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717B" w14:textId="77777777" w:rsidR="00F53264" w:rsidRPr="00D817BD" w:rsidRDefault="00F53264" w:rsidP="00F53264">
      <w:pPr>
        <w:spacing w:line="360" w:lineRule="auto"/>
        <w:rPr>
          <w:rFonts w:hint="eastAsia"/>
          <w:color w:val="FF0000"/>
        </w:rPr>
      </w:pPr>
      <w:r w:rsidRPr="00AF7447">
        <w:rPr>
          <w:rFonts w:hint="eastAsia"/>
          <w:b/>
          <w:bCs/>
          <w:color w:val="FF0000"/>
        </w:rPr>
        <w:t xml:space="preserve">Supplemental </w:t>
      </w:r>
      <w:r w:rsidRPr="00D817BD">
        <w:rPr>
          <w:b/>
          <w:bCs/>
          <w:color w:val="FF0000"/>
        </w:rPr>
        <w:t xml:space="preserve">Table </w:t>
      </w:r>
      <w:r>
        <w:rPr>
          <w:rFonts w:hint="eastAsia"/>
          <w:b/>
          <w:bCs/>
          <w:color w:val="FF0000"/>
        </w:rPr>
        <w:t>5</w:t>
      </w:r>
      <w:r w:rsidRPr="00D817BD">
        <w:rPr>
          <w:b/>
          <w:bCs/>
          <w:color w:val="FF0000"/>
        </w:rPr>
        <w:t xml:space="preserve">. </w:t>
      </w:r>
      <w:r w:rsidRPr="00C37FF6">
        <w:rPr>
          <w:color w:val="FF0000"/>
        </w:rPr>
        <w:t>Treatment-Related Adverse Events (Grade ≥3)</w:t>
      </w:r>
      <w:r>
        <w:rPr>
          <w:rFonts w:hint="eastAsia"/>
          <w:color w:val="FF000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1379"/>
        <w:gridCol w:w="1523"/>
        <w:gridCol w:w="1461"/>
        <w:gridCol w:w="966"/>
      </w:tblGrid>
      <w:tr w:rsidR="00F53264" w:rsidRPr="00AF7447" w14:paraId="207A5D39" w14:textId="77777777" w:rsidTr="00FB2AA5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E836004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Adverse Event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073540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NCT (n=30)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9289C8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NCRT (n=61)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BC739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NICT (n=84)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ABDE4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p-value</w:t>
            </w:r>
          </w:p>
        </w:tc>
      </w:tr>
      <w:tr w:rsidR="00F53264" w:rsidRPr="00AF7447" w14:paraId="61538A10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15725FB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Hematologic Toxicity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58D298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93E4D8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BEDADC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DED9B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0.045</w:t>
            </w:r>
          </w:p>
        </w:tc>
      </w:tr>
      <w:tr w:rsidR="00F53264" w:rsidRPr="00AF7447" w14:paraId="568AB78A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CE46B5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Neutropenia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F5E4A8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7 (23.3%)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51DFE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19 (31.1%)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070606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16 (19.0%)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7EBFA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0.021</w:t>
            </w:r>
          </w:p>
        </w:tc>
      </w:tr>
      <w:tr w:rsidR="00F53264" w:rsidRPr="00AF7447" w14:paraId="5568FF49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2B0157B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Thrombocytopenia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34DC2F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3 (10.0%)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EFE25E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8 (13.1%)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CC348C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5 (6.0%)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08B73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0.12</w:t>
            </w:r>
          </w:p>
        </w:tc>
      </w:tr>
      <w:tr w:rsidR="00F53264" w:rsidRPr="00AF7447" w14:paraId="3EF2CE5E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816729B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Gastrointestinal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376B0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124A74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BF2C97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1E7EC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0.32</w:t>
            </w:r>
          </w:p>
        </w:tc>
      </w:tr>
      <w:tr w:rsidR="00F53264" w:rsidRPr="00AF7447" w14:paraId="0AADD96B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3E3D4D4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Anorexia/Nausea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6872F9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5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0FAFE0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14 (23.0%)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DAC9B0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9 (10.7%)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78505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0.038</w:t>
            </w:r>
          </w:p>
        </w:tc>
      </w:tr>
      <w:tr w:rsidR="00F53264" w:rsidRPr="00AF7447" w14:paraId="01D62902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A7A94DE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Radiation-Related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ADEEED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B3D19D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7D53DF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0751B4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F53264" w:rsidRPr="00AF7447" w14:paraId="28430637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FEFD13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Esophagitis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395017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C28CE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11 (18.0%)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A427D8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99970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F53264" w:rsidRPr="00AF7447" w14:paraId="36FF88FC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E52215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Immunotherapy-Related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D579F2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B3F80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3E15F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DD187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F53264" w:rsidRPr="00AF7447" w14:paraId="36B4EF32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436EE89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69C01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FAB5F3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2320B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4 (4.8%)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A9F1F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F53264" w:rsidRPr="00AF7447" w14:paraId="15C0E4CE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490FE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Hypothyroidism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F305DA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34513D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1D7139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3 (3.6%)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8D45F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F53264" w:rsidRPr="00AF7447" w14:paraId="2193CCEC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4166A6F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b/>
                <w:bCs/>
                <w:color w:val="FF0000"/>
              </w:rPr>
              <w:t>Postoperative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FDF5A0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4B1AC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E0F650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564B4D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0.02</w:t>
            </w:r>
          </w:p>
        </w:tc>
      </w:tr>
      <w:tr w:rsidR="00F53264" w:rsidRPr="00AF7447" w14:paraId="3990C803" w14:textId="77777777" w:rsidTr="00FB2AA5">
        <w:tc>
          <w:tcPr>
            <w:tcW w:w="0" w:type="auto"/>
            <w:tcBorders>
              <w:top w:val="single" w:sz="6" w:space="0" w:color="E5E5E5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E294EA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Pneumonia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A489C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4 (13.3%)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80658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12 (19.7%)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C30817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6 (7.1%)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1A288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0.012</w:t>
            </w:r>
          </w:p>
        </w:tc>
      </w:tr>
      <w:tr w:rsidR="00F53264" w:rsidRPr="00AF7447" w14:paraId="09157FF1" w14:textId="77777777" w:rsidTr="00FB2AA5"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255EB31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 </w:t>
            </w:r>
            <w:r w:rsidRPr="00D817BD">
              <w:rPr>
                <w:rFonts w:ascii="Times New Roman" w:hAnsi="Times New Roman" w:cs="Times New Roman"/>
                <w:color w:val="FF0000"/>
              </w:rPr>
              <w:t>Anastomotic Leak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2C70F2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2 (6.7%)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F5CBF6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5 (8.2%)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9E50E4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3 (3.6%)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922155" w14:textId="77777777" w:rsidR="00F53264" w:rsidRPr="00D817BD" w:rsidRDefault="00F53264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D817BD">
              <w:rPr>
                <w:rFonts w:ascii="Times New Roman" w:hAnsi="Times New Roman" w:cs="Times New Roman"/>
                <w:color w:val="FF0000"/>
              </w:rPr>
              <w:t>0.21</w:t>
            </w:r>
          </w:p>
        </w:tc>
      </w:tr>
    </w:tbl>
    <w:p w14:paraId="22D395B9" w14:textId="77777777" w:rsidR="00AE3E38" w:rsidRDefault="00AE3E38">
      <w:pPr>
        <w:rPr>
          <w:rFonts w:hint="eastAsia"/>
        </w:rPr>
      </w:pPr>
    </w:p>
    <w:sectPr w:rsidR="00AE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2FA6" w14:textId="77777777" w:rsidR="002638F7" w:rsidRDefault="002638F7" w:rsidP="00F53264">
      <w:pPr>
        <w:rPr>
          <w:rFonts w:hint="eastAsia"/>
        </w:rPr>
      </w:pPr>
      <w:r>
        <w:separator/>
      </w:r>
    </w:p>
  </w:endnote>
  <w:endnote w:type="continuationSeparator" w:id="0">
    <w:p w14:paraId="72CEFB3F" w14:textId="77777777" w:rsidR="002638F7" w:rsidRDefault="002638F7" w:rsidP="00F532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786B" w14:textId="77777777" w:rsidR="002638F7" w:rsidRDefault="002638F7" w:rsidP="00F53264">
      <w:pPr>
        <w:rPr>
          <w:rFonts w:hint="eastAsia"/>
        </w:rPr>
      </w:pPr>
      <w:r>
        <w:separator/>
      </w:r>
    </w:p>
  </w:footnote>
  <w:footnote w:type="continuationSeparator" w:id="0">
    <w:p w14:paraId="6292FEFF" w14:textId="77777777" w:rsidR="002638F7" w:rsidRDefault="002638F7" w:rsidP="00F532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529"/>
    <w:rsid w:val="001C4A98"/>
    <w:rsid w:val="00233529"/>
    <w:rsid w:val="002638F7"/>
    <w:rsid w:val="0035379F"/>
    <w:rsid w:val="00751B93"/>
    <w:rsid w:val="008032D3"/>
    <w:rsid w:val="00AE3E38"/>
    <w:rsid w:val="00CE563F"/>
    <w:rsid w:val="00E21187"/>
    <w:rsid w:val="00F5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6740FF-960D-4A7B-9D1E-B010AB1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2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5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5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5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52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5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5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5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5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3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3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35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35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35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35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35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35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3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3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3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3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3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5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35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35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352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532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532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53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532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57</Lines>
  <Paragraphs>55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2</cp:revision>
  <dcterms:created xsi:type="dcterms:W3CDTF">2025-05-06T08:20:00Z</dcterms:created>
  <dcterms:modified xsi:type="dcterms:W3CDTF">2025-05-06T08:20:00Z</dcterms:modified>
</cp:coreProperties>
</file>