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DzTablo2"/>
        <w:tblW w:w="6415" w:type="dxa"/>
        <w:tblLook w:val="04A0" w:firstRow="1" w:lastRow="0" w:firstColumn="1" w:lastColumn="0" w:noHBand="0" w:noVBand="1"/>
      </w:tblPr>
      <w:tblGrid>
        <w:gridCol w:w="2721"/>
        <w:gridCol w:w="923"/>
        <w:gridCol w:w="1020"/>
        <w:gridCol w:w="1019"/>
        <w:gridCol w:w="732"/>
      </w:tblGrid>
      <w:tr w:rsidR="00EB2196" w:rsidRPr="00BC152D" w14:paraId="7F4CDF4C" w14:textId="77777777" w:rsidTr="001D58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15" w:type="dxa"/>
            <w:gridSpan w:val="5"/>
            <w:noWrap/>
          </w:tcPr>
          <w:p w14:paraId="1BBEBC5C" w14:textId="77777777" w:rsidR="00EB2196" w:rsidRPr="002A6851" w:rsidRDefault="00EB2196" w:rsidP="001D588A">
            <w:pPr>
              <w:pStyle w:val="NormalWeb"/>
              <w:jc w:val="both"/>
              <w:rPr>
                <w:color w:val="000000"/>
                <w:sz w:val="21"/>
                <w:szCs w:val="21"/>
              </w:rPr>
            </w:pPr>
            <w:r w:rsidRPr="005808FE">
              <w:rPr>
                <w:color w:val="000000"/>
                <w:sz w:val="21"/>
                <w:szCs w:val="21"/>
              </w:rPr>
              <w:t>Table S1. ROC performance metrics for TMI in predicting pCR (AUC, 95% CI, p, cut</w:t>
            </w:r>
            <w:r w:rsidRPr="005808FE">
              <w:rPr>
                <w:color w:val="000000"/>
                <w:sz w:val="21"/>
                <w:szCs w:val="21"/>
              </w:rPr>
              <w:noBreakHyphen/>
              <w:t>off, sensitivity, specificity, PPV, NPV, LR±, accuracy).</w:t>
            </w:r>
          </w:p>
        </w:tc>
      </w:tr>
      <w:tr w:rsidR="00EB2196" w:rsidRPr="00BC152D" w14:paraId="3EBAD1B1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noWrap/>
            <w:hideMark/>
          </w:tcPr>
          <w:p w14:paraId="431F6A8F" w14:textId="77777777" w:rsidR="00EB2196" w:rsidRPr="00BC152D" w:rsidRDefault="00EB2196" w:rsidP="001D58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3" w:type="dxa"/>
            <w:noWrap/>
            <w:hideMark/>
          </w:tcPr>
          <w:p w14:paraId="2747C4D8" w14:textId="77777777" w:rsidR="00EB2196" w:rsidRPr="00BC152D" w:rsidRDefault="00EB219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771" w:type="dxa"/>
            <w:gridSpan w:val="3"/>
            <w:noWrap/>
            <w:hideMark/>
          </w:tcPr>
          <w:p w14:paraId="07576498" w14:textId="77777777" w:rsidR="00EB2196" w:rsidRPr="002A6851" w:rsidRDefault="00EB219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2A6851">
              <w:rPr>
                <w:b/>
                <w:bCs/>
                <w:color w:val="000000"/>
                <w:sz w:val="20"/>
                <w:szCs w:val="20"/>
              </w:rPr>
              <w:t>95% Confidence Interval</w:t>
            </w:r>
          </w:p>
        </w:tc>
      </w:tr>
      <w:tr w:rsidR="00EB2196" w:rsidRPr="00BC152D" w14:paraId="09B9DDCF" w14:textId="77777777" w:rsidTr="001D588A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noWrap/>
            <w:hideMark/>
          </w:tcPr>
          <w:p w14:paraId="200B4F2A" w14:textId="77777777" w:rsidR="00EB2196" w:rsidRPr="00BC152D" w:rsidRDefault="00EB2196" w:rsidP="001D588A">
            <w:pPr>
              <w:jc w:val="both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ROC ANALYSİS FOR TMI</w:t>
            </w:r>
          </w:p>
        </w:tc>
        <w:tc>
          <w:tcPr>
            <w:tcW w:w="923" w:type="dxa"/>
            <w:noWrap/>
            <w:vAlign w:val="center"/>
            <w:hideMark/>
          </w:tcPr>
          <w:p w14:paraId="6CE8CC41" w14:textId="77777777" w:rsidR="00EB2196" w:rsidRPr="00BC152D" w:rsidRDefault="00EB219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BC152D">
              <w:rPr>
                <w:b/>
                <w:color w:val="000000"/>
                <w:sz w:val="20"/>
                <w:szCs w:val="20"/>
              </w:rPr>
              <w:t>Result</w:t>
            </w:r>
          </w:p>
        </w:tc>
        <w:tc>
          <w:tcPr>
            <w:tcW w:w="1020" w:type="dxa"/>
            <w:noWrap/>
            <w:vAlign w:val="center"/>
            <w:hideMark/>
          </w:tcPr>
          <w:p w14:paraId="39F0DD30" w14:textId="77777777" w:rsidR="00EB2196" w:rsidRPr="00BC152D" w:rsidRDefault="00EB219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BC152D">
              <w:rPr>
                <w:b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1019" w:type="dxa"/>
            <w:noWrap/>
            <w:vAlign w:val="center"/>
            <w:hideMark/>
          </w:tcPr>
          <w:p w14:paraId="686252C7" w14:textId="77777777" w:rsidR="00EB2196" w:rsidRPr="00BC152D" w:rsidRDefault="00EB219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BC152D">
              <w:rPr>
                <w:b/>
                <w:color w:val="000000"/>
                <w:sz w:val="20"/>
                <w:szCs w:val="20"/>
              </w:rPr>
              <w:t>Upper</w:t>
            </w:r>
          </w:p>
        </w:tc>
        <w:tc>
          <w:tcPr>
            <w:tcW w:w="732" w:type="dxa"/>
            <w:noWrap/>
            <w:vAlign w:val="center"/>
            <w:hideMark/>
          </w:tcPr>
          <w:p w14:paraId="1F0E7C0E" w14:textId="77777777" w:rsidR="00EB2196" w:rsidRPr="00BC152D" w:rsidRDefault="00EB219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BC152D">
              <w:rPr>
                <w:b/>
                <w:color w:val="000000"/>
                <w:sz w:val="20"/>
                <w:szCs w:val="20"/>
              </w:rPr>
              <w:t>p</w:t>
            </w:r>
          </w:p>
        </w:tc>
      </w:tr>
      <w:tr w:rsidR="00EB2196" w:rsidRPr="00BC152D" w14:paraId="096AB920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noWrap/>
            <w:hideMark/>
          </w:tcPr>
          <w:p w14:paraId="3A7F14EF" w14:textId="77777777" w:rsidR="00EB2196" w:rsidRPr="00BC152D" w:rsidRDefault="00EB2196" w:rsidP="001D588A">
            <w:pPr>
              <w:jc w:val="both"/>
              <w:rPr>
                <w:color w:val="000000"/>
                <w:sz w:val="20"/>
                <w:szCs w:val="20"/>
              </w:rPr>
            </w:pPr>
            <w:bookmarkStart w:id="0" w:name="_Hlk209281598"/>
            <w:r w:rsidRPr="00BC152D">
              <w:rPr>
                <w:color w:val="000000"/>
                <w:sz w:val="20"/>
                <w:szCs w:val="20"/>
              </w:rPr>
              <w:t>AUC</w:t>
            </w:r>
          </w:p>
        </w:tc>
        <w:tc>
          <w:tcPr>
            <w:tcW w:w="923" w:type="dxa"/>
            <w:noWrap/>
            <w:vAlign w:val="center"/>
            <w:hideMark/>
          </w:tcPr>
          <w:p w14:paraId="3852DA49" w14:textId="77777777" w:rsidR="00EB2196" w:rsidRPr="00BC152D" w:rsidRDefault="00EB219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BC152D">
              <w:rPr>
                <w:b/>
                <w:bCs/>
                <w:color w:val="000000"/>
                <w:sz w:val="20"/>
                <w:szCs w:val="20"/>
              </w:rPr>
              <w:t>0.633</w:t>
            </w:r>
          </w:p>
        </w:tc>
        <w:tc>
          <w:tcPr>
            <w:tcW w:w="1020" w:type="dxa"/>
            <w:noWrap/>
            <w:vAlign w:val="center"/>
            <w:hideMark/>
          </w:tcPr>
          <w:p w14:paraId="5D8CE49B" w14:textId="77777777" w:rsidR="00EB2196" w:rsidRPr="00BC152D" w:rsidRDefault="00EB219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0.509</w:t>
            </w:r>
          </w:p>
        </w:tc>
        <w:tc>
          <w:tcPr>
            <w:tcW w:w="1019" w:type="dxa"/>
            <w:noWrap/>
            <w:vAlign w:val="center"/>
            <w:hideMark/>
          </w:tcPr>
          <w:p w14:paraId="012AF018" w14:textId="77777777" w:rsidR="00EB2196" w:rsidRPr="00BC152D" w:rsidRDefault="00EB219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0.756</w:t>
            </w:r>
          </w:p>
        </w:tc>
        <w:tc>
          <w:tcPr>
            <w:tcW w:w="732" w:type="dxa"/>
            <w:noWrap/>
            <w:vAlign w:val="center"/>
            <w:hideMark/>
          </w:tcPr>
          <w:p w14:paraId="67497DC4" w14:textId="77777777" w:rsidR="00EB2196" w:rsidRPr="00BC152D" w:rsidRDefault="00EB219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BC152D">
              <w:rPr>
                <w:b/>
                <w:color w:val="000000"/>
                <w:sz w:val="20"/>
                <w:szCs w:val="20"/>
              </w:rPr>
              <w:t>0,036</w:t>
            </w:r>
          </w:p>
        </w:tc>
      </w:tr>
      <w:tr w:rsidR="00EB2196" w:rsidRPr="00BC152D" w14:paraId="08B1F7A8" w14:textId="77777777" w:rsidTr="001D588A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noWrap/>
            <w:hideMark/>
          </w:tcPr>
          <w:p w14:paraId="5E4CB54C" w14:textId="77777777" w:rsidR="00EB2196" w:rsidRPr="00BC152D" w:rsidRDefault="00EB2196" w:rsidP="001D588A">
            <w:pPr>
              <w:jc w:val="both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Cut off (Youden's index)</w:t>
            </w:r>
          </w:p>
        </w:tc>
        <w:tc>
          <w:tcPr>
            <w:tcW w:w="923" w:type="dxa"/>
            <w:noWrap/>
            <w:vAlign w:val="center"/>
            <w:hideMark/>
          </w:tcPr>
          <w:p w14:paraId="3FD4190C" w14:textId="77777777" w:rsidR="00EB2196" w:rsidRPr="00BC152D" w:rsidRDefault="00EB219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BC152D">
              <w:rPr>
                <w:b/>
                <w:bCs/>
                <w:color w:val="000000"/>
                <w:sz w:val="20"/>
                <w:szCs w:val="20"/>
              </w:rPr>
              <w:t>≤0.79</w:t>
            </w:r>
          </w:p>
        </w:tc>
        <w:tc>
          <w:tcPr>
            <w:tcW w:w="1020" w:type="dxa"/>
            <w:noWrap/>
            <w:vAlign w:val="center"/>
            <w:hideMark/>
          </w:tcPr>
          <w:p w14:paraId="46D1C58A" w14:textId="77777777" w:rsidR="00EB2196" w:rsidRPr="00BC152D" w:rsidRDefault="00EB219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19" w:type="dxa"/>
            <w:noWrap/>
            <w:vAlign w:val="center"/>
            <w:hideMark/>
          </w:tcPr>
          <w:p w14:paraId="78941359" w14:textId="77777777" w:rsidR="00EB2196" w:rsidRPr="00BC152D" w:rsidRDefault="00EB219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32" w:type="dxa"/>
            <w:noWrap/>
            <w:vAlign w:val="center"/>
            <w:hideMark/>
          </w:tcPr>
          <w:p w14:paraId="63B743D4" w14:textId="77777777" w:rsidR="00EB2196" w:rsidRPr="00BC152D" w:rsidRDefault="00EB219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B2196" w:rsidRPr="00BC152D" w14:paraId="65AEFE56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noWrap/>
            <w:hideMark/>
          </w:tcPr>
          <w:p w14:paraId="2E76A121" w14:textId="77777777" w:rsidR="00EB2196" w:rsidRPr="00BC152D" w:rsidRDefault="00EB2196" w:rsidP="001D588A">
            <w:pPr>
              <w:jc w:val="both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Sensitivity</w:t>
            </w:r>
          </w:p>
        </w:tc>
        <w:tc>
          <w:tcPr>
            <w:tcW w:w="923" w:type="dxa"/>
            <w:noWrap/>
            <w:vAlign w:val="center"/>
            <w:hideMark/>
          </w:tcPr>
          <w:p w14:paraId="18103234" w14:textId="77777777" w:rsidR="00EB2196" w:rsidRPr="00BC152D" w:rsidRDefault="00EB219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BC152D">
              <w:rPr>
                <w:b/>
                <w:bCs/>
                <w:color w:val="000000"/>
                <w:sz w:val="20"/>
                <w:szCs w:val="20"/>
              </w:rPr>
              <w:t>86.96 %</w:t>
            </w:r>
          </w:p>
        </w:tc>
        <w:tc>
          <w:tcPr>
            <w:tcW w:w="1020" w:type="dxa"/>
            <w:noWrap/>
            <w:vAlign w:val="center"/>
            <w:hideMark/>
          </w:tcPr>
          <w:p w14:paraId="4062A5BF" w14:textId="77777777" w:rsidR="00EB2196" w:rsidRPr="00BC152D" w:rsidRDefault="00EB219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66.41 %</w:t>
            </w:r>
          </w:p>
        </w:tc>
        <w:tc>
          <w:tcPr>
            <w:tcW w:w="1019" w:type="dxa"/>
            <w:noWrap/>
            <w:vAlign w:val="center"/>
            <w:hideMark/>
          </w:tcPr>
          <w:p w14:paraId="237D5459" w14:textId="77777777" w:rsidR="00EB2196" w:rsidRPr="00BC152D" w:rsidRDefault="00EB219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97.22 %</w:t>
            </w:r>
          </w:p>
        </w:tc>
        <w:tc>
          <w:tcPr>
            <w:tcW w:w="732" w:type="dxa"/>
            <w:noWrap/>
            <w:vAlign w:val="center"/>
            <w:hideMark/>
          </w:tcPr>
          <w:p w14:paraId="1A19AA82" w14:textId="77777777" w:rsidR="00EB2196" w:rsidRPr="00BC152D" w:rsidRDefault="00EB219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EB2196" w:rsidRPr="00BC152D" w14:paraId="3BBF65EF" w14:textId="77777777" w:rsidTr="001D588A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noWrap/>
            <w:hideMark/>
          </w:tcPr>
          <w:p w14:paraId="05602387" w14:textId="77777777" w:rsidR="00EB2196" w:rsidRPr="00BC152D" w:rsidRDefault="00EB2196" w:rsidP="001D588A">
            <w:pPr>
              <w:jc w:val="both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Specificity</w:t>
            </w:r>
          </w:p>
        </w:tc>
        <w:tc>
          <w:tcPr>
            <w:tcW w:w="923" w:type="dxa"/>
            <w:noWrap/>
            <w:vAlign w:val="center"/>
            <w:hideMark/>
          </w:tcPr>
          <w:p w14:paraId="543FB64D" w14:textId="77777777" w:rsidR="00EB2196" w:rsidRPr="00BC152D" w:rsidRDefault="00EB219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BC152D">
              <w:rPr>
                <w:b/>
                <w:bCs/>
                <w:color w:val="000000"/>
                <w:sz w:val="20"/>
                <w:szCs w:val="20"/>
              </w:rPr>
              <w:t>36.00 %</w:t>
            </w:r>
          </w:p>
        </w:tc>
        <w:tc>
          <w:tcPr>
            <w:tcW w:w="1020" w:type="dxa"/>
            <w:noWrap/>
            <w:vAlign w:val="center"/>
            <w:hideMark/>
          </w:tcPr>
          <w:p w14:paraId="2B419405" w14:textId="77777777" w:rsidR="00EB2196" w:rsidRPr="00BC152D" w:rsidRDefault="00EB219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26.64 %</w:t>
            </w:r>
          </w:p>
        </w:tc>
        <w:tc>
          <w:tcPr>
            <w:tcW w:w="1019" w:type="dxa"/>
            <w:noWrap/>
            <w:vAlign w:val="center"/>
            <w:hideMark/>
          </w:tcPr>
          <w:p w14:paraId="0DD85AD0" w14:textId="77777777" w:rsidR="00EB2196" w:rsidRPr="00BC152D" w:rsidRDefault="00EB219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46.21 %</w:t>
            </w:r>
          </w:p>
        </w:tc>
        <w:tc>
          <w:tcPr>
            <w:tcW w:w="732" w:type="dxa"/>
            <w:noWrap/>
            <w:vAlign w:val="center"/>
            <w:hideMark/>
          </w:tcPr>
          <w:p w14:paraId="40208C9E" w14:textId="77777777" w:rsidR="00EB2196" w:rsidRPr="00BC152D" w:rsidRDefault="00EB219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EB2196" w:rsidRPr="00BC152D" w14:paraId="7BC14EC2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noWrap/>
            <w:hideMark/>
          </w:tcPr>
          <w:p w14:paraId="38B6682D" w14:textId="77777777" w:rsidR="00EB2196" w:rsidRPr="00BC152D" w:rsidRDefault="00EB2196" w:rsidP="001D588A">
            <w:pPr>
              <w:jc w:val="both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Positive Likelihood Ratio</w:t>
            </w:r>
          </w:p>
        </w:tc>
        <w:tc>
          <w:tcPr>
            <w:tcW w:w="923" w:type="dxa"/>
            <w:noWrap/>
            <w:vAlign w:val="center"/>
            <w:hideMark/>
          </w:tcPr>
          <w:p w14:paraId="48C764D5" w14:textId="77777777" w:rsidR="00EB2196" w:rsidRPr="00BC152D" w:rsidRDefault="00EB219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BC152D">
              <w:rPr>
                <w:b/>
                <w:bCs/>
                <w:color w:val="000000"/>
                <w:sz w:val="20"/>
                <w:szCs w:val="20"/>
              </w:rPr>
              <w:t>1.359</w:t>
            </w:r>
          </w:p>
        </w:tc>
        <w:tc>
          <w:tcPr>
            <w:tcW w:w="1020" w:type="dxa"/>
            <w:noWrap/>
            <w:vAlign w:val="center"/>
            <w:hideMark/>
          </w:tcPr>
          <w:p w14:paraId="24741B18" w14:textId="77777777" w:rsidR="00EB2196" w:rsidRPr="00BC152D" w:rsidRDefault="00EB219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1.095</w:t>
            </w:r>
          </w:p>
        </w:tc>
        <w:tc>
          <w:tcPr>
            <w:tcW w:w="1019" w:type="dxa"/>
            <w:noWrap/>
            <w:vAlign w:val="center"/>
            <w:hideMark/>
          </w:tcPr>
          <w:p w14:paraId="154027C9" w14:textId="77777777" w:rsidR="00EB2196" w:rsidRPr="00BC152D" w:rsidRDefault="00EB219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1.69</w:t>
            </w:r>
          </w:p>
        </w:tc>
        <w:tc>
          <w:tcPr>
            <w:tcW w:w="732" w:type="dxa"/>
            <w:noWrap/>
            <w:vAlign w:val="center"/>
            <w:hideMark/>
          </w:tcPr>
          <w:p w14:paraId="5943091C" w14:textId="77777777" w:rsidR="00EB2196" w:rsidRPr="00BC152D" w:rsidRDefault="00EB219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EB2196" w:rsidRPr="00BC152D" w14:paraId="61A6DCE7" w14:textId="77777777" w:rsidTr="001D588A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noWrap/>
            <w:hideMark/>
          </w:tcPr>
          <w:p w14:paraId="41F775A4" w14:textId="77777777" w:rsidR="00EB2196" w:rsidRPr="00BC152D" w:rsidRDefault="00EB2196" w:rsidP="001D588A">
            <w:pPr>
              <w:jc w:val="both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Negative Likelihood Ratio</w:t>
            </w:r>
          </w:p>
        </w:tc>
        <w:tc>
          <w:tcPr>
            <w:tcW w:w="923" w:type="dxa"/>
            <w:noWrap/>
            <w:vAlign w:val="center"/>
            <w:hideMark/>
          </w:tcPr>
          <w:p w14:paraId="4D68F682" w14:textId="77777777" w:rsidR="00EB2196" w:rsidRPr="00BC152D" w:rsidRDefault="00EB219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BC152D">
              <w:rPr>
                <w:b/>
                <w:bCs/>
                <w:color w:val="000000"/>
                <w:sz w:val="20"/>
                <w:szCs w:val="20"/>
              </w:rPr>
              <w:t>0.362</w:t>
            </w:r>
          </w:p>
        </w:tc>
        <w:tc>
          <w:tcPr>
            <w:tcW w:w="1020" w:type="dxa"/>
            <w:noWrap/>
            <w:vAlign w:val="center"/>
            <w:hideMark/>
          </w:tcPr>
          <w:p w14:paraId="4EC5C293" w14:textId="77777777" w:rsidR="00EB2196" w:rsidRPr="00BC152D" w:rsidRDefault="00EB219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0.122</w:t>
            </w:r>
          </w:p>
        </w:tc>
        <w:tc>
          <w:tcPr>
            <w:tcW w:w="1019" w:type="dxa"/>
            <w:noWrap/>
            <w:vAlign w:val="center"/>
            <w:hideMark/>
          </w:tcPr>
          <w:p w14:paraId="13C66A15" w14:textId="77777777" w:rsidR="00EB2196" w:rsidRPr="00BC152D" w:rsidRDefault="00EB219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1.07</w:t>
            </w:r>
          </w:p>
        </w:tc>
        <w:tc>
          <w:tcPr>
            <w:tcW w:w="732" w:type="dxa"/>
            <w:noWrap/>
            <w:vAlign w:val="center"/>
            <w:hideMark/>
          </w:tcPr>
          <w:p w14:paraId="3DE05197" w14:textId="77777777" w:rsidR="00EB2196" w:rsidRPr="00BC152D" w:rsidRDefault="00EB219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EB2196" w:rsidRPr="00BC152D" w14:paraId="4D2E3263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noWrap/>
            <w:hideMark/>
          </w:tcPr>
          <w:p w14:paraId="59757BF5" w14:textId="77777777" w:rsidR="00EB2196" w:rsidRPr="00BC152D" w:rsidRDefault="00EB2196" w:rsidP="001D588A">
            <w:pPr>
              <w:jc w:val="both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Prevalence</w:t>
            </w:r>
          </w:p>
        </w:tc>
        <w:tc>
          <w:tcPr>
            <w:tcW w:w="923" w:type="dxa"/>
            <w:noWrap/>
            <w:vAlign w:val="center"/>
            <w:hideMark/>
          </w:tcPr>
          <w:p w14:paraId="0B215161" w14:textId="77777777" w:rsidR="00EB2196" w:rsidRPr="00BC152D" w:rsidRDefault="00EB219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BC152D">
              <w:rPr>
                <w:b/>
                <w:bCs/>
                <w:color w:val="000000"/>
                <w:sz w:val="20"/>
                <w:szCs w:val="20"/>
              </w:rPr>
              <w:t>18.70 %</w:t>
            </w:r>
          </w:p>
        </w:tc>
        <w:tc>
          <w:tcPr>
            <w:tcW w:w="1020" w:type="dxa"/>
            <w:noWrap/>
            <w:vAlign w:val="center"/>
            <w:hideMark/>
          </w:tcPr>
          <w:p w14:paraId="183BB4E2" w14:textId="77777777" w:rsidR="00EB2196" w:rsidRPr="00BC152D" w:rsidRDefault="00EB219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12.24 %</w:t>
            </w:r>
          </w:p>
        </w:tc>
        <w:tc>
          <w:tcPr>
            <w:tcW w:w="1019" w:type="dxa"/>
            <w:noWrap/>
            <w:vAlign w:val="center"/>
            <w:hideMark/>
          </w:tcPr>
          <w:p w14:paraId="4596EFE2" w14:textId="77777777" w:rsidR="00EB2196" w:rsidRPr="00BC152D" w:rsidRDefault="00EB219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26.72 %</w:t>
            </w:r>
          </w:p>
        </w:tc>
        <w:tc>
          <w:tcPr>
            <w:tcW w:w="732" w:type="dxa"/>
            <w:noWrap/>
            <w:vAlign w:val="center"/>
            <w:hideMark/>
          </w:tcPr>
          <w:p w14:paraId="4A7D8A44" w14:textId="77777777" w:rsidR="00EB2196" w:rsidRPr="00BC152D" w:rsidRDefault="00EB219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EB2196" w:rsidRPr="00BC152D" w14:paraId="3B4E665F" w14:textId="77777777" w:rsidTr="001D588A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noWrap/>
            <w:hideMark/>
          </w:tcPr>
          <w:p w14:paraId="004FD816" w14:textId="77777777" w:rsidR="00EB2196" w:rsidRPr="00BC152D" w:rsidRDefault="00EB2196" w:rsidP="001D588A">
            <w:pPr>
              <w:jc w:val="both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Positive Predictive Value</w:t>
            </w:r>
          </w:p>
        </w:tc>
        <w:tc>
          <w:tcPr>
            <w:tcW w:w="923" w:type="dxa"/>
            <w:noWrap/>
            <w:vAlign w:val="center"/>
            <w:hideMark/>
          </w:tcPr>
          <w:p w14:paraId="1221687C" w14:textId="77777777" w:rsidR="00EB2196" w:rsidRPr="00BC152D" w:rsidRDefault="00EB219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BC152D">
              <w:rPr>
                <w:b/>
                <w:bCs/>
                <w:color w:val="000000"/>
                <w:sz w:val="20"/>
                <w:szCs w:val="20"/>
              </w:rPr>
              <w:t>23.81 %</w:t>
            </w:r>
          </w:p>
        </w:tc>
        <w:tc>
          <w:tcPr>
            <w:tcW w:w="1020" w:type="dxa"/>
            <w:noWrap/>
            <w:vAlign w:val="center"/>
            <w:hideMark/>
          </w:tcPr>
          <w:p w14:paraId="26B22222" w14:textId="77777777" w:rsidR="00EB2196" w:rsidRPr="00BC152D" w:rsidRDefault="00EB219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20.11 %</w:t>
            </w:r>
          </w:p>
        </w:tc>
        <w:tc>
          <w:tcPr>
            <w:tcW w:w="1019" w:type="dxa"/>
            <w:noWrap/>
            <w:vAlign w:val="center"/>
            <w:hideMark/>
          </w:tcPr>
          <w:p w14:paraId="1AD44654" w14:textId="77777777" w:rsidR="00EB2196" w:rsidRPr="00BC152D" w:rsidRDefault="00EB219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27.95 %</w:t>
            </w:r>
          </w:p>
        </w:tc>
        <w:tc>
          <w:tcPr>
            <w:tcW w:w="732" w:type="dxa"/>
            <w:noWrap/>
            <w:vAlign w:val="center"/>
            <w:hideMark/>
          </w:tcPr>
          <w:p w14:paraId="5C9AD79C" w14:textId="77777777" w:rsidR="00EB2196" w:rsidRPr="00BC152D" w:rsidRDefault="00EB219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EB2196" w:rsidRPr="00BC152D" w14:paraId="1DB22D17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noWrap/>
            <w:hideMark/>
          </w:tcPr>
          <w:p w14:paraId="49BA172A" w14:textId="77777777" w:rsidR="00EB2196" w:rsidRPr="00BC152D" w:rsidRDefault="00EB2196" w:rsidP="001D588A">
            <w:pPr>
              <w:jc w:val="both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Negative Predictive Value</w:t>
            </w:r>
          </w:p>
        </w:tc>
        <w:tc>
          <w:tcPr>
            <w:tcW w:w="923" w:type="dxa"/>
            <w:noWrap/>
            <w:vAlign w:val="center"/>
            <w:hideMark/>
          </w:tcPr>
          <w:p w14:paraId="03177922" w14:textId="77777777" w:rsidR="00EB2196" w:rsidRPr="00BC152D" w:rsidRDefault="00EB219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BC152D">
              <w:rPr>
                <w:b/>
                <w:bCs/>
                <w:color w:val="000000"/>
                <w:sz w:val="20"/>
                <w:szCs w:val="20"/>
              </w:rPr>
              <w:t>92.31 %</w:t>
            </w:r>
          </w:p>
        </w:tc>
        <w:tc>
          <w:tcPr>
            <w:tcW w:w="1020" w:type="dxa"/>
            <w:noWrap/>
            <w:vAlign w:val="center"/>
            <w:hideMark/>
          </w:tcPr>
          <w:p w14:paraId="368EBCC8" w14:textId="77777777" w:rsidR="00EB2196" w:rsidRPr="00BC152D" w:rsidRDefault="00EB219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80.18 %</w:t>
            </w:r>
          </w:p>
        </w:tc>
        <w:tc>
          <w:tcPr>
            <w:tcW w:w="1019" w:type="dxa"/>
            <w:noWrap/>
            <w:vAlign w:val="center"/>
            <w:hideMark/>
          </w:tcPr>
          <w:p w14:paraId="1CED1DAD" w14:textId="77777777" w:rsidR="00EB2196" w:rsidRPr="00BC152D" w:rsidRDefault="00EB219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97.27 %</w:t>
            </w:r>
          </w:p>
        </w:tc>
        <w:tc>
          <w:tcPr>
            <w:tcW w:w="732" w:type="dxa"/>
            <w:noWrap/>
            <w:vAlign w:val="center"/>
            <w:hideMark/>
          </w:tcPr>
          <w:p w14:paraId="4F98383C" w14:textId="77777777" w:rsidR="00EB2196" w:rsidRPr="00BC152D" w:rsidRDefault="00EB219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EB2196" w:rsidRPr="00BC152D" w14:paraId="23DB99EA" w14:textId="77777777" w:rsidTr="001D588A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1" w:type="dxa"/>
            <w:noWrap/>
            <w:hideMark/>
          </w:tcPr>
          <w:p w14:paraId="57789648" w14:textId="77777777" w:rsidR="00EB2196" w:rsidRPr="00BC152D" w:rsidRDefault="00EB2196" w:rsidP="001D588A">
            <w:pPr>
              <w:jc w:val="both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Accuracy</w:t>
            </w:r>
          </w:p>
        </w:tc>
        <w:tc>
          <w:tcPr>
            <w:tcW w:w="923" w:type="dxa"/>
            <w:noWrap/>
            <w:vAlign w:val="center"/>
            <w:hideMark/>
          </w:tcPr>
          <w:p w14:paraId="482A3A92" w14:textId="77777777" w:rsidR="00EB2196" w:rsidRPr="00BC152D" w:rsidRDefault="00EB219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BC152D">
              <w:rPr>
                <w:b/>
                <w:bCs/>
                <w:color w:val="000000"/>
                <w:sz w:val="20"/>
                <w:szCs w:val="20"/>
              </w:rPr>
              <w:t>45.53 %</w:t>
            </w:r>
          </w:p>
        </w:tc>
        <w:tc>
          <w:tcPr>
            <w:tcW w:w="1020" w:type="dxa"/>
            <w:noWrap/>
            <w:vAlign w:val="center"/>
            <w:hideMark/>
          </w:tcPr>
          <w:p w14:paraId="1715DAE4" w14:textId="77777777" w:rsidR="00EB2196" w:rsidRPr="00BC152D" w:rsidRDefault="00EB219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36.53 %</w:t>
            </w:r>
          </w:p>
        </w:tc>
        <w:tc>
          <w:tcPr>
            <w:tcW w:w="1019" w:type="dxa"/>
            <w:noWrap/>
            <w:vAlign w:val="center"/>
            <w:hideMark/>
          </w:tcPr>
          <w:p w14:paraId="3C7B2D3A" w14:textId="77777777" w:rsidR="00EB2196" w:rsidRPr="00BC152D" w:rsidRDefault="00EB219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54.75 %</w:t>
            </w:r>
          </w:p>
        </w:tc>
        <w:tc>
          <w:tcPr>
            <w:tcW w:w="732" w:type="dxa"/>
            <w:noWrap/>
            <w:vAlign w:val="center"/>
            <w:hideMark/>
          </w:tcPr>
          <w:p w14:paraId="5C82E016" w14:textId="77777777" w:rsidR="00EB2196" w:rsidRPr="00BC152D" w:rsidRDefault="00EB219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bookmarkEnd w:id="0"/>
    </w:tbl>
    <w:p w14:paraId="7B68246C" w14:textId="77777777" w:rsidR="00E247DB" w:rsidRDefault="00E247DB" w:rsidP="002A2C94"/>
    <w:p w14:paraId="79B3E119" w14:textId="77777777" w:rsidR="00A45A26" w:rsidRDefault="00A45A26" w:rsidP="002A2C94"/>
    <w:p w14:paraId="57A5B6C9" w14:textId="77777777" w:rsidR="00A45A26" w:rsidRDefault="00A45A26" w:rsidP="002A2C94"/>
    <w:p w14:paraId="4F94CAC1" w14:textId="77777777" w:rsidR="00A45A26" w:rsidRDefault="00A45A26" w:rsidP="002A2C94"/>
    <w:p w14:paraId="37C16B1D" w14:textId="77777777" w:rsidR="00A45A26" w:rsidRDefault="00A45A26" w:rsidP="002A2C94"/>
    <w:p w14:paraId="6690F6D0" w14:textId="77777777" w:rsidR="00A45A26" w:rsidRDefault="00A45A26" w:rsidP="002A2C94"/>
    <w:p w14:paraId="1AB1934F" w14:textId="77777777" w:rsidR="00A45A26" w:rsidRDefault="00A45A26" w:rsidP="002A2C94"/>
    <w:p w14:paraId="53813C1D" w14:textId="77777777" w:rsidR="00A45A26" w:rsidRDefault="00A45A26" w:rsidP="002A2C94"/>
    <w:p w14:paraId="3CE64AE6" w14:textId="77777777" w:rsidR="00A45A26" w:rsidRDefault="00A45A26" w:rsidP="002A2C94"/>
    <w:p w14:paraId="0CB61C03" w14:textId="77777777" w:rsidR="00A45A26" w:rsidRDefault="00A45A26" w:rsidP="002A2C94"/>
    <w:p w14:paraId="373A938F" w14:textId="77777777" w:rsidR="00A45A26" w:rsidRDefault="00A45A26" w:rsidP="002A2C94"/>
    <w:p w14:paraId="563466FA" w14:textId="77777777" w:rsidR="00A45A26" w:rsidRDefault="00A45A26" w:rsidP="002A2C94"/>
    <w:p w14:paraId="6C662F13" w14:textId="77777777" w:rsidR="00A45A26" w:rsidRDefault="00A45A26" w:rsidP="002A2C94"/>
    <w:p w14:paraId="640B669D" w14:textId="77777777" w:rsidR="00A45A26" w:rsidRDefault="00A45A26" w:rsidP="002A2C94"/>
    <w:p w14:paraId="71A6995C" w14:textId="77777777" w:rsidR="00A45A26" w:rsidRDefault="00A45A26" w:rsidP="002A2C94"/>
    <w:p w14:paraId="41E91121" w14:textId="77777777" w:rsidR="00A45A26" w:rsidRDefault="00A45A26" w:rsidP="00A45A26">
      <w:pPr>
        <w:pStyle w:val="NormalWeb"/>
        <w:jc w:val="both"/>
        <w:rPr>
          <w:color w:val="000000"/>
        </w:rPr>
      </w:pPr>
    </w:p>
    <w:p w14:paraId="2542FE00" w14:textId="77777777" w:rsidR="00A45A26" w:rsidRDefault="00A45A26" w:rsidP="00A45A26">
      <w:pPr>
        <w:pStyle w:val="NormalWeb"/>
        <w:jc w:val="both"/>
        <w:rPr>
          <w:color w:val="000000"/>
        </w:rPr>
      </w:pPr>
    </w:p>
    <w:tbl>
      <w:tblPr>
        <w:tblStyle w:val="DzTablo2"/>
        <w:tblW w:w="5000" w:type="pct"/>
        <w:tblLook w:val="04A0" w:firstRow="1" w:lastRow="0" w:firstColumn="1" w:lastColumn="0" w:noHBand="0" w:noVBand="1"/>
      </w:tblPr>
      <w:tblGrid>
        <w:gridCol w:w="1642"/>
        <w:gridCol w:w="1780"/>
        <w:gridCol w:w="711"/>
        <w:gridCol w:w="996"/>
        <w:gridCol w:w="955"/>
        <w:gridCol w:w="1040"/>
        <w:gridCol w:w="842"/>
        <w:gridCol w:w="1006"/>
        <w:gridCol w:w="853"/>
        <w:gridCol w:w="1292"/>
        <w:gridCol w:w="151"/>
        <w:gridCol w:w="668"/>
        <w:gridCol w:w="1024"/>
      </w:tblGrid>
      <w:tr w:rsidR="00A45A26" w:rsidRPr="00BC152D" w14:paraId="0C44F9C9" w14:textId="77777777" w:rsidTr="001D58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3"/>
            <w:noWrap/>
          </w:tcPr>
          <w:p w14:paraId="161705C4" w14:textId="77777777" w:rsidR="00A45A26" w:rsidRPr="002A6851" w:rsidRDefault="00A45A26" w:rsidP="001D588A">
            <w:pPr>
              <w:pStyle w:val="NormalWeb"/>
              <w:jc w:val="both"/>
              <w:rPr>
                <w:color w:val="000000"/>
              </w:rPr>
            </w:pPr>
            <w:r w:rsidRPr="005808FE">
              <w:rPr>
                <w:color w:val="000000"/>
              </w:rPr>
              <w:t>Table S2. Outcomes by TMI category (≤0.79 vs. &gt;0.79): pCR rate, ypT distribution (including ypT0 %), recurrence (lesion regrowth), OS/PFS summaries, and key laboratory markers (CEA, CA19</w:t>
            </w:r>
            <w:r w:rsidRPr="005808FE">
              <w:rPr>
                <w:color w:val="000000"/>
              </w:rPr>
              <w:noBreakHyphen/>
              <w:t>9, monocytes).</w:t>
            </w:r>
          </w:p>
        </w:tc>
      </w:tr>
      <w:tr w:rsidR="00A45A26" w:rsidRPr="00BC152D" w14:paraId="555C494A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4D2F55BB" w14:textId="77777777" w:rsidR="00A45A26" w:rsidRPr="00BC152D" w:rsidRDefault="00A45A26" w:rsidP="001D58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pct"/>
            <w:noWrap/>
            <w:hideMark/>
          </w:tcPr>
          <w:p w14:paraId="2BF8CC3D" w14:textId="77777777" w:rsidR="00A45A26" w:rsidRPr="00BC152D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10" w:type="pct"/>
            <w:gridSpan w:val="4"/>
            <w:noWrap/>
            <w:hideMark/>
          </w:tcPr>
          <w:p w14:paraId="02C009D2" w14:textId="77777777" w:rsidR="00A45A26" w:rsidRPr="00140D0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140D05">
              <w:rPr>
                <w:b/>
                <w:bCs/>
              </w:rPr>
              <w:t>High TMI (&gt;0.79)</w:t>
            </w:r>
          </w:p>
        </w:tc>
        <w:tc>
          <w:tcPr>
            <w:tcW w:w="1546" w:type="pct"/>
            <w:gridSpan w:val="5"/>
            <w:noWrap/>
            <w:hideMark/>
          </w:tcPr>
          <w:p w14:paraId="1C455F9C" w14:textId="77777777" w:rsidR="00A45A26" w:rsidRPr="00140D0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140D05">
              <w:rPr>
                <w:b/>
                <w:bCs/>
              </w:rPr>
              <w:t>Low TMI (≤0.79)</w:t>
            </w:r>
          </w:p>
        </w:tc>
        <w:tc>
          <w:tcPr>
            <w:tcW w:w="237" w:type="pct"/>
            <w:noWrap/>
            <w:hideMark/>
          </w:tcPr>
          <w:p w14:paraId="2C719E7F" w14:textId="77777777" w:rsidR="00A45A26" w:rsidRPr="00BC152D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7" w:type="pct"/>
            <w:noWrap/>
            <w:hideMark/>
          </w:tcPr>
          <w:p w14:paraId="1DDA28CF" w14:textId="77777777" w:rsidR="00A45A26" w:rsidRPr="00BC152D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45A26" w:rsidRPr="00BC152D" w14:paraId="76EF225E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50748FA5" w14:textId="77777777" w:rsidR="00A45A26" w:rsidRPr="00BC152D" w:rsidRDefault="00A45A26" w:rsidP="001D58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pct"/>
            <w:noWrap/>
            <w:hideMark/>
          </w:tcPr>
          <w:p w14:paraId="22B79F22" w14:textId="77777777" w:rsidR="00A45A26" w:rsidRPr="00BC152D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56" w:type="pct"/>
            <w:noWrap/>
            <w:vAlign w:val="center"/>
            <w:hideMark/>
          </w:tcPr>
          <w:p w14:paraId="7960AE4B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384" w:type="pct"/>
            <w:noWrap/>
            <w:vAlign w:val="center"/>
            <w:hideMark/>
          </w:tcPr>
          <w:p w14:paraId="0D0B7660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66" w:type="pct"/>
            <w:noWrap/>
            <w:vAlign w:val="center"/>
            <w:hideMark/>
          </w:tcPr>
          <w:p w14:paraId="0BC8EF69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Mean±SD</w:t>
            </w:r>
          </w:p>
        </w:tc>
        <w:tc>
          <w:tcPr>
            <w:tcW w:w="403" w:type="pct"/>
            <w:noWrap/>
            <w:vAlign w:val="center"/>
            <w:hideMark/>
          </w:tcPr>
          <w:p w14:paraId="36953AE7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Media</w:t>
            </w:r>
            <w:r>
              <w:rPr>
                <w:color w:val="000000"/>
                <w:sz w:val="20"/>
                <w:szCs w:val="20"/>
              </w:rPr>
              <w:t xml:space="preserve">n </w:t>
            </w:r>
            <w:r w:rsidRPr="00BC152D">
              <w:rPr>
                <w:color w:val="000000"/>
                <w:sz w:val="20"/>
                <w:szCs w:val="20"/>
              </w:rPr>
              <w:t>(Q1-Q3)</w:t>
            </w:r>
          </w:p>
        </w:tc>
        <w:tc>
          <w:tcPr>
            <w:tcW w:w="315" w:type="pct"/>
            <w:noWrap/>
            <w:vAlign w:val="center"/>
            <w:hideMark/>
          </w:tcPr>
          <w:p w14:paraId="16018CC2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389" w:type="pct"/>
            <w:noWrap/>
            <w:vAlign w:val="center"/>
            <w:hideMark/>
          </w:tcPr>
          <w:p w14:paraId="5481A3F9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20" w:type="pct"/>
            <w:noWrap/>
            <w:vAlign w:val="center"/>
            <w:hideMark/>
          </w:tcPr>
          <w:p w14:paraId="0C7C7BD3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Mean±SD</w:t>
            </w:r>
          </w:p>
        </w:tc>
        <w:tc>
          <w:tcPr>
            <w:tcW w:w="517" w:type="pct"/>
            <w:noWrap/>
            <w:vAlign w:val="center"/>
            <w:hideMark/>
          </w:tcPr>
          <w:p w14:paraId="1EA70481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Median (Q1-Q3)</w:t>
            </w:r>
          </w:p>
        </w:tc>
        <w:tc>
          <w:tcPr>
            <w:tcW w:w="242" w:type="pct"/>
            <w:gridSpan w:val="2"/>
            <w:noWrap/>
            <w:vAlign w:val="center"/>
            <w:hideMark/>
          </w:tcPr>
          <w:p w14:paraId="08647AD8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Test</w:t>
            </w:r>
          </w:p>
        </w:tc>
        <w:tc>
          <w:tcPr>
            <w:tcW w:w="397" w:type="pct"/>
            <w:noWrap/>
            <w:vAlign w:val="center"/>
            <w:hideMark/>
          </w:tcPr>
          <w:p w14:paraId="11C969DE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p</w:t>
            </w:r>
          </w:p>
        </w:tc>
      </w:tr>
      <w:tr w:rsidR="00A45A26" w:rsidRPr="00BC152D" w14:paraId="55268352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4F065D3E" w14:textId="77777777" w:rsidR="00A45A26" w:rsidRPr="00BC152D" w:rsidRDefault="00A45A26" w:rsidP="001D588A">
            <w:pPr>
              <w:jc w:val="both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PCR</w:t>
            </w:r>
          </w:p>
        </w:tc>
        <w:tc>
          <w:tcPr>
            <w:tcW w:w="736" w:type="pct"/>
            <w:noWrap/>
            <w:hideMark/>
          </w:tcPr>
          <w:p w14:paraId="4233FF58" w14:textId="77777777" w:rsidR="00A45A26" w:rsidRPr="00BC152D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256" w:type="pct"/>
            <w:noWrap/>
            <w:vAlign w:val="center"/>
            <w:hideMark/>
          </w:tcPr>
          <w:p w14:paraId="5FD7BB6B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384" w:type="pct"/>
            <w:noWrap/>
            <w:vAlign w:val="center"/>
            <w:hideMark/>
          </w:tcPr>
          <w:p w14:paraId="723DD9A6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90,0%</w:t>
            </w:r>
          </w:p>
        </w:tc>
        <w:tc>
          <w:tcPr>
            <w:tcW w:w="366" w:type="pct"/>
            <w:noWrap/>
            <w:vAlign w:val="center"/>
            <w:hideMark/>
          </w:tcPr>
          <w:p w14:paraId="49D3B715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5A236B2E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1BD3B9A7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389" w:type="pct"/>
            <w:noWrap/>
            <w:vAlign w:val="center"/>
            <w:hideMark/>
          </w:tcPr>
          <w:p w14:paraId="2485EB66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77,1%</w:t>
            </w:r>
          </w:p>
        </w:tc>
        <w:tc>
          <w:tcPr>
            <w:tcW w:w="320" w:type="pct"/>
            <w:noWrap/>
            <w:vAlign w:val="center"/>
            <w:hideMark/>
          </w:tcPr>
          <w:p w14:paraId="40A47694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0065F365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6237252F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2,95</w:t>
            </w:r>
          </w:p>
        </w:tc>
        <w:tc>
          <w:tcPr>
            <w:tcW w:w="397" w:type="pct"/>
            <w:noWrap/>
            <w:vAlign w:val="center"/>
            <w:hideMark/>
          </w:tcPr>
          <w:p w14:paraId="789A5E74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0,086</w:t>
            </w:r>
            <w:r w:rsidRPr="00BC152D">
              <w:rPr>
                <w:color w:val="000000"/>
                <w:sz w:val="20"/>
                <w:szCs w:val="20"/>
                <w:vertAlign w:val="superscript"/>
              </w:rPr>
              <w:t>x</w:t>
            </w:r>
          </w:p>
        </w:tc>
      </w:tr>
      <w:tr w:rsidR="00A45A26" w:rsidRPr="00BC152D" w14:paraId="1173D1DE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4188D24E" w14:textId="77777777" w:rsidR="00A45A26" w:rsidRPr="00BC152D" w:rsidRDefault="00A45A26" w:rsidP="001D588A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36" w:type="pct"/>
            <w:noWrap/>
            <w:hideMark/>
          </w:tcPr>
          <w:p w14:paraId="38F8DB4B" w14:textId="77777777" w:rsidR="00A45A26" w:rsidRPr="00BC152D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256" w:type="pct"/>
            <w:noWrap/>
            <w:vAlign w:val="center"/>
            <w:hideMark/>
          </w:tcPr>
          <w:p w14:paraId="3E01A7BC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84" w:type="pct"/>
            <w:noWrap/>
            <w:vAlign w:val="center"/>
            <w:hideMark/>
          </w:tcPr>
          <w:p w14:paraId="608CA8D1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10,0%</w:t>
            </w:r>
          </w:p>
        </w:tc>
        <w:tc>
          <w:tcPr>
            <w:tcW w:w="366" w:type="pct"/>
            <w:noWrap/>
            <w:vAlign w:val="center"/>
            <w:hideMark/>
          </w:tcPr>
          <w:p w14:paraId="0F354BBF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0AA78E7F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591242C7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389" w:type="pct"/>
            <w:noWrap/>
            <w:vAlign w:val="center"/>
            <w:hideMark/>
          </w:tcPr>
          <w:p w14:paraId="2C989F51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22,9%</w:t>
            </w:r>
          </w:p>
        </w:tc>
        <w:tc>
          <w:tcPr>
            <w:tcW w:w="320" w:type="pct"/>
            <w:noWrap/>
            <w:vAlign w:val="center"/>
            <w:hideMark/>
          </w:tcPr>
          <w:p w14:paraId="7624A3CA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76AC7384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50D887D0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7" w:type="pct"/>
            <w:noWrap/>
            <w:vAlign w:val="center"/>
            <w:hideMark/>
          </w:tcPr>
          <w:p w14:paraId="1DDF0FF4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45A26" w:rsidRPr="00BC152D" w14:paraId="3C5032F5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2346FD67" w14:textId="77777777" w:rsidR="00A45A26" w:rsidRPr="00BC152D" w:rsidRDefault="00A45A26" w:rsidP="001D588A">
            <w:pPr>
              <w:jc w:val="both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PCR</w:t>
            </w:r>
            <w:r>
              <w:rPr>
                <w:color w:val="000000"/>
                <w:sz w:val="20"/>
                <w:szCs w:val="20"/>
              </w:rPr>
              <w:t xml:space="preserve"> groups</w:t>
            </w:r>
          </w:p>
        </w:tc>
        <w:tc>
          <w:tcPr>
            <w:tcW w:w="736" w:type="pct"/>
            <w:noWrap/>
            <w:hideMark/>
          </w:tcPr>
          <w:p w14:paraId="75742464" w14:textId="77777777" w:rsidR="00A45A26" w:rsidRPr="00BC152D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complete</w:t>
            </w:r>
          </w:p>
        </w:tc>
        <w:tc>
          <w:tcPr>
            <w:tcW w:w="256" w:type="pct"/>
            <w:noWrap/>
            <w:vAlign w:val="center"/>
            <w:hideMark/>
          </w:tcPr>
          <w:p w14:paraId="03A51794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84" w:type="pct"/>
            <w:noWrap/>
            <w:vAlign w:val="center"/>
            <w:hideMark/>
          </w:tcPr>
          <w:p w14:paraId="6F8636FE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10,0%</w:t>
            </w:r>
          </w:p>
        </w:tc>
        <w:tc>
          <w:tcPr>
            <w:tcW w:w="366" w:type="pct"/>
            <w:noWrap/>
            <w:vAlign w:val="center"/>
            <w:hideMark/>
          </w:tcPr>
          <w:p w14:paraId="0AF8B140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01B4AB36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0B18EA9F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389" w:type="pct"/>
            <w:noWrap/>
            <w:vAlign w:val="center"/>
            <w:hideMark/>
          </w:tcPr>
          <w:p w14:paraId="55ED8B7D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22,9%</w:t>
            </w:r>
          </w:p>
        </w:tc>
        <w:tc>
          <w:tcPr>
            <w:tcW w:w="320" w:type="pct"/>
            <w:noWrap/>
            <w:vAlign w:val="center"/>
            <w:hideMark/>
          </w:tcPr>
          <w:p w14:paraId="150D0DF3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30DCDBC6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23E8131F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3,26</w:t>
            </w:r>
          </w:p>
        </w:tc>
        <w:tc>
          <w:tcPr>
            <w:tcW w:w="397" w:type="pct"/>
            <w:noWrap/>
            <w:vAlign w:val="center"/>
            <w:hideMark/>
          </w:tcPr>
          <w:p w14:paraId="19325E16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0,196</w:t>
            </w:r>
            <w:r w:rsidRPr="00BC152D">
              <w:rPr>
                <w:color w:val="000000"/>
                <w:sz w:val="20"/>
                <w:szCs w:val="20"/>
                <w:vertAlign w:val="superscript"/>
              </w:rPr>
              <w:t xml:space="preserve"> x</w:t>
            </w:r>
          </w:p>
        </w:tc>
      </w:tr>
      <w:tr w:rsidR="00A45A26" w:rsidRPr="00BC152D" w14:paraId="64749F8E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6BBFA6FC" w14:textId="77777777" w:rsidR="00A45A26" w:rsidRPr="00BC152D" w:rsidRDefault="00A45A26" w:rsidP="001D588A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36" w:type="pct"/>
            <w:noWrap/>
            <w:hideMark/>
          </w:tcPr>
          <w:p w14:paraId="3276046A" w14:textId="77777777" w:rsidR="00A45A26" w:rsidRPr="00BC152D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near-complete</w:t>
            </w:r>
          </w:p>
        </w:tc>
        <w:tc>
          <w:tcPr>
            <w:tcW w:w="256" w:type="pct"/>
            <w:noWrap/>
            <w:vAlign w:val="center"/>
            <w:hideMark/>
          </w:tcPr>
          <w:p w14:paraId="74941B84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84" w:type="pct"/>
            <w:noWrap/>
            <w:vAlign w:val="center"/>
            <w:hideMark/>
          </w:tcPr>
          <w:p w14:paraId="70F07BF4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22,5%</w:t>
            </w:r>
          </w:p>
        </w:tc>
        <w:tc>
          <w:tcPr>
            <w:tcW w:w="366" w:type="pct"/>
            <w:noWrap/>
            <w:vAlign w:val="center"/>
            <w:hideMark/>
          </w:tcPr>
          <w:p w14:paraId="54D03A26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53539D0B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49BC95A6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89" w:type="pct"/>
            <w:noWrap/>
            <w:vAlign w:val="center"/>
            <w:hideMark/>
          </w:tcPr>
          <w:p w14:paraId="62C5D54C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15,7%</w:t>
            </w:r>
          </w:p>
        </w:tc>
        <w:tc>
          <w:tcPr>
            <w:tcW w:w="320" w:type="pct"/>
            <w:noWrap/>
            <w:vAlign w:val="center"/>
            <w:hideMark/>
          </w:tcPr>
          <w:p w14:paraId="5A94B633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161EAA75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317DFB82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7" w:type="pct"/>
            <w:noWrap/>
            <w:vAlign w:val="center"/>
            <w:hideMark/>
          </w:tcPr>
          <w:p w14:paraId="49267C1F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45A26" w:rsidRPr="00BC152D" w14:paraId="39721B46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6919F2CF" w14:textId="77777777" w:rsidR="00A45A26" w:rsidRPr="00BC152D" w:rsidRDefault="00A45A26" w:rsidP="001D58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pct"/>
            <w:noWrap/>
            <w:hideMark/>
          </w:tcPr>
          <w:p w14:paraId="2384E271" w14:textId="77777777" w:rsidR="00A45A26" w:rsidRPr="00BC152D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Partial/no response</w:t>
            </w:r>
          </w:p>
        </w:tc>
        <w:tc>
          <w:tcPr>
            <w:tcW w:w="256" w:type="pct"/>
            <w:noWrap/>
            <w:vAlign w:val="center"/>
            <w:hideMark/>
          </w:tcPr>
          <w:p w14:paraId="3BEFCA77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384" w:type="pct"/>
            <w:noWrap/>
            <w:vAlign w:val="center"/>
            <w:hideMark/>
          </w:tcPr>
          <w:p w14:paraId="793700A8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67,5%</w:t>
            </w:r>
          </w:p>
        </w:tc>
        <w:tc>
          <w:tcPr>
            <w:tcW w:w="366" w:type="pct"/>
            <w:noWrap/>
            <w:vAlign w:val="center"/>
            <w:hideMark/>
          </w:tcPr>
          <w:p w14:paraId="4E212D88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69DCA806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5126E46A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389" w:type="pct"/>
            <w:noWrap/>
            <w:vAlign w:val="center"/>
            <w:hideMark/>
          </w:tcPr>
          <w:p w14:paraId="5C15A879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61,4%</w:t>
            </w:r>
          </w:p>
        </w:tc>
        <w:tc>
          <w:tcPr>
            <w:tcW w:w="320" w:type="pct"/>
            <w:noWrap/>
            <w:vAlign w:val="center"/>
            <w:hideMark/>
          </w:tcPr>
          <w:p w14:paraId="45ED0E5C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324CC88C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46B676A1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7" w:type="pct"/>
            <w:noWrap/>
            <w:vAlign w:val="center"/>
            <w:hideMark/>
          </w:tcPr>
          <w:p w14:paraId="60F1DB2C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45A26" w:rsidRPr="00BC152D" w14:paraId="08C1EF75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698D22AC" w14:textId="77777777" w:rsidR="00A45A26" w:rsidRPr="00BC152D" w:rsidRDefault="00A45A26" w:rsidP="001D588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736" w:type="pct"/>
            <w:noWrap/>
            <w:hideMark/>
          </w:tcPr>
          <w:p w14:paraId="6677FCF2" w14:textId="77777777" w:rsidR="00A45A26" w:rsidRPr="00BC152D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256" w:type="pct"/>
            <w:noWrap/>
            <w:vAlign w:val="center"/>
            <w:hideMark/>
          </w:tcPr>
          <w:p w14:paraId="242FAF4D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84" w:type="pct"/>
            <w:noWrap/>
            <w:vAlign w:val="center"/>
            <w:hideMark/>
          </w:tcPr>
          <w:p w14:paraId="5464D937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62,5%</w:t>
            </w:r>
          </w:p>
        </w:tc>
        <w:tc>
          <w:tcPr>
            <w:tcW w:w="366" w:type="pct"/>
            <w:noWrap/>
            <w:vAlign w:val="center"/>
            <w:hideMark/>
          </w:tcPr>
          <w:p w14:paraId="3BEDEE52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31DC8360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73A8CD91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89" w:type="pct"/>
            <w:noWrap/>
            <w:vAlign w:val="center"/>
            <w:hideMark/>
          </w:tcPr>
          <w:p w14:paraId="2DE32FC2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60,2%</w:t>
            </w:r>
          </w:p>
        </w:tc>
        <w:tc>
          <w:tcPr>
            <w:tcW w:w="320" w:type="pct"/>
            <w:noWrap/>
            <w:vAlign w:val="center"/>
            <w:hideMark/>
          </w:tcPr>
          <w:p w14:paraId="7FABF785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0343A58D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5532CBD7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0,058</w:t>
            </w:r>
          </w:p>
        </w:tc>
        <w:tc>
          <w:tcPr>
            <w:tcW w:w="397" w:type="pct"/>
            <w:noWrap/>
            <w:vAlign w:val="center"/>
            <w:hideMark/>
          </w:tcPr>
          <w:p w14:paraId="18C2EB19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0,81</w:t>
            </w:r>
            <w:r w:rsidRPr="00BC152D">
              <w:rPr>
                <w:color w:val="000000"/>
                <w:sz w:val="20"/>
                <w:szCs w:val="20"/>
                <w:vertAlign w:val="superscript"/>
              </w:rPr>
              <w:t xml:space="preserve"> x</w:t>
            </w:r>
          </w:p>
        </w:tc>
      </w:tr>
      <w:tr w:rsidR="00A45A26" w:rsidRPr="00BC152D" w14:paraId="07D00612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130C1906" w14:textId="77777777" w:rsidR="00A45A26" w:rsidRPr="00BC152D" w:rsidRDefault="00A45A26" w:rsidP="001D588A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36" w:type="pct"/>
            <w:noWrap/>
            <w:hideMark/>
          </w:tcPr>
          <w:p w14:paraId="5228B386" w14:textId="77777777" w:rsidR="00A45A26" w:rsidRPr="00BC152D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256" w:type="pct"/>
            <w:noWrap/>
            <w:vAlign w:val="center"/>
            <w:hideMark/>
          </w:tcPr>
          <w:p w14:paraId="7E7C0C4B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84" w:type="pct"/>
            <w:noWrap/>
            <w:vAlign w:val="center"/>
            <w:hideMark/>
          </w:tcPr>
          <w:p w14:paraId="77F099AC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37,5%</w:t>
            </w:r>
          </w:p>
        </w:tc>
        <w:tc>
          <w:tcPr>
            <w:tcW w:w="366" w:type="pct"/>
            <w:noWrap/>
            <w:vAlign w:val="center"/>
            <w:hideMark/>
          </w:tcPr>
          <w:p w14:paraId="6444420F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29A72CEA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0D72E354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389" w:type="pct"/>
            <w:noWrap/>
            <w:vAlign w:val="center"/>
            <w:hideMark/>
          </w:tcPr>
          <w:p w14:paraId="0B87CA96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39,8%</w:t>
            </w:r>
          </w:p>
        </w:tc>
        <w:tc>
          <w:tcPr>
            <w:tcW w:w="320" w:type="pct"/>
            <w:noWrap/>
            <w:vAlign w:val="center"/>
            <w:hideMark/>
          </w:tcPr>
          <w:p w14:paraId="73739164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339D8C4F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3E1C8A97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7" w:type="pct"/>
            <w:noWrap/>
            <w:vAlign w:val="center"/>
            <w:hideMark/>
          </w:tcPr>
          <w:p w14:paraId="67FD9F2A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45A26" w:rsidRPr="00BC152D" w14:paraId="0344B793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5285A506" w14:textId="77777777" w:rsidR="00A45A26" w:rsidRPr="00BC152D" w:rsidRDefault="00A45A26" w:rsidP="001D588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Comorbidity</w:t>
            </w:r>
          </w:p>
        </w:tc>
        <w:tc>
          <w:tcPr>
            <w:tcW w:w="736" w:type="pct"/>
            <w:noWrap/>
            <w:hideMark/>
          </w:tcPr>
          <w:p w14:paraId="6C18B1C4" w14:textId="77777777" w:rsidR="00A45A26" w:rsidRPr="00BC152D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256" w:type="pct"/>
            <w:noWrap/>
            <w:vAlign w:val="center"/>
            <w:hideMark/>
          </w:tcPr>
          <w:p w14:paraId="0A689D33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384" w:type="pct"/>
            <w:noWrap/>
            <w:vAlign w:val="center"/>
            <w:hideMark/>
          </w:tcPr>
          <w:p w14:paraId="6A635DB4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70,0%</w:t>
            </w:r>
          </w:p>
        </w:tc>
        <w:tc>
          <w:tcPr>
            <w:tcW w:w="366" w:type="pct"/>
            <w:noWrap/>
            <w:vAlign w:val="center"/>
            <w:hideMark/>
          </w:tcPr>
          <w:p w14:paraId="010EBABB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2D1E4079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7C9C1FB2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389" w:type="pct"/>
            <w:noWrap/>
            <w:vAlign w:val="center"/>
            <w:hideMark/>
          </w:tcPr>
          <w:p w14:paraId="0C78EEC9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62,7%</w:t>
            </w:r>
          </w:p>
        </w:tc>
        <w:tc>
          <w:tcPr>
            <w:tcW w:w="320" w:type="pct"/>
            <w:noWrap/>
            <w:vAlign w:val="center"/>
            <w:hideMark/>
          </w:tcPr>
          <w:p w14:paraId="166D3B29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778358D3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04F39B0E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0,641</w:t>
            </w:r>
          </w:p>
        </w:tc>
        <w:tc>
          <w:tcPr>
            <w:tcW w:w="397" w:type="pct"/>
            <w:noWrap/>
            <w:vAlign w:val="center"/>
            <w:hideMark/>
          </w:tcPr>
          <w:p w14:paraId="10901A11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0,423</w:t>
            </w:r>
            <w:r w:rsidRPr="00BC152D">
              <w:rPr>
                <w:color w:val="000000"/>
                <w:sz w:val="20"/>
                <w:szCs w:val="20"/>
                <w:vertAlign w:val="superscript"/>
              </w:rPr>
              <w:t xml:space="preserve"> x</w:t>
            </w:r>
          </w:p>
        </w:tc>
      </w:tr>
      <w:tr w:rsidR="00A45A26" w:rsidRPr="00BC152D" w14:paraId="36E2755F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7E433B1F" w14:textId="77777777" w:rsidR="00A45A26" w:rsidRPr="00BC152D" w:rsidRDefault="00A45A26" w:rsidP="001D588A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36" w:type="pct"/>
            <w:noWrap/>
            <w:hideMark/>
          </w:tcPr>
          <w:p w14:paraId="7440015B" w14:textId="77777777" w:rsidR="00A45A26" w:rsidRPr="00BC152D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256" w:type="pct"/>
            <w:noWrap/>
            <w:vAlign w:val="center"/>
            <w:hideMark/>
          </w:tcPr>
          <w:p w14:paraId="568102CF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84" w:type="pct"/>
            <w:noWrap/>
            <w:vAlign w:val="center"/>
            <w:hideMark/>
          </w:tcPr>
          <w:p w14:paraId="2E5597B1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30,0%</w:t>
            </w:r>
          </w:p>
        </w:tc>
        <w:tc>
          <w:tcPr>
            <w:tcW w:w="366" w:type="pct"/>
            <w:noWrap/>
            <w:vAlign w:val="center"/>
            <w:hideMark/>
          </w:tcPr>
          <w:p w14:paraId="24A928A2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0888A5B2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7D496524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389" w:type="pct"/>
            <w:noWrap/>
            <w:vAlign w:val="center"/>
            <w:hideMark/>
          </w:tcPr>
          <w:p w14:paraId="03BA2139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37,3%</w:t>
            </w:r>
          </w:p>
        </w:tc>
        <w:tc>
          <w:tcPr>
            <w:tcW w:w="320" w:type="pct"/>
            <w:noWrap/>
            <w:vAlign w:val="center"/>
            <w:hideMark/>
          </w:tcPr>
          <w:p w14:paraId="16994706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11467751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575C1280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7" w:type="pct"/>
            <w:noWrap/>
            <w:vAlign w:val="center"/>
            <w:hideMark/>
          </w:tcPr>
          <w:p w14:paraId="023E9B8F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45A26" w:rsidRPr="00BC152D" w14:paraId="351C3A3D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vAlign w:val="center"/>
            <w:hideMark/>
          </w:tcPr>
          <w:p w14:paraId="28BD8EBD" w14:textId="77777777" w:rsidR="00A45A26" w:rsidRPr="00CA40FD" w:rsidRDefault="00A45A26" w:rsidP="001D588A">
            <w:pPr>
              <w:jc w:val="both"/>
              <w:rPr>
                <w:color w:val="000000"/>
                <w:sz w:val="20"/>
                <w:szCs w:val="20"/>
              </w:rPr>
            </w:pPr>
            <w:r w:rsidRPr="00CA40FD">
              <w:rPr>
                <w:sz w:val="20"/>
                <w:szCs w:val="20"/>
              </w:rPr>
              <w:t>Comorbid disease</w:t>
            </w:r>
          </w:p>
        </w:tc>
        <w:tc>
          <w:tcPr>
            <w:tcW w:w="736" w:type="pct"/>
            <w:noWrap/>
            <w:vAlign w:val="center"/>
            <w:hideMark/>
          </w:tcPr>
          <w:p w14:paraId="0B19AF3F" w14:textId="77777777" w:rsidR="00A45A26" w:rsidRPr="00CA40FD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CA40FD">
              <w:rPr>
                <w:color w:val="000000"/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iabetes mellitus</w:t>
            </w:r>
          </w:p>
        </w:tc>
        <w:tc>
          <w:tcPr>
            <w:tcW w:w="256" w:type="pct"/>
            <w:noWrap/>
            <w:vAlign w:val="center"/>
            <w:hideMark/>
          </w:tcPr>
          <w:p w14:paraId="7364BB68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84" w:type="pct"/>
            <w:noWrap/>
            <w:vAlign w:val="center"/>
            <w:hideMark/>
          </w:tcPr>
          <w:p w14:paraId="7A767578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66,7%</w:t>
            </w:r>
          </w:p>
        </w:tc>
        <w:tc>
          <w:tcPr>
            <w:tcW w:w="366" w:type="pct"/>
            <w:noWrap/>
            <w:vAlign w:val="center"/>
            <w:hideMark/>
          </w:tcPr>
          <w:p w14:paraId="2D8583FE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76256370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1364BA6C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389" w:type="pct"/>
            <w:noWrap/>
            <w:vAlign w:val="center"/>
            <w:hideMark/>
          </w:tcPr>
          <w:p w14:paraId="1A5088F2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54,8%</w:t>
            </w:r>
          </w:p>
        </w:tc>
        <w:tc>
          <w:tcPr>
            <w:tcW w:w="320" w:type="pct"/>
            <w:noWrap/>
            <w:vAlign w:val="center"/>
            <w:hideMark/>
          </w:tcPr>
          <w:p w14:paraId="1EA258E0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55383C40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696C49E6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1,93</w:t>
            </w:r>
          </w:p>
        </w:tc>
        <w:tc>
          <w:tcPr>
            <w:tcW w:w="397" w:type="pct"/>
            <w:noWrap/>
            <w:vAlign w:val="center"/>
            <w:hideMark/>
          </w:tcPr>
          <w:p w14:paraId="7A5BF6E9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0,655</w:t>
            </w:r>
            <w:r w:rsidRPr="00BC152D">
              <w:rPr>
                <w:color w:val="000000"/>
                <w:sz w:val="20"/>
                <w:szCs w:val="20"/>
                <w:vertAlign w:val="superscript"/>
              </w:rPr>
              <w:t xml:space="preserve"> y</w:t>
            </w:r>
          </w:p>
        </w:tc>
      </w:tr>
      <w:tr w:rsidR="00A45A26" w:rsidRPr="00BC152D" w14:paraId="5ACE179F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vAlign w:val="center"/>
            <w:hideMark/>
          </w:tcPr>
          <w:p w14:paraId="16F2F7BA" w14:textId="77777777" w:rsidR="00A45A26" w:rsidRPr="00CA40FD" w:rsidRDefault="00A45A26" w:rsidP="001D588A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36" w:type="pct"/>
            <w:noWrap/>
            <w:vAlign w:val="center"/>
            <w:hideMark/>
          </w:tcPr>
          <w:p w14:paraId="02164B94" w14:textId="77777777" w:rsidR="00A45A26" w:rsidRPr="00CA40FD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CA40FD">
              <w:rPr>
                <w:color w:val="000000"/>
                <w:sz w:val="20"/>
                <w:szCs w:val="20"/>
              </w:rPr>
              <w:t>Ulcerative colit</w:t>
            </w:r>
            <w:r>
              <w:rPr>
                <w:color w:val="000000"/>
                <w:sz w:val="20"/>
                <w:szCs w:val="20"/>
              </w:rPr>
              <w:t>is</w:t>
            </w:r>
          </w:p>
        </w:tc>
        <w:tc>
          <w:tcPr>
            <w:tcW w:w="256" w:type="pct"/>
            <w:noWrap/>
            <w:vAlign w:val="center"/>
            <w:hideMark/>
          </w:tcPr>
          <w:p w14:paraId="2C5E184D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4" w:type="pct"/>
            <w:noWrap/>
            <w:vAlign w:val="center"/>
            <w:hideMark/>
          </w:tcPr>
          <w:p w14:paraId="30D709E8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0,0%</w:t>
            </w:r>
          </w:p>
        </w:tc>
        <w:tc>
          <w:tcPr>
            <w:tcW w:w="366" w:type="pct"/>
            <w:noWrap/>
            <w:vAlign w:val="center"/>
            <w:hideMark/>
          </w:tcPr>
          <w:p w14:paraId="44A3E225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5E278F9D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2EBD62A3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9" w:type="pct"/>
            <w:noWrap/>
            <w:vAlign w:val="center"/>
            <w:hideMark/>
          </w:tcPr>
          <w:p w14:paraId="327DD092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3,2%</w:t>
            </w:r>
          </w:p>
        </w:tc>
        <w:tc>
          <w:tcPr>
            <w:tcW w:w="320" w:type="pct"/>
            <w:noWrap/>
            <w:vAlign w:val="center"/>
            <w:hideMark/>
          </w:tcPr>
          <w:p w14:paraId="1FB74436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54C096EB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7B6AA443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7" w:type="pct"/>
            <w:noWrap/>
            <w:vAlign w:val="center"/>
            <w:hideMark/>
          </w:tcPr>
          <w:p w14:paraId="452C97F3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45A26" w:rsidRPr="00BC152D" w14:paraId="1DB2BFDE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vAlign w:val="center"/>
            <w:hideMark/>
          </w:tcPr>
          <w:p w14:paraId="2F6D2081" w14:textId="77777777" w:rsidR="00A45A26" w:rsidRPr="00CA40FD" w:rsidRDefault="00A45A26" w:rsidP="001D58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pct"/>
            <w:noWrap/>
            <w:vAlign w:val="center"/>
            <w:hideMark/>
          </w:tcPr>
          <w:p w14:paraId="0884C45E" w14:textId="77777777" w:rsidR="00A45A26" w:rsidRPr="00CA40FD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CA40FD">
              <w:rPr>
                <w:color w:val="000000"/>
                <w:sz w:val="20"/>
                <w:szCs w:val="20"/>
              </w:rPr>
              <w:t>H</w:t>
            </w:r>
            <w:r>
              <w:rPr>
                <w:color w:val="000000"/>
                <w:sz w:val="20"/>
                <w:szCs w:val="20"/>
              </w:rPr>
              <w:t>ypertension</w:t>
            </w:r>
          </w:p>
        </w:tc>
        <w:tc>
          <w:tcPr>
            <w:tcW w:w="256" w:type="pct"/>
            <w:noWrap/>
            <w:vAlign w:val="center"/>
            <w:hideMark/>
          </w:tcPr>
          <w:p w14:paraId="686DF2E8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84" w:type="pct"/>
            <w:noWrap/>
            <w:vAlign w:val="center"/>
            <w:hideMark/>
          </w:tcPr>
          <w:p w14:paraId="5D0CA74A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25,0%</w:t>
            </w:r>
          </w:p>
        </w:tc>
        <w:tc>
          <w:tcPr>
            <w:tcW w:w="366" w:type="pct"/>
            <w:noWrap/>
            <w:vAlign w:val="center"/>
            <w:hideMark/>
          </w:tcPr>
          <w:p w14:paraId="497AA922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01B762BC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7353708E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89" w:type="pct"/>
            <w:noWrap/>
            <w:vAlign w:val="center"/>
            <w:hideMark/>
          </w:tcPr>
          <w:p w14:paraId="6311E282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38,7%</w:t>
            </w:r>
          </w:p>
        </w:tc>
        <w:tc>
          <w:tcPr>
            <w:tcW w:w="320" w:type="pct"/>
            <w:noWrap/>
            <w:vAlign w:val="center"/>
            <w:hideMark/>
          </w:tcPr>
          <w:p w14:paraId="402B8DC9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61EB3BD3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1862E565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7" w:type="pct"/>
            <w:noWrap/>
            <w:vAlign w:val="center"/>
            <w:hideMark/>
          </w:tcPr>
          <w:p w14:paraId="25072212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45A26" w:rsidRPr="00BC152D" w14:paraId="4E46A0AF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vAlign w:val="center"/>
            <w:hideMark/>
          </w:tcPr>
          <w:p w14:paraId="6D776B62" w14:textId="77777777" w:rsidR="00A45A26" w:rsidRPr="00CA40FD" w:rsidRDefault="00A45A26" w:rsidP="001D58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pct"/>
            <w:noWrap/>
            <w:vAlign w:val="center"/>
            <w:hideMark/>
          </w:tcPr>
          <w:p w14:paraId="195F703C" w14:textId="77777777" w:rsidR="00A45A26" w:rsidRPr="00CA40FD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CA40FD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oronary artery disease</w:t>
            </w:r>
          </w:p>
        </w:tc>
        <w:tc>
          <w:tcPr>
            <w:tcW w:w="256" w:type="pct"/>
            <w:noWrap/>
            <w:vAlign w:val="center"/>
            <w:hideMark/>
          </w:tcPr>
          <w:p w14:paraId="7D617B58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4" w:type="pct"/>
            <w:noWrap/>
            <w:vAlign w:val="center"/>
            <w:hideMark/>
          </w:tcPr>
          <w:p w14:paraId="1FC5DF19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8,3%</w:t>
            </w:r>
          </w:p>
        </w:tc>
        <w:tc>
          <w:tcPr>
            <w:tcW w:w="366" w:type="pct"/>
            <w:noWrap/>
            <w:vAlign w:val="center"/>
            <w:hideMark/>
          </w:tcPr>
          <w:p w14:paraId="050C8CCA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4D81D888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095CA743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9" w:type="pct"/>
            <w:noWrap/>
            <w:vAlign w:val="center"/>
            <w:hideMark/>
          </w:tcPr>
          <w:p w14:paraId="42895E40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3,2%</w:t>
            </w:r>
          </w:p>
        </w:tc>
        <w:tc>
          <w:tcPr>
            <w:tcW w:w="320" w:type="pct"/>
            <w:noWrap/>
            <w:vAlign w:val="center"/>
            <w:hideMark/>
          </w:tcPr>
          <w:p w14:paraId="2AF19DD6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1240D364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5BFA6317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7" w:type="pct"/>
            <w:noWrap/>
            <w:vAlign w:val="center"/>
            <w:hideMark/>
          </w:tcPr>
          <w:p w14:paraId="2FB8594D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45A26" w:rsidRPr="00BC152D" w14:paraId="15565B37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vAlign w:val="center"/>
            <w:hideMark/>
          </w:tcPr>
          <w:p w14:paraId="068F3EE2" w14:textId="77777777" w:rsidR="00A45A26" w:rsidRPr="00CA40FD" w:rsidRDefault="00A45A26" w:rsidP="001D588A">
            <w:pPr>
              <w:jc w:val="both"/>
              <w:rPr>
                <w:color w:val="000000"/>
                <w:sz w:val="20"/>
                <w:szCs w:val="20"/>
              </w:rPr>
            </w:pPr>
            <w:r w:rsidRPr="00CA40FD">
              <w:rPr>
                <w:sz w:val="20"/>
                <w:szCs w:val="20"/>
              </w:rPr>
              <w:t>Tumor location</w:t>
            </w:r>
          </w:p>
        </w:tc>
        <w:tc>
          <w:tcPr>
            <w:tcW w:w="736" w:type="pct"/>
            <w:noWrap/>
            <w:vAlign w:val="center"/>
            <w:hideMark/>
          </w:tcPr>
          <w:p w14:paraId="406C0765" w14:textId="77777777" w:rsidR="00A45A26" w:rsidRPr="00CA40FD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CA40FD">
              <w:rPr>
                <w:sz w:val="20"/>
                <w:szCs w:val="20"/>
              </w:rPr>
              <w:t>Lower</w:t>
            </w:r>
          </w:p>
        </w:tc>
        <w:tc>
          <w:tcPr>
            <w:tcW w:w="256" w:type="pct"/>
            <w:noWrap/>
            <w:vAlign w:val="center"/>
            <w:hideMark/>
          </w:tcPr>
          <w:p w14:paraId="0B647660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384" w:type="pct"/>
            <w:noWrap/>
            <w:vAlign w:val="center"/>
            <w:hideMark/>
          </w:tcPr>
          <w:p w14:paraId="281DFBB2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55,0%</w:t>
            </w:r>
          </w:p>
        </w:tc>
        <w:tc>
          <w:tcPr>
            <w:tcW w:w="366" w:type="pct"/>
            <w:noWrap/>
            <w:vAlign w:val="center"/>
            <w:hideMark/>
          </w:tcPr>
          <w:p w14:paraId="214DA5B2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3ADA62D3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670E053A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389" w:type="pct"/>
            <w:noWrap/>
            <w:vAlign w:val="center"/>
            <w:hideMark/>
          </w:tcPr>
          <w:p w14:paraId="1FEB7457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66,3%</w:t>
            </w:r>
          </w:p>
        </w:tc>
        <w:tc>
          <w:tcPr>
            <w:tcW w:w="320" w:type="pct"/>
            <w:noWrap/>
            <w:vAlign w:val="center"/>
            <w:hideMark/>
          </w:tcPr>
          <w:p w14:paraId="26DAE128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35FC942C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35CD3141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1,92</w:t>
            </w:r>
          </w:p>
        </w:tc>
        <w:tc>
          <w:tcPr>
            <w:tcW w:w="397" w:type="pct"/>
            <w:noWrap/>
            <w:vAlign w:val="center"/>
            <w:hideMark/>
          </w:tcPr>
          <w:p w14:paraId="1BE75937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0,384</w:t>
            </w:r>
            <w:r w:rsidRPr="00BC152D">
              <w:rPr>
                <w:color w:val="000000"/>
                <w:sz w:val="20"/>
                <w:szCs w:val="20"/>
                <w:vertAlign w:val="superscript"/>
              </w:rPr>
              <w:t xml:space="preserve"> x</w:t>
            </w:r>
          </w:p>
        </w:tc>
      </w:tr>
      <w:tr w:rsidR="00A45A26" w:rsidRPr="00BC152D" w14:paraId="5F29E4C0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vAlign w:val="center"/>
            <w:hideMark/>
          </w:tcPr>
          <w:p w14:paraId="2CF6045B" w14:textId="77777777" w:rsidR="00A45A26" w:rsidRPr="00CA40FD" w:rsidRDefault="00A45A26" w:rsidP="001D588A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36" w:type="pct"/>
            <w:noWrap/>
            <w:vAlign w:val="center"/>
            <w:hideMark/>
          </w:tcPr>
          <w:p w14:paraId="7511D373" w14:textId="77777777" w:rsidR="00A45A26" w:rsidRPr="00CA40FD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CA40FD">
              <w:rPr>
                <w:sz w:val="20"/>
                <w:szCs w:val="20"/>
              </w:rPr>
              <w:t>Middle</w:t>
            </w:r>
          </w:p>
        </w:tc>
        <w:tc>
          <w:tcPr>
            <w:tcW w:w="256" w:type="pct"/>
            <w:noWrap/>
            <w:vAlign w:val="center"/>
            <w:hideMark/>
          </w:tcPr>
          <w:p w14:paraId="47E9CC0D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84" w:type="pct"/>
            <w:noWrap/>
            <w:vAlign w:val="center"/>
            <w:hideMark/>
          </w:tcPr>
          <w:p w14:paraId="6F45F080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30,0%</w:t>
            </w:r>
          </w:p>
        </w:tc>
        <w:tc>
          <w:tcPr>
            <w:tcW w:w="366" w:type="pct"/>
            <w:noWrap/>
            <w:vAlign w:val="center"/>
            <w:hideMark/>
          </w:tcPr>
          <w:p w14:paraId="69286046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4D024E59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6C847BE7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389" w:type="pct"/>
            <w:noWrap/>
            <w:vAlign w:val="center"/>
            <w:hideMark/>
          </w:tcPr>
          <w:p w14:paraId="31924960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19,3%</w:t>
            </w:r>
          </w:p>
        </w:tc>
        <w:tc>
          <w:tcPr>
            <w:tcW w:w="320" w:type="pct"/>
            <w:noWrap/>
            <w:vAlign w:val="center"/>
            <w:hideMark/>
          </w:tcPr>
          <w:p w14:paraId="5415B679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60062E8D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6834B4F5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7" w:type="pct"/>
            <w:noWrap/>
            <w:vAlign w:val="center"/>
            <w:hideMark/>
          </w:tcPr>
          <w:p w14:paraId="490EFDC2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45A26" w:rsidRPr="00BC152D" w14:paraId="75CE0F32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vAlign w:val="center"/>
            <w:hideMark/>
          </w:tcPr>
          <w:p w14:paraId="65397B74" w14:textId="77777777" w:rsidR="00A45A26" w:rsidRPr="00CA40FD" w:rsidRDefault="00A45A26" w:rsidP="001D58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pct"/>
            <w:noWrap/>
            <w:vAlign w:val="center"/>
            <w:hideMark/>
          </w:tcPr>
          <w:p w14:paraId="69420BF2" w14:textId="77777777" w:rsidR="00A45A26" w:rsidRPr="00CA40FD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CA40FD">
              <w:rPr>
                <w:sz w:val="20"/>
                <w:szCs w:val="20"/>
              </w:rPr>
              <w:t>Upper</w:t>
            </w:r>
          </w:p>
        </w:tc>
        <w:tc>
          <w:tcPr>
            <w:tcW w:w="256" w:type="pct"/>
            <w:noWrap/>
            <w:vAlign w:val="center"/>
            <w:hideMark/>
          </w:tcPr>
          <w:p w14:paraId="25D137F4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84" w:type="pct"/>
            <w:noWrap/>
            <w:vAlign w:val="center"/>
            <w:hideMark/>
          </w:tcPr>
          <w:p w14:paraId="665C5AD6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15,0%</w:t>
            </w:r>
          </w:p>
        </w:tc>
        <w:tc>
          <w:tcPr>
            <w:tcW w:w="366" w:type="pct"/>
            <w:noWrap/>
            <w:vAlign w:val="center"/>
            <w:hideMark/>
          </w:tcPr>
          <w:p w14:paraId="0015C3B9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5E024CF9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194FD237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89" w:type="pct"/>
            <w:noWrap/>
            <w:vAlign w:val="center"/>
            <w:hideMark/>
          </w:tcPr>
          <w:p w14:paraId="26403C5B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14,5%</w:t>
            </w:r>
          </w:p>
        </w:tc>
        <w:tc>
          <w:tcPr>
            <w:tcW w:w="320" w:type="pct"/>
            <w:noWrap/>
            <w:vAlign w:val="center"/>
            <w:hideMark/>
          </w:tcPr>
          <w:p w14:paraId="095847A1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1AC0936D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68E48F51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7" w:type="pct"/>
            <w:noWrap/>
            <w:vAlign w:val="center"/>
            <w:hideMark/>
          </w:tcPr>
          <w:p w14:paraId="235B04A6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45A26" w:rsidRPr="00BC152D" w14:paraId="68D73C86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vAlign w:val="center"/>
            <w:hideMark/>
          </w:tcPr>
          <w:p w14:paraId="7D29E885" w14:textId="77777777" w:rsidR="00A45A26" w:rsidRPr="00CA40FD" w:rsidRDefault="00A45A26" w:rsidP="001D588A">
            <w:pPr>
              <w:jc w:val="both"/>
              <w:rPr>
                <w:color w:val="000000"/>
                <w:sz w:val="20"/>
                <w:szCs w:val="20"/>
              </w:rPr>
            </w:pPr>
            <w:r w:rsidRPr="00CA40FD">
              <w:rPr>
                <w:sz w:val="20"/>
                <w:szCs w:val="20"/>
              </w:rPr>
              <w:t>Tumor localization</w:t>
            </w:r>
          </w:p>
        </w:tc>
        <w:tc>
          <w:tcPr>
            <w:tcW w:w="736" w:type="pct"/>
            <w:noWrap/>
            <w:vAlign w:val="center"/>
            <w:hideMark/>
          </w:tcPr>
          <w:p w14:paraId="4BCA4428" w14:textId="77777777" w:rsidR="00A45A26" w:rsidRPr="00CA40FD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CA40FD">
              <w:rPr>
                <w:sz w:val="20"/>
                <w:szCs w:val="20"/>
              </w:rPr>
              <w:t>≤ 5 cm</w:t>
            </w:r>
          </w:p>
        </w:tc>
        <w:tc>
          <w:tcPr>
            <w:tcW w:w="256" w:type="pct"/>
            <w:noWrap/>
            <w:vAlign w:val="center"/>
            <w:hideMark/>
          </w:tcPr>
          <w:p w14:paraId="29A58687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384" w:type="pct"/>
            <w:noWrap/>
            <w:vAlign w:val="center"/>
            <w:hideMark/>
          </w:tcPr>
          <w:p w14:paraId="4E26B445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45,0%</w:t>
            </w:r>
          </w:p>
        </w:tc>
        <w:tc>
          <w:tcPr>
            <w:tcW w:w="366" w:type="pct"/>
            <w:noWrap/>
            <w:vAlign w:val="center"/>
            <w:hideMark/>
          </w:tcPr>
          <w:p w14:paraId="3DDEA2FE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211FC1A4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5A548279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389" w:type="pct"/>
            <w:noWrap/>
            <w:vAlign w:val="center"/>
            <w:hideMark/>
          </w:tcPr>
          <w:p w14:paraId="771E4A40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53,0%</w:t>
            </w:r>
          </w:p>
        </w:tc>
        <w:tc>
          <w:tcPr>
            <w:tcW w:w="320" w:type="pct"/>
            <w:noWrap/>
            <w:vAlign w:val="center"/>
            <w:hideMark/>
          </w:tcPr>
          <w:p w14:paraId="60136179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628F5245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2F540FD0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0,693</w:t>
            </w:r>
          </w:p>
        </w:tc>
        <w:tc>
          <w:tcPr>
            <w:tcW w:w="397" w:type="pct"/>
            <w:noWrap/>
            <w:vAlign w:val="center"/>
            <w:hideMark/>
          </w:tcPr>
          <w:p w14:paraId="46EF63DF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0,405</w:t>
            </w:r>
            <w:r w:rsidRPr="00BC152D">
              <w:rPr>
                <w:color w:val="000000"/>
                <w:sz w:val="20"/>
                <w:szCs w:val="20"/>
                <w:vertAlign w:val="superscript"/>
              </w:rPr>
              <w:t xml:space="preserve"> x</w:t>
            </w:r>
          </w:p>
        </w:tc>
      </w:tr>
      <w:tr w:rsidR="00A45A26" w:rsidRPr="00BC152D" w14:paraId="5C44212A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vAlign w:val="center"/>
            <w:hideMark/>
          </w:tcPr>
          <w:p w14:paraId="2439CAB5" w14:textId="77777777" w:rsidR="00A45A26" w:rsidRPr="00CA40FD" w:rsidRDefault="00A45A26" w:rsidP="001D588A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36" w:type="pct"/>
            <w:noWrap/>
            <w:vAlign w:val="center"/>
            <w:hideMark/>
          </w:tcPr>
          <w:p w14:paraId="5822360D" w14:textId="77777777" w:rsidR="00A45A26" w:rsidRPr="00CA40FD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CA40FD">
              <w:rPr>
                <w:sz w:val="20"/>
                <w:szCs w:val="20"/>
              </w:rPr>
              <w:t>&gt; 5 cm</w:t>
            </w:r>
          </w:p>
        </w:tc>
        <w:tc>
          <w:tcPr>
            <w:tcW w:w="256" w:type="pct"/>
            <w:noWrap/>
            <w:vAlign w:val="center"/>
            <w:hideMark/>
          </w:tcPr>
          <w:p w14:paraId="338088AF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384" w:type="pct"/>
            <w:noWrap/>
            <w:vAlign w:val="center"/>
            <w:hideMark/>
          </w:tcPr>
          <w:p w14:paraId="650873FE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55,0%</w:t>
            </w:r>
          </w:p>
        </w:tc>
        <w:tc>
          <w:tcPr>
            <w:tcW w:w="366" w:type="pct"/>
            <w:noWrap/>
            <w:vAlign w:val="center"/>
            <w:hideMark/>
          </w:tcPr>
          <w:p w14:paraId="1056CFFC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6D75C1EC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599D7098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389" w:type="pct"/>
            <w:noWrap/>
            <w:vAlign w:val="center"/>
            <w:hideMark/>
          </w:tcPr>
          <w:p w14:paraId="07F56CC9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47,0%</w:t>
            </w:r>
          </w:p>
        </w:tc>
        <w:tc>
          <w:tcPr>
            <w:tcW w:w="320" w:type="pct"/>
            <w:noWrap/>
            <w:vAlign w:val="center"/>
            <w:hideMark/>
          </w:tcPr>
          <w:p w14:paraId="6D5B0E45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593F5032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6CF473FD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7" w:type="pct"/>
            <w:noWrap/>
            <w:vAlign w:val="center"/>
            <w:hideMark/>
          </w:tcPr>
          <w:p w14:paraId="7912AB57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45A26" w:rsidRPr="00BC152D" w14:paraId="64A1084B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3CB92C23" w14:textId="77777777" w:rsidR="00A45A26" w:rsidRPr="00BC152D" w:rsidRDefault="00A45A26" w:rsidP="001D588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Grade</w:t>
            </w:r>
          </w:p>
        </w:tc>
        <w:tc>
          <w:tcPr>
            <w:tcW w:w="736" w:type="pct"/>
            <w:noWrap/>
            <w:hideMark/>
          </w:tcPr>
          <w:p w14:paraId="26DF196D" w14:textId="77777777" w:rsidR="00A45A26" w:rsidRPr="00BC152D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56" w:type="pct"/>
            <w:noWrap/>
            <w:vAlign w:val="center"/>
            <w:hideMark/>
          </w:tcPr>
          <w:p w14:paraId="57DF34DA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84" w:type="pct"/>
            <w:noWrap/>
            <w:vAlign w:val="center"/>
            <w:hideMark/>
          </w:tcPr>
          <w:p w14:paraId="28FB6943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10,0%</w:t>
            </w:r>
          </w:p>
        </w:tc>
        <w:tc>
          <w:tcPr>
            <w:tcW w:w="366" w:type="pct"/>
            <w:noWrap/>
            <w:vAlign w:val="center"/>
            <w:hideMark/>
          </w:tcPr>
          <w:p w14:paraId="5001EF8E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754FE79C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15754163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89" w:type="pct"/>
            <w:noWrap/>
            <w:vAlign w:val="center"/>
            <w:hideMark/>
          </w:tcPr>
          <w:p w14:paraId="4E5A343A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24,1%</w:t>
            </w:r>
          </w:p>
        </w:tc>
        <w:tc>
          <w:tcPr>
            <w:tcW w:w="320" w:type="pct"/>
            <w:noWrap/>
            <w:vAlign w:val="center"/>
            <w:hideMark/>
          </w:tcPr>
          <w:p w14:paraId="759276EC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0EE9447B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25F4E931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7" w:type="pct"/>
            <w:noWrap/>
            <w:vAlign w:val="center"/>
            <w:hideMark/>
          </w:tcPr>
          <w:p w14:paraId="3FA2D3B8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45A26" w:rsidRPr="00BC152D" w14:paraId="764C92C9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10C805E8" w14:textId="77777777" w:rsidR="00A45A26" w:rsidRPr="00BC152D" w:rsidRDefault="00A45A26" w:rsidP="001D58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pct"/>
            <w:noWrap/>
            <w:hideMark/>
          </w:tcPr>
          <w:p w14:paraId="649754E5" w14:textId="77777777" w:rsidR="00A45A26" w:rsidRPr="00BC152D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Grade 1</w:t>
            </w:r>
          </w:p>
        </w:tc>
        <w:tc>
          <w:tcPr>
            <w:tcW w:w="256" w:type="pct"/>
            <w:noWrap/>
            <w:vAlign w:val="center"/>
            <w:hideMark/>
          </w:tcPr>
          <w:p w14:paraId="1CA0B733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84" w:type="pct"/>
            <w:noWrap/>
            <w:vAlign w:val="center"/>
            <w:hideMark/>
          </w:tcPr>
          <w:p w14:paraId="5CA0E97B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17,5%</w:t>
            </w:r>
          </w:p>
        </w:tc>
        <w:tc>
          <w:tcPr>
            <w:tcW w:w="366" w:type="pct"/>
            <w:noWrap/>
            <w:vAlign w:val="center"/>
            <w:hideMark/>
          </w:tcPr>
          <w:p w14:paraId="2429F83D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79250CDB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1D6B1F74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89" w:type="pct"/>
            <w:noWrap/>
            <w:vAlign w:val="center"/>
            <w:hideMark/>
          </w:tcPr>
          <w:p w14:paraId="31A25C37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15,7%</w:t>
            </w:r>
          </w:p>
        </w:tc>
        <w:tc>
          <w:tcPr>
            <w:tcW w:w="320" w:type="pct"/>
            <w:noWrap/>
            <w:vAlign w:val="center"/>
            <w:hideMark/>
          </w:tcPr>
          <w:p w14:paraId="3CB870DD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0ACEA1AF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341D706B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3,62</w:t>
            </w:r>
          </w:p>
        </w:tc>
        <w:tc>
          <w:tcPr>
            <w:tcW w:w="397" w:type="pct"/>
            <w:noWrap/>
            <w:vAlign w:val="center"/>
            <w:hideMark/>
          </w:tcPr>
          <w:p w14:paraId="686E9B66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0,31</w:t>
            </w:r>
            <w:r w:rsidRPr="00BC152D">
              <w:rPr>
                <w:color w:val="000000"/>
                <w:sz w:val="20"/>
                <w:szCs w:val="20"/>
                <w:vertAlign w:val="superscript"/>
              </w:rPr>
              <w:t xml:space="preserve"> y</w:t>
            </w:r>
          </w:p>
        </w:tc>
      </w:tr>
      <w:tr w:rsidR="00A45A26" w:rsidRPr="00BC152D" w14:paraId="7E031B4B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72A81716" w14:textId="77777777" w:rsidR="00A45A26" w:rsidRPr="00BC152D" w:rsidRDefault="00A45A26" w:rsidP="001D588A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36" w:type="pct"/>
            <w:noWrap/>
            <w:hideMark/>
          </w:tcPr>
          <w:p w14:paraId="358AA0C0" w14:textId="77777777" w:rsidR="00A45A26" w:rsidRPr="00BC152D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Grade 2</w:t>
            </w:r>
          </w:p>
        </w:tc>
        <w:tc>
          <w:tcPr>
            <w:tcW w:w="256" w:type="pct"/>
            <w:noWrap/>
            <w:vAlign w:val="center"/>
            <w:hideMark/>
          </w:tcPr>
          <w:p w14:paraId="2245C609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384" w:type="pct"/>
            <w:noWrap/>
            <w:vAlign w:val="center"/>
            <w:hideMark/>
          </w:tcPr>
          <w:p w14:paraId="69CB0A67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67,5%</w:t>
            </w:r>
          </w:p>
        </w:tc>
        <w:tc>
          <w:tcPr>
            <w:tcW w:w="366" w:type="pct"/>
            <w:noWrap/>
            <w:vAlign w:val="center"/>
            <w:hideMark/>
          </w:tcPr>
          <w:p w14:paraId="2D5B0808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184FE2FD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4BC3D3B5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389" w:type="pct"/>
            <w:noWrap/>
            <w:vAlign w:val="center"/>
            <w:hideMark/>
          </w:tcPr>
          <w:p w14:paraId="329DB1C1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55,4%</w:t>
            </w:r>
          </w:p>
        </w:tc>
        <w:tc>
          <w:tcPr>
            <w:tcW w:w="320" w:type="pct"/>
            <w:noWrap/>
            <w:vAlign w:val="center"/>
            <w:hideMark/>
          </w:tcPr>
          <w:p w14:paraId="66B8FB46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618C952D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6943DD00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7" w:type="pct"/>
            <w:noWrap/>
            <w:vAlign w:val="center"/>
            <w:hideMark/>
          </w:tcPr>
          <w:p w14:paraId="6B823A4A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45A26" w:rsidRPr="00BC152D" w14:paraId="06C312C0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583B1A89" w14:textId="77777777" w:rsidR="00A45A26" w:rsidRPr="00BC152D" w:rsidRDefault="00A45A26" w:rsidP="001D58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pct"/>
            <w:noWrap/>
            <w:hideMark/>
          </w:tcPr>
          <w:p w14:paraId="6E75D135" w14:textId="77777777" w:rsidR="00A45A26" w:rsidRPr="00BC152D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Grade 3</w:t>
            </w:r>
          </w:p>
        </w:tc>
        <w:tc>
          <w:tcPr>
            <w:tcW w:w="256" w:type="pct"/>
            <w:noWrap/>
            <w:vAlign w:val="center"/>
            <w:hideMark/>
          </w:tcPr>
          <w:p w14:paraId="38E7DD7C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84" w:type="pct"/>
            <w:noWrap/>
            <w:vAlign w:val="center"/>
            <w:hideMark/>
          </w:tcPr>
          <w:p w14:paraId="3228A1DC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5,0%</w:t>
            </w:r>
          </w:p>
        </w:tc>
        <w:tc>
          <w:tcPr>
            <w:tcW w:w="366" w:type="pct"/>
            <w:noWrap/>
            <w:vAlign w:val="center"/>
            <w:hideMark/>
          </w:tcPr>
          <w:p w14:paraId="5BD63728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440EE940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0B170F6D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89" w:type="pct"/>
            <w:noWrap/>
            <w:vAlign w:val="center"/>
            <w:hideMark/>
          </w:tcPr>
          <w:p w14:paraId="0EB76D8A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4,8%</w:t>
            </w:r>
          </w:p>
        </w:tc>
        <w:tc>
          <w:tcPr>
            <w:tcW w:w="320" w:type="pct"/>
            <w:noWrap/>
            <w:vAlign w:val="center"/>
            <w:hideMark/>
          </w:tcPr>
          <w:p w14:paraId="2DF20FAA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3A4FC001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2085B8A3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7" w:type="pct"/>
            <w:noWrap/>
            <w:vAlign w:val="center"/>
            <w:hideMark/>
          </w:tcPr>
          <w:p w14:paraId="450909A0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45A26" w:rsidRPr="00BC152D" w14:paraId="353776F6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04B2F824" w14:textId="77777777" w:rsidR="00A45A26" w:rsidRPr="00BC152D" w:rsidRDefault="00A45A26" w:rsidP="001D588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  <w:r w:rsidRPr="00BC152D">
              <w:rPr>
                <w:color w:val="000000"/>
                <w:sz w:val="20"/>
                <w:szCs w:val="20"/>
              </w:rPr>
              <w:t>T S</w:t>
            </w:r>
            <w:r>
              <w:rPr>
                <w:color w:val="000000"/>
                <w:sz w:val="20"/>
                <w:szCs w:val="20"/>
              </w:rPr>
              <w:t>tage</w:t>
            </w:r>
          </w:p>
        </w:tc>
        <w:tc>
          <w:tcPr>
            <w:tcW w:w="736" w:type="pct"/>
            <w:noWrap/>
            <w:hideMark/>
          </w:tcPr>
          <w:p w14:paraId="60E62CE1" w14:textId="77777777" w:rsidR="00A45A26" w:rsidRPr="00BC152D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T1</w:t>
            </w:r>
          </w:p>
        </w:tc>
        <w:tc>
          <w:tcPr>
            <w:tcW w:w="256" w:type="pct"/>
            <w:noWrap/>
            <w:vAlign w:val="center"/>
            <w:hideMark/>
          </w:tcPr>
          <w:p w14:paraId="7954AF97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4" w:type="pct"/>
            <w:noWrap/>
            <w:vAlign w:val="center"/>
            <w:hideMark/>
          </w:tcPr>
          <w:p w14:paraId="40E13DB9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0,0%</w:t>
            </w:r>
          </w:p>
        </w:tc>
        <w:tc>
          <w:tcPr>
            <w:tcW w:w="366" w:type="pct"/>
            <w:noWrap/>
            <w:vAlign w:val="center"/>
            <w:hideMark/>
          </w:tcPr>
          <w:p w14:paraId="1C09C471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3DC1DB8C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5110620D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9" w:type="pct"/>
            <w:noWrap/>
            <w:vAlign w:val="center"/>
            <w:hideMark/>
          </w:tcPr>
          <w:p w14:paraId="7C8E5E8A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0,0%</w:t>
            </w:r>
          </w:p>
        </w:tc>
        <w:tc>
          <w:tcPr>
            <w:tcW w:w="320" w:type="pct"/>
            <w:noWrap/>
            <w:vAlign w:val="center"/>
            <w:hideMark/>
          </w:tcPr>
          <w:p w14:paraId="7CCDE1D2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015D21B7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6CE316A9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3,07</w:t>
            </w:r>
          </w:p>
        </w:tc>
        <w:tc>
          <w:tcPr>
            <w:tcW w:w="397" w:type="pct"/>
            <w:noWrap/>
            <w:vAlign w:val="center"/>
            <w:hideMark/>
          </w:tcPr>
          <w:p w14:paraId="5EE93F8A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0,216</w:t>
            </w:r>
            <w:r w:rsidRPr="00BC152D">
              <w:rPr>
                <w:color w:val="000000"/>
                <w:sz w:val="20"/>
                <w:szCs w:val="20"/>
                <w:vertAlign w:val="superscript"/>
              </w:rPr>
              <w:t xml:space="preserve"> x</w:t>
            </w:r>
          </w:p>
        </w:tc>
      </w:tr>
      <w:tr w:rsidR="00A45A26" w:rsidRPr="00BC152D" w14:paraId="2C4B5AC8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2BDB8F70" w14:textId="77777777" w:rsidR="00A45A26" w:rsidRPr="00BC152D" w:rsidRDefault="00A45A26" w:rsidP="001D588A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36" w:type="pct"/>
            <w:noWrap/>
            <w:hideMark/>
          </w:tcPr>
          <w:p w14:paraId="211A8DE3" w14:textId="77777777" w:rsidR="00A45A26" w:rsidRPr="00BC152D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T2</w:t>
            </w:r>
          </w:p>
        </w:tc>
        <w:tc>
          <w:tcPr>
            <w:tcW w:w="256" w:type="pct"/>
            <w:noWrap/>
            <w:vAlign w:val="center"/>
            <w:hideMark/>
          </w:tcPr>
          <w:p w14:paraId="12C1FAE9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84" w:type="pct"/>
            <w:noWrap/>
            <w:vAlign w:val="center"/>
            <w:hideMark/>
          </w:tcPr>
          <w:p w14:paraId="36C36E06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5,0%</w:t>
            </w:r>
          </w:p>
        </w:tc>
        <w:tc>
          <w:tcPr>
            <w:tcW w:w="366" w:type="pct"/>
            <w:noWrap/>
            <w:vAlign w:val="center"/>
            <w:hideMark/>
          </w:tcPr>
          <w:p w14:paraId="0260AA8F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517BE346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18CADE89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89" w:type="pct"/>
            <w:noWrap/>
            <w:vAlign w:val="center"/>
            <w:hideMark/>
          </w:tcPr>
          <w:p w14:paraId="39C7D9AE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14,5%</w:t>
            </w:r>
          </w:p>
        </w:tc>
        <w:tc>
          <w:tcPr>
            <w:tcW w:w="320" w:type="pct"/>
            <w:noWrap/>
            <w:vAlign w:val="center"/>
            <w:hideMark/>
          </w:tcPr>
          <w:p w14:paraId="42F6AC9F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0C492363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6CDF3559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7" w:type="pct"/>
            <w:noWrap/>
            <w:vAlign w:val="center"/>
            <w:hideMark/>
          </w:tcPr>
          <w:p w14:paraId="4A0E93DD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45A26" w:rsidRPr="00BC152D" w14:paraId="296D2860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61E667CC" w14:textId="77777777" w:rsidR="00A45A26" w:rsidRPr="00BC152D" w:rsidRDefault="00A45A26" w:rsidP="001D58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pct"/>
            <w:noWrap/>
            <w:hideMark/>
          </w:tcPr>
          <w:p w14:paraId="5F28DF57" w14:textId="77777777" w:rsidR="00A45A26" w:rsidRPr="00BC152D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T3</w:t>
            </w:r>
          </w:p>
        </w:tc>
        <w:tc>
          <w:tcPr>
            <w:tcW w:w="256" w:type="pct"/>
            <w:noWrap/>
            <w:vAlign w:val="center"/>
            <w:hideMark/>
          </w:tcPr>
          <w:p w14:paraId="3E0CEB77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384" w:type="pct"/>
            <w:noWrap/>
            <w:vAlign w:val="center"/>
            <w:hideMark/>
          </w:tcPr>
          <w:p w14:paraId="10B20C6D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77,5%</w:t>
            </w:r>
          </w:p>
        </w:tc>
        <w:tc>
          <w:tcPr>
            <w:tcW w:w="366" w:type="pct"/>
            <w:noWrap/>
            <w:vAlign w:val="center"/>
            <w:hideMark/>
          </w:tcPr>
          <w:p w14:paraId="19935D0F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4565C969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6CECAD7D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389" w:type="pct"/>
            <w:noWrap/>
            <w:vAlign w:val="center"/>
            <w:hideMark/>
          </w:tcPr>
          <w:p w14:paraId="4EC88746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74,7%</w:t>
            </w:r>
          </w:p>
        </w:tc>
        <w:tc>
          <w:tcPr>
            <w:tcW w:w="320" w:type="pct"/>
            <w:noWrap/>
            <w:vAlign w:val="center"/>
            <w:hideMark/>
          </w:tcPr>
          <w:p w14:paraId="7DFA73CC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0C39647B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10D07078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7" w:type="pct"/>
            <w:noWrap/>
            <w:vAlign w:val="center"/>
            <w:hideMark/>
          </w:tcPr>
          <w:p w14:paraId="27775E66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45A26" w:rsidRPr="00BC152D" w14:paraId="2AB22B73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5BB2C2FD" w14:textId="77777777" w:rsidR="00A45A26" w:rsidRPr="00BC152D" w:rsidRDefault="00A45A26" w:rsidP="001D58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pct"/>
            <w:noWrap/>
            <w:hideMark/>
          </w:tcPr>
          <w:p w14:paraId="73EF5520" w14:textId="77777777" w:rsidR="00A45A26" w:rsidRPr="00BC152D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T4</w:t>
            </w:r>
          </w:p>
        </w:tc>
        <w:tc>
          <w:tcPr>
            <w:tcW w:w="256" w:type="pct"/>
            <w:noWrap/>
            <w:vAlign w:val="center"/>
            <w:hideMark/>
          </w:tcPr>
          <w:p w14:paraId="3FA19813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84" w:type="pct"/>
            <w:noWrap/>
            <w:vAlign w:val="center"/>
            <w:hideMark/>
          </w:tcPr>
          <w:p w14:paraId="3553D683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17,5%</w:t>
            </w:r>
          </w:p>
        </w:tc>
        <w:tc>
          <w:tcPr>
            <w:tcW w:w="366" w:type="pct"/>
            <w:noWrap/>
            <w:vAlign w:val="center"/>
            <w:hideMark/>
          </w:tcPr>
          <w:p w14:paraId="6C592F9C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34847393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5852AAA3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89" w:type="pct"/>
            <w:noWrap/>
            <w:vAlign w:val="center"/>
            <w:hideMark/>
          </w:tcPr>
          <w:p w14:paraId="7669200E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10,8%</w:t>
            </w:r>
          </w:p>
        </w:tc>
        <w:tc>
          <w:tcPr>
            <w:tcW w:w="320" w:type="pct"/>
            <w:noWrap/>
            <w:vAlign w:val="center"/>
            <w:hideMark/>
          </w:tcPr>
          <w:p w14:paraId="39FFA80E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1FDEFB60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485E66FE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7" w:type="pct"/>
            <w:noWrap/>
            <w:vAlign w:val="center"/>
            <w:hideMark/>
          </w:tcPr>
          <w:p w14:paraId="68A2054C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45A26" w:rsidRPr="00BC152D" w14:paraId="28C323F4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10399167" w14:textId="77777777" w:rsidR="00A45A26" w:rsidRPr="00BC152D" w:rsidRDefault="00A45A26" w:rsidP="001D588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  <w:r w:rsidRPr="00BC152D">
              <w:rPr>
                <w:color w:val="000000"/>
                <w:sz w:val="20"/>
                <w:szCs w:val="20"/>
              </w:rPr>
              <w:t>N S</w:t>
            </w:r>
            <w:r>
              <w:rPr>
                <w:color w:val="000000"/>
                <w:sz w:val="20"/>
                <w:szCs w:val="20"/>
              </w:rPr>
              <w:t>tage</w:t>
            </w:r>
          </w:p>
        </w:tc>
        <w:tc>
          <w:tcPr>
            <w:tcW w:w="736" w:type="pct"/>
            <w:noWrap/>
            <w:hideMark/>
          </w:tcPr>
          <w:p w14:paraId="0B8BDFDB" w14:textId="77777777" w:rsidR="00A45A26" w:rsidRPr="00BC152D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N0</w:t>
            </w:r>
          </w:p>
        </w:tc>
        <w:tc>
          <w:tcPr>
            <w:tcW w:w="256" w:type="pct"/>
            <w:noWrap/>
            <w:vAlign w:val="center"/>
            <w:hideMark/>
          </w:tcPr>
          <w:p w14:paraId="10179A52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84" w:type="pct"/>
            <w:noWrap/>
            <w:vAlign w:val="center"/>
            <w:hideMark/>
          </w:tcPr>
          <w:p w14:paraId="7487F362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4,87</w:t>
            </w:r>
            <w:r w:rsidRPr="00BC152D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66" w:type="pct"/>
            <w:noWrap/>
            <w:vAlign w:val="center"/>
            <w:hideMark/>
          </w:tcPr>
          <w:p w14:paraId="1E90EE44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39115D54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6A3622F3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89" w:type="pct"/>
            <w:noWrap/>
            <w:vAlign w:val="center"/>
            <w:hideMark/>
          </w:tcPr>
          <w:p w14:paraId="39E7B066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12,</w:t>
            </w:r>
            <w:r>
              <w:rPr>
                <w:color w:val="000000"/>
                <w:sz w:val="20"/>
                <w:szCs w:val="20"/>
              </w:rPr>
              <w:t>19</w:t>
            </w:r>
            <w:r w:rsidRPr="00BC152D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20" w:type="pct"/>
            <w:noWrap/>
            <w:vAlign w:val="center"/>
            <w:hideMark/>
          </w:tcPr>
          <w:p w14:paraId="08671705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75EAC5BF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4AB133A9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1,93</w:t>
            </w:r>
          </w:p>
        </w:tc>
        <w:tc>
          <w:tcPr>
            <w:tcW w:w="397" w:type="pct"/>
            <w:noWrap/>
            <w:vAlign w:val="center"/>
            <w:hideMark/>
          </w:tcPr>
          <w:p w14:paraId="0B17BD3A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0,552</w:t>
            </w:r>
            <w:r w:rsidRPr="00BC152D">
              <w:rPr>
                <w:color w:val="000000"/>
                <w:sz w:val="20"/>
                <w:szCs w:val="20"/>
                <w:vertAlign w:val="superscript"/>
              </w:rPr>
              <w:t xml:space="preserve"> y</w:t>
            </w:r>
          </w:p>
        </w:tc>
      </w:tr>
      <w:tr w:rsidR="00A45A26" w:rsidRPr="00BC152D" w14:paraId="1A7F5C16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6146FEDC" w14:textId="77777777" w:rsidR="00A45A26" w:rsidRPr="00BC152D" w:rsidRDefault="00A45A26" w:rsidP="001D588A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36" w:type="pct"/>
            <w:noWrap/>
            <w:hideMark/>
          </w:tcPr>
          <w:p w14:paraId="7BAC391A" w14:textId="77777777" w:rsidR="00A45A26" w:rsidRPr="00BC152D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N+</w:t>
            </w:r>
          </w:p>
        </w:tc>
        <w:tc>
          <w:tcPr>
            <w:tcW w:w="256" w:type="pct"/>
            <w:noWrap/>
            <w:vAlign w:val="center"/>
            <w:hideMark/>
          </w:tcPr>
          <w:p w14:paraId="19178BF7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84" w:type="pct"/>
            <w:noWrap/>
            <w:vAlign w:val="center"/>
            <w:hideMark/>
          </w:tcPr>
          <w:p w14:paraId="37613D66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95,</w:t>
            </w:r>
            <w:r>
              <w:rPr>
                <w:color w:val="000000"/>
                <w:sz w:val="20"/>
                <w:szCs w:val="20"/>
              </w:rPr>
              <w:t>13</w:t>
            </w:r>
            <w:r w:rsidRPr="00BC152D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66" w:type="pct"/>
            <w:noWrap/>
            <w:vAlign w:val="center"/>
            <w:hideMark/>
          </w:tcPr>
          <w:p w14:paraId="287D5483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6B1FF2FD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43B9C61A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89" w:type="pct"/>
            <w:noWrap/>
            <w:vAlign w:val="center"/>
            <w:hideMark/>
          </w:tcPr>
          <w:p w14:paraId="48F1A664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7,81</w:t>
            </w:r>
            <w:r w:rsidRPr="00BC152D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20" w:type="pct"/>
            <w:noWrap/>
            <w:vAlign w:val="center"/>
            <w:hideMark/>
          </w:tcPr>
          <w:p w14:paraId="79892716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1DAD7240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2204D373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7" w:type="pct"/>
            <w:noWrap/>
            <w:vAlign w:val="center"/>
            <w:hideMark/>
          </w:tcPr>
          <w:p w14:paraId="2E30A038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45A26" w:rsidRPr="00BC152D" w14:paraId="32B63D70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22FC865F" w14:textId="77777777" w:rsidR="00A45A26" w:rsidRPr="00BC152D" w:rsidRDefault="00A45A26" w:rsidP="001D588A">
            <w:pPr>
              <w:jc w:val="both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ypT</w:t>
            </w:r>
            <w:r>
              <w:rPr>
                <w:color w:val="000000"/>
                <w:sz w:val="20"/>
                <w:szCs w:val="20"/>
              </w:rPr>
              <w:t xml:space="preserve"> Stage</w:t>
            </w:r>
          </w:p>
        </w:tc>
        <w:tc>
          <w:tcPr>
            <w:tcW w:w="736" w:type="pct"/>
            <w:noWrap/>
            <w:hideMark/>
          </w:tcPr>
          <w:p w14:paraId="4CBB9DD6" w14:textId="77777777" w:rsidR="00A45A26" w:rsidRPr="00BC152D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T0</w:t>
            </w:r>
          </w:p>
        </w:tc>
        <w:tc>
          <w:tcPr>
            <w:tcW w:w="256" w:type="pct"/>
            <w:noWrap/>
            <w:vAlign w:val="center"/>
            <w:hideMark/>
          </w:tcPr>
          <w:p w14:paraId="54A304D7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84" w:type="pct"/>
            <w:noWrap/>
            <w:vAlign w:val="center"/>
            <w:hideMark/>
          </w:tcPr>
          <w:p w14:paraId="0CFD8DBE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10,0%</w:t>
            </w:r>
          </w:p>
        </w:tc>
        <w:tc>
          <w:tcPr>
            <w:tcW w:w="366" w:type="pct"/>
            <w:noWrap/>
            <w:vAlign w:val="center"/>
            <w:hideMark/>
          </w:tcPr>
          <w:p w14:paraId="76335922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2AEF6683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3D3C7E7D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389" w:type="pct"/>
            <w:noWrap/>
            <w:vAlign w:val="center"/>
            <w:hideMark/>
          </w:tcPr>
          <w:p w14:paraId="54CD6583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22,9%</w:t>
            </w:r>
          </w:p>
        </w:tc>
        <w:tc>
          <w:tcPr>
            <w:tcW w:w="320" w:type="pct"/>
            <w:noWrap/>
            <w:vAlign w:val="center"/>
            <w:hideMark/>
          </w:tcPr>
          <w:p w14:paraId="66BC4634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5FDE1D25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6710EFA1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13,23</w:t>
            </w:r>
          </w:p>
        </w:tc>
        <w:tc>
          <w:tcPr>
            <w:tcW w:w="397" w:type="pct"/>
            <w:noWrap/>
            <w:vAlign w:val="center"/>
            <w:hideMark/>
          </w:tcPr>
          <w:p w14:paraId="0FC5CF81" w14:textId="77777777" w:rsidR="00A45A26" w:rsidRPr="00606A80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606A80">
              <w:rPr>
                <w:b/>
                <w:color w:val="000000"/>
                <w:sz w:val="20"/>
                <w:szCs w:val="20"/>
              </w:rPr>
              <w:t>0,014</w:t>
            </w:r>
            <w:r w:rsidRPr="00606A80">
              <w:rPr>
                <w:b/>
                <w:color w:val="000000"/>
                <w:sz w:val="20"/>
                <w:szCs w:val="20"/>
                <w:vertAlign w:val="superscript"/>
              </w:rPr>
              <w:t xml:space="preserve"> y</w:t>
            </w:r>
          </w:p>
        </w:tc>
      </w:tr>
      <w:tr w:rsidR="00A45A26" w:rsidRPr="00BC152D" w14:paraId="3F1BE790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145FC6A9" w14:textId="77777777" w:rsidR="00A45A26" w:rsidRPr="00BC152D" w:rsidRDefault="00A45A26" w:rsidP="001D588A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36" w:type="pct"/>
            <w:noWrap/>
            <w:hideMark/>
          </w:tcPr>
          <w:p w14:paraId="3954F41F" w14:textId="77777777" w:rsidR="00A45A26" w:rsidRPr="00BC152D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T1</w:t>
            </w:r>
          </w:p>
        </w:tc>
        <w:tc>
          <w:tcPr>
            <w:tcW w:w="256" w:type="pct"/>
            <w:noWrap/>
            <w:vAlign w:val="center"/>
            <w:hideMark/>
          </w:tcPr>
          <w:p w14:paraId="0B2621FB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84" w:type="pct"/>
            <w:noWrap/>
            <w:vAlign w:val="center"/>
            <w:hideMark/>
          </w:tcPr>
          <w:p w14:paraId="50F2500E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7,5%</w:t>
            </w:r>
          </w:p>
        </w:tc>
        <w:tc>
          <w:tcPr>
            <w:tcW w:w="366" w:type="pct"/>
            <w:noWrap/>
            <w:vAlign w:val="center"/>
            <w:hideMark/>
          </w:tcPr>
          <w:p w14:paraId="7AF619ED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4E4D8811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0F69CE78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89" w:type="pct"/>
            <w:noWrap/>
            <w:vAlign w:val="center"/>
            <w:hideMark/>
          </w:tcPr>
          <w:p w14:paraId="69228059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12,0%</w:t>
            </w:r>
          </w:p>
        </w:tc>
        <w:tc>
          <w:tcPr>
            <w:tcW w:w="320" w:type="pct"/>
            <w:noWrap/>
            <w:vAlign w:val="center"/>
            <w:hideMark/>
          </w:tcPr>
          <w:p w14:paraId="6BA2BD5B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5D4742E5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11DE282E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7" w:type="pct"/>
            <w:noWrap/>
            <w:vAlign w:val="center"/>
            <w:hideMark/>
          </w:tcPr>
          <w:p w14:paraId="12B83026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45A26" w:rsidRPr="00BC152D" w14:paraId="02CC994B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2C8F5D46" w14:textId="77777777" w:rsidR="00A45A26" w:rsidRPr="00BC152D" w:rsidRDefault="00A45A26" w:rsidP="001D58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pct"/>
            <w:noWrap/>
            <w:hideMark/>
          </w:tcPr>
          <w:p w14:paraId="12FA17BB" w14:textId="77777777" w:rsidR="00A45A26" w:rsidRPr="00BC152D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T2</w:t>
            </w:r>
          </w:p>
        </w:tc>
        <w:tc>
          <w:tcPr>
            <w:tcW w:w="256" w:type="pct"/>
            <w:noWrap/>
            <w:vAlign w:val="center"/>
            <w:hideMark/>
          </w:tcPr>
          <w:p w14:paraId="1F6D177C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84" w:type="pct"/>
            <w:noWrap/>
            <w:vAlign w:val="center"/>
            <w:hideMark/>
          </w:tcPr>
          <w:p w14:paraId="372AAC84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30,0%</w:t>
            </w:r>
          </w:p>
        </w:tc>
        <w:tc>
          <w:tcPr>
            <w:tcW w:w="366" w:type="pct"/>
            <w:noWrap/>
            <w:vAlign w:val="center"/>
            <w:hideMark/>
          </w:tcPr>
          <w:p w14:paraId="7B290DD4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710481F6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54FAB5A0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389" w:type="pct"/>
            <w:noWrap/>
            <w:vAlign w:val="center"/>
            <w:hideMark/>
          </w:tcPr>
          <w:p w14:paraId="31168D53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26,5%</w:t>
            </w:r>
          </w:p>
        </w:tc>
        <w:tc>
          <w:tcPr>
            <w:tcW w:w="320" w:type="pct"/>
            <w:noWrap/>
            <w:vAlign w:val="center"/>
            <w:hideMark/>
          </w:tcPr>
          <w:p w14:paraId="49386698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13C4ACF6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7B2C27BD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7" w:type="pct"/>
            <w:noWrap/>
            <w:vAlign w:val="center"/>
            <w:hideMark/>
          </w:tcPr>
          <w:p w14:paraId="67FD7DB6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45A26" w:rsidRPr="00BC152D" w14:paraId="68DD5F2B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7E21947B" w14:textId="77777777" w:rsidR="00A45A26" w:rsidRPr="00BC152D" w:rsidRDefault="00A45A26" w:rsidP="001D58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pct"/>
            <w:noWrap/>
            <w:hideMark/>
          </w:tcPr>
          <w:p w14:paraId="694A2267" w14:textId="77777777" w:rsidR="00A45A26" w:rsidRPr="00BC152D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T3</w:t>
            </w:r>
          </w:p>
        </w:tc>
        <w:tc>
          <w:tcPr>
            <w:tcW w:w="256" w:type="pct"/>
            <w:noWrap/>
            <w:vAlign w:val="center"/>
            <w:hideMark/>
          </w:tcPr>
          <w:p w14:paraId="5C16B397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384" w:type="pct"/>
            <w:noWrap/>
            <w:vAlign w:val="center"/>
            <w:hideMark/>
          </w:tcPr>
          <w:p w14:paraId="6DF49074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35,0%</w:t>
            </w:r>
          </w:p>
        </w:tc>
        <w:tc>
          <w:tcPr>
            <w:tcW w:w="366" w:type="pct"/>
            <w:noWrap/>
            <w:vAlign w:val="center"/>
            <w:hideMark/>
          </w:tcPr>
          <w:p w14:paraId="5A56A1DC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488C482B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48B96BE4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389" w:type="pct"/>
            <w:noWrap/>
            <w:vAlign w:val="center"/>
            <w:hideMark/>
          </w:tcPr>
          <w:p w14:paraId="0C6CF49B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37,3%</w:t>
            </w:r>
          </w:p>
        </w:tc>
        <w:tc>
          <w:tcPr>
            <w:tcW w:w="320" w:type="pct"/>
            <w:noWrap/>
            <w:vAlign w:val="center"/>
            <w:hideMark/>
          </w:tcPr>
          <w:p w14:paraId="4AF08B91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0927086E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397B13C4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7" w:type="pct"/>
            <w:noWrap/>
            <w:vAlign w:val="center"/>
            <w:hideMark/>
          </w:tcPr>
          <w:p w14:paraId="41B21BB2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45A26" w:rsidRPr="00BC152D" w14:paraId="1BFB390E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0F98D6DB" w14:textId="77777777" w:rsidR="00A45A26" w:rsidRPr="00BC152D" w:rsidRDefault="00A45A26" w:rsidP="001D58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pct"/>
            <w:noWrap/>
            <w:hideMark/>
          </w:tcPr>
          <w:p w14:paraId="7577480D" w14:textId="77777777" w:rsidR="00A45A26" w:rsidRPr="00BC152D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T4a</w:t>
            </w:r>
          </w:p>
        </w:tc>
        <w:tc>
          <w:tcPr>
            <w:tcW w:w="256" w:type="pct"/>
            <w:noWrap/>
            <w:vAlign w:val="center"/>
            <w:hideMark/>
          </w:tcPr>
          <w:p w14:paraId="7C141946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84" w:type="pct"/>
            <w:noWrap/>
            <w:vAlign w:val="center"/>
            <w:hideMark/>
          </w:tcPr>
          <w:p w14:paraId="2A1A8AB1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7,5%</w:t>
            </w:r>
          </w:p>
        </w:tc>
        <w:tc>
          <w:tcPr>
            <w:tcW w:w="366" w:type="pct"/>
            <w:noWrap/>
            <w:vAlign w:val="center"/>
            <w:hideMark/>
          </w:tcPr>
          <w:p w14:paraId="5747704E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6AAC4F87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6F73DD29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9" w:type="pct"/>
            <w:noWrap/>
            <w:vAlign w:val="center"/>
            <w:hideMark/>
          </w:tcPr>
          <w:p w14:paraId="4AF8560B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1,2%</w:t>
            </w:r>
          </w:p>
        </w:tc>
        <w:tc>
          <w:tcPr>
            <w:tcW w:w="320" w:type="pct"/>
            <w:noWrap/>
            <w:vAlign w:val="center"/>
            <w:hideMark/>
          </w:tcPr>
          <w:p w14:paraId="3409D045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7787AC99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2AF55901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7" w:type="pct"/>
            <w:noWrap/>
            <w:vAlign w:val="center"/>
            <w:hideMark/>
          </w:tcPr>
          <w:p w14:paraId="216432BD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45A26" w:rsidRPr="00BC152D" w14:paraId="778E3A5F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0FC89100" w14:textId="77777777" w:rsidR="00A45A26" w:rsidRPr="009D49BA" w:rsidRDefault="00A45A26" w:rsidP="001D58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pct"/>
            <w:noWrap/>
            <w:hideMark/>
          </w:tcPr>
          <w:p w14:paraId="1C6F6859" w14:textId="77777777" w:rsidR="00A45A26" w:rsidRPr="009D49BA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D49BA">
              <w:rPr>
                <w:color w:val="000000"/>
                <w:sz w:val="20"/>
                <w:szCs w:val="20"/>
              </w:rPr>
              <w:t>T4b</w:t>
            </w:r>
          </w:p>
        </w:tc>
        <w:tc>
          <w:tcPr>
            <w:tcW w:w="256" w:type="pct"/>
            <w:noWrap/>
            <w:vAlign w:val="center"/>
            <w:hideMark/>
          </w:tcPr>
          <w:p w14:paraId="7902CC69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84" w:type="pct"/>
            <w:noWrap/>
            <w:vAlign w:val="center"/>
            <w:hideMark/>
          </w:tcPr>
          <w:p w14:paraId="7B68CD2E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10%</w:t>
            </w:r>
          </w:p>
        </w:tc>
        <w:tc>
          <w:tcPr>
            <w:tcW w:w="366" w:type="pct"/>
            <w:noWrap/>
            <w:vAlign w:val="center"/>
            <w:hideMark/>
          </w:tcPr>
          <w:p w14:paraId="7E945345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1B4B7E1F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3A322F13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9" w:type="pct"/>
            <w:noWrap/>
            <w:vAlign w:val="center"/>
            <w:hideMark/>
          </w:tcPr>
          <w:p w14:paraId="3244AE24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0%b</w:t>
            </w:r>
          </w:p>
        </w:tc>
        <w:tc>
          <w:tcPr>
            <w:tcW w:w="320" w:type="pct"/>
            <w:noWrap/>
            <w:vAlign w:val="center"/>
            <w:hideMark/>
          </w:tcPr>
          <w:p w14:paraId="0FD96470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21EEC97F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60B4D870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7" w:type="pct"/>
            <w:noWrap/>
            <w:vAlign w:val="center"/>
            <w:hideMark/>
          </w:tcPr>
          <w:p w14:paraId="14E02F96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45A26" w:rsidRPr="00BC152D" w14:paraId="4EEDC6D4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26624726" w14:textId="77777777" w:rsidR="00A45A26" w:rsidRPr="009D49BA" w:rsidRDefault="00A45A26" w:rsidP="001D588A">
            <w:pPr>
              <w:jc w:val="both"/>
              <w:rPr>
                <w:color w:val="000000"/>
                <w:sz w:val="20"/>
                <w:szCs w:val="20"/>
              </w:rPr>
            </w:pPr>
            <w:r w:rsidRPr="009D49BA">
              <w:rPr>
                <w:color w:val="000000"/>
                <w:sz w:val="20"/>
                <w:szCs w:val="20"/>
              </w:rPr>
              <w:t>ypN Stage</w:t>
            </w:r>
          </w:p>
        </w:tc>
        <w:tc>
          <w:tcPr>
            <w:tcW w:w="736" w:type="pct"/>
            <w:noWrap/>
            <w:hideMark/>
          </w:tcPr>
          <w:p w14:paraId="23504137" w14:textId="77777777" w:rsidR="00A45A26" w:rsidRPr="009D49BA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D49BA">
              <w:rPr>
                <w:color w:val="000000"/>
                <w:sz w:val="20"/>
                <w:szCs w:val="20"/>
              </w:rPr>
              <w:t>N0</w:t>
            </w:r>
          </w:p>
        </w:tc>
        <w:tc>
          <w:tcPr>
            <w:tcW w:w="256" w:type="pct"/>
            <w:noWrap/>
            <w:vAlign w:val="center"/>
            <w:hideMark/>
          </w:tcPr>
          <w:p w14:paraId="58E2AE99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384" w:type="pct"/>
            <w:noWrap/>
            <w:vAlign w:val="center"/>
            <w:hideMark/>
          </w:tcPr>
          <w:p w14:paraId="0B5118B3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82,5%</w:t>
            </w:r>
          </w:p>
        </w:tc>
        <w:tc>
          <w:tcPr>
            <w:tcW w:w="366" w:type="pct"/>
            <w:noWrap/>
            <w:vAlign w:val="center"/>
            <w:hideMark/>
          </w:tcPr>
          <w:p w14:paraId="412D3AD5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7F36D2DE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75449883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389" w:type="pct"/>
            <w:noWrap/>
            <w:vAlign w:val="center"/>
            <w:hideMark/>
          </w:tcPr>
          <w:p w14:paraId="639BE22F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79,5%</w:t>
            </w:r>
          </w:p>
        </w:tc>
        <w:tc>
          <w:tcPr>
            <w:tcW w:w="320" w:type="pct"/>
            <w:noWrap/>
            <w:vAlign w:val="center"/>
            <w:hideMark/>
          </w:tcPr>
          <w:p w14:paraId="6E410402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4F439FE3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7059952A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3,85</w:t>
            </w:r>
          </w:p>
        </w:tc>
        <w:tc>
          <w:tcPr>
            <w:tcW w:w="397" w:type="pct"/>
            <w:noWrap/>
            <w:vAlign w:val="center"/>
            <w:hideMark/>
          </w:tcPr>
          <w:p w14:paraId="37BC53F6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0,613</w:t>
            </w:r>
            <w:r w:rsidRPr="00BC152D">
              <w:rPr>
                <w:color w:val="000000"/>
                <w:sz w:val="20"/>
                <w:szCs w:val="20"/>
                <w:vertAlign w:val="superscript"/>
              </w:rPr>
              <w:t xml:space="preserve"> y</w:t>
            </w:r>
          </w:p>
        </w:tc>
      </w:tr>
      <w:tr w:rsidR="00A45A26" w:rsidRPr="00BC152D" w14:paraId="6F89B42D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12F19147" w14:textId="77777777" w:rsidR="00A45A26" w:rsidRPr="009D49BA" w:rsidRDefault="00A45A26" w:rsidP="001D588A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36" w:type="pct"/>
            <w:noWrap/>
            <w:hideMark/>
          </w:tcPr>
          <w:p w14:paraId="585F1799" w14:textId="77777777" w:rsidR="00A45A26" w:rsidRPr="009D49BA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D49BA">
              <w:rPr>
                <w:color w:val="000000"/>
                <w:sz w:val="20"/>
                <w:szCs w:val="20"/>
              </w:rPr>
              <w:t>N1a</w:t>
            </w:r>
          </w:p>
        </w:tc>
        <w:tc>
          <w:tcPr>
            <w:tcW w:w="256" w:type="pct"/>
            <w:noWrap/>
            <w:vAlign w:val="center"/>
            <w:hideMark/>
          </w:tcPr>
          <w:p w14:paraId="53193B5F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84" w:type="pct"/>
            <w:noWrap/>
            <w:vAlign w:val="center"/>
            <w:hideMark/>
          </w:tcPr>
          <w:p w14:paraId="0A078FD8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10,0%</w:t>
            </w:r>
          </w:p>
        </w:tc>
        <w:tc>
          <w:tcPr>
            <w:tcW w:w="366" w:type="pct"/>
            <w:noWrap/>
            <w:vAlign w:val="center"/>
            <w:hideMark/>
          </w:tcPr>
          <w:p w14:paraId="5F260D43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51D79B3B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576B02BF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89" w:type="pct"/>
            <w:noWrap/>
            <w:vAlign w:val="center"/>
            <w:hideMark/>
          </w:tcPr>
          <w:p w14:paraId="3F552AD6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10,8%</w:t>
            </w:r>
          </w:p>
        </w:tc>
        <w:tc>
          <w:tcPr>
            <w:tcW w:w="320" w:type="pct"/>
            <w:noWrap/>
            <w:vAlign w:val="center"/>
            <w:hideMark/>
          </w:tcPr>
          <w:p w14:paraId="4159183A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120343A9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22477506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7" w:type="pct"/>
            <w:noWrap/>
            <w:vAlign w:val="center"/>
            <w:hideMark/>
          </w:tcPr>
          <w:p w14:paraId="2A613DB9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45A26" w:rsidRPr="00BC152D" w14:paraId="314C0E39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10D2179D" w14:textId="77777777" w:rsidR="00A45A26" w:rsidRPr="009D49BA" w:rsidRDefault="00A45A26" w:rsidP="001D58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pct"/>
            <w:noWrap/>
            <w:hideMark/>
          </w:tcPr>
          <w:p w14:paraId="66E09FD9" w14:textId="77777777" w:rsidR="00A45A26" w:rsidRPr="009D49BA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D49BA">
              <w:rPr>
                <w:color w:val="000000"/>
                <w:sz w:val="20"/>
                <w:szCs w:val="20"/>
              </w:rPr>
              <w:t>N1b</w:t>
            </w:r>
          </w:p>
        </w:tc>
        <w:tc>
          <w:tcPr>
            <w:tcW w:w="256" w:type="pct"/>
            <w:noWrap/>
            <w:vAlign w:val="center"/>
            <w:hideMark/>
          </w:tcPr>
          <w:p w14:paraId="5261426A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4" w:type="pct"/>
            <w:noWrap/>
            <w:vAlign w:val="center"/>
            <w:hideMark/>
          </w:tcPr>
          <w:p w14:paraId="783DBCA3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0,0%</w:t>
            </w:r>
          </w:p>
        </w:tc>
        <w:tc>
          <w:tcPr>
            <w:tcW w:w="366" w:type="pct"/>
            <w:noWrap/>
            <w:vAlign w:val="center"/>
            <w:hideMark/>
          </w:tcPr>
          <w:p w14:paraId="737ABB23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466A2C92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723CA471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89" w:type="pct"/>
            <w:noWrap/>
            <w:vAlign w:val="center"/>
            <w:hideMark/>
          </w:tcPr>
          <w:p w14:paraId="1B7D873A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4,8%</w:t>
            </w:r>
          </w:p>
        </w:tc>
        <w:tc>
          <w:tcPr>
            <w:tcW w:w="320" w:type="pct"/>
            <w:noWrap/>
            <w:vAlign w:val="center"/>
            <w:hideMark/>
          </w:tcPr>
          <w:p w14:paraId="39B97F6E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1C5A841E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578B2E9D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7" w:type="pct"/>
            <w:noWrap/>
            <w:vAlign w:val="center"/>
            <w:hideMark/>
          </w:tcPr>
          <w:p w14:paraId="11883453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45A26" w:rsidRPr="00BC152D" w14:paraId="01518433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4DCA71C7" w14:textId="77777777" w:rsidR="00A45A26" w:rsidRPr="009D49BA" w:rsidRDefault="00A45A26" w:rsidP="001D58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pct"/>
            <w:noWrap/>
            <w:hideMark/>
          </w:tcPr>
          <w:p w14:paraId="6A7BCDA9" w14:textId="77777777" w:rsidR="00A45A26" w:rsidRPr="009D49BA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D49BA">
              <w:rPr>
                <w:color w:val="000000"/>
                <w:sz w:val="20"/>
                <w:szCs w:val="20"/>
              </w:rPr>
              <w:t>N1c</w:t>
            </w:r>
          </w:p>
        </w:tc>
        <w:tc>
          <w:tcPr>
            <w:tcW w:w="256" w:type="pct"/>
            <w:noWrap/>
            <w:vAlign w:val="center"/>
            <w:hideMark/>
          </w:tcPr>
          <w:p w14:paraId="2A8DBB97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84" w:type="pct"/>
            <w:noWrap/>
            <w:vAlign w:val="center"/>
            <w:hideMark/>
          </w:tcPr>
          <w:p w14:paraId="1A62589D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5,0%</w:t>
            </w:r>
          </w:p>
        </w:tc>
        <w:tc>
          <w:tcPr>
            <w:tcW w:w="366" w:type="pct"/>
            <w:noWrap/>
            <w:vAlign w:val="center"/>
            <w:hideMark/>
          </w:tcPr>
          <w:p w14:paraId="49EE40D2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5439A48F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426AEDD9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9" w:type="pct"/>
            <w:noWrap/>
            <w:vAlign w:val="center"/>
            <w:hideMark/>
          </w:tcPr>
          <w:p w14:paraId="1B3366E4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1,2%</w:t>
            </w:r>
          </w:p>
        </w:tc>
        <w:tc>
          <w:tcPr>
            <w:tcW w:w="320" w:type="pct"/>
            <w:noWrap/>
            <w:vAlign w:val="center"/>
            <w:hideMark/>
          </w:tcPr>
          <w:p w14:paraId="1DFEF021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584ED769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63AAC48A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7" w:type="pct"/>
            <w:noWrap/>
            <w:vAlign w:val="center"/>
            <w:hideMark/>
          </w:tcPr>
          <w:p w14:paraId="2942C377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45A26" w:rsidRPr="00BC152D" w14:paraId="693E98AA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2F495572" w14:textId="77777777" w:rsidR="00A45A26" w:rsidRPr="009D49BA" w:rsidRDefault="00A45A26" w:rsidP="001D58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pct"/>
            <w:noWrap/>
            <w:hideMark/>
          </w:tcPr>
          <w:p w14:paraId="2B5FC3BE" w14:textId="77777777" w:rsidR="00A45A26" w:rsidRPr="009D49BA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D49BA">
              <w:rPr>
                <w:color w:val="000000"/>
                <w:sz w:val="20"/>
                <w:szCs w:val="20"/>
              </w:rPr>
              <w:t>N2a</w:t>
            </w:r>
          </w:p>
        </w:tc>
        <w:tc>
          <w:tcPr>
            <w:tcW w:w="256" w:type="pct"/>
            <w:noWrap/>
            <w:vAlign w:val="center"/>
            <w:hideMark/>
          </w:tcPr>
          <w:p w14:paraId="13E52063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4" w:type="pct"/>
            <w:noWrap/>
            <w:vAlign w:val="center"/>
            <w:hideMark/>
          </w:tcPr>
          <w:p w14:paraId="58183551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0,0%</w:t>
            </w:r>
          </w:p>
        </w:tc>
        <w:tc>
          <w:tcPr>
            <w:tcW w:w="366" w:type="pct"/>
            <w:noWrap/>
            <w:vAlign w:val="center"/>
            <w:hideMark/>
          </w:tcPr>
          <w:p w14:paraId="33C2413A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3E4D134E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2DEA6AE2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9" w:type="pct"/>
            <w:noWrap/>
            <w:vAlign w:val="center"/>
            <w:hideMark/>
          </w:tcPr>
          <w:p w14:paraId="151327E3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1,2%</w:t>
            </w:r>
          </w:p>
        </w:tc>
        <w:tc>
          <w:tcPr>
            <w:tcW w:w="320" w:type="pct"/>
            <w:noWrap/>
            <w:vAlign w:val="center"/>
            <w:hideMark/>
          </w:tcPr>
          <w:p w14:paraId="1AEDE365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33394873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379D2471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7" w:type="pct"/>
            <w:noWrap/>
            <w:vAlign w:val="center"/>
            <w:hideMark/>
          </w:tcPr>
          <w:p w14:paraId="228BD387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45A26" w:rsidRPr="00BC152D" w14:paraId="4154D7F4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21739B8F" w14:textId="77777777" w:rsidR="00A45A26" w:rsidRPr="009D49BA" w:rsidRDefault="00A45A26" w:rsidP="001D58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pct"/>
            <w:noWrap/>
            <w:hideMark/>
          </w:tcPr>
          <w:p w14:paraId="6B2382B5" w14:textId="77777777" w:rsidR="00A45A26" w:rsidRPr="009D49BA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D49BA">
              <w:rPr>
                <w:color w:val="000000"/>
                <w:sz w:val="20"/>
                <w:szCs w:val="20"/>
              </w:rPr>
              <w:t>N2b</w:t>
            </w:r>
          </w:p>
        </w:tc>
        <w:tc>
          <w:tcPr>
            <w:tcW w:w="256" w:type="pct"/>
            <w:noWrap/>
            <w:vAlign w:val="center"/>
            <w:hideMark/>
          </w:tcPr>
          <w:p w14:paraId="4C5A37B7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4" w:type="pct"/>
            <w:noWrap/>
            <w:vAlign w:val="center"/>
            <w:hideMark/>
          </w:tcPr>
          <w:p w14:paraId="3C1838C7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2,5%</w:t>
            </w:r>
          </w:p>
        </w:tc>
        <w:tc>
          <w:tcPr>
            <w:tcW w:w="366" w:type="pct"/>
            <w:noWrap/>
            <w:vAlign w:val="center"/>
            <w:hideMark/>
          </w:tcPr>
          <w:p w14:paraId="08470735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27EC38B9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2C48DB16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89" w:type="pct"/>
            <w:noWrap/>
            <w:vAlign w:val="center"/>
            <w:hideMark/>
          </w:tcPr>
          <w:p w14:paraId="0209B895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2,4%</w:t>
            </w:r>
          </w:p>
        </w:tc>
        <w:tc>
          <w:tcPr>
            <w:tcW w:w="320" w:type="pct"/>
            <w:noWrap/>
            <w:vAlign w:val="center"/>
            <w:hideMark/>
          </w:tcPr>
          <w:p w14:paraId="49FADA96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37A077A6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221AECE7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7" w:type="pct"/>
            <w:noWrap/>
            <w:vAlign w:val="center"/>
            <w:hideMark/>
          </w:tcPr>
          <w:p w14:paraId="7DFF2C56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45A26" w:rsidRPr="00BC152D" w14:paraId="72CE0ABD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vAlign w:val="center"/>
            <w:hideMark/>
          </w:tcPr>
          <w:p w14:paraId="6EED7717" w14:textId="77777777" w:rsidR="00A45A26" w:rsidRPr="009D49BA" w:rsidRDefault="00A45A26" w:rsidP="001D588A">
            <w:pPr>
              <w:rPr>
                <w:color w:val="000000"/>
                <w:sz w:val="20"/>
                <w:szCs w:val="20"/>
              </w:rPr>
            </w:pPr>
            <w:r w:rsidRPr="009D49BA">
              <w:rPr>
                <w:color w:val="000000"/>
                <w:sz w:val="20"/>
                <w:szCs w:val="20"/>
              </w:rPr>
              <w:t>Post RT chemotherapy</w:t>
            </w:r>
          </w:p>
        </w:tc>
        <w:tc>
          <w:tcPr>
            <w:tcW w:w="736" w:type="pct"/>
            <w:noWrap/>
            <w:hideMark/>
          </w:tcPr>
          <w:p w14:paraId="26FEAA30" w14:textId="77777777" w:rsidR="00A45A26" w:rsidRPr="009D49BA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D49BA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256" w:type="pct"/>
            <w:noWrap/>
            <w:vAlign w:val="center"/>
            <w:hideMark/>
          </w:tcPr>
          <w:p w14:paraId="12D3BE72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84" w:type="pct"/>
            <w:noWrap/>
            <w:vAlign w:val="center"/>
            <w:hideMark/>
          </w:tcPr>
          <w:p w14:paraId="603DC812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60,0%</w:t>
            </w:r>
          </w:p>
        </w:tc>
        <w:tc>
          <w:tcPr>
            <w:tcW w:w="366" w:type="pct"/>
            <w:noWrap/>
            <w:vAlign w:val="center"/>
            <w:hideMark/>
          </w:tcPr>
          <w:p w14:paraId="3D313E45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252EADD7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0ACFE39B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389" w:type="pct"/>
            <w:noWrap/>
            <w:vAlign w:val="center"/>
            <w:hideMark/>
          </w:tcPr>
          <w:p w14:paraId="645B6442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59,0%</w:t>
            </w:r>
          </w:p>
        </w:tc>
        <w:tc>
          <w:tcPr>
            <w:tcW w:w="320" w:type="pct"/>
            <w:noWrap/>
            <w:vAlign w:val="center"/>
            <w:hideMark/>
          </w:tcPr>
          <w:p w14:paraId="21222599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36092E75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19480A1C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1,15</w:t>
            </w:r>
          </w:p>
        </w:tc>
        <w:tc>
          <w:tcPr>
            <w:tcW w:w="397" w:type="pct"/>
            <w:noWrap/>
            <w:vAlign w:val="center"/>
            <w:hideMark/>
          </w:tcPr>
          <w:p w14:paraId="7BB89236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0,574</w:t>
            </w:r>
            <w:r w:rsidRPr="00BC152D">
              <w:rPr>
                <w:color w:val="000000"/>
                <w:sz w:val="20"/>
                <w:szCs w:val="20"/>
                <w:vertAlign w:val="superscript"/>
              </w:rPr>
              <w:t xml:space="preserve"> y</w:t>
            </w:r>
          </w:p>
        </w:tc>
      </w:tr>
      <w:tr w:rsidR="00A45A26" w:rsidRPr="00BC152D" w14:paraId="0C6D65C2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657EEEDE" w14:textId="77777777" w:rsidR="00A45A26" w:rsidRPr="009D49BA" w:rsidRDefault="00A45A26" w:rsidP="001D588A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36" w:type="pct"/>
            <w:noWrap/>
            <w:hideMark/>
          </w:tcPr>
          <w:p w14:paraId="519E9E61" w14:textId="77777777" w:rsidR="00A45A26" w:rsidRPr="009D49BA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D49BA">
              <w:rPr>
                <w:color w:val="000000"/>
                <w:sz w:val="20"/>
                <w:szCs w:val="20"/>
              </w:rPr>
              <w:t>FOLFOX</w:t>
            </w:r>
          </w:p>
        </w:tc>
        <w:tc>
          <w:tcPr>
            <w:tcW w:w="256" w:type="pct"/>
            <w:noWrap/>
            <w:vAlign w:val="center"/>
            <w:hideMark/>
          </w:tcPr>
          <w:p w14:paraId="4D2EC003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84" w:type="pct"/>
            <w:noWrap/>
            <w:vAlign w:val="center"/>
            <w:hideMark/>
          </w:tcPr>
          <w:p w14:paraId="15890597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7,5%</w:t>
            </w:r>
          </w:p>
        </w:tc>
        <w:tc>
          <w:tcPr>
            <w:tcW w:w="366" w:type="pct"/>
            <w:noWrap/>
            <w:vAlign w:val="center"/>
            <w:hideMark/>
          </w:tcPr>
          <w:p w14:paraId="44A824CF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0198E076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60E7B860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89" w:type="pct"/>
            <w:noWrap/>
            <w:vAlign w:val="center"/>
            <w:hideMark/>
          </w:tcPr>
          <w:p w14:paraId="34992CD8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3,6%</w:t>
            </w:r>
          </w:p>
        </w:tc>
        <w:tc>
          <w:tcPr>
            <w:tcW w:w="320" w:type="pct"/>
            <w:noWrap/>
            <w:vAlign w:val="center"/>
            <w:hideMark/>
          </w:tcPr>
          <w:p w14:paraId="735A23F8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6422E890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2A40C5BD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7" w:type="pct"/>
            <w:noWrap/>
            <w:vAlign w:val="center"/>
            <w:hideMark/>
          </w:tcPr>
          <w:p w14:paraId="11EEACF1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45A26" w:rsidRPr="00BC152D" w14:paraId="18C4DA77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5BE56C89" w14:textId="77777777" w:rsidR="00A45A26" w:rsidRPr="009D49BA" w:rsidRDefault="00A45A26" w:rsidP="001D58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pct"/>
            <w:noWrap/>
            <w:hideMark/>
          </w:tcPr>
          <w:p w14:paraId="0B81B24B" w14:textId="77777777" w:rsidR="00A45A26" w:rsidRPr="009D49BA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D49BA">
              <w:rPr>
                <w:color w:val="000000"/>
                <w:sz w:val="20"/>
                <w:szCs w:val="20"/>
              </w:rPr>
              <w:t>CAPOX</w:t>
            </w:r>
          </w:p>
        </w:tc>
        <w:tc>
          <w:tcPr>
            <w:tcW w:w="256" w:type="pct"/>
            <w:noWrap/>
            <w:vAlign w:val="center"/>
            <w:hideMark/>
          </w:tcPr>
          <w:p w14:paraId="09A197A7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84" w:type="pct"/>
            <w:noWrap/>
            <w:vAlign w:val="center"/>
            <w:hideMark/>
          </w:tcPr>
          <w:p w14:paraId="1743A22F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32,5%</w:t>
            </w:r>
          </w:p>
        </w:tc>
        <w:tc>
          <w:tcPr>
            <w:tcW w:w="366" w:type="pct"/>
            <w:noWrap/>
            <w:vAlign w:val="center"/>
            <w:hideMark/>
          </w:tcPr>
          <w:p w14:paraId="18B1A79D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7277F0E6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7E61909A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389" w:type="pct"/>
            <w:noWrap/>
            <w:vAlign w:val="center"/>
            <w:hideMark/>
          </w:tcPr>
          <w:p w14:paraId="7FF5571B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37,3%</w:t>
            </w:r>
          </w:p>
        </w:tc>
        <w:tc>
          <w:tcPr>
            <w:tcW w:w="320" w:type="pct"/>
            <w:noWrap/>
            <w:vAlign w:val="center"/>
            <w:hideMark/>
          </w:tcPr>
          <w:p w14:paraId="021BAE0F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7AF123AD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0FF2A6D4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7" w:type="pct"/>
            <w:noWrap/>
            <w:vAlign w:val="center"/>
            <w:hideMark/>
          </w:tcPr>
          <w:p w14:paraId="6AF6CA89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45A26" w:rsidRPr="00BC152D" w14:paraId="513AAD35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vAlign w:val="center"/>
            <w:hideMark/>
          </w:tcPr>
          <w:p w14:paraId="52FDC1E6" w14:textId="77777777" w:rsidR="00A45A26" w:rsidRPr="009D49BA" w:rsidRDefault="00A45A26" w:rsidP="001D588A">
            <w:pPr>
              <w:jc w:val="both"/>
              <w:rPr>
                <w:color w:val="000000"/>
                <w:sz w:val="20"/>
                <w:szCs w:val="20"/>
              </w:rPr>
            </w:pPr>
            <w:r w:rsidRPr="009D49BA">
              <w:rPr>
                <w:sz w:val="20"/>
                <w:szCs w:val="20"/>
              </w:rPr>
              <w:t>Type of Surgery</w:t>
            </w:r>
          </w:p>
        </w:tc>
        <w:tc>
          <w:tcPr>
            <w:tcW w:w="736" w:type="pct"/>
            <w:noWrap/>
            <w:vAlign w:val="center"/>
            <w:hideMark/>
          </w:tcPr>
          <w:p w14:paraId="6C047702" w14:textId="77777777" w:rsidR="00A45A26" w:rsidRPr="009D49BA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D49BA">
              <w:rPr>
                <w:sz w:val="20"/>
                <w:szCs w:val="20"/>
              </w:rPr>
              <w:t>LAR</w:t>
            </w:r>
          </w:p>
        </w:tc>
        <w:tc>
          <w:tcPr>
            <w:tcW w:w="256" w:type="pct"/>
            <w:noWrap/>
            <w:vAlign w:val="center"/>
            <w:hideMark/>
          </w:tcPr>
          <w:p w14:paraId="02567B7F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84" w:type="pct"/>
            <w:noWrap/>
            <w:vAlign w:val="center"/>
            <w:hideMark/>
          </w:tcPr>
          <w:p w14:paraId="4ACC5CAD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75,0%</w:t>
            </w:r>
          </w:p>
        </w:tc>
        <w:tc>
          <w:tcPr>
            <w:tcW w:w="366" w:type="pct"/>
            <w:noWrap/>
            <w:vAlign w:val="center"/>
            <w:hideMark/>
          </w:tcPr>
          <w:p w14:paraId="1D0C32C4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7804527B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58DD2B3F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389" w:type="pct"/>
            <w:noWrap/>
            <w:vAlign w:val="center"/>
            <w:hideMark/>
          </w:tcPr>
          <w:p w14:paraId="37D105C0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74,7%</w:t>
            </w:r>
          </w:p>
        </w:tc>
        <w:tc>
          <w:tcPr>
            <w:tcW w:w="320" w:type="pct"/>
            <w:noWrap/>
            <w:vAlign w:val="center"/>
            <w:hideMark/>
          </w:tcPr>
          <w:p w14:paraId="68D665DF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040F1506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51A64811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0,51</w:t>
            </w:r>
          </w:p>
        </w:tc>
        <w:tc>
          <w:tcPr>
            <w:tcW w:w="397" w:type="pct"/>
            <w:noWrap/>
            <w:vAlign w:val="center"/>
            <w:hideMark/>
          </w:tcPr>
          <w:p w14:paraId="7327998D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0,999</w:t>
            </w:r>
            <w:r w:rsidRPr="00BC152D">
              <w:rPr>
                <w:color w:val="000000"/>
                <w:sz w:val="20"/>
                <w:szCs w:val="20"/>
                <w:vertAlign w:val="superscript"/>
              </w:rPr>
              <w:t xml:space="preserve"> y</w:t>
            </w:r>
          </w:p>
        </w:tc>
      </w:tr>
      <w:tr w:rsidR="00A45A26" w:rsidRPr="00BC152D" w14:paraId="24270F2C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vAlign w:val="center"/>
            <w:hideMark/>
          </w:tcPr>
          <w:p w14:paraId="5313B52D" w14:textId="77777777" w:rsidR="00A45A26" w:rsidRPr="009D49BA" w:rsidRDefault="00A45A26" w:rsidP="001D588A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36" w:type="pct"/>
            <w:noWrap/>
            <w:vAlign w:val="center"/>
            <w:hideMark/>
          </w:tcPr>
          <w:p w14:paraId="361A60E8" w14:textId="77777777" w:rsidR="00A45A26" w:rsidRPr="009D49BA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D49BA">
              <w:rPr>
                <w:sz w:val="20"/>
                <w:szCs w:val="20"/>
              </w:rPr>
              <w:t>APR</w:t>
            </w:r>
          </w:p>
        </w:tc>
        <w:tc>
          <w:tcPr>
            <w:tcW w:w="256" w:type="pct"/>
            <w:noWrap/>
            <w:vAlign w:val="center"/>
            <w:hideMark/>
          </w:tcPr>
          <w:p w14:paraId="2D046ACA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84" w:type="pct"/>
            <w:noWrap/>
            <w:vAlign w:val="center"/>
            <w:hideMark/>
          </w:tcPr>
          <w:p w14:paraId="1D819E4D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25,0%</w:t>
            </w:r>
          </w:p>
        </w:tc>
        <w:tc>
          <w:tcPr>
            <w:tcW w:w="366" w:type="pct"/>
            <w:noWrap/>
            <w:vAlign w:val="center"/>
            <w:hideMark/>
          </w:tcPr>
          <w:p w14:paraId="10A2BE6D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4E7015E4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3D04B1CE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89" w:type="pct"/>
            <w:noWrap/>
            <w:vAlign w:val="center"/>
            <w:hideMark/>
          </w:tcPr>
          <w:p w14:paraId="78260DD7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24,1%</w:t>
            </w:r>
          </w:p>
        </w:tc>
        <w:tc>
          <w:tcPr>
            <w:tcW w:w="320" w:type="pct"/>
            <w:noWrap/>
            <w:vAlign w:val="center"/>
            <w:hideMark/>
          </w:tcPr>
          <w:p w14:paraId="66EDE16C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4EEDD0DD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147285F4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7" w:type="pct"/>
            <w:noWrap/>
            <w:vAlign w:val="center"/>
            <w:hideMark/>
          </w:tcPr>
          <w:p w14:paraId="0889A90D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45A26" w:rsidRPr="00BC152D" w14:paraId="6502A956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vAlign w:val="center"/>
            <w:hideMark/>
          </w:tcPr>
          <w:p w14:paraId="097DCE59" w14:textId="77777777" w:rsidR="00A45A26" w:rsidRPr="009D49BA" w:rsidRDefault="00A45A26" w:rsidP="001D58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pct"/>
            <w:noWrap/>
            <w:vAlign w:val="center"/>
            <w:hideMark/>
          </w:tcPr>
          <w:p w14:paraId="3A61EB1F" w14:textId="77777777" w:rsidR="00A45A26" w:rsidRPr="009D49BA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D49BA">
              <w:rPr>
                <w:sz w:val="20"/>
                <w:szCs w:val="20"/>
              </w:rPr>
              <w:t>Total colectomy</w:t>
            </w:r>
          </w:p>
        </w:tc>
        <w:tc>
          <w:tcPr>
            <w:tcW w:w="256" w:type="pct"/>
            <w:noWrap/>
            <w:vAlign w:val="center"/>
            <w:hideMark/>
          </w:tcPr>
          <w:p w14:paraId="5985E657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84" w:type="pct"/>
            <w:noWrap/>
            <w:vAlign w:val="center"/>
            <w:hideMark/>
          </w:tcPr>
          <w:p w14:paraId="00E28EE5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0,0%</w:t>
            </w:r>
          </w:p>
        </w:tc>
        <w:tc>
          <w:tcPr>
            <w:tcW w:w="366" w:type="pct"/>
            <w:noWrap/>
            <w:vAlign w:val="center"/>
            <w:hideMark/>
          </w:tcPr>
          <w:p w14:paraId="0E90A144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5D875869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2C57AE04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89" w:type="pct"/>
            <w:noWrap/>
            <w:vAlign w:val="center"/>
            <w:hideMark/>
          </w:tcPr>
          <w:p w14:paraId="3ABBA6F8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1,2%</w:t>
            </w:r>
          </w:p>
        </w:tc>
        <w:tc>
          <w:tcPr>
            <w:tcW w:w="320" w:type="pct"/>
            <w:noWrap/>
            <w:vAlign w:val="center"/>
            <w:hideMark/>
          </w:tcPr>
          <w:p w14:paraId="4C0157ED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6A970526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3EAD6BC8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7" w:type="pct"/>
            <w:noWrap/>
            <w:vAlign w:val="center"/>
            <w:hideMark/>
          </w:tcPr>
          <w:p w14:paraId="1E0C9D7E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45A26" w:rsidRPr="00BC152D" w14:paraId="5AFCA474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vAlign w:val="center"/>
            <w:hideMark/>
          </w:tcPr>
          <w:p w14:paraId="32273BC8" w14:textId="77777777" w:rsidR="00A45A26" w:rsidRPr="009D49BA" w:rsidRDefault="00A45A26" w:rsidP="001D588A">
            <w:pPr>
              <w:jc w:val="both"/>
              <w:rPr>
                <w:color w:val="000000"/>
                <w:sz w:val="20"/>
                <w:szCs w:val="20"/>
              </w:rPr>
            </w:pPr>
            <w:r w:rsidRPr="009D49BA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T</w:t>
            </w:r>
            <w:r w:rsidRPr="009D49B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agent</w:t>
            </w:r>
          </w:p>
        </w:tc>
        <w:tc>
          <w:tcPr>
            <w:tcW w:w="736" w:type="pct"/>
            <w:noWrap/>
            <w:vAlign w:val="center"/>
            <w:hideMark/>
          </w:tcPr>
          <w:p w14:paraId="262D44F2" w14:textId="77777777" w:rsidR="00A45A26" w:rsidRPr="009D49BA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D49BA">
              <w:rPr>
                <w:sz w:val="20"/>
                <w:szCs w:val="20"/>
              </w:rPr>
              <w:t>Capesitabin</w:t>
            </w:r>
          </w:p>
        </w:tc>
        <w:tc>
          <w:tcPr>
            <w:tcW w:w="256" w:type="pct"/>
            <w:noWrap/>
            <w:vAlign w:val="center"/>
            <w:hideMark/>
          </w:tcPr>
          <w:p w14:paraId="31BAB0DC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384" w:type="pct"/>
            <w:noWrap/>
            <w:vAlign w:val="center"/>
            <w:hideMark/>
          </w:tcPr>
          <w:p w14:paraId="621FC38F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65,0%</w:t>
            </w:r>
          </w:p>
        </w:tc>
        <w:tc>
          <w:tcPr>
            <w:tcW w:w="366" w:type="pct"/>
            <w:noWrap/>
            <w:vAlign w:val="center"/>
            <w:hideMark/>
          </w:tcPr>
          <w:p w14:paraId="779E2468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08E7935C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370CE15A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389" w:type="pct"/>
            <w:noWrap/>
            <w:vAlign w:val="center"/>
            <w:hideMark/>
          </w:tcPr>
          <w:p w14:paraId="042E04A1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62,7%</w:t>
            </w:r>
          </w:p>
        </w:tc>
        <w:tc>
          <w:tcPr>
            <w:tcW w:w="320" w:type="pct"/>
            <w:noWrap/>
            <w:vAlign w:val="center"/>
            <w:hideMark/>
          </w:tcPr>
          <w:p w14:paraId="74743A2D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29E8B833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5FEF4CEC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0,06</w:t>
            </w:r>
          </w:p>
        </w:tc>
        <w:tc>
          <w:tcPr>
            <w:tcW w:w="397" w:type="pct"/>
            <w:noWrap/>
            <w:vAlign w:val="center"/>
            <w:hideMark/>
          </w:tcPr>
          <w:p w14:paraId="7A66F61D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0,8</w:t>
            </w:r>
            <w:r w:rsidRPr="00BC152D">
              <w:rPr>
                <w:color w:val="000000"/>
                <w:sz w:val="20"/>
                <w:szCs w:val="20"/>
                <w:vertAlign w:val="superscript"/>
              </w:rPr>
              <w:t xml:space="preserve"> x</w:t>
            </w:r>
          </w:p>
        </w:tc>
      </w:tr>
      <w:tr w:rsidR="00A45A26" w:rsidRPr="00BC152D" w14:paraId="7F24CEBF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vAlign w:val="center"/>
            <w:hideMark/>
          </w:tcPr>
          <w:p w14:paraId="293DE1F7" w14:textId="77777777" w:rsidR="00A45A26" w:rsidRPr="009D49BA" w:rsidRDefault="00A45A26" w:rsidP="001D588A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36" w:type="pct"/>
            <w:noWrap/>
            <w:vAlign w:val="center"/>
            <w:hideMark/>
          </w:tcPr>
          <w:p w14:paraId="461282D1" w14:textId="77777777" w:rsidR="00A45A26" w:rsidRPr="009D49BA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D49BA">
              <w:rPr>
                <w:sz w:val="20"/>
                <w:szCs w:val="20"/>
              </w:rPr>
              <w:t>5-FU</w:t>
            </w:r>
          </w:p>
        </w:tc>
        <w:tc>
          <w:tcPr>
            <w:tcW w:w="256" w:type="pct"/>
            <w:noWrap/>
            <w:vAlign w:val="center"/>
            <w:hideMark/>
          </w:tcPr>
          <w:p w14:paraId="4F316DB5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384" w:type="pct"/>
            <w:noWrap/>
            <w:vAlign w:val="center"/>
            <w:hideMark/>
          </w:tcPr>
          <w:p w14:paraId="364A942B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35,0%</w:t>
            </w:r>
          </w:p>
        </w:tc>
        <w:tc>
          <w:tcPr>
            <w:tcW w:w="366" w:type="pct"/>
            <w:noWrap/>
            <w:vAlign w:val="center"/>
            <w:hideMark/>
          </w:tcPr>
          <w:p w14:paraId="6623002C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67CA8DEB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60B36CD3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389" w:type="pct"/>
            <w:noWrap/>
            <w:vAlign w:val="center"/>
            <w:hideMark/>
          </w:tcPr>
          <w:p w14:paraId="5E62CF8A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37,3%</w:t>
            </w:r>
          </w:p>
        </w:tc>
        <w:tc>
          <w:tcPr>
            <w:tcW w:w="320" w:type="pct"/>
            <w:noWrap/>
            <w:vAlign w:val="center"/>
            <w:hideMark/>
          </w:tcPr>
          <w:p w14:paraId="0FC0C8C3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71E29C55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1D944B43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7" w:type="pct"/>
            <w:noWrap/>
            <w:vAlign w:val="center"/>
            <w:hideMark/>
          </w:tcPr>
          <w:p w14:paraId="5D180FD9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45A26" w:rsidRPr="00BC152D" w14:paraId="31306A21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vAlign w:val="center"/>
            <w:hideMark/>
          </w:tcPr>
          <w:p w14:paraId="421C6A33" w14:textId="77777777" w:rsidR="00A45A26" w:rsidRPr="009D49BA" w:rsidRDefault="00A45A26" w:rsidP="001D588A">
            <w:pPr>
              <w:jc w:val="both"/>
              <w:rPr>
                <w:color w:val="000000"/>
                <w:sz w:val="20"/>
                <w:szCs w:val="20"/>
              </w:rPr>
            </w:pPr>
            <w:r w:rsidRPr="009D49BA">
              <w:rPr>
                <w:sz w:val="20"/>
                <w:szCs w:val="20"/>
              </w:rPr>
              <w:t xml:space="preserve">Relapse </w:t>
            </w:r>
          </w:p>
        </w:tc>
        <w:tc>
          <w:tcPr>
            <w:tcW w:w="736" w:type="pct"/>
            <w:noWrap/>
            <w:vAlign w:val="center"/>
            <w:hideMark/>
          </w:tcPr>
          <w:p w14:paraId="57230742" w14:textId="77777777" w:rsidR="00A45A26" w:rsidRPr="009D49BA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D49BA">
              <w:rPr>
                <w:sz w:val="20"/>
                <w:szCs w:val="20"/>
              </w:rPr>
              <w:t>No</w:t>
            </w:r>
          </w:p>
        </w:tc>
        <w:tc>
          <w:tcPr>
            <w:tcW w:w="256" w:type="pct"/>
            <w:noWrap/>
            <w:vAlign w:val="center"/>
            <w:hideMark/>
          </w:tcPr>
          <w:p w14:paraId="75DA5BEB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384" w:type="pct"/>
            <w:noWrap/>
            <w:vAlign w:val="center"/>
            <w:hideMark/>
          </w:tcPr>
          <w:p w14:paraId="55054A9E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42,5%</w:t>
            </w:r>
          </w:p>
        </w:tc>
        <w:tc>
          <w:tcPr>
            <w:tcW w:w="366" w:type="pct"/>
            <w:noWrap/>
            <w:vAlign w:val="center"/>
            <w:hideMark/>
          </w:tcPr>
          <w:p w14:paraId="470C802A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459DB342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4DF2C950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389" w:type="pct"/>
            <w:noWrap/>
            <w:vAlign w:val="center"/>
            <w:hideMark/>
          </w:tcPr>
          <w:p w14:paraId="7621CFD6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79,5%</w:t>
            </w:r>
          </w:p>
        </w:tc>
        <w:tc>
          <w:tcPr>
            <w:tcW w:w="320" w:type="pct"/>
            <w:noWrap/>
            <w:vAlign w:val="center"/>
            <w:hideMark/>
          </w:tcPr>
          <w:p w14:paraId="0A2F336A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4FD427EC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190C6E57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16,85</w:t>
            </w:r>
          </w:p>
        </w:tc>
        <w:tc>
          <w:tcPr>
            <w:tcW w:w="397" w:type="pct"/>
            <w:noWrap/>
            <w:vAlign w:val="center"/>
            <w:hideMark/>
          </w:tcPr>
          <w:p w14:paraId="0CF1BEC6" w14:textId="77777777" w:rsidR="00A45A26" w:rsidRPr="00606A80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606A80">
              <w:rPr>
                <w:b/>
                <w:color w:val="000000"/>
                <w:sz w:val="20"/>
                <w:szCs w:val="20"/>
              </w:rPr>
              <w:t>&lt;0,001</w:t>
            </w:r>
            <w:r w:rsidRPr="00606A80">
              <w:rPr>
                <w:b/>
                <w:color w:val="000000"/>
                <w:sz w:val="20"/>
                <w:szCs w:val="20"/>
                <w:vertAlign w:val="superscript"/>
              </w:rPr>
              <w:t xml:space="preserve"> x</w:t>
            </w:r>
          </w:p>
        </w:tc>
      </w:tr>
      <w:tr w:rsidR="00A45A26" w:rsidRPr="00BC152D" w14:paraId="3E55A7B5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vAlign w:val="center"/>
            <w:hideMark/>
          </w:tcPr>
          <w:p w14:paraId="2964304F" w14:textId="77777777" w:rsidR="00A45A26" w:rsidRPr="009D49BA" w:rsidRDefault="00A45A26" w:rsidP="001D588A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36" w:type="pct"/>
            <w:noWrap/>
            <w:vAlign w:val="center"/>
            <w:hideMark/>
          </w:tcPr>
          <w:p w14:paraId="039E02A5" w14:textId="77777777" w:rsidR="00A45A26" w:rsidRPr="009D49BA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D49BA"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256" w:type="pct"/>
            <w:noWrap/>
            <w:vAlign w:val="center"/>
            <w:hideMark/>
          </w:tcPr>
          <w:p w14:paraId="5FD83367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384" w:type="pct"/>
            <w:noWrap/>
            <w:vAlign w:val="center"/>
            <w:hideMark/>
          </w:tcPr>
          <w:p w14:paraId="0438F0DB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57,5%</w:t>
            </w:r>
          </w:p>
        </w:tc>
        <w:tc>
          <w:tcPr>
            <w:tcW w:w="366" w:type="pct"/>
            <w:noWrap/>
            <w:vAlign w:val="center"/>
            <w:hideMark/>
          </w:tcPr>
          <w:p w14:paraId="177CAD65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2514B922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270F2518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389" w:type="pct"/>
            <w:noWrap/>
            <w:vAlign w:val="center"/>
            <w:hideMark/>
          </w:tcPr>
          <w:p w14:paraId="0B0ED819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20,5%</w:t>
            </w:r>
          </w:p>
        </w:tc>
        <w:tc>
          <w:tcPr>
            <w:tcW w:w="320" w:type="pct"/>
            <w:noWrap/>
            <w:vAlign w:val="center"/>
            <w:hideMark/>
          </w:tcPr>
          <w:p w14:paraId="5384EA68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2D2181E2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7980765E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7" w:type="pct"/>
            <w:noWrap/>
            <w:vAlign w:val="center"/>
            <w:hideMark/>
          </w:tcPr>
          <w:p w14:paraId="5049E7FD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45A26" w:rsidRPr="00BC152D" w14:paraId="0B6BB3FF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vAlign w:val="center"/>
            <w:hideMark/>
          </w:tcPr>
          <w:p w14:paraId="770F9993" w14:textId="77777777" w:rsidR="00A45A26" w:rsidRPr="009D49BA" w:rsidRDefault="00A45A26" w:rsidP="001D588A">
            <w:pPr>
              <w:rPr>
                <w:color w:val="000000"/>
                <w:sz w:val="20"/>
                <w:szCs w:val="20"/>
              </w:rPr>
            </w:pPr>
            <w:r w:rsidRPr="009D49BA">
              <w:rPr>
                <w:sz w:val="20"/>
                <w:szCs w:val="20"/>
              </w:rPr>
              <w:t>Latest Situation</w:t>
            </w:r>
          </w:p>
        </w:tc>
        <w:tc>
          <w:tcPr>
            <w:tcW w:w="736" w:type="pct"/>
            <w:noWrap/>
            <w:vAlign w:val="center"/>
            <w:hideMark/>
          </w:tcPr>
          <w:p w14:paraId="2C839FE7" w14:textId="77777777" w:rsidR="00A45A26" w:rsidRPr="009D49BA" w:rsidRDefault="00A45A26" w:rsidP="001D5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D49BA">
              <w:rPr>
                <w:sz w:val="20"/>
                <w:szCs w:val="20"/>
              </w:rPr>
              <w:t>Live</w:t>
            </w:r>
          </w:p>
        </w:tc>
        <w:tc>
          <w:tcPr>
            <w:tcW w:w="256" w:type="pct"/>
            <w:noWrap/>
            <w:vAlign w:val="center"/>
            <w:hideMark/>
          </w:tcPr>
          <w:p w14:paraId="509A325D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384" w:type="pct"/>
            <w:noWrap/>
            <w:vAlign w:val="center"/>
            <w:hideMark/>
          </w:tcPr>
          <w:p w14:paraId="468B04A2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57,5%</w:t>
            </w:r>
          </w:p>
        </w:tc>
        <w:tc>
          <w:tcPr>
            <w:tcW w:w="366" w:type="pct"/>
            <w:noWrap/>
            <w:vAlign w:val="center"/>
            <w:hideMark/>
          </w:tcPr>
          <w:p w14:paraId="5E3D9570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7B9ADAAD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7EC41BC0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389" w:type="pct"/>
            <w:noWrap/>
            <w:vAlign w:val="center"/>
            <w:hideMark/>
          </w:tcPr>
          <w:p w14:paraId="44698D29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68,7%</w:t>
            </w:r>
          </w:p>
        </w:tc>
        <w:tc>
          <w:tcPr>
            <w:tcW w:w="320" w:type="pct"/>
            <w:noWrap/>
            <w:vAlign w:val="center"/>
            <w:hideMark/>
          </w:tcPr>
          <w:p w14:paraId="205933D7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19267FB2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74FD992A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1,8</w:t>
            </w:r>
          </w:p>
        </w:tc>
        <w:tc>
          <w:tcPr>
            <w:tcW w:w="397" w:type="pct"/>
            <w:noWrap/>
            <w:vAlign w:val="center"/>
            <w:hideMark/>
          </w:tcPr>
          <w:p w14:paraId="3FE9E7BA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0,223</w:t>
            </w:r>
            <w:r w:rsidRPr="00BC152D">
              <w:rPr>
                <w:color w:val="000000"/>
                <w:sz w:val="20"/>
                <w:szCs w:val="20"/>
                <w:vertAlign w:val="superscript"/>
              </w:rPr>
              <w:t xml:space="preserve"> x</w:t>
            </w:r>
          </w:p>
        </w:tc>
      </w:tr>
      <w:tr w:rsidR="00A45A26" w:rsidRPr="00BC152D" w14:paraId="7F8B4869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vAlign w:val="center"/>
            <w:hideMark/>
          </w:tcPr>
          <w:p w14:paraId="3DE506EB" w14:textId="77777777" w:rsidR="00A45A26" w:rsidRPr="009D49BA" w:rsidRDefault="00A45A26" w:rsidP="001D588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6" w:type="pct"/>
            <w:noWrap/>
            <w:vAlign w:val="center"/>
            <w:hideMark/>
          </w:tcPr>
          <w:p w14:paraId="16473193" w14:textId="77777777" w:rsidR="00A45A26" w:rsidRPr="009D49BA" w:rsidRDefault="00A45A26" w:rsidP="001D5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D49BA">
              <w:rPr>
                <w:sz w:val="20"/>
                <w:szCs w:val="20"/>
              </w:rPr>
              <w:t>Exitus</w:t>
            </w:r>
          </w:p>
        </w:tc>
        <w:tc>
          <w:tcPr>
            <w:tcW w:w="256" w:type="pct"/>
            <w:noWrap/>
            <w:vAlign w:val="center"/>
            <w:hideMark/>
          </w:tcPr>
          <w:p w14:paraId="4445A3D4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384" w:type="pct"/>
            <w:noWrap/>
            <w:vAlign w:val="center"/>
            <w:hideMark/>
          </w:tcPr>
          <w:p w14:paraId="3EAAC42C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42,5%</w:t>
            </w:r>
          </w:p>
        </w:tc>
        <w:tc>
          <w:tcPr>
            <w:tcW w:w="366" w:type="pct"/>
            <w:noWrap/>
            <w:vAlign w:val="center"/>
            <w:hideMark/>
          </w:tcPr>
          <w:p w14:paraId="3834A2C1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noWrap/>
            <w:vAlign w:val="center"/>
            <w:hideMark/>
          </w:tcPr>
          <w:p w14:paraId="565486A0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15" w:type="pct"/>
            <w:noWrap/>
            <w:vAlign w:val="center"/>
            <w:hideMark/>
          </w:tcPr>
          <w:p w14:paraId="03BD9107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389" w:type="pct"/>
            <w:noWrap/>
            <w:vAlign w:val="center"/>
            <w:hideMark/>
          </w:tcPr>
          <w:p w14:paraId="1A717869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31,3%</w:t>
            </w:r>
          </w:p>
        </w:tc>
        <w:tc>
          <w:tcPr>
            <w:tcW w:w="320" w:type="pct"/>
            <w:noWrap/>
            <w:vAlign w:val="center"/>
            <w:hideMark/>
          </w:tcPr>
          <w:p w14:paraId="0E2516D6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3FE9B62E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7" w:type="pct"/>
            <w:noWrap/>
            <w:vAlign w:val="center"/>
            <w:hideMark/>
          </w:tcPr>
          <w:p w14:paraId="03FEE386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97" w:type="pct"/>
            <w:noWrap/>
            <w:vAlign w:val="center"/>
            <w:hideMark/>
          </w:tcPr>
          <w:p w14:paraId="646B32DE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45A26" w:rsidRPr="00BC152D" w14:paraId="7CC83F46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1D65D537" w14:textId="77777777" w:rsidR="00A45A26" w:rsidRPr="00BC152D" w:rsidRDefault="00A45A26" w:rsidP="001D588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Age</w:t>
            </w:r>
          </w:p>
        </w:tc>
        <w:tc>
          <w:tcPr>
            <w:tcW w:w="736" w:type="pct"/>
            <w:noWrap/>
            <w:hideMark/>
          </w:tcPr>
          <w:p w14:paraId="66B15633" w14:textId="77777777" w:rsidR="00A45A26" w:rsidRPr="00BC152D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noWrap/>
            <w:vAlign w:val="center"/>
            <w:hideMark/>
          </w:tcPr>
          <w:p w14:paraId="3C44DDB6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84" w:type="pct"/>
            <w:noWrap/>
            <w:vAlign w:val="center"/>
            <w:hideMark/>
          </w:tcPr>
          <w:p w14:paraId="38FA5A45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pct"/>
            <w:noWrap/>
            <w:vAlign w:val="center"/>
            <w:hideMark/>
          </w:tcPr>
          <w:p w14:paraId="7765EA05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66,55±10,3</w:t>
            </w:r>
          </w:p>
        </w:tc>
        <w:tc>
          <w:tcPr>
            <w:tcW w:w="403" w:type="pct"/>
            <w:noWrap/>
            <w:vAlign w:val="center"/>
            <w:hideMark/>
          </w:tcPr>
          <w:p w14:paraId="1BCFC3AB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67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BC152D">
              <w:rPr>
                <w:color w:val="000000"/>
                <w:sz w:val="20"/>
                <w:szCs w:val="20"/>
              </w:rPr>
              <w:t>57-73,5)</w:t>
            </w:r>
          </w:p>
        </w:tc>
        <w:tc>
          <w:tcPr>
            <w:tcW w:w="315" w:type="pct"/>
            <w:noWrap/>
            <w:vAlign w:val="center"/>
            <w:hideMark/>
          </w:tcPr>
          <w:p w14:paraId="0C9248B9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389" w:type="pct"/>
            <w:noWrap/>
            <w:vAlign w:val="center"/>
            <w:hideMark/>
          </w:tcPr>
          <w:p w14:paraId="62FC8D43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noWrap/>
            <w:vAlign w:val="center"/>
            <w:hideMark/>
          </w:tcPr>
          <w:p w14:paraId="0DC43C0D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64,36±11,87</w:t>
            </w: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3C408A1A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67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BC152D">
              <w:rPr>
                <w:color w:val="000000"/>
                <w:sz w:val="20"/>
                <w:szCs w:val="20"/>
              </w:rPr>
              <w:t>57-73)</w:t>
            </w:r>
          </w:p>
        </w:tc>
        <w:tc>
          <w:tcPr>
            <w:tcW w:w="237" w:type="pct"/>
            <w:noWrap/>
            <w:vAlign w:val="center"/>
            <w:hideMark/>
          </w:tcPr>
          <w:p w14:paraId="12FED6F3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1547</w:t>
            </w:r>
          </w:p>
        </w:tc>
        <w:tc>
          <w:tcPr>
            <w:tcW w:w="397" w:type="pct"/>
            <w:noWrap/>
            <w:vAlign w:val="center"/>
            <w:hideMark/>
          </w:tcPr>
          <w:p w14:paraId="5588D10A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0,541</w:t>
            </w:r>
            <w:r w:rsidRPr="00BC152D">
              <w:rPr>
                <w:color w:val="000000"/>
                <w:sz w:val="20"/>
                <w:szCs w:val="20"/>
                <w:vertAlign w:val="superscript"/>
              </w:rPr>
              <w:t xml:space="preserve"> z</w:t>
            </w:r>
          </w:p>
        </w:tc>
      </w:tr>
      <w:tr w:rsidR="00A45A26" w:rsidRPr="00BC152D" w14:paraId="7F3266D4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0" w:type="pct"/>
            <w:gridSpan w:val="2"/>
            <w:noWrap/>
            <w:vAlign w:val="center"/>
            <w:hideMark/>
          </w:tcPr>
          <w:p w14:paraId="29306E0C" w14:textId="77777777" w:rsidR="00A45A26" w:rsidRPr="00BC152D" w:rsidRDefault="00A45A26" w:rsidP="001D588A">
            <w:pPr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P</w:t>
            </w:r>
            <w:r>
              <w:rPr>
                <w:color w:val="000000"/>
                <w:sz w:val="20"/>
                <w:szCs w:val="20"/>
              </w:rPr>
              <w:t xml:space="preserve">ost </w:t>
            </w:r>
            <w:r w:rsidRPr="00BC152D">
              <w:rPr>
                <w:color w:val="000000"/>
                <w:sz w:val="20"/>
                <w:szCs w:val="20"/>
              </w:rPr>
              <w:t xml:space="preserve">RT </w:t>
            </w:r>
            <w:r>
              <w:rPr>
                <w:color w:val="000000"/>
                <w:sz w:val="20"/>
                <w:szCs w:val="20"/>
              </w:rPr>
              <w:t>chemotherapy cycle</w:t>
            </w:r>
          </w:p>
        </w:tc>
        <w:tc>
          <w:tcPr>
            <w:tcW w:w="256" w:type="pct"/>
            <w:noWrap/>
            <w:vAlign w:val="center"/>
            <w:hideMark/>
          </w:tcPr>
          <w:p w14:paraId="41FA8160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84" w:type="pct"/>
            <w:noWrap/>
            <w:vAlign w:val="center"/>
            <w:hideMark/>
          </w:tcPr>
          <w:p w14:paraId="4242107F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pct"/>
            <w:noWrap/>
            <w:vAlign w:val="center"/>
            <w:hideMark/>
          </w:tcPr>
          <w:p w14:paraId="7B7FC30E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0,65±0,98</w:t>
            </w:r>
          </w:p>
        </w:tc>
        <w:tc>
          <w:tcPr>
            <w:tcW w:w="403" w:type="pct"/>
            <w:noWrap/>
            <w:vAlign w:val="center"/>
            <w:hideMark/>
          </w:tcPr>
          <w:p w14:paraId="6F6AF801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C152D">
              <w:rPr>
                <w:color w:val="000000"/>
                <w:sz w:val="20"/>
                <w:szCs w:val="20"/>
              </w:rPr>
              <w:t>(0-1)</w:t>
            </w:r>
          </w:p>
        </w:tc>
        <w:tc>
          <w:tcPr>
            <w:tcW w:w="315" w:type="pct"/>
            <w:noWrap/>
            <w:vAlign w:val="center"/>
            <w:hideMark/>
          </w:tcPr>
          <w:p w14:paraId="75B92B3B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389" w:type="pct"/>
            <w:noWrap/>
            <w:vAlign w:val="center"/>
            <w:hideMark/>
          </w:tcPr>
          <w:p w14:paraId="5BBC73CA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noWrap/>
            <w:vAlign w:val="center"/>
            <w:hideMark/>
          </w:tcPr>
          <w:p w14:paraId="67B2E1E0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0,64±0,9</w:t>
            </w: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549031E1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0(0-1)</w:t>
            </w:r>
          </w:p>
        </w:tc>
        <w:tc>
          <w:tcPr>
            <w:tcW w:w="237" w:type="pct"/>
            <w:noWrap/>
            <w:vAlign w:val="center"/>
            <w:hideMark/>
          </w:tcPr>
          <w:p w14:paraId="3AD666F8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1645</w:t>
            </w:r>
          </w:p>
        </w:tc>
        <w:tc>
          <w:tcPr>
            <w:tcW w:w="397" w:type="pct"/>
            <w:noWrap/>
            <w:vAlign w:val="center"/>
            <w:hideMark/>
          </w:tcPr>
          <w:p w14:paraId="4E3916F4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0,927</w:t>
            </w:r>
            <w:r w:rsidRPr="00BC152D">
              <w:rPr>
                <w:color w:val="000000"/>
                <w:sz w:val="20"/>
                <w:szCs w:val="20"/>
                <w:vertAlign w:val="superscript"/>
              </w:rPr>
              <w:t xml:space="preserve"> z</w:t>
            </w:r>
          </w:p>
        </w:tc>
      </w:tr>
      <w:tr w:rsidR="00A45A26" w:rsidRPr="00BC152D" w14:paraId="3A10F90C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vAlign w:val="center"/>
            <w:hideMark/>
          </w:tcPr>
          <w:p w14:paraId="4B9FCB33" w14:textId="77777777" w:rsidR="00A45A26" w:rsidRPr="00BC152D" w:rsidRDefault="00A45A26" w:rsidP="001D588A">
            <w:pPr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T</w:t>
            </w:r>
            <w:r>
              <w:rPr>
                <w:color w:val="000000"/>
                <w:sz w:val="20"/>
                <w:szCs w:val="20"/>
              </w:rPr>
              <w:t>umor localization (cm)</w:t>
            </w:r>
          </w:p>
        </w:tc>
        <w:tc>
          <w:tcPr>
            <w:tcW w:w="736" w:type="pct"/>
            <w:noWrap/>
            <w:vAlign w:val="center"/>
            <w:hideMark/>
          </w:tcPr>
          <w:p w14:paraId="4C434ADA" w14:textId="77777777" w:rsidR="00A45A26" w:rsidRPr="00BC152D" w:rsidRDefault="00A45A26" w:rsidP="001D5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noWrap/>
            <w:vAlign w:val="center"/>
            <w:hideMark/>
          </w:tcPr>
          <w:p w14:paraId="4C9B798B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84" w:type="pct"/>
            <w:noWrap/>
            <w:vAlign w:val="center"/>
            <w:hideMark/>
          </w:tcPr>
          <w:p w14:paraId="03929600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pct"/>
            <w:noWrap/>
            <w:vAlign w:val="center"/>
            <w:hideMark/>
          </w:tcPr>
          <w:p w14:paraId="299142F0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6,6±3,85</w:t>
            </w:r>
          </w:p>
        </w:tc>
        <w:tc>
          <w:tcPr>
            <w:tcW w:w="403" w:type="pct"/>
            <w:noWrap/>
            <w:vAlign w:val="center"/>
            <w:hideMark/>
          </w:tcPr>
          <w:p w14:paraId="44C1A8DC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5,75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BC152D">
              <w:rPr>
                <w:color w:val="000000"/>
                <w:sz w:val="20"/>
                <w:szCs w:val="20"/>
              </w:rPr>
              <w:t>3-9,5)</w:t>
            </w:r>
          </w:p>
        </w:tc>
        <w:tc>
          <w:tcPr>
            <w:tcW w:w="315" w:type="pct"/>
            <w:noWrap/>
            <w:vAlign w:val="center"/>
            <w:hideMark/>
          </w:tcPr>
          <w:p w14:paraId="5477D830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389" w:type="pct"/>
            <w:noWrap/>
            <w:vAlign w:val="center"/>
            <w:hideMark/>
          </w:tcPr>
          <w:p w14:paraId="14AD823B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noWrap/>
            <w:vAlign w:val="center"/>
            <w:hideMark/>
          </w:tcPr>
          <w:p w14:paraId="5F69CE46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6,53±3,94</w:t>
            </w: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791B4026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BC152D">
              <w:rPr>
                <w:color w:val="000000"/>
                <w:sz w:val="20"/>
                <w:szCs w:val="20"/>
              </w:rPr>
              <w:t>4-8)</w:t>
            </w:r>
          </w:p>
        </w:tc>
        <w:tc>
          <w:tcPr>
            <w:tcW w:w="237" w:type="pct"/>
            <w:noWrap/>
            <w:vAlign w:val="center"/>
            <w:hideMark/>
          </w:tcPr>
          <w:p w14:paraId="2578E126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1614,5</w:t>
            </w:r>
          </w:p>
        </w:tc>
        <w:tc>
          <w:tcPr>
            <w:tcW w:w="397" w:type="pct"/>
            <w:noWrap/>
            <w:vAlign w:val="center"/>
            <w:hideMark/>
          </w:tcPr>
          <w:p w14:paraId="29624580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0,805</w:t>
            </w:r>
            <w:r w:rsidRPr="00BC152D">
              <w:rPr>
                <w:color w:val="000000"/>
                <w:sz w:val="20"/>
                <w:szCs w:val="20"/>
                <w:vertAlign w:val="superscript"/>
              </w:rPr>
              <w:t xml:space="preserve"> z</w:t>
            </w:r>
          </w:p>
        </w:tc>
      </w:tr>
      <w:tr w:rsidR="00A45A26" w:rsidRPr="00BC152D" w14:paraId="33D5244E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vAlign w:val="center"/>
            <w:hideMark/>
          </w:tcPr>
          <w:p w14:paraId="382F0804" w14:textId="77777777" w:rsidR="00A45A26" w:rsidRPr="009D49BA" w:rsidRDefault="00A45A26" w:rsidP="001D588A">
            <w:pPr>
              <w:rPr>
                <w:color w:val="000000"/>
                <w:sz w:val="20"/>
                <w:szCs w:val="20"/>
              </w:rPr>
            </w:pPr>
            <w:r w:rsidRPr="009D49BA">
              <w:rPr>
                <w:sz w:val="20"/>
                <w:szCs w:val="20"/>
              </w:rPr>
              <w:t>Number of Lymph Nodes Removed</w:t>
            </w:r>
          </w:p>
        </w:tc>
        <w:tc>
          <w:tcPr>
            <w:tcW w:w="736" w:type="pct"/>
            <w:noWrap/>
            <w:vAlign w:val="center"/>
            <w:hideMark/>
          </w:tcPr>
          <w:p w14:paraId="7F53664E" w14:textId="77777777" w:rsidR="00A45A26" w:rsidRPr="00BC152D" w:rsidRDefault="00A45A26" w:rsidP="001D5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noWrap/>
            <w:vAlign w:val="center"/>
            <w:hideMark/>
          </w:tcPr>
          <w:p w14:paraId="3D88AAE8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84" w:type="pct"/>
            <w:noWrap/>
            <w:vAlign w:val="center"/>
            <w:hideMark/>
          </w:tcPr>
          <w:p w14:paraId="3F1167C3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pct"/>
            <w:noWrap/>
            <w:vAlign w:val="center"/>
            <w:hideMark/>
          </w:tcPr>
          <w:p w14:paraId="19C689BF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8,4±4,62</w:t>
            </w:r>
          </w:p>
        </w:tc>
        <w:tc>
          <w:tcPr>
            <w:tcW w:w="403" w:type="pct"/>
            <w:noWrap/>
            <w:vAlign w:val="center"/>
            <w:hideMark/>
          </w:tcPr>
          <w:p w14:paraId="709F190F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BC152D">
              <w:rPr>
                <w:color w:val="000000"/>
                <w:sz w:val="20"/>
                <w:szCs w:val="20"/>
              </w:rPr>
              <w:t>5-11,5)</w:t>
            </w:r>
          </w:p>
        </w:tc>
        <w:tc>
          <w:tcPr>
            <w:tcW w:w="315" w:type="pct"/>
            <w:noWrap/>
            <w:vAlign w:val="center"/>
            <w:hideMark/>
          </w:tcPr>
          <w:p w14:paraId="229148E4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389" w:type="pct"/>
            <w:noWrap/>
            <w:vAlign w:val="center"/>
            <w:hideMark/>
          </w:tcPr>
          <w:p w14:paraId="3AA610A5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noWrap/>
            <w:vAlign w:val="center"/>
            <w:hideMark/>
          </w:tcPr>
          <w:p w14:paraId="0FD95E2A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9,06±4,86</w:t>
            </w: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20FE2B08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BC152D">
              <w:rPr>
                <w:color w:val="000000"/>
                <w:sz w:val="20"/>
                <w:szCs w:val="20"/>
              </w:rPr>
              <w:t>5-12)</w:t>
            </w:r>
          </w:p>
        </w:tc>
        <w:tc>
          <w:tcPr>
            <w:tcW w:w="237" w:type="pct"/>
            <w:noWrap/>
            <w:vAlign w:val="center"/>
            <w:hideMark/>
          </w:tcPr>
          <w:p w14:paraId="51C5871B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-0,717</w:t>
            </w:r>
          </w:p>
        </w:tc>
        <w:tc>
          <w:tcPr>
            <w:tcW w:w="397" w:type="pct"/>
            <w:noWrap/>
            <w:vAlign w:val="center"/>
            <w:hideMark/>
          </w:tcPr>
          <w:p w14:paraId="21DCEF4D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0,475</w:t>
            </w:r>
            <w:r w:rsidRPr="00BC152D">
              <w:rPr>
                <w:color w:val="000000"/>
                <w:sz w:val="20"/>
                <w:szCs w:val="20"/>
                <w:vertAlign w:val="superscript"/>
              </w:rPr>
              <w:t xml:space="preserve"> q</w:t>
            </w:r>
          </w:p>
        </w:tc>
      </w:tr>
      <w:tr w:rsidR="00A45A26" w:rsidRPr="00BC152D" w14:paraId="30680597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vAlign w:val="center"/>
            <w:hideMark/>
          </w:tcPr>
          <w:p w14:paraId="12DE9B2E" w14:textId="77777777" w:rsidR="00A45A26" w:rsidRPr="009D49BA" w:rsidRDefault="00A45A26" w:rsidP="001D588A">
            <w:pPr>
              <w:rPr>
                <w:color w:val="000000"/>
                <w:sz w:val="20"/>
                <w:szCs w:val="20"/>
              </w:rPr>
            </w:pPr>
            <w:r w:rsidRPr="009D49BA">
              <w:rPr>
                <w:color w:val="000000"/>
                <w:sz w:val="20"/>
                <w:szCs w:val="20"/>
              </w:rPr>
              <w:t>Hemoglobin</w:t>
            </w:r>
          </w:p>
        </w:tc>
        <w:tc>
          <w:tcPr>
            <w:tcW w:w="736" w:type="pct"/>
            <w:noWrap/>
            <w:hideMark/>
          </w:tcPr>
          <w:p w14:paraId="00F3FB32" w14:textId="77777777" w:rsidR="00A45A26" w:rsidRPr="00BC152D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noWrap/>
            <w:vAlign w:val="center"/>
            <w:hideMark/>
          </w:tcPr>
          <w:p w14:paraId="2AF86B95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84" w:type="pct"/>
            <w:noWrap/>
            <w:vAlign w:val="center"/>
            <w:hideMark/>
          </w:tcPr>
          <w:p w14:paraId="1743F25F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pct"/>
            <w:noWrap/>
            <w:vAlign w:val="center"/>
            <w:hideMark/>
          </w:tcPr>
          <w:p w14:paraId="24B5F12E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12,62±2,06</w:t>
            </w:r>
          </w:p>
        </w:tc>
        <w:tc>
          <w:tcPr>
            <w:tcW w:w="403" w:type="pct"/>
            <w:noWrap/>
            <w:vAlign w:val="center"/>
            <w:hideMark/>
          </w:tcPr>
          <w:p w14:paraId="72F2388E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13,15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BC152D">
              <w:rPr>
                <w:color w:val="000000"/>
                <w:sz w:val="20"/>
                <w:szCs w:val="20"/>
              </w:rPr>
              <w:t>11,35-13,85)</w:t>
            </w:r>
          </w:p>
        </w:tc>
        <w:tc>
          <w:tcPr>
            <w:tcW w:w="315" w:type="pct"/>
            <w:noWrap/>
            <w:vAlign w:val="center"/>
            <w:hideMark/>
          </w:tcPr>
          <w:p w14:paraId="517082AE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389" w:type="pct"/>
            <w:noWrap/>
            <w:vAlign w:val="center"/>
            <w:hideMark/>
          </w:tcPr>
          <w:p w14:paraId="64521C42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noWrap/>
            <w:vAlign w:val="center"/>
            <w:hideMark/>
          </w:tcPr>
          <w:p w14:paraId="3D130205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12,47±2,07</w:t>
            </w: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1D413ED4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12,6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BC152D">
              <w:rPr>
                <w:color w:val="000000"/>
                <w:sz w:val="20"/>
                <w:szCs w:val="20"/>
              </w:rPr>
              <w:t>11-13,9)</w:t>
            </w:r>
          </w:p>
        </w:tc>
        <w:tc>
          <w:tcPr>
            <w:tcW w:w="237" w:type="pct"/>
            <w:noWrap/>
            <w:vAlign w:val="center"/>
            <w:hideMark/>
          </w:tcPr>
          <w:p w14:paraId="6B1409A7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0,387</w:t>
            </w:r>
          </w:p>
        </w:tc>
        <w:tc>
          <w:tcPr>
            <w:tcW w:w="397" w:type="pct"/>
            <w:noWrap/>
            <w:vAlign w:val="center"/>
            <w:hideMark/>
          </w:tcPr>
          <w:p w14:paraId="7AC3462C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0,7</w:t>
            </w:r>
            <w:r w:rsidRPr="00BC152D">
              <w:rPr>
                <w:color w:val="000000"/>
                <w:sz w:val="20"/>
                <w:szCs w:val="20"/>
                <w:vertAlign w:val="superscript"/>
              </w:rPr>
              <w:t xml:space="preserve"> q</w:t>
            </w:r>
          </w:p>
        </w:tc>
      </w:tr>
      <w:tr w:rsidR="00A45A26" w:rsidRPr="00BC152D" w14:paraId="6725F2E7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vAlign w:val="center"/>
            <w:hideMark/>
          </w:tcPr>
          <w:p w14:paraId="21AB3239" w14:textId="77777777" w:rsidR="00A45A26" w:rsidRPr="00BC152D" w:rsidRDefault="00A45A26" w:rsidP="001D588A">
            <w:pPr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W</w:t>
            </w:r>
            <w:r>
              <w:rPr>
                <w:color w:val="000000"/>
                <w:sz w:val="20"/>
                <w:szCs w:val="20"/>
              </w:rPr>
              <w:t>hite blood cell</w:t>
            </w:r>
          </w:p>
        </w:tc>
        <w:tc>
          <w:tcPr>
            <w:tcW w:w="736" w:type="pct"/>
            <w:noWrap/>
            <w:hideMark/>
          </w:tcPr>
          <w:p w14:paraId="3FB2694F" w14:textId="77777777" w:rsidR="00A45A26" w:rsidRPr="00BC152D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noWrap/>
            <w:vAlign w:val="center"/>
            <w:hideMark/>
          </w:tcPr>
          <w:p w14:paraId="3A7EC2CF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84" w:type="pct"/>
            <w:noWrap/>
            <w:vAlign w:val="center"/>
            <w:hideMark/>
          </w:tcPr>
          <w:p w14:paraId="2C044123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pct"/>
            <w:noWrap/>
            <w:vAlign w:val="center"/>
            <w:hideMark/>
          </w:tcPr>
          <w:p w14:paraId="3A43AF8F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8,27±1,85</w:t>
            </w:r>
          </w:p>
        </w:tc>
        <w:tc>
          <w:tcPr>
            <w:tcW w:w="403" w:type="pct"/>
            <w:noWrap/>
            <w:vAlign w:val="center"/>
            <w:hideMark/>
          </w:tcPr>
          <w:p w14:paraId="51B2E49A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8,1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BC152D">
              <w:rPr>
                <w:color w:val="000000"/>
                <w:sz w:val="20"/>
                <w:szCs w:val="20"/>
              </w:rPr>
              <w:t>7,1-9,95)</w:t>
            </w:r>
          </w:p>
        </w:tc>
        <w:tc>
          <w:tcPr>
            <w:tcW w:w="315" w:type="pct"/>
            <w:noWrap/>
            <w:vAlign w:val="center"/>
            <w:hideMark/>
          </w:tcPr>
          <w:p w14:paraId="56F8D81D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389" w:type="pct"/>
            <w:noWrap/>
            <w:vAlign w:val="center"/>
            <w:hideMark/>
          </w:tcPr>
          <w:p w14:paraId="2387A728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noWrap/>
            <w:vAlign w:val="center"/>
            <w:hideMark/>
          </w:tcPr>
          <w:p w14:paraId="26245C1C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7,8±2,07</w:t>
            </w: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5BEE68F3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7,9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BC152D">
              <w:rPr>
                <w:color w:val="000000"/>
                <w:sz w:val="20"/>
                <w:szCs w:val="20"/>
              </w:rPr>
              <w:t>5,9-9,1)</w:t>
            </w:r>
          </w:p>
        </w:tc>
        <w:tc>
          <w:tcPr>
            <w:tcW w:w="237" w:type="pct"/>
            <w:noWrap/>
            <w:vAlign w:val="center"/>
            <w:hideMark/>
          </w:tcPr>
          <w:p w14:paraId="643D16C1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1,223</w:t>
            </w:r>
          </w:p>
        </w:tc>
        <w:tc>
          <w:tcPr>
            <w:tcW w:w="397" w:type="pct"/>
            <w:noWrap/>
            <w:vAlign w:val="center"/>
            <w:hideMark/>
          </w:tcPr>
          <w:p w14:paraId="169EDA35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0,224</w:t>
            </w:r>
            <w:r w:rsidRPr="00BC152D">
              <w:rPr>
                <w:color w:val="000000"/>
                <w:sz w:val="20"/>
                <w:szCs w:val="20"/>
                <w:vertAlign w:val="superscript"/>
              </w:rPr>
              <w:t xml:space="preserve"> q</w:t>
            </w:r>
          </w:p>
        </w:tc>
      </w:tr>
      <w:tr w:rsidR="00A45A26" w:rsidRPr="00BC152D" w14:paraId="29B33FC9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vAlign w:val="center"/>
            <w:hideMark/>
          </w:tcPr>
          <w:p w14:paraId="35E464FB" w14:textId="77777777" w:rsidR="00A45A26" w:rsidRPr="00BC152D" w:rsidRDefault="00A45A26" w:rsidP="001D588A">
            <w:pPr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Neutrophils</w:t>
            </w:r>
          </w:p>
        </w:tc>
        <w:tc>
          <w:tcPr>
            <w:tcW w:w="736" w:type="pct"/>
            <w:noWrap/>
            <w:hideMark/>
          </w:tcPr>
          <w:p w14:paraId="1602BB97" w14:textId="77777777" w:rsidR="00A45A26" w:rsidRPr="00BC152D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noWrap/>
            <w:vAlign w:val="center"/>
            <w:hideMark/>
          </w:tcPr>
          <w:p w14:paraId="01E3517F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84" w:type="pct"/>
            <w:noWrap/>
            <w:vAlign w:val="center"/>
            <w:hideMark/>
          </w:tcPr>
          <w:p w14:paraId="08BA2D1D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pct"/>
            <w:noWrap/>
            <w:vAlign w:val="center"/>
            <w:hideMark/>
          </w:tcPr>
          <w:p w14:paraId="696158F3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5,25±1,56</w:t>
            </w:r>
          </w:p>
        </w:tc>
        <w:tc>
          <w:tcPr>
            <w:tcW w:w="403" w:type="pct"/>
            <w:noWrap/>
            <w:vAlign w:val="center"/>
            <w:hideMark/>
          </w:tcPr>
          <w:p w14:paraId="569E4193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4,95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BC152D">
              <w:rPr>
                <w:color w:val="000000"/>
                <w:sz w:val="20"/>
                <w:szCs w:val="20"/>
              </w:rPr>
              <w:t>4,05-6,35)</w:t>
            </w:r>
          </w:p>
        </w:tc>
        <w:tc>
          <w:tcPr>
            <w:tcW w:w="315" w:type="pct"/>
            <w:noWrap/>
            <w:vAlign w:val="center"/>
            <w:hideMark/>
          </w:tcPr>
          <w:p w14:paraId="1046971F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389" w:type="pct"/>
            <w:noWrap/>
            <w:vAlign w:val="center"/>
            <w:hideMark/>
          </w:tcPr>
          <w:p w14:paraId="7F203741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noWrap/>
            <w:vAlign w:val="center"/>
            <w:hideMark/>
          </w:tcPr>
          <w:p w14:paraId="11F4C542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4,89±1,71</w:t>
            </w: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76402634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4,9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BC152D">
              <w:rPr>
                <w:color w:val="000000"/>
                <w:sz w:val="20"/>
                <w:szCs w:val="20"/>
              </w:rPr>
              <w:t>3,5-6)</w:t>
            </w:r>
          </w:p>
        </w:tc>
        <w:tc>
          <w:tcPr>
            <w:tcW w:w="237" w:type="pct"/>
            <w:noWrap/>
            <w:vAlign w:val="center"/>
            <w:hideMark/>
          </w:tcPr>
          <w:p w14:paraId="16067FB2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1,122</w:t>
            </w:r>
          </w:p>
        </w:tc>
        <w:tc>
          <w:tcPr>
            <w:tcW w:w="397" w:type="pct"/>
            <w:noWrap/>
            <w:vAlign w:val="center"/>
            <w:hideMark/>
          </w:tcPr>
          <w:p w14:paraId="125D8B3C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0,264</w:t>
            </w:r>
            <w:r w:rsidRPr="00BC152D">
              <w:rPr>
                <w:color w:val="000000"/>
                <w:sz w:val="20"/>
                <w:szCs w:val="20"/>
                <w:vertAlign w:val="superscript"/>
              </w:rPr>
              <w:t xml:space="preserve"> q</w:t>
            </w:r>
          </w:p>
        </w:tc>
      </w:tr>
      <w:tr w:rsidR="00A45A26" w:rsidRPr="00BC152D" w14:paraId="50B2FD33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vAlign w:val="center"/>
            <w:hideMark/>
          </w:tcPr>
          <w:p w14:paraId="5CA2C454" w14:textId="77777777" w:rsidR="00A45A26" w:rsidRPr="00BC152D" w:rsidRDefault="00A45A26" w:rsidP="001D588A">
            <w:pPr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Lymphocytes</w:t>
            </w:r>
          </w:p>
        </w:tc>
        <w:tc>
          <w:tcPr>
            <w:tcW w:w="736" w:type="pct"/>
            <w:noWrap/>
            <w:hideMark/>
          </w:tcPr>
          <w:p w14:paraId="6B52C133" w14:textId="77777777" w:rsidR="00A45A26" w:rsidRPr="00BC152D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noWrap/>
            <w:vAlign w:val="center"/>
            <w:hideMark/>
          </w:tcPr>
          <w:p w14:paraId="60CAB6F0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84" w:type="pct"/>
            <w:noWrap/>
            <w:vAlign w:val="center"/>
            <w:hideMark/>
          </w:tcPr>
          <w:p w14:paraId="5BD9074D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pct"/>
            <w:noWrap/>
            <w:vAlign w:val="center"/>
            <w:hideMark/>
          </w:tcPr>
          <w:p w14:paraId="2FFA0751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2,08±0,63</w:t>
            </w:r>
          </w:p>
        </w:tc>
        <w:tc>
          <w:tcPr>
            <w:tcW w:w="403" w:type="pct"/>
            <w:noWrap/>
            <w:vAlign w:val="center"/>
            <w:hideMark/>
          </w:tcPr>
          <w:p w14:paraId="25F768F2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BC152D">
              <w:rPr>
                <w:color w:val="000000"/>
                <w:sz w:val="20"/>
                <w:szCs w:val="20"/>
              </w:rPr>
              <w:t>1,75-2,5)</w:t>
            </w:r>
          </w:p>
        </w:tc>
        <w:tc>
          <w:tcPr>
            <w:tcW w:w="315" w:type="pct"/>
            <w:noWrap/>
            <w:vAlign w:val="center"/>
            <w:hideMark/>
          </w:tcPr>
          <w:p w14:paraId="1F81E06F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389" w:type="pct"/>
            <w:noWrap/>
            <w:vAlign w:val="center"/>
            <w:hideMark/>
          </w:tcPr>
          <w:p w14:paraId="548BD7F7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noWrap/>
            <w:vAlign w:val="center"/>
            <w:hideMark/>
          </w:tcPr>
          <w:p w14:paraId="13E9102D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2,02±0,76</w:t>
            </w: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6F1E41F9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1,9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BC152D">
              <w:rPr>
                <w:color w:val="000000"/>
                <w:sz w:val="20"/>
                <w:szCs w:val="20"/>
              </w:rPr>
              <w:t>1,5-2,4)</w:t>
            </w:r>
          </w:p>
        </w:tc>
        <w:tc>
          <w:tcPr>
            <w:tcW w:w="237" w:type="pct"/>
            <w:noWrap/>
            <w:vAlign w:val="center"/>
            <w:hideMark/>
          </w:tcPr>
          <w:p w14:paraId="76D5CD10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1473</w:t>
            </w:r>
          </w:p>
        </w:tc>
        <w:tc>
          <w:tcPr>
            <w:tcW w:w="397" w:type="pct"/>
            <w:noWrap/>
            <w:vAlign w:val="center"/>
            <w:hideMark/>
          </w:tcPr>
          <w:p w14:paraId="0328D654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0,312</w:t>
            </w:r>
            <w:r w:rsidRPr="00BC152D">
              <w:rPr>
                <w:color w:val="000000"/>
                <w:sz w:val="20"/>
                <w:szCs w:val="20"/>
                <w:vertAlign w:val="superscript"/>
              </w:rPr>
              <w:t xml:space="preserve"> z</w:t>
            </w:r>
          </w:p>
        </w:tc>
      </w:tr>
      <w:tr w:rsidR="00A45A26" w:rsidRPr="00BC152D" w14:paraId="64F9FE12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vAlign w:val="center"/>
            <w:hideMark/>
          </w:tcPr>
          <w:p w14:paraId="7DA87F91" w14:textId="77777777" w:rsidR="00A45A26" w:rsidRPr="00BC152D" w:rsidRDefault="00A45A26" w:rsidP="001D588A">
            <w:pPr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Monocyte</w:t>
            </w:r>
          </w:p>
        </w:tc>
        <w:tc>
          <w:tcPr>
            <w:tcW w:w="736" w:type="pct"/>
            <w:noWrap/>
            <w:hideMark/>
          </w:tcPr>
          <w:p w14:paraId="4432E00D" w14:textId="77777777" w:rsidR="00A45A26" w:rsidRPr="00BC152D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noWrap/>
            <w:vAlign w:val="center"/>
            <w:hideMark/>
          </w:tcPr>
          <w:p w14:paraId="6ECA2EA8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84" w:type="pct"/>
            <w:noWrap/>
            <w:vAlign w:val="center"/>
            <w:hideMark/>
          </w:tcPr>
          <w:p w14:paraId="5D6CDE5D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pct"/>
            <w:noWrap/>
            <w:vAlign w:val="center"/>
            <w:hideMark/>
          </w:tcPr>
          <w:p w14:paraId="349B6EE0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0,68±0,24</w:t>
            </w:r>
          </w:p>
        </w:tc>
        <w:tc>
          <w:tcPr>
            <w:tcW w:w="403" w:type="pct"/>
            <w:noWrap/>
            <w:vAlign w:val="center"/>
            <w:hideMark/>
          </w:tcPr>
          <w:p w14:paraId="49F96017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0,66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BC152D">
              <w:rPr>
                <w:color w:val="000000"/>
                <w:sz w:val="20"/>
                <w:szCs w:val="20"/>
              </w:rPr>
              <w:t>0,5-0,8)</w:t>
            </w:r>
          </w:p>
        </w:tc>
        <w:tc>
          <w:tcPr>
            <w:tcW w:w="315" w:type="pct"/>
            <w:noWrap/>
            <w:vAlign w:val="center"/>
            <w:hideMark/>
          </w:tcPr>
          <w:p w14:paraId="7EE82E97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389" w:type="pct"/>
            <w:noWrap/>
            <w:vAlign w:val="center"/>
            <w:hideMark/>
          </w:tcPr>
          <w:p w14:paraId="2C5047B3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noWrap/>
            <w:vAlign w:val="center"/>
            <w:hideMark/>
          </w:tcPr>
          <w:p w14:paraId="1EDB66A3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0,59±0,19</w:t>
            </w: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61FD2F10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0,58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BC152D">
              <w:rPr>
                <w:color w:val="000000"/>
                <w:sz w:val="20"/>
                <w:szCs w:val="20"/>
              </w:rPr>
              <w:t>0,4-0,7)</w:t>
            </w:r>
          </w:p>
        </w:tc>
        <w:tc>
          <w:tcPr>
            <w:tcW w:w="237" w:type="pct"/>
            <w:noWrap/>
            <w:vAlign w:val="center"/>
            <w:hideMark/>
          </w:tcPr>
          <w:p w14:paraId="49036D53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1257,5</w:t>
            </w:r>
          </w:p>
        </w:tc>
        <w:tc>
          <w:tcPr>
            <w:tcW w:w="397" w:type="pct"/>
            <w:noWrap/>
            <w:vAlign w:val="center"/>
            <w:hideMark/>
          </w:tcPr>
          <w:p w14:paraId="2385F44D" w14:textId="77777777" w:rsidR="00A45A26" w:rsidRPr="00606A80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606A80">
              <w:rPr>
                <w:b/>
                <w:color w:val="000000"/>
                <w:sz w:val="20"/>
                <w:szCs w:val="20"/>
              </w:rPr>
              <w:t>0,028</w:t>
            </w:r>
            <w:r w:rsidRPr="00606A80">
              <w:rPr>
                <w:b/>
                <w:color w:val="000000"/>
                <w:sz w:val="20"/>
                <w:szCs w:val="20"/>
                <w:vertAlign w:val="superscript"/>
              </w:rPr>
              <w:t xml:space="preserve"> z</w:t>
            </w:r>
          </w:p>
        </w:tc>
      </w:tr>
      <w:tr w:rsidR="00A45A26" w:rsidRPr="00BC152D" w14:paraId="1B419B1C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vAlign w:val="center"/>
            <w:hideMark/>
          </w:tcPr>
          <w:p w14:paraId="6594D90B" w14:textId="77777777" w:rsidR="00A45A26" w:rsidRPr="00BC152D" w:rsidRDefault="00A45A26" w:rsidP="001D588A">
            <w:pPr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Platelets</w:t>
            </w:r>
          </w:p>
        </w:tc>
        <w:tc>
          <w:tcPr>
            <w:tcW w:w="736" w:type="pct"/>
            <w:noWrap/>
            <w:hideMark/>
          </w:tcPr>
          <w:p w14:paraId="1A577967" w14:textId="77777777" w:rsidR="00A45A26" w:rsidRPr="00BC152D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noWrap/>
            <w:vAlign w:val="center"/>
            <w:hideMark/>
          </w:tcPr>
          <w:p w14:paraId="28D9284E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84" w:type="pct"/>
            <w:noWrap/>
            <w:vAlign w:val="center"/>
            <w:hideMark/>
          </w:tcPr>
          <w:p w14:paraId="2DEC018B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pct"/>
            <w:noWrap/>
            <w:vAlign w:val="center"/>
            <w:hideMark/>
          </w:tcPr>
          <w:p w14:paraId="5203F6BB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291,9±77,48</w:t>
            </w:r>
          </w:p>
        </w:tc>
        <w:tc>
          <w:tcPr>
            <w:tcW w:w="403" w:type="pct"/>
            <w:noWrap/>
            <w:vAlign w:val="center"/>
            <w:hideMark/>
          </w:tcPr>
          <w:p w14:paraId="7D1D377A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293,5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BC152D">
              <w:rPr>
                <w:color w:val="000000"/>
                <w:sz w:val="20"/>
                <w:szCs w:val="20"/>
              </w:rPr>
              <w:t>230-330,5)</w:t>
            </w:r>
          </w:p>
        </w:tc>
        <w:tc>
          <w:tcPr>
            <w:tcW w:w="315" w:type="pct"/>
            <w:noWrap/>
            <w:vAlign w:val="center"/>
            <w:hideMark/>
          </w:tcPr>
          <w:p w14:paraId="64E63177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389" w:type="pct"/>
            <w:noWrap/>
            <w:vAlign w:val="center"/>
            <w:hideMark/>
          </w:tcPr>
          <w:p w14:paraId="6E047C84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noWrap/>
            <w:vAlign w:val="center"/>
            <w:hideMark/>
          </w:tcPr>
          <w:p w14:paraId="3D29CF6F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285,6±84,38</w:t>
            </w: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0807BC5B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274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BC152D">
              <w:rPr>
                <w:color w:val="000000"/>
                <w:sz w:val="20"/>
                <w:szCs w:val="20"/>
              </w:rPr>
              <w:t>230-353)</w:t>
            </w:r>
          </w:p>
        </w:tc>
        <w:tc>
          <w:tcPr>
            <w:tcW w:w="237" w:type="pct"/>
            <w:noWrap/>
            <w:vAlign w:val="center"/>
            <w:hideMark/>
          </w:tcPr>
          <w:p w14:paraId="2BD1992B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0,398</w:t>
            </w:r>
          </w:p>
        </w:tc>
        <w:tc>
          <w:tcPr>
            <w:tcW w:w="397" w:type="pct"/>
            <w:noWrap/>
            <w:vAlign w:val="center"/>
            <w:hideMark/>
          </w:tcPr>
          <w:p w14:paraId="22EDE39C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0,691</w:t>
            </w:r>
            <w:r w:rsidRPr="00BC152D">
              <w:rPr>
                <w:color w:val="000000"/>
                <w:sz w:val="20"/>
                <w:szCs w:val="20"/>
                <w:vertAlign w:val="superscript"/>
              </w:rPr>
              <w:t xml:space="preserve"> q</w:t>
            </w:r>
          </w:p>
        </w:tc>
      </w:tr>
      <w:tr w:rsidR="00A45A26" w:rsidRPr="00BC152D" w14:paraId="557E9BC6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3EE846EE" w14:textId="77777777" w:rsidR="00A45A26" w:rsidRPr="00BC152D" w:rsidRDefault="00A45A26" w:rsidP="001D588A">
            <w:pPr>
              <w:jc w:val="both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NLR</w:t>
            </w:r>
          </w:p>
        </w:tc>
        <w:tc>
          <w:tcPr>
            <w:tcW w:w="736" w:type="pct"/>
            <w:noWrap/>
            <w:hideMark/>
          </w:tcPr>
          <w:p w14:paraId="6FF5F66B" w14:textId="77777777" w:rsidR="00A45A26" w:rsidRPr="00BC152D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noWrap/>
            <w:vAlign w:val="center"/>
            <w:hideMark/>
          </w:tcPr>
          <w:p w14:paraId="49FB5E88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84" w:type="pct"/>
            <w:noWrap/>
            <w:vAlign w:val="center"/>
            <w:hideMark/>
          </w:tcPr>
          <w:p w14:paraId="4B666464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pct"/>
            <w:noWrap/>
            <w:vAlign w:val="center"/>
            <w:hideMark/>
          </w:tcPr>
          <w:p w14:paraId="32263A21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2,72±1,1</w:t>
            </w:r>
          </w:p>
        </w:tc>
        <w:tc>
          <w:tcPr>
            <w:tcW w:w="403" w:type="pct"/>
            <w:noWrap/>
            <w:vAlign w:val="center"/>
            <w:hideMark/>
          </w:tcPr>
          <w:p w14:paraId="7F90C9BE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2,62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BC152D">
              <w:rPr>
                <w:color w:val="000000"/>
                <w:sz w:val="20"/>
                <w:szCs w:val="20"/>
              </w:rPr>
              <w:t>1,86-3,12)</w:t>
            </w:r>
          </w:p>
        </w:tc>
        <w:tc>
          <w:tcPr>
            <w:tcW w:w="315" w:type="pct"/>
            <w:noWrap/>
            <w:vAlign w:val="center"/>
            <w:hideMark/>
          </w:tcPr>
          <w:p w14:paraId="70988258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389" w:type="pct"/>
            <w:noWrap/>
            <w:vAlign w:val="center"/>
            <w:hideMark/>
          </w:tcPr>
          <w:p w14:paraId="25CD61A2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noWrap/>
            <w:vAlign w:val="center"/>
            <w:hideMark/>
          </w:tcPr>
          <w:p w14:paraId="53273A79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2,74±1,43</w:t>
            </w: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22FB1DC2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2,5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BC152D">
              <w:rPr>
                <w:color w:val="000000"/>
                <w:sz w:val="20"/>
                <w:szCs w:val="20"/>
              </w:rPr>
              <w:t>1,77-3,29)</w:t>
            </w:r>
          </w:p>
        </w:tc>
        <w:tc>
          <w:tcPr>
            <w:tcW w:w="237" w:type="pct"/>
            <w:noWrap/>
            <w:vAlign w:val="center"/>
            <w:hideMark/>
          </w:tcPr>
          <w:p w14:paraId="16B1613D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1627,5</w:t>
            </w:r>
          </w:p>
        </w:tc>
        <w:tc>
          <w:tcPr>
            <w:tcW w:w="397" w:type="pct"/>
            <w:noWrap/>
            <w:vAlign w:val="center"/>
            <w:hideMark/>
          </w:tcPr>
          <w:p w14:paraId="2DEC18C2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0,861</w:t>
            </w:r>
            <w:r w:rsidRPr="00BC152D">
              <w:rPr>
                <w:color w:val="000000"/>
                <w:sz w:val="20"/>
                <w:szCs w:val="20"/>
                <w:vertAlign w:val="superscript"/>
              </w:rPr>
              <w:t xml:space="preserve"> z</w:t>
            </w:r>
          </w:p>
        </w:tc>
      </w:tr>
      <w:tr w:rsidR="00A45A26" w:rsidRPr="00BC152D" w14:paraId="5D14395E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752AD7D6" w14:textId="77777777" w:rsidR="00A45A26" w:rsidRPr="00BC152D" w:rsidRDefault="00A45A26" w:rsidP="001D588A">
            <w:pPr>
              <w:jc w:val="both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PLR</w:t>
            </w:r>
          </w:p>
        </w:tc>
        <w:tc>
          <w:tcPr>
            <w:tcW w:w="736" w:type="pct"/>
            <w:noWrap/>
            <w:hideMark/>
          </w:tcPr>
          <w:p w14:paraId="07A735F1" w14:textId="77777777" w:rsidR="00A45A26" w:rsidRPr="00BC152D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noWrap/>
            <w:vAlign w:val="center"/>
            <w:hideMark/>
          </w:tcPr>
          <w:p w14:paraId="34CD0225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84" w:type="pct"/>
            <w:noWrap/>
            <w:vAlign w:val="center"/>
            <w:hideMark/>
          </w:tcPr>
          <w:p w14:paraId="37D803A2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pct"/>
            <w:noWrap/>
            <w:vAlign w:val="center"/>
            <w:hideMark/>
          </w:tcPr>
          <w:p w14:paraId="75102E8C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150,06±54,48</w:t>
            </w:r>
          </w:p>
        </w:tc>
        <w:tc>
          <w:tcPr>
            <w:tcW w:w="403" w:type="pct"/>
            <w:noWrap/>
            <w:vAlign w:val="center"/>
            <w:hideMark/>
          </w:tcPr>
          <w:p w14:paraId="08D6A2C1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139,57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BC152D">
              <w:rPr>
                <w:color w:val="000000"/>
                <w:sz w:val="20"/>
                <w:szCs w:val="20"/>
              </w:rPr>
              <w:t>112,29-177,11)</w:t>
            </w:r>
          </w:p>
        </w:tc>
        <w:tc>
          <w:tcPr>
            <w:tcW w:w="315" w:type="pct"/>
            <w:noWrap/>
            <w:vAlign w:val="center"/>
            <w:hideMark/>
          </w:tcPr>
          <w:p w14:paraId="2D2E7D30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389" w:type="pct"/>
            <w:noWrap/>
            <w:vAlign w:val="center"/>
            <w:hideMark/>
          </w:tcPr>
          <w:p w14:paraId="6B856151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noWrap/>
            <w:vAlign w:val="center"/>
            <w:hideMark/>
          </w:tcPr>
          <w:p w14:paraId="76F35A2E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159,5±84,5</w:t>
            </w: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70D79D5B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141,15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BC152D">
              <w:rPr>
                <w:color w:val="000000"/>
                <w:sz w:val="20"/>
                <w:szCs w:val="20"/>
              </w:rPr>
              <w:t>111,71-181,88)</w:t>
            </w:r>
          </w:p>
        </w:tc>
        <w:tc>
          <w:tcPr>
            <w:tcW w:w="237" w:type="pct"/>
            <w:noWrap/>
            <w:vAlign w:val="center"/>
            <w:hideMark/>
          </w:tcPr>
          <w:p w14:paraId="1ABC95A3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1657</w:t>
            </w:r>
          </w:p>
        </w:tc>
        <w:tc>
          <w:tcPr>
            <w:tcW w:w="397" w:type="pct"/>
            <w:noWrap/>
            <w:vAlign w:val="center"/>
            <w:hideMark/>
          </w:tcPr>
          <w:p w14:paraId="4FC53F24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0,987</w:t>
            </w:r>
            <w:r w:rsidRPr="00BC152D">
              <w:rPr>
                <w:color w:val="000000"/>
                <w:sz w:val="20"/>
                <w:szCs w:val="20"/>
                <w:vertAlign w:val="superscript"/>
              </w:rPr>
              <w:t xml:space="preserve"> z</w:t>
            </w:r>
          </w:p>
        </w:tc>
      </w:tr>
      <w:tr w:rsidR="00A45A26" w:rsidRPr="00BC152D" w14:paraId="08EF4609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6BE9BD90" w14:textId="77777777" w:rsidR="00A45A26" w:rsidRPr="00BC152D" w:rsidRDefault="00A45A26" w:rsidP="001D588A">
            <w:pPr>
              <w:jc w:val="both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lastRenderedPageBreak/>
              <w:t>SII</w:t>
            </w:r>
          </w:p>
        </w:tc>
        <w:tc>
          <w:tcPr>
            <w:tcW w:w="736" w:type="pct"/>
            <w:noWrap/>
            <w:hideMark/>
          </w:tcPr>
          <w:p w14:paraId="011A252B" w14:textId="77777777" w:rsidR="00A45A26" w:rsidRPr="00BC152D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noWrap/>
            <w:vAlign w:val="center"/>
            <w:hideMark/>
          </w:tcPr>
          <w:p w14:paraId="63108CA7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84" w:type="pct"/>
            <w:noWrap/>
            <w:vAlign w:val="center"/>
            <w:hideMark/>
          </w:tcPr>
          <w:p w14:paraId="0CF0DF0E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pct"/>
            <w:noWrap/>
            <w:vAlign w:val="center"/>
            <w:hideMark/>
          </w:tcPr>
          <w:p w14:paraId="0FA9C8BF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779,25±327,24</w:t>
            </w:r>
          </w:p>
        </w:tc>
        <w:tc>
          <w:tcPr>
            <w:tcW w:w="403" w:type="pct"/>
            <w:noWrap/>
            <w:vAlign w:val="center"/>
            <w:hideMark/>
          </w:tcPr>
          <w:p w14:paraId="7F8704C0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730,97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BC152D">
              <w:rPr>
                <w:color w:val="000000"/>
                <w:sz w:val="20"/>
                <w:szCs w:val="20"/>
              </w:rPr>
              <w:t>506,41-984,01)</w:t>
            </w:r>
          </w:p>
        </w:tc>
        <w:tc>
          <w:tcPr>
            <w:tcW w:w="315" w:type="pct"/>
            <w:noWrap/>
            <w:vAlign w:val="center"/>
            <w:hideMark/>
          </w:tcPr>
          <w:p w14:paraId="79CE30E2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389" w:type="pct"/>
            <w:noWrap/>
            <w:vAlign w:val="center"/>
            <w:hideMark/>
          </w:tcPr>
          <w:p w14:paraId="763646F5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noWrap/>
            <w:vAlign w:val="center"/>
            <w:hideMark/>
          </w:tcPr>
          <w:p w14:paraId="1B4D24C2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809,13±594,48</w:t>
            </w: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7987F4C6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728,94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BC152D">
              <w:rPr>
                <w:color w:val="000000"/>
                <w:sz w:val="20"/>
                <w:szCs w:val="20"/>
              </w:rPr>
              <w:t>376,47-976,5)</w:t>
            </w:r>
          </w:p>
        </w:tc>
        <w:tc>
          <w:tcPr>
            <w:tcW w:w="237" w:type="pct"/>
            <w:noWrap/>
            <w:vAlign w:val="center"/>
            <w:hideMark/>
          </w:tcPr>
          <w:p w14:paraId="6FC64903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1535</w:t>
            </w:r>
          </w:p>
        </w:tc>
        <w:tc>
          <w:tcPr>
            <w:tcW w:w="397" w:type="pct"/>
            <w:noWrap/>
            <w:vAlign w:val="center"/>
            <w:hideMark/>
          </w:tcPr>
          <w:p w14:paraId="24EBE650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0,5</w:t>
            </w:r>
            <w:r w:rsidRPr="00BC152D">
              <w:rPr>
                <w:color w:val="000000"/>
                <w:sz w:val="20"/>
                <w:szCs w:val="20"/>
                <w:vertAlign w:val="superscript"/>
              </w:rPr>
              <w:t xml:space="preserve"> z</w:t>
            </w:r>
          </w:p>
        </w:tc>
      </w:tr>
      <w:tr w:rsidR="00A45A26" w:rsidRPr="00BC152D" w14:paraId="36843CBA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5E5E78DF" w14:textId="77777777" w:rsidR="00A45A26" w:rsidRPr="00BC152D" w:rsidRDefault="00A45A26" w:rsidP="001D588A">
            <w:pPr>
              <w:jc w:val="both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LDH</w:t>
            </w:r>
          </w:p>
        </w:tc>
        <w:tc>
          <w:tcPr>
            <w:tcW w:w="736" w:type="pct"/>
            <w:noWrap/>
            <w:hideMark/>
          </w:tcPr>
          <w:p w14:paraId="694FE64A" w14:textId="77777777" w:rsidR="00A45A26" w:rsidRPr="00BC152D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noWrap/>
            <w:vAlign w:val="center"/>
            <w:hideMark/>
          </w:tcPr>
          <w:p w14:paraId="39429893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84" w:type="pct"/>
            <w:noWrap/>
            <w:vAlign w:val="center"/>
            <w:hideMark/>
          </w:tcPr>
          <w:p w14:paraId="4AE40443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pct"/>
            <w:noWrap/>
            <w:vAlign w:val="center"/>
            <w:hideMark/>
          </w:tcPr>
          <w:p w14:paraId="28845569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213,68±56,55</w:t>
            </w:r>
          </w:p>
        </w:tc>
        <w:tc>
          <w:tcPr>
            <w:tcW w:w="403" w:type="pct"/>
            <w:noWrap/>
            <w:vAlign w:val="center"/>
            <w:hideMark/>
          </w:tcPr>
          <w:p w14:paraId="77CD532A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214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BC152D">
              <w:rPr>
                <w:color w:val="000000"/>
                <w:sz w:val="20"/>
                <w:szCs w:val="20"/>
              </w:rPr>
              <w:t>169,5-244)</w:t>
            </w:r>
          </w:p>
        </w:tc>
        <w:tc>
          <w:tcPr>
            <w:tcW w:w="315" w:type="pct"/>
            <w:noWrap/>
            <w:vAlign w:val="center"/>
            <w:hideMark/>
          </w:tcPr>
          <w:p w14:paraId="1AFC710A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389" w:type="pct"/>
            <w:noWrap/>
            <w:vAlign w:val="center"/>
            <w:hideMark/>
          </w:tcPr>
          <w:p w14:paraId="61894CFF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noWrap/>
            <w:vAlign w:val="center"/>
            <w:hideMark/>
          </w:tcPr>
          <w:p w14:paraId="6B5BAD99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193,6±43,63</w:t>
            </w: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371FB40E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188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BC152D">
              <w:rPr>
                <w:color w:val="000000"/>
                <w:sz w:val="20"/>
                <w:szCs w:val="20"/>
              </w:rPr>
              <w:t>162-223)</w:t>
            </w:r>
          </w:p>
        </w:tc>
        <w:tc>
          <w:tcPr>
            <w:tcW w:w="237" w:type="pct"/>
            <w:noWrap/>
            <w:vAlign w:val="center"/>
            <w:hideMark/>
          </w:tcPr>
          <w:p w14:paraId="564B3F19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1327,5</w:t>
            </w:r>
          </w:p>
        </w:tc>
        <w:tc>
          <w:tcPr>
            <w:tcW w:w="397" w:type="pct"/>
            <w:noWrap/>
            <w:vAlign w:val="center"/>
            <w:hideMark/>
          </w:tcPr>
          <w:p w14:paraId="1FC07CE6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0,073</w:t>
            </w:r>
            <w:r w:rsidRPr="00BC152D">
              <w:rPr>
                <w:color w:val="000000"/>
                <w:sz w:val="20"/>
                <w:szCs w:val="20"/>
                <w:vertAlign w:val="superscript"/>
              </w:rPr>
              <w:t xml:space="preserve"> z</w:t>
            </w:r>
          </w:p>
        </w:tc>
      </w:tr>
      <w:tr w:rsidR="00A45A26" w:rsidRPr="00BC152D" w14:paraId="222E37B3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0A1A75C1" w14:textId="77777777" w:rsidR="00A45A26" w:rsidRPr="00BC152D" w:rsidRDefault="00A45A26" w:rsidP="001D588A">
            <w:pPr>
              <w:jc w:val="both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CEA</w:t>
            </w:r>
          </w:p>
        </w:tc>
        <w:tc>
          <w:tcPr>
            <w:tcW w:w="736" w:type="pct"/>
            <w:noWrap/>
            <w:hideMark/>
          </w:tcPr>
          <w:p w14:paraId="342419D9" w14:textId="77777777" w:rsidR="00A45A26" w:rsidRPr="00BC152D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noWrap/>
            <w:vAlign w:val="center"/>
            <w:hideMark/>
          </w:tcPr>
          <w:p w14:paraId="68005E2A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84" w:type="pct"/>
            <w:noWrap/>
            <w:vAlign w:val="center"/>
            <w:hideMark/>
          </w:tcPr>
          <w:p w14:paraId="71296445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pct"/>
            <w:noWrap/>
            <w:vAlign w:val="center"/>
            <w:hideMark/>
          </w:tcPr>
          <w:p w14:paraId="5BF8A44D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22,09±21,18</w:t>
            </w:r>
          </w:p>
        </w:tc>
        <w:tc>
          <w:tcPr>
            <w:tcW w:w="403" w:type="pct"/>
            <w:noWrap/>
            <w:vAlign w:val="center"/>
            <w:hideMark/>
          </w:tcPr>
          <w:p w14:paraId="6CC3F3C3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14,13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BC152D">
              <w:rPr>
                <w:color w:val="000000"/>
                <w:sz w:val="20"/>
                <w:szCs w:val="20"/>
              </w:rPr>
              <w:t>8,96-29,45)</w:t>
            </w:r>
          </w:p>
        </w:tc>
        <w:tc>
          <w:tcPr>
            <w:tcW w:w="315" w:type="pct"/>
            <w:noWrap/>
            <w:vAlign w:val="center"/>
            <w:hideMark/>
          </w:tcPr>
          <w:p w14:paraId="346B7F38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389" w:type="pct"/>
            <w:noWrap/>
            <w:vAlign w:val="center"/>
            <w:hideMark/>
          </w:tcPr>
          <w:p w14:paraId="1AFC5918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noWrap/>
            <w:vAlign w:val="center"/>
            <w:hideMark/>
          </w:tcPr>
          <w:p w14:paraId="5DF2A7B6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5,98±14,16</w:t>
            </w: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4118E196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2,88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BC152D">
              <w:rPr>
                <w:color w:val="000000"/>
                <w:sz w:val="20"/>
                <w:szCs w:val="20"/>
              </w:rPr>
              <w:t>1,61-4,81)</w:t>
            </w:r>
          </w:p>
        </w:tc>
        <w:tc>
          <w:tcPr>
            <w:tcW w:w="237" w:type="pct"/>
            <w:noWrap/>
            <w:vAlign w:val="center"/>
            <w:hideMark/>
          </w:tcPr>
          <w:p w14:paraId="7293039E" w14:textId="77777777" w:rsidR="00A45A26" w:rsidRPr="00BC152D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271</w:t>
            </w:r>
          </w:p>
        </w:tc>
        <w:tc>
          <w:tcPr>
            <w:tcW w:w="397" w:type="pct"/>
            <w:noWrap/>
            <w:vAlign w:val="center"/>
            <w:hideMark/>
          </w:tcPr>
          <w:p w14:paraId="0CFEB339" w14:textId="77777777" w:rsidR="00A45A26" w:rsidRPr="00606A80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606A80">
              <w:rPr>
                <w:b/>
                <w:color w:val="000000"/>
                <w:sz w:val="20"/>
                <w:szCs w:val="20"/>
              </w:rPr>
              <w:t>&lt;0,001</w:t>
            </w:r>
            <w:r w:rsidRPr="00606A80">
              <w:rPr>
                <w:b/>
                <w:color w:val="000000"/>
                <w:sz w:val="20"/>
                <w:szCs w:val="20"/>
                <w:vertAlign w:val="superscript"/>
              </w:rPr>
              <w:t xml:space="preserve"> z</w:t>
            </w:r>
          </w:p>
        </w:tc>
      </w:tr>
      <w:tr w:rsidR="00A45A26" w:rsidRPr="00BC152D" w14:paraId="1B73FCA2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noWrap/>
            <w:hideMark/>
          </w:tcPr>
          <w:p w14:paraId="621B8506" w14:textId="77777777" w:rsidR="00A45A26" w:rsidRPr="00BC152D" w:rsidRDefault="00A45A26" w:rsidP="001D588A">
            <w:pPr>
              <w:jc w:val="both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CA 19.9</w:t>
            </w:r>
          </w:p>
        </w:tc>
        <w:tc>
          <w:tcPr>
            <w:tcW w:w="736" w:type="pct"/>
            <w:noWrap/>
            <w:hideMark/>
          </w:tcPr>
          <w:p w14:paraId="54CB1D75" w14:textId="77777777" w:rsidR="00A45A26" w:rsidRPr="00BC152D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256" w:type="pct"/>
            <w:noWrap/>
            <w:vAlign w:val="center"/>
            <w:hideMark/>
          </w:tcPr>
          <w:p w14:paraId="0F35E906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84" w:type="pct"/>
            <w:noWrap/>
            <w:vAlign w:val="center"/>
            <w:hideMark/>
          </w:tcPr>
          <w:p w14:paraId="223944A7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pct"/>
            <w:noWrap/>
            <w:vAlign w:val="center"/>
            <w:hideMark/>
          </w:tcPr>
          <w:p w14:paraId="0A0B7A5C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60,11±117,86</w:t>
            </w:r>
          </w:p>
        </w:tc>
        <w:tc>
          <w:tcPr>
            <w:tcW w:w="403" w:type="pct"/>
            <w:noWrap/>
            <w:vAlign w:val="center"/>
            <w:hideMark/>
          </w:tcPr>
          <w:p w14:paraId="7561DE08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25,7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BC152D">
              <w:rPr>
                <w:color w:val="000000"/>
                <w:sz w:val="20"/>
                <w:szCs w:val="20"/>
              </w:rPr>
              <w:t>16,2-49)</w:t>
            </w:r>
          </w:p>
        </w:tc>
        <w:tc>
          <w:tcPr>
            <w:tcW w:w="315" w:type="pct"/>
            <w:noWrap/>
            <w:vAlign w:val="center"/>
            <w:hideMark/>
          </w:tcPr>
          <w:p w14:paraId="468FC51A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389" w:type="pct"/>
            <w:noWrap/>
            <w:vAlign w:val="center"/>
            <w:hideMark/>
          </w:tcPr>
          <w:p w14:paraId="14895B60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noWrap/>
            <w:vAlign w:val="center"/>
            <w:hideMark/>
          </w:tcPr>
          <w:p w14:paraId="74833F0C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8,78±7,51</w:t>
            </w:r>
          </w:p>
        </w:tc>
        <w:tc>
          <w:tcPr>
            <w:tcW w:w="522" w:type="pct"/>
            <w:gridSpan w:val="2"/>
            <w:noWrap/>
            <w:vAlign w:val="center"/>
            <w:hideMark/>
          </w:tcPr>
          <w:p w14:paraId="6A16B302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7,9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BC152D">
              <w:rPr>
                <w:color w:val="000000"/>
                <w:sz w:val="20"/>
                <w:szCs w:val="20"/>
              </w:rPr>
              <w:t>3,1-11,7)</w:t>
            </w:r>
          </w:p>
        </w:tc>
        <w:tc>
          <w:tcPr>
            <w:tcW w:w="237" w:type="pct"/>
            <w:noWrap/>
            <w:vAlign w:val="center"/>
            <w:hideMark/>
          </w:tcPr>
          <w:p w14:paraId="03DE331D" w14:textId="77777777" w:rsidR="00A45A26" w:rsidRPr="00BC152D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BC152D">
              <w:rPr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397" w:type="pct"/>
            <w:noWrap/>
            <w:vAlign w:val="center"/>
            <w:hideMark/>
          </w:tcPr>
          <w:p w14:paraId="7E5B9BC6" w14:textId="77777777" w:rsidR="00A45A26" w:rsidRPr="00606A80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606A80">
              <w:rPr>
                <w:b/>
                <w:color w:val="000000"/>
                <w:sz w:val="20"/>
                <w:szCs w:val="20"/>
              </w:rPr>
              <w:t>&lt;0,001</w:t>
            </w:r>
            <w:r w:rsidRPr="00606A80">
              <w:rPr>
                <w:b/>
                <w:color w:val="000000"/>
                <w:sz w:val="20"/>
                <w:szCs w:val="20"/>
                <w:vertAlign w:val="superscript"/>
              </w:rPr>
              <w:t xml:space="preserve"> z</w:t>
            </w:r>
          </w:p>
        </w:tc>
      </w:tr>
      <w:tr w:rsidR="00A45A26" w:rsidRPr="00BC152D" w14:paraId="40E66136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3"/>
            <w:noWrap/>
          </w:tcPr>
          <w:p w14:paraId="4BAF9683" w14:textId="77777777" w:rsidR="00A45A26" w:rsidRDefault="00A45A26" w:rsidP="001D588A">
            <w:pPr>
              <w:spacing w:line="259" w:lineRule="auto"/>
              <w:jc w:val="both"/>
              <w:rPr>
                <w:bCs w:val="0"/>
                <w:sz w:val="20"/>
                <w:szCs w:val="20"/>
              </w:rPr>
            </w:pPr>
            <w:r w:rsidRPr="00BC152D">
              <w:rPr>
                <w:b w:val="0"/>
                <w:sz w:val="20"/>
                <w:szCs w:val="20"/>
              </w:rPr>
              <w:t>x. Pearson Chi-Square Test with Chi-Square Statistics y. Fisher’s Exact Test z. Mann Whitney U Test with U Statistics q. Independent Samples t Test with t Statistics</w:t>
            </w:r>
          </w:p>
          <w:p w14:paraId="2A2DFA41" w14:textId="77777777" w:rsidR="00A45A26" w:rsidRPr="00BC152D" w:rsidRDefault="00A45A26" w:rsidP="001D588A">
            <w:pPr>
              <w:spacing w:line="259" w:lineRule="auto"/>
              <w:jc w:val="both"/>
              <w:rPr>
                <w:b w:val="0"/>
                <w:sz w:val="20"/>
                <w:szCs w:val="20"/>
              </w:rPr>
            </w:pPr>
            <w:r w:rsidRPr="009D49BA">
              <w:rPr>
                <w:b w:val="0"/>
                <w:sz w:val="20"/>
                <w:szCs w:val="20"/>
              </w:rPr>
              <w:t>CT, chemotherapy; LAR, low anterior resection; APR, abdominoperineal resection; TMI, Tumor Marker Index; pCR, pathological complete response; LVI, lymphovascular invasion; PNI, perineural invasion; NLR, neutrophil-to-lymphocyte ratio; PLR, platelet-to-lymphocyte ratio; LDH, lactate dehydrogenase; SII, systemic inflamatory index; CEA, carcinoembryonic antigen; CA19-9, carbohydrate antigen 19-9</w:t>
            </w:r>
          </w:p>
        </w:tc>
      </w:tr>
    </w:tbl>
    <w:p w14:paraId="612C2709" w14:textId="77777777" w:rsidR="00A45A26" w:rsidRDefault="00A45A26" w:rsidP="00A45A26">
      <w:pPr>
        <w:pStyle w:val="NormalWeb"/>
        <w:jc w:val="both"/>
        <w:rPr>
          <w:color w:val="000000"/>
        </w:rPr>
      </w:pPr>
    </w:p>
    <w:p w14:paraId="4D9327A7" w14:textId="77777777" w:rsidR="00A45A26" w:rsidRDefault="00A45A26" w:rsidP="002A2C94"/>
    <w:p w14:paraId="0F9BF16E" w14:textId="77777777" w:rsidR="00A45A26" w:rsidRDefault="00A45A26" w:rsidP="002A2C94"/>
    <w:p w14:paraId="7BD53D6F" w14:textId="77777777" w:rsidR="00A45A26" w:rsidRDefault="00A45A26" w:rsidP="002A2C94"/>
    <w:p w14:paraId="03F9E7BA" w14:textId="77777777" w:rsidR="00A45A26" w:rsidRDefault="00A45A26" w:rsidP="002A2C94"/>
    <w:p w14:paraId="78846B54" w14:textId="77777777" w:rsidR="00A45A26" w:rsidRDefault="00A45A26" w:rsidP="002A2C94"/>
    <w:p w14:paraId="74A3E88F" w14:textId="77777777" w:rsidR="00A45A26" w:rsidRDefault="00A45A26" w:rsidP="002A2C94"/>
    <w:p w14:paraId="4274613F" w14:textId="77777777" w:rsidR="00A45A26" w:rsidRDefault="00A45A26" w:rsidP="002A2C94"/>
    <w:p w14:paraId="36693CB4" w14:textId="77777777" w:rsidR="00A45A26" w:rsidRDefault="00A45A26" w:rsidP="002A2C94"/>
    <w:p w14:paraId="0F838F58" w14:textId="77777777" w:rsidR="00A45A26" w:rsidRDefault="00A45A26" w:rsidP="002A2C94"/>
    <w:p w14:paraId="49387A8E" w14:textId="77777777" w:rsidR="00A45A26" w:rsidRDefault="00A45A26" w:rsidP="002A2C94"/>
    <w:p w14:paraId="3BCA7A2B" w14:textId="77777777" w:rsidR="00A45A26" w:rsidRDefault="00A45A26" w:rsidP="002A2C94"/>
    <w:p w14:paraId="4190D213" w14:textId="77777777" w:rsidR="00A45A26" w:rsidRDefault="00A45A26" w:rsidP="002A2C94"/>
    <w:p w14:paraId="587AD185" w14:textId="77777777" w:rsidR="00A45A26" w:rsidRDefault="00A45A26" w:rsidP="002A2C94"/>
    <w:p w14:paraId="6B60236B" w14:textId="77777777" w:rsidR="00A45A26" w:rsidRDefault="00A45A26" w:rsidP="002A2C94"/>
    <w:p w14:paraId="57B1391C" w14:textId="77777777" w:rsidR="00A45A26" w:rsidRDefault="00A45A26" w:rsidP="00A45A26">
      <w:pPr>
        <w:pStyle w:val="NormalWeb"/>
        <w:jc w:val="both"/>
        <w:rPr>
          <w:color w:val="000000"/>
        </w:rPr>
      </w:pPr>
    </w:p>
    <w:p w14:paraId="44E8D7CA" w14:textId="77777777" w:rsidR="00A45A26" w:rsidRDefault="00A45A26" w:rsidP="00A45A26">
      <w:pPr>
        <w:pStyle w:val="NormalWeb"/>
        <w:jc w:val="both"/>
        <w:rPr>
          <w:color w:val="000000"/>
        </w:rPr>
      </w:pPr>
    </w:p>
    <w:p w14:paraId="33AB3A73" w14:textId="77777777" w:rsidR="00A45A26" w:rsidRDefault="00A45A26" w:rsidP="00A45A26">
      <w:pPr>
        <w:pStyle w:val="NormalWeb"/>
        <w:jc w:val="both"/>
        <w:rPr>
          <w:color w:val="000000"/>
        </w:rPr>
      </w:pPr>
    </w:p>
    <w:p w14:paraId="4AEE0DFE" w14:textId="77777777" w:rsidR="00A45A26" w:rsidRDefault="00A45A26" w:rsidP="00A45A26">
      <w:pPr>
        <w:pStyle w:val="NormalWeb"/>
        <w:jc w:val="both"/>
        <w:rPr>
          <w:color w:val="000000"/>
        </w:rPr>
      </w:pPr>
    </w:p>
    <w:tbl>
      <w:tblPr>
        <w:tblStyle w:val="DzTablo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4"/>
        <w:gridCol w:w="894"/>
        <w:gridCol w:w="555"/>
        <w:gridCol w:w="671"/>
        <w:gridCol w:w="842"/>
        <w:gridCol w:w="982"/>
        <w:gridCol w:w="555"/>
        <w:gridCol w:w="671"/>
        <w:gridCol w:w="842"/>
        <w:gridCol w:w="1022"/>
        <w:gridCol w:w="553"/>
        <w:gridCol w:w="709"/>
        <w:gridCol w:w="840"/>
        <w:gridCol w:w="1024"/>
        <w:gridCol w:w="653"/>
        <w:gridCol w:w="683"/>
      </w:tblGrid>
      <w:tr w:rsidR="00A45A26" w:rsidRPr="00D51355" w14:paraId="50E1D752" w14:textId="77777777" w:rsidTr="001D58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6"/>
            <w:tcBorders>
              <w:bottom w:val="none" w:sz="0" w:space="0" w:color="auto"/>
            </w:tcBorders>
            <w:noWrap/>
          </w:tcPr>
          <w:p w14:paraId="299B964D" w14:textId="77777777" w:rsidR="00A45A26" w:rsidRPr="00300610" w:rsidRDefault="00A45A26" w:rsidP="001D588A">
            <w:pPr>
              <w:pStyle w:val="NormalWeb"/>
              <w:jc w:val="both"/>
              <w:rPr>
                <w:color w:val="000000"/>
              </w:rPr>
            </w:pPr>
            <w:r w:rsidRPr="005808FE">
              <w:rPr>
                <w:color w:val="000000"/>
              </w:rPr>
              <w:t>Table S3. Combined endpoint analysis (pCR or near</w:t>
            </w:r>
            <w:r w:rsidRPr="005808FE">
              <w:rPr>
                <w:color w:val="000000"/>
              </w:rPr>
              <w:noBreakHyphen/>
              <w:t>complete pathological response) by TMI category (counts, percentages, p</w:t>
            </w:r>
            <w:r w:rsidRPr="005808FE">
              <w:rPr>
                <w:color w:val="000000"/>
              </w:rPr>
              <w:noBreakHyphen/>
              <w:t>value).</w:t>
            </w:r>
          </w:p>
        </w:tc>
      </w:tr>
      <w:tr w:rsidR="00A45A26" w:rsidRPr="00D51355" w14:paraId="3405E2D3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hideMark/>
          </w:tcPr>
          <w:p w14:paraId="030E4C58" w14:textId="77777777" w:rsidR="00A45A26" w:rsidRPr="00D51355" w:rsidRDefault="00A45A26" w:rsidP="001D58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9" w:type="pct"/>
            <w:noWrap/>
            <w:hideMark/>
          </w:tcPr>
          <w:p w14:paraId="5693807E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63" w:type="pct"/>
            <w:gridSpan w:val="4"/>
            <w:noWrap/>
            <w:vAlign w:val="center"/>
            <w:hideMark/>
          </w:tcPr>
          <w:p w14:paraId="73B54846" w14:textId="77777777" w:rsidR="00A45A26" w:rsidRPr="00684872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84872">
              <w:rPr>
                <w:b/>
                <w:bCs/>
                <w:color w:val="000000"/>
                <w:sz w:val="18"/>
                <w:szCs w:val="18"/>
              </w:rPr>
              <w:t>Complete (pCR)</w:t>
            </w:r>
          </w:p>
        </w:tc>
        <w:tc>
          <w:tcPr>
            <w:tcW w:w="1182" w:type="pct"/>
            <w:gridSpan w:val="4"/>
            <w:noWrap/>
            <w:vAlign w:val="center"/>
            <w:hideMark/>
          </w:tcPr>
          <w:p w14:paraId="0CA2A8DB" w14:textId="77777777" w:rsidR="00A45A26" w:rsidRPr="00684872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84872">
              <w:rPr>
                <w:b/>
                <w:bCs/>
                <w:color w:val="000000"/>
                <w:sz w:val="18"/>
                <w:szCs w:val="18"/>
              </w:rPr>
              <w:t>Near-complete</w:t>
            </w:r>
          </w:p>
        </w:tc>
        <w:tc>
          <w:tcPr>
            <w:tcW w:w="1199" w:type="pct"/>
            <w:gridSpan w:val="4"/>
            <w:noWrap/>
            <w:vAlign w:val="center"/>
            <w:hideMark/>
          </w:tcPr>
          <w:p w14:paraId="5734A3F6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684872">
              <w:rPr>
                <w:b/>
                <w:bCs/>
                <w:color w:val="000000"/>
                <w:sz w:val="18"/>
                <w:szCs w:val="18"/>
              </w:rPr>
              <w:t>Partial/no response</w:t>
            </w:r>
          </w:p>
        </w:tc>
        <w:tc>
          <w:tcPr>
            <w:tcW w:w="240" w:type="pct"/>
            <w:noWrap/>
            <w:hideMark/>
          </w:tcPr>
          <w:p w14:paraId="1982FC5F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254" w:type="pct"/>
            <w:noWrap/>
            <w:hideMark/>
          </w:tcPr>
          <w:p w14:paraId="5118807C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45A26" w:rsidRPr="00D51355" w14:paraId="18D6535E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hideMark/>
          </w:tcPr>
          <w:p w14:paraId="60DB80F5" w14:textId="77777777" w:rsidR="00A45A26" w:rsidRPr="00D51355" w:rsidRDefault="00A45A26" w:rsidP="001D58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9" w:type="pct"/>
            <w:noWrap/>
            <w:hideMark/>
          </w:tcPr>
          <w:p w14:paraId="5FEF1BB5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7306CD63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248" w:type="pct"/>
            <w:noWrap/>
            <w:vAlign w:val="center"/>
            <w:hideMark/>
          </w:tcPr>
          <w:p w14:paraId="6702389D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328" w:type="pct"/>
            <w:noWrap/>
            <w:vAlign w:val="center"/>
            <w:hideMark/>
          </w:tcPr>
          <w:p w14:paraId="5B42BD38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Mean±SD</w:t>
            </w:r>
          </w:p>
        </w:tc>
        <w:tc>
          <w:tcPr>
            <w:tcW w:w="393" w:type="pct"/>
            <w:noWrap/>
            <w:vAlign w:val="center"/>
            <w:hideMark/>
          </w:tcPr>
          <w:p w14:paraId="2A61F38C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Median (Q1-Q3)</w:t>
            </w:r>
          </w:p>
        </w:tc>
        <w:tc>
          <w:tcPr>
            <w:tcW w:w="194" w:type="pct"/>
            <w:noWrap/>
            <w:vAlign w:val="center"/>
            <w:hideMark/>
          </w:tcPr>
          <w:p w14:paraId="0AC91269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248" w:type="pct"/>
            <w:noWrap/>
            <w:vAlign w:val="center"/>
            <w:hideMark/>
          </w:tcPr>
          <w:p w14:paraId="5ED403BC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328" w:type="pct"/>
            <w:noWrap/>
            <w:vAlign w:val="center"/>
            <w:hideMark/>
          </w:tcPr>
          <w:p w14:paraId="06A028FA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Mean±SD</w:t>
            </w:r>
          </w:p>
        </w:tc>
        <w:tc>
          <w:tcPr>
            <w:tcW w:w="412" w:type="pct"/>
            <w:noWrap/>
            <w:vAlign w:val="center"/>
            <w:hideMark/>
          </w:tcPr>
          <w:p w14:paraId="4950C4F4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Median (Q1-Q3)</w:t>
            </w:r>
          </w:p>
        </w:tc>
        <w:tc>
          <w:tcPr>
            <w:tcW w:w="193" w:type="pct"/>
            <w:noWrap/>
            <w:vAlign w:val="center"/>
            <w:hideMark/>
          </w:tcPr>
          <w:p w14:paraId="3AA09F14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266" w:type="pct"/>
            <w:noWrap/>
            <w:vAlign w:val="center"/>
            <w:hideMark/>
          </w:tcPr>
          <w:p w14:paraId="3F03A552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327" w:type="pct"/>
            <w:noWrap/>
            <w:vAlign w:val="center"/>
            <w:hideMark/>
          </w:tcPr>
          <w:p w14:paraId="09EA1994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Mean±SD</w:t>
            </w:r>
          </w:p>
        </w:tc>
        <w:tc>
          <w:tcPr>
            <w:tcW w:w="412" w:type="pct"/>
            <w:noWrap/>
            <w:vAlign w:val="center"/>
            <w:hideMark/>
          </w:tcPr>
          <w:p w14:paraId="74E3ED9F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Median (Q1-Q3)</w:t>
            </w:r>
          </w:p>
        </w:tc>
        <w:tc>
          <w:tcPr>
            <w:tcW w:w="240" w:type="pct"/>
            <w:noWrap/>
            <w:vAlign w:val="center"/>
            <w:hideMark/>
          </w:tcPr>
          <w:p w14:paraId="671FE911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Test</w:t>
            </w:r>
          </w:p>
        </w:tc>
        <w:tc>
          <w:tcPr>
            <w:tcW w:w="254" w:type="pct"/>
            <w:noWrap/>
            <w:vAlign w:val="center"/>
            <w:hideMark/>
          </w:tcPr>
          <w:p w14:paraId="4E3D1834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p</w:t>
            </w:r>
          </w:p>
        </w:tc>
      </w:tr>
      <w:tr w:rsidR="00A45A26" w:rsidRPr="00D51355" w14:paraId="29FB7121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vAlign w:val="center"/>
            <w:hideMark/>
          </w:tcPr>
          <w:p w14:paraId="7148F3C5" w14:textId="77777777" w:rsidR="00A45A26" w:rsidRPr="00D51355" w:rsidRDefault="00A45A26" w:rsidP="001D588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349" w:type="pct"/>
            <w:noWrap/>
            <w:vAlign w:val="center"/>
            <w:hideMark/>
          </w:tcPr>
          <w:p w14:paraId="16BCB65E" w14:textId="77777777" w:rsidR="00A45A26" w:rsidRPr="00D51355" w:rsidRDefault="00A45A26" w:rsidP="001D5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94" w:type="pct"/>
            <w:noWrap/>
            <w:vAlign w:val="center"/>
            <w:hideMark/>
          </w:tcPr>
          <w:p w14:paraId="60ACF9E8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48" w:type="pct"/>
            <w:noWrap/>
            <w:vAlign w:val="center"/>
            <w:hideMark/>
          </w:tcPr>
          <w:p w14:paraId="66FC173D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60,9%</w:t>
            </w:r>
          </w:p>
        </w:tc>
        <w:tc>
          <w:tcPr>
            <w:tcW w:w="328" w:type="pct"/>
            <w:noWrap/>
            <w:vAlign w:val="center"/>
            <w:hideMark/>
          </w:tcPr>
          <w:p w14:paraId="701476D1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noWrap/>
            <w:vAlign w:val="center"/>
            <w:hideMark/>
          </w:tcPr>
          <w:p w14:paraId="5C1F3333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33FC0E5C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48" w:type="pct"/>
            <w:noWrap/>
            <w:vAlign w:val="center"/>
            <w:hideMark/>
          </w:tcPr>
          <w:p w14:paraId="67BFA94D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45,5%</w:t>
            </w:r>
          </w:p>
        </w:tc>
        <w:tc>
          <w:tcPr>
            <w:tcW w:w="328" w:type="pct"/>
            <w:noWrap/>
            <w:vAlign w:val="center"/>
            <w:hideMark/>
          </w:tcPr>
          <w:p w14:paraId="3ECECC8F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vAlign w:val="center"/>
            <w:hideMark/>
          </w:tcPr>
          <w:p w14:paraId="1E8A5EC5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3" w:type="pct"/>
            <w:noWrap/>
            <w:hideMark/>
          </w:tcPr>
          <w:p w14:paraId="3D6276B8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66" w:type="pct"/>
            <w:noWrap/>
            <w:hideMark/>
          </w:tcPr>
          <w:p w14:paraId="057151CE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65,4%</w:t>
            </w:r>
          </w:p>
        </w:tc>
        <w:tc>
          <w:tcPr>
            <w:tcW w:w="327" w:type="pct"/>
            <w:noWrap/>
            <w:hideMark/>
          </w:tcPr>
          <w:p w14:paraId="675C00F5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hideMark/>
          </w:tcPr>
          <w:p w14:paraId="4F9DAEE3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" w:type="pct"/>
            <w:noWrap/>
            <w:hideMark/>
          </w:tcPr>
          <w:p w14:paraId="6F4B2C47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2,86</w:t>
            </w:r>
          </w:p>
        </w:tc>
        <w:tc>
          <w:tcPr>
            <w:tcW w:w="254" w:type="pct"/>
            <w:noWrap/>
            <w:hideMark/>
          </w:tcPr>
          <w:p w14:paraId="31EE9CA0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 xml:space="preserve">0,239 </w:t>
            </w:r>
            <w:r w:rsidRPr="00D51355">
              <w:rPr>
                <w:color w:val="000000"/>
                <w:sz w:val="18"/>
                <w:szCs w:val="18"/>
                <w:vertAlign w:val="superscript"/>
              </w:rPr>
              <w:t>x</w:t>
            </w:r>
          </w:p>
        </w:tc>
      </w:tr>
      <w:tr w:rsidR="00A45A26" w:rsidRPr="00D51355" w14:paraId="0291EB42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vAlign w:val="center"/>
            <w:hideMark/>
          </w:tcPr>
          <w:p w14:paraId="2E2FD203" w14:textId="77777777" w:rsidR="00A45A26" w:rsidRPr="00D51355" w:rsidRDefault="00A45A26" w:rsidP="001D588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noWrap/>
            <w:vAlign w:val="center"/>
            <w:hideMark/>
          </w:tcPr>
          <w:p w14:paraId="7B987A74" w14:textId="77777777" w:rsidR="00A45A26" w:rsidRPr="00D51355" w:rsidRDefault="00A45A26" w:rsidP="001D5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94" w:type="pct"/>
            <w:noWrap/>
            <w:vAlign w:val="center"/>
            <w:hideMark/>
          </w:tcPr>
          <w:p w14:paraId="239EAB47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48" w:type="pct"/>
            <w:noWrap/>
            <w:vAlign w:val="center"/>
            <w:hideMark/>
          </w:tcPr>
          <w:p w14:paraId="191D954B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39,1%</w:t>
            </w:r>
          </w:p>
        </w:tc>
        <w:tc>
          <w:tcPr>
            <w:tcW w:w="328" w:type="pct"/>
            <w:noWrap/>
            <w:vAlign w:val="center"/>
            <w:hideMark/>
          </w:tcPr>
          <w:p w14:paraId="1EF51133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noWrap/>
            <w:vAlign w:val="center"/>
            <w:hideMark/>
          </w:tcPr>
          <w:p w14:paraId="3AA198C9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646F26E4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48" w:type="pct"/>
            <w:noWrap/>
            <w:vAlign w:val="center"/>
            <w:hideMark/>
          </w:tcPr>
          <w:p w14:paraId="1733EACC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54,5%</w:t>
            </w:r>
          </w:p>
        </w:tc>
        <w:tc>
          <w:tcPr>
            <w:tcW w:w="328" w:type="pct"/>
            <w:noWrap/>
            <w:vAlign w:val="center"/>
            <w:hideMark/>
          </w:tcPr>
          <w:p w14:paraId="3DC35227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vAlign w:val="center"/>
            <w:hideMark/>
          </w:tcPr>
          <w:p w14:paraId="093364EF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3" w:type="pct"/>
            <w:noWrap/>
            <w:hideMark/>
          </w:tcPr>
          <w:p w14:paraId="13B3D23C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66" w:type="pct"/>
            <w:noWrap/>
            <w:hideMark/>
          </w:tcPr>
          <w:p w14:paraId="7494FE1E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34,6%</w:t>
            </w:r>
          </w:p>
        </w:tc>
        <w:tc>
          <w:tcPr>
            <w:tcW w:w="327" w:type="pct"/>
            <w:noWrap/>
            <w:hideMark/>
          </w:tcPr>
          <w:p w14:paraId="12E5B931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hideMark/>
          </w:tcPr>
          <w:p w14:paraId="11FE3CAF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" w:type="pct"/>
            <w:noWrap/>
            <w:hideMark/>
          </w:tcPr>
          <w:p w14:paraId="616ABBAC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4" w:type="pct"/>
            <w:noWrap/>
            <w:hideMark/>
          </w:tcPr>
          <w:p w14:paraId="56AE94DE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45A26" w:rsidRPr="00D51355" w14:paraId="414A79A7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vAlign w:val="center"/>
            <w:hideMark/>
          </w:tcPr>
          <w:p w14:paraId="32FAF7F4" w14:textId="77777777" w:rsidR="00A45A26" w:rsidRPr="00D51355" w:rsidRDefault="00A45A26" w:rsidP="001D588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Comorbidity</w:t>
            </w:r>
          </w:p>
        </w:tc>
        <w:tc>
          <w:tcPr>
            <w:tcW w:w="349" w:type="pct"/>
            <w:noWrap/>
            <w:vAlign w:val="center"/>
            <w:hideMark/>
          </w:tcPr>
          <w:p w14:paraId="61070F3A" w14:textId="77777777" w:rsidR="00A45A26" w:rsidRPr="00D51355" w:rsidRDefault="00A45A26" w:rsidP="001D5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BC152D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94" w:type="pct"/>
            <w:noWrap/>
            <w:vAlign w:val="center"/>
            <w:hideMark/>
          </w:tcPr>
          <w:p w14:paraId="66E00EC4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48" w:type="pct"/>
            <w:noWrap/>
            <w:vAlign w:val="center"/>
            <w:hideMark/>
          </w:tcPr>
          <w:p w14:paraId="3CA36838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82,6%</w:t>
            </w:r>
          </w:p>
        </w:tc>
        <w:tc>
          <w:tcPr>
            <w:tcW w:w="328" w:type="pct"/>
            <w:noWrap/>
            <w:vAlign w:val="center"/>
            <w:hideMark/>
          </w:tcPr>
          <w:p w14:paraId="63E1FF36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noWrap/>
            <w:vAlign w:val="center"/>
            <w:hideMark/>
          </w:tcPr>
          <w:p w14:paraId="7008B6C5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1958A2F2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48" w:type="pct"/>
            <w:noWrap/>
            <w:vAlign w:val="center"/>
            <w:hideMark/>
          </w:tcPr>
          <w:p w14:paraId="786FEFA8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68,2%</w:t>
            </w:r>
          </w:p>
        </w:tc>
        <w:tc>
          <w:tcPr>
            <w:tcW w:w="328" w:type="pct"/>
            <w:noWrap/>
            <w:vAlign w:val="center"/>
            <w:hideMark/>
          </w:tcPr>
          <w:p w14:paraId="794A06C0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vAlign w:val="center"/>
            <w:hideMark/>
          </w:tcPr>
          <w:p w14:paraId="27F1E438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3" w:type="pct"/>
            <w:noWrap/>
            <w:hideMark/>
          </w:tcPr>
          <w:p w14:paraId="05CD048D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66" w:type="pct"/>
            <w:noWrap/>
            <w:hideMark/>
          </w:tcPr>
          <w:p w14:paraId="25343E49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59,0%</w:t>
            </w:r>
          </w:p>
        </w:tc>
        <w:tc>
          <w:tcPr>
            <w:tcW w:w="327" w:type="pct"/>
            <w:noWrap/>
            <w:hideMark/>
          </w:tcPr>
          <w:p w14:paraId="60463EAD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hideMark/>
          </w:tcPr>
          <w:p w14:paraId="01DF499E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" w:type="pct"/>
            <w:noWrap/>
            <w:hideMark/>
          </w:tcPr>
          <w:p w14:paraId="6E17F2E9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4,48</w:t>
            </w:r>
          </w:p>
        </w:tc>
        <w:tc>
          <w:tcPr>
            <w:tcW w:w="254" w:type="pct"/>
            <w:noWrap/>
            <w:hideMark/>
          </w:tcPr>
          <w:p w14:paraId="27CEBD8C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0,106</w:t>
            </w:r>
            <w:r w:rsidRPr="00D51355">
              <w:rPr>
                <w:color w:val="000000"/>
                <w:sz w:val="18"/>
                <w:szCs w:val="18"/>
                <w:vertAlign w:val="superscript"/>
              </w:rPr>
              <w:t xml:space="preserve"> x</w:t>
            </w:r>
          </w:p>
        </w:tc>
      </w:tr>
      <w:tr w:rsidR="00A45A26" w:rsidRPr="00D51355" w14:paraId="4E88A796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vAlign w:val="center"/>
            <w:hideMark/>
          </w:tcPr>
          <w:p w14:paraId="6129D4AE" w14:textId="77777777" w:rsidR="00A45A26" w:rsidRPr="00D51355" w:rsidRDefault="00A45A26" w:rsidP="001D588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noWrap/>
            <w:vAlign w:val="center"/>
            <w:hideMark/>
          </w:tcPr>
          <w:p w14:paraId="1CD10F53" w14:textId="77777777" w:rsidR="00A45A26" w:rsidRPr="00D51355" w:rsidRDefault="00A45A26" w:rsidP="001D5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BC152D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4" w:type="pct"/>
            <w:noWrap/>
            <w:vAlign w:val="center"/>
            <w:hideMark/>
          </w:tcPr>
          <w:p w14:paraId="1B459D26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48" w:type="pct"/>
            <w:noWrap/>
            <w:vAlign w:val="center"/>
            <w:hideMark/>
          </w:tcPr>
          <w:p w14:paraId="58AA84E8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17,4%</w:t>
            </w:r>
          </w:p>
        </w:tc>
        <w:tc>
          <w:tcPr>
            <w:tcW w:w="328" w:type="pct"/>
            <w:noWrap/>
            <w:vAlign w:val="center"/>
            <w:hideMark/>
          </w:tcPr>
          <w:p w14:paraId="20B9AAC6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noWrap/>
            <w:vAlign w:val="center"/>
            <w:hideMark/>
          </w:tcPr>
          <w:p w14:paraId="0DD93664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6108403D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48" w:type="pct"/>
            <w:noWrap/>
            <w:vAlign w:val="center"/>
            <w:hideMark/>
          </w:tcPr>
          <w:p w14:paraId="149560EB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31,8%</w:t>
            </w:r>
          </w:p>
        </w:tc>
        <w:tc>
          <w:tcPr>
            <w:tcW w:w="328" w:type="pct"/>
            <w:noWrap/>
            <w:vAlign w:val="center"/>
            <w:hideMark/>
          </w:tcPr>
          <w:p w14:paraId="41B3DB68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vAlign w:val="center"/>
            <w:hideMark/>
          </w:tcPr>
          <w:p w14:paraId="2BF4FBED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3" w:type="pct"/>
            <w:noWrap/>
            <w:hideMark/>
          </w:tcPr>
          <w:p w14:paraId="70717016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66" w:type="pct"/>
            <w:noWrap/>
            <w:hideMark/>
          </w:tcPr>
          <w:p w14:paraId="4AE5F6A6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41,0%</w:t>
            </w:r>
          </w:p>
        </w:tc>
        <w:tc>
          <w:tcPr>
            <w:tcW w:w="327" w:type="pct"/>
            <w:noWrap/>
            <w:hideMark/>
          </w:tcPr>
          <w:p w14:paraId="7334257A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hideMark/>
          </w:tcPr>
          <w:p w14:paraId="328EBE18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" w:type="pct"/>
            <w:noWrap/>
            <w:hideMark/>
          </w:tcPr>
          <w:p w14:paraId="291F7377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4" w:type="pct"/>
            <w:noWrap/>
            <w:hideMark/>
          </w:tcPr>
          <w:p w14:paraId="369D606B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45A26" w:rsidRPr="00D51355" w14:paraId="513A2019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vAlign w:val="center"/>
            <w:hideMark/>
          </w:tcPr>
          <w:p w14:paraId="6B92009A" w14:textId="77777777" w:rsidR="00A45A26" w:rsidRPr="00D51355" w:rsidRDefault="00A45A26" w:rsidP="001D588A">
            <w:pPr>
              <w:rPr>
                <w:color w:val="000000"/>
                <w:sz w:val="18"/>
                <w:szCs w:val="18"/>
              </w:rPr>
            </w:pPr>
            <w:r w:rsidRPr="00CA40FD">
              <w:rPr>
                <w:sz w:val="20"/>
                <w:szCs w:val="20"/>
              </w:rPr>
              <w:t>Comorbid disease</w:t>
            </w:r>
          </w:p>
        </w:tc>
        <w:tc>
          <w:tcPr>
            <w:tcW w:w="349" w:type="pct"/>
            <w:noWrap/>
            <w:vAlign w:val="center"/>
            <w:hideMark/>
          </w:tcPr>
          <w:p w14:paraId="5B2E0F5A" w14:textId="77777777" w:rsidR="00A45A26" w:rsidRPr="00D51355" w:rsidRDefault="00A45A26" w:rsidP="001D5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A40FD">
              <w:rPr>
                <w:color w:val="000000"/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iabetes mellitus</w:t>
            </w:r>
          </w:p>
        </w:tc>
        <w:tc>
          <w:tcPr>
            <w:tcW w:w="194" w:type="pct"/>
            <w:noWrap/>
            <w:vAlign w:val="center"/>
            <w:hideMark/>
          </w:tcPr>
          <w:p w14:paraId="110FCFD5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8" w:type="pct"/>
            <w:noWrap/>
            <w:vAlign w:val="center"/>
            <w:hideMark/>
          </w:tcPr>
          <w:p w14:paraId="26A4D394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25,0%</w:t>
            </w:r>
          </w:p>
        </w:tc>
        <w:tc>
          <w:tcPr>
            <w:tcW w:w="328" w:type="pct"/>
            <w:noWrap/>
            <w:vAlign w:val="center"/>
            <w:hideMark/>
          </w:tcPr>
          <w:p w14:paraId="1C55AD42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noWrap/>
            <w:vAlign w:val="center"/>
            <w:hideMark/>
          </w:tcPr>
          <w:p w14:paraId="1DE48450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62B4A18A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48" w:type="pct"/>
            <w:noWrap/>
            <w:vAlign w:val="center"/>
            <w:hideMark/>
          </w:tcPr>
          <w:p w14:paraId="46A618FA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42,9%</w:t>
            </w:r>
          </w:p>
        </w:tc>
        <w:tc>
          <w:tcPr>
            <w:tcW w:w="328" w:type="pct"/>
            <w:noWrap/>
            <w:vAlign w:val="center"/>
            <w:hideMark/>
          </w:tcPr>
          <w:p w14:paraId="6D191399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vAlign w:val="center"/>
            <w:hideMark/>
          </w:tcPr>
          <w:p w14:paraId="7611BA2F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3" w:type="pct"/>
            <w:noWrap/>
            <w:hideMark/>
          </w:tcPr>
          <w:p w14:paraId="2120829B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66" w:type="pct"/>
            <w:noWrap/>
            <w:hideMark/>
          </w:tcPr>
          <w:p w14:paraId="773F2C94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65,6%</w:t>
            </w:r>
          </w:p>
        </w:tc>
        <w:tc>
          <w:tcPr>
            <w:tcW w:w="327" w:type="pct"/>
            <w:noWrap/>
            <w:hideMark/>
          </w:tcPr>
          <w:p w14:paraId="4D9E136A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hideMark/>
          </w:tcPr>
          <w:p w14:paraId="445BA7B1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" w:type="pct"/>
            <w:noWrap/>
            <w:hideMark/>
          </w:tcPr>
          <w:p w14:paraId="0B3D1782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8,56</w:t>
            </w:r>
          </w:p>
        </w:tc>
        <w:tc>
          <w:tcPr>
            <w:tcW w:w="254" w:type="pct"/>
            <w:noWrap/>
            <w:hideMark/>
          </w:tcPr>
          <w:p w14:paraId="41BB8069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0,182</w:t>
            </w:r>
            <w:r w:rsidRPr="00D51355">
              <w:rPr>
                <w:color w:val="000000"/>
                <w:sz w:val="18"/>
                <w:szCs w:val="18"/>
                <w:vertAlign w:val="superscript"/>
              </w:rPr>
              <w:t xml:space="preserve"> y</w:t>
            </w:r>
          </w:p>
        </w:tc>
      </w:tr>
      <w:tr w:rsidR="00A45A26" w:rsidRPr="00D51355" w14:paraId="063C3AA6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vAlign w:val="center"/>
            <w:hideMark/>
          </w:tcPr>
          <w:p w14:paraId="3DEE44C3" w14:textId="77777777" w:rsidR="00A45A26" w:rsidRPr="00D51355" w:rsidRDefault="00A45A26" w:rsidP="001D588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noWrap/>
            <w:vAlign w:val="center"/>
            <w:hideMark/>
          </w:tcPr>
          <w:p w14:paraId="78D0B2F8" w14:textId="77777777" w:rsidR="00A45A26" w:rsidRPr="00D51355" w:rsidRDefault="00A45A26" w:rsidP="001D5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A40FD">
              <w:rPr>
                <w:color w:val="000000"/>
                <w:sz w:val="20"/>
                <w:szCs w:val="20"/>
              </w:rPr>
              <w:t>Ulcerative colit</w:t>
            </w:r>
            <w:r>
              <w:rPr>
                <w:color w:val="000000"/>
                <w:sz w:val="20"/>
                <w:szCs w:val="20"/>
              </w:rPr>
              <w:t>is</w:t>
            </w:r>
          </w:p>
        </w:tc>
        <w:tc>
          <w:tcPr>
            <w:tcW w:w="194" w:type="pct"/>
            <w:noWrap/>
            <w:vAlign w:val="center"/>
            <w:hideMark/>
          </w:tcPr>
          <w:p w14:paraId="796ED4E4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48" w:type="pct"/>
            <w:noWrap/>
            <w:vAlign w:val="center"/>
            <w:hideMark/>
          </w:tcPr>
          <w:p w14:paraId="2BEA3853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0,0%</w:t>
            </w:r>
          </w:p>
        </w:tc>
        <w:tc>
          <w:tcPr>
            <w:tcW w:w="328" w:type="pct"/>
            <w:noWrap/>
            <w:vAlign w:val="center"/>
            <w:hideMark/>
          </w:tcPr>
          <w:p w14:paraId="537F879E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noWrap/>
            <w:vAlign w:val="center"/>
            <w:hideMark/>
          </w:tcPr>
          <w:p w14:paraId="5E828C77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5153A9CA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8" w:type="pct"/>
            <w:noWrap/>
            <w:vAlign w:val="center"/>
            <w:hideMark/>
          </w:tcPr>
          <w:p w14:paraId="11A58E31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14,3%</w:t>
            </w:r>
          </w:p>
        </w:tc>
        <w:tc>
          <w:tcPr>
            <w:tcW w:w="328" w:type="pct"/>
            <w:noWrap/>
            <w:vAlign w:val="center"/>
            <w:hideMark/>
          </w:tcPr>
          <w:p w14:paraId="174C9F2E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vAlign w:val="center"/>
            <w:hideMark/>
          </w:tcPr>
          <w:p w14:paraId="71837615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3" w:type="pct"/>
            <w:noWrap/>
            <w:hideMark/>
          </w:tcPr>
          <w:p w14:paraId="5B5603AE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0DD81463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0,0%</w:t>
            </w:r>
          </w:p>
        </w:tc>
        <w:tc>
          <w:tcPr>
            <w:tcW w:w="327" w:type="pct"/>
            <w:noWrap/>
            <w:hideMark/>
          </w:tcPr>
          <w:p w14:paraId="3592DC34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hideMark/>
          </w:tcPr>
          <w:p w14:paraId="5E16803E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" w:type="pct"/>
            <w:noWrap/>
            <w:hideMark/>
          </w:tcPr>
          <w:p w14:paraId="2042C40F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4" w:type="pct"/>
            <w:noWrap/>
            <w:hideMark/>
          </w:tcPr>
          <w:p w14:paraId="3C683EC1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45A26" w:rsidRPr="00D51355" w14:paraId="22688777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vAlign w:val="center"/>
            <w:hideMark/>
          </w:tcPr>
          <w:p w14:paraId="4FA29F30" w14:textId="77777777" w:rsidR="00A45A26" w:rsidRPr="00D51355" w:rsidRDefault="00A45A26" w:rsidP="001D588A">
            <w:pPr>
              <w:rPr>
                <w:sz w:val="18"/>
                <w:szCs w:val="18"/>
              </w:rPr>
            </w:pPr>
          </w:p>
        </w:tc>
        <w:tc>
          <w:tcPr>
            <w:tcW w:w="349" w:type="pct"/>
            <w:noWrap/>
            <w:vAlign w:val="center"/>
            <w:hideMark/>
          </w:tcPr>
          <w:p w14:paraId="2CC1C6B6" w14:textId="77777777" w:rsidR="00A45A26" w:rsidRPr="00D51355" w:rsidRDefault="00A45A26" w:rsidP="001D5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A40FD">
              <w:rPr>
                <w:color w:val="000000"/>
                <w:sz w:val="20"/>
                <w:szCs w:val="20"/>
              </w:rPr>
              <w:t>H</w:t>
            </w:r>
            <w:r>
              <w:rPr>
                <w:color w:val="000000"/>
                <w:sz w:val="20"/>
                <w:szCs w:val="20"/>
              </w:rPr>
              <w:t>ypertension</w:t>
            </w:r>
          </w:p>
        </w:tc>
        <w:tc>
          <w:tcPr>
            <w:tcW w:w="194" w:type="pct"/>
            <w:noWrap/>
            <w:vAlign w:val="center"/>
            <w:hideMark/>
          </w:tcPr>
          <w:p w14:paraId="20F0F887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48" w:type="pct"/>
            <w:noWrap/>
            <w:vAlign w:val="center"/>
            <w:hideMark/>
          </w:tcPr>
          <w:p w14:paraId="577B26A9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75,0%</w:t>
            </w:r>
          </w:p>
        </w:tc>
        <w:tc>
          <w:tcPr>
            <w:tcW w:w="328" w:type="pct"/>
            <w:noWrap/>
            <w:vAlign w:val="center"/>
            <w:hideMark/>
          </w:tcPr>
          <w:p w14:paraId="2A871682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noWrap/>
            <w:vAlign w:val="center"/>
            <w:hideMark/>
          </w:tcPr>
          <w:p w14:paraId="1B774F66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4B2DAB2F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48" w:type="pct"/>
            <w:noWrap/>
            <w:vAlign w:val="center"/>
            <w:hideMark/>
          </w:tcPr>
          <w:p w14:paraId="320D0D95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42,9%</w:t>
            </w:r>
          </w:p>
        </w:tc>
        <w:tc>
          <w:tcPr>
            <w:tcW w:w="328" w:type="pct"/>
            <w:noWrap/>
            <w:vAlign w:val="center"/>
            <w:hideMark/>
          </w:tcPr>
          <w:p w14:paraId="39CEC8FF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vAlign w:val="center"/>
            <w:hideMark/>
          </w:tcPr>
          <w:p w14:paraId="4D01BD7F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3" w:type="pct"/>
            <w:noWrap/>
            <w:hideMark/>
          </w:tcPr>
          <w:p w14:paraId="56CF8954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66" w:type="pct"/>
            <w:noWrap/>
            <w:hideMark/>
          </w:tcPr>
          <w:p w14:paraId="72D42D56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28,1%</w:t>
            </w:r>
          </w:p>
        </w:tc>
        <w:tc>
          <w:tcPr>
            <w:tcW w:w="327" w:type="pct"/>
            <w:noWrap/>
            <w:hideMark/>
          </w:tcPr>
          <w:p w14:paraId="50DC2391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hideMark/>
          </w:tcPr>
          <w:p w14:paraId="284D5E19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" w:type="pct"/>
            <w:noWrap/>
            <w:hideMark/>
          </w:tcPr>
          <w:p w14:paraId="3B1FB88E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4" w:type="pct"/>
            <w:noWrap/>
            <w:hideMark/>
          </w:tcPr>
          <w:p w14:paraId="4AF7E066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45A26" w:rsidRPr="00D51355" w14:paraId="62A6ED6F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vAlign w:val="center"/>
            <w:hideMark/>
          </w:tcPr>
          <w:p w14:paraId="1F21B4FA" w14:textId="77777777" w:rsidR="00A45A26" w:rsidRPr="00D51355" w:rsidRDefault="00A45A26" w:rsidP="001D588A">
            <w:pPr>
              <w:rPr>
                <w:sz w:val="18"/>
                <w:szCs w:val="18"/>
              </w:rPr>
            </w:pPr>
          </w:p>
        </w:tc>
        <w:tc>
          <w:tcPr>
            <w:tcW w:w="349" w:type="pct"/>
            <w:noWrap/>
            <w:vAlign w:val="center"/>
            <w:hideMark/>
          </w:tcPr>
          <w:p w14:paraId="6B289F01" w14:textId="77777777" w:rsidR="00A45A26" w:rsidRPr="00D51355" w:rsidRDefault="00A45A26" w:rsidP="001D5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A40FD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oronary artery disease</w:t>
            </w:r>
          </w:p>
        </w:tc>
        <w:tc>
          <w:tcPr>
            <w:tcW w:w="194" w:type="pct"/>
            <w:noWrap/>
            <w:vAlign w:val="center"/>
            <w:hideMark/>
          </w:tcPr>
          <w:p w14:paraId="1068CE72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48" w:type="pct"/>
            <w:noWrap/>
            <w:vAlign w:val="center"/>
            <w:hideMark/>
          </w:tcPr>
          <w:p w14:paraId="1FC4A03E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0,0%</w:t>
            </w:r>
          </w:p>
        </w:tc>
        <w:tc>
          <w:tcPr>
            <w:tcW w:w="328" w:type="pct"/>
            <w:noWrap/>
            <w:vAlign w:val="center"/>
            <w:hideMark/>
          </w:tcPr>
          <w:p w14:paraId="5544202C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noWrap/>
            <w:vAlign w:val="center"/>
            <w:hideMark/>
          </w:tcPr>
          <w:p w14:paraId="319313EC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727019B3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48" w:type="pct"/>
            <w:noWrap/>
            <w:vAlign w:val="center"/>
            <w:hideMark/>
          </w:tcPr>
          <w:p w14:paraId="5196E77B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0,0%</w:t>
            </w:r>
          </w:p>
        </w:tc>
        <w:tc>
          <w:tcPr>
            <w:tcW w:w="328" w:type="pct"/>
            <w:noWrap/>
            <w:vAlign w:val="center"/>
            <w:hideMark/>
          </w:tcPr>
          <w:p w14:paraId="253B327A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vAlign w:val="center"/>
            <w:hideMark/>
          </w:tcPr>
          <w:p w14:paraId="6B0C2F29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3" w:type="pct"/>
            <w:noWrap/>
            <w:hideMark/>
          </w:tcPr>
          <w:p w14:paraId="4D7A249D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6" w:type="pct"/>
            <w:noWrap/>
            <w:hideMark/>
          </w:tcPr>
          <w:p w14:paraId="61DB8A74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6,3%</w:t>
            </w:r>
          </w:p>
        </w:tc>
        <w:tc>
          <w:tcPr>
            <w:tcW w:w="327" w:type="pct"/>
            <w:noWrap/>
            <w:hideMark/>
          </w:tcPr>
          <w:p w14:paraId="3E5B61CD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hideMark/>
          </w:tcPr>
          <w:p w14:paraId="52C3D142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" w:type="pct"/>
            <w:noWrap/>
            <w:hideMark/>
          </w:tcPr>
          <w:p w14:paraId="3D3FBE5F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4" w:type="pct"/>
            <w:noWrap/>
            <w:hideMark/>
          </w:tcPr>
          <w:p w14:paraId="517723D8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45A26" w:rsidRPr="00D51355" w14:paraId="773553B0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vAlign w:val="center"/>
            <w:hideMark/>
          </w:tcPr>
          <w:p w14:paraId="38EF9E9B" w14:textId="77777777" w:rsidR="00A45A26" w:rsidRPr="00D51355" w:rsidRDefault="00A45A26" w:rsidP="001D588A">
            <w:pPr>
              <w:rPr>
                <w:color w:val="000000"/>
                <w:sz w:val="18"/>
                <w:szCs w:val="18"/>
              </w:rPr>
            </w:pPr>
            <w:r w:rsidRPr="00CA40FD">
              <w:rPr>
                <w:sz w:val="20"/>
                <w:szCs w:val="20"/>
              </w:rPr>
              <w:t>Tumor location</w:t>
            </w:r>
          </w:p>
        </w:tc>
        <w:tc>
          <w:tcPr>
            <w:tcW w:w="349" w:type="pct"/>
            <w:noWrap/>
            <w:vAlign w:val="center"/>
            <w:hideMark/>
          </w:tcPr>
          <w:p w14:paraId="5BA46DA2" w14:textId="77777777" w:rsidR="00A45A26" w:rsidRPr="00D51355" w:rsidRDefault="00A45A26" w:rsidP="001D5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A40FD">
              <w:rPr>
                <w:sz w:val="20"/>
                <w:szCs w:val="20"/>
              </w:rPr>
              <w:t>Lower</w:t>
            </w:r>
          </w:p>
        </w:tc>
        <w:tc>
          <w:tcPr>
            <w:tcW w:w="194" w:type="pct"/>
            <w:noWrap/>
            <w:vAlign w:val="center"/>
            <w:hideMark/>
          </w:tcPr>
          <w:p w14:paraId="4E0ECB13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48" w:type="pct"/>
            <w:noWrap/>
            <w:vAlign w:val="center"/>
            <w:hideMark/>
          </w:tcPr>
          <w:p w14:paraId="28916EF9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65,2%</w:t>
            </w:r>
          </w:p>
        </w:tc>
        <w:tc>
          <w:tcPr>
            <w:tcW w:w="328" w:type="pct"/>
            <w:noWrap/>
            <w:vAlign w:val="center"/>
            <w:hideMark/>
          </w:tcPr>
          <w:p w14:paraId="6E5AFC7A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noWrap/>
            <w:vAlign w:val="center"/>
            <w:hideMark/>
          </w:tcPr>
          <w:p w14:paraId="3394D31A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6F734CCE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48" w:type="pct"/>
            <w:noWrap/>
            <w:vAlign w:val="center"/>
            <w:hideMark/>
          </w:tcPr>
          <w:p w14:paraId="35567C2A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63,6%</w:t>
            </w:r>
          </w:p>
        </w:tc>
        <w:tc>
          <w:tcPr>
            <w:tcW w:w="328" w:type="pct"/>
            <w:noWrap/>
            <w:vAlign w:val="center"/>
            <w:hideMark/>
          </w:tcPr>
          <w:p w14:paraId="51E61E5D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vAlign w:val="center"/>
            <w:hideMark/>
          </w:tcPr>
          <w:p w14:paraId="0427BE17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3" w:type="pct"/>
            <w:noWrap/>
            <w:hideMark/>
          </w:tcPr>
          <w:p w14:paraId="03B425D7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66" w:type="pct"/>
            <w:noWrap/>
            <w:hideMark/>
          </w:tcPr>
          <w:p w14:paraId="311C6666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61,5%</w:t>
            </w:r>
          </w:p>
        </w:tc>
        <w:tc>
          <w:tcPr>
            <w:tcW w:w="327" w:type="pct"/>
            <w:noWrap/>
            <w:hideMark/>
          </w:tcPr>
          <w:p w14:paraId="299120DC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hideMark/>
          </w:tcPr>
          <w:p w14:paraId="3FA66E8A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" w:type="pct"/>
            <w:noWrap/>
            <w:hideMark/>
          </w:tcPr>
          <w:p w14:paraId="6EEB7D12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3,06</w:t>
            </w:r>
          </w:p>
        </w:tc>
        <w:tc>
          <w:tcPr>
            <w:tcW w:w="254" w:type="pct"/>
            <w:noWrap/>
            <w:hideMark/>
          </w:tcPr>
          <w:p w14:paraId="5B2A0CAE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0,554</w:t>
            </w:r>
            <w:r w:rsidRPr="00D51355">
              <w:rPr>
                <w:color w:val="000000"/>
                <w:sz w:val="18"/>
                <w:szCs w:val="18"/>
                <w:vertAlign w:val="superscript"/>
              </w:rPr>
              <w:t xml:space="preserve"> y</w:t>
            </w:r>
          </w:p>
        </w:tc>
      </w:tr>
      <w:tr w:rsidR="00A45A26" w:rsidRPr="00D51355" w14:paraId="66F97BDE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vAlign w:val="center"/>
            <w:hideMark/>
          </w:tcPr>
          <w:p w14:paraId="53D87708" w14:textId="77777777" w:rsidR="00A45A26" w:rsidRPr="00D51355" w:rsidRDefault="00A45A26" w:rsidP="001D588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noWrap/>
            <w:vAlign w:val="center"/>
            <w:hideMark/>
          </w:tcPr>
          <w:p w14:paraId="325B3D8E" w14:textId="77777777" w:rsidR="00A45A26" w:rsidRPr="00D51355" w:rsidRDefault="00A45A26" w:rsidP="001D5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A40FD">
              <w:rPr>
                <w:sz w:val="20"/>
                <w:szCs w:val="20"/>
              </w:rPr>
              <w:t>Middle</w:t>
            </w:r>
          </w:p>
        </w:tc>
        <w:tc>
          <w:tcPr>
            <w:tcW w:w="194" w:type="pct"/>
            <w:noWrap/>
            <w:vAlign w:val="center"/>
            <w:hideMark/>
          </w:tcPr>
          <w:p w14:paraId="71554DA5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48" w:type="pct"/>
            <w:noWrap/>
            <w:vAlign w:val="center"/>
            <w:hideMark/>
          </w:tcPr>
          <w:p w14:paraId="7090A3B5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30,4%</w:t>
            </w:r>
          </w:p>
        </w:tc>
        <w:tc>
          <w:tcPr>
            <w:tcW w:w="328" w:type="pct"/>
            <w:noWrap/>
            <w:vAlign w:val="center"/>
            <w:hideMark/>
          </w:tcPr>
          <w:p w14:paraId="77E53ED4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noWrap/>
            <w:vAlign w:val="center"/>
            <w:hideMark/>
          </w:tcPr>
          <w:p w14:paraId="30A83065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3F556364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48" w:type="pct"/>
            <w:noWrap/>
            <w:vAlign w:val="center"/>
            <w:hideMark/>
          </w:tcPr>
          <w:p w14:paraId="49D2BEDB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22,7%</w:t>
            </w:r>
          </w:p>
        </w:tc>
        <w:tc>
          <w:tcPr>
            <w:tcW w:w="328" w:type="pct"/>
            <w:noWrap/>
            <w:vAlign w:val="center"/>
            <w:hideMark/>
          </w:tcPr>
          <w:p w14:paraId="34F0B4FF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vAlign w:val="center"/>
            <w:hideMark/>
          </w:tcPr>
          <w:p w14:paraId="115C6186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3" w:type="pct"/>
            <w:noWrap/>
            <w:hideMark/>
          </w:tcPr>
          <w:p w14:paraId="2015FEB7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66" w:type="pct"/>
            <w:noWrap/>
            <w:hideMark/>
          </w:tcPr>
          <w:p w14:paraId="06D96C54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20,5%</w:t>
            </w:r>
          </w:p>
        </w:tc>
        <w:tc>
          <w:tcPr>
            <w:tcW w:w="327" w:type="pct"/>
            <w:noWrap/>
            <w:hideMark/>
          </w:tcPr>
          <w:p w14:paraId="5E1D8EAE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hideMark/>
          </w:tcPr>
          <w:p w14:paraId="2EF7A3F2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" w:type="pct"/>
            <w:noWrap/>
            <w:hideMark/>
          </w:tcPr>
          <w:p w14:paraId="6D59429E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4" w:type="pct"/>
            <w:noWrap/>
            <w:hideMark/>
          </w:tcPr>
          <w:p w14:paraId="145DA116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45A26" w:rsidRPr="00D51355" w14:paraId="28021295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vAlign w:val="center"/>
            <w:hideMark/>
          </w:tcPr>
          <w:p w14:paraId="0C11DA4E" w14:textId="77777777" w:rsidR="00A45A26" w:rsidRPr="00D51355" w:rsidRDefault="00A45A26" w:rsidP="001D588A">
            <w:pPr>
              <w:rPr>
                <w:sz w:val="18"/>
                <w:szCs w:val="18"/>
              </w:rPr>
            </w:pPr>
          </w:p>
        </w:tc>
        <w:tc>
          <w:tcPr>
            <w:tcW w:w="349" w:type="pct"/>
            <w:noWrap/>
            <w:vAlign w:val="center"/>
            <w:hideMark/>
          </w:tcPr>
          <w:p w14:paraId="23F08FF8" w14:textId="77777777" w:rsidR="00A45A26" w:rsidRPr="00D51355" w:rsidRDefault="00A45A26" w:rsidP="001D5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A40FD">
              <w:rPr>
                <w:sz w:val="20"/>
                <w:szCs w:val="20"/>
              </w:rPr>
              <w:t>Upper</w:t>
            </w:r>
          </w:p>
        </w:tc>
        <w:tc>
          <w:tcPr>
            <w:tcW w:w="194" w:type="pct"/>
            <w:noWrap/>
            <w:vAlign w:val="center"/>
            <w:hideMark/>
          </w:tcPr>
          <w:p w14:paraId="5ECFE852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8" w:type="pct"/>
            <w:noWrap/>
            <w:vAlign w:val="center"/>
            <w:hideMark/>
          </w:tcPr>
          <w:p w14:paraId="691079B6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4,3%</w:t>
            </w:r>
          </w:p>
        </w:tc>
        <w:tc>
          <w:tcPr>
            <w:tcW w:w="328" w:type="pct"/>
            <w:noWrap/>
            <w:vAlign w:val="center"/>
            <w:hideMark/>
          </w:tcPr>
          <w:p w14:paraId="381A38D9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noWrap/>
            <w:vAlign w:val="center"/>
            <w:hideMark/>
          </w:tcPr>
          <w:p w14:paraId="6103AEBA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655303DD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48" w:type="pct"/>
            <w:noWrap/>
            <w:vAlign w:val="center"/>
            <w:hideMark/>
          </w:tcPr>
          <w:p w14:paraId="3CC81D83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13,6%</w:t>
            </w:r>
          </w:p>
        </w:tc>
        <w:tc>
          <w:tcPr>
            <w:tcW w:w="328" w:type="pct"/>
            <w:noWrap/>
            <w:vAlign w:val="center"/>
            <w:hideMark/>
          </w:tcPr>
          <w:p w14:paraId="6420F777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vAlign w:val="center"/>
            <w:hideMark/>
          </w:tcPr>
          <w:p w14:paraId="5FC27801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3" w:type="pct"/>
            <w:noWrap/>
            <w:hideMark/>
          </w:tcPr>
          <w:p w14:paraId="4282AE28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66" w:type="pct"/>
            <w:noWrap/>
            <w:hideMark/>
          </w:tcPr>
          <w:p w14:paraId="2A600EAC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17,9%</w:t>
            </w:r>
          </w:p>
        </w:tc>
        <w:tc>
          <w:tcPr>
            <w:tcW w:w="327" w:type="pct"/>
            <w:noWrap/>
            <w:hideMark/>
          </w:tcPr>
          <w:p w14:paraId="421FA3AB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hideMark/>
          </w:tcPr>
          <w:p w14:paraId="52D6A007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" w:type="pct"/>
            <w:noWrap/>
            <w:hideMark/>
          </w:tcPr>
          <w:p w14:paraId="0EC5FC45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4" w:type="pct"/>
            <w:noWrap/>
            <w:hideMark/>
          </w:tcPr>
          <w:p w14:paraId="5C6BA0BB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45A26" w:rsidRPr="00D51355" w14:paraId="57053374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vAlign w:val="center"/>
            <w:hideMark/>
          </w:tcPr>
          <w:p w14:paraId="728FA023" w14:textId="77777777" w:rsidR="00A45A26" w:rsidRPr="00D51355" w:rsidRDefault="00A45A26" w:rsidP="001D588A">
            <w:pPr>
              <w:rPr>
                <w:color w:val="000000"/>
                <w:sz w:val="18"/>
                <w:szCs w:val="18"/>
              </w:rPr>
            </w:pPr>
            <w:r w:rsidRPr="00CA40FD">
              <w:rPr>
                <w:sz w:val="20"/>
                <w:szCs w:val="20"/>
              </w:rPr>
              <w:t>Tumor localization</w:t>
            </w:r>
          </w:p>
        </w:tc>
        <w:tc>
          <w:tcPr>
            <w:tcW w:w="349" w:type="pct"/>
            <w:noWrap/>
            <w:vAlign w:val="center"/>
            <w:hideMark/>
          </w:tcPr>
          <w:p w14:paraId="0AFF5FE5" w14:textId="77777777" w:rsidR="00A45A26" w:rsidRPr="00D51355" w:rsidRDefault="00A45A26" w:rsidP="001D5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A40FD">
              <w:rPr>
                <w:sz w:val="20"/>
                <w:szCs w:val="20"/>
              </w:rPr>
              <w:t>≤ 5 cm</w:t>
            </w:r>
          </w:p>
        </w:tc>
        <w:tc>
          <w:tcPr>
            <w:tcW w:w="194" w:type="pct"/>
            <w:noWrap/>
            <w:vAlign w:val="center"/>
            <w:hideMark/>
          </w:tcPr>
          <w:p w14:paraId="020E8D5E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48" w:type="pct"/>
            <w:noWrap/>
            <w:vAlign w:val="center"/>
            <w:hideMark/>
          </w:tcPr>
          <w:p w14:paraId="0351F2F8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47,8%</w:t>
            </w:r>
          </w:p>
        </w:tc>
        <w:tc>
          <w:tcPr>
            <w:tcW w:w="328" w:type="pct"/>
            <w:noWrap/>
            <w:vAlign w:val="center"/>
            <w:hideMark/>
          </w:tcPr>
          <w:p w14:paraId="79E2C0D3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noWrap/>
            <w:vAlign w:val="center"/>
            <w:hideMark/>
          </w:tcPr>
          <w:p w14:paraId="0B0C605A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74D918B6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48" w:type="pct"/>
            <w:noWrap/>
            <w:vAlign w:val="center"/>
            <w:hideMark/>
          </w:tcPr>
          <w:p w14:paraId="4795EAEA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50,0%</w:t>
            </w:r>
          </w:p>
        </w:tc>
        <w:tc>
          <w:tcPr>
            <w:tcW w:w="328" w:type="pct"/>
            <w:noWrap/>
            <w:vAlign w:val="center"/>
            <w:hideMark/>
          </w:tcPr>
          <w:p w14:paraId="5D61E2F4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vAlign w:val="center"/>
            <w:hideMark/>
          </w:tcPr>
          <w:p w14:paraId="0F4CA394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3" w:type="pct"/>
            <w:noWrap/>
            <w:hideMark/>
          </w:tcPr>
          <w:p w14:paraId="0A2C1EB0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266" w:type="pct"/>
            <w:noWrap/>
            <w:hideMark/>
          </w:tcPr>
          <w:p w14:paraId="59A20912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51,3%</w:t>
            </w:r>
          </w:p>
        </w:tc>
        <w:tc>
          <w:tcPr>
            <w:tcW w:w="327" w:type="pct"/>
            <w:noWrap/>
            <w:hideMark/>
          </w:tcPr>
          <w:p w14:paraId="3842EE27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hideMark/>
          </w:tcPr>
          <w:p w14:paraId="7AB7163F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" w:type="pct"/>
            <w:noWrap/>
            <w:hideMark/>
          </w:tcPr>
          <w:p w14:paraId="5CDD650C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0,087</w:t>
            </w:r>
          </w:p>
        </w:tc>
        <w:tc>
          <w:tcPr>
            <w:tcW w:w="254" w:type="pct"/>
            <w:noWrap/>
            <w:hideMark/>
          </w:tcPr>
          <w:p w14:paraId="347A686F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0,958</w:t>
            </w:r>
            <w:r w:rsidRPr="00D51355">
              <w:rPr>
                <w:color w:val="000000"/>
                <w:sz w:val="18"/>
                <w:szCs w:val="18"/>
                <w:vertAlign w:val="superscript"/>
              </w:rPr>
              <w:t xml:space="preserve"> x</w:t>
            </w:r>
          </w:p>
        </w:tc>
      </w:tr>
      <w:tr w:rsidR="00A45A26" w:rsidRPr="00D51355" w14:paraId="25928F16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vAlign w:val="center"/>
            <w:hideMark/>
          </w:tcPr>
          <w:p w14:paraId="7D93CDC4" w14:textId="77777777" w:rsidR="00A45A26" w:rsidRPr="00D51355" w:rsidRDefault="00A45A26" w:rsidP="001D588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noWrap/>
            <w:vAlign w:val="center"/>
            <w:hideMark/>
          </w:tcPr>
          <w:p w14:paraId="2A49D63C" w14:textId="77777777" w:rsidR="00A45A26" w:rsidRPr="00D51355" w:rsidRDefault="00A45A26" w:rsidP="001D5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CA40FD">
              <w:rPr>
                <w:sz w:val="20"/>
                <w:szCs w:val="20"/>
              </w:rPr>
              <w:t>&gt; 5 cm</w:t>
            </w:r>
          </w:p>
        </w:tc>
        <w:tc>
          <w:tcPr>
            <w:tcW w:w="194" w:type="pct"/>
            <w:noWrap/>
            <w:vAlign w:val="center"/>
            <w:hideMark/>
          </w:tcPr>
          <w:p w14:paraId="6DAC8333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48" w:type="pct"/>
            <w:noWrap/>
            <w:vAlign w:val="center"/>
            <w:hideMark/>
          </w:tcPr>
          <w:p w14:paraId="0E323FB4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52,2%</w:t>
            </w:r>
          </w:p>
        </w:tc>
        <w:tc>
          <w:tcPr>
            <w:tcW w:w="328" w:type="pct"/>
            <w:noWrap/>
            <w:vAlign w:val="center"/>
            <w:hideMark/>
          </w:tcPr>
          <w:p w14:paraId="38C29FC0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noWrap/>
            <w:vAlign w:val="center"/>
            <w:hideMark/>
          </w:tcPr>
          <w:p w14:paraId="1D776DE8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09C01901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48" w:type="pct"/>
            <w:noWrap/>
            <w:vAlign w:val="center"/>
            <w:hideMark/>
          </w:tcPr>
          <w:p w14:paraId="298BE5ED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50,0%</w:t>
            </w:r>
          </w:p>
        </w:tc>
        <w:tc>
          <w:tcPr>
            <w:tcW w:w="328" w:type="pct"/>
            <w:noWrap/>
            <w:vAlign w:val="center"/>
            <w:hideMark/>
          </w:tcPr>
          <w:p w14:paraId="77006F2A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vAlign w:val="center"/>
            <w:hideMark/>
          </w:tcPr>
          <w:p w14:paraId="66B595B1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3" w:type="pct"/>
            <w:noWrap/>
            <w:hideMark/>
          </w:tcPr>
          <w:p w14:paraId="5F3C95AB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266" w:type="pct"/>
            <w:noWrap/>
            <w:hideMark/>
          </w:tcPr>
          <w:p w14:paraId="3246B051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48,7%</w:t>
            </w:r>
          </w:p>
        </w:tc>
        <w:tc>
          <w:tcPr>
            <w:tcW w:w="327" w:type="pct"/>
            <w:noWrap/>
            <w:hideMark/>
          </w:tcPr>
          <w:p w14:paraId="5CE6DC2E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hideMark/>
          </w:tcPr>
          <w:p w14:paraId="1F99B8DD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" w:type="pct"/>
            <w:noWrap/>
            <w:hideMark/>
          </w:tcPr>
          <w:p w14:paraId="6755BC31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4" w:type="pct"/>
            <w:noWrap/>
            <w:hideMark/>
          </w:tcPr>
          <w:p w14:paraId="5F218FB2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45A26" w:rsidRPr="00D51355" w14:paraId="1F537D73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vAlign w:val="center"/>
            <w:hideMark/>
          </w:tcPr>
          <w:p w14:paraId="0287F64B" w14:textId="77777777" w:rsidR="00A45A26" w:rsidRPr="00D51355" w:rsidRDefault="00A45A26" w:rsidP="001D588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Grade</w:t>
            </w:r>
          </w:p>
        </w:tc>
        <w:tc>
          <w:tcPr>
            <w:tcW w:w="349" w:type="pct"/>
            <w:noWrap/>
            <w:vAlign w:val="center"/>
            <w:hideMark/>
          </w:tcPr>
          <w:p w14:paraId="350050AC" w14:textId="77777777" w:rsidR="00A45A26" w:rsidRPr="00D51355" w:rsidRDefault="00A45A26" w:rsidP="001D5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194" w:type="pct"/>
            <w:noWrap/>
            <w:vAlign w:val="center"/>
            <w:hideMark/>
          </w:tcPr>
          <w:p w14:paraId="68239D84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48" w:type="pct"/>
            <w:noWrap/>
            <w:vAlign w:val="center"/>
            <w:hideMark/>
          </w:tcPr>
          <w:p w14:paraId="395EC94A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100%</w:t>
            </w:r>
          </w:p>
        </w:tc>
        <w:tc>
          <w:tcPr>
            <w:tcW w:w="328" w:type="pct"/>
            <w:noWrap/>
            <w:vAlign w:val="center"/>
            <w:hideMark/>
          </w:tcPr>
          <w:p w14:paraId="045CEAC9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noWrap/>
            <w:vAlign w:val="center"/>
            <w:hideMark/>
          </w:tcPr>
          <w:p w14:paraId="7BA7DEC2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7219AC17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8" w:type="pct"/>
            <w:noWrap/>
            <w:vAlign w:val="center"/>
            <w:hideMark/>
          </w:tcPr>
          <w:p w14:paraId="5DEBD2AF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4,5%b</w:t>
            </w:r>
          </w:p>
        </w:tc>
        <w:tc>
          <w:tcPr>
            <w:tcW w:w="328" w:type="pct"/>
            <w:noWrap/>
            <w:vAlign w:val="center"/>
            <w:hideMark/>
          </w:tcPr>
          <w:p w14:paraId="3AFE65CE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vAlign w:val="center"/>
            <w:hideMark/>
          </w:tcPr>
          <w:p w14:paraId="4C946EB2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3" w:type="pct"/>
            <w:noWrap/>
            <w:hideMark/>
          </w:tcPr>
          <w:p w14:paraId="75677ADA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1DE0F562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0%b</w:t>
            </w:r>
          </w:p>
        </w:tc>
        <w:tc>
          <w:tcPr>
            <w:tcW w:w="327" w:type="pct"/>
            <w:noWrap/>
            <w:hideMark/>
          </w:tcPr>
          <w:p w14:paraId="5A327190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hideMark/>
          </w:tcPr>
          <w:p w14:paraId="5C3B8DA8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" w:type="pct"/>
            <w:noWrap/>
            <w:hideMark/>
          </w:tcPr>
          <w:p w14:paraId="73B658E5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104,13</w:t>
            </w:r>
          </w:p>
        </w:tc>
        <w:tc>
          <w:tcPr>
            <w:tcW w:w="254" w:type="pct"/>
            <w:noWrap/>
            <w:hideMark/>
          </w:tcPr>
          <w:p w14:paraId="357D347D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18"/>
                <w:szCs w:val="18"/>
              </w:rPr>
            </w:pPr>
            <w:r w:rsidRPr="00D51355">
              <w:rPr>
                <w:b/>
                <w:color w:val="000000"/>
                <w:sz w:val="18"/>
                <w:szCs w:val="18"/>
              </w:rPr>
              <w:t>&lt;0,001</w:t>
            </w:r>
            <w:r w:rsidRPr="00D51355">
              <w:rPr>
                <w:b/>
                <w:color w:val="000000"/>
                <w:sz w:val="18"/>
                <w:szCs w:val="18"/>
                <w:vertAlign w:val="superscript"/>
              </w:rPr>
              <w:t xml:space="preserve"> y</w:t>
            </w:r>
          </w:p>
        </w:tc>
      </w:tr>
      <w:tr w:rsidR="00A45A26" w:rsidRPr="00D51355" w14:paraId="11CDA49D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vAlign w:val="center"/>
            <w:hideMark/>
          </w:tcPr>
          <w:p w14:paraId="610056AE" w14:textId="77777777" w:rsidR="00A45A26" w:rsidRPr="00D51355" w:rsidRDefault="00A45A26" w:rsidP="001D588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noWrap/>
            <w:vAlign w:val="center"/>
            <w:hideMark/>
          </w:tcPr>
          <w:p w14:paraId="650A2A00" w14:textId="77777777" w:rsidR="00A45A26" w:rsidRPr="00D51355" w:rsidRDefault="00A45A26" w:rsidP="001D5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BC152D">
              <w:rPr>
                <w:color w:val="000000"/>
                <w:sz w:val="20"/>
                <w:szCs w:val="20"/>
              </w:rPr>
              <w:t>Grade 1</w:t>
            </w:r>
          </w:p>
        </w:tc>
        <w:tc>
          <w:tcPr>
            <w:tcW w:w="194" w:type="pct"/>
            <w:noWrap/>
            <w:vAlign w:val="center"/>
            <w:hideMark/>
          </w:tcPr>
          <w:p w14:paraId="51FA2534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48" w:type="pct"/>
            <w:noWrap/>
            <w:vAlign w:val="center"/>
            <w:hideMark/>
          </w:tcPr>
          <w:p w14:paraId="0472289E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328" w:type="pct"/>
            <w:noWrap/>
            <w:vAlign w:val="center"/>
            <w:hideMark/>
          </w:tcPr>
          <w:p w14:paraId="2A8CD804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noWrap/>
            <w:vAlign w:val="center"/>
            <w:hideMark/>
          </w:tcPr>
          <w:p w14:paraId="7847E824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79A1B359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48" w:type="pct"/>
            <w:noWrap/>
            <w:vAlign w:val="center"/>
            <w:hideMark/>
          </w:tcPr>
          <w:p w14:paraId="4B6A4A5A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31,8%b</w:t>
            </w:r>
          </w:p>
        </w:tc>
        <w:tc>
          <w:tcPr>
            <w:tcW w:w="328" w:type="pct"/>
            <w:noWrap/>
            <w:vAlign w:val="center"/>
            <w:hideMark/>
          </w:tcPr>
          <w:p w14:paraId="47B343A0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vAlign w:val="center"/>
            <w:hideMark/>
          </w:tcPr>
          <w:p w14:paraId="43361E4D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3" w:type="pct"/>
            <w:noWrap/>
            <w:hideMark/>
          </w:tcPr>
          <w:p w14:paraId="0E354D43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66" w:type="pct"/>
            <w:noWrap/>
            <w:hideMark/>
          </w:tcPr>
          <w:p w14:paraId="2DE1BC49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16,7%a,b</w:t>
            </w:r>
          </w:p>
        </w:tc>
        <w:tc>
          <w:tcPr>
            <w:tcW w:w="327" w:type="pct"/>
            <w:noWrap/>
            <w:hideMark/>
          </w:tcPr>
          <w:p w14:paraId="48011828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hideMark/>
          </w:tcPr>
          <w:p w14:paraId="6D0895FD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" w:type="pct"/>
            <w:noWrap/>
            <w:hideMark/>
          </w:tcPr>
          <w:p w14:paraId="7D6EF47B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4" w:type="pct"/>
            <w:noWrap/>
            <w:hideMark/>
          </w:tcPr>
          <w:p w14:paraId="24A61057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45A26" w:rsidRPr="00D51355" w14:paraId="3276B80C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vAlign w:val="center"/>
            <w:hideMark/>
          </w:tcPr>
          <w:p w14:paraId="1930C7B2" w14:textId="77777777" w:rsidR="00A45A26" w:rsidRPr="00D51355" w:rsidRDefault="00A45A26" w:rsidP="001D588A">
            <w:pPr>
              <w:rPr>
                <w:sz w:val="18"/>
                <w:szCs w:val="18"/>
              </w:rPr>
            </w:pPr>
          </w:p>
        </w:tc>
        <w:tc>
          <w:tcPr>
            <w:tcW w:w="349" w:type="pct"/>
            <w:noWrap/>
            <w:vAlign w:val="center"/>
            <w:hideMark/>
          </w:tcPr>
          <w:p w14:paraId="7F69B507" w14:textId="77777777" w:rsidR="00A45A26" w:rsidRPr="00D51355" w:rsidRDefault="00A45A26" w:rsidP="001D5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BC152D">
              <w:rPr>
                <w:color w:val="000000"/>
                <w:sz w:val="20"/>
                <w:szCs w:val="20"/>
              </w:rPr>
              <w:t>Grade 2</w:t>
            </w:r>
          </w:p>
        </w:tc>
        <w:tc>
          <w:tcPr>
            <w:tcW w:w="194" w:type="pct"/>
            <w:noWrap/>
            <w:vAlign w:val="center"/>
            <w:hideMark/>
          </w:tcPr>
          <w:p w14:paraId="1552C4AF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48" w:type="pct"/>
            <w:noWrap/>
            <w:vAlign w:val="center"/>
            <w:hideMark/>
          </w:tcPr>
          <w:p w14:paraId="235019B6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328" w:type="pct"/>
            <w:noWrap/>
            <w:vAlign w:val="center"/>
            <w:hideMark/>
          </w:tcPr>
          <w:p w14:paraId="52F70E11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noWrap/>
            <w:vAlign w:val="center"/>
            <w:hideMark/>
          </w:tcPr>
          <w:p w14:paraId="6AE38FCB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371054FC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48" w:type="pct"/>
            <w:noWrap/>
            <w:vAlign w:val="center"/>
            <w:hideMark/>
          </w:tcPr>
          <w:p w14:paraId="08991327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63,6%b</w:t>
            </w:r>
          </w:p>
        </w:tc>
        <w:tc>
          <w:tcPr>
            <w:tcW w:w="328" w:type="pct"/>
            <w:noWrap/>
            <w:vAlign w:val="center"/>
            <w:hideMark/>
          </w:tcPr>
          <w:p w14:paraId="73807D35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vAlign w:val="center"/>
            <w:hideMark/>
          </w:tcPr>
          <w:p w14:paraId="23504361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3" w:type="pct"/>
            <w:noWrap/>
            <w:hideMark/>
          </w:tcPr>
          <w:p w14:paraId="5935B415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66" w:type="pct"/>
            <w:noWrap/>
            <w:hideMark/>
          </w:tcPr>
          <w:p w14:paraId="7C4A6D48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75,6%b</w:t>
            </w:r>
          </w:p>
        </w:tc>
        <w:tc>
          <w:tcPr>
            <w:tcW w:w="327" w:type="pct"/>
            <w:noWrap/>
            <w:hideMark/>
          </w:tcPr>
          <w:p w14:paraId="4E4F5353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hideMark/>
          </w:tcPr>
          <w:p w14:paraId="543C6DD8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" w:type="pct"/>
            <w:noWrap/>
            <w:hideMark/>
          </w:tcPr>
          <w:p w14:paraId="2D4ED761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4" w:type="pct"/>
            <w:noWrap/>
            <w:hideMark/>
          </w:tcPr>
          <w:p w14:paraId="44A96AE5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45A26" w:rsidRPr="00D51355" w14:paraId="57280E25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vAlign w:val="center"/>
            <w:hideMark/>
          </w:tcPr>
          <w:p w14:paraId="0F7F6A92" w14:textId="77777777" w:rsidR="00A45A26" w:rsidRPr="00D51355" w:rsidRDefault="00A45A26" w:rsidP="001D588A">
            <w:pPr>
              <w:rPr>
                <w:sz w:val="18"/>
                <w:szCs w:val="18"/>
              </w:rPr>
            </w:pPr>
          </w:p>
        </w:tc>
        <w:tc>
          <w:tcPr>
            <w:tcW w:w="349" w:type="pct"/>
            <w:noWrap/>
            <w:vAlign w:val="center"/>
            <w:hideMark/>
          </w:tcPr>
          <w:p w14:paraId="26281E16" w14:textId="77777777" w:rsidR="00A45A26" w:rsidRPr="00D51355" w:rsidRDefault="00A45A26" w:rsidP="001D5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BC152D">
              <w:rPr>
                <w:color w:val="000000"/>
                <w:sz w:val="20"/>
                <w:szCs w:val="20"/>
              </w:rPr>
              <w:t>Grade 3</w:t>
            </w:r>
          </w:p>
        </w:tc>
        <w:tc>
          <w:tcPr>
            <w:tcW w:w="194" w:type="pct"/>
            <w:noWrap/>
            <w:vAlign w:val="center"/>
            <w:hideMark/>
          </w:tcPr>
          <w:p w14:paraId="6C16EA90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48" w:type="pct"/>
            <w:noWrap/>
            <w:vAlign w:val="center"/>
            <w:hideMark/>
          </w:tcPr>
          <w:p w14:paraId="46317579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0,0%</w:t>
            </w:r>
          </w:p>
        </w:tc>
        <w:tc>
          <w:tcPr>
            <w:tcW w:w="328" w:type="pct"/>
            <w:noWrap/>
            <w:vAlign w:val="center"/>
            <w:hideMark/>
          </w:tcPr>
          <w:p w14:paraId="727470A8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noWrap/>
            <w:vAlign w:val="center"/>
            <w:hideMark/>
          </w:tcPr>
          <w:p w14:paraId="7812C4BB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031222C3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48" w:type="pct"/>
            <w:noWrap/>
            <w:vAlign w:val="center"/>
            <w:hideMark/>
          </w:tcPr>
          <w:p w14:paraId="69CC4ACF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0,0%</w:t>
            </w:r>
          </w:p>
        </w:tc>
        <w:tc>
          <w:tcPr>
            <w:tcW w:w="328" w:type="pct"/>
            <w:noWrap/>
            <w:vAlign w:val="center"/>
            <w:hideMark/>
          </w:tcPr>
          <w:p w14:paraId="5D5EDB57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vAlign w:val="center"/>
            <w:hideMark/>
          </w:tcPr>
          <w:p w14:paraId="1B1177EB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3" w:type="pct"/>
            <w:noWrap/>
            <w:hideMark/>
          </w:tcPr>
          <w:p w14:paraId="083227A6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66" w:type="pct"/>
            <w:noWrap/>
            <w:hideMark/>
          </w:tcPr>
          <w:p w14:paraId="0727C467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7,7%</w:t>
            </w:r>
          </w:p>
        </w:tc>
        <w:tc>
          <w:tcPr>
            <w:tcW w:w="327" w:type="pct"/>
            <w:noWrap/>
            <w:hideMark/>
          </w:tcPr>
          <w:p w14:paraId="1BA666A2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hideMark/>
          </w:tcPr>
          <w:p w14:paraId="59BC05B4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" w:type="pct"/>
            <w:noWrap/>
            <w:hideMark/>
          </w:tcPr>
          <w:p w14:paraId="1D33B4B7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4" w:type="pct"/>
            <w:noWrap/>
            <w:hideMark/>
          </w:tcPr>
          <w:p w14:paraId="63A8A0A7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45A26" w:rsidRPr="00D51355" w14:paraId="2F3110D1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vAlign w:val="center"/>
            <w:hideMark/>
          </w:tcPr>
          <w:p w14:paraId="36B3755D" w14:textId="77777777" w:rsidR="00A45A26" w:rsidRPr="00D51355" w:rsidRDefault="00A45A26" w:rsidP="001D588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  <w:r w:rsidRPr="00BC152D">
              <w:rPr>
                <w:color w:val="000000"/>
                <w:sz w:val="20"/>
                <w:szCs w:val="20"/>
              </w:rPr>
              <w:t>T S</w:t>
            </w:r>
            <w:r>
              <w:rPr>
                <w:color w:val="000000"/>
                <w:sz w:val="20"/>
                <w:szCs w:val="20"/>
              </w:rPr>
              <w:t>tage</w:t>
            </w:r>
          </w:p>
        </w:tc>
        <w:tc>
          <w:tcPr>
            <w:tcW w:w="349" w:type="pct"/>
            <w:noWrap/>
            <w:vAlign w:val="center"/>
            <w:hideMark/>
          </w:tcPr>
          <w:p w14:paraId="1DAA350C" w14:textId="77777777" w:rsidR="00A45A26" w:rsidRPr="00D51355" w:rsidRDefault="00A45A26" w:rsidP="001D5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BC152D">
              <w:rPr>
                <w:color w:val="000000"/>
                <w:sz w:val="20"/>
                <w:szCs w:val="20"/>
              </w:rPr>
              <w:t>T1</w:t>
            </w:r>
          </w:p>
        </w:tc>
        <w:tc>
          <w:tcPr>
            <w:tcW w:w="194" w:type="pct"/>
            <w:noWrap/>
            <w:vAlign w:val="center"/>
            <w:hideMark/>
          </w:tcPr>
          <w:p w14:paraId="25C1D30B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48" w:type="pct"/>
            <w:noWrap/>
            <w:vAlign w:val="center"/>
            <w:hideMark/>
          </w:tcPr>
          <w:p w14:paraId="17CA23FE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0,0%</w:t>
            </w:r>
          </w:p>
        </w:tc>
        <w:tc>
          <w:tcPr>
            <w:tcW w:w="328" w:type="pct"/>
            <w:noWrap/>
            <w:vAlign w:val="center"/>
            <w:hideMark/>
          </w:tcPr>
          <w:p w14:paraId="40D37654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noWrap/>
            <w:vAlign w:val="center"/>
            <w:hideMark/>
          </w:tcPr>
          <w:p w14:paraId="0B6F510E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48854613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48" w:type="pct"/>
            <w:noWrap/>
            <w:vAlign w:val="center"/>
            <w:hideMark/>
          </w:tcPr>
          <w:p w14:paraId="3BDE2563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0,0%</w:t>
            </w:r>
          </w:p>
        </w:tc>
        <w:tc>
          <w:tcPr>
            <w:tcW w:w="328" w:type="pct"/>
            <w:noWrap/>
            <w:vAlign w:val="center"/>
            <w:hideMark/>
          </w:tcPr>
          <w:p w14:paraId="544D22AD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vAlign w:val="center"/>
            <w:hideMark/>
          </w:tcPr>
          <w:p w14:paraId="2E382D47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3" w:type="pct"/>
            <w:noWrap/>
            <w:hideMark/>
          </w:tcPr>
          <w:p w14:paraId="3C2DBBE2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418DA4B1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0,0%</w:t>
            </w:r>
          </w:p>
        </w:tc>
        <w:tc>
          <w:tcPr>
            <w:tcW w:w="327" w:type="pct"/>
            <w:noWrap/>
            <w:hideMark/>
          </w:tcPr>
          <w:p w14:paraId="71F4011A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hideMark/>
          </w:tcPr>
          <w:p w14:paraId="38DB2461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" w:type="pct"/>
            <w:noWrap/>
            <w:hideMark/>
          </w:tcPr>
          <w:p w14:paraId="4A0F604C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10,03</w:t>
            </w:r>
          </w:p>
        </w:tc>
        <w:tc>
          <w:tcPr>
            <w:tcW w:w="254" w:type="pct"/>
            <w:noWrap/>
            <w:hideMark/>
          </w:tcPr>
          <w:p w14:paraId="4AEE3341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18"/>
                <w:szCs w:val="18"/>
              </w:rPr>
            </w:pPr>
            <w:r w:rsidRPr="00D51355">
              <w:rPr>
                <w:b/>
                <w:color w:val="000000"/>
                <w:sz w:val="18"/>
                <w:szCs w:val="18"/>
              </w:rPr>
              <w:t>0,026</w:t>
            </w:r>
            <w:r w:rsidRPr="00D51355">
              <w:rPr>
                <w:b/>
                <w:color w:val="000000"/>
                <w:sz w:val="18"/>
                <w:szCs w:val="18"/>
                <w:vertAlign w:val="superscript"/>
              </w:rPr>
              <w:t xml:space="preserve"> y</w:t>
            </w:r>
          </w:p>
        </w:tc>
      </w:tr>
      <w:tr w:rsidR="00A45A26" w:rsidRPr="00D51355" w14:paraId="6D839952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vAlign w:val="center"/>
            <w:hideMark/>
          </w:tcPr>
          <w:p w14:paraId="085EF15A" w14:textId="77777777" w:rsidR="00A45A26" w:rsidRPr="00D51355" w:rsidRDefault="00A45A26" w:rsidP="001D588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noWrap/>
            <w:vAlign w:val="center"/>
            <w:hideMark/>
          </w:tcPr>
          <w:p w14:paraId="3D5DD1DA" w14:textId="77777777" w:rsidR="00A45A26" w:rsidRPr="00D51355" w:rsidRDefault="00A45A26" w:rsidP="001D5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BC152D">
              <w:rPr>
                <w:color w:val="000000"/>
                <w:sz w:val="20"/>
                <w:szCs w:val="20"/>
              </w:rPr>
              <w:t>T2</w:t>
            </w:r>
          </w:p>
        </w:tc>
        <w:tc>
          <w:tcPr>
            <w:tcW w:w="194" w:type="pct"/>
            <w:noWrap/>
            <w:vAlign w:val="center"/>
            <w:hideMark/>
          </w:tcPr>
          <w:p w14:paraId="53486EF6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48" w:type="pct"/>
            <w:noWrap/>
            <w:vAlign w:val="center"/>
            <w:hideMark/>
          </w:tcPr>
          <w:p w14:paraId="1CD5BA3F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26,1%</w:t>
            </w:r>
          </w:p>
        </w:tc>
        <w:tc>
          <w:tcPr>
            <w:tcW w:w="328" w:type="pct"/>
            <w:noWrap/>
            <w:vAlign w:val="center"/>
            <w:hideMark/>
          </w:tcPr>
          <w:p w14:paraId="4E56C56C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noWrap/>
            <w:vAlign w:val="center"/>
            <w:hideMark/>
          </w:tcPr>
          <w:p w14:paraId="71E0A576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523888EA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48" w:type="pct"/>
            <w:noWrap/>
            <w:vAlign w:val="center"/>
            <w:hideMark/>
          </w:tcPr>
          <w:p w14:paraId="5DE96C2C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18,2%a</w:t>
            </w:r>
          </w:p>
        </w:tc>
        <w:tc>
          <w:tcPr>
            <w:tcW w:w="328" w:type="pct"/>
            <w:noWrap/>
            <w:vAlign w:val="center"/>
            <w:hideMark/>
          </w:tcPr>
          <w:p w14:paraId="5EE7B4CA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vAlign w:val="center"/>
            <w:hideMark/>
          </w:tcPr>
          <w:p w14:paraId="7A0F9D4B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3" w:type="pct"/>
            <w:noWrap/>
            <w:hideMark/>
          </w:tcPr>
          <w:p w14:paraId="44124660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6" w:type="pct"/>
            <w:noWrap/>
            <w:hideMark/>
          </w:tcPr>
          <w:p w14:paraId="0C229B95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5,1%b</w:t>
            </w:r>
          </w:p>
        </w:tc>
        <w:tc>
          <w:tcPr>
            <w:tcW w:w="327" w:type="pct"/>
            <w:noWrap/>
            <w:hideMark/>
          </w:tcPr>
          <w:p w14:paraId="26B75A47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hideMark/>
          </w:tcPr>
          <w:p w14:paraId="630F23A4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" w:type="pct"/>
            <w:noWrap/>
            <w:hideMark/>
          </w:tcPr>
          <w:p w14:paraId="56D74037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4" w:type="pct"/>
            <w:noWrap/>
            <w:hideMark/>
          </w:tcPr>
          <w:p w14:paraId="1AC75E91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45A26" w:rsidRPr="00D51355" w14:paraId="4C87CD6C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vAlign w:val="center"/>
            <w:hideMark/>
          </w:tcPr>
          <w:p w14:paraId="6C9DC4EA" w14:textId="77777777" w:rsidR="00A45A26" w:rsidRPr="00D51355" w:rsidRDefault="00A45A26" w:rsidP="001D588A">
            <w:pPr>
              <w:rPr>
                <w:sz w:val="18"/>
                <w:szCs w:val="18"/>
              </w:rPr>
            </w:pPr>
          </w:p>
        </w:tc>
        <w:tc>
          <w:tcPr>
            <w:tcW w:w="349" w:type="pct"/>
            <w:noWrap/>
            <w:vAlign w:val="center"/>
            <w:hideMark/>
          </w:tcPr>
          <w:p w14:paraId="7B983506" w14:textId="77777777" w:rsidR="00A45A26" w:rsidRPr="00D51355" w:rsidRDefault="00A45A26" w:rsidP="001D5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BC152D">
              <w:rPr>
                <w:color w:val="000000"/>
                <w:sz w:val="20"/>
                <w:szCs w:val="20"/>
              </w:rPr>
              <w:t>T3</w:t>
            </w:r>
          </w:p>
        </w:tc>
        <w:tc>
          <w:tcPr>
            <w:tcW w:w="194" w:type="pct"/>
            <w:noWrap/>
            <w:vAlign w:val="center"/>
            <w:hideMark/>
          </w:tcPr>
          <w:p w14:paraId="1937164D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48" w:type="pct"/>
            <w:noWrap/>
            <w:vAlign w:val="center"/>
            <w:hideMark/>
          </w:tcPr>
          <w:p w14:paraId="715F49D5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65,2%</w:t>
            </w:r>
          </w:p>
        </w:tc>
        <w:tc>
          <w:tcPr>
            <w:tcW w:w="328" w:type="pct"/>
            <w:noWrap/>
            <w:vAlign w:val="center"/>
            <w:hideMark/>
          </w:tcPr>
          <w:p w14:paraId="6FA0639E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noWrap/>
            <w:vAlign w:val="center"/>
            <w:hideMark/>
          </w:tcPr>
          <w:p w14:paraId="771A8C2C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508063DA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48" w:type="pct"/>
            <w:noWrap/>
            <w:vAlign w:val="center"/>
            <w:hideMark/>
          </w:tcPr>
          <w:p w14:paraId="68838360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77,3%</w:t>
            </w:r>
          </w:p>
        </w:tc>
        <w:tc>
          <w:tcPr>
            <w:tcW w:w="328" w:type="pct"/>
            <w:noWrap/>
            <w:vAlign w:val="center"/>
            <w:hideMark/>
          </w:tcPr>
          <w:p w14:paraId="1853EA45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vAlign w:val="center"/>
            <w:hideMark/>
          </w:tcPr>
          <w:p w14:paraId="664F1E39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3" w:type="pct"/>
            <w:noWrap/>
            <w:hideMark/>
          </w:tcPr>
          <w:p w14:paraId="044763A7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266" w:type="pct"/>
            <w:noWrap/>
            <w:hideMark/>
          </w:tcPr>
          <w:p w14:paraId="41C6A335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78,2%</w:t>
            </w:r>
          </w:p>
        </w:tc>
        <w:tc>
          <w:tcPr>
            <w:tcW w:w="327" w:type="pct"/>
            <w:noWrap/>
            <w:hideMark/>
          </w:tcPr>
          <w:p w14:paraId="7C70022A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hideMark/>
          </w:tcPr>
          <w:p w14:paraId="70100442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" w:type="pct"/>
            <w:noWrap/>
            <w:hideMark/>
          </w:tcPr>
          <w:p w14:paraId="318053AF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4" w:type="pct"/>
            <w:noWrap/>
            <w:hideMark/>
          </w:tcPr>
          <w:p w14:paraId="23173638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45A26" w:rsidRPr="00D51355" w14:paraId="4DECC12F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vAlign w:val="center"/>
            <w:hideMark/>
          </w:tcPr>
          <w:p w14:paraId="10E0823A" w14:textId="77777777" w:rsidR="00A45A26" w:rsidRPr="00D51355" w:rsidRDefault="00A45A26" w:rsidP="001D588A">
            <w:pPr>
              <w:rPr>
                <w:sz w:val="18"/>
                <w:szCs w:val="18"/>
              </w:rPr>
            </w:pPr>
          </w:p>
        </w:tc>
        <w:tc>
          <w:tcPr>
            <w:tcW w:w="349" w:type="pct"/>
            <w:noWrap/>
            <w:vAlign w:val="center"/>
            <w:hideMark/>
          </w:tcPr>
          <w:p w14:paraId="0FF0A452" w14:textId="77777777" w:rsidR="00A45A26" w:rsidRPr="00D51355" w:rsidRDefault="00A45A26" w:rsidP="001D5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BC152D">
              <w:rPr>
                <w:color w:val="000000"/>
                <w:sz w:val="20"/>
                <w:szCs w:val="20"/>
              </w:rPr>
              <w:t>T4</w:t>
            </w:r>
          </w:p>
        </w:tc>
        <w:tc>
          <w:tcPr>
            <w:tcW w:w="194" w:type="pct"/>
            <w:noWrap/>
            <w:vAlign w:val="center"/>
            <w:hideMark/>
          </w:tcPr>
          <w:p w14:paraId="1DDC8893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48" w:type="pct"/>
            <w:noWrap/>
            <w:vAlign w:val="center"/>
            <w:hideMark/>
          </w:tcPr>
          <w:p w14:paraId="30703E61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8,7%</w:t>
            </w:r>
          </w:p>
        </w:tc>
        <w:tc>
          <w:tcPr>
            <w:tcW w:w="328" w:type="pct"/>
            <w:noWrap/>
            <w:vAlign w:val="center"/>
            <w:hideMark/>
          </w:tcPr>
          <w:p w14:paraId="5D15D3F2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noWrap/>
            <w:vAlign w:val="center"/>
            <w:hideMark/>
          </w:tcPr>
          <w:p w14:paraId="2970DA69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6977AC68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8" w:type="pct"/>
            <w:noWrap/>
            <w:vAlign w:val="center"/>
            <w:hideMark/>
          </w:tcPr>
          <w:p w14:paraId="2F1E0FD0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4,5%</w:t>
            </w:r>
          </w:p>
        </w:tc>
        <w:tc>
          <w:tcPr>
            <w:tcW w:w="328" w:type="pct"/>
            <w:noWrap/>
            <w:vAlign w:val="center"/>
            <w:hideMark/>
          </w:tcPr>
          <w:p w14:paraId="2F5165F8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vAlign w:val="center"/>
            <w:hideMark/>
          </w:tcPr>
          <w:p w14:paraId="60C1B8E7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3" w:type="pct"/>
            <w:noWrap/>
            <w:hideMark/>
          </w:tcPr>
          <w:p w14:paraId="02DF5FA5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66" w:type="pct"/>
            <w:noWrap/>
            <w:hideMark/>
          </w:tcPr>
          <w:p w14:paraId="4E64FBBB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16,7%</w:t>
            </w:r>
          </w:p>
        </w:tc>
        <w:tc>
          <w:tcPr>
            <w:tcW w:w="327" w:type="pct"/>
            <w:noWrap/>
            <w:hideMark/>
          </w:tcPr>
          <w:p w14:paraId="131A1705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hideMark/>
          </w:tcPr>
          <w:p w14:paraId="6AF1DC60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" w:type="pct"/>
            <w:noWrap/>
            <w:hideMark/>
          </w:tcPr>
          <w:p w14:paraId="5BA04C9A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4" w:type="pct"/>
            <w:noWrap/>
            <w:hideMark/>
          </w:tcPr>
          <w:p w14:paraId="2FA7A835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45A26" w:rsidRPr="00D51355" w14:paraId="6D5605A2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vAlign w:val="center"/>
            <w:hideMark/>
          </w:tcPr>
          <w:p w14:paraId="0EBC104E" w14:textId="77777777" w:rsidR="00A45A26" w:rsidRPr="00D51355" w:rsidRDefault="00A45A26" w:rsidP="001D588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c</w:t>
            </w:r>
            <w:r w:rsidRPr="00BC152D">
              <w:rPr>
                <w:color w:val="000000"/>
                <w:sz w:val="20"/>
                <w:szCs w:val="20"/>
              </w:rPr>
              <w:t>N S</w:t>
            </w:r>
            <w:r>
              <w:rPr>
                <w:color w:val="000000"/>
                <w:sz w:val="20"/>
                <w:szCs w:val="20"/>
              </w:rPr>
              <w:t>tage</w:t>
            </w:r>
          </w:p>
        </w:tc>
        <w:tc>
          <w:tcPr>
            <w:tcW w:w="349" w:type="pct"/>
            <w:noWrap/>
            <w:vAlign w:val="center"/>
            <w:hideMark/>
          </w:tcPr>
          <w:p w14:paraId="5FCA26D9" w14:textId="77777777" w:rsidR="00A45A26" w:rsidRPr="00D51355" w:rsidRDefault="00A45A26" w:rsidP="001D5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BC152D">
              <w:rPr>
                <w:color w:val="000000"/>
                <w:sz w:val="20"/>
                <w:szCs w:val="20"/>
              </w:rPr>
              <w:t>N0</w:t>
            </w:r>
          </w:p>
        </w:tc>
        <w:tc>
          <w:tcPr>
            <w:tcW w:w="194" w:type="pct"/>
            <w:noWrap/>
            <w:vAlign w:val="center"/>
            <w:hideMark/>
          </w:tcPr>
          <w:p w14:paraId="69413A9B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48" w:type="pct"/>
            <w:noWrap/>
            <w:vAlign w:val="center"/>
            <w:hideMark/>
          </w:tcPr>
          <w:p w14:paraId="06723C1B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13,</w:t>
            </w:r>
            <w:r>
              <w:rPr>
                <w:color w:val="000000"/>
                <w:sz w:val="18"/>
                <w:szCs w:val="18"/>
              </w:rPr>
              <w:t>04</w:t>
            </w:r>
            <w:r w:rsidRPr="00D51355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328" w:type="pct"/>
            <w:noWrap/>
            <w:vAlign w:val="center"/>
            <w:hideMark/>
          </w:tcPr>
          <w:p w14:paraId="67788B95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noWrap/>
            <w:vAlign w:val="center"/>
            <w:hideMark/>
          </w:tcPr>
          <w:p w14:paraId="168FC0AD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23DF75C1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8" w:type="pct"/>
            <w:noWrap/>
            <w:vAlign w:val="center"/>
            <w:hideMark/>
          </w:tcPr>
          <w:p w14:paraId="4EB53CD6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4,5%</w:t>
            </w:r>
          </w:p>
        </w:tc>
        <w:tc>
          <w:tcPr>
            <w:tcW w:w="328" w:type="pct"/>
            <w:noWrap/>
            <w:vAlign w:val="center"/>
            <w:hideMark/>
          </w:tcPr>
          <w:p w14:paraId="19EBC1C6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vAlign w:val="center"/>
            <w:hideMark/>
          </w:tcPr>
          <w:p w14:paraId="04758F37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3" w:type="pct"/>
            <w:noWrap/>
            <w:hideMark/>
          </w:tcPr>
          <w:p w14:paraId="2D03F2FE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66" w:type="pct"/>
            <w:noWrap/>
            <w:hideMark/>
          </w:tcPr>
          <w:p w14:paraId="0B8DD517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10,</w:t>
            </w:r>
            <w:r>
              <w:rPr>
                <w:color w:val="000000"/>
                <w:sz w:val="18"/>
                <w:szCs w:val="18"/>
              </w:rPr>
              <w:t>26</w:t>
            </w:r>
            <w:r w:rsidRPr="00D51355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327" w:type="pct"/>
            <w:noWrap/>
            <w:hideMark/>
          </w:tcPr>
          <w:p w14:paraId="5B348C86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hideMark/>
          </w:tcPr>
          <w:p w14:paraId="09FFE13A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" w:type="pct"/>
            <w:noWrap/>
            <w:hideMark/>
          </w:tcPr>
          <w:p w14:paraId="38701ACE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2,14</w:t>
            </w:r>
          </w:p>
        </w:tc>
        <w:tc>
          <w:tcPr>
            <w:tcW w:w="254" w:type="pct"/>
            <w:noWrap/>
            <w:hideMark/>
          </w:tcPr>
          <w:p w14:paraId="3FC1152C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0,756</w:t>
            </w:r>
            <w:r w:rsidRPr="00D51355">
              <w:rPr>
                <w:color w:val="000000"/>
                <w:sz w:val="18"/>
                <w:szCs w:val="18"/>
                <w:vertAlign w:val="superscript"/>
              </w:rPr>
              <w:t xml:space="preserve"> y</w:t>
            </w:r>
          </w:p>
        </w:tc>
      </w:tr>
      <w:tr w:rsidR="00A45A26" w:rsidRPr="00D51355" w14:paraId="51AA9167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vAlign w:val="center"/>
            <w:hideMark/>
          </w:tcPr>
          <w:p w14:paraId="18231117" w14:textId="77777777" w:rsidR="00A45A26" w:rsidRPr="00D51355" w:rsidRDefault="00A45A26" w:rsidP="001D588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noWrap/>
            <w:vAlign w:val="center"/>
            <w:hideMark/>
          </w:tcPr>
          <w:p w14:paraId="14534ECA" w14:textId="77777777" w:rsidR="00A45A26" w:rsidRPr="00D51355" w:rsidRDefault="00A45A26" w:rsidP="001D5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BC152D">
              <w:rPr>
                <w:color w:val="000000"/>
                <w:sz w:val="20"/>
                <w:szCs w:val="20"/>
              </w:rPr>
              <w:t>N+</w:t>
            </w:r>
          </w:p>
        </w:tc>
        <w:tc>
          <w:tcPr>
            <w:tcW w:w="194" w:type="pct"/>
            <w:noWrap/>
            <w:vAlign w:val="center"/>
            <w:hideMark/>
          </w:tcPr>
          <w:p w14:paraId="5B024E08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248" w:type="pct"/>
            <w:noWrap/>
            <w:vAlign w:val="center"/>
            <w:hideMark/>
          </w:tcPr>
          <w:p w14:paraId="02788105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86,</w:t>
            </w:r>
            <w:r>
              <w:rPr>
                <w:color w:val="000000"/>
                <w:sz w:val="18"/>
                <w:szCs w:val="18"/>
              </w:rPr>
              <w:t>96</w:t>
            </w:r>
            <w:r w:rsidRPr="00D51355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328" w:type="pct"/>
            <w:noWrap/>
            <w:vAlign w:val="center"/>
            <w:hideMark/>
          </w:tcPr>
          <w:p w14:paraId="63FA56CF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noWrap/>
            <w:vAlign w:val="center"/>
            <w:hideMark/>
          </w:tcPr>
          <w:p w14:paraId="15E133AC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7B880A3F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48" w:type="pct"/>
            <w:noWrap/>
            <w:vAlign w:val="center"/>
            <w:hideMark/>
          </w:tcPr>
          <w:p w14:paraId="2CFE1F01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95,5%</w:t>
            </w:r>
          </w:p>
        </w:tc>
        <w:tc>
          <w:tcPr>
            <w:tcW w:w="328" w:type="pct"/>
            <w:noWrap/>
            <w:vAlign w:val="center"/>
            <w:hideMark/>
          </w:tcPr>
          <w:p w14:paraId="2BF83677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vAlign w:val="center"/>
            <w:hideMark/>
          </w:tcPr>
          <w:p w14:paraId="6C4E498C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3" w:type="pct"/>
            <w:noWrap/>
            <w:hideMark/>
          </w:tcPr>
          <w:p w14:paraId="1268634B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266" w:type="pct"/>
            <w:noWrap/>
            <w:hideMark/>
          </w:tcPr>
          <w:p w14:paraId="49B5E938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>9.74</w:t>
            </w:r>
            <w:r w:rsidRPr="00D51355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327" w:type="pct"/>
            <w:noWrap/>
            <w:hideMark/>
          </w:tcPr>
          <w:p w14:paraId="62C0F34A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hideMark/>
          </w:tcPr>
          <w:p w14:paraId="1F4257F1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" w:type="pct"/>
            <w:noWrap/>
            <w:hideMark/>
          </w:tcPr>
          <w:p w14:paraId="4F348E45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4" w:type="pct"/>
            <w:noWrap/>
            <w:hideMark/>
          </w:tcPr>
          <w:p w14:paraId="2E42BF1D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45A26" w:rsidRPr="00D51355" w14:paraId="7C74FDA0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vAlign w:val="center"/>
            <w:hideMark/>
          </w:tcPr>
          <w:p w14:paraId="1798FC67" w14:textId="77777777" w:rsidR="00A45A26" w:rsidRPr="00D51355" w:rsidRDefault="00A45A26" w:rsidP="001D588A">
            <w:pPr>
              <w:rPr>
                <w:color w:val="000000"/>
                <w:sz w:val="18"/>
                <w:szCs w:val="18"/>
              </w:rPr>
            </w:pPr>
            <w:r w:rsidRPr="00BC152D">
              <w:rPr>
                <w:color w:val="000000"/>
                <w:sz w:val="20"/>
                <w:szCs w:val="20"/>
              </w:rPr>
              <w:t>ypT</w:t>
            </w:r>
            <w:r>
              <w:rPr>
                <w:color w:val="000000"/>
                <w:sz w:val="20"/>
                <w:szCs w:val="20"/>
              </w:rPr>
              <w:t xml:space="preserve"> Stage</w:t>
            </w:r>
          </w:p>
        </w:tc>
        <w:tc>
          <w:tcPr>
            <w:tcW w:w="349" w:type="pct"/>
            <w:noWrap/>
            <w:vAlign w:val="center"/>
            <w:hideMark/>
          </w:tcPr>
          <w:p w14:paraId="6317C90B" w14:textId="77777777" w:rsidR="00A45A26" w:rsidRPr="00D51355" w:rsidRDefault="00A45A26" w:rsidP="001D5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BC152D">
              <w:rPr>
                <w:color w:val="000000"/>
                <w:sz w:val="20"/>
                <w:szCs w:val="20"/>
              </w:rPr>
              <w:t>T0</w:t>
            </w:r>
          </w:p>
        </w:tc>
        <w:tc>
          <w:tcPr>
            <w:tcW w:w="194" w:type="pct"/>
            <w:noWrap/>
            <w:vAlign w:val="center"/>
            <w:hideMark/>
          </w:tcPr>
          <w:p w14:paraId="22888BBB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48" w:type="pct"/>
            <w:noWrap/>
            <w:vAlign w:val="center"/>
            <w:hideMark/>
          </w:tcPr>
          <w:p w14:paraId="6B654B84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328" w:type="pct"/>
            <w:noWrap/>
            <w:vAlign w:val="center"/>
            <w:hideMark/>
          </w:tcPr>
          <w:p w14:paraId="280EE4D7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noWrap/>
            <w:vAlign w:val="center"/>
            <w:hideMark/>
          </w:tcPr>
          <w:p w14:paraId="5E6DD682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36CB213A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48" w:type="pct"/>
            <w:noWrap/>
            <w:vAlign w:val="center"/>
            <w:hideMark/>
          </w:tcPr>
          <w:p w14:paraId="29C68C68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0%b</w:t>
            </w:r>
          </w:p>
        </w:tc>
        <w:tc>
          <w:tcPr>
            <w:tcW w:w="328" w:type="pct"/>
            <w:noWrap/>
            <w:vAlign w:val="center"/>
            <w:hideMark/>
          </w:tcPr>
          <w:p w14:paraId="41053F8F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vAlign w:val="center"/>
            <w:hideMark/>
          </w:tcPr>
          <w:p w14:paraId="01641942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3" w:type="pct"/>
            <w:noWrap/>
            <w:hideMark/>
          </w:tcPr>
          <w:p w14:paraId="7829B750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736A7D0F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0%b</w:t>
            </w:r>
          </w:p>
        </w:tc>
        <w:tc>
          <w:tcPr>
            <w:tcW w:w="327" w:type="pct"/>
            <w:noWrap/>
            <w:hideMark/>
          </w:tcPr>
          <w:p w14:paraId="574C9D90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hideMark/>
          </w:tcPr>
          <w:p w14:paraId="3145738E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" w:type="pct"/>
            <w:noWrap/>
            <w:hideMark/>
          </w:tcPr>
          <w:p w14:paraId="506EEB0C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117,82</w:t>
            </w:r>
          </w:p>
        </w:tc>
        <w:tc>
          <w:tcPr>
            <w:tcW w:w="254" w:type="pct"/>
            <w:noWrap/>
            <w:hideMark/>
          </w:tcPr>
          <w:p w14:paraId="4A3C0ABE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18"/>
                <w:szCs w:val="18"/>
              </w:rPr>
            </w:pPr>
            <w:r w:rsidRPr="00D51355">
              <w:rPr>
                <w:b/>
                <w:color w:val="000000"/>
                <w:sz w:val="18"/>
                <w:szCs w:val="18"/>
              </w:rPr>
              <w:t>&lt;0,001</w:t>
            </w:r>
            <w:r w:rsidRPr="00D51355">
              <w:rPr>
                <w:b/>
                <w:color w:val="000000"/>
                <w:sz w:val="18"/>
                <w:szCs w:val="18"/>
                <w:vertAlign w:val="superscript"/>
              </w:rPr>
              <w:t xml:space="preserve"> y</w:t>
            </w:r>
          </w:p>
        </w:tc>
      </w:tr>
      <w:tr w:rsidR="00A45A26" w:rsidRPr="00D51355" w14:paraId="7479A20E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vAlign w:val="center"/>
            <w:hideMark/>
          </w:tcPr>
          <w:p w14:paraId="2F32E4D4" w14:textId="77777777" w:rsidR="00A45A26" w:rsidRPr="00D51355" w:rsidRDefault="00A45A26" w:rsidP="001D588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noWrap/>
            <w:vAlign w:val="center"/>
            <w:hideMark/>
          </w:tcPr>
          <w:p w14:paraId="4E815CAD" w14:textId="77777777" w:rsidR="00A45A26" w:rsidRPr="00D51355" w:rsidRDefault="00A45A26" w:rsidP="001D5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BC152D">
              <w:rPr>
                <w:color w:val="000000"/>
                <w:sz w:val="20"/>
                <w:szCs w:val="20"/>
              </w:rPr>
              <w:t>T1</w:t>
            </w:r>
          </w:p>
        </w:tc>
        <w:tc>
          <w:tcPr>
            <w:tcW w:w="194" w:type="pct"/>
            <w:noWrap/>
            <w:vAlign w:val="center"/>
            <w:hideMark/>
          </w:tcPr>
          <w:p w14:paraId="53CD3383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48" w:type="pct"/>
            <w:noWrap/>
            <w:vAlign w:val="center"/>
            <w:hideMark/>
          </w:tcPr>
          <w:p w14:paraId="023DFA31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328" w:type="pct"/>
            <w:noWrap/>
            <w:vAlign w:val="center"/>
            <w:hideMark/>
          </w:tcPr>
          <w:p w14:paraId="1EB3D5DC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noWrap/>
            <w:vAlign w:val="center"/>
            <w:hideMark/>
          </w:tcPr>
          <w:p w14:paraId="74202B44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1128D873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48" w:type="pct"/>
            <w:noWrap/>
            <w:vAlign w:val="center"/>
            <w:hideMark/>
          </w:tcPr>
          <w:p w14:paraId="67047A48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36,4%</w:t>
            </w:r>
          </w:p>
        </w:tc>
        <w:tc>
          <w:tcPr>
            <w:tcW w:w="328" w:type="pct"/>
            <w:noWrap/>
            <w:vAlign w:val="center"/>
            <w:hideMark/>
          </w:tcPr>
          <w:p w14:paraId="31D41970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vAlign w:val="center"/>
            <w:hideMark/>
          </w:tcPr>
          <w:p w14:paraId="30E0AC23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3" w:type="pct"/>
            <w:noWrap/>
            <w:hideMark/>
          </w:tcPr>
          <w:p w14:paraId="36389B60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66" w:type="pct"/>
            <w:noWrap/>
            <w:hideMark/>
          </w:tcPr>
          <w:p w14:paraId="34AD717D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6,4%a</w:t>
            </w:r>
          </w:p>
        </w:tc>
        <w:tc>
          <w:tcPr>
            <w:tcW w:w="327" w:type="pct"/>
            <w:noWrap/>
            <w:hideMark/>
          </w:tcPr>
          <w:p w14:paraId="7CE7AA6A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hideMark/>
          </w:tcPr>
          <w:p w14:paraId="5E8194D3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" w:type="pct"/>
            <w:noWrap/>
            <w:hideMark/>
          </w:tcPr>
          <w:p w14:paraId="2C374748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4" w:type="pct"/>
            <w:noWrap/>
            <w:hideMark/>
          </w:tcPr>
          <w:p w14:paraId="5FB66CD2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45A26" w:rsidRPr="00D51355" w14:paraId="73E7615E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hideMark/>
          </w:tcPr>
          <w:p w14:paraId="794AF742" w14:textId="77777777" w:rsidR="00A45A26" w:rsidRPr="00D51355" w:rsidRDefault="00A45A26" w:rsidP="001D58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9" w:type="pct"/>
            <w:noWrap/>
            <w:hideMark/>
          </w:tcPr>
          <w:p w14:paraId="4BFC88B3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BC152D">
              <w:rPr>
                <w:color w:val="000000"/>
                <w:sz w:val="20"/>
                <w:szCs w:val="20"/>
              </w:rPr>
              <w:t>T2</w:t>
            </w:r>
          </w:p>
        </w:tc>
        <w:tc>
          <w:tcPr>
            <w:tcW w:w="194" w:type="pct"/>
            <w:noWrap/>
            <w:vAlign w:val="center"/>
            <w:hideMark/>
          </w:tcPr>
          <w:p w14:paraId="32152042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48" w:type="pct"/>
            <w:noWrap/>
            <w:vAlign w:val="center"/>
            <w:hideMark/>
          </w:tcPr>
          <w:p w14:paraId="6F8346A9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328" w:type="pct"/>
            <w:noWrap/>
            <w:vAlign w:val="center"/>
            <w:hideMark/>
          </w:tcPr>
          <w:p w14:paraId="1A3AB490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noWrap/>
            <w:vAlign w:val="center"/>
            <w:hideMark/>
          </w:tcPr>
          <w:p w14:paraId="592DB2D5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493269E6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48" w:type="pct"/>
            <w:noWrap/>
            <w:vAlign w:val="center"/>
            <w:hideMark/>
          </w:tcPr>
          <w:p w14:paraId="2E157233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45,5%</w:t>
            </w:r>
          </w:p>
        </w:tc>
        <w:tc>
          <w:tcPr>
            <w:tcW w:w="328" w:type="pct"/>
            <w:noWrap/>
            <w:vAlign w:val="center"/>
            <w:hideMark/>
          </w:tcPr>
          <w:p w14:paraId="07CAD99C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vAlign w:val="center"/>
            <w:hideMark/>
          </w:tcPr>
          <w:p w14:paraId="0C0AE94D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3" w:type="pct"/>
            <w:noWrap/>
            <w:hideMark/>
          </w:tcPr>
          <w:p w14:paraId="19A4E838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66" w:type="pct"/>
            <w:noWrap/>
            <w:hideMark/>
          </w:tcPr>
          <w:p w14:paraId="666D7D7D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30,8%b</w:t>
            </w:r>
          </w:p>
        </w:tc>
        <w:tc>
          <w:tcPr>
            <w:tcW w:w="327" w:type="pct"/>
            <w:noWrap/>
            <w:hideMark/>
          </w:tcPr>
          <w:p w14:paraId="117419C0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hideMark/>
          </w:tcPr>
          <w:p w14:paraId="2E0C9F76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" w:type="pct"/>
            <w:noWrap/>
            <w:hideMark/>
          </w:tcPr>
          <w:p w14:paraId="354E3B00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4" w:type="pct"/>
            <w:noWrap/>
            <w:hideMark/>
          </w:tcPr>
          <w:p w14:paraId="153A2D45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45A26" w:rsidRPr="00D51355" w14:paraId="686C1C9C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hideMark/>
          </w:tcPr>
          <w:p w14:paraId="0E8F40EC" w14:textId="77777777" w:rsidR="00A45A26" w:rsidRPr="00D51355" w:rsidRDefault="00A45A26" w:rsidP="001D58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9" w:type="pct"/>
            <w:noWrap/>
            <w:hideMark/>
          </w:tcPr>
          <w:p w14:paraId="28BA5542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BC152D">
              <w:rPr>
                <w:color w:val="000000"/>
                <w:sz w:val="20"/>
                <w:szCs w:val="20"/>
              </w:rPr>
              <w:t>T3</w:t>
            </w:r>
          </w:p>
        </w:tc>
        <w:tc>
          <w:tcPr>
            <w:tcW w:w="194" w:type="pct"/>
            <w:noWrap/>
            <w:vAlign w:val="center"/>
            <w:hideMark/>
          </w:tcPr>
          <w:p w14:paraId="0F658F4F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48" w:type="pct"/>
            <w:noWrap/>
            <w:vAlign w:val="center"/>
            <w:hideMark/>
          </w:tcPr>
          <w:p w14:paraId="4637845E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0%</w:t>
            </w:r>
          </w:p>
        </w:tc>
        <w:tc>
          <w:tcPr>
            <w:tcW w:w="328" w:type="pct"/>
            <w:noWrap/>
            <w:vAlign w:val="center"/>
            <w:hideMark/>
          </w:tcPr>
          <w:p w14:paraId="5ADDEC9A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noWrap/>
            <w:vAlign w:val="center"/>
            <w:hideMark/>
          </w:tcPr>
          <w:p w14:paraId="0ECAC3B6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13C2E8F3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48" w:type="pct"/>
            <w:noWrap/>
            <w:vAlign w:val="center"/>
            <w:hideMark/>
          </w:tcPr>
          <w:p w14:paraId="376F5EDC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18,2%</w:t>
            </w:r>
          </w:p>
        </w:tc>
        <w:tc>
          <w:tcPr>
            <w:tcW w:w="328" w:type="pct"/>
            <w:noWrap/>
            <w:vAlign w:val="center"/>
            <w:hideMark/>
          </w:tcPr>
          <w:p w14:paraId="4696FAAF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vAlign w:val="center"/>
            <w:hideMark/>
          </w:tcPr>
          <w:p w14:paraId="291BE078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3" w:type="pct"/>
            <w:noWrap/>
            <w:hideMark/>
          </w:tcPr>
          <w:p w14:paraId="2D7F2DB7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66" w:type="pct"/>
            <w:noWrap/>
            <w:hideMark/>
          </w:tcPr>
          <w:p w14:paraId="0309A252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52,6%b</w:t>
            </w:r>
          </w:p>
        </w:tc>
        <w:tc>
          <w:tcPr>
            <w:tcW w:w="327" w:type="pct"/>
            <w:noWrap/>
            <w:hideMark/>
          </w:tcPr>
          <w:p w14:paraId="23A4D94A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hideMark/>
          </w:tcPr>
          <w:p w14:paraId="0630B9E4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" w:type="pct"/>
            <w:noWrap/>
            <w:hideMark/>
          </w:tcPr>
          <w:p w14:paraId="16580751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4" w:type="pct"/>
            <w:noWrap/>
            <w:hideMark/>
          </w:tcPr>
          <w:p w14:paraId="4A1D7DB3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45A26" w:rsidRPr="00D51355" w14:paraId="09E22D42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hideMark/>
          </w:tcPr>
          <w:p w14:paraId="16926BAF" w14:textId="77777777" w:rsidR="00A45A26" w:rsidRPr="00D51355" w:rsidRDefault="00A45A26" w:rsidP="001D58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9" w:type="pct"/>
            <w:noWrap/>
            <w:hideMark/>
          </w:tcPr>
          <w:p w14:paraId="0A39D858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BC152D">
              <w:rPr>
                <w:color w:val="000000"/>
                <w:sz w:val="20"/>
                <w:szCs w:val="20"/>
              </w:rPr>
              <w:t>T4a</w:t>
            </w:r>
          </w:p>
        </w:tc>
        <w:tc>
          <w:tcPr>
            <w:tcW w:w="194" w:type="pct"/>
            <w:noWrap/>
            <w:vAlign w:val="center"/>
            <w:hideMark/>
          </w:tcPr>
          <w:p w14:paraId="682D4B2F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48" w:type="pct"/>
            <w:noWrap/>
            <w:vAlign w:val="center"/>
            <w:hideMark/>
          </w:tcPr>
          <w:p w14:paraId="2CAA3227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0,0%</w:t>
            </w:r>
          </w:p>
        </w:tc>
        <w:tc>
          <w:tcPr>
            <w:tcW w:w="328" w:type="pct"/>
            <w:noWrap/>
            <w:vAlign w:val="center"/>
            <w:hideMark/>
          </w:tcPr>
          <w:p w14:paraId="1852C11C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noWrap/>
            <w:vAlign w:val="center"/>
            <w:hideMark/>
          </w:tcPr>
          <w:p w14:paraId="39C718D4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261045B3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48" w:type="pct"/>
            <w:noWrap/>
            <w:vAlign w:val="center"/>
            <w:hideMark/>
          </w:tcPr>
          <w:p w14:paraId="594E9ED8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0,0%</w:t>
            </w:r>
          </w:p>
        </w:tc>
        <w:tc>
          <w:tcPr>
            <w:tcW w:w="328" w:type="pct"/>
            <w:noWrap/>
            <w:vAlign w:val="center"/>
            <w:hideMark/>
          </w:tcPr>
          <w:p w14:paraId="3830B4DD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vAlign w:val="center"/>
            <w:hideMark/>
          </w:tcPr>
          <w:p w14:paraId="3F974772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3" w:type="pct"/>
            <w:noWrap/>
            <w:hideMark/>
          </w:tcPr>
          <w:p w14:paraId="299CACFE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6" w:type="pct"/>
            <w:noWrap/>
            <w:hideMark/>
          </w:tcPr>
          <w:p w14:paraId="7AA5582C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5,1%</w:t>
            </w:r>
          </w:p>
        </w:tc>
        <w:tc>
          <w:tcPr>
            <w:tcW w:w="327" w:type="pct"/>
            <w:noWrap/>
            <w:hideMark/>
          </w:tcPr>
          <w:p w14:paraId="34349043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hideMark/>
          </w:tcPr>
          <w:p w14:paraId="5F8F32FA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" w:type="pct"/>
            <w:noWrap/>
            <w:hideMark/>
          </w:tcPr>
          <w:p w14:paraId="13A39C74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4" w:type="pct"/>
            <w:noWrap/>
            <w:hideMark/>
          </w:tcPr>
          <w:p w14:paraId="06B5DCBF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45A26" w:rsidRPr="00D51355" w14:paraId="115B459B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hideMark/>
          </w:tcPr>
          <w:p w14:paraId="44EEF459" w14:textId="77777777" w:rsidR="00A45A26" w:rsidRPr="00D51355" w:rsidRDefault="00A45A26" w:rsidP="001D58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9" w:type="pct"/>
            <w:noWrap/>
            <w:hideMark/>
          </w:tcPr>
          <w:p w14:paraId="1E20DD17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9D49BA">
              <w:rPr>
                <w:color w:val="000000"/>
                <w:sz w:val="20"/>
                <w:szCs w:val="20"/>
              </w:rPr>
              <w:t>T4b</w:t>
            </w:r>
          </w:p>
        </w:tc>
        <w:tc>
          <w:tcPr>
            <w:tcW w:w="194" w:type="pct"/>
            <w:noWrap/>
            <w:vAlign w:val="center"/>
            <w:hideMark/>
          </w:tcPr>
          <w:p w14:paraId="6DCE7E44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48" w:type="pct"/>
            <w:noWrap/>
            <w:vAlign w:val="center"/>
            <w:hideMark/>
          </w:tcPr>
          <w:p w14:paraId="25CED869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0,0%</w:t>
            </w:r>
          </w:p>
        </w:tc>
        <w:tc>
          <w:tcPr>
            <w:tcW w:w="328" w:type="pct"/>
            <w:noWrap/>
            <w:vAlign w:val="center"/>
            <w:hideMark/>
          </w:tcPr>
          <w:p w14:paraId="0B510898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noWrap/>
            <w:vAlign w:val="center"/>
            <w:hideMark/>
          </w:tcPr>
          <w:p w14:paraId="3EC35788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6701CB9A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48" w:type="pct"/>
            <w:noWrap/>
            <w:vAlign w:val="center"/>
            <w:hideMark/>
          </w:tcPr>
          <w:p w14:paraId="4AECD2EC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0,0%</w:t>
            </w:r>
          </w:p>
        </w:tc>
        <w:tc>
          <w:tcPr>
            <w:tcW w:w="328" w:type="pct"/>
            <w:noWrap/>
            <w:vAlign w:val="center"/>
            <w:hideMark/>
          </w:tcPr>
          <w:p w14:paraId="7A648ADC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vAlign w:val="center"/>
            <w:hideMark/>
          </w:tcPr>
          <w:p w14:paraId="7E302609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3" w:type="pct"/>
            <w:noWrap/>
            <w:hideMark/>
          </w:tcPr>
          <w:p w14:paraId="18301ABD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6" w:type="pct"/>
            <w:noWrap/>
            <w:hideMark/>
          </w:tcPr>
          <w:p w14:paraId="087E74B1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5,1%</w:t>
            </w:r>
          </w:p>
        </w:tc>
        <w:tc>
          <w:tcPr>
            <w:tcW w:w="327" w:type="pct"/>
            <w:noWrap/>
            <w:hideMark/>
          </w:tcPr>
          <w:p w14:paraId="764F6E55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hideMark/>
          </w:tcPr>
          <w:p w14:paraId="6048B062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" w:type="pct"/>
            <w:noWrap/>
            <w:hideMark/>
          </w:tcPr>
          <w:p w14:paraId="5FA38308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4" w:type="pct"/>
            <w:noWrap/>
            <w:hideMark/>
          </w:tcPr>
          <w:p w14:paraId="1EE6A52C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45A26" w:rsidRPr="00D51355" w14:paraId="0974AF85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hideMark/>
          </w:tcPr>
          <w:p w14:paraId="7589FCC2" w14:textId="77777777" w:rsidR="00A45A26" w:rsidRPr="00D51355" w:rsidRDefault="00A45A26" w:rsidP="001D588A">
            <w:pPr>
              <w:jc w:val="both"/>
              <w:rPr>
                <w:color w:val="000000"/>
                <w:sz w:val="18"/>
                <w:szCs w:val="18"/>
              </w:rPr>
            </w:pPr>
            <w:r w:rsidRPr="009D49BA">
              <w:rPr>
                <w:color w:val="000000"/>
                <w:sz w:val="20"/>
                <w:szCs w:val="20"/>
              </w:rPr>
              <w:t>ypN Stage</w:t>
            </w:r>
          </w:p>
        </w:tc>
        <w:tc>
          <w:tcPr>
            <w:tcW w:w="349" w:type="pct"/>
            <w:noWrap/>
            <w:hideMark/>
          </w:tcPr>
          <w:p w14:paraId="49B29A2F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9D49BA">
              <w:rPr>
                <w:color w:val="000000"/>
                <w:sz w:val="20"/>
                <w:szCs w:val="20"/>
              </w:rPr>
              <w:t>N0</w:t>
            </w:r>
          </w:p>
        </w:tc>
        <w:tc>
          <w:tcPr>
            <w:tcW w:w="194" w:type="pct"/>
            <w:noWrap/>
            <w:vAlign w:val="center"/>
            <w:hideMark/>
          </w:tcPr>
          <w:p w14:paraId="63D1D2B7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48" w:type="pct"/>
            <w:noWrap/>
            <w:vAlign w:val="center"/>
            <w:hideMark/>
          </w:tcPr>
          <w:p w14:paraId="038DA7ED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328" w:type="pct"/>
            <w:noWrap/>
            <w:vAlign w:val="center"/>
            <w:hideMark/>
          </w:tcPr>
          <w:p w14:paraId="6C6FE2B9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noWrap/>
            <w:vAlign w:val="center"/>
            <w:hideMark/>
          </w:tcPr>
          <w:p w14:paraId="1B59B2D1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5B2DCD12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48" w:type="pct"/>
            <w:noWrap/>
            <w:vAlign w:val="center"/>
            <w:hideMark/>
          </w:tcPr>
          <w:p w14:paraId="072120E1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77,3%</w:t>
            </w:r>
          </w:p>
        </w:tc>
        <w:tc>
          <w:tcPr>
            <w:tcW w:w="328" w:type="pct"/>
            <w:noWrap/>
            <w:vAlign w:val="center"/>
            <w:hideMark/>
          </w:tcPr>
          <w:p w14:paraId="1CF71C73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vAlign w:val="center"/>
            <w:hideMark/>
          </w:tcPr>
          <w:p w14:paraId="4F0B30E8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3" w:type="pct"/>
            <w:noWrap/>
            <w:hideMark/>
          </w:tcPr>
          <w:p w14:paraId="7B6018E8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66" w:type="pct"/>
            <w:noWrap/>
            <w:hideMark/>
          </w:tcPr>
          <w:p w14:paraId="30A87A50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75,6%</w:t>
            </w:r>
          </w:p>
        </w:tc>
        <w:tc>
          <w:tcPr>
            <w:tcW w:w="327" w:type="pct"/>
            <w:noWrap/>
            <w:hideMark/>
          </w:tcPr>
          <w:p w14:paraId="4A691678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hideMark/>
          </w:tcPr>
          <w:p w14:paraId="3C8FD768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" w:type="pct"/>
            <w:noWrap/>
            <w:hideMark/>
          </w:tcPr>
          <w:p w14:paraId="75477424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8,22</w:t>
            </w:r>
          </w:p>
        </w:tc>
        <w:tc>
          <w:tcPr>
            <w:tcW w:w="254" w:type="pct"/>
            <w:noWrap/>
            <w:hideMark/>
          </w:tcPr>
          <w:p w14:paraId="513F6E3B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0,533</w:t>
            </w:r>
            <w:r w:rsidRPr="00D51355">
              <w:rPr>
                <w:color w:val="000000"/>
                <w:sz w:val="18"/>
                <w:szCs w:val="18"/>
                <w:vertAlign w:val="superscript"/>
              </w:rPr>
              <w:t xml:space="preserve"> y</w:t>
            </w:r>
          </w:p>
        </w:tc>
      </w:tr>
      <w:tr w:rsidR="00A45A26" w:rsidRPr="00D51355" w14:paraId="59BE44CB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hideMark/>
          </w:tcPr>
          <w:p w14:paraId="5C7E2BE0" w14:textId="77777777" w:rsidR="00A45A26" w:rsidRPr="00D51355" w:rsidRDefault="00A45A26" w:rsidP="001D588A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349" w:type="pct"/>
            <w:noWrap/>
            <w:hideMark/>
          </w:tcPr>
          <w:p w14:paraId="6F6610CE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9D49BA">
              <w:rPr>
                <w:color w:val="000000"/>
                <w:sz w:val="20"/>
                <w:szCs w:val="20"/>
              </w:rPr>
              <w:t>N1a</w:t>
            </w:r>
          </w:p>
        </w:tc>
        <w:tc>
          <w:tcPr>
            <w:tcW w:w="194" w:type="pct"/>
            <w:noWrap/>
            <w:vAlign w:val="center"/>
            <w:hideMark/>
          </w:tcPr>
          <w:p w14:paraId="399FA646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48" w:type="pct"/>
            <w:noWrap/>
            <w:vAlign w:val="center"/>
            <w:hideMark/>
          </w:tcPr>
          <w:p w14:paraId="3CBA9370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0,0%</w:t>
            </w:r>
          </w:p>
        </w:tc>
        <w:tc>
          <w:tcPr>
            <w:tcW w:w="328" w:type="pct"/>
            <w:noWrap/>
            <w:vAlign w:val="center"/>
            <w:hideMark/>
          </w:tcPr>
          <w:p w14:paraId="5CB6F884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noWrap/>
            <w:vAlign w:val="center"/>
            <w:hideMark/>
          </w:tcPr>
          <w:p w14:paraId="7268CF12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39DCCDB1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48" w:type="pct"/>
            <w:noWrap/>
            <w:vAlign w:val="center"/>
            <w:hideMark/>
          </w:tcPr>
          <w:p w14:paraId="66CBC535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13,6%</w:t>
            </w:r>
          </w:p>
        </w:tc>
        <w:tc>
          <w:tcPr>
            <w:tcW w:w="328" w:type="pct"/>
            <w:noWrap/>
            <w:vAlign w:val="center"/>
            <w:hideMark/>
          </w:tcPr>
          <w:p w14:paraId="32596E27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vAlign w:val="center"/>
            <w:hideMark/>
          </w:tcPr>
          <w:p w14:paraId="2BE39739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3" w:type="pct"/>
            <w:noWrap/>
            <w:hideMark/>
          </w:tcPr>
          <w:p w14:paraId="552D435E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66" w:type="pct"/>
            <w:noWrap/>
            <w:hideMark/>
          </w:tcPr>
          <w:p w14:paraId="447E48F0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12,8%</w:t>
            </w:r>
          </w:p>
        </w:tc>
        <w:tc>
          <w:tcPr>
            <w:tcW w:w="327" w:type="pct"/>
            <w:noWrap/>
            <w:hideMark/>
          </w:tcPr>
          <w:p w14:paraId="3BC0E638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hideMark/>
          </w:tcPr>
          <w:p w14:paraId="724CD3AC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" w:type="pct"/>
            <w:noWrap/>
            <w:hideMark/>
          </w:tcPr>
          <w:p w14:paraId="08616BD1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4" w:type="pct"/>
            <w:noWrap/>
            <w:hideMark/>
          </w:tcPr>
          <w:p w14:paraId="1C71EDD8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45A26" w:rsidRPr="00D51355" w14:paraId="26A217A4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hideMark/>
          </w:tcPr>
          <w:p w14:paraId="73620AF7" w14:textId="77777777" w:rsidR="00A45A26" w:rsidRPr="00D51355" w:rsidRDefault="00A45A26" w:rsidP="001D58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9" w:type="pct"/>
            <w:noWrap/>
            <w:hideMark/>
          </w:tcPr>
          <w:p w14:paraId="134BA32A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9D49BA">
              <w:rPr>
                <w:color w:val="000000"/>
                <w:sz w:val="20"/>
                <w:szCs w:val="20"/>
              </w:rPr>
              <w:t>N1b</w:t>
            </w:r>
          </w:p>
        </w:tc>
        <w:tc>
          <w:tcPr>
            <w:tcW w:w="194" w:type="pct"/>
            <w:noWrap/>
            <w:vAlign w:val="center"/>
            <w:hideMark/>
          </w:tcPr>
          <w:p w14:paraId="57BF3848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48" w:type="pct"/>
            <w:noWrap/>
            <w:vAlign w:val="center"/>
            <w:hideMark/>
          </w:tcPr>
          <w:p w14:paraId="5DDEFA92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0,0%</w:t>
            </w:r>
          </w:p>
        </w:tc>
        <w:tc>
          <w:tcPr>
            <w:tcW w:w="328" w:type="pct"/>
            <w:noWrap/>
            <w:vAlign w:val="center"/>
            <w:hideMark/>
          </w:tcPr>
          <w:p w14:paraId="4E3F99C4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noWrap/>
            <w:vAlign w:val="center"/>
            <w:hideMark/>
          </w:tcPr>
          <w:p w14:paraId="78FACF2A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48EA6BBA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8" w:type="pct"/>
            <w:noWrap/>
            <w:vAlign w:val="center"/>
            <w:hideMark/>
          </w:tcPr>
          <w:p w14:paraId="6433A6F2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4,5%</w:t>
            </w:r>
          </w:p>
        </w:tc>
        <w:tc>
          <w:tcPr>
            <w:tcW w:w="328" w:type="pct"/>
            <w:noWrap/>
            <w:vAlign w:val="center"/>
            <w:hideMark/>
          </w:tcPr>
          <w:p w14:paraId="2C986CBB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vAlign w:val="center"/>
            <w:hideMark/>
          </w:tcPr>
          <w:p w14:paraId="6E8FFB1A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3" w:type="pct"/>
            <w:noWrap/>
            <w:hideMark/>
          </w:tcPr>
          <w:p w14:paraId="24A104FD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6" w:type="pct"/>
            <w:noWrap/>
            <w:hideMark/>
          </w:tcPr>
          <w:p w14:paraId="50493101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3,8%</w:t>
            </w:r>
          </w:p>
        </w:tc>
        <w:tc>
          <w:tcPr>
            <w:tcW w:w="327" w:type="pct"/>
            <w:noWrap/>
            <w:hideMark/>
          </w:tcPr>
          <w:p w14:paraId="22E9DE10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hideMark/>
          </w:tcPr>
          <w:p w14:paraId="00F8D878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" w:type="pct"/>
            <w:noWrap/>
            <w:hideMark/>
          </w:tcPr>
          <w:p w14:paraId="65952019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4" w:type="pct"/>
            <w:noWrap/>
            <w:hideMark/>
          </w:tcPr>
          <w:p w14:paraId="24FD5B3E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45A26" w:rsidRPr="00D51355" w14:paraId="45E621BE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hideMark/>
          </w:tcPr>
          <w:p w14:paraId="3371B84F" w14:textId="77777777" w:rsidR="00A45A26" w:rsidRPr="00D51355" w:rsidRDefault="00A45A26" w:rsidP="001D58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9" w:type="pct"/>
            <w:noWrap/>
            <w:hideMark/>
          </w:tcPr>
          <w:p w14:paraId="2CB87E59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9D49BA">
              <w:rPr>
                <w:color w:val="000000"/>
                <w:sz w:val="20"/>
                <w:szCs w:val="20"/>
              </w:rPr>
              <w:t>N1c</w:t>
            </w:r>
          </w:p>
        </w:tc>
        <w:tc>
          <w:tcPr>
            <w:tcW w:w="194" w:type="pct"/>
            <w:noWrap/>
            <w:vAlign w:val="center"/>
            <w:hideMark/>
          </w:tcPr>
          <w:p w14:paraId="3CD3F965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48" w:type="pct"/>
            <w:noWrap/>
            <w:vAlign w:val="center"/>
            <w:hideMark/>
          </w:tcPr>
          <w:p w14:paraId="2B136219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0,0%</w:t>
            </w:r>
          </w:p>
        </w:tc>
        <w:tc>
          <w:tcPr>
            <w:tcW w:w="328" w:type="pct"/>
            <w:noWrap/>
            <w:vAlign w:val="center"/>
            <w:hideMark/>
          </w:tcPr>
          <w:p w14:paraId="21A71AB9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noWrap/>
            <w:vAlign w:val="center"/>
            <w:hideMark/>
          </w:tcPr>
          <w:p w14:paraId="22B8E32E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29F0297D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48" w:type="pct"/>
            <w:noWrap/>
            <w:vAlign w:val="center"/>
            <w:hideMark/>
          </w:tcPr>
          <w:p w14:paraId="7D7468B6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0,0%</w:t>
            </w:r>
          </w:p>
        </w:tc>
        <w:tc>
          <w:tcPr>
            <w:tcW w:w="328" w:type="pct"/>
            <w:noWrap/>
            <w:vAlign w:val="center"/>
            <w:hideMark/>
          </w:tcPr>
          <w:p w14:paraId="75E2192E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vAlign w:val="center"/>
            <w:hideMark/>
          </w:tcPr>
          <w:p w14:paraId="7DECFEB5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3" w:type="pct"/>
            <w:noWrap/>
            <w:hideMark/>
          </w:tcPr>
          <w:p w14:paraId="07F44F7B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6" w:type="pct"/>
            <w:noWrap/>
            <w:hideMark/>
          </w:tcPr>
          <w:p w14:paraId="4299E08C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3,8%</w:t>
            </w:r>
          </w:p>
        </w:tc>
        <w:tc>
          <w:tcPr>
            <w:tcW w:w="327" w:type="pct"/>
            <w:noWrap/>
            <w:hideMark/>
          </w:tcPr>
          <w:p w14:paraId="244843E9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hideMark/>
          </w:tcPr>
          <w:p w14:paraId="03620E73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" w:type="pct"/>
            <w:noWrap/>
            <w:hideMark/>
          </w:tcPr>
          <w:p w14:paraId="63D10C38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4" w:type="pct"/>
            <w:noWrap/>
            <w:hideMark/>
          </w:tcPr>
          <w:p w14:paraId="65CEB441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45A26" w:rsidRPr="00D51355" w14:paraId="575A263D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hideMark/>
          </w:tcPr>
          <w:p w14:paraId="28A940BB" w14:textId="77777777" w:rsidR="00A45A26" w:rsidRPr="00D51355" w:rsidRDefault="00A45A26" w:rsidP="001D58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9" w:type="pct"/>
            <w:noWrap/>
            <w:hideMark/>
          </w:tcPr>
          <w:p w14:paraId="0024FD16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9D49BA">
              <w:rPr>
                <w:color w:val="000000"/>
                <w:sz w:val="20"/>
                <w:szCs w:val="20"/>
              </w:rPr>
              <w:t>N2a</w:t>
            </w:r>
          </w:p>
        </w:tc>
        <w:tc>
          <w:tcPr>
            <w:tcW w:w="194" w:type="pct"/>
            <w:noWrap/>
            <w:vAlign w:val="center"/>
            <w:hideMark/>
          </w:tcPr>
          <w:p w14:paraId="260DDC7B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48" w:type="pct"/>
            <w:noWrap/>
            <w:vAlign w:val="center"/>
            <w:hideMark/>
          </w:tcPr>
          <w:p w14:paraId="7CD029F5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0,0%</w:t>
            </w:r>
          </w:p>
        </w:tc>
        <w:tc>
          <w:tcPr>
            <w:tcW w:w="328" w:type="pct"/>
            <w:noWrap/>
            <w:vAlign w:val="center"/>
            <w:hideMark/>
          </w:tcPr>
          <w:p w14:paraId="58E68AF9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noWrap/>
            <w:vAlign w:val="center"/>
            <w:hideMark/>
          </w:tcPr>
          <w:p w14:paraId="1F6E4CBF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65831081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48" w:type="pct"/>
            <w:noWrap/>
            <w:vAlign w:val="center"/>
            <w:hideMark/>
          </w:tcPr>
          <w:p w14:paraId="701D0BE3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0,0%</w:t>
            </w:r>
          </w:p>
        </w:tc>
        <w:tc>
          <w:tcPr>
            <w:tcW w:w="328" w:type="pct"/>
            <w:noWrap/>
            <w:vAlign w:val="center"/>
            <w:hideMark/>
          </w:tcPr>
          <w:p w14:paraId="255DFA4E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vAlign w:val="center"/>
            <w:hideMark/>
          </w:tcPr>
          <w:p w14:paraId="215838F6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3" w:type="pct"/>
            <w:noWrap/>
            <w:hideMark/>
          </w:tcPr>
          <w:p w14:paraId="508DF8CD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6" w:type="pct"/>
            <w:noWrap/>
            <w:hideMark/>
          </w:tcPr>
          <w:p w14:paraId="718EBC97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1,3%</w:t>
            </w:r>
          </w:p>
        </w:tc>
        <w:tc>
          <w:tcPr>
            <w:tcW w:w="327" w:type="pct"/>
            <w:noWrap/>
            <w:hideMark/>
          </w:tcPr>
          <w:p w14:paraId="0BE5F12F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hideMark/>
          </w:tcPr>
          <w:p w14:paraId="0F624303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" w:type="pct"/>
            <w:noWrap/>
            <w:hideMark/>
          </w:tcPr>
          <w:p w14:paraId="47B180A3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4" w:type="pct"/>
            <w:noWrap/>
            <w:hideMark/>
          </w:tcPr>
          <w:p w14:paraId="7FA0D00B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45A26" w:rsidRPr="00D51355" w14:paraId="48B52247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hideMark/>
          </w:tcPr>
          <w:p w14:paraId="3879CFBF" w14:textId="77777777" w:rsidR="00A45A26" w:rsidRPr="00D51355" w:rsidRDefault="00A45A26" w:rsidP="001D58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9" w:type="pct"/>
            <w:noWrap/>
            <w:hideMark/>
          </w:tcPr>
          <w:p w14:paraId="3423A735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9D49BA">
              <w:rPr>
                <w:color w:val="000000"/>
                <w:sz w:val="20"/>
                <w:szCs w:val="20"/>
              </w:rPr>
              <w:t>N2b</w:t>
            </w:r>
          </w:p>
        </w:tc>
        <w:tc>
          <w:tcPr>
            <w:tcW w:w="194" w:type="pct"/>
            <w:noWrap/>
            <w:vAlign w:val="center"/>
            <w:hideMark/>
          </w:tcPr>
          <w:p w14:paraId="56D26768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48" w:type="pct"/>
            <w:noWrap/>
            <w:vAlign w:val="center"/>
            <w:hideMark/>
          </w:tcPr>
          <w:p w14:paraId="60D5E1BD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0,0%</w:t>
            </w:r>
          </w:p>
        </w:tc>
        <w:tc>
          <w:tcPr>
            <w:tcW w:w="328" w:type="pct"/>
            <w:noWrap/>
            <w:vAlign w:val="center"/>
            <w:hideMark/>
          </w:tcPr>
          <w:p w14:paraId="0841EB27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noWrap/>
            <w:vAlign w:val="center"/>
            <w:hideMark/>
          </w:tcPr>
          <w:p w14:paraId="63E6E253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2B857BF8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48" w:type="pct"/>
            <w:noWrap/>
            <w:vAlign w:val="center"/>
            <w:hideMark/>
          </w:tcPr>
          <w:p w14:paraId="3AF1AF90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4,5%</w:t>
            </w:r>
          </w:p>
        </w:tc>
        <w:tc>
          <w:tcPr>
            <w:tcW w:w="328" w:type="pct"/>
            <w:noWrap/>
            <w:vAlign w:val="center"/>
            <w:hideMark/>
          </w:tcPr>
          <w:p w14:paraId="64E8F250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vAlign w:val="center"/>
            <w:hideMark/>
          </w:tcPr>
          <w:p w14:paraId="57A4E072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3" w:type="pct"/>
            <w:noWrap/>
            <w:hideMark/>
          </w:tcPr>
          <w:p w14:paraId="6B435924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66" w:type="pct"/>
            <w:noWrap/>
            <w:hideMark/>
          </w:tcPr>
          <w:p w14:paraId="11BFB138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2,6%</w:t>
            </w:r>
          </w:p>
        </w:tc>
        <w:tc>
          <w:tcPr>
            <w:tcW w:w="327" w:type="pct"/>
            <w:noWrap/>
            <w:hideMark/>
          </w:tcPr>
          <w:p w14:paraId="01FE5D7B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2" w:type="pct"/>
            <w:noWrap/>
            <w:hideMark/>
          </w:tcPr>
          <w:p w14:paraId="1654EAA3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40" w:type="pct"/>
            <w:noWrap/>
            <w:hideMark/>
          </w:tcPr>
          <w:p w14:paraId="52BA3679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54" w:type="pct"/>
            <w:noWrap/>
            <w:hideMark/>
          </w:tcPr>
          <w:p w14:paraId="4CC8A6D5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45A26" w:rsidRPr="00D51355" w14:paraId="18A7E00F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hideMark/>
          </w:tcPr>
          <w:p w14:paraId="67F0E305" w14:textId="77777777" w:rsidR="00A45A26" w:rsidRPr="00D51355" w:rsidRDefault="00A45A26" w:rsidP="001D588A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Age</w:t>
            </w:r>
          </w:p>
        </w:tc>
        <w:tc>
          <w:tcPr>
            <w:tcW w:w="349" w:type="pct"/>
            <w:noWrap/>
            <w:hideMark/>
          </w:tcPr>
          <w:p w14:paraId="1F421FDE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46CD5473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48" w:type="pct"/>
            <w:noWrap/>
            <w:vAlign w:val="center"/>
            <w:hideMark/>
          </w:tcPr>
          <w:p w14:paraId="4E2DA096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noWrap/>
            <w:vAlign w:val="center"/>
            <w:hideMark/>
          </w:tcPr>
          <w:p w14:paraId="4776680B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63,91±12,1</w:t>
            </w:r>
          </w:p>
        </w:tc>
        <w:tc>
          <w:tcPr>
            <w:tcW w:w="393" w:type="pct"/>
            <w:noWrap/>
            <w:vAlign w:val="center"/>
            <w:hideMark/>
          </w:tcPr>
          <w:p w14:paraId="248247C3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70(52-74)</w:t>
            </w:r>
          </w:p>
        </w:tc>
        <w:tc>
          <w:tcPr>
            <w:tcW w:w="194" w:type="pct"/>
            <w:noWrap/>
            <w:vAlign w:val="center"/>
            <w:hideMark/>
          </w:tcPr>
          <w:p w14:paraId="3507CE8B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48" w:type="pct"/>
            <w:noWrap/>
            <w:vAlign w:val="center"/>
            <w:hideMark/>
          </w:tcPr>
          <w:p w14:paraId="078B8803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noWrap/>
            <w:vAlign w:val="center"/>
            <w:hideMark/>
          </w:tcPr>
          <w:p w14:paraId="0EED8295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65,95±11,62</w:t>
            </w:r>
          </w:p>
        </w:tc>
        <w:tc>
          <w:tcPr>
            <w:tcW w:w="412" w:type="pct"/>
            <w:noWrap/>
            <w:vAlign w:val="center"/>
            <w:hideMark/>
          </w:tcPr>
          <w:p w14:paraId="48B7370A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67(58-74)</w:t>
            </w:r>
          </w:p>
        </w:tc>
        <w:tc>
          <w:tcPr>
            <w:tcW w:w="193" w:type="pct"/>
            <w:noWrap/>
            <w:hideMark/>
          </w:tcPr>
          <w:p w14:paraId="37C75B37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66" w:type="pct"/>
            <w:noWrap/>
            <w:hideMark/>
          </w:tcPr>
          <w:p w14:paraId="76032BFD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7" w:type="pct"/>
            <w:noWrap/>
            <w:hideMark/>
          </w:tcPr>
          <w:p w14:paraId="72BB6F09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65,17±11,23</w:t>
            </w:r>
          </w:p>
        </w:tc>
        <w:tc>
          <w:tcPr>
            <w:tcW w:w="412" w:type="pct"/>
            <w:noWrap/>
            <w:hideMark/>
          </w:tcPr>
          <w:p w14:paraId="1B9F9C4A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66(58-73)</w:t>
            </w:r>
          </w:p>
        </w:tc>
        <w:tc>
          <w:tcPr>
            <w:tcW w:w="240" w:type="pct"/>
            <w:noWrap/>
            <w:hideMark/>
          </w:tcPr>
          <w:p w14:paraId="553B8BA3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0,222</w:t>
            </w:r>
          </w:p>
        </w:tc>
        <w:tc>
          <w:tcPr>
            <w:tcW w:w="254" w:type="pct"/>
            <w:noWrap/>
            <w:hideMark/>
          </w:tcPr>
          <w:p w14:paraId="6868D45D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 xml:space="preserve">0,895 </w:t>
            </w:r>
            <w:r w:rsidRPr="00D51355">
              <w:rPr>
                <w:color w:val="000000"/>
                <w:sz w:val="18"/>
                <w:szCs w:val="18"/>
                <w:vertAlign w:val="superscript"/>
              </w:rPr>
              <w:t>z</w:t>
            </w:r>
          </w:p>
        </w:tc>
      </w:tr>
      <w:tr w:rsidR="00A45A26" w:rsidRPr="00D51355" w14:paraId="477FA82E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vAlign w:val="center"/>
            <w:hideMark/>
          </w:tcPr>
          <w:p w14:paraId="7B4B64FB" w14:textId="77777777" w:rsidR="00A45A26" w:rsidRPr="00D51355" w:rsidRDefault="00A45A26" w:rsidP="001D588A">
            <w:pPr>
              <w:jc w:val="both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BC152D">
              <w:rPr>
                <w:color w:val="000000"/>
                <w:sz w:val="20"/>
                <w:szCs w:val="20"/>
              </w:rPr>
              <w:t>T</w:t>
            </w:r>
            <w:r>
              <w:rPr>
                <w:color w:val="000000"/>
                <w:sz w:val="20"/>
                <w:szCs w:val="20"/>
              </w:rPr>
              <w:t>umor localization (cm)</w:t>
            </w:r>
          </w:p>
        </w:tc>
        <w:tc>
          <w:tcPr>
            <w:tcW w:w="349" w:type="pct"/>
            <w:vAlign w:val="center"/>
          </w:tcPr>
          <w:p w14:paraId="166DE09B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104E51AF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48" w:type="pct"/>
            <w:noWrap/>
            <w:vAlign w:val="center"/>
            <w:hideMark/>
          </w:tcPr>
          <w:p w14:paraId="27A062F8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noWrap/>
            <w:vAlign w:val="center"/>
            <w:hideMark/>
          </w:tcPr>
          <w:p w14:paraId="4F018701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6,17±2,64</w:t>
            </w:r>
          </w:p>
        </w:tc>
        <w:tc>
          <w:tcPr>
            <w:tcW w:w="393" w:type="pct"/>
            <w:noWrap/>
            <w:vAlign w:val="center"/>
            <w:hideMark/>
          </w:tcPr>
          <w:p w14:paraId="08A51313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6(5-8)</w:t>
            </w:r>
          </w:p>
        </w:tc>
        <w:tc>
          <w:tcPr>
            <w:tcW w:w="194" w:type="pct"/>
            <w:noWrap/>
            <w:vAlign w:val="center"/>
            <w:hideMark/>
          </w:tcPr>
          <w:p w14:paraId="3FD96DFC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48" w:type="pct"/>
            <w:noWrap/>
            <w:vAlign w:val="center"/>
            <w:hideMark/>
          </w:tcPr>
          <w:p w14:paraId="135D2B3A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noWrap/>
            <w:vAlign w:val="center"/>
            <w:hideMark/>
          </w:tcPr>
          <w:p w14:paraId="784FF8E7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5,8±3,72</w:t>
            </w:r>
          </w:p>
        </w:tc>
        <w:tc>
          <w:tcPr>
            <w:tcW w:w="412" w:type="pct"/>
            <w:noWrap/>
            <w:vAlign w:val="center"/>
            <w:hideMark/>
          </w:tcPr>
          <w:p w14:paraId="2F0CB5E6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5,25(2-8)</w:t>
            </w:r>
          </w:p>
        </w:tc>
        <w:tc>
          <w:tcPr>
            <w:tcW w:w="193" w:type="pct"/>
            <w:noWrap/>
            <w:hideMark/>
          </w:tcPr>
          <w:p w14:paraId="15AAF553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66" w:type="pct"/>
            <w:noWrap/>
            <w:hideMark/>
          </w:tcPr>
          <w:p w14:paraId="5A92308A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7" w:type="pct"/>
            <w:noWrap/>
            <w:hideMark/>
          </w:tcPr>
          <w:p w14:paraId="355D1199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6,88±4,24</w:t>
            </w:r>
          </w:p>
        </w:tc>
        <w:tc>
          <w:tcPr>
            <w:tcW w:w="412" w:type="pct"/>
            <w:noWrap/>
            <w:hideMark/>
          </w:tcPr>
          <w:p w14:paraId="4E78F0E6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5(4-10)</w:t>
            </w:r>
          </w:p>
        </w:tc>
        <w:tc>
          <w:tcPr>
            <w:tcW w:w="240" w:type="pct"/>
            <w:noWrap/>
            <w:hideMark/>
          </w:tcPr>
          <w:p w14:paraId="10BE8AFD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0,955</w:t>
            </w:r>
          </w:p>
        </w:tc>
        <w:tc>
          <w:tcPr>
            <w:tcW w:w="254" w:type="pct"/>
            <w:noWrap/>
            <w:hideMark/>
          </w:tcPr>
          <w:p w14:paraId="78E6C0CE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0,62</w:t>
            </w:r>
            <w:r w:rsidRPr="00D51355">
              <w:rPr>
                <w:color w:val="000000"/>
                <w:sz w:val="18"/>
                <w:szCs w:val="18"/>
                <w:vertAlign w:val="superscript"/>
              </w:rPr>
              <w:t xml:space="preserve"> z</w:t>
            </w:r>
          </w:p>
        </w:tc>
      </w:tr>
      <w:tr w:rsidR="00A45A26" w:rsidRPr="00D51355" w14:paraId="18EC61AA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vAlign w:val="center"/>
            <w:hideMark/>
          </w:tcPr>
          <w:p w14:paraId="0763C49B" w14:textId="77777777" w:rsidR="00A45A26" w:rsidRPr="00D51355" w:rsidRDefault="00A45A26" w:rsidP="001D588A">
            <w:pPr>
              <w:jc w:val="both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9D49BA">
              <w:rPr>
                <w:sz w:val="20"/>
                <w:szCs w:val="20"/>
              </w:rPr>
              <w:t>Number of Lymph Nodes Removed</w:t>
            </w:r>
          </w:p>
        </w:tc>
        <w:tc>
          <w:tcPr>
            <w:tcW w:w="349" w:type="pct"/>
            <w:vAlign w:val="center"/>
          </w:tcPr>
          <w:p w14:paraId="197A2442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7DCDC96C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48" w:type="pct"/>
            <w:noWrap/>
            <w:vAlign w:val="center"/>
            <w:hideMark/>
          </w:tcPr>
          <w:p w14:paraId="5AB51F15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noWrap/>
            <w:vAlign w:val="center"/>
            <w:hideMark/>
          </w:tcPr>
          <w:p w14:paraId="71764337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7,35±4,91</w:t>
            </w:r>
          </w:p>
        </w:tc>
        <w:tc>
          <w:tcPr>
            <w:tcW w:w="393" w:type="pct"/>
            <w:noWrap/>
            <w:vAlign w:val="center"/>
            <w:hideMark/>
          </w:tcPr>
          <w:p w14:paraId="60FD85F8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7(4-10)</w:t>
            </w:r>
          </w:p>
        </w:tc>
        <w:tc>
          <w:tcPr>
            <w:tcW w:w="194" w:type="pct"/>
            <w:noWrap/>
            <w:vAlign w:val="center"/>
            <w:hideMark/>
          </w:tcPr>
          <w:p w14:paraId="790977FF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48" w:type="pct"/>
            <w:noWrap/>
            <w:vAlign w:val="center"/>
            <w:hideMark/>
          </w:tcPr>
          <w:p w14:paraId="7B4D69F8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noWrap/>
            <w:vAlign w:val="center"/>
            <w:hideMark/>
          </w:tcPr>
          <w:p w14:paraId="63E7445B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8,91±4,42</w:t>
            </w:r>
          </w:p>
        </w:tc>
        <w:tc>
          <w:tcPr>
            <w:tcW w:w="412" w:type="pct"/>
            <w:noWrap/>
            <w:vAlign w:val="center"/>
            <w:hideMark/>
          </w:tcPr>
          <w:p w14:paraId="3A363B3D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9(5-12)</w:t>
            </w:r>
          </w:p>
        </w:tc>
        <w:tc>
          <w:tcPr>
            <w:tcW w:w="193" w:type="pct"/>
            <w:noWrap/>
            <w:hideMark/>
          </w:tcPr>
          <w:p w14:paraId="4D8B6761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66" w:type="pct"/>
            <w:noWrap/>
            <w:hideMark/>
          </w:tcPr>
          <w:p w14:paraId="7809D45E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7" w:type="pct"/>
            <w:noWrap/>
            <w:hideMark/>
          </w:tcPr>
          <w:p w14:paraId="2C251C13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9,27±4,8</w:t>
            </w:r>
          </w:p>
        </w:tc>
        <w:tc>
          <w:tcPr>
            <w:tcW w:w="412" w:type="pct"/>
            <w:noWrap/>
            <w:hideMark/>
          </w:tcPr>
          <w:p w14:paraId="26B2DD65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9,5(5-12)</w:t>
            </w:r>
          </w:p>
        </w:tc>
        <w:tc>
          <w:tcPr>
            <w:tcW w:w="240" w:type="pct"/>
            <w:noWrap/>
            <w:hideMark/>
          </w:tcPr>
          <w:p w14:paraId="36E43306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1,451</w:t>
            </w:r>
          </w:p>
        </w:tc>
        <w:tc>
          <w:tcPr>
            <w:tcW w:w="254" w:type="pct"/>
            <w:noWrap/>
            <w:hideMark/>
          </w:tcPr>
          <w:p w14:paraId="6B864405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0,238</w:t>
            </w:r>
            <w:r w:rsidRPr="00D51355">
              <w:rPr>
                <w:color w:val="000000"/>
                <w:sz w:val="18"/>
                <w:szCs w:val="18"/>
                <w:vertAlign w:val="superscript"/>
              </w:rPr>
              <w:t xml:space="preserve"> q</w:t>
            </w:r>
          </w:p>
        </w:tc>
      </w:tr>
      <w:tr w:rsidR="00A45A26" w:rsidRPr="00D51355" w14:paraId="6FFCC7DC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vAlign w:val="center"/>
            <w:hideMark/>
          </w:tcPr>
          <w:p w14:paraId="3F6B752C" w14:textId="77777777" w:rsidR="00A45A26" w:rsidRPr="00D51355" w:rsidRDefault="00A45A26" w:rsidP="001D588A">
            <w:pPr>
              <w:jc w:val="both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9D49BA">
              <w:rPr>
                <w:color w:val="000000"/>
                <w:sz w:val="20"/>
                <w:szCs w:val="20"/>
              </w:rPr>
              <w:t>Hemoglobin</w:t>
            </w:r>
          </w:p>
        </w:tc>
        <w:tc>
          <w:tcPr>
            <w:tcW w:w="349" w:type="pct"/>
            <w:vAlign w:val="center"/>
          </w:tcPr>
          <w:p w14:paraId="187AFE97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4185A605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48" w:type="pct"/>
            <w:noWrap/>
            <w:vAlign w:val="center"/>
            <w:hideMark/>
          </w:tcPr>
          <w:p w14:paraId="3F3EEC60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noWrap/>
            <w:vAlign w:val="center"/>
            <w:hideMark/>
          </w:tcPr>
          <w:p w14:paraId="6BFF018E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12,93±2,26</w:t>
            </w:r>
          </w:p>
        </w:tc>
        <w:tc>
          <w:tcPr>
            <w:tcW w:w="393" w:type="pct"/>
            <w:noWrap/>
            <w:vAlign w:val="center"/>
            <w:hideMark/>
          </w:tcPr>
          <w:p w14:paraId="30EB86E5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13,3(11-14,9)</w:t>
            </w:r>
          </w:p>
        </w:tc>
        <w:tc>
          <w:tcPr>
            <w:tcW w:w="194" w:type="pct"/>
            <w:noWrap/>
            <w:vAlign w:val="center"/>
            <w:hideMark/>
          </w:tcPr>
          <w:p w14:paraId="56A2BEA8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48" w:type="pct"/>
            <w:noWrap/>
            <w:vAlign w:val="center"/>
            <w:hideMark/>
          </w:tcPr>
          <w:p w14:paraId="3C79071A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noWrap/>
            <w:vAlign w:val="center"/>
            <w:hideMark/>
          </w:tcPr>
          <w:p w14:paraId="0A1242A5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12,27±1,53</w:t>
            </w:r>
          </w:p>
        </w:tc>
        <w:tc>
          <w:tcPr>
            <w:tcW w:w="412" w:type="pct"/>
            <w:noWrap/>
            <w:vAlign w:val="center"/>
            <w:hideMark/>
          </w:tcPr>
          <w:p w14:paraId="79937161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12,65(11,6-13,4)</w:t>
            </w:r>
          </w:p>
        </w:tc>
        <w:tc>
          <w:tcPr>
            <w:tcW w:w="193" w:type="pct"/>
            <w:noWrap/>
            <w:hideMark/>
          </w:tcPr>
          <w:p w14:paraId="28719458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66" w:type="pct"/>
            <w:noWrap/>
            <w:hideMark/>
          </w:tcPr>
          <w:p w14:paraId="2854C26C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7" w:type="pct"/>
            <w:noWrap/>
            <w:hideMark/>
          </w:tcPr>
          <w:p w14:paraId="56B36387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12,47±2,13</w:t>
            </w:r>
          </w:p>
        </w:tc>
        <w:tc>
          <w:tcPr>
            <w:tcW w:w="412" w:type="pct"/>
            <w:noWrap/>
            <w:hideMark/>
          </w:tcPr>
          <w:p w14:paraId="3AFE1805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12,7(10,9-13,9)</w:t>
            </w:r>
          </w:p>
        </w:tc>
        <w:tc>
          <w:tcPr>
            <w:tcW w:w="240" w:type="pct"/>
            <w:noWrap/>
            <w:hideMark/>
          </w:tcPr>
          <w:p w14:paraId="40EC59D3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0,649</w:t>
            </w:r>
          </w:p>
        </w:tc>
        <w:tc>
          <w:tcPr>
            <w:tcW w:w="254" w:type="pct"/>
            <w:noWrap/>
            <w:hideMark/>
          </w:tcPr>
          <w:p w14:paraId="463EBD9B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0,524</w:t>
            </w:r>
            <w:r w:rsidRPr="00D51355">
              <w:rPr>
                <w:color w:val="000000"/>
                <w:sz w:val="18"/>
                <w:szCs w:val="18"/>
                <w:vertAlign w:val="superscript"/>
              </w:rPr>
              <w:t xml:space="preserve"> q</w:t>
            </w:r>
          </w:p>
        </w:tc>
      </w:tr>
      <w:tr w:rsidR="00A45A26" w:rsidRPr="00D51355" w14:paraId="7621CA0D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vAlign w:val="center"/>
            <w:hideMark/>
          </w:tcPr>
          <w:p w14:paraId="4F8C39FB" w14:textId="77777777" w:rsidR="00A45A26" w:rsidRPr="00D51355" w:rsidRDefault="00A45A26" w:rsidP="001D588A">
            <w:pPr>
              <w:jc w:val="both"/>
              <w:rPr>
                <w:color w:val="000000"/>
                <w:sz w:val="18"/>
                <w:szCs w:val="18"/>
              </w:rPr>
            </w:pPr>
            <w:r w:rsidRPr="00BC152D">
              <w:rPr>
                <w:color w:val="000000"/>
                <w:sz w:val="20"/>
                <w:szCs w:val="20"/>
              </w:rPr>
              <w:t>W</w:t>
            </w:r>
            <w:r>
              <w:rPr>
                <w:color w:val="000000"/>
                <w:sz w:val="20"/>
                <w:szCs w:val="20"/>
              </w:rPr>
              <w:t>hite blood cell</w:t>
            </w:r>
          </w:p>
        </w:tc>
        <w:tc>
          <w:tcPr>
            <w:tcW w:w="349" w:type="pct"/>
            <w:noWrap/>
            <w:hideMark/>
          </w:tcPr>
          <w:p w14:paraId="51994426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7FD84A34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48" w:type="pct"/>
            <w:noWrap/>
            <w:vAlign w:val="center"/>
            <w:hideMark/>
          </w:tcPr>
          <w:p w14:paraId="27A3BC61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noWrap/>
            <w:vAlign w:val="center"/>
            <w:hideMark/>
          </w:tcPr>
          <w:p w14:paraId="4F7EA915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7,73±1,74</w:t>
            </w:r>
          </w:p>
        </w:tc>
        <w:tc>
          <w:tcPr>
            <w:tcW w:w="393" w:type="pct"/>
            <w:noWrap/>
            <w:vAlign w:val="center"/>
            <w:hideMark/>
          </w:tcPr>
          <w:p w14:paraId="49296E49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7,9(6,3-9)</w:t>
            </w:r>
          </w:p>
        </w:tc>
        <w:tc>
          <w:tcPr>
            <w:tcW w:w="194" w:type="pct"/>
            <w:noWrap/>
            <w:vAlign w:val="center"/>
            <w:hideMark/>
          </w:tcPr>
          <w:p w14:paraId="5578B053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48" w:type="pct"/>
            <w:noWrap/>
            <w:vAlign w:val="center"/>
            <w:hideMark/>
          </w:tcPr>
          <w:p w14:paraId="121136C6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noWrap/>
            <w:vAlign w:val="center"/>
            <w:hideMark/>
          </w:tcPr>
          <w:p w14:paraId="396EFC82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7,46±1,53</w:t>
            </w:r>
          </w:p>
        </w:tc>
        <w:tc>
          <w:tcPr>
            <w:tcW w:w="412" w:type="pct"/>
            <w:noWrap/>
            <w:vAlign w:val="center"/>
            <w:hideMark/>
          </w:tcPr>
          <w:p w14:paraId="71D9D201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7,45(6,5-8,6)</w:t>
            </w:r>
          </w:p>
        </w:tc>
        <w:tc>
          <w:tcPr>
            <w:tcW w:w="193" w:type="pct"/>
            <w:noWrap/>
            <w:hideMark/>
          </w:tcPr>
          <w:p w14:paraId="4C5A54D7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66" w:type="pct"/>
            <w:noWrap/>
            <w:hideMark/>
          </w:tcPr>
          <w:p w14:paraId="4075AC46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7" w:type="pct"/>
            <w:noWrap/>
            <w:hideMark/>
          </w:tcPr>
          <w:p w14:paraId="7D5ED00B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8,16±2,18</w:t>
            </w:r>
          </w:p>
        </w:tc>
        <w:tc>
          <w:tcPr>
            <w:tcW w:w="412" w:type="pct"/>
            <w:noWrap/>
            <w:hideMark/>
          </w:tcPr>
          <w:p w14:paraId="3960354D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8,05(6-9,9)</w:t>
            </w:r>
          </w:p>
        </w:tc>
        <w:tc>
          <w:tcPr>
            <w:tcW w:w="240" w:type="pct"/>
            <w:noWrap/>
            <w:hideMark/>
          </w:tcPr>
          <w:p w14:paraId="3AE995D4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1,222</w:t>
            </w:r>
          </w:p>
        </w:tc>
        <w:tc>
          <w:tcPr>
            <w:tcW w:w="254" w:type="pct"/>
            <w:noWrap/>
            <w:hideMark/>
          </w:tcPr>
          <w:p w14:paraId="2E25AB1A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0,298</w:t>
            </w:r>
            <w:r w:rsidRPr="00D51355">
              <w:rPr>
                <w:color w:val="000000"/>
                <w:sz w:val="18"/>
                <w:szCs w:val="18"/>
                <w:vertAlign w:val="superscript"/>
              </w:rPr>
              <w:t xml:space="preserve"> q</w:t>
            </w:r>
          </w:p>
        </w:tc>
      </w:tr>
      <w:tr w:rsidR="00A45A26" w:rsidRPr="00D51355" w14:paraId="3D0F3F36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vAlign w:val="center"/>
            <w:hideMark/>
          </w:tcPr>
          <w:p w14:paraId="09514B1D" w14:textId="77777777" w:rsidR="00A45A26" w:rsidRPr="00D51355" w:rsidRDefault="00A45A26" w:rsidP="001D588A">
            <w:pPr>
              <w:jc w:val="both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BC152D">
              <w:rPr>
                <w:color w:val="000000"/>
                <w:sz w:val="20"/>
                <w:szCs w:val="20"/>
              </w:rPr>
              <w:t>Neutrophils</w:t>
            </w:r>
          </w:p>
        </w:tc>
        <w:tc>
          <w:tcPr>
            <w:tcW w:w="349" w:type="pct"/>
            <w:vAlign w:val="center"/>
          </w:tcPr>
          <w:p w14:paraId="0EBB4AB7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422E0447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48" w:type="pct"/>
            <w:noWrap/>
            <w:vAlign w:val="center"/>
            <w:hideMark/>
          </w:tcPr>
          <w:p w14:paraId="7A6701AA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noWrap/>
            <w:vAlign w:val="center"/>
            <w:hideMark/>
          </w:tcPr>
          <w:p w14:paraId="5CB7C9D9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4,88±1,76</w:t>
            </w:r>
          </w:p>
        </w:tc>
        <w:tc>
          <w:tcPr>
            <w:tcW w:w="393" w:type="pct"/>
            <w:noWrap/>
            <w:vAlign w:val="center"/>
            <w:hideMark/>
          </w:tcPr>
          <w:p w14:paraId="11C763AD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4,6(3,2-5,93)</w:t>
            </w:r>
          </w:p>
        </w:tc>
        <w:tc>
          <w:tcPr>
            <w:tcW w:w="194" w:type="pct"/>
            <w:noWrap/>
            <w:vAlign w:val="center"/>
            <w:hideMark/>
          </w:tcPr>
          <w:p w14:paraId="29478F28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48" w:type="pct"/>
            <w:noWrap/>
            <w:vAlign w:val="center"/>
            <w:hideMark/>
          </w:tcPr>
          <w:p w14:paraId="394BCAEC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noWrap/>
            <w:vAlign w:val="center"/>
            <w:hideMark/>
          </w:tcPr>
          <w:p w14:paraId="2BB48DF6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4,58±1,21</w:t>
            </w:r>
          </w:p>
        </w:tc>
        <w:tc>
          <w:tcPr>
            <w:tcW w:w="412" w:type="pct"/>
            <w:noWrap/>
            <w:vAlign w:val="center"/>
            <w:hideMark/>
          </w:tcPr>
          <w:p w14:paraId="48B6E21F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4,6(3,5-5,7)</w:t>
            </w:r>
          </w:p>
        </w:tc>
        <w:tc>
          <w:tcPr>
            <w:tcW w:w="193" w:type="pct"/>
            <w:noWrap/>
            <w:hideMark/>
          </w:tcPr>
          <w:p w14:paraId="2B0D8B3E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66" w:type="pct"/>
            <w:noWrap/>
            <w:hideMark/>
          </w:tcPr>
          <w:p w14:paraId="41A3840B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7" w:type="pct"/>
            <w:noWrap/>
            <w:hideMark/>
          </w:tcPr>
          <w:p w14:paraId="390D6E84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5,17±1,74</w:t>
            </w:r>
          </w:p>
        </w:tc>
        <w:tc>
          <w:tcPr>
            <w:tcW w:w="412" w:type="pct"/>
            <w:noWrap/>
            <w:hideMark/>
          </w:tcPr>
          <w:p w14:paraId="53559398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5(3,8-6,2)</w:t>
            </w:r>
          </w:p>
        </w:tc>
        <w:tc>
          <w:tcPr>
            <w:tcW w:w="240" w:type="pct"/>
            <w:noWrap/>
            <w:hideMark/>
          </w:tcPr>
          <w:p w14:paraId="150C1FAA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1,157</w:t>
            </w:r>
          </w:p>
        </w:tc>
        <w:tc>
          <w:tcPr>
            <w:tcW w:w="254" w:type="pct"/>
            <w:noWrap/>
            <w:hideMark/>
          </w:tcPr>
          <w:p w14:paraId="0D277063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0,318</w:t>
            </w:r>
            <w:r w:rsidRPr="00D51355">
              <w:rPr>
                <w:color w:val="000000"/>
                <w:sz w:val="18"/>
                <w:szCs w:val="18"/>
                <w:vertAlign w:val="superscript"/>
              </w:rPr>
              <w:t xml:space="preserve"> q</w:t>
            </w:r>
          </w:p>
        </w:tc>
      </w:tr>
      <w:tr w:rsidR="00A45A26" w:rsidRPr="00D51355" w14:paraId="2C79FF04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vAlign w:val="center"/>
            <w:hideMark/>
          </w:tcPr>
          <w:p w14:paraId="0CF8CBC5" w14:textId="77777777" w:rsidR="00A45A26" w:rsidRPr="00D51355" w:rsidRDefault="00A45A26" w:rsidP="001D588A">
            <w:pPr>
              <w:jc w:val="both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BC152D">
              <w:rPr>
                <w:color w:val="000000"/>
                <w:sz w:val="20"/>
                <w:szCs w:val="20"/>
              </w:rPr>
              <w:t>Lymphocytes</w:t>
            </w:r>
          </w:p>
        </w:tc>
        <w:tc>
          <w:tcPr>
            <w:tcW w:w="349" w:type="pct"/>
            <w:vAlign w:val="center"/>
          </w:tcPr>
          <w:p w14:paraId="3FADED2E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0E70C26C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48" w:type="pct"/>
            <w:noWrap/>
            <w:vAlign w:val="center"/>
            <w:hideMark/>
          </w:tcPr>
          <w:p w14:paraId="16DF725E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noWrap/>
            <w:vAlign w:val="center"/>
            <w:hideMark/>
          </w:tcPr>
          <w:p w14:paraId="15333E6B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1,98±0,63</w:t>
            </w:r>
          </w:p>
        </w:tc>
        <w:tc>
          <w:tcPr>
            <w:tcW w:w="393" w:type="pct"/>
            <w:noWrap/>
            <w:vAlign w:val="center"/>
            <w:hideMark/>
          </w:tcPr>
          <w:p w14:paraId="69EE402C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1,8(1,5-2,4)</w:t>
            </w:r>
          </w:p>
        </w:tc>
        <w:tc>
          <w:tcPr>
            <w:tcW w:w="194" w:type="pct"/>
            <w:noWrap/>
            <w:vAlign w:val="center"/>
            <w:hideMark/>
          </w:tcPr>
          <w:p w14:paraId="7420C5C0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48" w:type="pct"/>
            <w:noWrap/>
            <w:vAlign w:val="center"/>
            <w:hideMark/>
          </w:tcPr>
          <w:p w14:paraId="284F5AED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noWrap/>
            <w:vAlign w:val="center"/>
            <w:hideMark/>
          </w:tcPr>
          <w:p w14:paraId="075FF976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2,05±0,56</w:t>
            </w:r>
          </w:p>
        </w:tc>
        <w:tc>
          <w:tcPr>
            <w:tcW w:w="412" w:type="pct"/>
            <w:noWrap/>
            <w:vAlign w:val="center"/>
            <w:hideMark/>
          </w:tcPr>
          <w:p w14:paraId="07F1E2A9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2,05(1,7-2,5)</w:t>
            </w:r>
          </w:p>
        </w:tc>
        <w:tc>
          <w:tcPr>
            <w:tcW w:w="193" w:type="pct"/>
            <w:noWrap/>
            <w:hideMark/>
          </w:tcPr>
          <w:p w14:paraId="6591291C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66" w:type="pct"/>
            <w:noWrap/>
            <w:hideMark/>
          </w:tcPr>
          <w:p w14:paraId="0CE30E76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7" w:type="pct"/>
            <w:noWrap/>
            <w:hideMark/>
          </w:tcPr>
          <w:p w14:paraId="7DAE7EEF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2,06±0,79</w:t>
            </w:r>
          </w:p>
        </w:tc>
        <w:tc>
          <w:tcPr>
            <w:tcW w:w="412" w:type="pct"/>
            <w:noWrap/>
            <w:hideMark/>
          </w:tcPr>
          <w:p w14:paraId="2A488E43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1,9(1,5-2,5)</w:t>
            </w:r>
          </w:p>
        </w:tc>
        <w:tc>
          <w:tcPr>
            <w:tcW w:w="240" w:type="pct"/>
            <w:noWrap/>
            <w:hideMark/>
          </w:tcPr>
          <w:p w14:paraId="3C866859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0,657</w:t>
            </w:r>
          </w:p>
        </w:tc>
        <w:tc>
          <w:tcPr>
            <w:tcW w:w="254" w:type="pct"/>
            <w:noWrap/>
            <w:hideMark/>
          </w:tcPr>
          <w:p w14:paraId="0B5DE72A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0,72</w:t>
            </w:r>
            <w:r w:rsidRPr="00D51355">
              <w:rPr>
                <w:color w:val="000000"/>
                <w:sz w:val="18"/>
                <w:szCs w:val="18"/>
                <w:vertAlign w:val="superscript"/>
              </w:rPr>
              <w:t xml:space="preserve"> z</w:t>
            </w:r>
          </w:p>
        </w:tc>
      </w:tr>
      <w:tr w:rsidR="00A45A26" w:rsidRPr="00D51355" w14:paraId="4A524FE1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vAlign w:val="center"/>
            <w:hideMark/>
          </w:tcPr>
          <w:p w14:paraId="5F38FE3D" w14:textId="77777777" w:rsidR="00A45A26" w:rsidRPr="00D51355" w:rsidRDefault="00A45A26" w:rsidP="001D588A">
            <w:pPr>
              <w:jc w:val="both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BC152D">
              <w:rPr>
                <w:color w:val="000000"/>
                <w:sz w:val="20"/>
                <w:szCs w:val="20"/>
              </w:rPr>
              <w:t>Monocyte</w:t>
            </w:r>
          </w:p>
        </w:tc>
        <w:tc>
          <w:tcPr>
            <w:tcW w:w="349" w:type="pct"/>
            <w:vAlign w:val="center"/>
          </w:tcPr>
          <w:p w14:paraId="287E566F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11C6A5DC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48" w:type="pct"/>
            <w:noWrap/>
            <w:vAlign w:val="center"/>
            <w:hideMark/>
          </w:tcPr>
          <w:p w14:paraId="0CD5B1FB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noWrap/>
            <w:vAlign w:val="center"/>
            <w:hideMark/>
          </w:tcPr>
          <w:p w14:paraId="7D19A17A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0,58±0,14</w:t>
            </w:r>
          </w:p>
        </w:tc>
        <w:tc>
          <w:tcPr>
            <w:tcW w:w="393" w:type="pct"/>
            <w:noWrap/>
            <w:vAlign w:val="center"/>
            <w:hideMark/>
          </w:tcPr>
          <w:p w14:paraId="5B54C778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0,6(0,49-0,7)</w:t>
            </w:r>
          </w:p>
        </w:tc>
        <w:tc>
          <w:tcPr>
            <w:tcW w:w="194" w:type="pct"/>
            <w:noWrap/>
            <w:vAlign w:val="center"/>
            <w:hideMark/>
          </w:tcPr>
          <w:p w14:paraId="5E753410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48" w:type="pct"/>
            <w:noWrap/>
            <w:vAlign w:val="center"/>
            <w:hideMark/>
          </w:tcPr>
          <w:p w14:paraId="515B321D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noWrap/>
            <w:vAlign w:val="center"/>
            <w:hideMark/>
          </w:tcPr>
          <w:p w14:paraId="329E5662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0,58±0,17</w:t>
            </w:r>
          </w:p>
        </w:tc>
        <w:tc>
          <w:tcPr>
            <w:tcW w:w="412" w:type="pct"/>
            <w:noWrap/>
            <w:vAlign w:val="center"/>
            <w:hideMark/>
          </w:tcPr>
          <w:p w14:paraId="7F64AAE4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0,53(0,43-0,7)</w:t>
            </w:r>
          </w:p>
        </w:tc>
        <w:tc>
          <w:tcPr>
            <w:tcW w:w="193" w:type="pct"/>
            <w:noWrap/>
            <w:hideMark/>
          </w:tcPr>
          <w:p w14:paraId="53FCDCFF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66" w:type="pct"/>
            <w:noWrap/>
            <w:hideMark/>
          </w:tcPr>
          <w:p w14:paraId="26B6F955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7" w:type="pct"/>
            <w:noWrap/>
            <w:hideMark/>
          </w:tcPr>
          <w:p w14:paraId="5487EB6C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0,64±0,23</w:t>
            </w:r>
          </w:p>
        </w:tc>
        <w:tc>
          <w:tcPr>
            <w:tcW w:w="412" w:type="pct"/>
            <w:noWrap/>
            <w:hideMark/>
          </w:tcPr>
          <w:p w14:paraId="7D5F7B40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0,6(0,4-0,8)</w:t>
            </w:r>
          </w:p>
        </w:tc>
        <w:tc>
          <w:tcPr>
            <w:tcW w:w="240" w:type="pct"/>
            <w:noWrap/>
            <w:hideMark/>
          </w:tcPr>
          <w:p w14:paraId="53085177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1,039</w:t>
            </w:r>
          </w:p>
        </w:tc>
        <w:tc>
          <w:tcPr>
            <w:tcW w:w="254" w:type="pct"/>
            <w:noWrap/>
            <w:hideMark/>
          </w:tcPr>
          <w:p w14:paraId="012A2ECE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0,595</w:t>
            </w:r>
            <w:r w:rsidRPr="00D51355">
              <w:rPr>
                <w:color w:val="000000"/>
                <w:sz w:val="18"/>
                <w:szCs w:val="18"/>
                <w:vertAlign w:val="superscript"/>
              </w:rPr>
              <w:t xml:space="preserve"> z</w:t>
            </w:r>
          </w:p>
        </w:tc>
      </w:tr>
      <w:tr w:rsidR="00A45A26" w:rsidRPr="00D51355" w14:paraId="741DBF42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vAlign w:val="center"/>
            <w:hideMark/>
          </w:tcPr>
          <w:p w14:paraId="52CF49AC" w14:textId="77777777" w:rsidR="00A45A26" w:rsidRPr="00D51355" w:rsidRDefault="00A45A26" w:rsidP="001D588A">
            <w:pPr>
              <w:jc w:val="both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BC152D">
              <w:rPr>
                <w:color w:val="000000"/>
                <w:sz w:val="20"/>
                <w:szCs w:val="20"/>
              </w:rPr>
              <w:t>Platelets</w:t>
            </w:r>
          </w:p>
        </w:tc>
        <w:tc>
          <w:tcPr>
            <w:tcW w:w="349" w:type="pct"/>
            <w:vAlign w:val="center"/>
          </w:tcPr>
          <w:p w14:paraId="754A361B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3B0A95DB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48" w:type="pct"/>
            <w:noWrap/>
            <w:vAlign w:val="center"/>
            <w:hideMark/>
          </w:tcPr>
          <w:p w14:paraId="2023C98D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noWrap/>
            <w:vAlign w:val="center"/>
            <w:hideMark/>
          </w:tcPr>
          <w:p w14:paraId="17F7FBA5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272,74±80,36</w:t>
            </w:r>
          </w:p>
        </w:tc>
        <w:tc>
          <w:tcPr>
            <w:tcW w:w="393" w:type="pct"/>
            <w:noWrap/>
            <w:vAlign w:val="center"/>
            <w:hideMark/>
          </w:tcPr>
          <w:p w14:paraId="1F7D9F1E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279(201-334)</w:t>
            </w:r>
          </w:p>
        </w:tc>
        <w:tc>
          <w:tcPr>
            <w:tcW w:w="194" w:type="pct"/>
            <w:noWrap/>
            <w:vAlign w:val="center"/>
            <w:hideMark/>
          </w:tcPr>
          <w:p w14:paraId="314E01E3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48" w:type="pct"/>
            <w:noWrap/>
            <w:vAlign w:val="center"/>
            <w:hideMark/>
          </w:tcPr>
          <w:p w14:paraId="18AB3FF4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noWrap/>
            <w:vAlign w:val="center"/>
            <w:hideMark/>
          </w:tcPr>
          <w:p w14:paraId="7CC128FC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273,18±81,84</w:t>
            </w:r>
          </w:p>
        </w:tc>
        <w:tc>
          <w:tcPr>
            <w:tcW w:w="412" w:type="pct"/>
            <w:noWrap/>
            <w:vAlign w:val="center"/>
            <w:hideMark/>
          </w:tcPr>
          <w:p w14:paraId="194E5857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268(220-323)</w:t>
            </w:r>
          </w:p>
        </w:tc>
        <w:tc>
          <w:tcPr>
            <w:tcW w:w="193" w:type="pct"/>
            <w:noWrap/>
            <w:hideMark/>
          </w:tcPr>
          <w:p w14:paraId="6D9FC0C4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66" w:type="pct"/>
            <w:noWrap/>
            <w:hideMark/>
          </w:tcPr>
          <w:p w14:paraId="24B32421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7" w:type="pct"/>
            <w:noWrap/>
            <w:hideMark/>
          </w:tcPr>
          <w:p w14:paraId="077DC24F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296,13±82,26</w:t>
            </w:r>
          </w:p>
        </w:tc>
        <w:tc>
          <w:tcPr>
            <w:tcW w:w="412" w:type="pct"/>
            <w:noWrap/>
            <w:hideMark/>
          </w:tcPr>
          <w:p w14:paraId="7E940CA3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279,5(232-356)</w:t>
            </w:r>
          </w:p>
        </w:tc>
        <w:tc>
          <w:tcPr>
            <w:tcW w:w="240" w:type="pct"/>
            <w:noWrap/>
            <w:hideMark/>
          </w:tcPr>
          <w:p w14:paraId="10B5D569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1,144</w:t>
            </w:r>
          </w:p>
        </w:tc>
        <w:tc>
          <w:tcPr>
            <w:tcW w:w="254" w:type="pct"/>
            <w:noWrap/>
            <w:hideMark/>
          </w:tcPr>
          <w:p w14:paraId="2AC8CAED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0,322</w:t>
            </w:r>
            <w:r w:rsidRPr="00D51355">
              <w:rPr>
                <w:color w:val="000000"/>
                <w:sz w:val="18"/>
                <w:szCs w:val="18"/>
                <w:vertAlign w:val="superscript"/>
              </w:rPr>
              <w:t xml:space="preserve"> q</w:t>
            </w:r>
          </w:p>
        </w:tc>
      </w:tr>
      <w:tr w:rsidR="00A45A26" w:rsidRPr="00D51355" w14:paraId="424104C5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hideMark/>
          </w:tcPr>
          <w:p w14:paraId="343F4D06" w14:textId="77777777" w:rsidR="00A45A26" w:rsidRPr="00D51355" w:rsidRDefault="00A45A26" w:rsidP="001D588A">
            <w:pPr>
              <w:jc w:val="both"/>
              <w:rPr>
                <w:color w:val="000000"/>
                <w:sz w:val="18"/>
                <w:szCs w:val="18"/>
              </w:rPr>
            </w:pPr>
            <w:r w:rsidRPr="00BC152D">
              <w:rPr>
                <w:color w:val="000000"/>
                <w:sz w:val="20"/>
                <w:szCs w:val="20"/>
              </w:rPr>
              <w:t>NLR</w:t>
            </w:r>
          </w:p>
        </w:tc>
        <w:tc>
          <w:tcPr>
            <w:tcW w:w="349" w:type="pct"/>
            <w:noWrap/>
            <w:hideMark/>
          </w:tcPr>
          <w:p w14:paraId="7B7AB75E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2DD98956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48" w:type="pct"/>
            <w:noWrap/>
            <w:vAlign w:val="center"/>
            <w:hideMark/>
          </w:tcPr>
          <w:p w14:paraId="0D766935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noWrap/>
            <w:vAlign w:val="center"/>
            <w:hideMark/>
          </w:tcPr>
          <w:p w14:paraId="12AEDC3D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2,74±1,28</w:t>
            </w:r>
          </w:p>
        </w:tc>
        <w:tc>
          <w:tcPr>
            <w:tcW w:w="393" w:type="pct"/>
            <w:noWrap/>
            <w:vAlign w:val="center"/>
            <w:hideMark/>
          </w:tcPr>
          <w:p w14:paraId="5943DCA9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2,83(1,62-3,57)</w:t>
            </w:r>
          </w:p>
        </w:tc>
        <w:tc>
          <w:tcPr>
            <w:tcW w:w="194" w:type="pct"/>
            <w:noWrap/>
            <w:vAlign w:val="center"/>
            <w:hideMark/>
          </w:tcPr>
          <w:p w14:paraId="1B752AB2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48" w:type="pct"/>
            <w:noWrap/>
            <w:vAlign w:val="center"/>
            <w:hideMark/>
          </w:tcPr>
          <w:p w14:paraId="78F3A655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noWrap/>
            <w:vAlign w:val="center"/>
            <w:hideMark/>
          </w:tcPr>
          <w:p w14:paraId="36410982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2,36±0,71</w:t>
            </w:r>
          </w:p>
        </w:tc>
        <w:tc>
          <w:tcPr>
            <w:tcW w:w="412" w:type="pct"/>
            <w:noWrap/>
            <w:vAlign w:val="center"/>
            <w:hideMark/>
          </w:tcPr>
          <w:p w14:paraId="78169903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2,34(2,04-2,73)</w:t>
            </w:r>
          </w:p>
        </w:tc>
        <w:tc>
          <w:tcPr>
            <w:tcW w:w="193" w:type="pct"/>
            <w:noWrap/>
            <w:hideMark/>
          </w:tcPr>
          <w:p w14:paraId="15F911A9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66" w:type="pct"/>
            <w:noWrap/>
            <w:hideMark/>
          </w:tcPr>
          <w:p w14:paraId="0F2746C1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7" w:type="pct"/>
            <w:noWrap/>
            <w:hideMark/>
          </w:tcPr>
          <w:p w14:paraId="70D22317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2,83±1,46</w:t>
            </w:r>
          </w:p>
        </w:tc>
        <w:tc>
          <w:tcPr>
            <w:tcW w:w="412" w:type="pct"/>
            <w:noWrap/>
            <w:hideMark/>
          </w:tcPr>
          <w:p w14:paraId="48992669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2,62(1,83-3,27)</w:t>
            </w:r>
          </w:p>
        </w:tc>
        <w:tc>
          <w:tcPr>
            <w:tcW w:w="240" w:type="pct"/>
            <w:noWrap/>
            <w:hideMark/>
          </w:tcPr>
          <w:p w14:paraId="36636A21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1,377</w:t>
            </w:r>
          </w:p>
        </w:tc>
        <w:tc>
          <w:tcPr>
            <w:tcW w:w="254" w:type="pct"/>
            <w:noWrap/>
            <w:hideMark/>
          </w:tcPr>
          <w:p w14:paraId="1EEB419E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0,502</w:t>
            </w:r>
            <w:r w:rsidRPr="00D51355">
              <w:rPr>
                <w:color w:val="000000"/>
                <w:sz w:val="18"/>
                <w:szCs w:val="18"/>
                <w:vertAlign w:val="superscript"/>
              </w:rPr>
              <w:t xml:space="preserve"> z</w:t>
            </w:r>
          </w:p>
        </w:tc>
      </w:tr>
      <w:tr w:rsidR="00A45A26" w:rsidRPr="00D51355" w14:paraId="3D731C87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hideMark/>
          </w:tcPr>
          <w:p w14:paraId="5360C026" w14:textId="77777777" w:rsidR="00A45A26" w:rsidRPr="00D51355" w:rsidRDefault="00A45A26" w:rsidP="001D588A">
            <w:pPr>
              <w:jc w:val="both"/>
              <w:rPr>
                <w:color w:val="000000"/>
                <w:sz w:val="18"/>
                <w:szCs w:val="18"/>
              </w:rPr>
            </w:pPr>
            <w:r w:rsidRPr="00BC152D">
              <w:rPr>
                <w:color w:val="000000"/>
                <w:sz w:val="20"/>
                <w:szCs w:val="20"/>
              </w:rPr>
              <w:t>PLR</w:t>
            </w:r>
          </w:p>
        </w:tc>
        <w:tc>
          <w:tcPr>
            <w:tcW w:w="349" w:type="pct"/>
            <w:noWrap/>
            <w:hideMark/>
          </w:tcPr>
          <w:p w14:paraId="41B84FB1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56D603A1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48" w:type="pct"/>
            <w:noWrap/>
            <w:vAlign w:val="center"/>
            <w:hideMark/>
          </w:tcPr>
          <w:p w14:paraId="6B561885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noWrap/>
            <w:vAlign w:val="center"/>
            <w:hideMark/>
          </w:tcPr>
          <w:p w14:paraId="60F788C5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146,95±56,32</w:t>
            </w:r>
          </w:p>
        </w:tc>
        <w:tc>
          <w:tcPr>
            <w:tcW w:w="393" w:type="pct"/>
            <w:noWrap/>
            <w:vAlign w:val="center"/>
            <w:hideMark/>
          </w:tcPr>
          <w:p w14:paraId="1346E155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140(103,85-174,01)</w:t>
            </w:r>
          </w:p>
        </w:tc>
        <w:tc>
          <w:tcPr>
            <w:tcW w:w="194" w:type="pct"/>
            <w:noWrap/>
            <w:vAlign w:val="center"/>
            <w:hideMark/>
          </w:tcPr>
          <w:p w14:paraId="213F45B5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48" w:type="pct"/>
            <w:noWrap/>
            <w:vAlign w:val="center"/>
            <w:hideMark/>
          </w:tcPr>
          <w:p w14:paraId="136203B4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noWrap/>
            <w:vAlign w:val="center"/>
            <w:hideMark/>
          </w:tcPr>
          <w:p w14:paraId="3234C6CA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139,55±50,51</w:t>
            </w:r>
          </w:p>
        </w:tc>
        <w:tc>
          <w:tcPr>
            <w:tcW w:w="412" w:type="pct"/>
            <w:noWrap/>
            <w:vAlign w:val="center"/>
            <w:hideMark/>
          </w:tcPr>
          <w:p w14:paraId="2DBB0847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128,74(102,5-175)</w:t>
            </w:r>
          </w:p>
        </w:tc>
        <w:tc>
          <w:tcPr>
            <w:tcW w:w="193" w:type="pct"/>
            <w:noWrap/>
            <w:hideMark/>
          </w:tcPr>
          <w:p w14:paraId="7B395DE9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66" w:type="pct"/>
            <w:noWrap/>
            <w:hideMark/>
          </w:tcPr>
          <w:p w14:paraId="62D4B6D8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7" w:type="pct"/>
            <w:noWrap/>
            <w:hideMark/>
          </w:tcPr>
          <w:p w14:paraId="15775869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163,99±85,85</w:t>
            </w:r>
          </w:p>
        </w:tc>
        <w:tc>
          <w:tcPr>
            <w:tcW w:w="412" w:type="pct"/>
            <w:noWrap/>
            <w:hideMark/>
          </w:tcPr>
          <w:p w14:paraId="1E8762C1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149,61(115,45-182,67)</w:t>
            </w:r>
          </w:p>
        </w:tc>
        <w:tc>
          <w:tcPr>
            <w:tcW w:w="240" w:type="pct"/>
            <w:noWrap/>
            <w:hideMark/>
          </w:tcPr>
          <w:p w14:paraId="4AE438D7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1,76</w:t>
            </w:r>
          </w:p>
        </w:tc>
        <w:tc>
          <w:tcPr>
            <w:tcW w:w="254" w:type="pct"/>
            <w:noWrap/>
            <w:hideMark/>
          </w:tcPr>
          <w:p w14:paraId="306568D2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0,415</w:t>
            </w:r>
            <w:r w:rsidRPr="00D51355">
              <w:rPr>
                <w:color w:val="000000"/>
                <w:sz w:val="18"/>
                <w:szCs w:val="18"/>
                <w:vertAlign w:val="superscript"/>
              </w:rPr>
              <w:t xml:space="preserve"> z</w:t>
            </w:r>
          </w:p>
        </w:tc>
      </w:tr>
      <w:tr w:rsidR="00A45A26" w:rsidRPr="00D51355" w14:paraId="0FDC5601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hideMark/>
          </w:tcPr>
          <w:p w14:paraId="041A3187" w14:textId="77777777" w:rsidR="00A45A26" w:rsidRPr="00D51355" w:rsidRDefault="00A45A26" w:rsidP="001D588A">
            <w:pPr>
              <w:jc w:val="both"/>
              <w:rPr>
                <w:color w:val="000000"/>
                <w:sz w:val="18"/>
                <w:szCs w:val="18"/>
              </w:rPr>
            </w:pPr>
            <w:r w:rsidRPr="00BC152D">
              <w:rPr>
                <w:color w:val="000000"/>
                <w:sz w:val="20"/>
                <w:szCs w:val="20"/>
              </w:rPr>
              <w:t>SII</w:t>
            </w:r>
          </w:p>
        </w:tc>
        <w:tc>
          <w:tcPr>
            <w:tcW w:w="349" w:type="pct"/>
            <w:noWrap/>
            <w:hideMark/>
          </w:tcPr>
          <w:p w14:paraId="7BEAAA48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74938CBB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48" w:type="pct"/>
            <w:noWrap/>
            <w:vAlign w:val="center"/>
            <w:hideMark/>
          </w:tcPr>
          <w:p w14:paraId="5B8AD672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noWrap/>
            <w:vAlign w:val="center"/>
            <w:hideMark/>
          </w:tcPr>
          <w:p w14:paraId="7851BEA2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764,91±470,52</w:t>
            </w:r>
          </w:p>
        </w:tc>
        <w:tc>
          <w:tcPr>
            <w:tcW w:w="393" w:type="pct"/>
            <w:noWrap/>
            <w:vAlign w:val="center"/>
            <w:hideMark/>
          </w:tcPr>
          <w:p w14:paraId="730B4A47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644(364,78-1147,25)</w:t>
            </w:r>
          </w:p>
        </w:tc>
        <w:tc>
          <w:tcPr>
            <w:tcW w:w="194" w:type="pct"/>
            <w:noWrap/>
            <w:vAlign w:val="center"/>
            <w:hideMark/>
          </w:tcPr>
          <w:p w14:paraId="132D888C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48" w:type="pct"/>
            <w:noWrap/>
            <w:vAlign w:val="center"/>
            <w:hideMark/>
          </w:tcPr>
          <w:p w14:paraId="54DC14FC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noWrap/>
            <w:vAlign w:val="center"/>
            <w:hideMark/>
          </w:tcPr>
          <w:p w14:paraId="1A1DF53F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639,78±262,23</w:t>
            </w:r>
          </w:p>
        </w:tc>
        <w:tc>
          <w:tcPr>
            <w:tcW w:w="412" w:type="pct"/>
            <w:noWrap/>
            <w:vAlign w:val="center"/>
            <w:hideMark/>
          </w:tcPr>
          <w:p w14:paraId="0A56225E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674,07(442,67-866,25)</w:t>
            </w:r>
          </w:p>
        </w:tc>
        <w:tc>
          <w:tcPr>
            <w:tcW w:w="193" w:type="pct"/>
            <w:noWrap/>
            <w:hideMark/>
          </w:tcPr>
          <w:p w14:paraId="257137A2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66" w:type="pct"/>
            <w:noWrap/>
            <w:hideMark/>
          </w:tcPr>
          <w:p w14:paraId="03700045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7" w:type="pct"/>
            <w:noWrap/>
            <w:hideMark/>
          </w:tcPr>
          <w:p w14:paraId="7AC7164D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854,61±581,52</w:t>
            </w:r>
          </w:p>
        </w:tc>
        <w:tc>
          <w:tcPr>
            <w:tcW w:w="412" w:type="pct"/>
            <w:noWrap/>
            <w:hideMark/>
          </w:tcPr>
          <w:p w14:paraId="42AF93DD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757,66(485,65-997,38)</w:t>
            </w:r>
          </w:p>
        </w:tc>
        <w:tc>
          <w:tcPr>
            <w:tcW w:w="240" w:type="pct"/>
            <w:noWrap/>
            <w:hideMark/>
          </w:tcPr>
          <w:p w14:paraId="64C863EB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2,726</w:t>
            </w:r>
          </w:p>
        </w:tc>
        <w:tc>
          <w:tcPr>
            <w:tcW w:w="254" w:type="pct"/>
            <w:noWrap/>
            <w:hideMark/>
          </w:tcPr>
          <w:p w14:paraId="76AE1804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0,256</w:t>
            </w:r>
            <w:r w:rsidRPr="00D51355">
              <w:rPr>
                <w:color w:val="000000"/>
                <w:sz w:val="18"/>
                <w:szCs w:val="18"/>
                <w:vertAlign w:val="superscript"/>
              </w:rPr>
              <w:t xml:space="preserve"> z</w:t>
            </w:r>
          </w:p>
        </w:tc>
      </w:tr>
      <w:tr w:rsidR="00A45A26" w:rsidRPr="00D51355" w14:paraId="4837EE02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hideMark/>
          </w:tcPr>
          <w:p w14:paraId="12DC2448" w14:textId="77777777" w:rsidR="00A45A26" w:rsidRPr="00D51355" w:rsidRDefault="00A45A26" w:rsidP="001D588A">
            <w:pPr>
              <w:jc w:val="both"/>
              <w:rPr>
                <w:color w:val="000000"/>
                <w:sz w:val="18"/>
                <w:szCs w:val="18"/>
              </w:rPr>
            </w:pPr>
            <w:r w:rsidRPr="00BC152D">
              <w:rPr>
                <w:color w:val="000000"/>
                <w:sz w:val="20"/>
                <w:szCs w:val="20"/>
              </w:rPr>
              <w:t>LDH</w:t>
            </w:r>
          </w:p>
        </w:tc>
        <w:tc>
          <w:tcPr>
            <w:tcW w:w="349" w:type="pct"/>
            <w:noWrap/>
            <w:hideMark/>
          </w:tcPr>
          <w:p w14:paraId="22688F50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204EA989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48" w:type="pct"/>
            <w:noWrap/>
            <w:vAlign w:val="center"/>
            <w:hideMark/>
          </w:tcPr>
          <w:p w14:paraId="04CAAC76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noWrap/>
            <w:vAlign w:val="center"/>
            <w:hideMark/>
          </w:tcPr>
          <w:p w14:paraId="6E46ED7A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197±45,84</w:t>
            </w:r>
          </w:p>
        </w:tc>
        <w:tc>
          <w:tcPr>
            <w:tcW w:w="393" w:type="pct"/>
            <w:noWrap/>
            <w:vAlign w:val="center"/>
            <w:hideMark/>
          </w:tcPr>
          <w:p w14:paraId="32114D85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183(161-227)</w:t>
            </w:r>
          </w:p>
        </w:tc>
        <w:tc>
          <w:tcPr>
            <w:tcW w:w="194" w:type="pct"/>
            <w:noWrap/>
            <w:vAlign w:val="center"/>
            <w:hideMark/>
          </w:tcPr>
          <w:p w14:paraId="5CD7A5E1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48" w:type="pct"/>
            <w:noWrap/>
            <w:vAlign w:val="center"/>
            <w:hideMark/>
          </w:tcPr>
          <w:p w14:paraId="58039C47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noWrap/>
            <w:vAlign w:val="center"/>
            <w:hideMark/>
          </w:tcPr>
          <w:p w14:paraId="1D8F2D15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193,86±36,98</w:t>
            </w:r>
          </w:p>
        </w:tc>
        <w:tc>
          <w:tcPr>
            <w:tcW w:w="412" w:type="pct"/>
            <w:noWrap/>
            <w:vAlign w:val="center"/>
            <w:hideMark/>
          </w:tcPr>
          <w:p w14:paraId="18C13794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193,5(164-226)</w:t>
            </w:r>
          </w:p>
        </w:tc>
        <w:tc>
          <w:tcPr>
            <w:tcW w:w="193" w:type="pct"/>
            <w:noWrap/>
            <w:hideMark/>
          </w:tcPr>
          <w:p w14:paraId="477DDE0A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66" w:type="pct"/>
            <w:noWrap/>
            <w:hideMark/>
          </w:tcPr>
          <w:p w14:paraId="42BC0517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7" w:type="pct"/>
            <w:noWrap/>
            <w:hideMark/>
          </w:tcPr>
          <w:p w14:paraId="421C2CEE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202,82±52,85</w:t>
            </w:r>
          </w:p>
        </w:tc>
        <w:tc>
          <w:tcPr>
            <w:tcW w:w="412" w:type="pct"/>
            <w:noWrap/>
            <w:hideMark/>
          </w:tcPr>
          <w:p w14:paraId="4DF47DAD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198(165-237)</w:t>
            </w:r>
          </w:p>
        </w:tc>
        <w:tc>
          <w:tcPr>
            <w:tcW w:w="240" w:type="pct"/>
            <w:noWrap/>
            <w:hideMark/>
          </w:tcPr>
          <w:p w14:paraId="3786402C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0,521</w:t>
            </w:r>
          </w:p>
        </w:tc>
        <w:tc>
          <w:tcPr>
            <w:tcW w:w="254" w:type="pct"/>
            <w:noWrap/>
            <w:hideMark/>
          </w:tcPr>
          <w:p w14:paraId="3458A829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0,771</w:t>
            </w:r>
            <w:r w:rsidRPr="00D51355">
              <w:rPr>
                <w:color w:val="000000"/>
                <w:sz w:val="18"/>
                <w:szCs w:val="18"/>
                <w:vertAlign w:val="superscript"/>
              </w:rPr>
              <w:t xml:space="preserve"> z</w:t>
            </w:r>
          </w:p>
        </w:tc>
      </w:tr>
      <w:tr w:rsidR="00A45A26" w:rsidRPr="00D51355" w14:paraId="74E2CEB2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hideMark/>
          </w:tcPr>
          <w:p w14:paraId="24B296A6" w14:textId="77777777" w:rsidR="00A45A26" w:rsidRPr="00D51355" w:rsidRDefault="00A45A26" w:rsidP="001D588A">
            <w:pPr>
              <w:jc w:val="both"/>
              <w:rPr>
                <w:color w:val="000000"/>
                <w:sz w:val="18"/>
                <w:szCs w:val="18"/>
              </w:rPr>
            </w:pPr>
            <w:r w:rsidRPr="00BC152D">
              <w:rPr>
                <w:color w:val="000000"/>
                <w:sz w:val="20"/>
                <w:szCs w:val="20"/>
              </w:rPr>
              <w:t>CEA</w:t>
            </w:r>
          </w:p>
        </w:tc>
        <w:tc>
          <w:tcPr>
            <w:tcW w:w="349" w:type="pct"/>
            <w:noWrap/>
            <w:hideMark/>
          </w:tcPr>
          <w:p w14:paraId="724A2290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211CDA5C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48" w:type="pct"/>
            <w:noWrap/>
            <w:vAlign w:val="center"/>
            <w:hideMark/>
          </w:tcPr>
          <w:p w14:paraId="6AF1D269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noWrap/>
            <w:vAlign w:val="center"/>
            <w:hideMark/>
          </w:tcPr>
          <w:p w14:paraId="5A2201ED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8,4±20,24</w:t>
            </w:r>
          </w:p>
        </w:tc>
        <w:tc>
          <w:tcPr>
            <w:tcW w:w="393" w:type="pct"/>
            <w:noWrap/>
            <w:vAlign w:val="center"/>
            <w:hideMark/>
          </w:tcPr>
          <w:p w14:paraId="65B0BDA2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3(1,45-5,63)</w:t>
            </w:r>
          </w:p>
        </w:tc>
        <w:tc>
          <w:tcPr>
            <w:tcW w:w="194" w:type="pct"/>
            <w:noWrap/>
            <w:vAlign w:val="center"/>
            <w:hideMark/>
          </w:tcPr>
          <w:p w14:paraId="4867D634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48" w:type="pct"/>
            <w:noWrap/>
            <w:vAlign w:val="center"/>
            <w:hideMark/>
          </w:tcPr>
          <w:p w14:paraId="52916760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noWrap/>
            <w:vAlign w:val="center"/>
            <w:hideMark/>
          </w:tcPr>
          <w:p w14:paraId="2F37A997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14,53±20,33</w:t>
            </w:r>
          </w:p>
        </w:tc>
        <w:tc>
          <w:tcPr>
            <w:tcW w:w="412" w:type="pct"/>
            <w:noWrap/>
            <w:vAlign w:val="center"/>
            <w:hideMark/>
          </w:tcPr>
          <w:p w14:paraId="0571C5EC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4,72(1,78-12,66)</w:t>
            </w:r>
          </w:p>
        </w:tc>
        <w:tc>
          <w:tcPr>
            <w:tcW w:w="193" w:type="pct"/>
            <w:noWrap/>
            <w:hideMark/>
          </w:tcPr>
          <w:p w14:paraId="78C2ADD2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66" w:type="pct"/>
            <w:noWrap/>
            <w:hideMark/>
          </w:tcPr>
          <w:p w14:paraId="5F934F3E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7" w:type="pct"/>
            <w:noWrap/>
            <w:hideMark/>
          </w:tcPr>
          <w:p w14:paraId="3153E467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11,11±17,21</w:t>
            </w:r>
          </w:p>
        </w:tc>
        <w:tc>
          <w:tcPr>
            <w:tcW w:w="412" w:type="pct"/>
            <w:noWrap/>
            <w:hideMark/>
          </w:tcPr>
          <w:p w14:paraId="7A6E05F3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4,94(2,4-11,33)</w:t>
            </w:r>
          </w:p>
        </w:tc>
        <w:tc>
          <w:tcPr>
            <w:tcW w:w="240" w:type="pct"/>
            <w:noWrap/>
            <w:hideMark/>
          </w:tcPr>
          <w:p w14:paraId="69E746DE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4,571</w:t>
            </w:r>
          </w:p>
        </w:tc>
        <w:tc>
          <w:tcPr>
            <w:tcW w:w="254" w:type="pct"/>
            <w:noWrap/>
            <w:hideMark/>
          </w:tcPr>
          <w:p w14:paraId="68969BC5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0,102</w:t>
            </w:r>
            <w:r w:rsidRPr="00D51355">
              <w:rPr>
                <w:color w:val="000000"/>
                <w:sz w:val="18"/>
                <w:szCs w:val="18"/>
                <w:vertAlign w:val="superscript"/>
              </w:rPr>
              <w:t xml:space="preserve"> z</w:t>
            </w:r>
          </w:p>
        </w:tc>
      </w:tr>
      <w:tr w:rsidR="00A45A26" w:rsidRPr="00D51355" w14:paraId="7147FA3B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hideMark/>
          </w:tcPr>
          <w:p w14:paraId="3C2085B7" w14:textId="77777777" w:rsidR="00A45A26" w:rsidRPr="00D51355" w:rsidRDefault="00A45A26" w:rsidP="001D588A">
            <w:pPr>
              <w:jc w:val="both"/>
              <w:rPr>
                <w:color w:val="000000"/>
                <w:sz w:val="18"/>
                <w:szCs w:val="18"/>
              </w:rPr>
            </w:pPr>
            <w:r w:rsidRPr="00BC152D">
              <w:rPr>
                <w:color w:val="000000"/>
                <w:sz w:val="20"/>
                <w:szCs w:val="20"/>
              </w:rPr>
              <w:lastRenderedPageBreak/>
              <w:t>CA 19.9</w:t>
            </w:r>
          </w:p>
        </w:tc>
        <w:tc>
          <w:tcPr>
            <w:tcW w:w="349" w:type="pct"/>
            <w:noWrap/>
            <w:hideMark/>
          </w:tcPr>
          <w:p w14:paraId="46B68B7B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6411CAE4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48" w:type="pct"/>
            <w:noWrap/>
            <w:vAlign w:val="center"/>
            <w:hideMark/>
          </w:tcPr>
          <w:p w14:paraId="19A18B89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noWrap/>
            <w:vAlign w:val="center"/>
            <w:hideMark/>
          </w:tcPr>
          <w:p w14:paraId="6572C02A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11,55±10,02</w:t>
            </w:r>
          </w:p>
        </w:tc>
        <w:tc>
          <w:tcPr>
            <w:tcW w:w="393" w:type="pct"/>
            <w:noWrap/>
            <w:vAlign w:val="center"/>
            <w:hideMark/>
          </w:tcPr>
          <w:p w14:paraId="7E42EA57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10,8(2,6-21,8)</w:t>
            </w:r>
          </w:p>
        </w:tc>
        <w:tc>
          <w:tcPr>
            <w:tcW w:w="194" w:type="pct"/>
            <w:noWrap/>
            <w:vAlign w:val="center"/>
            <w:hideMark/>
          </w:tcPr>
          <w:p w14:paraId="6824F8B3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48" w:type="pct"/>
            <w:noWrap/>
            <w:vAlign w:val="center"/>
            <w:hideMark/>
          </w:tcPr>
          <w:p w14:paraId="6D65D6D9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noWrap/>
            <w:vAlign w:val="center"/>
            <w:hideMark/>
          </w:tcPr>
          <w:p w14:paraId="76F02B47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28,79±57,94</w:t>
            </w:r>
          </w:p>
        </w:tc>
        <w:tc>
          <w:tcPr>
            <w:tcW w:w="412" w:type="pct"/>
            <w:noWrap/>
            <w:vAlign w:val="center"/>
            <w:hideMark/>
          </w:tcPr>
          <w:p w14:paraId="76B94AEF" w14:textId="77777777" w:rsidR="00A45A26" w:rsidRPr="00D51355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10,15(7,4-28)</w:t>
            </w:r>
          </w:p>
        </w:tc>
        <w:tc>
          <w:tcPr>
            <w:tcW w:w="193" w:type="pct"/>
            <w:noWrap/>
            <w:hideMark/>
          </w:tcPr>
          <w:p w14:paraId="3D7CB4AD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66" w:type="pct"/>
            <w:noWrap/>
            <w:hideMark/>
          </w:tcPr>
          <w:p w14:paraId="742C2271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7" w:type="pct"/>
            <w:noWrap/>
            <w:hideMark/>
          </w:tcPr>
          <w:p w14:paraId="5C3241D5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28,65±83,69</w:t>
            </w:r>
          </w:p>
        </w:tc>
        <w:tc>
          <w:tcPr>
            <w:tcW w:w="412" w:type="pct"/>
            <w:noWrap/>
            <w:hideMark/>
          </w:tcPr>
          <w:p w14:paraId="0F148117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10,75(5,2-21,6)</w:t>
            </w:r>
          </w:p>
        </w:tc>
        <w:tc>
          <w:tcPr>
            <w:tcW w:w="240" w:type="pct"/>
            <w:noWrap/>
            <w:hideMark/>
          </w:tcPr>
          <w:p w14:paraId="20A91ABC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1,166</w:t>
            </w:r>
          </w:p>
        </w:tc>
        <w:tc>
          <w:tcPr>
            <w:tcW w:w="254" w:type="pct"/>
            <w:noWrap/>
            <w:hideMark/>
          </w:tcPr>
          <w:p w14:paraId="12736DCD" w14:textId="77777777" w:rsidR="00A45A26" w:rsidRPr="00D51355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0,558</w:t>
            </w:r>
            <w:r w:rsidRPr="00D51355">
              <w:rPr>
                <w:color w:val="000000"/>
                <w:sz w:val="18"/>
                <w:szCs w:val="18"/>
                <w:vertAlign w:val="superscript"/>
              </w:rPr>
              <w:t xml:space="preserve"> z</w:t>
            </w:r>
          </w:p>
        </w:tc>
      </w:tr>
      <w:tr w:rsidR="00A45A26" w:rsidRPr="00D51355" w14:paraId="241600A9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pct"/>
            <w:noWrap/>
            <w:hideMark/>
          </w:tcPr>
          <w:p w14:paraId="7157A271" w14:textId="77777777" w:rsidR="00A45A26" w:rsidRPr="00D51355" w:rsidRDefault="00A45A26" w:rsidP="001D588A">
            <w:pPr>
              <w:jc w:val="both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TMI</w:t>
            </w:r>
          </w:p>
        </w:tc>
        <w:tc>
          <w:tcPr>
            <w:tcW w:w="349" w:type="pct"/>
            <w:noWrap/>
            <w:hideMark/>
          </w:tcPr>
          <w:p w14:paraId="49FFB060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noWrap/>
            <w:vAlign w:val="center"/>
            <w:hideMark/>
          </w:tcPr>
          <w:p w14:paraId="711E3F4B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48" w:type="pct"/>
            <w:noWrap/>
            <w:vAlign w:val="center"/>
            <w:hideMark/>
          </w:tcPr>
          <w:p w14:paraId="306F1A15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noWrap/>
            <w:vAlign w:val="center"/>
            <w:hideMark/>
          </w:tcPr>
          <w:p w14:paraId="31485871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0,49±0,39</w:t>
            </w:r>
          </w:p>
        </w:tc>
        <w:tc>
          <w:tcPr>
            <w:tcW w:w="393" w:type="pct"/>
            <w:noWrap/>
            <w:vAlign w:val="center"/>
            <w:hideMark/>
          </w:tcPr>
          <w:p w14:paraId="3F75C576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0,42(0,16-0,75)</w:t>
            </w:r>
          </w:p>
        </w:tc>
        <w:tc>
          <w:tcPr>
            <w:tcW w:w="194" w:type="pct"/>
            <w:noWrap/>
            <w:vAlign w:val="center"/>
            <w:hideMark/>
          </w:tcPr>
          <w:p w14:paraId="2425149D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48" w:type="pct"/>
            <w:noWrap/>
            <w:vAlign w:val="center"/>
            <w:hideMark/>
          </w:tcPr>
          <w:p w14:paraId="3D948F38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8" w:type="pct"/>
            <w:noWrap/>
            <w:vAlign w:val="center"/>
            <w:hideMark/>
          </w:tcPr>
          <w:p w14:paraId="07473C6D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1,06±1,13</w:t>
            </w:r>
          </w:p>
        </w:tc>
        <w:tc>
          <w:tcPr>
            <w:tcW w:w="412" w:type="pct"/>
            <w:noWrap/>
            <w:vAlign w:val="center"/>
            <w:hideMark/>
          </w:tcPr>
          <w:p w14:paraId="52E5D659" w14:textId="77777777" w:rsidR="00A45A26" w:rsidRPr="00D51355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0,59(0,25-1,59)</w:t>
            </w:r>
          </w:p>
        </w:tc>
        <w:tc>
          <w:tcPr>
            <w:tcW w:w="193" w:type="pct"/>
            <w:noWrap/>
            <w:hideMark/>
          </w:tcPr>
          <w:p w14:paraId="565CE960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66" w:type="pct"/>
            <w:noWrap/>
            <w:hideMark/>
          </w:tcPr>
          <w:p w14:paraId="4571E7EF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7" w:type="pct"/>
            <w:noWrap/>
            <w:hideMark/>
          </w:tcPr>
          <w:p w14:paraId="3DDB906B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0,9±1,23</w:t>
            </w:r>
          </w:p>
        </w:tc>
        <w:tc>
          <w:tcPr>
            <w:tcW w:w="412" w:type="pct"/>
            <w:noWrap/>
            <w:hideMark/>
          </w:tcPr>
          <w:p w14:paraId="2B40357C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0,5(0,27-1,11)</w:t>
            </w:r>
          </w:p>
        </w:tc>
        <w:tc>
          <w:tcPr>
            <w:tcW w:w="240" w:type="pct"/>
            <w:noWrap/>
            <w:hideMark/>
          </w:tcPr>
          <w:p w14:paraId="59509D01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4,192</w:t>
            </w:r>
          </w:p>
        </w:tc>
        <w:tc>
          <w:tcPr>
            <w:tcW w:w="254" w:type="pct"/>
            <w:noWrap/>
            <w:hideMark/>
          </w:tcPr>
          <w:p w14:paraId="04A409BB" w14:textId="77777777" w:rsidR="00A45A26" w:rsidRPr="00D51355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D51355">
              <w:rPr>
                <w:color w:val="000000"/>
                <w:sz w:val="18"/>
                <w:szCs w:val="18"/>
              </w:rPr>
              <w:t>0,123</w:t>
            </w:r>
            <w:r w:rsidRPr="00D51355">
              <w:rPr>
                <w:color w:val="000000"/>
                <w:sz w:val="18"/>
                <w:szCs w:val="18"/>
                <w:vertAlign w:val="superscript"/>
              </w:rPr>
              <w:t xml:space="preserve"> z</w:t>
            </w:r>
          </w:p>
        </w:tc>
      </w:tr>
      <w:tr w:rsidR="00A45A26" w:rsidRPr="00D51355" w14:paraId="38D9A1CF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6"/>
            <w:noWrap/>
          </w:tcPr>
          <w:p w14:paraId="7B240FEF" w14:textId="77777777" w:rsidR="00A45A26" w:rsidRPr="00D51355" w:rsidRDefault="00A45A26" w:rsidP="001D588A">
            <w:pPr>
              <w:jc w:val="both"/>
              <w:rPr>
                <w:bCs w:val="0"/>
                <w:sz w:val="18"/>
                <w:szCs w:val="18"/>
              </w:rPr>
            </w:pPr>
            <w:r w:rsidRPr="00D51355">
              <w:rPr>
                <w:b w:val="0"/>
                <w:sz w:val="18"/>
                <w:szCs w:val="18"/>
              </w:rPr>
              <w:t>x. Pearson Chi-Square Test with Chi-Square Statistics y. Fisher’s Exact Test z. Kruskal Wallis Test with H Statistics q. One Way ANOVA with F Statistics.</w:t>
            </w:r>
          </w:p>
          <w:p w14:paraId="31843B09" w14:textId="77777777" w:rsidR="00A45A26" w:rsidRPr="00D51355" w:rsidRDefault="00A45A26" w:rsidP="001D588A">
            <w:pPr>
              <w:jc w:val="both"/>
              <w:rPr>
                <w:b w:val="0"/>
                <w:sz w:val="18"/>
                <w:szCs w:val="18"/>
              </w:rPr>
            </w:pPr>
            <w:r w:rsidRPr="009D49BA">
              <w:rPr>
                <w:b w:val="0"/>
                <w:sz w:val="18"/>
                <w:szCs w:val="18"/>
              </w:rPr>
              <w:t>CT, chemotherapy; LAR, low anterior resection; APR, abdominoperineal resection; TMI, Tumor Marker Index; pCR, pathological complete response; LVI, lymphovascular invasion; PNI, perineural invasion; NLR, neutrophil-to-lymphocyte ratio; PLR, platelet-to-lymphocyte ratio; LDH, lactate dehydrogenase; SII, systemic inflamatory index; CEA, carcinoembryonic antigen; CA19-9, carbohydrate antigen 19-9</w:t>
            </w:r>
          </w:p>
        </w:tc>
      </w:tr>
    </w:tbl>
    <w:p w14:paraId="10215E5D" w14:textId="77777777" w:rsidR="00A45A26" w:rsidRDefault="00A45A26" w:rsidP="00A45A26">
      <w:pPr>
        <w:pStyle w:val="NormalWeb"/>
        <w:jc w:val="both"/>
        <w:rPr>
          <w:color w:val="000000"/>
        </w:rPr>
      </w:pPr>
    </w:p>
    <w:p w14:paraId="6B2DD94B" w14:textId="77777777" w:rsidR="00A45A26" w:rsidRDefault="00A45A26" w:rsidP="00A45A26">
      <w:pPr>
        <w:pStyle w:val="NormalWeb"/>
        <w:jc w:val="both"/>
        <w:rPr>
          <w:color w:val="000000"/>
        </w:rPr>
      </w:pPr>
    </w:p>
    <w:p w14:paraId="58F60556" w14:textId="77777777" w:rsidR="00A45A26" w:rsidRDefault="00A45A26" w:rsidP="00A45A26">
      <w:pPr>
        <w:pStyle w:val="NormalWeb"/>
        <w:jc w:val="both"/>
        <w:rPr>
          <w:color w:val="000000"/>
        </w:rPr>
      </w:pPr>
    </w:p>
    <w:tbl>
      <w:tblPr>
        <w:tblStyle w:val="DzTablo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3"/>
        <w:gridCol w:w="1378"/>
        <w:gridCol w:w="549"/>
        <w:gridCol w:w="624"/>
        <w:gridCol w:w="716"/>
        <w:gridCol w:w="1014"/>
        <w:gridCol w:w="450"/>
        <w:gridCol w:w="720"/>
        <w:gridCol w:w="795"/>
        <w:gridCol w:w="913"/>
        <w:gridCol w:w="527"/>
        <w:gridCol w:w="709"/>
        <w:gridCol w:w="827"/>
        <w:gridCol w:w="993"/>
        <w:gridCol w:w="544"/>
        <w:gridCol w:w="598"/>
      </w:tblGrid>
      <w:tr w:rsidR="00A45A26" w:rsidRPr="00271758" w14:paraId="7B528D4C" w14:textId="77777777" w:rsidTr="001D58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6"/>
            <w:tcBorders>
              <w:bottom w:val="none" w:sz="0" w:space="0" w:color="auto"/>
            </w:tcBorders>
            <w:noWrap/>
            <w:vAlign w:val="center"/>
          </w:tcPr>
          <w:p w14:paraId="71378E14" w14:textId="77777777" w:rsidR="00A45A26" w:rsidRPr="00271758" w:rsidRDefault="00A45A26" w:rsidP="001D588A">
            <w:pPr>
              <w:jc w:val="both"/>
              <w:rPr>
                <w:sz w:val="18"/>
                <w:szCs w:val="18"/>
              </w:rPr>
            </w:pPr>
            <w:r w:rsidRPr="005808FE">
              <w:rPr>
                <w:color w:val="000000"/>
              </w:rPr>
              <w:t>Table S3.Combined endpoint analysis (pCR or near</w:t>
            </w:r>
            <w:r w:rsidRPr="005808FE">
              <w:rPr>
                <w:color w:val="000000"/>
              </w:rPr>
              <w:noBreakHyphen/>
              <w:t>complete pathological response) by TMI category (counts, percentages, p</w:t>
            </w:r>
            <w:r w:rsidRPr="005808FE">
              <w:rPr>
                <w:color w:val="000000"/>
              </w:rPr>
              <w:noBreakHyphen/>
              <w:t>value)</w:t>
            </w:r>
            <w:r>
              <w:rPr>
                <w:color w:val="000000"/>
              </w:rPr>
              <w:t xml:space="preserve"> (continue)</w:t>
            </w:r>
          </w:p>
        </w:tc>
      </w:tr>
      <w:tr w:rsidR="00A45A26" w:rsidRPr="00271758" w14:paraId="4559CCF4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9039C5D" w14:textId="77777777" w:rsidR="00A45A26" w:rsidRPr="00271758" w:rsidRDefault="00A45A26" w:rsidP="001D58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77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A926A17" w14:textId="77777777" w:rsidR="00A45A26" w:rsidRPr="00271758" w:rsidRDefault="00A45A26" w:rsidP="001D588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93" w:type="pct"/>
            <w:gridSpan w:val="4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DFCA0B7" w14:textId="77777777" w:rsidR="00A45A26" w:rsidRPr="00684872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84872">
              <w:rPr>
                <w:b/>
                <w:bCs/>
                <w:color w:val="000000"/>
                <w:sz w:val="18"/>
                <w:szCs w:val="18"/>
              </w:rPr>
              <w:t>Complete (pCR)</w:t>
            </w:r>
          </w:p>
        </w:tc>
        <w:tc>
          <w:tcPr>
            <w:tcW w:w="1083" w:type="pct"/>
            <w:gridSpan w:val="4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FAE5456" w14:textId="77777777" w:rsidR="00A45A26" w:rsidRPr="00684872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</w:rPr>
            </w:pPr>
            <w:r w:rsidRPr="00684872">
              <w:rPr>
                <w:b/>
                <w:bCs/>
                <w:color w:val="000000"/>
                <w:sz w:val="18"/>
                <w:szCs w:val="18"/>
              </w:rPr>
              <w:t>Near-complete</w:t>
            </w:r>
          </w:p>
        </w:tc>
        <w:tc>
          <w:tcPr>
            <w:tcW w:w="1166" w:type="pct"/>
            <w:gridSpan w:val="4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DE6487F" w14:textId="77777777" w:rsidR="00A45A26" w:rsidRPr="00684872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18"/>
                <w:szCs w:val="18"/>
              </w:rPr>
            </w:pPr>
            <w:r w:rsidRPr="00684872">
              <w:rPr>
                <w:b/>
                <w:bCs/>
                <w:color w:val="000000"/>
                <w:sz w:val="18"/>
                <w:szCs w:val="18"/>
              </w:rPr>
              <w:t>Partial/no response</w:t>
            </w:r>
          </w:p>
        </w:tc>
        <w:tc>
          <w:tcPr>
            <w:tcW w:w="189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6782780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A901A9D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45A26" w:rsidRPr="00271758" w14:paraId="0073F5EC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  <w:noWrap/>
            <w:hideMark/>
          </w:tcPr>
          <w:p w14:paraId="21189744" w14:textId="77777777" w:rsidR="00A45A26" w:rsidRPr="00271758" w:rsidRDefault="00A45A26" w:rsidP="001D58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77" w:type="pct"/>
            <w:noWrap/>
            <w:hideMark/>
          </w:tcPr>
          <w:p w14:paraId="476FD163" w14:textId="77777777" w:rsidR="00A45A26" w:rsidRPr="00271758" w:rsidRDefault="00A45A26" w:rsidP="001D588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1" w:type="pct"/>
            <w:noWrap/>
            <w:vAlign w:val="center"/>
            <w:hideMark/>
          </w:tcPr>
          <w:p w14:paraId="27C099F5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18"/>
                <w:szCs w:val="18"/>
              </w:rPr>
            </w:pPr>
            <w:r w:rsidRPr="00271758">
              <w:rPr>
                <w:b/>
                <w:color w:val="000000"/>
                <w:sz w:val="18"/>
                <w:szCs w:val="18"/>
              </w:rPr>
              <w:t>n</w:t>
            </w:r>
          </w:p>
        </w:tc>
        <w:tc>
          <w:tcPr>
            <w:tcW w:w="226" w:type="pct"/>
            <w:noWrap/>
            <w:vAlign w:val="center"/>
            <w:hideMark/>
          </w:tcPr>
          <w:p w14:paraId="22DF216D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18"/>
                <w:szCs w:val="18"/>
              </w:rPr>
            </w:pPr>
            <w:r w:rsidRPr="00271758">
              <w:rPr>
                <w:b/>
                <w:color w:val="000000"/>
                <w:sz w:val="18"/>
                <w:szCs w:val="18"/>
              </w:rPr>
              <w:t>%</w:t>
            </w:r>
          </w:p>
        </w:tc>
        <w:tc>
          <w:tcPr>
            <w:tcW w:w="269" w:type="pct"/>
            <w:noWrap/>
            <w:vAlign w:val="center"/>
            <w:hideMark/>
          </w:tcPr>
          <w:p w14:paraId="651208C5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18"/>
                <w:szCs w:val="18"/>
              </w:rPr>
            </w:pPr>
            <w:r w:rsidRPr="00271758">
              <w:rPr>
                <w:b/>
                <w:color w:val="000000"/>
                <w:sz w:val="18"/>
                <w:szCs w:val="18"/>
              </w:rPr>
              <w:t>Mean±SD</w:t>
            </w:r>
          </w:p>
        </w:tc>
        <w:tc>
          <w:tcPr>
            <w:tcW w:w="408" w:type="pct"/>
            <w:noWrap/>
            <w:vAlign w:val="center"/>
            <w:hideMark/>
          </w:tcPr>
          <w:p w14:paraId="7FE753EA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18"/>
                <w:szCs w:val="18"/>
              </w:rPr>
            </w:pPr>
            <w:r w:rsidRPr="00271758">
              <w:rPr>
                <w:b/>
                <w:color w:val="000000"/>
                <w:sz w:val="18"/>
                <w:szCs w:val="18"/>
              </w:rPr>
              <w:t>Median (Q1-Q3)</w:t>
            </w:r>
          </w:p>
        </w:tc>
        <w:tc>
          <w:tcPr>
            <w:tcW w:w="145" w:type="pct"/>
            <w:noWrap/>
            <w:vAlign w:val="center"/>
            <w:hideMark/>
          </w:tcPr>
          <w:p w14:paraId="688B3CDB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18"/>
                <w:szCs w:val="18"/>
              </w:rPr>
            </w:pPr>
            <w:r w:rsidRPr="00271758">
              <w:rPr>
                <w:b/>
                <w:color w:val="000000"/>
                <w:sz w:val="18"/>
                <w:szCs w:val="18"/>
              </w:rPr>
              <w:t>n</w:t>
            </w:r>
          </w:p>
        </w:tc>
        <w:tc>
          <w:tcPr>
            <w:tcW w:w="271" w:type="pct"/>
            <w:noWrap/>
            <w:vAlign w:val="center"/>
            <w:hideMark/>
          </w:tcPr>
          <w:p w14:paraId="40AA7959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18"/>
                <w:szCs w:val="18"/>
              </w:rPr>
            </w:pPr>
            <w:r w:rsidRPr="00271758">
              <w:rPr>
                <w:b/>
                <w:color w:val="000000"/>
                <w:sz w:val="18"/>
                <w:szCs w:val="18"/>
              </w:rPr>
              <w:t>%</w:t>
            </w:r>
          </w:p>
        </w:tc>
        <w:tc>
          <w:tcPr>
            <w:tcW w:w="306" w:type="pct"/>
            <w:noWrap/>
            <w:vAlign w:val="center"/>
            <w:hideMark/>
          </w:tcPr>
          <w:p w14:paraId="66FE125D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18"/>
                <w:szCs w:val="18"/>
              </w:rPr>
            </w:pPr>
            <w:r w:rsidRPr="00271758">
              <w:rPr>
                <w:b/>
                <w:color w:val="000000"/>
                <w:sz w:val="18"/>
                <w:szCs w:val="18"/>
              </w:rPr>
              <w:t>Mean±SD</w:t>
            </w:r>
          </w:p>
        </w:tc>
        <w:tc>
          <w:tcPr>
            <w:tcW w:w="361" w:type="pct"/>
            <w:noWrap/>
            <w:vAlign w:val="center"/>
            <w:hideMark/>
          </w:tcPr>
          <w:p w14:paraId="3C135B1E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18"/>
                <w:szCs w:val="18"/>
              </w:rPr>
            </w:pPr>
            <w:r w:rsidRPr="00271758">
              <w:rPr>
                <w:b/>
                <w:color w:val="000000"/>
                <w:sz w:val="18"/>
                <w:szCs w:val="18"/>
              </w:rPr>
              <w:t>Median (Q1-Q3)</w:t>
            </w:r>
          </w:p>
        </w:tc>
        <w:tc>
          <w:tcPr>
            <w:tcW w:w="181" w:type="pct"/>
            <w:noWrap/>
            <w:vAlign w:val="center"/>
            <w:hideMark/>
          </w:tcPr>
          <w:p w14:paraId="4D9B65DD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18"/>
                <w:szCs w:val="18"/>
              </w:rPr>
            </w:pPr>
            <w:r w:rsidRPr="00271758">
              <w:rPr>
                <w:b/>
                <w:color w:val="000000"/>
                <w:sz w:val="18"/>
                <w:szCs w:val="18"/>
              </w:rPr>
              <w:t>n</w:t>
            </w:r>
          </w:p>
        </w:tc>
        <w:tc>
          <w:tcPr>
            <w:tcW w:w="266" w:type="pct"/>
            <w:noWrap/>
            <w:vAlign w:val="center"/>
            <w:hideMark/>
          </w:tcPr>
          <w:p w14:paraId="5D9FB290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18"/>
                <w:szCs w:val="18"/>
              </w:rPr>
            </w:pPr>
            <w:r w:rsidRPr="00271758">
              <w:rPr>
                <w:b/>
                <w:color w:val="000000"/>
                <w:sz w:val="18"/>
                <w:szCs w:val="18"/>
              </w:rPr>
              <w:t>%</w:t>
            </w:r>
          </w:p>
        </w:tc>
        <w:tc>
          <w:tcPr>
            <w:tcW w:w="321" w:type="pct"/>
            <w:noWrap/>
            <w:vAlign w:val="center"/>
            <w:hideMark/>
          </w:tcPr>
          <w:p w14:paraId="52923200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18"/>
                <w:szCs w:val="18"/>
              </w:rPr>
            </w:pPr>
            <w:r w:rsidRPr="00271758">
              <w:rPr>
                <w:b/>
                <w:color w:val="000000"/>
                <w:sz w:val="18"/>
                <w:szCs w:val="18"/>
              </w:rPr>
              <w:t>Mean±SD</w:t>
            </w:r>
          </w:p>
        </w:tc>
        <w:tc>
          <w:tcPr>
            <w:tcW w:w="398" w:type="pct"/>
            <w:noWrap/>
            <w:vAlign w:val="center"/>
            <w:hideMark/>
          </w:tcPr>
          <w:p w14:paraId="4D951539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18"/>
                <w:szCs w:val="18"/>
              </w:rPr>
            </w:pPr>
            <w:r w:rsidRPr="00271758">
              <w:rPr>
                <w:b/>
                <w:color w:val="000000"/>
                <w:sz w:val="18"/>
                <w:szCs w:val="18"/>
              </w:rPr>
              <w:t>Median (Q1-Q3)</w:t>
            </w:r>
          </w:p>
        </w:tc>
        <w:tc>
          <w:tcPr>
            <w:tcW w:w="189" w:type="pct"/>
            <w:noWrap/>
            <w:vAlign w:val="center"/>
            <w:hideMark/>
          </w:tcPr>
          <w:p w14:paraId="6B5C02C5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18"/>
                <w:szCs w:val="18"/>
              </w:rPr>
            </w:pPr>
            <w:r w:rsidRPr="00271758">
              <w:rPr>
                <w:b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215" w:type="pct"/>
            <w:noWrap/>
            <w:vAlign w:val="center"/>
            <w:hideMark/>
          </w:tcPr>
          <w:p w14:paraId="43E34251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18"/>
                <w:szCs w:val="18"/>
              </w:rPr>
            </w:pPr>
            <w:r w:rsidRPr="00271758">
              <w:rPr>
                <w:b/>
                <w:color w:val="000000"/>
                <w:sz w:val="18"/>
                <w:szCs w:val="18"/>
              </w:rPr>
              <w:t>p</w:t>
            </w:r>
          </w:p>
        </w:tc>
      </w:tr>
      <w:tr w:rsidR="00A45A26" w:rsidRPr="00271758" w14:paraId="0C0FEEE3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  <w:noWrap/>
            <w:vAlign w:val="center"/>
            <w:hideMark/>
          </w:tcPr>
          <w:p w14:paraId="7BADFFB3" w14:textId="77777777" w:rsidR="00A45A26" w:rsidRPr="00271758" w:rsidRDefault="00A45A26" w:rsidP="001D588A">
            <w:pPr>
              <w:rPr>
                <w:color w:val="000000"/>
                <w:sz w:val="18"/>
                <w:szCs w:val="18"/>
              </w:rPr>
            </w:pPr>
            <w:r w:rsidRPr="009D49BA">
              <w:rPr>
                <w:color w:val="000000"/>
                <w:sz w:val="20"/>
                <w:szCs w:val="20"/>
              </w:rPr>
              <w:t>Post RT chemotherapy</w:t>
            </w:r>
          </w:p>
        </w:tc>
        <w:tc>
          <w:tcPr>
            <w:tcW w:w="577" w:type="pct"/>
            <w:noWrap/>
            <w:vAlign w:val="center"/>
            <w:hideMark/>
          </w:tcPr>
          <w:p w14:paraId="5D37733B" w14:textId="77777777" w:rsidR="00A45A26" w:rsidRPr="00271758" w:rsidRDefault="00A45A26" w:rsidP="001D5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9D49BA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91" w:type="pct"/>
            <w:noWrap/>
            <w:vAlign w:val="center"/>
            <w:hideMark/>
          </w:tcPr>
          <w:p w14:paraId="334C97BE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26" w:type="pct"/>
            <w:noWrap/>
            <w:vAlign w:val="center"/>
            <w:hideMark/>
          </w:tcPr>
          <w:p w14:paraId="1C6630CA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52,2%</w:t>
            </w:r>
          </w:p>
        </w:tc>
        <w:tc>
          <w:tcPr>
            <w:tcW w:w="269" w:type="pct"/>
            <w:noWrap/>
            <w:vAlign w:val="center"/>
            <w:hideMark/>
          </w:tcPr>
          <w:p w14:paraId="176A63EB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08" w:type="pct"/>
            <w:noWrap/>
            <w:vAlign w:val="center"/>
            <w:hideMark/>
          </w:tcPr>
          <w:p w14:paraId="6787DA21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5" w:type="pct"/>
            <w:noWrap/>
            <w:vAlign w:val="center"/>
            <w:hideMark/>
          </w:tcPr>
          <w:p w14:paraId="61C800D3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71" w:type="pct"/>
            <w:noWrap/>
            <w:vAlign w:val="center"/>
            <w:hideMark/>
          </w:tcPr>
          <w:p w14:paraId="50D47A84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45,5%</w:t>
            </w:r>
          </w:p>
        </w:tc>
        <w:tc>
          <w:tcPr>
            <w:tcW w:w="306" w:type="pct"/>
            <w:noWrap/>
            <w:vAlign w:val="center"/>
            <w:hideMark/>
          </w:tcPr>
          <w:p w14:paraId="026CE7F5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noWrap/>
            <w:vAlign w:val="center"/>
            <w:hideMark/>
          </w:tcPr>
          <w:p w14:paraId="270B58DA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1" w:type="pct"/>
            <w:noWrap/>
            <w:vAlign w:val="center"/>
            <w:hideMark/>
          </w:tcPr>
          <w:p w14:paraId="795C7B89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266" w:type="pct"/>
            <w:noWrap/>
            <w:vAlign w:val="center"/>
            <w:hideMark/>
          </w:tcPr>
          <w:p w14:paraId="6BFC2D87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65,4%</w:t>
            </w:r>
          </w:p>
        </w:tc>
        <w:tc>
          <w:tcPr>
            <w:tcW w:w="321" w:type="pct"/>
            <w:noWrap/>
            <w:vAlign w:val="center"/>
            <w:hideMark/>
          </w:tcPr>
          <w:p w14:paraId="446B9080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noWrap/>
            <w:vAlign w:val="center"/>
            <w:hideMark/>
          </w:tcPr>
          <w:p w14:paraId="6D934D19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9" w:type="pct"/>
            <w:noWrap/>
            <w:vAlign w:val="center"/>
            <w:hideMark/>
          </w:tcPr>
          <w:p w14:paraId="4701A6AD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4,32</w:t>
            </w:r>
          </w:p>
        </w:tc>
        <w:tc>
          <w:tcPr>
            <w:tcW w:w="215" w:type="pct"/>
            <w:noWrap/>
            <w:vAlign w:val="center"/>
            <w:hideMark/>
          </w:tcPr>
          <w:p w14:paraId="25641896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0,327</w:t>
            </w:r>
            <w:r w:rsidRPr="00271758">
              <w:rPr>
                <w:color w:val="000000"/>
                <w:sz w:val="18"/>
                <w:szCs w:val="18"/>
                <w:vertAlign w:val="superscript"/>
              </w:rPr>
              <w:t>y</w:t>
            </w:r>
          </w:p>
        </w:tc>
      </w:tr>
      <w:tr w:rsidR="00A45A26" w:rsidRPr="00271758" w14:paraId="30FBC315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  <w:noWrap/>
            <w:vAlign w:val="center"/>
            <w:hideMark/>
          </w:tcPr>
          <w:p w14:paraId="5A4C3D60" w14:textId="77777777" w:rsidR="00A45A26" w:rsidRPr="00271758" w:rsidRDefault="00A45A26" w:rsidP="001D588A">
            <w:pPr>
              <w:rPr>
                <w:sz w:val="18"/>
                <w:szCs w:val="18"/>
              </w:rPr>
            </w:pPr>
          </w:p>
        </w:tc>
        <w:tc>
          <w:tcPr>
            <w:tcW w:w="577" w:type="pct"/>
            <w:noWrap/>
            <w:vAlign w:val="center"/>
            <w:hideMark/>
          </w:tcPr>
          <w:p w14:paraId="39DB6D95" w14:textId="77777777" w:rsidR="00A45A26" w:rsidRPr="00271758" w:rsidRDefault="00A45A26" w:rsidP="001D5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9D49BA">
              <w:rPr>
                <w:color w:val="000000"/>
                <w:sz w:val="20"/>
                <w:szCs w:val="20"/>
              </w:rPr>
              <w:t>FOLFOX</w:t>
            </w:r>
          </w:p>
        </w:tc>
        <w:tc>
          <w:tcPr>
            <w:tcW w:w="191" w:type="pct"/>
            <w:noWrap/>
            <w:vAlign w:val="center"/>
            <w:hideMark/>
          </w:tcPr>
          <w:p w14:paraId="3207C193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6" w:type="pct"/>
            <w:noWrap/>
            <w:vAlign w:val="center"/>
            <w:hideMark/>
          </w:tcPr>
          <w:p w14:paraId="6E99F313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4,3%</w:t>
            </w:r>
          </w:p>
        </w:tc>
        <w:tc>
          <w:tcPr>
            <w:tcW w:w="269" w:type="pct"/>
            <w:noWrap/>
            <w:vAlign w:val="center"/>
            <w:hideMark/>
          </w:tcPr>
          <w:p w14:paraId="230F1578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08" w:type="pct"/>
            <w:noWrap/>
            <w:vAlign w:val="center"/>
            <w:hideMark/>
          </w:tcPr>
          <w:p w14:paraId="14B74FEC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5" w:type="pct"/>
            <w:noWrap/>
            <w:vAlign w:val="center"/>
            <w:hideMark/>
          </w:tcPr>
          <w:p w14:paraId="5781D478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71" w:type="pct"/>
            <w:noWrap/>
            <w:vAlign w:val="center"/>
            <w:hideMark/>
          </w:tcPr>
          <w:p w14:paraId="2AC0E13A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9,1%</w:t>
            </w:r>
          </w:p>
        </w:tc>
        <w:tc>
          <w:tcPr>
            <w:tcW w:w="306" w:type="pct"/>
            <w:noWrap/>
            <w:vAlign w:val="center"/>
            <w:hideMark/>
          </w:tcPr>
          <w:p w14:paraId="448D3B8C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noWrap/>
            <w:vAlign w:val="center"/>
            <w:hideMark/>
          </w:tcPr>
          <w:p w14:paraId="79323CA7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1" w:type="pct"/>
            <w:noWrap/>
            <w:vAlign w:val="center"/>
            <w:hideMark/>
          </w:tcPr>
          <w:p w14:paraId="174DC7DC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66" w:type="pct"/>
            <w:noWrap/>
            <w:vAlign w:val="center"/>
            <w:hideMark/>
          </w:tcPr>
          <w:p w14:paraId="1DF8F9B2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3,8%</w:t>
            </w:r>
          </w:p>
        </w:tc>
        <w:tc>
          <w:tcPr>
            <w:tcW w:w="321" w:type="pct"/>
            <w:noWrap/>
            <w:vAlign w:val="center"/>
            <w:hideMark/>
          </w:tcPr>
          <w:p w14:paraId="738FF309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noWrap/>
            <w:vAlign w:val="center"/>
            <w:hideMark/>
          </w:tcPr>
          <w:p w14:paraId="746B8425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9" w:type="pct"/>
            <w:noWrap/>
            <w:vAlign w:val="center"/>
            <w:hideMark/>
          </w:tcPr>
          <w:p w14:paraId="5BB98496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15" w:type="pct"/>
            <w:noWrap/>
            <w:vAlign w:val="center"/>
            <w:hideMark/>
          </w:tcPr>
          <w:p w14:paraId="77206626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45A26" w:rsidRPr="00271758" w14:paraId="15C373C6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  <w:noWrap/>
            <w:vAlign w:val="center"/>
            <w:hideMark/>
          </w:tcPr>
          <w:p w14:paraId="4577B919" w14:textId="77777777" w:rsidR="00A45A26" w:rsidRPr="00271758" w:rsidRDefault="00A45A26" w:rsidP="001D588A">
            <w:pPr>
              <w:rPr>
                <w:sz w:val="18"/>
                <w:szCs w:val="18"/>
              </w:rPr>
            </w:pPr>
          </w:p>
        </w:tc>
        <w:tc>
          <w:tcPr>
            <w:tcW w:w="577" w:type="pct"/>
            <w:noWrap/>
            <w:vAlign w:val="center"/>
            <w:hideMark/>
          </w:tcPr>
          <w:p w14:paraId="1D04BDF7" w14:textId="77777777" w:rsidR="00A45A26" w:rsidRPr="00271758" w:rsidRDefault="00A45A26" w:rsidP="001D5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9D49BA">
              <w:rPr>
                <w:color w:val="000000"/>
                <w:sz w:val="20"/>
                <w:szCs w:val="20"/>
              </w:rPr>
              <w:t>CAPOX</w:t>
            </w:r>
          </w:p>
        </w:tc>
        <w:tc>
          <w:tcPr>
            <w:tcW w:w="191" w:type="pct"/>
            <w:noWrap/>
            <w:vAlign w:val="center"/>
            <w:hideMark/>
          </w:tcPr>
          <w:p w14:paraId="59F863F4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26" w:type="pct"/>
            <w:noWrap/>
            <w:vAlign w:val="center"/>
            <w:hideMark/>
          </w:tcPr>
          <w:p w14:paraId="291F5C76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43,5%</w:t>
            </w:r>
          </w:p>
        </w:tc>
        <w:tc>
          <w:tcPr>
            <w:tcW w:w="269" w:type="pct"/>
            <w:noWrap/>
            <w:vAlign w:val="center"/>
            <w:hideMark/>
          </w:tcPr>
          <w:p w14:paraId="332AE605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08" w:type="pct"/>
            <w:noWrap/>
            <w:vAlign w:val="center"/>
            <w:hideMark/>
          </w:tcPr>
          <w:p w14:paraId="0FC72EC7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5" w:type="pct"/>
            <w:noWrap/>
            <w:vAlign w:val="center"/>
            <w:hideMark/>
          </w:tcPr>
          <w:p w14:paraId="675A3D6A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71" w:type="pct"/>
            <w:noWrap/>
            <w:vAlign w:val="center"/>
            <w:hideMark/>
          </w:tcPr>
          <w:p w14:paraId="0BF30366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45,5%</w:t>
            </w:r>
          </w:p>
        </w:tc>
        <w:tc>
          <w:tcPr>
            <w:tcW w:w="306" w:type="pct"/>
            <w:noWrap/>
            <w:vAlign w:val="center"/>
            <w:hideMark/>
          </w:tcPr>
          <w:p w14:paraId="04D60526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noWrap/>
            <w:vAlign w:val="center"/>
            <w:hideMark/>
          </w:tcPr>
          <w:p w14:paraId="219032E9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1" w:type="pct"/>
            <w:noWrap/>
            <w:vAlign w:val="center"/>
            <w:hideMark/>
          </w:tcPr>
          <w:p w14:paraId="33FDDFA6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266" w:type="pct"/>
            <w:noWrap/>
            <w:vAlign w:val="center"/>
            <w:hideMark/>
          </w:tcPr>
          <w:p w14:paraId="2D79B654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30,8%</w:t>
            </w:r>
          </w:p>
        </w:tc>
        <w:tc>
          <w:tcPr>
            <w:tcW w:w="321" w:type="pct"/>
            <w:noWrap/>
            <w:vAlign w:val="center"/>
            <w:hideMark/>
          </w:tcPr>
          <w:p w14:paraId="315471E2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noWrap/>
            <w:vAlign w:val="center"/>
            <w:hideMark/>
          </w:tcPr>
          <w:p w14:paraId="0FA1BBE1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9" w:type="pct"/>
            <w:noWrap/>
            <w:vAlign w:val="center"/>
            <w:hideMark/>
          </w:tcPr>
          <w:p w14:paraId="4AB152DF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15" w:type="pct"/>
            <w:noWrap/>
            <w:vAlign w:val="center"/>
            <w:hideMark/>
          </w:tcPr>
          <w:p w14:paraId="0FC50E54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45A26" w:rsidRPr="00271758" w14:paraId="0F4E6B5C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  <w:noWrap/>
            <w:vAlign w:val="center"/>
            <w:hideMark/>
          </w:tcPr>
          <w:p w14:paraId="063D42CF" w14:textId="77777777" w:rsidR="00A45A26" w:rsidRPr="00271758" w:rsidRDefault="00A45A26" w:rsidP="001D588A">
            <w:pPr>
              <w:rPr>
                <w:color w:val="000000"/>
                <w:sz w:val="18"/>
                <w:szCs w:val="18"/>
              </w:rPr>
            </w:pPr>
            <w:r w:rsidRPr="009D49BA">
              <w:rPr>
                <w:sz w:val="20"/>
                <w:szCs w:val="20"/>
              </w:rPr>
              <w:t>Type of Surgery</w:t>
            </w:r>
          </w:p>
        </w:tc>
        <w:tc>
          <w:tcPr>
            <w:tcW w:w="577" w:type="pct"/>
            <w:noWrap/>
            <w:vAlign w:val="center"/>
            <w:hideMark/>
          </w:tcPr>
          <w:p w14:paraId="7738A46F" w14:textId="77777777" w:rsidR="00A45A26" w:rsidRPr="00271758" w:rsidRDefault="00A45A26" w:rsidP="001D5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9D49BA">
              <w:rPr>
                <w:sz w:val="20"/>
                <w:szCs w:val="20"/>
              </w:rPr>
              <w:t>LAR</w:t>
            </w:r>
          </w:p>
        </w:tc>
        <w:tc>
          <w:tcPr>
            <w:tcW w:w="191" w:type="pct"/>
            <w:noWrap/>
            <w:vAlign w:val="center"/>
            <w:hideMark/>
          </w:tcPr>
          <w:p w14:paraId="53094117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26" w:type="pct"/>
            <w:noWrap/>
            <w:vAlign w:val="center"/>
            <w:hideMark/>
          </w:tcPr>
          <w:p w14:paraId="2512F87B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78,3%</w:t>
            </w:r>
          </w:p>
        </w:tc>
        <w:tc>
          <w:tcPr>
            <w:tcW w:w="269" w:type="pct"/>
            <w:noWrap/>
            <w:vAlign w:val="center"/>
            <w:hideMark/>
          </w:tcPr>
          <w:p w14:paraId="63D35A74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08" w:type="pct"/>
            <w:noWrap/>
            <w:vAlign w:val="center"/>
            <w:hideMark/>
          </w:tcPr>
          <w:p w14:paraId="3E41F0D4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5" w:type="pct"/>
            <w:noWrap/>
            <w:vAlign w:val="center"/>
            <w:hideMark/>
          </w:tcPr>
          <w:p w14:paraId="02C0C2F2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71" w:type="pct"/>
            <w:noWrap/>
            <w:vAlign w:val="center"/>
            <w:hideMark/>
          </w:tcPr>
          <w:p w14:paraId="38036DCB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68,2%</w:t>
            </w:r>
          </w:p>
        </w:tc>
        <w:tc>
          <w:tcPr>
            <w:tcW w:w="306" w:type="pct"/>
            <w:noWrap/>
            <w:vAlign w:val="center"/>
            <w:hideMark/>
          </w:tcPr>
          <w:p w14:paraId="7697E135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noWrap/>
            <w:vAlign w:val="center"/>
            <w:hideMark/>
          </w:tcPr>
          <w:p w14:paraId="3BA7A4A4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1" w:type="pct"/>
            <w:noWrap/>
            <w:vAlign w:val="center"/>
            <w:hideMark/>
          </w:tcPr>
          <w:p w14:paraId="2964011E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266" w:type="pct"/>
            <w:noWrap/>
            <w:vAlign w:val="center"/>
            <w:hideMark/>
          </w:tcPr>
          <w:p w14:paraId="7C8BB80F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75,6%</w:t>
            </w:r>
          </w:p>
        </w:tc>
        <w:tc>
          <w:tcPr>
            <w:tcW w:w="321" w:type="pct"/>
            <w:noWrap/>
            <w:vAlign w:val="center"/>
            <w:hideMark/>
          </w:tcPr>
          <w:p w14:paraId="17210153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noWrap/>
            <w:vAlign w:val="center"/>
            <w:hideMark/>
          </w:tcPr>
          <w:p w14:paraId="683C99F4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9" w:type="pct"/>
            <w:noWrap/>
            <w:vAlign w:val="center"/>
            <w:hideMark/>
          </w:tcPr>
          <w:p w14:paraId="77EB0672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1,97</w:t>
            </w:r>
          </w:p>
        </w:tc>
        <w:tc>
          <w:tcPr>
            <w:tcW w:w="215" w:type="pct"/>
            <w:noWrap/>
            <w:vAlign w:val="center"/>
            <w:hideMark/>
          </w:tcPr>
          <w:p w14:paraId="0E633755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0,804</w:t>
            </w:r>
            <w:r w:rsidRPr="00271758">
              <w:rPr>
                <w:color w:val="000000"/>
                <w:sz w:val="18"/>
                <w:szCs w:val="18"/>
                <w:vertAlign w:val="superscript"/>
              </w:rPr>
              <w:t xml:space="preserve"> y</w:t>
            </w:r>
          </w:p>
        </w:tc>
      </w:tr>
      <w:tr w:rsidR="00A45A26" w:rsidRPr="00271758" w14:paraId="6D97387F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  <w:noWrap/>
            <w:vAlign w:val="center"/>
            <w:hideMark/>
          </w:tcPr>
          <w:p w14:paraId="4E7953BB" w14:textId="77777777" w:rsidR="00A45A26" w:rsidRPr="00271758" w:rsidRDefault="00A45A26" w:rsidP="001D588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7" w:type="pct"/>
            <w:noWrap/>
            <w:vAlign w:val="center"/>
            <w:hideMark/>
          </w:tcPr>
          <w:p w14:paraId="1F8E0653" w14:textId="77777777" w:rsidR="00A45A26" w:rsidRPr="00271758" w:rsidRDefault="00A45A26" w:rsidP="001D5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9D49BA">
              <w:rPr>
                <w:sz w:val="20"/>
                <w:szCs w:val="20"/>
              </w:rPr>
              <w:t>APR</w:t>
            </w:r>
          </w:p>
        </w:tc>
        <w:tc>
          <w:tcPr>
            <w:tcW w:w="191" w:type="pct"/>
            <w:noWrap/>
            <w:vAlign w:val="center"/>
            <w:hideMark/>
          </w:tcPr>
          <w:p w14:paraId="26956C61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6" w:type="pct"/>
            <w:noWrap/>
            <w:vAlign w:val="center"/>
            <w:hideMark/>
          </w:tcPr>
          <w:p w14:paraId="4D6B90FE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21,7%</w:t>
            </w:r>
          </w:p>
        </w:tc>
        <w:tc>
          <w:tcPr>
            <w:tcW w:w="269" w:type="pct"/>
            <w:noWrap/>
            <w:vAlign w:val="center"/>
            <w:hideMark/>
          </w:tcPr>
          <w:p w14:paraId="32A62C40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08" w:type="pct"/>
            <w:noWrap/>
            <w:vAlign w:val="center"/>
            <w:hideMark/>
          </w:tcPr>
          <w:p w14:paraId="2BFC7422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5" w:type="pct"/>
            <w:noWrap/>
            <w:vAlign w:val="center"/>
            <w:hideMark/>
          </w:tcPr>
          <w:p w14:paraId="0F0010E0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71" w:type="pct"/>
            <w:noWrap/>
            <w:vAlign w:val="center"/>
            <w:hideMark/>
          </w:tcPr>
          <w:p w14:paraId="109410A8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31,8%</w:t>
            </w:r>
          </w:p>
        </w:tc>
        <w:tc>
          <w:tcPr>
            <w:tcW w:w="306" w:type="pct"/>
            <w:noWrap/>
            <w:vAlign w:val="center"/>
            <w:hideMark/>
          </w:tcPr>
          <w:p w14:paraId="1B4FC81D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noWrap/>
            <w:vAlign w:val="center"/>
            <w:hideMark/>
          </w:tcPr>
          <w:p w14:paraId="5EBCB429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1" w:type="pct"/>
            <w:noWrap/>
            <w:vAlign w:val="center"/>
            <w:hideMark/>
          </w:tcPr>
          <w:p w14:paraId="08586882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66" w:type="pct"/>
            <w:noWrap/>
            <w:vAlign w:val="center"/>
            <w:hideMark/>
          </w:tcPr>
          <w:p w14:paraId="42ADEE03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23,1%</w:t>
            </w:r>
          </w:p>
        </w:tc>
        <w:tc>
          <w:tcPr>
            <w:tcW w:w="321" w:type="pct"/>
            <w:noWrap/>
            <w:vAlign w:val="center"/>
            <w:hideMark/>
          </w:tcPr>
          <w:p w14:paraId="2590B811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noWrap/>
            <w:vAlign w:val="center"/>
            <w:hideMark/>
          </w:tcPr>
          <w:p w14:paraId="3BF228E3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9" w:type="pct"/>
            <w:noWrap/>
            <w:vAlign w:val="center"/>
            <w:hideMark/>
          </w:tcPr>
          <w:p w14:paraId="54175598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15" w:type="pct"/>
            <w:noWrap/>
            <w:vAlign w:val="center"/>
            <w:hideMark/>
          </w:tcPr>
          <w:p w14:paraId="1E3B8CDA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45A26" w:rsidRPr="00271758" w14:paraId="18192D6B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  <w:noWrap/>
            <w:vAlign w:val="center"/>
            <w:hideMark/>
          </w:tcPr>
          <w:p w14:paraId="5D5F4DE8" w14:textId="77777777" w:rsidR="00A45A26" w:rsidRPr="00271758" w:rsidRDefault="00A45A26" w:rsidP="001D588A">
            <w:pPr>
              <w:rPr>
                <w:sz w:val="18"/>
                <w:szCs w:val="18"/>
              </w:rPr>
            </w:pPr>
          </w:p>
        </w:tc>
        <w:tc>
          <w:tcPr>
            <w:tcW w:w="577" w:type="pct"/>
            <w:noWrap/>
            <w:vAlign w:val="center"/>
            <w:hideMark/>
          </w:tcPr>
          <w:p w14:paraId="2C3C9B2B" w14:textId="77777777" w:rsidR="00A45A26" w:rsidRPr="00271758" w:rsidRDefault="00A45A26" w:rsidP="001D5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9D49BA">
              <w:rPr>
                <w:sz w:val="20"/>
                <w:szCs w:val="20"/>
              </w:rPr>
              <w:t>Total colectomy</w:t>
            </w:r>
          </w:p>
        </w:tc>
        <w:tc>
          <w:tcPr>
            <w:tcW w:w="191" w:type="pct"/>
            <w:noWrap/>
            <w:vAlign w:val="center"/>
            <w:hideMark/>
          </w:tcPr>
          <w:p w14:paraId="2C198AF4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26" w:type="pct"/>
            <w:noWrap/>
            <w:vAlign w:val="center"/>
            <w:hideMark/>
          </w:tcPr>
          <w:p w14:paraId="6AF46D4F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0,0%</w:t>
            </w:r>
          </w:p>
        </w:tc>
        <w:tc>
          <w:tcPr>
            <w:tcW w:w="269" w:type="pct"/>
            <w:noWrap/>
            <w:vAlign w:val="center"/>
            <w:hideMark/>
          </w:tcPr>
          <w:p w14:paraId="3E125228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08" w:type="pct"/>
            <w:noWrap/>
            <w:vAlign w:val="center"/>
            <w:hideMark/>
          </w:tcPr>
          <w:p w14:paraId="5FE695EE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5" w:type="pct"/>
            <w:noWrap/>
            <w:vAlign w:val="center"/>
            <w:hideMark/>
          </w:tcPr>
          <w:p w14:paraId="2C12BDA7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71" w:type="pct"/>
            <w:noWrap/>
            <w:vAlign w:val="center"/>
            <w:hideMark/>
          </w:tcPr>
          <w:p w14:paraId="6602829D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0,0%</w:t>
            </w:r>
          </w:p>
        </w:tc>
        <w:tc>
          <w:tcPr>
            <w:tcW w:w="306" w:type="pct"/>
            <w:noWrap/>
            <w:vAlign w:val="center"/>
            <w:hideMark/>
          </w:tcPr>
          <w:p w14:paraId="09599DCD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noWrap/>
            <w:vAlign w:val="center"/>
            <w:hideMark/>
          </w:tcPr>
          <w:p w14:paraId="4E077001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1" w:type="pct"/>
            <w:noWrap/>
            <w:vAlign w:val="center"/>
            <w:hideMark/>
          </w:tcPr>
          <w:p w14:paraId="0E60A87D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6" w:type="pct"/>
            <w:noWrap/>
            <w:vAlign w:val="center"/>
            <w:hideMark/>
          </w:tcPr>
          <w:p w14:paraId="2D2C79E2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1,3%</w:t>
            </w:r>
          </w:p>
        </w:tc>
        <w:tc>
          <w:tcPr>
            <w:tcW w:w="321" w:type="pct"/>
            <w:noWrap/>
            <w:vAlign w:val="center"/>
            <w:hideMark/>
          </w:tcPr>
          <w:p w14:paraId="1E4CAEF7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noWrap/>
            <w:vAlign w:val="center"/>
            <w:hideMark/>
          </w:tcPr>
          <w:p w14:paraId="7EE107BA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9" w:type="pct"/>
            <w:noWrap/>
            <w:vAlign w:val="center"/>
            <w:hideMark/>
          </w:tcPr>
          <w:p w14:paraId="19F26E26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15" w:type="pct"/>
            <w:noWrap/>
            <w:vAlign w:val="center"/>
            <w:hideMark/>
          </w:tcPr>
          <w:p w14:paraId="047859C9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45A26" w:rsidRPr="00271758" w14:paraId="38C3B891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  <w:noWrap/>
            <w:vAlign w:val="center"/>
            <w:hideMark/>
          </w:tcPr>
          <w:p w14:paraId="18F01A98" w14:textId="77777777" w:rsidR="00A45A26" w:rsidRPr="00271758" w:rsidRDefault="00A45A26" w:rsidP="001D588A">
            <w:pPr>
              <w:rPr>
                <w:color w:val="000000"/>
                <w:sz w:val="18"/>
                <w:szCs w:val="18"/>
              </w:rPr>
            </w:pPr>
            <w:r w:rsidRPr="009D49BA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T</w:t>
            </w:r>
            <w:r w:rsidRPr="009D49B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agent</w:t>
            </w:r>
          </w:p>
        </w:tc>
        <w:tc>
          <w:tcPr>
            <w:tcW w:w="577" w:type="pct"/>
            <w:noWrap/>
            <w:vAlign w:val="center"/>
            <w:hideMark/>
          </w:tcPr>
          <w:p w14:paraId="4E38FFF3" w14:textId="77777777" w:rsidR="00A45A26" w:rsidRPr="00271758" w:rsidRDefault="00A45A26" w:rsidP="001D5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9D49BA">
              <w:rPr>
                <w:sz w:val="20"/>
                <w:szCs w:val="20"/>
              </w:rPr>
              <w:t>Capesitabin</w:t>
            </w:r>
          </w:p>
        </w:tc>
        <w:tc>
          <w:tcPr>
            <w:tcW w:w="191" w:type="pct"/>
            <w:noWrap/>
            <w:vAlign w:val="center"/>
            <w:hideMark/>
          </w:tcPr>
          <w:p w14:paraId="7BBFF919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26" w:type="pct"/>
            <w:noWrap/>
            <w:vAlign w:val="center"/>
            <w:hideMark/>
          </w:tcPr>
          <w:p w14:paraId="0EC41C89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69,6%</w:t>
            </w:r>
          </w:p>
        </w:tc>
        <w:tc>
          <w:tcPr>
            <w:tcW w:w="269" w:type="pct"/>
            <w:noWrap/>
            <w:vAlign w:val="center"/>
            <w:hideMark/>
          </w:tcPr>
          <w:p w14:paraId="14876F31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08" w:type="pct"/>
            <w:noWrap/>
            <w:vAlign w:val="center"/>
            <w:hideMark/>
          </w:tcPr>
          <w:p w14:paraId="2AC15FDA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5" w:type="pct"/>
            <w:noWrap/>
            <w:vAlign w:val="center"/>
            <w:hideMark/>
          </w:tcPr>
          <w:p w14:paraId="5786F8BF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71" w:type="pct"/>
            <w:noWrap/>
            <w:vAlign w:val="center"/>
            <w:hideMark/>
          </w:tcPr>
          <w:p w14:paraId="7001AD52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72,7%</w:t>
            </w:r>
          </w:p>
        </w:tc>
        <w:tc>
          <w:tcPr>
            <w:tcW w:w="306" w:type="pct"/>
            <w:noWrap/>
            <w:vAlign w:val="center"/>
            <w:hideMark/>
          </w:tcPr>
          <w:p w14:paraId="0B631F40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noWrap/>
            <w:vAlign w:val="center"/>
            <w:hideMark/>
          </w:tcPr>
          <w:p w14:paraId="74B2827C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1" w:type="pct"/>
            <w:noWrap/>
            <w:vAlign w:val="center"/>
            <w:hideMark/>
          </w:tcPr>
          <w:p w14:paraId="7F44BDA3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66" w:type="pct"/>
            <w:noWrap/>
            <w:vAlign w:val="center"/>
            <w:hideMark/>
          </w:tcPr>
          <w:p w14:paraId="0B2C1A51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59,0%</w:t>
            </w:r>
          </w:p>
        </w:tc>
        <w:tc>
          <w:tcPr>
            <w:tcW w:w="321" w:type="pct"/>
            <w:noWrap/>
            <w:vAlign w:val="center"/>
            <w:hideMark/>
          </w:tcPr>
          <w:p w14:paraId="35FA51E5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noWrap/>
            <w:vAlign w:val="center"/>
            <w:hideMark/>
          </w:tcPr>
          <w:p w14:paraId="5F248812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9" w:type="pct"/>
            <w:noWrap/>
            <w:vAlign w:val="center"/>
            <w:hideMark/>
          </w:tcPr>
          <w:p w14:paraId="1784F821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1,86</w:t>
            </w:r>
          </w:p>
        </w:tc>
        <w:tc>
          <w:tcPr>
            <w:tcW w:w="215" w:type="pct"/>
            <w:noWrap/>
            <w:vAlign w:val="center"/>
            <w:hideMark/>
          </w:tcPr>
          <w:p w14:paraId="632FB871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0,395</w:t>
            </w:r>
            <w:r w:rsidRPr="00271758">
              <w:rPr>
                <w:color w:val="000000"/>
                <w:sz w:val="18"/>
                <w:szCs w:val="18"/>
                <w:vertAlign w:val="superscript"/>
              </w:rPr>
              <w:t xml:space="preserve"> x</w:t>
            </w:r>
          </w:p>
        </w:tc>
      </w:tr>
      <w:tr w:rsidR="00A45A26" w:rsidRPr="00271758" w14:paraId="08BA1163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  <w:noWrap/>
            <w:vAlign w:val="center"/>
            <w:hideMark/>
          </w:tcPr>
          <w:p w14:paraId="478C73A2" w14:textId="77777777" w:rsidR="00A45A26" w:rsidRPr="00271758" w:rsidRDefault="00A45A26" w:rsidP="001D588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7" w:type="pct"/>
            <w:noWrap/>
            <w:vAlign w:val="center"/>
            <w:hideMark/>
          </w:tcPr>
          <w:p w14:paraId="723CE956" w14:textId="77777777" w:rsidR="00A45A26" w:rsidRPr="00271758" w:rsidRDefault="00A45A26" w:rsidP="001D5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9D49BA">
              <w:rPr>
                <w:sz w:val="20"/>
                <w:szCs w:val="20"/>
              </w:rPr>
              <w:t>5-FU</w:t>
            </w:r>
          </w:p>
        </w:tc>
        <w:tc>
          <w:tcPr>
            <w:tcW w:w="191" w:type="pct"/>
            <w:noWrap/>
            <w:vAlign w:val="center"/>
            <w:hideMark/>
          </w:tcPr>
          <w:p w14:paraId="25D08021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26" w:type="pct"/>
            <w:noWrap/>
            <w:vAlign w:val="center"/>
            <w:hideMark/>
          </w:tcPr>
          <w:p w14:paraId="4AD03D71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30,4%</w:t>
            </w:r>
          </w:p>
        </w:tc>
        <w:tc>
          <w:tcPr>
            <w:tcW w:w="269" w:type="pct"/>
            <w:noWrap/>
            <w:vAlign w:val="center"/>
            <w:hideMark/>
          </w:tcPr>
          <w:p w14:paraId="31D1EE85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08" w:type="pct"/>
            <w:noWrap/>
            <w:vAlign w:val="center"/>
            <w:hideMark/>
          </w:tcPr>
          <w:p w14:paraId="5DB82F51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5" w:type="pct"/>
            <w:noWrap/>
            <w:vAlign w:val="center"/>
            <w:hideMark/>
          </w:tcPr>
          <w:p w14:paraId="7DFC2FCE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71" w:type="pct"/>
            <w:noWrap/>
            <w:vAlign w:val="center"/>
            <w:hideMark/>
          </w:tcPr>
          <w:p w14:paraId="4EC2FBEE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27,3%</w:t>
            </w:r>
          </w:p>
        </w:tc>
        <w:tc>
          <w:tcPr>
            <w:tcW w:w="306" w:type="pct"/>
            <w:noWrap/>
            <w:vAlign w:val="center"/>
            <w:hideMark/>
          </w:tcPr>
          <w:p w14:paraId="2947AA4F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noWrap/>
            <w:vAlign w:val="center"/>
            <w:hideMark/>
          </w:tcPr>
          <w:p w14:paraId="3D5D722A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1" w:type="pct"/>
            <w:noWrap/>
            <w:vAlign w:val="center"/>
            <w:hideMark/>
          </w:tcPr>
          <w:p w14:paraId="44F18A74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266" w:type="pct"/>
            <w:noWrap/>
            <w:vAlign w:val="center"/>
            <w:hideMark/>
          </w:tcPr>
          <w:p w14:paraId="01594BC7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41,0%</w:t>
            </w:r>
          </w:p>
        </w:tc>
        <w:tc>
          <w:tcPr>
            <w:tcW w:w="321" w:type="pct"/>
            <w:noWrap/>
            <w:vAlign w:val="center"/>
            <w:hideMark/>
          </w:tcPr>
          <w:p w14:paraId="59BCB748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noWrap/>
            <w:vAlign w:val="center"/>
            <w:hideMark/>
          </w:tcPr>
          <w:p w14:paraId="37D02285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9" w:type="pct"/>
            <w:noWrap/>
            <w:vAlign w:val="center"/>
            <w:hideMark/>
          </w:tcPr>
          <w:p w14:paraId="46C913B2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15" w:type="pct"/>
            <w:noWrap/>
            <w:vAlign w:val="center"/>
            <w:hideMark/>
          </w:tcPr>
          <w:p w14:paraId="2B05632A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45A26" w:rsidRPr="00271758" w14:paraId="503A6C24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  <w:noWrap/>
            <w:vAlign w:val="center"/>
            <w:hideMark/>
          </w:tcPr>
          <w:p w14:paraId="6539AF3F" w14:textId="77777777" w:rsidR="00A45A26" w:rsidRPr="00271758" w:rsidRDefault="00A45A26" w:rsidP="001D588A">
            <w:pPr>
              <w:rPr>
                <w:color w:val="000000"/>
                <w:sz w:val="18"/>
                <w:szCs w:val="18"/>
              </w:rPr>
            </w:pPr>
            <w:r w:rsidRPr="009D49BA">
              <w:rPr>
                <w:sz w:val="20"/>
                <w:szCs w:val="20"/>
              </w:rPr>
              <w:lastRenderedPageBreak/>
              <w:t xml:space="preserve">Relapse </w:t>
            </w:r>
          </w:p>
        </w:tc>
        <w:tc>
          <w:tcPr>
            <w:tcW w:w="577" w:type="pct"/>
            <w:noWrap/>
            <w:vAlign w:val="center"/>
            <w:hideMark/>
          </w:tcPr>
          <w:p w14:paraId="7104EB23" w14:textId="77777777" w:rsidR="00A45A26" w:rsidRPr="00271758" w:rsidRDefault="00A45A26" w:rsidP="001D5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9D49BA">
              <w:rPr>
                <w:sz w:val="20"/>
                <w:szCs w:val="20"/>
              </w:rPr>
              <w:t>No</w:t>
            </w:r>
          </w:p>
        </w:tc>
        <w:tc>
          <w:tcPr>
            <w:tcW w:w="191" w:type="pct"/>
            <w:noWrap/>
            <w:vAlign w:val="center"/>
            <w:hideMark/>
          </w:tcPr>
          <w:p w14:paraId="64BD8317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26" w:type="pct"/>
            <w:noWrap/>
            <w:vAlign w:val="center"/>
            <w:hideMark/>
          </w:tcPr>
          <w:p w14:paraId="555B006A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91,3%</w:t>
            </w:r>
          </w:p>
        </w:tc>
        <w:tc>
          <w:tcPr>
            <w:tcW w:w="269" w:type="pct"/>
            <w:noWrap/>
            <w:vAlign w:val="center"/>
            <w:hideMark/>
          </w:tcPr>
          <w:p w14:paraId="1F2BD467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08" w:type="pct"/>
            <w:noWrap/>
            <w:vAlign w:val="center"/>
            <w:hideMark/>
          </w:tcPr>
          <w:p w14:paraId="6F802A7D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5" w:type="pct"/>
            <w:noWrap/>
            <w:vAlign w:val="center"/>
            <w:hideMark/>
          </w:tcPr>
          <w:p w14:paraId="22EAEAA8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71" w:type="pct"/>
            <w:noWrap/>
            <w:vAlign w:val="center"/>
            <w:hideMark/>
          </w:tcPr>
          <w:p w14:paraId="2939026E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68,2%</w:t>
            </w:r>
          </w:p>
        </w:tc>
        <w:tc>
          <w:tcPr>
            <w:tcW w:w="306" w:type="pct"/>
            <w:noWrap/>
            <w:vAlign w:val="center"/>
            <w:hideMark/>
          </w:tcPr>
          <w:p w14:paraId="0B1EEFCF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noWrap/>
            <w:vAlign w:val="center"/>
            <w:hideMark/>
          </w:tcPr>
          <w:p w14:paraId="3CE2945E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1" w:type="pct"/>
            <w:noWrap/>
            <w:vAlign w:val="center"/>
            <w:hideMark/>
          </w:tcPr>
          <w:p w14:paraId="5B62AE84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266" w:type="pct"/>
            <w:noWrap/>
            <w:vAlign w:val="center"/>
            <w:hideMark/>
          </w:tcPr>
          <w:p w14:paraId="73CDEC05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60,3%</w:t>
            </w:r>
          </w:p>
        </w:tc>
        <w:tc>
          <w:tcPr>
            <w:tcW w:w="321" w:type="pct"/>
            <w:noWrap/>
            <w:vAlign w:val="center"/>
            <w:hideMark/>
          </w:tcPr>
          <w:p w14:paraId="3DE47580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noWrap/>
            <w:vAlign w:val="center"/>
            <w:hideMark/>
          </w:tcPr>
          <w:p w14:paraId="007C88BE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9" w:type="pct"/>
            <w:noWrap/>
            <w:vAlign w:val="center"/>
            <w:hideMark/>
          </w:tcPr>
          <w:p w14:paraId="4496A150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7,81</w:t>
            </w:r>
          </w:p>
        </w:tc>
        <w:tc>
          <w:tcPr>
            <w:tcW w:w="215" w:type="pct"/>
            <w:noWrap/>
            <w:vAlign w:val="center"/>
            <w:hideMark/>
          </w:tcPr>
          <w:p w14:paraId="61B74E0E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0,02</w:t>
            </w:r>
            <w:r w:rsidRPr="00271758">
              <w:rPr>
                <w:color w:val="000000"/>
                <w:sz w:val="18"/>
                <w:szCs w:val="18"/>
                <w:vertAlign w:val="superscript"/>
              </w:rPr>
              <w:t xml:space="preserve"> x</w:t>
            </w:r>
          </w:p>
        </w:tc>
      </w:tr>
      <w:tr w:rsidR="00A45A26" w:rsidRPr="00271758" w14:paraId="7564A720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  <w:noWrap/>
            <w:vAlign w:val="center"/>
            <w:hideMark/>
          </w:tcPr>
          <w:p w14:paraId="6C5380FC" w14:textId="77777777" w:rsidR="00A45A26" w:rsidRPr="00271758" w:rsidRDefault="00A45A26" w:rsidP="001D588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7" w:type="pct"/>
            <w:noWrap/>
            <w:vAlign w:val="center"/>
            <w:hideMark/>
          </w:tcPr>
          <w:p w14:paraId="5A883091" w14:textId="77777777" w:rsidR="00A45A26" w:rsidRPr="00271758" w:rsidRDefault="00A45A26" w:rsidP="001D5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9D49BA"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191" w:type="pct"/>
            <w:noWrap/>
            <w:vAlign w:val="center"/>
            <w:hideMark/>
          </w:tcPr>
          <w:p w14:paraId="35BC0F9B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6" w:type="pct"/>
            <w:noWrap/>
            <w:vAlign w:val="center"/>
            <w:hideMark/>
          </w:tcPr>
          <w:p w14:paraId="0AAF7A7D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8,7%</w:t>
            </w:r>
          </w:p>
        </w:tc>
        <w:tc>
          <w:tcPr>
            <w:tcW w:w="269" w:type="pct"/>
            <w:noWrap/>
            <w:vAlign w:val="center"/>
            <w:hideMark/>
          </w:tcPr>
          <w:p w14:paraId="08FAC456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08" w:type="pct"/>
            <w:noWrap/>
            <w:vAlign w:val="center"/>
            <w:hideMark/>
          </w:tcPr>
          <w:p w14:paraId="174AD031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5" w:type="pct"/>
            <w:noWrap/>
            <w:vAlign w:val="center"/>
            <w:hideMark/>
          </w:tcPr>
          <w:p w14:paraId="2C219D14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71" w:type="pct"/>
            <w:noWrap/>
            <w:vAlign w:val="center"/>
            <w:hideMark/>
          </w:tcPr>
          <w:p w14:paraId="2093C15D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31,8%</w:t>
            </w:r>
          </w:p>
        </w:tc>
        <w:tc>
          <w:tcPr>
            <w:tcW w:w="306" w:type="pct"/>
            <w:noWrap/>
            <w:vAlign w:val="center"/>
            <w:hideMark/>
          </w:tcPr>
          <w:p w14:paraId="5F6DCFFF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noWrap/>
            <w:vAlign w:val="center"/>
            <w:hideMark/>
          </w:tcPr>
          <w:p w14:paraId="12D140DB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1" w:type="pct"/>
            <w:noWrap/>
            <w:vAlign w:val="center"/>
            <w:hideMark/>
          </w:tcPr>
          <w:p w14:paraId="00B1D586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266" w:type="pct"/>
            <w:noWrap/>
            <w:vAlign w:val="center"/>
            <w:hideMark/>
          </w:tcPr>
          <w:p w14:paraId="41591F7D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39,7%</w:t>
            </w:r>
          </w:p>
        </w:tc>
        <w:tc>
          <w:tcPr>
            <w:tcW w:w="321" w:type="pct"/>
            <w:noWrap/>
            <w:vAlign w:val="center"/>
            <w:hideMark/>
          </w:tcPr>
          <w:p w14:paraId="1319E5E4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noWrap/>
            <w:vAlign w:val="center"/>
            <w:hideMark/>
          </w:tcPr>
          <w:p w14:paraId="639514D9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9" w:type="pct"/>
            <w:noWrap/>
            <w:vAlign w:val="center"/>
            <w:hideMark/>
          </w:tcPr>
          <w:p w14:paraId="694DAB6F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15" w:type="pct"/>
            <w:noWrap/>
            <w:vAlign w:val="center"/>
            <w:hideMark/>
          </w:tcPr>
          <w:p w14:paraId="63B6C306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45A26" w:rsidRPr="00271758" w14:paraId="2EB96125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  <w:noWrap/>
            <w:vAlign w:val="center"/>
            <w:hideMark/>
          </w:tcPr>
          <w:p w14:paraId="316C70AF" w14:textId="77777777" w:rsidR="00A45A26" w:rsidRPr="00271758" w:rsidRDefault="00A45A26" w:rsidP="001D588A">
            <w:pPr>
              <w:rPr>
                <w:color w:val="000000"/>
                <w:sz w:val="18"/>
                <w:szCs w:val="18"/>
              </w:rPr>
            </w:pPr>
            <w:r w:rsidRPr="009D49BA">
              <w:rPr>
                <w:sz w:val="20"/>
                <w:szCs w:val="20"/>
              </w:rPr>
              <w:t>Latest Situation</w:t>
            </w:r>
          </w:p>
        </w:tc>
        <w:tc>
          <w:tcPr>
            <w:tcW w:w="577" w:type="pct"/>
            <w:noWrap/>
            <w:vAlign w:val="center"/>
            <w:hideMark/>
          </w:tcPr>
          <w:p w14:paraId="282BBF5E" w14:textId="77777777" w:rsidR="00A45A26" w:rsidRPr="00271758" w:rsidRDefault="00A45A26" w:rsidP="001D5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9D49BA">
              <w:rPr>
                <w:sz w:val="20"/>
                <w:szCs w:val="20"/>
              </w:rPr>
              <w:t>Live</w:t>
            </w:r>
          </w:p>
        </w:tc>
        <w:tc>
          <w:tcPr>
            <w:tcW w:w="191" w:type="pct"/>
            <w:noWrap/>
            <w:vAlign w:val="center"/>
            <w:hideMark/>
          </w:tcPr>
          <w:p w14:paraId="3159522A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26" w:type="pct"/>
            <w:noWrap/>
            <w:vAlign w:val="center"/>
            <w:hideMark/>
          </w:tcPr>
          <w:p w14:paraId="4AB1E701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78,3%</w:t>
            </w:r>
          </w:p>
        </w:tc>
        <w:tc>
          <w:tcPr>
            <w:tcW w:w="269" w:type="pct"/>
            <w:noWrap/>
            <w:vAlign w:val="center"/>
            <w:hideMark/>
          </w:tcPr>
          <w:p w14:paraId="25F7F1B9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08" w:type="pct"/>
            <w:noWrap/>
            <w:vAlign w:val="center"/>
            <w:hideMark/>
          </w:tcPr>
          <w:p w14:paraId="34011050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5" w:type="pct"/>
            <w:noWrap/>
            <w:vAlign w:val="center"/>
            <w:hideMark/>
          </w:tcPr>
          <w:p w14:paraId="27DB9931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71" w:type="pct"/>
            <w:noWrap/>
            <w:vAlign w:val="center"/>
            <w:hideMark/>
          </w:tcPr>
          <w:p w14:paraId="2E90B542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63,6%</w:t>
            </w:r>
          </w:p>
        </w:tc>
        <w:tc>
          <w:tcPr>
            <w:tcW w:w="306" w:type="pct"/>
            <w:noWrap/>
            <w:vAlign w:val="center"/>
            <w:hideMark/>
          </w:tcPr>
          <w:p w14:paraId="00867142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noWrap/>
            <w:vAlign w:val="center"/>
            <w:hideMark/>
          </w:tcPr>
          <w:p w14:paraId="40B3A102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1" w:type="pct"/>
            <w:noWrap/>
            <w:vAlign w:val="center"/>
            <w:hideMark/>
          </w:tcPr>
          <w:p w14:paraId="46348DC3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266" w:type="pct"/>
            <w:noWrap/>
            <w:vAlign w:val="center"/>
            <w:hideMark/>
          </w:tcPr>
          <w:p w14:paraId="692F5471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61,5%</w:t>
            </w:r>
          </w:p>
        </w:tc>
        <w:tc>
          <w:tcPr>
            <w:tcW w:w="321" w:type="pct"/>
            <w:noWrap/>
            <w:vAlign w:val="center"/>
            <w:hideMark/>
          </w:tcPr>
          <w:p w14:paraId="57C774C0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noWrap/>
            <w:vAlign w:val="center"/>
            <w:hideMark/>
          </w:tcPr>
          <w:p w14:paraId="19D6D3B4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9" w:type="pct"/>
            <w:noWrap/>
            <w:vAlign w:val="center"/>
            <w:hideMark/>
          </w:tcPr>
          <w:p w14:paraId="61844DB8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2,21</w:t>
            </w:r>
          </w:p>
        </w:tc>
        <w:tc>
          <w:tcPr>
            <w:tcW w:w="215" w:type="pct"/>
            <w:noWrap/>
            <w:vAlign w:val="center"/>
            <w:hideMark/>
          </w:tcPr>
          <w:p w14:paraId="2BA687ED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0,332</w:t>
            </w:r>
            <w:r w:rsidRPr="00271758">
              <w:rPr>
                <w:color w:val="000000"/>
                <w:sz w:val="18"/>
                <w:szCs w:val="18"/>
                <w:vertAlign w:val="superscript"/>
              </w:rPr>
              <w:t xml:space="preserve"> x</w:t>
            </w:r>
          </w:p>
        </w:tc>
      </w:tr>
      <w:tr w:rsidR="00A45A26" w:rsidRPr="00271758" w14:paraId="7EC72E11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" w:type="pct"/>
            <w:noWrap/>
            <w:vAlign w:val="center"/>
            <w:hideMark/>
          </w:tcPr>
          <w:p w14:paraId="18D09E50" w14:textId="77777777" w:rsidR="00A45A26" w:rsidRPr="00271758" w:rsidRDefault="00A45A26" w:rsidP="001D588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7" w:type="pct"/>
            <w:noWrap/>
            <w:vAlign w:val="center"/>
            <w:hideMark/>
          </w:tcPr>
          <w:p w14:paraId="16561CAF" w14:textId="77777777" w:rsidR="00A45A26" w:rsidRPr="00271758" w:rsidRDefault="00A45A26" w:rsidP="001D5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9D49BA">
              <w:rPr>
                <w:sz w:val="20"/>
                <w:szCs w:val="20"/>
              </w:rPr>
              <w:t>Exitus</w:t>
            </w:r>
          </w:p>
        </w:tc>
        <w:tc>
          <w:tcPr>
            <w:tcW w:w="191" w:type="pct"/>
            <w:noWrap/>
            <w:vAlign w:val="center"/>
            <w:hideMark/>
          </w:tcPr>
          <w:p w14:paraId="00973334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26" w:type="pct"/>
            <w:noWrap/>
            <w:vAlign w:val="center"/>
            <w:hideMark/>
          </w:tcPr>
          <w:p w14:paraId="43940C43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21,7%</w:t>
            </w:r>
          </w:p>
        </w:tc>
        <w:tc>
          <w:tcPr>
            <w:tcW w:w="269" w:type="pct"/>
            <w:noWrap/>
            <w:vAlign w:val="center"/>
            <w:hideMark/>
          </w:tcPr>
          <w:p w14:paraId="21A72CED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08" w:type="pct"/>
            <w:noWrap/>
            <w:vAlign w:val="center"/>
            <w:hideMark/>
          </w:tcPr>
          <w:p w14:paraId="25734316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45" w:type="pct"/>
            <w:noWrap/>
            <w:vAlign w:val="center"/>
            <w:hideMark/>
          </w:tcPr>
          <w:p w14:paraId="51E1654E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71" w:type="pct"/>
            <w:noWrap/>
            <w:vAlign w:val="center"/>
            <w:hideMark/>
          </w:tcPr>
          <w:p w14:paraId="4EF831A9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36,4%</w:t>
            </w:r>
          </w:p>
        </w:tc>
        <w:tc>
          <w:tcPr>
            <w:tcW w:w="306" w:type="pct"/>
            <w:noWrap/>
            <w:vAlign w:val="center"/>
            <w:hideMark/>
          </w:tcPr>
          <w:p w14:paraId="2295EF72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noWrap/>
            <w:vAlign w:val="center"/>
            <w:hideMark/>
          </w:tcPr>
          <w:p w14:paraId="6D0FB417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1" w:type="pct"/>
            <w:noWrap/>
            <w:vAlign w:val="center"/>
            <w:hideMark/>
          </w:tcPr>
          <w:p w14:paraId="0E7CC1BB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266" w:type="pct"/>
            <w:noWrap/>
            <w:vAlign w:val="center"/>
            <w:hideMark/>
          </w:tcPr>
          <w:p w14:paraId="6320E1A6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38,5%</w:t>
            </w:r>
          </w:p>
        </w:tc>
        <w:tc>
          <w:tcPr>
            <w:tcW w:w="321" w:type="pct"/>
            <w:noWrap/>
            <w:vAlign w:val="center"/>
            <w:hideMark/>
          </w:tcPr>
          <w:p w14:paraId="7F7D786A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98" w:type="pct"/>
            <w:noWrap/>
            <w:vAlign w:val="center"/>
            <w:hideMark/>
          </w:tcPr>
          <w:p w14:paraId="0B8175EB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9" w:type="pct"/>
            <w:noWrap/>
            <w:vAlign w:val="center"/>
            <w:hideMark/>
          </w:tcPr>
          <w:p w14:paraId="00957225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15" w:type="pct"/>
            <w:noWrap/>
            <w:vAlign w:val="center"/>
            <w:hideMark/>
          </w:tcPr>
          <w:p w14:paraId="0048AAA5" w14:textId="77777777" w:rsidR="00A45A26" w:rsidRPr="00271758" w:rsidRDefault="00A45A26" w:rsidP="001D58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45A26" w:rsidRPr="00271758" w14:paraId="2195E94A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4" w:type="pct"/>
            <w:gridSpan w:val="2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A3F3B5F" w14:textId="77777777" w:rsidR="00A45A26" w:rsidRPr="00271758" w:rsidRDefault="00A45A26" w:rsidP="001D588A">
            <w:pPr>
              <w:rPr>
                <w:color w:val="000000"/>
                <w:sz w:val="18"/>
                <w:szCs w:val="18"/>
              </w:rPr>
            </w:pPr>
            <w:r w:rsidRPr="00BC152D">
              <w:rPr>
                <w:color w:val="000000"/>
                <w:sz w:val="20"/>
                <w:szCs w:val="20"/>
              </w:rPr>
              <w:t>P</w:t>
            </w:r>
            <w:r>
              <w:rPr>
                <w:color w:val="000000"/>
                <w:sz w:val="20"/>
                <w:szCs w:val="20"/>
              </w:rPr>
              <w:t xml:space="preserve">ost </w:t>
            </w:r>
            <w:r w:rsidRPr="00BC152D">
              <w:rPr>
                <w:color w:val="000000"/>
                <w:sz w:val="20"/>
                <w:szCs w:val="20"/>
              </w:rPr>
              <w:t xml:space="preserve">RT </w:t>
            </w:r>
            <w:r>
              <w:rPr>
                <w:color w:val="000000"/>
                <w:sz w:val="20"/>
                <w:szCs w:val="20"/>
              </w:rPr>
              <w:t>chemotherapy cycle</w:t>
            </w:r>
          </w:p>
        </w:tc>
        <w:tc>
          <w:tcPr>
            <w:tcW w:w="191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6D57CD0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226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721EE1C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BB88B01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0,78±1</w:t>
            </w:r>
          </w:p>
        </w:tc>
        <w:tc>
          <w:tcPr>
            <w:tcW w:w="408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1B96F3F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0(0-1)</w:t>
            </w:r>
          </w:p>
        </w:tc>
        <w:tc>
          <w:tcPr>
            <w:tcW w:w="145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1ED7B1D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71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E98B5FD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38A9C6E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0,77±0,81</w:t>
            </w:r>
          </w:p>
        </w:tc>
        <w:tc>
          <w:tcPr>
            <w:tcW w:w="361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79FE28F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1(0-1)</w:t>
            </w:r>
          </w:p>
        </w:tc>
        <w:tc>
          <w:tcPr>
            <w:tcW w:w="181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6BC33D12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266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C0AD36D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65DC80E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0,56±0,93</w:t>
            </w:r>
          </w:p>
        </w:tc>
        <w:tc>
          <w:tcPr>
            <w:tcW w:w="398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56D07130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0(0-1)</w:t>
            </w:r>
          </w:p>
        </w:tc>
        <w:tc>
          <w:tcPr>
            <w:tcW w:w="189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5932FCF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2,93</w:t>
            </w:r>
          </w:p>
        </w:tc>
        <w:tc>
          <w:tcPr>
            <w:tcW w:w="215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A9DC4DB" w14:textId="77777777" w:rsidR="00A45A26" w:rsidRPr="00271758" w:rsidRDefault="00A45A26" w:rsidP="001D58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271758">
              <w:rPr>
                <w:color w:val="000000"/>
                <w:sz w:val="18"/>
                <w:szCs w:val="18"/>
              </w:rPr>
              <w:t>0,231</w:t>
            </w:r>
            <w:r w:rsidRPr="00271758">
              <w:rPr>
                <w:color w:val="000000"/>
                <w:sz w:val="18"/>
                <w:szCs w:val="18"/>
                <w:vertAlign w:val="superscript"/>
              </w:rPr>
              <w:t>z</w:t>
            </w:r>
          </w:p>
        </w:tc>
      </w:tr>
      <w:tr w:rsidR="00A45A26" w:rsidRPr="00271758" w14:paraId="310DA35C" w14:textId="77777777" w:rsidTr="001D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6"/>
            <w:noWrap/>
          </w:tcPr>
          <w:p w14:paraId="0F238CA9" w14:textId="77777777" w:rsidR="00A45A26" w:rsidRPr="00271758" w:rsidRDefault="00A45A26" w:rsidP="001D588A">
            <w:pPr>
              <w:jc w:val="both"/>
              <w:rPr>
                <w:bCs w:val="0"/>
                <w:sz w:val="18"/>
                <w:szCs w:val="18"/>
              </w:rPr>
            </w:pPr>
            <w:r w:rsidRPr="00271758">
              <w:rPr>
                <w:b w:val="0"/>
                <w:sz w:val="18"/>
                <w:szCs w:val="18"/>
              </w:rPr>
              <w:t>x. Pearson Chi-Square Test with Chi-Square Statistics y. Fisher’s Exact Test z. Kruskal Wallis Test with H Statistics</w:t>
            </w:r>
          </w:p>
          <w:p w14:paraId="61D7DB87" w14:textId="77777777" w:rsidR="00A45A26" w:rsidRPr="00271758" w:rsidRDefault="00A45A26" w:rsidP="001D588A">
            <w:pPr>
              <w:jc w:val="both"/>
              <w:rPr>
                <w:color w:val="000000"/>
                <w:sz w:val="18"/>
                <w:szCs w:val="18"/>
              </w:rPr>
            </w:pPr>
            <w:r w:rsidRPr="009D49BA">
              <w:rPr>
                <w:b w:val="0"/>
                <w:sz w:val="18"/>
                <w:szCs w:val="18"/>
              </w:rPr>
              <w:t>CT, chemotherapy; LAR, low anterior resection; APR, abdominoperineal resection; TMI, Tumor Marker Index; pCR, pathological complete response; LVI, lymphovascular invasion; PNI, perineural invasion; NLR, neutrophil-to-lymphocyte ratio; PLR, platelet-to-lymphocyte ratio; LDH, lactate dehydrogenase; SII, systemic inflamatory index; CEA, carcinoembryonic antigen; CA19-9, carbohydrate antigen 19-9</w:t>
            </w:r>
          </w:p>
        </w:tc>
      </w:tr>
    </w:tbl>
    <w:p w14:paraId="7340C7AD" w14:textId="77777777" w:rsidR="00A45A26" w:rsidRDefault="00A45A26" w:rsidP="00A45A26">
      <w:pPr>
        <w:pStyle w:val="NormalWeb"/>
        <w:jc w:val="both"/>
        <w:rPr>
          <w:color w:val="000000"/>
        </w:rPr>
      </w:pPr>
    </w:p>
    <w:p w14:paraId="17392E16" w14:textId="77777777" w:rsidR="00A45A26" w:rsidRDefault="00A45A26" w:rsidP="00A45A26">
      <w:pPr>
        <w:pStyle w:val="NormalWeb"/>
        <w:jc w:val="both"/>
        <w:rPr>
          <w:color w:val="000000"/>
        </w:rPr>
      </w:pPr>
    </w:p>
    <w:p w14:paraId="07A9CD99" w14:textId="77777777" w:rsidR="00A45A26" w:rsidRDefault="00A45A26" w:rsidP="00A45A26">
      <w:pPr>
        <w:pStyle w:val="NormalWeb"/>
        <w:jc w:val="both"/>
        <w:rPr>
          <w:color w:val="000000"/>
        </w:rPr>
      </w:pPr>
    </w:p>
    <w:tbl>
      <w:tblPr>
        <w:tblStyle w:val="DzTablo2"/>
        <w:tblW w:w="6893" w:type="dxa"/>
        <w:tblLook w:val="04A0" w:firstRow="1" w:lastRow="0" w:firstColumn="1" w:lastColumn="0" w:noHBand="0" w:noVBand="1"/>
      </w:tblPr>
      <w:tblGrid>
        <w:gridCol w:w="2785"/>
        <w:gridCol w:w="2054"/>
        <w:gridCol w:w="2054"/>
      </w:tblGrid>
      <w:tr w:rsidR="00A45A26" w:rsidRPr="002A021C" w14:paraId="1626D0E4" w14:textId="77777777" w:rsidTr="001D58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93" w:type="dxa"/>
            <w:gridSpan w:val="3"/>
            <w:noWrap/>
          </w:tcPr>
          <w:p w14:paraId="184124A0" w14:textId="77777777" w:rsidR="00A45A26" w:rsidRPr="002A021C" w:rsidRDefault="00A45A26" w:rsidP="001D588A">
            <w:pPr>
              <w:rPr>
                <w:color w:val="000000"/>
                <w:sz w:val="20"/>
                <w:szCs w:val="20"/>
              </w:rPr>
            </w:pPr>
            <w:r w:rsidRPr="002A021C">
              <w:rPr>
                <w:rFonts w:ascii="-webkit-standard" w:hAnsi="-webkit-standard"/>
                <w:color w:val="000000"/>
                <w:sz w:val="20"/>
                <w:szCs w:val="20"/>
              </w:rPr>
              <w:t xml:space="preserve">Table </w:t>
            </w:r>
            <w:r>
              <w:rPr>
                <w:rFonts w:ascii="-webkit-standard" w:hAnsi="-webkit-standard"/>
                <w:color w:val="000000"/>
                <w:sz w:val="20"/>
                <w:szCs w:val="20"/>
              </w:rPr>
              <w:t>S4</w:t>
            </w:r>
            <w:r w:rsidRPr="002A021C">
              <w:rPr>
                <w:rFonts w:ascii="-webkit-standard" w:hAnsi="-webkit-standard"/>
                <w:color w:val="000000"/>
                <w:sz w:val="20"/>
                <w:szCs w:val="20"/>
              </w:rPr>
              <w:t xml:space="preserve">. </w:t>
            </w:r>
            <w:r w:rsidRPr="002A021C">
              <w:rPr>
                <w:color w:val="000000"/>
                <w:sz w:val="20"/>
                <w:szCs w:val="20"/>
              </w:rPr>
              <w:t>Overall survival (OS) according to pathological complete response. </w:t>
            </w:r>
          </w:p>
        </w:tc>
      </w:tr>
      <w:tr w:rsidR="00A45A26" w:rsidRPr="002A021C" w14:paraId="0648F2B4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  <w:noWrap/>
            <w:hideMark/>
          </w:tcPr>
          <w:p w14:paraId="6A28683C" w14:textId="77777777" w:rsidR="00A45A26" w:rsidRPr="002A021C" w:rsidRDefault="00A45A26" w:rsidP="001D588A">
            <w:pPr>
              <w:rPr>
                <w:sz w:val="20"/>
                <w:szCs w:val="20"/>
              </w:rPr>
            </w:pPr>
          </w:p>
        </w:tc>
        <w:tc>
          <w:tcPr>
            <w:tcW w:w="2054" w:type="dxa"/>
            <w:noWrap/>
            <w:hideMark/>
          </w:tcPr>
          <w:p w14:paraId="2B33A27C" w14:textId="77777777" w:rsidR="00A45A26" w:rsidRPr="002A021C" w:rsidRDefault="00A45A26" w:rsidP="001D5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2A021C">
              <w:rPr>
                <w:b/>
                <w:bCs/>
                <w:color w:val="000000"/>
                <w:sz w:val="20"/>
                <w:szCs w:val="20"/>
              </w:rPr>
              <w:t>pCR</w:t>
            </w:r>
          </w:p>
        </w:tc>
        <w:tc>
          <w:tcPr>
            <w:tcW w:w="2054" w:type="dxa"/>
            <w:noWrap/>
            <w:hideMark/>
          </w:tcPr>
          <w:p w14:paraId="76ED3CF8" w14:textId="77777777" w:rsidR="00A45A26" w:rsidRPr="002A021C" w:rsidRDefault="00A45A26" w:rsidP="001D5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A45A26" w:rsidRPr="002A021C" w14:paraId="71A1E53C" w14:textId="77777777" w:rsidTr="001D588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  <w:noWrap/>
            <w:hideMark/>
          </w:tcPr>
          <w:p w14:paraId="37939991" w14:textId="77777777" w:rsidR="00A45A26" w:rsidRPr="002A021C" w:rsidRDefault="00A45A26" w:rsidP="001D588A">
            <w:pPr>
              <w:rPr>
                <w:sz w:val="20"/>
                <w:szCs w:val="20"/>
              </w:rPr>
            </w:pPr>
          </w:p>
        </w:tc>
        <w:tc>
          <w:tcPr>
            <w:tcW w:w="2054" w:type="dxa"/>
            <w:noWrap/>
            <w:hideMark/>
          </w:tcPr>
          <w:p w14:paraId="34770FAA" w14:textId="77777777" w:rsidR="00A45A26" w:rsidRPr="002A021C" w:rsidRDefault="00A45A26" w:rsidP="001D5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2A021C">
              <w:rPr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54" w:type="dxa"/>
            <w:noWrap/>
            <w:hideMark/>
          </w:tcPr>
          <w:p w14:paraId="56A0CB3E" w14:textId="77777777" w:rsidR="00A45A26" w:rsidRPr="002A021C" w:rsidRDefault="00A45A26" w:rsidP="001D5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2A021C">
              <w:rPr>
                <w:b/>
                <w:color w:val="000000"/>
                <w:sz w:val="20"/>
                <w:szCs w:val="20"/>
              </w:rPr>
              <w:t>Yes</w:t>
            </w:r>
          </w:p>
        </w:tc>
      </w:tr>
      <w:tr w:rsidR="00A45A26" w:rsidRPr="002A021C" w14:paraId="6E17AA9B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  <w:noWrap/>
            <w:hideMark/>
          </w:tcPr>
          <w:p w14:paraId="6AE41539" w14:textId="77777777" w:rsidR="00A45A26" w:rsidRPr="002A021C" w:rsidRDefault="00A45A26" w:rsidP="001D588A">
            <w:pPr>
              <w:rPr>
                <w:color w:val="000000"/>
                <w:sz w:val="20"/>
                <w:szCs w:val="20"/>
              </w:rPr>
            </w:pPr>
            <w:r w:rsidRPr="002A021C">
              <w:rPr>
                <w:color w:val="000000"/>
                <w:sz w:val="20"/>
                <w:szCs w:val="20"/>
              </w:rPr>
              <w:t>Events n/N (%)</w:t>
            </w:r>
          </w:p>
        </w:tc>
        <w:tc>
          <w:tcPr>
            <w:tcW w:w="2054" w:type="dxa"/>
            <w:noWrap/>
            <w:hideMark/>
          </w:tcPr>
          <w:p w14:paraId="4B0F113C" w14:textId="77777777" w:rsidR="00A45A26" w:rsidRPr="002A021C" w:rsidRDefault="00A45A26" w:rsidP="001D5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021C">
              <w:rPr>
                <w:color w:val="000000"/>
                <w:sz w:val="20"/>
                <w:szCs w:val="20"/>
              </w:rPr>
              <w:t>38/100 (38)</w:t>
            </w:r>
          </w:p>
        </w:tc>
        <w:tc>
          <w:tcPr>
            <w:tcW w:w="2054" w:type="dxa"/>
            <w:noWrap/>
            <w:hideMark/>
          </w:tcPr>
          <w:p w14:paraId="1C15096F" w14:textId="77777777" w:rsidR="00A45A26" w:rsidRPr="002A021C" w:rsidRDefault="00A45A26" w:rsidP="001D5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021C">
              <w:rPr>
                <w:color w:val="000000"/>
                <w:sz w:val="20"/>
                <w:szCs w:val="20"/>
              </w:rPr>
              <w:t>5/23 (21,7)</w:t>
            </w:r>
          </w:p>
        </w:tc>
      </w:tr>
      <w:tr w:rsidR="00A45A26" w:rsidRPr="002A021C" w14:paraId="5DDA17CF" w14:textId="77777777" w:rsidTr="001D588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  <w:noWrap/>
            <w:hideMark/>
          </w:tcPr>
          <w:p w14:paraId="1CF900DC" w14:textId="77777777" w:rsidR="00A45A26" w:rsidRPr="002A021C" w:rsidRDefault="00A45A26" w:rsidP="001D588A">
            <w:pPr>
              <w:rPr>
                <w:color w:val="000000"/>
                <w:sz w:val="20"/>
                <w:szCs w:val="20"/>
              </w:rPr>
            </w:pPr>
            <w:r w:rsidRPr="002A021C">
              <w:rPr>
                <w:color w:val="000000"/>
                <w:sz w:val="20"/>
                <w:szCs w:val="20"/>
              </w:rPr>
              <w:t>mOS, months (%95 CI)</w:t>
            </w:r>
          </w:p>
        </w:tc>
        <w:tc>
          <w:tcPr>
            <w:tcW w:w="2054" w:type="dxa"/>
            <w:noWrap/>
            <w:hideMark/>
          </w:tcPr>
          <w:p w14:paraId="17A2B7D7" w14:textId="77777777" w:rsidR="00A45A26" w:rsidRPr="002A021C" w:rsidRDefault="00A45A26" w:rsidP="001D5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021C">
              <w:rPr>
                <w:color w:val="000000"/>
                <w:sz w:val="20"/>
                <w:szCs w:val="20"/>
              </w:rPr>
              <w:t>64,24 (57,59-70,88)</w:t>
            </w:r>
          </w:p>
        </w:tc>
        <w:tc>
          <w:tcPr>
            <w:tcW w:w="2054" w:type="dxa"/>
            <w:noWrap/>
            <w:hideMark/>
          </w:tcPr>
          <w:p w14:paraId="58736442" w14:textId="77777777" w:rsidR="00A45A26" w:rsidRPr="002A021C" w:rsidRDefault="00A45A26" w:rsidP="001D5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021C">
              <w:rPr>
                <w:color w:val="000000"/>
                <w:sz w:val="20"/>
                <w:szCs w:val="20"/>
              </w:rPr>
              <w:t>81,86 (68,87-94,84)</w:t>
            </w:r>
          </w:p>
        </w:tc>
      </w:tr>
      <w:tr w:rsidR="00A45A26" w:rsidRPr="002A021C" w14:paraId="496B3ED9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  <w:noWrap/>
            <w:hideMark/>
          </w:tcPr>
          <w:p w14:paraId="12D04641" w14:textId="77777777" w:rsidR="00A45A26" w:rsidRPr="002A021C" w:rsidRDefault="00A45A26" w:rsidP="001D588A">
            <w:pPr>
              <w:rPr>
                <w:color w:val="000000"/>
                <w:sz w:val="20"/>
                <w:szCs w:val="20"/>
              </w:rPr>
            </w:pPr>
            <w:r w:rsidRPr="002A021C">
              <w:rPr>
                <w:color w:val="000000"/>
                <w:sz w:val="20"/>
                <w:szCs w:val="20"/>
              </w:rPr>
              <w:t>HR (%95 CI)</w:t>
            </w:r>
          </w:p>
        </w:tc>
        <w:tc>
          <w:tcPr>
            <w:tcW w:w="2054" w:type="dxa"/>
            <w:noWrap/>
            <w:hideMark/>
          </w:tcPr>
          <w:p w14:paraId="5B23EE39" w14:textId="77777777" w:rsidR="00A45A26" w:rsidRPr="002A021C" w:rsidRDefault="00A45A26" w:rsidP="001D5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3333"/>
                <w:sz w:val="20"/>
                <w:szCs w:val="20"/>
              </w:rPr>
            </w:pPr>
            <w:r w:rsidRPr="002A021C">
              <w:rPr>
                <w:color w:val="333333"/>
                <w:sz w:val="20"/>
                <w:szCs w:val="20"/>
              </w:rPr>
              <w:t>0.52 (0.21-1.33)</w:t>
            </w:r>
          </w:p>
        </w:tc>
        <w:tc>
          <w:tcPr>
            <w:tcW w:w="2054" w:type="dxa"/>
            <w:noWrap/>
            <w:hideMark/>
          </w:tcPr>
          <w:p w14:paraId="0C76ECE8" w14:textId="77777777" w:rsidR="00A45A26" w:rsidRPr="002A021C" w:rsidRDefault="00A45A26" w:rsidP="001D5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A45A26" w:rsidRPr="002A021C" w14:paraId="10E920B2" w14:textId="77777777" w:rsidTr="001D588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  <w:noWrap/>
            <w:hideMark/>
          </w:tcPr>
          <w:p w14:paraId="3256D802" w14:textId="77777777" w:rsidR="00A45A26" w:rsidRPr="002A021C" w:rsidRDefault="00A45A26" w:rsidP="001D588A">
            <w:pPr>
              <w:rPr>
                <w:color w:val="000000"/>
                <w:sz w:val="20"/>
                <w:szCs w:val="20"/>
              </w:rPr>
            </w:pPr>
            <w:r w:rsidRPr="002A021C">
              <w:rPr>
                <w:color w:val="000000"/>
                <w:sz w:val="20"/>
                <w:szCs w:val="20"/>
              </w:rPr>
              <w:t>HR p-value</w:t>
            </w:r>
          </w:p>
        </w:tc>
        <w:tc>
          <w:tcPr>
            <w:tcW w:w="2054" w:type="dxa"/>
            <w:noWrap/>
            <w:hideMark/>
          </w:tcPr>
          <w:p w14:paraId="48A9A203" w14:textId="77777777" w:rsidR="00A45A26" w:rsidRPr="002A021C" w:rsidRDefault="00A45A26" w:rsidP="001D5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021C">
              <w:rPr>
                <w:color w:val="333333"/>
                <w:sz w:val="20"/>
                <w:szCs w:val="20"/>
              </w:rPr>
              <w:t>0.173</w:t>
            </w:r>
          </w:p>
        </w:tc>
        <w:tc>
          <w:tcPr>
            <w:tcW w:w="2054" w:type="dxa"/>
            <w:noWrap/>
            <w:hideMark/>
          </w:tcPr>
          <w:p w14:paraId="2EB92C66" w14:textId="77777777" w:rsidR="00A45A26" w:rsidRPr="002A021C" w:rsidRDefault="00A45A26" w:rsidP="001D5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A45A26" w:rsidRPr="002A021C" w14:paraId="2048DB83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  <w:noWrap/>
            <w:hideMark/>
          </w:tcPr>
          <w:p w14:paraId="5A9805C2" w14:textId="77777777" w:rsidR="00A45A26" w:rsidRPr="002A021C" w:rsidRDefault="00A45A26" w:rsidP="001D588A">
            <w:pPr>
              <w:rPr>
                <w:color w:val="000000"/>
                <w:sz w:val="20"/>
                <w:szCs w:val="20"/>
              </w:rPr>
            </w:pPr>
            <w:r w:rsidRPr="002A021C">
              <w:rPr>
                <w:color w:val="000000"/>
                <w:sz w:val="20"/>
                <w:szCs w:val="20"/>
              </w:rPr>
              <w:t>Log-rank p-value</w:t>
            </w:r>
          </w:p>
        </w:tc>
        <w:tc>
          <w:tcPr>
            <w:tcW w:w="2054" w:type="dxa"/>
            <w:noWrap/>
            <w:hideMark/>
          </w:tcPr>
          <w:p w14:paraId="1521CD0E" w14:textId="77777777" w:rsidR="00A45A26" w:rsidRPr="002A021C" w:rsidRDefault="00A45A26" w:rsidP="001D5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021C">
              <w:rPr>
                <w:color w:val="000000"/>
                <w:sz w:val="20"/>
                <w:szCs w:val="20"/>
              </w:rPr>
              <w:t>0,165</w:t>
            </w:r>
          </w:p>
        </w:tc>
        <w:tc>
          <w:tcPr>
            <w:tcW w:w="2054" w:type="dxa"/>
            <w:noWrap/>
            <w:hideMark/>
          </w:tcPr>
          <w:p w14:paraId="4CC442F0" w14:textId="77777777" w:rsidR="00A45A26" w:rsidRPr="002A021C" w:rsidRDefault="00A45A26" w:rsidP="001D5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</w:tbl>
    <w:p w14:paraId="261A00C4" w14:textId="77777777" w:rsidR="00A45A26" w:rsidRDefault="00A45A26" w:rsidP="00A45A26">
      <w:pPr>
        <w:pStyle w:val="NormalWeb"/>
        <w:jc w:val="both"/>
        <w:rPr>
          <w:color w:val="000000"/>
        </w:rPr>
      </w:pPr>
    </w:p>
    <w:tbl>
      <w:tblPr>
        <w:tblStyle w:val="DzTablo2"/>
        <w:tblW w:w="7088" w:type="dxa"/>
        <w:tblLook w:val="04A0" w:firstRow="1" w:lastRow="0" w:firstColumn="1" w:lastColumn="0" w:noHBand="0" w:noVBand="1"/>
      </w:tblPr>
      <w:tblGrid>
        <w:gridCol w:w="2785"/>
        <w:gridCol w:w="2054"/>
        <w:gridCol w:w="2249"/>
      </w:tblGrid>
      <w:tr w:rsidR="00A45A26" w:rsidRPr="002A021C" w14:paraId="56909758" w14:textId="77777777" w:rsidTr="001D58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  <w:gridSpan w:val="3"/>
            <w:noWrap/>
          </w:tcPr>
          <w:p w14:paraId="4E9C2051" w14:textId="77777777" w:rsidR="00A45A26" w:rsidRPr="002A021C" w:rsidRDefault="00A45A26" w:rsidP="001D588A">
            <w:pPr>
              <w:rPr>
                <w:color w:val="000000"/>
                <w:sz w:val="20"/>
                <w:szCs w:val="20"/>
              </w:rPr>
            </w:pPr>
            <w:r w:rsidRPr="002A021C">
              <w:rPr>
                <w:rFonts w:ascii="-webkit-standard" w:hAnsi="-webkit-standard"/>
                <w:color w:val="000000"/>
                <w:sz w:val="20"/>
                <w:szCs w:val="20"/>
              </w:rPr>
              <w:t xml:space="preserve">Table </w:t>
            </w:r>
            <w:r>
              <w:rPr>
                <w:rFonts w:ascii="-webkit-standard" w:hAnsi="-webkit-standard"/>
                <w:color w:val="000000"/>
                <w:sz w:val="20"/>
                <w:szCs w:val="20"/>
              </w:rPr>
              <w:t>S5</w:t>
            </w:r>
            <w:r w:rsidRPr="002A021C">
              <w:rPr>
                <w:rFonts w:ascii="-webkit-standard" w:hAnsi="-webkit-standard"/>
                <w:color w:val="000000"/>
                <w:sz w:val="20"/>
                <w:szCs w:val="20"/>
              </w:rPr>
              <w:t xml:space="preserve">. </w:t>
            </w:r>
            <w:r w:rsidRPr="002A021C">
              <w:rPr>
                <w:color w:val="000000"/>
                <w:sz w:val="20"/>
                <w:szCs w:val="20"/>
              </w:rPr>
              <w:t>Progression</w:t>
            </w:r>
            <w:r w:rsidRPr="002A021C">
              <w:rPr>
                <w:color w:val="000000"/>
                <w:sz w:val="20"/>
                <w:szCs w:val="20"/>
              </w:rPr>
              <w:noBreakHyphen/>
              <w:t>free survival (PFS) according to pathological complete response</w:t>
            </w:r>
          </w:p>
        </w:tc>
      </w:tr>
      <w:tr w:rsidR="00A45A26" w:rsidRPr="002A021C" w14:paraId="1A889911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  <w:noWrap/>
            <w:hideMark/>
          </w:tcPr>
          <w:p w14:paraId="040AF598" w14:textId="77777777" w:rsidR="00A45A26" w:rsidRPr="002A021C" w:rsidRDefault="00A45A26" w:rsidP="001D588A">
            <w:pPr>
              <w:rPr>
                <w:sz w:val="20"/>
                <w:szCs w:val="20"/>
              </w:rPr>
            </w:pPr>
          </w:p>
        </w:tc>
        <w:tc>
          <w:tcPr>
            <w:tcW w:w="2054" w:type="dxa"/>
            <w:noWrap/>
            <w:hideMark/>
          </w:tcPr>
          <w:p w14:paraId="337C8DE7" w14:textId="77777777" w:rsidR="00A45A26" w:rsidRPr="002A021C" w:rsidRDefault="00A45A26" w:rsidP="001D5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</w:rPr>
            </w:pPr>
            <w:r w:rsidRPr="002A021C">
              <w:rPr>
                <w:b/>
                <w:bCs/>
                <w:color w:val="000000"/>
                <w:sz w:val="20"/>
                <w:szCs w:val="20"/>
              </w:rPr>
              <w:t>pCR</w:t>
            </w:r>
          </w:p>
        </w:tc>
        <w:tc>
          <w:tcPr>
            <w:tcW w:w="2249" w:type="dxa"/>
            <w:noWrap/>
            <w:hideMark/>
          </w:tcPr>
          <w:p w14:paraId="4C5CADE9" w14:textId="77777777" w:rsidR="00A45A26" w:rsidRPr="002A021C" w:rsidRDefault="00A45A26" w:rsidP="001D5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A45A26" w:rsidRPr="002A021C" w14:paraId="47A82229" w14:textId="77777777" w:rsidTr="001D588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  <w:noWrap/>
            <w:hideMark/>
          </w:tcPr>
          <w:p w14:paraId="0564D75A" w14:textId="77777777" w:rsidR="00A45A26" w:rsidRPr="002A021C" w:rsidRDefault="00A45A26" w:rsidP="001D588A">
            <w:pPr>
              <w:rPr>
                <w:sz w:val="20"/>
                <w:szCs w:val="20"/>
              </w:rPr>
            </w:pPr>
          </w:p>
        </w:tc>
        <w:tc>
          <w:tcPr>
            <w:tcW w:w="2054" w:type="dxa"/>
            <w:noWrap/>
            <w:hideMark/>
          </w:tcPr>
          <w:p w14:paraId="08A657B0" w14:textId="77777777" w:rsidR="00A45A26" w:rsidRPr="002A021C" w:rsidRDefault="00A45A26" w:rsidP="001D5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2A021C">
              <w:rPr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2249" w:type="dxa"/>
            <w:noWrap/>
            <w:hideMark/>
          </w:tcPr>
          <w:p w14:paraId="707EB30E" w14:textId="77777777" w:rsidR="00A45A26" w:rsidRPr="002A021C" w:rsidRDefault="00A45A26" w:rsidP="001D5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</w:rPr>
            </w:pPr>
            <w:r w:rsidRPr="002A021C">
              <w:rPr>
                <w:b/>
                <w:color w:val="000000"/>
                <w:sz w:val="20"/>
                <w:szCs w:val="20"/>
              </w:rPr>
              <w:t>Yes</w:t>
            </w:r>
          </w:p>
        </w:tc>
      </w:tr>
      <w:tr w:rsidR="00A45A26" w:rsidRPr="002A021C" w14:paraId="09897957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  <w:noWrap/>
            <w:hideMark/>
          </w:tcPr>
          <w:p w14:paraId="18336553" w14:textId="77777777" w:rsidR="00A45A26" w:rsidRPr="002A021C" w:rsidRDefault="00A45A26" w:rsidP="001D588A">
            <w:pPr>
              <w:rPr>
                <w:color w:val="000000"/>
                <w:sz w:val="20"/>
                <w:szCs w:val="20"/>
              </w:rPr>
            </w:pPr>
            <w:r w:rsidRPr="002A021C">
              <w:rPr>
                <w:color w:val="000000"/>
                <w:sz w:val="20"/>
                <w:szCs w:val="20"/>
              </w:rPr>
              <w:lastRenderedPageBreak/>
              <w:t>Events n/N (%)</w:t>
            </w:r>
          </w:p>
        </w:tc>
        <w:tc>
          <w:tcPr>
            <w:tcW w:w="2054" w:type="dxa"/>
            <w:noWrap/>
            <w:hideMark/>
          </w:tcPr>
          <w:p w14:paraId="06C2E03F" w14:textId="77777777" w:rsidR="00A45A26" w:rsidRPr="002A021C" w:rsidRDefault="00A45A26" w:rsidP="001D5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021C">
              <w:rPr>
                <w:color w:val="000000"/>
                <w:sz w:val="20"/>
                <w:szCs w:val="20"/>
              </w:rPr>
              <w:t>38/100 (38)</w:t>
            </w:r>
          </w:p>
        </w:tc>
        <w:tc>
          <w:tcPr>
            <w:tcW w:w="2249" w:type="dxa"/>
            <w:noWrap/>
            <w:hideMark/>
          </w:tcPr>
          <w:p w14:paraId="7D21821C" w14:textId="77777777" w:rsidR="00A45A26" w:rsidRPr="002A021C" w:rsidRDefault="00A45A26" w:rsidP="001D5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021C">
              <w:rPr>
                <w:color w:val="000000"/>
                <w:sz w:val="20"/>
                <w:szCs w:val="20"/>
              </w:rPr>
              <w:t>2/23 (8,7)</w:t>
            </w:r>
          </w:p>
        </w:tc>
      </w:tr>
      <w:tr w:rsidR="00A45A26" w:rsidRPr="002A021C" w14:paraId="6AD1F3E8" w14:textId="77777777" w:rsidTr="001D588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  <w:noWrap/>
            <w:hideMark/>
          </w:tcPr>
          <w:p w14:paraId="7A00BA2C" w14:textId="77777777" w:rsidR="00A45A26" w:rsidRPr="002A021C" w:rsidRDefault="00A45A26" w:rsidP="001D588A">
            <w:pPr>
              <w:rPr>
                <w:color w:val="000000"/>
                <w:sz w:val="20"/>
                <w:szCs w:val="20"/>
              </w:rPr>
            </w:pPr>
            <w:r w:rsidRPr="002A021C">
              <w:rPr>
                <w:color w:val="000000"/>
                <w:sz w:val="20"/>
                <w:szCs w:val="20"/>
              </w:rPr>
              <w:t>mPFS, months (%95 CI)</w:t>
            </w:r>
          </w:p>
        </w:tc>
        <w:tc>
          <w:tcPr>
            <w:tcW w:w="2054" w:type="dxa"/>
            <w:noWrap/>
            <w:hideMark/>
          </w:tcPr>
          <w:p w14:paraId="08F31356" w14:textId="77777777" w:rsidR="00A45A26" w:rsidRPr="002A021C" w:rsidRDefault="00A45A26" w:rsidP="001D5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021C">
              <w:rPr>
                <w:color w:val="000000"/>
                <w:sz w:val="20"/>
                <w:szCs w:val="20"/>
              </w:rPr>
              <w:t>62,16 (54,98-69,35)</w:t>
            </w:r>
          </w:p>
        </w:tc>
        <w:tc>
          <w:tcPr>
            <w:tcW w:w="2249" w:type="dxa"/>
            <w:noWrap/>
            <w:hideMark/>
          </w:tcPr>
          <w:p w14:paraId="70398C8D" w14:textId="77777777" w:rsidR="00A45A26" w:rsidRPr="002A021C" w:rsidRDefault="00A45A26" w:rsidP="001D5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021C">
              <w:rPr>
                <w:color w:val="000000"/>
                <w:sz w:val="20"/>
                <w:szCs w:val="20"/>
              </w:rPr>
              <w:t>91,57 (81,77-101,37)</w:t>
            </w:r>
          </w:p>
        </w:tc>
      </w:tr>
      <w:tr w:rsidR="00A45A26" w:rsidRPr="002A021C" w14:paraId="1356A1B8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  <w:noWrap/>
            <w:hideMark/>
          </w:tcPr>
          <w:p w14:paraId="138700B2" w14:textId="77777777" w:rsidR="00A45A26" w:rsidRPr="002A021C" w:rsidRDefault="00A45A26" w:rsidP="001D588A">
            <w:pPr>
              <w:rPr>
                <w:color w:val="000000"/>
                <w:sz w:val="20"/>
                <w:szCs w:val="20"/>
              </w:rPr>
            </w:pPr>
            <w:r w:rsidRPr="002A021C">
              <w:rPr>
                <w:color w:val="000000"/>
                <w:sz w:val="20"/>
                <w:szCs w:val="20"/>
              </w:rPr>
              <w:t>HR (%95 CI)</w:t>
            </w:r>
          </w:p>
        </w:tc>
        <w:tc>
          <w:tcPr>
            <w:tcW w:w="2054" w:type="dxa"/>
            <w:noWrap/>
            <w:hideMark/>
          </w:tcPr>
          <w:p w14:paraId="3D32786B" w14:textId="77777777" w:rsidR="00A45A26" w:rsidRPr="002A021C" w:rsidRDefault="00A45A26" w:rsidP="001D5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021C">
              <w:rPr>
                <w:color w:val="333333"/>
                <w:sz w:val="20"/>
                <w:szCs w:val="20"/>
              </w:rPr>
              <w:t>0.20 (0.05-0.81)</w:t>
            </w:r>
          </w:p>
        </w:tc>
        <w:tc>
          <w:tcPr>
            <w:tcW w:w="2249" w:type="dxa"/>
            <w:noWrap/>
            <w:hideMark/>
          </w:tcPr>
          <w:p w14:paraId="54426CD9" w14:textId="77777777" w:rsidR="00A45A26" w:rsidRPr="002A021C" w:rsidRDefault="00A45A26" w:rsidP="001D5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A45A26" w:rsidRPr="002A021C" w14:paraId="7CD5BDAC" w14:textId="77777777" w:rsidTr="001D588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  <w:noWrap/>
            <w:hideMark/>
          </w:tcPr>
          <w:p w14:paraId="7D86BDFF" w14:textId="77777777" w:rsidR="00A45A26" w:rsidRPr="002A021C" w:rsidRDefault="00A45A26" w:rsidP="001D588A">
            <w:pPr>
              <w:rPr>
                <w:color w:val="000000"/>
                <w:sz w:val="20"/>
                <w:szCs w:val="20"/>
              </w:rPr>
            </w:pPr>
            <w:r w:rsidRPr="002A021C">
              <w:rPr>
                <w:color w:val="000000"/>
                <w:sz w:val="20"/>
                <w:szCs w:val="20"/>
              </w:rPr>
              <w:t>HR p-value</w:t>
            </w:r>
          </w:p>
        </w:tc>
        <w:tc>
          <w:tcPr>
            <w:tcW w:w="2054" w:type="dxa"/>
            <w:noWrap/>
            <w:hideMark/>
          </w:tcPr>
          <w:p w14:paraId="3533DBA5" w14:textId="77777777" w:rsidR="00A45A26" w:rsidRPr="002A021C" w:rsidRDefault="00A45A26" w:rsidP="001D5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021C">
              <w:rPr>
                <w:color w:val="000000"/>
                <w:sz w:val="20"/>
                <w:szCs w:val="20"/>
              </w:rPr>
              <w:t>0,024</w:t>
            </w:r>
          </w:p>
        </w:tc>
        <w:tc>
          <w:tcPr>
            <w:tcW w:w="2249" w:type="dxa"/>
            <w:noWrap/>
            <w:hideMark/>
          </w:tcPr>
          <w:p w14:paraId="217E1419" w14:textId="77777777" w:rsidR="00A45A26" w:rsidRPr="002A021C" w:rsidRDefault="00A45A26" w:rsidP="001D58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A45A26" w:rsidRPr="002A021C" w14:paraId="6C983863" w14:textId="77777777" w:rsidTr="001D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  <w:noWrap/>
            <w:hideMark/>
          </w:tcPr>
          <w:p w14:paraId="2EDA7156" w14:textId="77777777" w:rsidR="00A45A26" w:rsidRPr="002A021C" w:rsidRDefault="00A45A26" w:rsidP="001D588A">
            <w:pPr>
              <w:rPr>
                <w:color w:val="000000"/>
                <w:sz w:val="20"/>
                <w:szCs w:val="20"/>
              </w:rPr>
            </w:pPr>
            <w:r w:rsidRPr="002A021C">
              <w:rPr>
                <w:color w:val="000000"/>
                <w:sz w:val="20"/>
                <w:szCs w:val="20"/>
              </w:rPr>
              <w:t>Log-rank p-value</w:t>
            </w:r>
          </w:p>
        </w:tc>
        <w:tc>
          <w:tcPr>
            <w:tcW w:w="2054" w:type="dxa"/>
            <w:noWrap/>
            <w:hideMark/>
          </w:tcPr>
          <w:p w14:paraId="0D3AC1D8" w14:textId="77777777" w:rsidR="00A45A26" w:rsidRPr="002A021C" w:rsidRDefault="00A45A26" w:rsidP="001D5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A021C">
              <w:rPr>
                <w:color w:val="000000"/>
                <w:sz w:val="20"/>
                <w:szCs w:val="20"/>
              </w:rPr>
              <w:t>0,012</w:t>
            </w:r>
          </w:p>
        </w:tc>
        <w:tc>
          <w:tcPr>
            <w:tcW w:w="2249" w:type="dxa"/>
            <w:noWrap/>
            <w:hideMark/>
          </w:tcPr>
          <w:p w14:paraId="222B2787" w14:textId="77777777" w:rsidR="00A45A26" w:rsidRPr="002A021C" w:rsidRDefault="00A45A26" w:rsidP="001D58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</w:tbl>
    <w:p w14:paraId="26B81FB5" w14:textId="77777777" w:rsidR="00A45A26" w:rsidRDefault="00A45A26" w:rsidP="00A45A26">
      <w:pPr>
        <w:pStyle w:val="NormalWeb"/>
        <w:jc w:val="both"/>
        <w:rPr>
          <w:color w:val="000000"/>
        </w:rPr>
      </w:pPr>
    </w:p>
    <w:p w14:paraId="00A53242" w14:textId="77777777" w:rsidR="00A45A26" w:rsidRDefault="00A45A26" w:rsidP="00A45A26">
      <w:pPr>
        <w:pStyle w:val="NormalWeb"/>
        <w:jc w:val="both"/>
        <w:rPr>
          <w:color w:val="000000"/>
        </w:rPr>
      </w:pPr>
    </w:p>
    <w:p w14:paraId="5C85B6BC" w14:textId="77777777" w:rsidR="00A45A26" w:rsidRDefault="00A45A26" w:rsidP="00A45A26">
      <w:pPr>
        <w:pStyle w:val="NormalWeb"/>
        <w:jc w:val="both"/>
        <w:rPr>
          <w:color w:val="000000"/>
        </w:rPr>
      </w:pPr>
    </w:p>
    <w:p w14:paraId="10C0434F" w14:textId="77777777" w:rsidR="00A45A26" w:rsidRDefault="00A45A26" w:rsidP="00A45A26">
      <w:pPr>
        <w:pStyle w:val="NormalWeb"/>
        <w:jc w:val="both"/>
        <w:rPr>
          <w:color w:val="000000"/>
        </w:rPr>
      </w:pPr>
    </w:p>
    <w:p w14:paraId="3AE2FA0D" w14:textId="77777777" w:rsidR="00A45A26" w:rsidRDefault="00A45A26" w:rsidP="00A45A26">
      <w:pPr>
        <w:pStyle w:val="NormalWeb"/>
        <w:jc w:val="both"/>
        <w:rPr>
          <w:color w:val="000000"/>
        </w:rPr>
      </w:pPr>
    </w:p>
    <w:p w14:paraId="290AED3D" w14:textId="77777777" w:rsidR="00A45A26" w:rsidRDefault="00A45A26" w:rsidP="002A2C94"/>
    <w:p w14:paraId="3D492275" w14:textId="77777777" w:rsidR="00A45A26" w:rsidRDefault="00A45A26" w:rsidP="002A2C94"/>
    <w:p w14:paraId="730CE3F0" w14:textId="77777777" w:rsidR="00A45A26" w:rsidRDefault="00A45A26" w:rsidP="002A2C94"/>
    <w:p w14:paraId="75E02886" w14:textId="77777777" w:rsidR="00A45A26" w:rsidRPr="002A2C94" w:rsidRDefault="00A45A26" w:rsidP="002A2C94"/>
    <w:sectPr w:rsidR="00A45A26" w:rsidRPr="002A2C94" w:rsidSect="00EB2196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 TUR">
    <w:altName w:val="Arial"/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-webkit-standard">
    <w:altName w:val="Cambri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46D3312"/>
    <w:multiLevelType w:val="multilevel"/>
    <w:tmpl w:val="03124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375996"/>
    <w:multiLevelType w:val="multilevel"/>
    <w:tmpl w:val="211C9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8D0FA1"/>
    <w:multiLevelType w:val="multilevel"/>
    <w:tmpl w:val="88CA3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E91841"/>
    <w:multiLevelType w:val="multilevel"/>
    <w:tmpl w:val="66006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D374C0"/>
    <w:multiLevelType w:val="multilevel"/>
    <w:tmpl w:val="55064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E792299"/>
    <w:multiLevelType w:val="multilevel"/>
    <w:tmpl w:val="109EE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470A4B"/>
    <w:multiLevelType w:val="multilevel"/>
    <w:tmpl w:val="3D122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263732"/>
    <w:multiLevelType w:val="multilevel"/>
    <w:tmpl w:val="70E22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9C66E2"/>
    <w:multiLevelType w:val="multilevel"/>
    <w:tmpl w:val="5B124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4C242F"/>
    <w:multiLevelType w:val="multilevel"/>
    <w:tmpl w:val="9B1E5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9F6106"/>
    <w:multiLevelType w:val="multilevel"/>
    <w:tmpl w:val="D2C44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1E6D0F"/>
    <w:multiLevelType w:val="multilevel"/>
    <w:tmpl w:val="7374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B921BD"/>
    <w:multiLevelType w:val="multilevel"/>
    <w:tmpl w:val="17FA3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7907228">
    <w:abstractNumId w:val="8"/>
  </w:num>
  <w:num w:numId="2" w16cid:durableId="1003120822">
    <w:abstractNumId w:val="6"/>
  </w:num>
  <w:num w:numId="3" w16cid:durableId="1016889035">
    <w:abstractNumId w:val="5"/>
  </w:num>
  <w:num w:numId="4" w16cid:durableId="1547063036">
    <w:abstractNumId w:val="4"/>
  </w:num>
  <w:num w:numId="5" w16cid:durableId="22675582">
    <w:abstractNumId w:val="7"/>
  </w:num>
  <w:num w:numId="6" w16cid:durableId="683439644">
    <w:abstractNumId w:val="3"/>
  </w:num>
  <w:num w:numId="7" w16cid:durableId="1871916567">
    <w:abstractNumId w:val="2"/>
  </w:num>
  <w:num w:numId="8" w16cid:durableId="1364672060">
    <w:abstractNumId w:val="1"/>
  </w:num>
  <w:num w:numId="9" w16cid:durableId="1671063008">
    <w:abstractNumId w:val="0"/>
  </w:num>
  <w:num w:numId="10" w16cid:durableId="1130125755">
    <w:abstractNumId w:val="10"/>
  </w:num>
  <w:num w:numId="11" w16cid:durableId="1728188012">
    <w:abstractNumId w:val="11"/>
  </w:num>
  <w:num w:numId="12" w16cid:durableId="1625885115">
    <w:abstractNumId w:val="18"/>
  </w:num>
  <w:num w:numId="13" w16cid:durableId="640235988">
    <w:abstractNumId w:val="14"/>
  </w:num>
  <w:num w:numId="14" w16cid:durableId="1982886025">
    <w:abstractNumId w:val="15"/>
  </w:num>
  <w:num w:numId="15" w16cid:durableId="859314427">
    <w:abstractNumId w:val="9"/>
  </w:num>
  <w:num w:numId="16" w16cid:durableId="23136848">
    <w:abstractNumId w:val="19"/>
  </w:num>
  <w:num w:numId="17" w16cid:durableId="545407393">
    <w:abstractNumId w:val="20"/>
  </w:num>
  <w:num w:numId="18" w16cid:durableId="1995252780">
    <w:abstractNumId w:val="21"/>
  </w:num>
  <w:num w:numId="19" w16cid:durableId="953908104">
    <w:abstractNumId w:val="13"/>
  </w:num>
  <w:num w:numId="20" w16cid:durableId="1139347990">
    <w:abstractNumId w:val="16"/>
  </w:num>
  <w:num w:numId="21" w16cid:durableId="456267408">
    <w:abstractNumId w:val="17"/>
  </w:num>
  <w:num w:numId="22" w16cid:durableId="19746726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0d5wt5sw9t203ewdsup20suz2ed2pd05ff5&quot;&gt;rectal cancer NACT EndNote Library&lt;record-ids&gt;&lt;item&gt;1&lt;/item&gt;&lt;item&gt;2&lt;/item&gt;&lt;item&gt;3&lt;/item&gt;&lt;item&gt;4&lt;/item&gt;&lt;item&gt;5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9&lt;/item&gt;&lt;item&gt;20&lt;/item&gt;&lt;item&gt;21&lt;/item&gt;&lt;item&gt;22&lt;/item&gt;&lt;item&gt;25&lt;/item&gt;&lt;item&gt;26&lt;/item&gt;&lt;item&gt;30&lt;/item&gt;&lt;item&gt;31&lt;/item&gt;&lt;item&gt;36&lt;/item&gt;&lt;item&gt;38&lt;/item&gt;&lt;item&gt;40&lt;/item&gt;&lt;item&gt;43&lt;/item&gt;&lt;item&gt;44&lt;/item&gt;&lt;item&gt;45&lt;/item&gt;&lt;item&gt;47&lt;/item&gt;&lt;item&gt;48&lt;/item&gt;&lt;item&gt;49&lt;/item&gt;&lt;item&gt;50&lt;/item&gt;&lt;item&gt;51&lt;/item&gt;&lt;item&gt;52&lt;/item&gt;&lt;item&gt;53&lt;/item&gt;&lt;item&gt;54&lt;/item&gt;&lt;item&gt;56&lt;/item&gt;&lt;/record-ids&gt;&lt;/item&gt;&lt;/Libraries&gt;"/>
  </w:docVars>
  <w:rsids>
    <w:rsidRoot w:val="00B47730"/>
    <w:rsid w:val="0002333A"/>
    <w:rsid w:val="00034616"/>
    <w:rsid w:val="000415B8"/>
    <w:rsid w:val="000508D8"/>
    <w:rsid w:val="000512BA"/>
    <w:rsid w:val="0006063C"/>
    <w:rsid w:val="000811CE"/>
    <w:rsid w:val="00086A72"/>
    <w:rsid w:val="0008778F"/>
    <w:rsid w:val="000A6AC2"/>
    <w:rsid w:val="000B3A49"/>
    <w:rsid w:val="000B5226"/>
    <w:rsid w:val="000C40EF"/>
    <w:rsid w:val="000C5B8C"/>
    <w:rsid w:val="000E6060"/>
    <w:rsid w:val="000F07B9"/>
    <w:rsid w:val="00145C7F"/>
    <w:rsid w:val="0015074B"/>
    <w:rsid w:val="0016442E"/>
    <w:rsid w:val="0018177D"/>
    <w:rsid w:val="001C0E17"/>
    <w:rsid w:val="001D5D44"/>
    <w:rsid w:val="00264F0E"/>
    <w:rsid w:val="0027239E"/>
    <w:rsid w:val="00273DE7"/>
    <w:rsid w:val="00292DC1"/>
    <w:rsid w:val="0029639D"/>
    <w:rsid w:val="002A2C94"/>
    <w:rsid w:val="002D5FB0"/>
    <w:rsid w:val="002E1813"/>
    <w:rsid w:val="002F370E"/>
    <w:rsid w:val="00317239"/>
    <w:rsid w:val="00326F90"/>
    <w:rsid w:val="00370520"/>
    <w:rsid w:val="0039181F"/>
    <w:rsid w:val="003B5730"/>
    <w:rsid w:val="003F670E"/>
    <w:rsid w:val="004111F7"/>
    <w:rsid w:val="00420D1E"/>
    <w:rsid w:val="00441E31"/>
    <w:rsid w:val="0054510B"/>
    <w:rsid w:val="00554D02"/>
    <w:rsid w:val="00571019"/>
    <w:rsid w:val="0058361B"/>
    <w:rsid w:val="005A4293"/>
    <w:rsid w:val="005C6C4D"/>
    <w:rsid w:val="00602E62"/>
    <w:rsid w:val="0061303A"/>
    <w:rsid w:val="006220D9"/>
    <w:rsid w:val="00630BA2"/>
    <w:rsid w:val="006A6A9C"/>
    <w:rsid w:val="006B509A"/>
    <w:rsid w:val="006B7B78"/>
    <w:rsid w:val="006E3110"/>
    <w:rsid w:val="00757AB0"/>
    <w:rsid w:val="00762BF7"/>
    <w:rsid w:val="007B31BE"/>
    <w:rsid w:val="007B64F3"/>
    <w:rsid w:val="007E0EA6"/>
    <w:rsid w:val="008140DF"/>
    <w:rsid w:val="0081647F"/>
    <w:rsid w:val="00902454"/>
    <w:rsid w:val="009761D1"/>
    <w:rsid w:val="009847B2"/>
    <w:rsid w:val="009A2A7B"/>
    <w:rsid w:val="009F6F85"/>
    <w:rsid w:val="00A03234"/>
    <w:rsid w:val="00A04F22"/>
    <w:rsid w:val="00A10AD6"/>
    <w:rsid w:val="00A205FC"/>
    <w:rsid w:val="00A45A26"/>
    <w:rsid w:val="00A46848"/>
    <w:rsid w:val="00A957DF"/>
    <w:rsid w:val="00AA1D8D"/>
    <w:rsid w:val="00AA2333"/>
    <w:rsid w:val="00AF4419"/>
    <w:rsid w:val="00B11F2B"/>
    <w:rsid w:val="00B31674"/>
    <w:rsid w:val="00B362C4"/>
    <w:rsid w:val="00B47730"/>
    <w:rsid w:val="00BA2DE6"/>
    <w:rsid w:val="00BA7A6E"/>
    <w:rsid w:val="00BB0EAD"/>
    <w:rsid w:val="00BC4C93"/>
    <w:rsid w:val="00BF3BFA"/>
    <w:rsid w:val="00C34595"/>
    <w:rsid w:val="00C45345"/>
    <w:rsid w:val="00C64E34"/>
    <w:rsid w:val="00C71DE6"/>
    <w:rsid w:val="00CA2402"/>
    <w:rsid w:val="00CB0664"/>
    <w:rsid w:val="00CB7E1F"/>
    <w:rsid w:val="00D23795"/>
    <w:rsid w:val="00D266CE"/>
    <w:rsid w:val="00D37F8B"/>
    <w:rsid w:val="00D45117"/>
    <w:rsid w:val="00D5475F"/>
    <w:rsid w:val="00D633CB"/>
    <w:rsid w:val="00D93040"/>
    <w:rsid w:val="00DD73F3"/>
    <w:rsid w:val="00DF6431"/>
    <w:rsid w:val="00DF7F70"/>
    <w:rsid w:val="00E06E8B"/>
    <w:rsid w:val="00E160B5"/>
    <w:rsid w:val="00E247DB"/>
    <w:rsid w:val="00EA72D9"/>
    <w:rsid w:val="00EB2196"/>
    <w:rsid w:val="00EE42C8"/>
    <w:rsid w:val="00EE48AA"/>
    <w:rsid w:val="00EE4B86"/>
    <w:rsid w:val="00EF1F13"/>
    <w:rsid w:val="00F42299"/>
    <w:rsid w:val="00F45E36"/>
    <w:rsid w:val="00F52C4D"/>
    <w:rsid w:val="00F5727E"/>
    <w:rsid w:val="00F63ADF"/>
    <w:rsid w:val="00F86369"/>
    <w:rsid w:val="00FC693F"/>
    <w:rsid w:val="00FE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5333E93"/>
  <w14:defaultImageDpi w14:val="300"/>
  <w15:docId w15:val="{487E516A-4869-8644-9D81-0CE1B4503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link w:val="NormalWebChar"/>
    <w:uiPriority w:val="99"/>
    <w:unhideWhenUsed/>
    <w:rsid w:val="00F63ADF"/>
    <w:pPr>
      <w:spacing w:before="100" w:beforeAutospacing="1" w:after="100" w:afterAutospacing="1"/>
    </w:pPr>
  </w:style>
  <w:style w:type="paragraph" w:customStyle="1" w:styleId="EndNoteBibliography">
    <w:name w:val="EndNote Bibliography"/>
    <w:basedOn w:val="Normal"/>
    <w:link w:val="EndNoteBibliographyChar"/>
    <w:rsid w:val="0061303A"/>
    <w:rPr>
      <w:rFonts w:eastAsiaTheme="minorHAnsi"/>
      <w:kern w:val="2"/>
      <w14:ligatures w14:val="standardContextual"/>
    </w:rPr>
  </w:style>
  <w:style w:type="character" w:customStyle="1" w:styleId="EndNoteBibliographyChar">
    <w:name w:val="EndNote Bibliography Char"/>
    <w:basedOn w:val="VarsaylanParagrafYazTipi"/>
    <w:link w:val="EndNoteBibliography"/>
    <w:rsid w:val="0061303A"/>
    <w:rPr>
      <w:rFonts w:ascii="Times New Roman" w:eastAsiaTheme="minorHAnsi" w:hAnsi="Times New Roman" w:cs="Times New Roman"/>
      <w:kern w:val="2"/>
      <w:sz w:val="24"/>
      <w:szCs w:val="24"/>
      <w:lang w:val="tr-TR" w:eastAsia="tr-TR"/>
      <w14:ligatures w14:val="standardContextual"/>
    </w:rPr>
  </w:style>
  <w:style w:type="table" w:styleId="ListeTablo2-Vurgu1">
    <w:name w:val="List Table 2 Accent 1"/>
    <w:basedOn w:val="NormalTablo"/>
    <w:uiPriority w:val="47"/>
    <w:rsid w:val="00E06E8B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apple-converted-space">
    <w:name w:val="apple-converted-space"/>
    <w:basedOn w:val="VarsaylanParagrafYazTipi"/>
    <w:rsid w:val="00DF7F70"/>
  </w:style>
  <w:style w:type="table" w:styleId="ListeTablo1Ak-Vurgu1">
    <w:name w:val="List Table 1 Light Accent 1"/>
    <w:basedOn w:val="NormalTablo"/>
    <w:uiPriority w:val="46"/>
    <w:rsid w:val="00EE48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81647F"/>
    <w:pPr>
      <w:jc w:val="center"/>
    </w:pPr>
  </w:style>
  <w:style w:type="character" w:customStyle="1" w:styleId="NormalWebChar">
    <w:name w:val="Normal (Web) Char"/>
    <w:basedOn w:val="VarsaylanParagrafYazTipi"/>
    <w:link w:val="NormalWeb"/>
    <w:uiPriority w:val="99"/>
    <w:rsid w:val="0081647F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81647F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Kpr">
    <w:name w:val="Hyperlink"/>
    <w:basedOn w:val="VarsaylanParagrafYazTipi"/>
    <w:uiPriority w:val="99"/>
    <w:unhideWhenUsed/>
    <w:rsid w:val="0081647F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1647F"/>
    <w:rPr>
      <w:color w:val="605E5C"/>
      <w:shd w:val="clear" w:color="auto" w:fill="E1DFDD"/>
    </w:rPr>
  </w:style>
  <w:style w:type="table" w:styleId="DzTablo2">
    <w:name w:val="Plain Table 2"/>
    <w:basedOn w:val="NormalTablo"/>
    <w:uiPriority w:val="42"/>
    <w:rsid w:val="00EB2196"/>
    <w:pPr>
      <w:spacing w:after="0" w:line="240" w:lineRule="auto"/>
    </w:pPr>
    <w:rPr>
      <w:rFonts w:eastAsiaTheme="minorHAnsi"/>
      <w:lang w:val="tr-T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A45A26"/>
    <w:pPr>
      <w:spacing w:after="0" w:line="240" w:lineRule="auto"/>
    </w:pPr>
    <w:rPr>
      <w:rFonts w:eastAsiaTheme="minorHAnsi"/>
      <w:lang w:val="tr-T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zlenenKpr">
    <w:name w:val="FollowedHyperlink"/>
    <w:basedOn w:val="VarsaylanParagrafYazTipi"/>
    <w:uiPriority w:val="99"/>
    <w:semiHidden/>
    <w:unhideWhenUsed/>
    <w:rsid w:val="00A45A26"/>
    <w:rPr>
      <w:color w:val="954F72"/>
      <w:u w:val="single"/>
    </w:rPr>
  </w:style>
  <w:style w:type="paragraph" w:customStyle="1" w:styleId="msonormal0">
    <w:name w:val="msonormal"/>
    <w:basedOn w:val="Normal"/>
    <w:rsid w:val="00A45A26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A45A26"/>
    <w:pPr>
      <w:spacing w:before="100" w:beforeAutospacing="1" w:after="100" w:afterAutospacing="1"/>
    </w:pPr>
    <w:rPr>
      <w:rFonts w:ascii="Arial TUR" w:hAnsi="Arial TUR" w:cs="Arial TUR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11</Pages>
  <Words>1682</Words>
  <Characters>9593</Characters>
  <Application>Microsoft Office Word</Application>
  <DocSecurity>0</DocSecurity>
  <Lines>79</Lines>
  <Paragraphs>22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11253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KEREM EYMEN BAYRAM</cp:lastModifiedBy>
  <cp:revision>12</cp:revision>
  <dcterms:created xsi:type="dcterms:W3CDTF">2025-08-15T18:26:00Z</dcterms:created>
  <dcterms:modified xsi:type="dcterms:W3CDTF">2025-09-28T10:43:00Z</dcterms:modified>
  <cp:category/>
</cp:coreProperties>
</file>