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C39" w:rsidRPr="00582BCE" w:rsidRDefault="00735C39" w:rsidP="00735C39">
      <w:pPr>
        <w:spacing w:afterLines="50" w:after="120" w:line="360" w:lineRule="auto"/>
      </w:pPr>
      <w:r>
        <w:t>Additional file 1:</w:t>
      </w:r>
      <w:r>
        <w:t xml:space="preserve"> Ta</w:t>
      </w:r>
      <w:bookmarkStart w:id="0" w:name="_GoBack"/>
      <w:bookmarkEnd w:id="0"/>
      <w:r>
        <w:t xml:space="preserve">ble </w:t>
      </w:r>
      <w:r>
        <w:t>S</w:t>
      </w:r>
      <w:r>
        <w:t>1</w:t>
      </w:r>
      <w:r w:rsidRPr="00582BCE">
        <w:t xml:space="preserve"> Distribution and difference between testosterone level and collection time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2"/>
        <w:gridCol w:w="1557"/>
        <w:gridCol w:w="940"/>
        <w:gridCol w:w="1927"/>
        <w:gridCol w:w="1510"/>
        <w:gridCol w:w="1160"/>
      </w:tblGrid>
      <w:tr w:rsidR="00735C39" w:rsidRPr="00207345" w:rsidTr="00A33787">
        <w:trPr>
          <w:trHeight w:val="345"/>
        </w:trPr>
        <w:tc>
          <w:tcPr>
            <w:tcW w:w="123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  <w:r w:rsidRPr="007C4EB2">
              <w:rPr>
                <w:rFonts w:hint="eastAsia"/>
              </w:rPr>
              <w:t xml:space="preserve">　</w:t>
            </w:r>
          </w:p>
        </w:tc>
        <w:tc>
          <w:tcPr>
            <w:tcW w:w="37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  <w:r w:rsidRPr="00207345">
              <w:t>Testosterone (ng/</w:t>
            </w:r>
            <w:proofErr w:type="spellStart"/>
            <w:r w:rsidRPr="00207345">
              <w:t>dL</w:t>
            </w:r>
            <w:proofErr w:type="spellEnd"/>
            <w:r w:rsidRPr="00207345">
              <w:t>)</w:t>
            </w:r>
          </w:p>
        </w:tc>
      </w:tr>
      <w:tr w:rsidR="00735C39" w:rsidRPr="00207345" w:rsidTr="00A33787">
        <w:trPr>
          <w:trHeight w:val="330"/>
        </w:trPr>
        <w:tc>
          <w:tcPr>
            <w:tcW w:w="1233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735C39" w:rsidRPr="00207345" w:rsidRDefault="00735C39" w:rsidP="00A33787">
            <w:pPr>
              <w:spacing w:line="360" w:lineRule="auto"/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35C39" w:rsidRPr="00207345" w:rsidRDefault="00735C39" w:rsidP="00A33787">
            <w:pPr>
              <w:spacing w:line="360" w:lineRule="auto"/>
              <w:jc w:val="center"/>
            </w:pPr>
            <w:r w:rsidRPr="00207345">
              <w:t>Continuous</w:t>
            </w:r>
          </w:p>
        </w:tc>
        <w:tc>
          <w:tcPr>
            <w:tcW w:w="24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5C39" w:rsidRPr="00207345" w:rsidRDefault="00735C39" w:rsidP="00A33787">
            <w:pPr>
              <w:spacing w:line="360" w:lineRule="auto"/>
              <w:jc w:val="center"/>
            </w:pPr>
            <w:r w:rsidRPr="00207345">
              <w:t>Categorical</w:t>
            </w:r>
          </w:p>
        </w:tc>
      </w:tr>
      <w:tr w:rsidR="00735C39" w:rsidRPr="00207345" w:rsidTr="00A33787">
        <w:trPr>
          <w:trHeight w:val="330"/>
        </w:trPr>
        <w:tc>
          <w:tcPr>
            <w:tcW w:w="1233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5C39" w:rsidRPr="00207345" w:rsidRDefault="00735C39" w:rsidP="00A33787">
            <w:pPr>
              <w:spacing w:line="360" w:lineRule="auto"/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  <w:r w:rsidRPr="00207345">
              <w:t>Mean ± SE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  <w:r w:rsidRPr="00207345">
              <w:t>p-value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  <w:r w:rsidRPr="00207345">
              <w:t>Normal (</w:t>
            </w:r>
            <w:r w:rsidRPr="007C4EB2">
              <w:rPr>
                <w:rFonts w:eastAsia="Batang" w:hint="eastAsia"/>
              </w:rPr>
              <w:t>≥</w:t>
            </w:r>
            <w:r w:rsidRPr="00207345">
              <w:t xml:space="preserve"> 231)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  <w:r w:rsidRPr="00207345">
              <w:t>Low (&lt; 231)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  <w:r w:rsidRPr="00207345">
              <w:t>p-value</w:t>
            </w:r>
          </w:p>
        </w:tc>
      </w:tr>
      <w:tr w:rsidR="00735C39" w:rsidRPr="00207345" w:rsidTr="00A33787">
        <w:trPr>
          <w:trHeight w:val="330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5C39" w:rsidRPr="00207345" w:rsidRDefault="00735C39" w:rsidP="00A33787">
            <w:pPr>
              <w:spacing w:line="360" w:lineRule="auto"/>
            </w:pPr>
            <w:r w:rsidRPr="00207345">
              <w:t>Collection time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  <w:r w:rsidRPr="00207345">
              <w:t>0.080</w:t>
            </w:r>
          </w:p>
        </w:tc>
        <w:tc>
          <w:tcPr>
            <w:tcW w:w="18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  <w:r w:rsidRPr="00207345">
              <w:t>0.204</w:t>
            </w:r>
          </w:p>
        </w:tc>
      </w:tr>
      <w:tr w:rsidR="00735C39" w:rsidRPr="00207345" w:rsidTr="00A33787">
        <w:trPr>
          <w:trHeight w:val="330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5C39" w:rsidRPr="00207345" w:rsidRDefault="00735C39" w:rsidP="00735C39">
            <w:pPr>
              <w:spacing w:line="360" w:lineRule="auto"/>
              <w:ind w:firstLineChars="100" w:firstLine="220"/>
            </w:pPr>
            <w:r w:rsidRPr="00207345">
              <w:t>Morning (n=281)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  <w:r w:rsidRPr="00207345">
              <w:t>474.6 ± 21.7</w:t>
            </w:r>
          </w:p>
        </w:tc>
        <w:tc>
          <w:tcPr>
            <w:tcW w:w="49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  <w:r w:rsidRPr="00207345">
              <w:t>262 (50.9)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  <w:r w:rsidRPr="00207345">
              <w:t>19 (34.5)</w:t>
            </w:r>
          </w:p>
        </w:tc>
        <w:tc>
          <w:tcPr>
            <w:tcW w:w="61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</w:p>
        </w:tc>
      </w:tr>
      <w:tr w:rsidR="00735C39" w:rsidRPr="00207345" w:rsidTr="00A33787">
        <w:trPr>
          <w:trHeight w:val="330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5C39" w:rsidRPr="00207345" w:rsidRDefault="00735C39" w:rsidP="00735C39">
            <w:pPr>
              <w:spacing w:line="360" w:lineRule="auto"/>
              <w:ind w:firstLineChars="100" w:firstLine="220"/>
            </w:pPr>
            <w:r w:rsidRPr="00207345">
              <w:t>Afternoon (n=173)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  <w:r w:rsidRPr="00207345">
              <w:t>419.5 ± 20.4</w:t>
            </w:r>
          </w:p>
        </w:tc>
        <w:tc>
          <w:tcPr>
            <w:tcW w:w="499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  <w:r w:rsidRPr="00207345">
              <w:t>146 (27.4)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  <w:r w:rsidRPr="00207345">
              <w:t>27 (43.6)</w:t>
            </w:r>
          </w:p>
        </w:tc>
        <w:tc>
          <w:tcPr>
            <w:tcW w:w="61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</w:p>
        </w:tc>
      </w:tr>
      <w:tr w:rsidR="00735C39" w:rsidRPr="00207345" w:rsidTr="00A33787">
        <w:trPr>
          <w:trHeight w:val="345"/>
        </w:trPr>
        <w:tc>
          <w:tcPr>
            <w:tcW w:w="123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735C39" w:rsidRPr="00207345" w:rsidRDefault="00735C39" w:rsidP="00735C39">
            <w:pPr>
              <w:spacing w:line="360" w:lineRule="auto"/>
              <w:ind w:firstLineChars="100" w:firstLine="220"/>
            </w:pPr>
            <w:r w:rsidRPr="00207345">
              <w:t>Evening (n=91)</w:t>
            </w:r>
          </w:p>
        </w:tc>
        <w:tc>
          <w:tcPr>
            <w:tcW w:w="82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  <w:r w:rsidRPr="00207345">
              <w:t>414.3 ± 14.5</w:t>
            </w:r>
          </w:p>
        </w:tc>
        <w:tc>
          <w:tcPr>
            <w:tcW w:w="499" w:type="pct"/>
            <w:vMerge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</w:p>
        </w:tc>
        <w:tc>
          <w:tcPr>
            <w:tcW w:w="102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  <w:r w:rsidRPr="00207345">
              <w:t>78 (21.7)</w:t>
            </w:r>
          </w:p>
        </w:tc>
        <w:tc>
          <w:tcPr>
            <w:tcW w:w="80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  <w:r w:rsidRPr="00207345">
              <w:t>13 (21.8)</w:t>
            </w:r>
          </w:p>
        </w:tc>
        <w:tc>
          <w:tcPr>
            <w:tcW w:w="616" w:type="pct"/>
            <w:vMerge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5C39" w:rsidRPr="00207345" w:rsidRDefault="00735C39" w:rsidP="00A33787">
            <w:pPr>
              <w:spacing w:line="360" w:lineRule="auto"/>
              <w:jc w:val="center"/>
            </w:pPr>
          </w:p>
        </w:tc>
      </w:tr>
    </w:tbl>
    <w:p w:rsidR="00735C39" w:rsidRPr="00207345" w:rsidRDefault="00735C39" w:rsidP="00735C39">
      <w:pPr>
        <w:spacing w:line="360" w:lineRule="auto"/>
      </w:pPr>
      <w:r w:rsidRPr="00207345">
        <w:t>Continuous variables are expressed as mean ± standard error, and tested by complex samples general linear regression model; categorical variables as unweighted counts (weighted %), and tested by complex samples crosstabs.</w:t>
      </w:r>
    </w:p>
    <w:p w:rsidR="00735C39" w:rsidRPr="00FD6A09" w:rsidRDefault="00735C39" w:rsidP="00735C39">
      <w:pPr>
        <w:spacing w:line="360" w:lineRule="auto"/>
      </w:pPr>
      <w:proofErr w:type="gramStart"/>
      <w:r w:rsidRPr="00207345">
        <w:t>SE, standard error.</w:t>
      </w:r>
      <w:proofErr w:type="gramEnd"/>
    </w:p>
    <w:p w:rsidR="00735C39" w:rsidRDefault="00735C39"/>
    <w:sectPr w:rsidR="00735C39" w:rsidSect="00CD0B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C39"/>
    <w:rsid w:val="003E064A"/>
    <w:rsid w:val="0073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545</Characters>
  <Application>Microsoft Office Word</Application>
  <DocSecurity>0</DocSecurity>
  <Lines>23</Lines>
  <Paragraphs>11</Paragraphs>
  <ScaleCrop>false</ScaleCrop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KJAGIBEN</dc:creator>
  <cp:lastModifiedBy>KJAGIBEN</cp:lastModifiedBy>
  <cp:revision>1</cp:revision>
  <dcterms:created xsi:type="dcterms:W3CDTF">2018-06-16T20:33:00Z</dcterms:created>
  <dcterms:modified xsi:type="dcterms:W3CDTF">2018-06-16T20:37:00Z</dcterms:modified>
</cp:coreProperties>
</file>