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0532" w:rsidRPr="00B653FC" w:rsidRDefault="009142DC">
      <w:pPr>
        <w:rPr>
          <w:b/>
          <w:bCs/>
        </w:rPr>
      </w:pPr>
      <w:r w:rsidRPr="00B653FC">
        <w:rPr>
          <w:b/>
          <w:bCs/>
        </w:rPr>
        <w:fldChar w:fldCharType="begin"/>
      </w:r>
      <w:r w:rsidRPr="00B653FC">
        <w:rPr>
          <w:rFonts w:hint="eastAsia"/>
          <w:b/>
          <w:bCs/>
        </w:rPr>
        <w:instrText xml:space="preserve"> HYPERLINK "D:/info/YoudaoDict_setup_3987/%E6%9C%89%E9%81%93%E8%AF%8D%E5%85%B8%E5%AE%89%E8%A3%85%E6%96%87%E4%BB%B6/Dict/7.5.1.0/resultui/dict/?keyword=search" </w:instrText>
      </w:r>
      <w:r w:rsidRPr="00B653FC">
        <w:rPr>
          <w:b/>
          <w:bCs/>
        </w:rPr>
        <w:fldChar w:fldCharType="separate"/>
      </w:r>
      <w:r w:rsidRPr="00B653FC">
        <w:rPr>
          <w:rFonts w:hint="eastAsia"/>
          <w:b/>
          <w:bCs/>
        </w:rPr>
        <w:t>S</w:t>
      </w:r>
      <w:r w:rsidRPr="00B653FC">
        <w:rPr>
          <w:b/>
          <w:bCs/>
        </w:rPr>
        <w:t>earch </w:t>
      </w:r>
      <w:r w:rsidRPr="00B653FC">
        <w:rPr>
          <w:b/>
          <w:bCs/>
        </w:rPr>
        <w:fldChar w:fldCharType="end"/>
      </w:r>
      <w:hyperlink r:id="rId7" w:history="1"/>
      <w:hyperlink r:id="rId8" w:history="1">
        <w:r w:rsidR="00D443A3">
          <w:rPr>
            <w:b/>
            <w:bCs/>
          </w:rPr>
          <w:t>s</w:t>
        </w:r>
        <w:r w:rsidRPr="00B653FC">
          <w:rPr>
            <w:b/>
            <w:bCs/>
          </w:rPr>
          <w:t>trategy </w:t>
        </w:r>
      </w:hyperlink>
    </w:p>
    <w:p w:rsidR="001E0532" w:rsidRDefault="009142DC" w:rsidP="00B653FC">
      <w:pPr>
        <w:spacing w:line="360" w:lineRule="auto"/>
      </w:pPr>
      <w:r>
        <w:rPr>
          <w:rFonts w:hint="eastAsia"/>
        </w:rPr>
        <w:t xml:space="preserve">(((((((((((((Assisted Reproductive </w:t>
      </w:r>
      <w:proofErr w:type="spellStart"/>
      <w:r>
        <w:rPr>
          <w:rFonts w:hint="eastAsia"/>
        </w:rPr>
        <w:t>Techn</w:t>
      </w:r>
      <w:proofErr w:type="spellEnd"/>
      <w:r>
        <w:rPr>
          <w:rFonts w:hint="eastAsia"/>
        </w:rPr>
        <w:t>*) OR (assisted conception)) OR (In vitro fertilization*)) OR (In-vitro fertilization*)) OR (Fertilization in Vitro)) OR (IVF)) OR (Intracytoplasmic Sperm Injection)) OR (Intracytoplasmic Sperm transfer)) OR (ICSI)) OR (embryo trans*)) OR (blastocyst trans*)) OR (embryo replace*)) OR (blastocyst replace*)) AND ((((((((((((((((((((((((((((("Single embryo") OR ("single blastocyst")) OR ("one embryo")) OR ("one blastocyst")) OR (Single-embryo)) OR (single-blastocyst)) OR (one-embryo)) OR (one-blastocyst)) OR (SET)) OR (SBT)) OR (</w:t>
      </w:r>
      <w:proofErr w:type="spellStart"/>
      <w:r>
        <w:rPr>
          <w:rFonts w:hint="eastAsia"/>
        </w:rPr>
        <w:t>eSET</w:t>
      </w:r>
      <w:proofErr w:type="spellEnd"/>
      <w:r>
        <w:rPr>
          <w:rFonts w:hint="eastAsia"/>
        </w:rPr>
        <w:t>)) OR (</w:t>
      </w:r>
      <w:proofErr w:type="spellStart"/>
      <w:r>
        <w:rPr>
          <w:rFonts w:hint="eastAsia"/>
        </w:rPr>
        <w:t>eSBT</w:t>
      </w:r>
      <w:proofErr w:type="spellEnd"/>
      <w:r>
        <w:rPr>
          <w:rFonts w:hint="eastAsia"/>
        </w:rPr>
        <w:t>)) OR ("double embryo*")) OR ("double blastocyst*")) OR ("2 embryo*")) OR ("2 blastocyst*")) OR ("two embryo*")) OR ("two blastocyst*")) OR (double-embryo*)) OR (double-blastocyst*)) OR (2-embryo*)) OR (2-blastocyst*)) OR (two-embryo*)) OR (two-blastocyst*)) OR (DET)) OR (DBT)) OR (</w:t>
      </w:r>
      <w:proofErr w:type="spellStart"/>
      <w:r>
        <w:rPr>
          <w:rFonts w:hint="eastAsia"/>
        </w:rPr>
        <w:t>eDET</w:t>
      </w:r>
      <w:proofErr w:type="spellEnd"/>
      <w:r>
        <w:rPr>
          <w:rFonts w:hint="eastAsia"/>
        </w:rPr>
        <w:t>)) OR (</w:t>
      </w:r>
      <w:proofErr w:type="spellStart"/>
      <w:r>
        <w:rPr>
          <w:rFonts w:hint="eastAsia"/>
        </w:rPr>
        <w:t>eDBT</w:t>
      </w:r>
      <w:proofErr w:type="spellEnd"/>
      <w:r>
        <w:rPr>
          <w:rFonts w:hint="eastAsia"/>
        </w:rPr>
        <w:t>)))</w:t>
      </w:r>
    </w:p>
    <w:p w:rsidR="00B653FC" w:rsidRDefault="00B653FC" w:rsidP="00B653FC">
      <w:pPr>
        <w:spacing w:line="360" w:lineRule="auto"/>
      </w:pPr>
      <w:bookmarkStart w:id="0" w:name="_GoBack"/>
      <w:bookmarkEnd w:id="0"/>
    </w:p>
    <w:p w:rsidR="00B653FC" w:rsidRDefault="00B653FC" w:rsidP="00B653FC">
      <w:pPr>
        <w:spacing w:line="360" w:lineRule="auto"/>
        <w:rPr>
          <w:b/>
          <w:bCs/>
        </w:rPr>
      </w:pPr>
      <w:r>
        <w:rPr>
          <w:b/>
          <w:bCs/>
        </w:rPr>
        <w:t xml:space="preserve">Definition of </w:t>
      </w:r>
      <w:r w:rsidR="00D443A3">
        <w:rPr>
          <w:b/>
          <w:bCs/>
        </w:rPr>
        <w:t>o</w:t>
      </w:r>
      <w:r>
        <w:rPr>
          <w:rFonts w:hint="eastAsia"/>
          <w:b/>
          <w:bCs/>
        </w:rPr>
        <w:t>utcome</w:t>
      </w:r>
    </w:p>
    <w:p w:rsidR="00B653FC" w:rsidRDefault="00B653FC" w:rsidP="00B653FC">
      <w:pPr>
        <w:spacing w:line="360" w:lineRule="auto"/>
      </w:pPr>
      <w:bookmarkStart w:id="1" w:name="OLE_LINK11"/>
      <w:r>
        <w:t>L</w:t>
      </w:r>
      <w:r w:rsidRPr="00520037">
        <w:t>ive birth rate</w:t>
      </w:r>
      <w:r>
        <w:t xml:space="preserve">: </w:t>
      </w:r>
      <w:r w:rsidRPr="00520037">
        <w:t>LBR</w:t>
      </w:r>
      <w:r>
        <w:t>, d</w:t>
      </w:r>
      <w:r>
        <w:rPr>
          <w:rFonts w:hint="eastAsia"/>
        </w:rPr>
        <w:t>efined as the number of deliveries that resulted in at least one live born baby per cycle</w:t>
      </w:r>
      <w:r>
        <w:t>;</w:t>
      </w:r>
    </w:p>
    <w:p w:rsidR="00B653FC" w:rsidRDefault="00B653FC" w:rsidP="00B653FC">
      <w:pPr>
        <w:spacing w:line="360" w:lineRule="auto"/>
      </w:pPr>
      <w:r>
        <w:t>M</w:t>
      </w:r>
      <w:r w:rsidRPr="00520037">
        <w:t>ultiple pregnancy rate</w:t>
      </w:r>
      <w:r>
        <w:t xml:space="preserve">: </w:t>
      </w:r>
      <w:r>
        <w:rPr>
          <w:rFonts w:hint="eastAsia"/>
        </w:rPr>
        <w:t>MPR</w:t>
      </w:r>
      <w:r>
        <w:t>, d</w:t>
      </w:r>
      <w:r>
        <w:rPr>
          <w:rFonts w:hint="eastAsia"/>
        </w:rPr>
        <w:t>efined as a clinical pregnancy with more than one intrauterine fetus per transfer cycle</w:t>
      </w:r>
      <w:r>
        <w:t>;</w:t>
      </w:r>
      <w:r>
        <w:rPr>
          <w:rFonts w:hint="eastAsia"/>
        </w:rPr>
        <w:t xml:space="preserve"> </w:t>
      </w:r>
    </w:p>
    <w:p w:rsidR="00B653FC" w:rsidRDefault="00B653FC" w:rsidP="00B653FC">
      <w:pPr>
        <w:spacing w:line="360" w:lineRule="auto"/>
      </w:pPr>
      <w:r>
        <w:t>C</w:t>
      </w:r>
      <w:r>
        <w:rPr>
          <w:rFonts w:hint="eastAsia"/>
        </w:rPr>
        <w:t>linical pregnancy rate</w:t>
      </w:r>
      <w:r>
        <w:t>:</w:t>
      </w:r>
      <w:r>
        <w:rPr>
          <w:rFonts w:hint="eastAsia"/>
        </w:rPr>
        <w:t xml:space="preserve"> CPR, defined as pregnancy diagnosed by ultrasonographic intrauterine visualization or definitive clinical signs of pregnancy per transfer cycle</w:t>
      </w:r>
      <w:r>
        <w:t>;</w:t>
      </w:r>
    </w:p>
    <w:p w:rsidR="00B653FC" w:rsidRDefault="00B653FC" w:rsidP="00B653FC">
      <w:pPr>
        <w:spacing w:line="360" w:lineRule="auto"/>
      </w:pPr>
      <w:r>
        <w:t>M</w:t>
      </w:r>
      <w:r>
        <w:rPr>
          <w:rFonts w:hint="eastAsia"/>
        </w:rPr>
        <w:t>iscarriage rate</w:t>
      </w:r>
      <w:r>
        <w:t>: D</w:t>
      </w:r>
      <w:r>
        <w:rPr>
          <w:rFonts w:hint="eastAsia"/>
        </w:rPr>
        <w:t>efined as the spontaneous loss of a clinical pregnancy that occurs before 20 completed weeks of gestation</w:t>
      </w:r>
      <w:r>
        <w:t>;</w:t>
      </w:r>
    </w:p>
    <w:p w:rsidR="00B653FC" w:rsidRDefault="00B653FC" w:rsidP="00B653FC">
      <w:pPr>
        <w:spacing w:line="360" w:lineRule="auto"/>
      </w:pPr>
      <w:r>
        <w:t>P</w:t>
      </w:r>
      <w:r>
        <w:rPr>
          <w:rFonts w:hint="eastAsia"/>
        </w:rPr>
        <w:t>reterm birth rate</w:t>
      </w:r>
      <w:r>
        <w:t xml:space="preserve">: </w:t>
      </w:r>
      <w:bookmarkStart w:id="2" w:name="OLE_LINK26"/>
      <w:r>
        <w:t>D</w:t>
      </w:r>
      <w:r>
        <w:rPr>
          <w:rFonts w:hint="eastAsia"/>
        </w:rPr>
        <w:t>efined</w:t>
      </w:r>
      <w:bookmarkEnd w:id="2"/>
      <w:r>
        <w:rPr>
          <w:rFonts w:hint="eastAsia"/>
        </w:rPr>
        <w:t xml:space="preserve"> as a birth that takes place after 22 but before 37 completed weeks of gestational age per live birth cycle</w:t>
      </w:r>
      <w:r>
        <w:t>;</w:t>
      </w:r>
    </w:p>
    <w:p w:rsidR="00B653FC" w:rsidRDefault="00B653FC" w:rsidP="00B653FC">
      <w:pPr>
        <w:spacing w:line="360" w:lineRule="auto"/>
      </w:pPr>
      <w:r>
        <w:t>L</w:t>
      </w:r>
      <w:r>
        <w:rPr>
          <w:rFonts w:hint="eastAsia"/>
        </w:rPr>
        <w:t>ow birth weight rate</w:t>
      </w:r>
      <w:r>
        <w:t>: D</w:t>
      </w:r>
      <w:r>
        <w:rPr>
          <w:rFonts w:hint="eastAsia"/>
        </w:rPr>
        <w:t>efined as number of babies with birth</w:t>
      </w:r>
      <w:r>
        <w:t xml:space="preserve"> </w:t>
      </w:r>
      <w:r>
        <w:rPr>
          <w:rFonts w:hint="eastAsia"/>
        </w:rPr>
        <w:t>weight &lt;2500</w:t>
      </w:r>
      <w:r>
        <w:t xml:space="preserve"> </w:t>
      </w:r>
      <w:r>
        <w:rPr>
          <w:rFonts w:hint="eastAsia"/>
        </w:rPr>
        <w:t>g divided</w:t>
      </w:r>
      <w:r>
        <w:t xml:space="preserve"> by the</w:t>
      </w:r>
      <w:r>
        <w:rPr>
          <w:rFonts w:hint="eastAsia"/>
        </w:rPr>
        <w:t xml:space="preserve"> total </w:t>
      </w:r>
      <w:r>
        <w:t xml:space="preserve">number </w:t>
      </w:r>
      <w:r>
        <w:rPr>
          <w:rFonts w:hint="eastAsia"/>
        </w:rPr>
        <w:t>of live birth babies</w:t>
      </w:r>
      <w:r>
        <w:t>;</w:t>
      </w:r>
    </w:p>
    <w:p w:rsidR="00B653FC" w:rsidRDefault="00B653FC" w:rsidP="00B653FC">
      <w:pPr>
        <w:spacing w:line="360" w:lineRule="auto"/>
      </w:pPr>
      <w:r>
        <w:t>P</w:t>
      </w:r>
      <w:r>
        <w:rPr>
          <w:rFonts w:hint="eastAsia"/>
        </w:rPr>
        <w:t>erinatal mortality rate</w:t>
      </w:r>
      <w:r>
        <w:t>: D</w:t>
      </w:r>
      <w:r>
        <w:rPr>
          <w:rFonts w:hint="eastAsia"/>
        </w:rPr>
        <w:t>efined</w:t>
      </w:r>
      <w:r>
        <w:rPr>
          <w:lang w:val="en-GB"/>
        </w:rPr>
        <w:t xml:space="preserve"> as the number of perinatal deaths divided the total number of </w:t>
      </w:r>
      <w:proofErr w:type="spellStart"/>
      <w:r>
        <w:rPr>
          <w:lang w:val="en-GB"/>
        </w:rPr>
        <w:t>fetuses</w:t>
      </w:r>
      <w:proofErr w:type="spellEnd"/>
      <w:r>
        <w:rPr>
          <w:lang w:val="en-GB"/>
        </w:rPr>
        <w:t>, including stillbirths</w:t>
      </w:r>
      <w:r>
        <w:rPr>
          <w:rFonts w:hint="eastAsia"/>
        </w:rPr>
        <w:t xml:space="preserve"> and live births.</w:t>
      </w:r>
    </w:p>
    <w:bookmarkEnd w:id="1"/>
    <w:p w:rsidR="00B653FC" w:rsidRPr="00B653FC" w:rsidRDefault="00B653FC"/>
    <w:sectPr w:rsidR="00B653FC" w:rsidRPr="00B653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6FFF" w:rsidRDefault="00BD6FFF" w:rsidP="00B653FC">
      <w:r>
        <w:separator/>
      </w:r>
    </w:p>
  </w:endnote>
  <w:endnote w:type="continuationSeparator" w:id="0">
    <w:p w:rsidR="00BD6FFF" w:rsidRDefault="00BD6FFF" w:rsidP="00B65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6FFF" w:rsidRDefault="00BD6FFF" w:rsidP="00B653FC">
      <w:r>
        <w:separator/>
      </w:r>
    </w:p>
  </w:footnote>
  <w:footnote w:type="continuationSeparator" w:id="0">
    <w:p w:rsidR="00BD6FFF" w:rsidRDefault="00BD6FFF" w:rsidP="00B653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7DA1341"/>
    <w:rsid w:val="001E0532"/>
    <w:rsid w:val="009142DC"/>
    <w:rsid w:val="00B653FC"/>
    <w:rsid w:val="00BD6FFF"/>
    <w:rsid w:val="00D443A3"/>
    <w:rsid w:val="57DA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5DC792"/>
  <w15:docId w15:val="{D70C9005-F850-4E89-B46D-ECD1FE5FA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/>
      <w:szCs w:val="20"/>
    </w:rPr>
  </w:style>
  <w:style w:type="character" w:styleId="a4">
    <w:name w:val="Emphasis"/>
    <w:basedOn w:val="a0"/>
    <w:qFormat/>
    <w:rPr>
      <w:i/>
    </w:rPr>
  </w:style>
  <w:style w:type="character" w:styleId="a5">
    <w:name w:val="Hyperlink"/>
    <w:basedOn w:val="a0"/>
    <w:rPr>
      <w:color w:val="0000FF"/>
      <w:u w:val="single"/>
    </w:rPr>
  </w:style>
  <w:style w:type="paragraph" w:styleId="a6">
    <w:name w:val="header"/>
    <w:basedOn w:val="a"/>
    <w:link w:val="a7"/>
    <w:rsid w:val="00B653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B653FC"/>
    <w:rPr>
      <w:kern w:val="2"/>
      <w:sz w:val="18"/>
      <w:szCs w:val="18"/>
    </w:rPr>
  </w:style>
  <w:style w:type="paragraph" w:styleId="a8">
    <w:name w:val="footer"/>
    <w:basedOn w:val="a"/>
    <w:link w:val="a9"/>
    <w:rsid w:val="00B653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B653F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:/info/YoudaoDict_setup_3987/%E6%9C%89%E9%81%93%E8%AF%8D%E5%85%B8%E5%AE%89%E8%A3%85%E6%96%87%E4%BB%B6/Dict/7.5.1.0/resultui/dict/?keyword=strategy" TargetMode="External"/><Relationship Id="rId3" Type="http://schemas.openxmlformats.org/officeDocument/2006/relationships/settings" Target="settings.xml"/><Relationship Id="rId7" Type="http://schemas.openxmlformats.org/officeDocument/2006/relationships/hyperlink" Target="D:/info/YoudaoDict_setup_3987/%E6%9C%89%E9%81%93%E8%AF%8D%E5%85%B8%E5%AE%89%E8%A3%85%E6%96%87%E4%BB%B6/Dict/7.5.1.0/resultui/dict/?keyword=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April</dc:creator>
  <cp:lastModifiedBy>Micorosoft</cp:lastModifiedBy>
  <cp:revision>3</cp:revision>
  <dcterms:created xsi:type="dcterms:W3CDTF">2021-06-30T07:11:00Z</dcterms:created>
  <dcterms:modified xsi:type="dcterms:W3CDTF">2022-01-12T02:59:00Z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DB6C3B945536418782F8A91127096922</vt:lpwstr>
  </property>
</Properties>
</file>