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27A7" w14:textId="77777777" w:rsidR="008A2BDD" w:rsidRPr="00D44C79" w:rsidRDefault="008A2BDD" w:rsidP="008A2BDD">
      <w:pPr>
        <w:spacing w:line="276" w:lineRule="auto"/>
        <w:rPr>
          <w:rFonts w:ascii="Times New Roman" w:hAnsi="Times New Roman" w:cs="Times New Roman"/>
          <w:szCs w:val="21"/>
        </w:rPr>
      </w:pPr>
      <w:bookmarkStart w:id="0" w:name="OLE_LINK23"/>
      <w:bookmarkStart w:id="1" w:name="_Hlk113983963"/>
      <w:r w:rsidRPr="00D44C79">
        <w:rPr>
          <w:rFonts w:ascii="Times New Roman" w:hAnsi="Times New Roman" w:cs="Times New Roman"/>
          <w:szCs w:val="21"/>
        </w:rPr>
        <w:t>Supplemental Table 2</w:t>
      </w:r>
      <w:bookmarkEnd w:id="0"/>
      <w:r w:rsidRPr="00D44C79">
        <w:rPr>
          <w:rFonts w:ascii="Times New Roman" w:hAnsi="Times New Roman" w:cs="Times New Roman"/>
          <w:szCs w:val="21"/>
        </w:rPr>
        <w:t>. Pregnancy Outcome of MZT among different days of embryo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2"/>
        <w:gridCol w:w="1420"/>
        <w:gridCol w:w="1576"/>
        <w:gridCol w:w="1562"/>
        <w:gridCol w:w="1216"/>
      </w:tblGrid>
      <w:tr w:rsidR="008A2BDD" w:rsidRPr="00D44C79" w14:paraId="6E76E7E2" w14:textId="77777777" w:rsidTr="008A2BDD">
        <w:tc>
          <w:tcPr>
            <w:tcW w:w="1524" w:type="pct"/>
            <w:tcBorders>
              <w:top w:val="single" w:sz="4" w:space="0" w:color="auto"/>
              <w:bottom w:val="single" w:sz="4" w:space="0" w:color="auto"/>
            </w:tcBorders>
          </w:tcPr>
          <w:p w14:paraId="61082881" w14:textId="77777777" w:rsidR="008A2BDD" w:rsidRPr="00D44C79" w:rsidRDefault="008A2BDD" w:rsidP="00056440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6416">
              <w:rPr>
                <w:rFonts w:ascii="Times New Roman" w:hAnsi="Times New Roman" w:cs="Times New Roman"/>
                <w:b/>
                <w:bCs/>
                <w:color w:val="000000"/>
                <w:szCs w:val="21"/>
                <w:shd w:val="clear" w:color="auto" w:fill="FFFFFF"/>
              </w:rPr>
              <w:t>Pregnancy Outcome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06BA01" w14:textId="77777777" w:rsidR="008A2BDD" w:rsidRPr="00D44C79" w:rsidRDefault="008A2BDD" w:rsidP="00056440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44C79">
              <w:rPr>
                <w:rFonts w:ascii="Times New Roman" w:hAnsi="Times New Roman" w:cs="Times New Roman"/>
                <w:b/>
                <w:bCs/>
                <w:szCs w:val="21"/>
              </w:rPr>
              <w:t>D3, n=15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1A635F" w14:textId="77777777" w:rsidR="008A2BDD" w:rsidRPr="00D44C79" w:rsidRDefault="008A2BDD" w:rsidP="00056440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44C79">
              <w:rPr>
                <w:rFonts w:ascii="Times New Roman" w:hAnsi="Times New Roman" w:cs="Times New Roman"/>
                <w:b/>
                <w:bCs/>
                <w:szCs w:val="21"/>
              </w:rPr>
              <w:t>D5, n=139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631763" w14:textId="77777777" w:rsidR="008A2BDD" w:rsidRPr="00D44C79" w:rsidRDefault="008A2BDD" w:rsidP="00056440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44C79">
              <w:rPr>
                <w:rFonts w:ascii="Times New Roman" w:hAnsi="Times New Roman" w:cs="Times New Roman"/>
                <w:b/>
                <w:bCs/>
                <w:szCs w:val="21"/>
              </w:rPr>
              <w:t>D6, n=33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14:paraId="0185360B" w14:textId="77777777" w:rsidR="008A2BDD" w:rsidRPr="00D44C79" w:rsidRDefault="008A2BDD" w:rsidP="00056440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D44C79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 value</w:t>
            </w:r>
          </w:p>
        </w:tc>
      </w:tr>
      <w:tr w:rsidR="008A2BDD" w:rsidRPr="00D44C79" w14:paraId="1845F1C3" w14:textId="77777777" w:rsidTr="008A2BDD">
        <w:tc>
          <w:tcPr>
            <w:tcW w:w="1524" w:type="pct"/>
          </w:tcPr>
          <w:p w14:paraId="62AAC987" w14:textId="77777777" w:rsidR="008A2BDD" w:rsidRPr="00D44C79" w:rsidRDefault="008A2BDD" w:rsidP="00056440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44C79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Live births</w:t>
            </w:r>
          </w:p>
        </w:tc>
        <w:tc>
          <w:tcPr>
            <w:tcW w:w="855" w:type="pct"/>
            <w:vAlign w:val="bottom"/>
          </w:tcPr>
          <w:p w14:paraId="4D023229" w14:textId="77777777" w:rsidR="008A2BDD" w:rsidRPr="00D44C79" w:rsidRDefault="008A2BDD" w:rsidP="0005644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26ED3">
              <w:rPr>
                <w:rFonts w:ascii="Times New Roman" w:hAnsi="Times New Roman" w:cs="Times New Roman"/>
                <w:szCs w:val="21"/>
              </w:rPr>
              <w:t>11(73.3%)</w:t>
            </w:r>
          </w:p>
        </w:tc>
        <w:tc>
          <w:tcPr>
            <w:tcW w:w="949" w:type="pct"/>
            <w:vAlign w:val="bottom"/>
          </w:tcPr>
          <w:p w14:paraId="684B1ADF" w14:textId="77777777" w:rsidR="008A2BDD" w:rsidRPr="00D44C79" w:rsidRDefault="008A2BDD" w:rsidP="0005644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26ED3">
              <w:rPr>
                <w:rFonts w:ascii="Times New Roman" w:hAnsi="Times New Roman" w:cs="Times New Roman"/>
                <w:szCs w:val="21"/>
              </w:rPr>
              <w:t>104(74.8%)</w:t>
            </w:r>
          </w:p>
        </w:tc>
        <w:tc>
          <w:tcPr>
            <w:tcW w:w="940" w:type="pct"/>
            <w:vAlign w:val="bottom"/>
          </w:tcPr>
          <w:p w14:paraId="2452BDE5" w14:textId="77777777" w:rsidR="008A2BDD" w:rsidRPr="00D44C79" w:rsidRDefault="008A2BDD" w:rsidP="0005644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26ED3">
              <w:rPr>
                <w:rFonts w:ascii="Times New Roman" w:hAnsi="Times New Roman" w:cs="Times New Roman"/>
                <w:szCs w:val="21"/>
              </w:rPr>
              <w:t>22(66.7%)</w:t>
            </w:r>
          </w:p>
        </w:tc>
        <w:tc>
          <w:tcPr>
            <w:tcW w:w="732" w:type="pct"/>
          </w:tcPr>
          <w:p w14:paraId="154BCEB7" w14:textId="77777777" w:rsidR="008A2BDD" w:rsidRPr="00D44C79" w:rsidRDefault="008A2BDD" w:rsidP="00056440">
            <w:pPr>
              <w:widowControl/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.636</w:t>
            </w:r>
          </w:p>
        </w:tc>
      </w:tr>
      <w:tr w:rsidR="008A2BDD" w:rsidRPr="00D44C79" w14:paraId="7A40F464" w14:textId="77777777" w:rsidTr="008A2BDD">
        <w:tc>
          <w:tcPr>
            <w:tcW w:w="1524" w:type="pct"/>
            <w:tcBorders>
              <w:bottom w:val="single" w:sz="4" w:space="0" w:color="auto"/>
            </w:tcBorders>
          </w:tcPr>
          <w:p w14:paraId="4E5890EB" w14:textId="77777777" w:rsidR="008A2BDD" w:rsidRPr="00D44C79" w:rsidRDefault="008A2BDD" w:rsidP="00056440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44C79">
              <w:rPr>
                <w:rFonts w:ascii="Times New Roman" w:hAnsi="Times New Roman" w:cs="Times New Roman"/>
                <w:szCs w:val="21"/>
              </w:rPr>
              <w:t>Pregnancy losses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vAlign w:val="bottom"/>
          </w:tcPr>
          <w:p w14:paraId="36BC615C" w14:textId="77777777" w:rsidR="008A2BDD" w:rsidRPr="00D44C79" w:rsidRDefault="008A2BDD" w:rsidP="0005644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26ED3">
              <w:rPr>
                <w:rFonts w:ascii="Times New Roman" w:hAnsi="Times New Roman" w:cs="Times New Roman"/>
                <w:szCs w:val="21"/>
              </w:rPr>
              <w:t>4(26.7%)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vAlign w:val="bottom"/>
          </w:tcPr>
          <w:p w14:paraId="73EFE607" w14:textId="77777777" w:rsidR="008A2BDD" w:rsidRPr="00D44C79" w:rsidRDefault="008A2BDD" w:rsidP="0005644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26ED3">
              <w:rPr>
                <w:rFonts w:ascii="Times New Roman" w:hAnsi="Times New Roman" w:cs="Times New Roman"/>
                <w:szCs w:val="21"/>
              </w:rPr>
              <w:t>35(25.2%)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vAlign w:val="bottom"/>
          </w:tcPr>
          <w:p w14:paraId="5558920D" w14:textId="77777777" w:rsidR="008A2BDD" w:rsidRPr="00D44C79" w:rsidRDefault="008A2BDD" w:rsidP="0005644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26ED3">
              <w:rPr>
                <w:rFonts w:ascii="Times New Roman" w:hAnsi="Times New Roman" w:cs="Times New Roman"/>
                <w:szCs w:val="21"/>
              </w:rPr>
              <w:t>11(33.3%)</w:t>
            </w:r>
          </w:p>
        </w:tc>
        <w:tc>
          <w:tcPr>
            <w:tcW w:w="732" w:type="pct"/>
            <w:tcBorders>
              <w:bottom w:val="single" w:sz="4" w:space="0" w:color="auto"/>
            </w:tcBorders>
          </w:tcPr>
          <w:p w14:paraId="41E7F223" w14:textId="77777777" w:rsidR="008A2BDD" w:rsidRPr="00D44C79" w:rsidRDefault="008A2BDD" w:rsidP="00056440">
            <w:pPr>
              <w:widowControl/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 w:rsidRPr="00B26ED3">
              <w:rPr>
                <w:rFonts w:ascii="Times New Roman" w:hAnsi="Times New Roman" w:cs="Times New Roman"/>
                <w:szCs w:val="21"/>
              </w:rPr>
              <w:t>0.636</w:t>
            </w:r>
          </w:p>
        </w:tc>
      </w:tr>
    </w:tbl>
    <w:p w14:paraId="28EC8BB4" w14:textId="77777777" w:rsidR="008A2BDD" w:rsidRDefault="008A2BDD" w:rsidP="008A2BDD">
      <w:pPr>
        <w:spacing w:line="360" w:lineRule="auto"/>
        <w:rPr>
          <w:rFonts w:ascii="Times New Roman" w:hAnsi="Times New Roman" w:cs="Times New Roman"/>
          <w:szCs w:val="21"/>
        </w:rPr>
      </w:pPr>
      <w:r w:rsidRPr="00D44C79">
        <w:rPr>
          <w:rFonts w:ascii="Times New Roman" w:hAnsi="Times New Roman" w:cs="Times New Roman"/>
          <w:i/>
          <w:iCs/>
        </w:rPr>
        <w:t>Note:</w:t>
      </w:r>
      <w:r w:rsidRPr="00D44C79">
        <w:rPr>
          <w:rFonts w:ascii="Times New Roman" w:hAnsi="Times New Roman" w:cs="Times New Roman"/>
          <w:szCs w:val="21"/>
        </w:rPr>
        <w:t> Data presented as n (%).</w:t>
      </w:r>
    </w:p>
    <w:bookmarkEnd w:id="1"/>
    <w:p w14:paraId="05AB8644" w14:textId="77777777" w:rsidR="001B7E16" w:rsidRPr="008A2BDD" w:rsidRDefault="001B7E16"/>
    <w:sectPr w:rsidR="001B7E16" w:rsidRPr="008A2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C67A5" w14:textId="77777777" w:rsidR="005E10D0" w:rsidRDefault="005E10D0" w:rsidP="005E10D0">
      <w:r>
        <w:separator/>
      </w:r>
    </w:p>
  </w:endnote>
  <w:endnote w:type="continuationSeparator" w:id="0">
    <w:p w14:paraId="534D001B" w14:textId="77777777" w:rsidR="005E10D0" w:rsidRDefault="005E10D0" w:rsidP="005E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8AC15" w14:textId="77777777" w:rsidR="005E10D0" w:rsidRDefault="005E10D0" w:rsidP="005E10D0">
      <w:r>
        <w:separator/>
      </w:r>
    </w:p>
  </w:footnote>
  <w:footnote w:type="continuationSeparator" w:id="0">
    <w:p w14:paraId="64476A7C" w14:textId="77777777" w:rsidR="005E10D0" w:rsidRDefault="005E10D0" w:rsidP="005E1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DD"/>
    <w:rsid w:val="001B7E16"/>
    <w:rsid w:val="005E10D0"/>
    <w:rsid w:val="008A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CA57B"/>
  <w15:chartTrackingRefBased/>
  <w15:docId w15:val="{75731396-B8C7-40D7-800F-BE0CE795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B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10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E10D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E10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E10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 琦圆</dc:creator>
  <cp:keywords/>
  <dc:description/>
  <cp:lastModifiedBy>常 琦圆</cp:lastModifiedBy>
  <cp:revision>2</cp:revision>
  <dcterms:created xsi:type="dcterms:W3CDTF">2022-09-13T11:14:00Z</dcterms:created>
  <dcterms:modified xsi:type="dcterms:W3CDTF">2022-09-13T11:14:00Z</dcterms:modified>
</cp:coreProperties>
</file>