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2331F9" w14:textId="206C764C" w:rsidR="00AC28EB" w:rsidRPr="00504637" w:rsidRDefault="00541164" w:rsidP="00AC28EB">
      <w:pPr>
        <w:spacing w:line="480" w:lineRule="auto"/>
        <w:ind w:firstLineChars="67" w:firstLine="141"/>
        <w:rPr>
          <w:rFonts w:ascii="Times New Roman" w:eastAsia="等线" w:hAnsi="Times New Roman"/>
          <w:szCs w:val="21"/>
          <w14:ligatures w14:val="standardContextual"/>
        </w:rPr>
      </w:pPr>
      <w:r w:rsidRPr="00504637">
        <w:rPr>
          <w:rFonts w:ascii="Times New Roman" w:eastAsia="等线" w:hAnsi="Times New Roman" w:hint="eastAsia"/>
          <w:szCs w:val="21"/>
          <w14:ligatures w14:val="standardContextual"/>
        </w:rPr>
        <w:t xml:space="preserve">Supplementary </w:t>
      </w:r>
      <w:r w:rsidR="00AC28EB" w:rsidRPr="00504637">
        <w:rPr>
          <w:rFonts w:ascii="Times New Roman" w:eastAsia="等线" w:hAnsi="Times New Roman" w:hint="eastAsia"/>
          <w:szCs w:val="21"/>
          <w14:ligatures w14:val="standardContextual"/>
        </w:rPr>
        <w:t xml:space="preserve">Table </w:t>
      </w:r>
      <w:r w:rsidRPr="00504637">
        <w:rPr>
          <w:rFonts w:ascii="Times New Roman" w:eastAsia="等线" w:hAnsi="Times New Roman" w:hint="eastAsia"/>
          <w:szCs w:val="21"/>
          <w14:ligatures w14:val="standardContextual"/>
        </w:rPr>
        <w:t>1</w:t>
      </w:r>
      <w:r w:rsidR="00AC28EB" w:rsidRPr="00504637">
        <w:rPr>
          <w:rFonts w:ascii="Times New Roman" w:eastAsia="等线" w:hAnsi="Times New Roman" w:hint="eastAsia"/>
          <w:szCs w:val="21"/>
          <w14:ligatures w14:val="standardContextual"/>
        </w:rPr>
        <w:t xml:space="preserve"> </w:t>
      </w:r>
      <w:r w:rsidR="006D41EE" w:rsidRPr="00504637">
        <w:rPr>
          <w:rFonts w:ascii="Times New Roman" w:eastAsia="等线" w:hAnsi="Times New Roman" w:hint="eastAsia"/>
          <w:szCs w:val="21"/>
          <w14:ligatures w14:val="standardContextual"/>
        </w:rPr>
        <w:t>Crude</w:t>
      </w:r>
      <w:r w:rsidR="00AC28EB" w:rsidRPr="00504637">
        <w:rPr>
          <w:rFonts w:ascii="Times New Roman" w:eastAsia="等线" w:hAnsi="Times New Roman" w:hint="eastAsia"/>
          <w:szCs w:val="21"/>
          <w14:ligatures w14:val="standardContextual"/>
        </w:rPr>
        <w:t xml:space="preserve"> early/ late/ </w:t>
      </w:r>
      <w:r w:rsidR="00AC28EB" w:rsidRPr="00504637">
        <w:rPr>
          <w:rFonts w:ascii="Times New Roman" w:eastAsia="等线" w:hAnsi="Times New Roman"/>
          <w:szCs w:val="21"/>
          <w14:ligatures w14:val="standardContextual"/>
        </w:rPr>
        <w:t>total</w:t>
      </w:r>
      <w:r w:rsidR="00AC28EB" w:rsidRPr="00504637">
        <w:rPr>
          <w:rFonts w:ascii="Times New Roman" w:eastAsia="等线" w:hAnsi="Times New Roman" w:hint="eastAsia"/>
          <w:szCs w:val="21"/>
          <w14:ligatures w14:val="standardContextual"/>
        </w:rPr>
        <w:t xml:space="preserve"> miscarriage rate</w:t>
      </w:r>
      <w:r w:rsidR="006D41EE" w:rsidRPr="00504637">
        <w:rPr>
          <w:rFonts w:ascii="Times New Roman" w:eastAsia="等线" w:hAnsi="Times New Roman"/>
          <w:szCs w:val="21"/>
          <w14:ligatures w14:val="standardContextual"/>
        </w:rPr>
        <w:t xml:space="preserve"> stratified by BMI and number of fetal heartbeats</w:t>
      </w:r>
      <w:r w:rsidR="00AC28EB" w:rsidRPr="00504637">
        <w:rPr>
          <w:rFonts w:ascii="Times New Roman" w:eastAsia="等线" w:hAnsi="Times New Roman" w:hint="eastAsia"/>
          <w:szCs w:val="21"/>
          <w14:ligatures w14:val="standardContextual"/>
        </w:rPr>
        <w:t>.</w:t>
      </w:r>
    </w:p>
    <w:tbl>
      <w:tblPr>
        <w:tblW w:w="9058" w:type="dxa"/>
        <w:jc w:val="center"/>
        <w:tblLook w:val="04A0" w:firstRow="1" w:lastRow="0" w:firstColumn="1" w:lastColumn="0" w:noHBand="0" w:noVBand="1"/>
      </w:tblPr>
      <w:tblGrid>
        <w:gridCol w:w="2268"/>
        <w:gridCol w:w="1418"/>
        <w:gridCol w:w="1417"/>
        <w:gridCol w:w="1418"/>
        <w:gridCol w:w="1417"/>
        <w:gridCol w:w="1120"/>
      </w:tblGrid>
      <w:tr w:rsidR="00504637" w:rsidRPr="00504637" w14:paraId="4A1B0AA4" w14:textId="77777777" w:rsidTr="00F8489C">
        <w:trPr>
          <w:trHeight w:val="300"/>
          <w:jc w:val="center"/>
        </w:trPr>
        <w:tc>
          <w:tcPr>
            <w:tcW w:w="2268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28410948" w14:textId="77777777" w:rsidR="00AC28EB" w:rsidRPr="00504637" w:rsidRDefault="00AC28EB" w:rsidP="00381953">
            <w:pPr>
              <w:spacing w:line="480" w:lineRule="auto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Variable</w:t>
            </w:r>
          </w:p>
        </w:tc>
        <w:tc>
          <w:tcPr>
            <w:tcW w:w="5670" w:type="dxa"/>
            <w:gridSpan w:val="4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DD151" w14:textId="77777777" w:rsidR="00AC28EB" w:rsidRPr="00504637" w:rsidRDefault="00AC28EB" w:rsidP="00381953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BMI, kg/m</w:t>
            </w:r>
            <w:r w:rsidRPr="00504637">
              <w:rPr>
                <w:rFonts w:ascii="Times New Roman" w:eastAsia="等线" w:hAnsi="Times New Roman" w:hint="eastAsia"/>
                <w:szCs w:val="21"/>
                <w:vertAlign w:val="superscript"/>
                <w14:ligatures w14:val="standardContextual"/>
              </w:rPr>
              <w:t>2</w:t>
            </w:r>
          </w:p>
        </w:tc>
        <w:tc>
          <w:tcPr>
            <w:tcW w:w="1120" w:type="dxa"/>
            <w:vMerge w:val="restart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4723F92D" w14:textId="42E28A5E" w:rsidR="00AC28EB" w:rsidRPr="00504637" w:rsidRDefault="00AC28EB" w:rsidP="00381953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i/>
                <w:iCs/>
                <w:szCs w:val="21"/>
                <w14:ligatures w14:val="standardContextual"/>
              </w:rPr>
              <w:t>P</w:t>
            </w:r>
          </w:p>
        </w:tc>
      </w:tr>
      <w:tr w:rsidR="00504637" w:rsidRPr="00504637" w14:paraId="17251AF6" w14:textId="77777777" w:rsidTr="00F8489C">
        <w:trPr>
          <w:trHeight w:val="300"/>
          <w:jc w:val="center"/>
        </w:trPr>
        <w:tc>
          <w:tcPr>
            <w:tcW w:w="2268" w:type="dxa"/>
            <w:vMerge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A740083" w14:textId="77777777" w:rsidR="00AC28EB" w:rsidRPr="00504637" w:rsidRDefault="00AC28EB" w:rsidP="00381953">
            <w:pPr>
              <w:spacing w:line="480" w:lineRule="auto"/>
              <w:rPr>
                <w:rFonts w:ascii="Times New Roman" w:eastAsia="等线" w:hAnsi="Times New Roman"/>
                <w:szCs w:val="21"/>
                <w14:ligatures w14:val="standardContextual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F444748" w14:textId="77777777" w:rsidR="00AC28EB" w:rsidRPr="00504637" w:rsidRDefault="00AC28EB" w:rsidP="00381953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&lt;18.5</w:t>
            </w:r>
          </w:p>
        </w:tc>
        <w:tc>
          <w:tcPr>
            <w:tcW w:w="141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96F56A5" w14:textId="77777777" w:rsidR="00AC28EB" w:rsidRPr="00504637" w:rsidRDefault="00AC28EB" w:rsidP="00381953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 xml:space="preserve">18.5 to </w:t>
            </w: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&lt;</w:t>
            </w: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25</w:t>
            </w:r>
          </w:p>
        </w:tc>
        <w:tc>
          <w:tcPr>
            <w:tcW w:w="141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5F5BC856" w14:textId="77777777" w:rsidR="00AC28EB" w:rsidRPr="00504637" w:rsidRDefault="00AC28EB" w:rsidP="00381953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 xml:space="preserve">25 to </w:t>
            </w: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&lt;</w:t>
            </w: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30</w:t>
            </w:r>
          </w:p>
        </w:tc>
        <w:tc>
          <w:tcPr>
            <w:tcW w:w="141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5F21879F" w14:textId="77777777" w:rsidR="00AC28EB" w:rsidRPr="00504637" w:rsidRDefault="00AC28EB" w:rsidP="00381953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≥30</w:t>
            </w:r>
          </w:p>
        </w:tc>
        <w:tc>
          <w:tcPr>
            <w:tcW w:w="1120" w:type="dxa"/>
            <w:vMerge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45CCCAF" w14:textId="77777777" w:rsidR="00AC28EB" w:rsidRPr="00504637" w:rsidRDefault="00AC28EB" w:rsidP="00381953">
            <w:pPr>
              <w:spacing w:line="480" w:lineRule="auto"/>
              <w:rPr>
                <w:rFonts w:ascii="Times New Roman" w:eastAsia="等线" w:hAnsi="Times New Roman"/>
                <w:szCs w:val="21"/>
                <w14:ligatures w14:val="standardContextual"/>
              </w:rPr>
            </w:pPr>
          </w:p>
        </w:tc>
      </w:tr>
      <w:tr w:rsidR="00504637" w:rsidRPr="00504637" w14:paraId="5CEA3EF7" w14:textId="77777777" w:rsidTr="00F8489C">
        <w:trPr>
          <w:trHeight w:val="285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880A7D" w14:textId="77777777" w:rsidR="00AC28EB" w:rsidRPr="00504637" w:rsidRDefault="00AC28EB" w:rsidP="00381953">
            <w:pPr>
              <w:spacing w:line="480" w:lineRule="auto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b/>
                <w:bCs/>
                <w:szCs w:val="22"/>
                <w14:ligatures w14:val="standardContextual"/>
              </w:rPr>
              <w:t>Early miscarriage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71CF3" w14:textId="77777777" w:rsidR="00AC28EB" w:rsidRPr="00504637" w:rsidRDefault="00AC28EB" w:rsidP="00381953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EE7150" w14:textId="77777777" w:rsidR="00AC28EB" w:rsidRPr="00504637" w:rsidRDefault="00AC28EB" w:rsidP="00381953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C7DFE7F" w14:textId="77777777" w:rsidR="00AC28EB" w:rsidRPr="00504637" w:rsidRDefault="00AC28EB" w:rsidP="00381953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9958AF" w14:textId="77777777" w:rsidR="00AC28EB" w:rsidRPr="00504637" w:rsidRDefault="00AC28EB" w:rsidP="00381953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BDF80" w14:textId="5404F88B" w:rsidR="00AC28EB" w:rsidRPr="00504637" w:rsidRDefault="00AC28EB" w:rsidP="00381953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</w:p>
        </w:tc>
      </w:tr>
      <w:tr w:rsidR="00504637" w:rsidRPr="00504637" w14:paraId="52535C8F" w14:textId="77777777" w:rsidTr="00F8489C">
        <w:trPr>
          <w:trHeight w:val="27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7E612D" w14:textId="77777777" w:rsidR="00BA1037" w:rsidRPr="00504637" w:rsidRDefault="00BA1037" w:rsidP="00BA1037">
            <w:pPr>
              <w:spacing w:line="480" w:lineRule="auto"/>
              <w:ind w:firstLineChars="100" w:firstLine="210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2"/>
                <w14:ligatures w14:val="standardContextual"/>
              </w:rPr>
              <w:t>S</w:t>
            </w:r>
            <w:r w:rsidRPr="00504637">
              <w:rPr>
                <w:rFonts w:ascii="Times New Roman" w:eastAsia="等线" w:hAnsi="Times New Roman" w:hint="eastAsia"/>
                <w:szCs w:val="22"/>
                <w14:ligatures w14:val="standardContextual"/>
              </w:rPr>
              <w:t>ingleton pregnancy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2ADDA" w14:textId="36E4D080" w:rsidR="00BA1037" w:rsidRPr="00504637" w:rsidRDefault="00BA1037" w:rsidP="00BA1037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hAnsi="Times New Roman"/>
                <w:szCs w:val="21"/>
              </w:rPr>
              <w:t>18 (6.19</w:t>
            </w:r>
            <w:r w:rsidR="00F8489C" w:rsidRPr="00504637">
              <w:rPr>
                <w:rFonts w:ascii="Times New Roman" w:hAnsi="Times New Roman" w:hint="eastAsia"/>
                <w:szCs w:val="21"/>
              </w:rPr>
              <w:t>%</w:t>
            </w:r>
            <w:r w:rsidRPr="00504637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B44801" w14:textId="16020AF4" w:rsidR="00BA1037" w:rsidRPr="00504637" w:rsidRDefault="00BA1037" w:rsidP="00BA1037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hAnsi="Times New Roman"/>
                <w:szCs w:val="21"/>
              </w:rPr>
              <w:t>213 (7.53</w:t>
            </w:r>
            <w:r w:rsidR="00F8489C" w:rsidRPr="00504637">
              <w:rPr>
                <w:rFonts w:ascii="Times New Roman" w:hAnsi="Times New Roman" w:hint="eastAsia"/>
                <w:szCs w:val="21"/>
              </w:rPr>
              <w:t>%</w:t>
            </w:r>
            <w:r w:rsidRPr="00504637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B36F7" w14:textId="1649A50B" w:rsidR="00BA1037" w:rsidRPr="00504637" w:rsidRDefault="00BA1037" w:rsidP="00BA1037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hAnsi="Times New Roman"/>
                <w:szCs w:val="21"/>
              </w:rPr>
              <w:t>90 (7.71</w:t>
            </w:r>
            <w:r w:rsidR="00F8489C" w:rsidRPr="00504637">
              <w:rPr>
                <w:rFonts w:ascii="Times New Roman" w:hAnsi="Times New Roman" w:hint="eastAsia"/>
                <w:szCs w:val="21"/>
              </w:rPr>
              <w:t>%</w:t>
            </w:r>
            <w:r w:rsidRPr="00504637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86B15" w14:textId="5CB02986" w:rsidR="00BA1037" w:rsidRPr="00504637" w:rsidRDefault="00BA1037" w:rsidP="00BA1037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hAnsi="Times New Roman"/>
                <w:szCs w:val="21"/>
              </w:rPr>
              <w:t>29 (13.00</w:t>
            </w:r>
            <w:r w:rsidR="00F8489C" w:rsidRPr="00504637">
              <w:rPr>
                <w:rFonts w:ascii="Times New Roman" w:hAnsi="Times New Roman" w:hint="eastAsia"/>
                <w:szCs w:val="21"/>
              </w:rPr>
              <w:t>%</w:t>
            </w:r>
            <w:r w:rsidRPr="00504637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0FE29" w14:textId="5DBFD29F" w:rsidR="00BA1037" w:rsidRPr="00504637" w:rsidRDefault="00BA1037" w:rsidP="00BA1037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0.021</w:t>
            </w:r>
          </w:p>
        </w:tc>
      </w:tr>
      <w:tr w:rsidR="00504637" w:rsidRPr="00504637" w14:paraId="0473A261" w14:textId="77777777" w:rsidTr="00F8489C">
        <w:trPr>
          <w:trHeight w:val="27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12C8D7" w14:textId="77777777" w:rsidR="00BA1037" w:rsidRPr="00504637" w:rsidRDefault="00BA1037" w:rsidP="00BA1037">
            <w:pPr>
              <w:spacing w:line="480" w:lineRule="auto"/>
              <w:ind w:firstLineChars="100" w:firstLine="210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2"/>
                <w14:ligatures w14:val="standardContextual"/>
              </w:rPr>
              <w:t>Twin pregnancy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FD9B6" w14:textId="6E3F85EF" w:rsidR="00BA1037" w:rsidRPr="00504637" w:rsidRDefault="00BA1037" w:rsidP="00BA1037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hAnsi="Times New Roman"/>
                <w:szCs w:val="21"/>
              </w:rPr>
              <w:t>4 (3.77</w:t>
            </w:r>
            <w:r w:rsidR="00F8489C" w:rsidRPr="00504637">
              <w:rPr>
                <w:rFonts w:ascii="Times New Roman" w:hAnsi="Times New Roman" w:hint="eastAsia"/>
                <w:szCs w:val="21"/>
              </w:rPr>
              <w:t>%</w:t>
            </w:r>
            <w:r w:rsidRPr="00504637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4013C1" w14:textId="676AE01F" w:rsidR="00BA1037" w:rsidRPr="00504637" w:rsidRDefault="00BA1037" w:rsidP="00BA1037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hAnsi="Times New Roman"/>
                <w:szCs w:val="21"/>
              </w:rPr>
              <w:t>20 (1.55</w:t>
            </w:r>
            <w:r w:rsidR="00F8489C" w:rsidRPr="00504637">
              <w:rPr>
                <w:rFonts w:ascii="Times New Roman" w:hAnsi="Times New Roman" w:hint="eastAsia"/>
                <w:szCs w:val="21"/>
              </w:rPr>
              <w:t>%</w:t>
            </w:r>
            <w:r w:rsidRPr="00504637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29786" w14:textId="4508492D" w:rsidR="00BA1037" w:rsidRPr="00504637" w:rsidRDefault="00BA1037" w:rsidP="00BA1037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hAnsi="Times New Roman"/>
                <w:szCs w:val="21"/>
              </w:rPr>
              <w:t>14 (2.70</w:t>
            </w:r>
            <w:r w:rsidR="00F8489C" w:rsidRPr="00504637">
              <w:rPr>
                <w:rFonts w:ascii="Times New Roman" w:hAnsi="Times New Roman" w:hint="eastAsia"/>
                <w:szCs w:val="21"/>
              </w:rPr>
              <w:t>%</w:t>
            </w:r>
            <w:r w:rsidRPr="00504637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BBC34D" w14:textId="21ACF1AC" w:rsidR="00BA1037" w:rsidRPr="00504637" w:rsidRDefault="00BA1037" w:rsidP="00BA1037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hAnsi="Times New Roman"/>
                <w:szCs w:val="21"/>
              </w:rPr>
              <w:t>2 (2.30</w:t>
            </w:r>
            <w:r w:rsidR="00F8489C" w:rsidRPr="00504637">
              <w:rPr>
                <w:rFonts w:ascii="Times New Roman" w:hAnsi="Times New Roman" w:hint="eastAsia"/>
                <w:szCs w:val="21"/>
              </w:rPr>
              <w:t>%</w:t>
            </w:r>
            <w:r w:rsidRPr="00504637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402FB9" w14:textId="29C67C43" w:rsidR="00BA1037" w:rsidRPr="00504637" w:rsidRDefault="00BA1037" w:rsidP="00BA1037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0.224</w:t>
            </w:r>
          </w:p>
        </w:tc>
      </w:tr>
      <w:tr w:rsidR="00504637" w:rsidRPr="00504637" w14:paraId="7BAD471A" w14:textId="77777777" w:rsidTr="00F8489C">
        <w:trPr>
          <w:trHeight w:val="27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29125E" w14:textId="77777777" w:rsidR="00AC28EB" w:rsidRPr="00504637" w:rsidRDefault="00AC28EB" w:rsidP="00381953">
            <w:pPr>
              <w:spacing w:line="480" w:lineRule="auto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b/>
                <w:bCs/>
                <w:szCs w:val="22"/>
                <w14:ligatures w14:val="standardContextual"/>
              </w:rPr>
              <w:t>Late miscarriage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B283A7" w14:textId="77777777" w:rsidR="00AC28EB" w:rsidRPr="00504637" w:rsidRDefault="00AC28EB" w:rsidP="00381953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717FE7" w14:textId="77777777" w:rsidR="00AC28EB" w:rsidRPr="00504637" w:rsidRDefault="00AC28EB" w:rsidP="00381953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D447969" w14:textId="77777777" w:rsidR="00AC28EB" w:rsidRPr="00504637" w:rsidRDefault="00AC28EB" w:rsidP="00381953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F2AFB2" w14:textId="77777777" w:rsidR="00AC28EB" w:rsidRPr="00504637" w:rsidRDefault="00AC28EB" w:rsidP="00381953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B37EC" w14:textId="2C68475B" w:rsidR="00AC28EB" w:rsidRPr="00504637" w:rsidRDefault="00AC28EB" w:rsidP="00381953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</w:p>
        </w:tc>
      </w:tr>
      <w:tr w:rsidR="00504637" w:rsidRPr="00504637" w14:paraId="23A065CD" w14:textId="77777777" w:rsidTr="00F8489C">
        <w:trPr>
          <w:trHeight w:val="27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8D9FA4" w14:textId="77777777" w:rsidR="00CD6116" w:rsidRPr="00504637" w:rsidRDefault="00CD6116" w:rsidP="00CD6116">
            <w:pPr>
              <w:spacing w:line="480" w:lineRule="auto"/>
              <w:ind w:firstLineChars="100" w:firstLine="210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2"/>
                <w14:ligatures w14:val="standardContextual"/>
              </w:rPr>
              <w:t>S</w:t>
            </w:r>
            <w:r w:rsidRPr="00504637">
              <w:rPr>
                <w:rFonts w:ascii="Times New Roman" w:eastAsia="等线" w:hAnsi="Times New Roman" w:hint="eastAsia"/>
                <w:szCs w:val="22"/>
                <w14:ligatures w14:val="standardContextual"/>
              </w:rPr>
              <w:t>ingleton pregnancy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21F55" w14:textId="2FD51478" w:rsidR="00CD6116" w:rsidRPr="00504637" w:rsidRDefault="00CD6116" w:rsidP="00CD6116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hAnsi="Times New Roman"/>
                <w:szCs w:val="21"/>
              </w:rPr>
              <w:t>5 (1.72</w:t>
            </w:r>
            <w:r w:rsidR="00F8489C" w:rsidRPr="00504637">
              <w:rPr>
                <w:rFonts w:ascii="Times New Roman" w:hAnsi="Times New Roman" w:hint="eastAsia"/>
                <w:szCs w:val="21"/>
              </w:rPr>
              <w:t>%</w:t>
            </w:r>
            <w:r w:rsidRPr="00504637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8E808" w14:textId="3AD24606" w:rsidR="00CD6116" w:rsidRPr="00504637" w:rsidRDefault="00CD6116" w:rsidP="00CD6116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hAnsi="Times New Roman"/>
                <w:szCs w:val="21"/>
              </w:rPr>
              <w:t>113 (4.00</w:t>
            </w:r>
            <w:r w:rsidR="00F8489C" w:rsidRPr="00504637">
              <w:rPr>
                <w:rFonts w:ascii="Times New Roman" w:hAnsi="Times New Roman" w:hint="eastAsia"/>
                <w:szCs w:val="21"/>
              </w:rPr>
              <w:t>%</w:t>
            </w:r>
            <w:r w:rsidRPr="00504637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A40F7" w14:textId="1F55D4D2" w:rsidR="00CD6116" w:rsidRPr="00504637" w:rsidRDefault="00CD6116" w:rsidP="00CD6116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hAnsi="Times New Roman"/>
                <w:szCs w:val="21"/>
              </w:rPr>
              <w:t>70 (6.00</w:t>
            </w:r>
            <w:r w:rsidR="00F8489C" w:rsidRPr="00504637">
              <w:rPr>
                <w:rFonts w:ascii="Times New Roman" w:hAnsi="Times New Roman" w:hint="eastAsia"/>
                <w:szCs w:val="21"/>
              </w:rPr>
              <w:t>%</w:t>
            </w:r>
            <w:r w:rsidRPr="00504637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3B1733" w14:textId="02C01E44" w:rsidR="00CD6116" w:rsidRPr="00504637" w:rsidRDefault="00CD6116" w:rsidP="00CD6116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hAnsi="Times New Roman"/>
                <w:szCs w:val="21"/>
              </w:rPr>
              <w:t>20 (8.97</w:t>
            </w:r>
            <w:r w:rsidR="00F8489C" w:rsidRPr="00504637">
              <w:rPr>
                <w:rFonts w:ascii="Times New Roman" w:hAnsi="Times New Roman" w:hint="eastAsia"/>
                <w:szCs w:val="21"/>
              </w:rPr>
              <w:t>%</w:t>
            </w:r>
            <w:r w:rsidRPr="00504637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5E6B3" w14:textId="03849748" w:rsidR="00CD6116" w:rsidRPr="00504637" w:rsidRDefault="00CD6116" w:rsidP="00CD6116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&lt;0.001</w:t>
            </w:r>
          </w:p>
        </w:tc>
      </w:tr>
      <w:tr w:rsidR="00504637" w:rsidRPr="00504637" w14:paraId="375590B5" w14:textId="77777777" w:rsidTr="00F8489C">
        <w:trPr>
          <w:trHeight w:val="27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6E3E37" w14:textId="77777777" w:rsidR="00CD6116" w:rsidRPr="00504637" w:rsidRDefault="00CD6116" w:rsidP="00CD6116">
            <w:pPr>
              <w:spacing w:line="480" w:lineRule="auto"/>
              <w:ind w:firstLineChars="100" w:firstLine="210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2"/>
                <w14:ligatures w14:val="standardContextual"/>
              </w:rPr>
              <w:t>Twin pregnancy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5AE88" w14:textId="1C7F1397" w:rsidR="00CD6116" w:rsidRPr="00504637" w:rsidRDefault="00CD6116" w:rsidP="00CD6116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hAnsi="Times New Roman"/>
                <w:szCs w:val="21"/>
              </w:rPr>
              <w:t>2 (1.89</w:t>
            </w:r>
            <w:r w:rsidR="00F8489C" w:rsidRPr="00504637">
              <w:rPr>
                <w:rFonts w:ascii="Times New Roman" w:hAnsi="Times New Roman" w:hint="eastAsia"/>
                <w:szCs w:val="21"/>
              </w:rPr>
              <w:t>%</w:t>
            </w:r>
            <w:r w:rsidRPr="00504637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55620" w14:textId="521F5315" w:rsidR="00CD6116" w:rsidRPr="00504637" w:rsidRDefault="00CD6116" w:rsidP="00CD6116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hAnsi="Times New Roman"/>
                <w:szCs w:val="21"/>
              </w:rPr>
              <w:t>54 (4.19</w:t>
            </w:r>
            <w:r w:rsidR="00F8489C" w:rsidRPr="00504637">
              <w:rPr>
                <w:rFonts w:ascii="Times New Roman" w:hAnsi="Times New Roman" w:hint="eastAsia"/>
                <w:szCs w:val="21"/>
              </w:rPr>
              <w:t>%</w:t>
            </w:r>
            <w:r w:rsidRPr="00504637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5BE60" w14:textId="16C3348F" w:rsidR="00CD6116" w:rsidRPr="00504637" w:rsidRDefault="00CD6116" w:rsidP="00CD6116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hAnsi="Times New Roman"/>
                <w:szCs w:val="21"/>
              </w:rPr>
              <w:t>50 (9.65</w:t>
            </w:r>
            <w:r w:rsidR="00F8489C" w:rsidRPr="00504637">
              <w:rPr>
                <w:rFonts w:ascii="Times New Roman" w:hAnsi="Times New Roman" w:hint="eastAsia"/>
                <w:szCs w:val="21"/>
              </w:rPr>
              <w:t>%</w:t>
            </w:r>
            <w:r w:rsidRPr="00504637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53DEA" w14:textId="59C402F3" w:rsidR="00CD6116" w:rsidRPr="00504637" w:rsidRDefault="00CD6116" w:rsidP="00CD6116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hAnsi="Times New Roman"/>
                <w:szCs w:val="21"/>
              </w:rPr>
              <w:t>11 (12.64</w:t>
            </w:r>
            <w:r w:rsidR="00F8489C" w:rsidRPr="00504637">
              <w:rPr>
                <w:rFonts w:ascii="Times New Roman" w:hAnsi="Times New Roman" w:hint="eastAsia"/>
                <w:szCs w:val="21"/>
              </w:rPr>
              <w:t>%</w:t>
            </w:r>
            <w:r w:rsidRPr="00504637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5406E" w14:textId="3E99CE16" w:rsidR="00CD6116" w:rsidRPr="00504637" w:rsidRDefault="00CD6116" w:rsidP="00CD6116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&lt;0.001</w:t>
            </w:r>
          </w:p>
        </w:tc>
      </w:tr>
      <w:tr w:rsidR="00504637" w:rsidRPr="00504637" w14:paraId="06CC3558" w14:textId="77777777" w:rsidTr="00F8489C">
        <w:trPr>
          <w:trHeight w:val="27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9D33F0" w14:textId="77777777" w:rsidR="00AC28EB" w:rsidRPr="00504637" w:rsidRDefault="00AC28EB" w:rsidP="00381953">
            <w:pPr>
              <w:spacing w:line="480" w:lineRule="auto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b/>
                <w:bCs/>
                <w:szCs w:val="22"/>
                <w14:ligatures w14:val="standardContextual"/>
              </w:rPr>
              <w:t>Total miscarriage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DE6343" w14:textId="77777777" w:rsidR="00AC28EB" w:rsidRPr="00504637" w:rsidRDefault="00AC28EB" w:rsidP="00381953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9302D0" w14:textId="77777777" w:rsidR="00AC28EB" w:rsidRPr="00504637" w:rsidRDefault="00AC28EB" w:rsidP="00381953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1DFE0F8" w14:textId="77777777" w:rsidR="00AC28EB" w:rsidRPr="00504637" w:rsidRDefault="00AC28EB" w:rsidP="00381953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66A3B" w14:textId="77777777" w:rsidR="00AC28EB" w:rsidRPr="00504637" w:rsidRDefault="00AC28EB" w:rsidP="00381953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60EA3" w14:textId="692B95E0" w:rsidR="00AC28EB" w:rsidRPr="00504637" w:rsidRDefault="00AC28EB" w:rsidP="00381953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</w:tr>
      <w:tr w:rsidR="00504637" w:rsidRPr="00504637" w14:paraId="5E8FC0B7" w14:textId="77777777" w:rsidTr="00F8489C">
        <w:trPr>
          <w:trHeight w:val="270"/>
          <w:jc w:val="center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327384C" w14:textId="77777777" w:rsidR="00CD6116" w:rsidRPr="00504637" w:rsidRDefault="00CD6116" w:rsidP="00CD6116">
            <w:pPr>
              <w:spacing w:line="480" w:lineRule="auto"/>
              <w:ind w:firstLineChars="100" w:firstLine="210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2"/>
                <w14:ligatures w14:val="standardContextual"/>
              </w:rPr>
              <w:t>S</w:t>
            </w:r>
            <w:r w:rsidRPr="00504637">
              <w:rPr>
                <w:rFonts w:ascii="Times New Roman" w:eastAsia="等线" w:hAnsi="Times New Roman" w:hint="eastAsia"/>
                <w:szCs w:val="22"/>
                <w14:ligatures w14:val="standardContextual"/>
              </w:rPr>
              <w:t>ingleton pregnancy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2A7B8D0" w14:textId="0FD6E3E2" w:rsidR="00CD6116" w:rsidRPr="00504637" w:rsidRDefault="00CD6116" w:rsidP="00CD6116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hAnsi="Times New Roman"/>
                <w:szCs w:val="21"/>
              </w:rPr>
              <w:t>23 (7.90</w:t>
            </w:r>
            <w:r w:rsidR="00F8489C" w:rsidRPr="00504637">
              <w:rPr>
                <w:rFonts w:ascii="Times New Roman" w:hAnsi="Times New Roman" w:hint="eastAsia"/>
                <w:szCs w:val="21"/>
              </w:rPr>
              <w:t>%</w:t>
            </w:r>
            <w:r w:rsidRPr="00504637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769F169" w14:textId="3678482A" w:rsidR="00CD6116" w:rsidRPr="00504637" w:rsidRDefault="00CD6116" w:rsidP="00CD6116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hAnsi="Times New Roman"/>
                <w:szCs w:val="21"/>
              </w:rPr>
              <w:t>326 (11.53</w:t>
            </w:r>
            <w:r w:rsidR="00F8489C" w:rsidRPr="00504637">
              <w:rPr>
                <w:rFonts w:ascii="Times New Roman" w:hAnsi="Times New Roman" w:hint="eastAsia"/>
                <w:szCs w:val="21"/>
              </w:rPr>
              <w:t>%</w:t>
            </w:r>
            <w:r w:rsidRPr="00504637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65F07B6" w14:textId="729AC4AE" w:rsidR="00CD6116" w:rsidRPr="00504637" w:rsidRDefault="00CD6116" w:rsidP="00CD6116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hAnsi="Times New Roman"/>
                <w:szCs w:val="21"/>
              </w:rPr>
              <w:t>160 (13.71</w:t>
            </w:r>
            <w:r w:rsidR="00F8489C" w:rsidRPr="00504637">
              <w:rPr>
                <w:rFonts w:ascii="Times New Roman" w:hAnsi="Times New Roman" w:hint="eastAsia"/>
                <w:szCs w:val="21"/>
              </w:rPr>
              <w:t>%</w:t>
            </w:r>
            <w:r w:rsidRPr="00504637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6B79E4C" w14:textId="633F2809" w:rsidR="00CD6116" w:rsidRPr="00504637" w:rsidRDefault="00CD6116" w:rsidP="00CD6116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hAnsi="Times New Roman"/>
                <w:szCs w:val="21"/>
              </w:rPr>
              <w:t>49 (21.97</w:t>
            </w:r>
            <w:r w:rsidR="00F8489C" w:rsidRPr="00504637">
              <w:rPr>
                <w:rFonts w:ascii="Times New Roman" w:hAnsi="Times New Roman" w:hint="eastAsia"/>
                <w:szCs w:val="21"/>
              </w:rPr>
              <w:t>%</w:t>
            </w:r>
            <w:r w:rsidRPr="00504637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D408088" w14:textId="4FC9C991" w:rsidR="00CD6116" w:rsidRPr="00504637" w:rsidRDefault="00CD6116" w:rsidP="00CD6116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&lt;0.001</w:t>
            </w:r>
          </w:p>
        </w:tc>
      </w:tr>
      <w:tr w:rsidR="00504637" w:rsidRPr="00504637" w14:paraId="147E29D6" w14:textId="77777777" w:rsidTr="00F8489C">
        <w:trPr>
          <w:trHeight w:val="270"/>
          <w:jc w:val="center"/>
        </w:trPr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14:paraId="4BE1081E" w14:textId="77777777" w:rsidR="00CD6116" w:rsidRPr="00504637" w:rsidRDefault="00CD6116" w:rsidP="00CD6116">
            <w:pPr>
              <w:spacing w:line="480" w:lineRule="auto"/>
              <w:ind w:firstLineChars="100" w:firstLine="210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2"/>
                <w14:ligatures w14:val="standardContextual"/>
              </w:rPr>
              <w:t>Twin pregnancy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301465C" w14:textId="41F0FC97" w:rsidR="00CD6116" w:rsidRPr="00504637" w:rsidRDefault="00CD6116" w:rsidP="00CD6116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hAnsi="Times New Roman"/>
                <w:szCs w:val="21"/>
              </w:rPr>
              <w:t>6 (5.66</w:t>
            </w:r>
            <w:r w:rsidR="00F8489C" w:rsidRPr="00504637">
              <w:rPr>
                <w:rFonts w:ascii="Times New Roman" w:hAnsi="Times New Roman" w:hint="eastAsia"/>
                <w:szCs w:val="21"/>
              </w:rPr>
              <w:t>%</w:t>
            </w:r>
            <w:r w:rsidRPr="00504637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2F4FAA2" w14:textId="3F753DF6" w:rsidR="00CD6116" w:rsidRPr="00504637" w:rsidRDefault="00CD6116" w:rsidP="00CD6116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hAnsi="Times New Roman"/>
                <w:szCs w:val="21"/>
              </w:rPr>
              <w:t>74 (5.74</w:t>
            </w:r>
            <w:r w:rsidR="00F8489C" w:rsidRPr="00504637">
              <w:rPr>
                <w:rFonts w:ascii="Times New Roman" w:hAnsi="Times New Roman" w:hint="eastAsia"/>
                <w:szCs w:val="21"/>
              </w:rPr>
              <w:t>%</w:t>
            </w:r>
            <w:r w:rsidRPr="00504637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B3FF011" w14:textId="73BB46DF" w:rsidR="00CD6116" w:rsidRPr="00504637" w:rsidRDefault="00CD6116" w:rsidP="00CD6116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hAnsi="Times New Roman"/>
                <w:szCs w:val="21"/>
              </w:rPr>
              <w:t>64 (12.36</w:t>
            </w:r>
            <w:r w:rsidR="00F8489C" w:rsidRPr="00504637">
              <w:rPr>
                <w:rFonts w:ascii="Times New Roman" w:hAnsi="Times New Roman" w:hint="eastAsia"/>
                <w:szCs w:val="21"/>
              </w:rPr>
              <w:t>%</w:t>
            </w:r>
            <w:r w:rsidRPr="00504637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EE9A67F" w14:textId="08EFD496" w:rsidR="00CD6116" w:rsidRPr="00504637" w:rsidRDefault="00CD6116" w:rsidP="00CD6116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hAnsi="Times New Roman"/>
                <w:szCs w:val="21"/>
              </w:rPr>
              <w:t>13 (14.94</w:t>
            </w:r>
            <w:r w:rsidR="00F8489C" w:rsidRPr="00504637">
              <w:rPr>
                <w:rFonts w:ascii="Times New Roman" w:hAnsi="Times New Roman" w:hint="eastAsia"/>
                <w:szCs w:val="21"/>
              </w:rPr>
              <w:t>%</w:t>
            </w:r>
            <w:r w:rsidRPr="00504637">
              <w:rPr>
                <w:rFonts w:ascii="Times New Roman" w:hAnsi="Times New Roman"/>
                <w:szCs w:val="21"/>
              </w:rPr>
              <w:t>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44A54CC0" w14:textId="141A503E" w:rsidR="00CD6116" w:rsidRPr="00504637" w:rsidRDefault="00CD6116" w:rsidP="00CD6116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&lt;0.001</w:t>
            </w:r>
          </w:p>
        </w:tc>
      </w:tr>
    </w:tbl>
    <w:p w14:paraId="53B00032" w14:textId="38E6EFBC" w:rsidR="001002A4" w:rsidRPr="00504637" w:rsidRDefault="001002A4" w:rsidP="001002A4">
      <w:pPr>
        <w:spacing w:line="480" w:lineRule="auto"/>
        <w:rPr>
          <w:rFonts w:ascii="Times New Roman" w:eastAsia="等线" w:hAnsi="Times New Roman"/>
          <w:szCs w:val="21"/>
          <w14:ligatures w14:val="standardContextual"/>
        </w:rPr>
      </w:pPr>
      <w:r w:rsidRPr="00504637">
        <w:rPr>
          <w:rFonts w:ascii="Times New Roman" w:eastAsia="等线" w:hAnsi="Times New Roman"/>
          <w:szCs w:val="21"/>
          <w14:ligatures w14:val="standardContextual"/>
        </w:rPr>
        <w:t xml:space="preserve">Data are presented as number (%). </w:t>
      </w:r>
    </w:p>
    <w:p w14:paraId="5B229ED9" w14:textId="679F0544" w:rsidR="00AD74EA" w:rsidRPr="00504637" w:rsidRDefault="00C71F23" w:rsidP="001002A4">
      <w:pPr>
        <w:spacing w:line="480" w:lineRule="auto"/>
        <w:rPr>
          <w:rFonts w:ascii="Times New Roman" w:eastAsia="等线" w:hAnsi="Times New Roman"/>
          <w:szCs w:val="21"/>
          <w14:ligatures w14:val="standardContextual"/>
        </w:rPr>
      </w:pPr>
      <w:r w:rsidRPr="00504637">
        <w:rPr>
          <w:rFonts w:ascii="Times New Roman" w:eastAsia="等线" w:hAnsi="Times New Roman"/>
          <w:szCs w:val="21"/>
          <w14:ligatures w14:val="standardContextual"/>
        </w:rPr>
        <w:t xml:space="preserve">Percentages are calculated </w:t>
      </w:r>
      <w:r w:rsidRPr="00504637">
        <w:rPr>
          <w:rFonts w:ascii="Times New Roman" w:eastAsia="等线" w:hAnsi="Times New Roman" w:hint="eastAsia"/>
          <w:szCs w:val="21"/>
          <w14:ligatures w14:val="standardContextual"/>
        </w:rPr>
        <w:t>among</w:t>
      </w:r>
      <w:r w:rsidRPr="00504637">
        <w:rPr>
          <w:rFonts w:ascii="Times New Roman" w:eastAsia="等线" w:hAnsi="Times New Roman"/>
          <w:szCs w:val="21"/>
          <w14:ligatures w14:val="standardContextual"/>
        </w:rPr>
        <w:t xml:space="preserve"> clinical pregnancies in each subgroup (singleton or twin pregnancies).</w:t>
      </w:r>
      <w:r w:rsidRPr="00504637">
        <w:rPr>
          <w:rFonts w:ascii="Times New Roman" w:eastAsia="等线" w:hAnsi="Times New Roman" w:hint="eastAsia"/>
          <w:szCs w:val="21"/>
          <w14:ligatures w14:val="standardContextual"/>
        </w:rPr>
        <w:t xml:space="preserve"> </w:t>
      </w:r>
      <w:r w:rsidR="001002A4" w:rsidRPr="00504637">
        <w:rPr>
          <w:rFonts w:ascii="Times New Roman" w:eastAsia="等线" w:hAnsi="Times New Roman"/>
          <w:szCs w:val="21"/>
          <w14:ligatures w14:val="standardContextual"/>
        </w:rPr>
        <w:t>Categorical variables were compared using Pearson’s chi-square test.</w:t>
      </w:r>
    </w:p>
    <w:p w14:paraId="0AA9BB7B" w14:textId="77777777" w:rsidR="00AD74EA" w:rsidRPr="00504637" w:rsidRDefault="00AD74EA" w:rsidP="00E817EC">
      <w:pPr>
        <w:spacing w:line="480" w:lineRule="auto"/>
        <w:rPr>
          <w:rFonts w:ascii="Times New Roman" w:eastAsia="等线" w:hAnsi="Times New Roman"/>
          <w:szCs w:val="21"/>
          <w14:ligatures w14:val="standardContextual"/>
        </w:rPr>
      </w:pPr>
    </w:p>
    <w:p w14:paraId="700E6A0E" w14:textId="77777777" w:rsidR="00AD74EA" w:rsidRPr="00504637" w:rsidRDefault="00AD74EA" w:rsidP="00E817EC">
      <w:pPr>
        <w:spacing w:line="480" w:lineRule="auto"/>
        <w:rPr>
          <w:rFonts w:ascii="Times New Roman" w:eastAsia="等线" w:hAnsi="Times New Roman"/>
          <w:szCs w:val="21"/>
          <w14:ligatures w14:val="standardContextual"/>
        </w:rPr>
      </w:pPr>
    </w:p>
    <w:p w14:paraId="35CE67A1" w14:textId="74078508" w:rsidR="00AD74EA" w:rsidRPr="00504637" w:rsidRDefault="00AD74EA">
      <w:pPr>
        <w:widowControl/>
        <w:jc w:val="left"/>
        <w:rPr>
          <w:rFonts w:ascii="Times New Roman" w:eastAsia="等线" w:hAnsi="Times New Roman"/>
          <w:szCs w:val="21"/>
          <w14:ligatures w14:val="standardContextual"/>
        </w:rPr>
      </w:pPr>
      <w:r w:rsidRPr="00504637">
        <w:rPr>
          <w:rFonts w:ascii="Times New Roman" w:eastAsia="等线" w:hAnsi="Times New Roman"/>
          <w:szCs w:val="21"/>
          <w14:ligatures w14:val="standardContextual"/>
        </w:rPr>
        <w:br w:type="page"/>
      </w:r>
    </w:p>
    <w:p w14:paraId="309E222C" w14:textId="5A34C74B" w:rsidR="00E1717E" w:rsidRPr="00504637" w:rsidRDefault="00E1717E" w:rsidP="00E817EC">
      <w:pPr>
        <w:spacing w:line="480" w:lineRule="auto"/>
        <w:rPr>
          <w:rFonts w:ascii="Times New Roman" w:eastAsia="等线" w:hAnsi="Times New Roman"/>
          <w:szCs w:val="21"/>
          <w14:ligatures w14:val="standardContextual"/>
        </w:rPr>
      </w:pPr>
      <w:r w:rsidRPr="00504637">
        <w:rPr>
          <w:rFonts w:ascii="Times New Roman" w:eastAsia="等线" w:hAnsi="Times New Roman" w:hint="eastAsia"/>
          <w:szCs w:val="21"/>
          <w14:ligatures w14:val="standardContextual"/>
        </w:rPr>
        <w:lastRenderedPageBreak/>
        <w:t xml:space="preserve">Supplementary </w:t>
      </w:r>
      <w:r w:rsidR="000D2977" w:rsidRPr="00504637">
        <w:rPr>
          <w:rFonts w:ascii="Times New Roman" w:eastAsia="等线" w:hAnsi="Times New Roman" w:hint="eastAsia"/>
          <w:szCs w:val="21"/>
          <w14:ligatures w14:val="standardContextual"/>
        </w:rPr>
        <w:t>T</w:t>
      </w:r>
      <w:r w:rsidRPr="00504637">
        <w:rPr>
          <w:rFonts w:ascii="Times New Roman" w:eastAsia="等线" w:hAnsi="Times New Roman" w:hint="eastAsia"/>
          <w:szCs w:val="21"/>
          <w14:ligatures w14:val="standardContextual"/>
        </w:rPr>
        <w:t xml:space="preserve">able </w:t>
      </w:r>
      <w:r w:rsidR="000D2977" w:rsidRPr="00504637">
        <w:rPr>
          <w:rFonts w:ascii="Times New Roman" w:eastAsia="等线" w:hAnsi="Times New Roman" w:hint="eastAsia"/>
          <w:szCs w:val="21"/>
          <w14:ligatures w14:val="standardContextual"/>
        </w:rPr>
        <w:t>2</w:t>
      </w:r>
      <w:r w:rsidRPr="00504637">
        <w:rPr>
          <w:rFonts w:ascii="Times New Roman" w:eastAsia="等线" w:hAnsi="Times New Roman" w:hint="eastAsia"/>
          <w:szCs w:val="21"/>
          <w14:ligatures w14:val="standardContextual"/>
        </w:rPr>
        <w:t xml:space="preserve"> Association of BMI </w:t>
      </w:r>
      <w:r w:rsidRPr="00504637">
        <w:rPr>
          <w:rFonts w:ascii="Times New Roman" w:eastAsia="等线" w:hAnsi="Times New Roman"/>
          <w:szCs w:val="21"/>
          <w14:ligatures w14:val="standardContextual"/>
        </w:rPr>
        <w:t xml:space="preserve">(Asian-specific </w:t>
      </w:r>
      <w:r w:rsidR="004F107B" w:rsidRPr="00504637">
        <w:rPr>
          <w:rFonts w:ascii="Times New Roman" w:eastAsia="等线" w:hAnsi="Times New Roman" w:hint="eastAsia"/>
          <w:szCs w:val="21"/>
          <w14:ligatures w14:val="standardContextual"/>
        </w:rPr>
        <w:t>criteria</w:t>
      </w:r>
      <w:r w:rsidRPr="00504637">
        <w:rPr>
          <w:rFonts w:ascii="Times New Roman" w:eastAsia="等线" w:hAnsi="Times New Roman"/>
          <w:szCs w:val="21"/>
          <w14:ligatures w14:val="standardContextual"/>
        </w:rPr>
        <w:t xml:space="preserve">) </w:t>
      </w:r>
      <w:r w:rsidRPr="00504637">
        <w:rPr>
          <w:rFonts w:ascii="Times New Roman" w:eastAsia="等线" w:hAnsi="Times New Roman" w:hint="eastAsia"/>
          <w:szCs w:val="21"/>
          <w14:ligatures w14:val="standardContextual"/>
        </w:rPr>
        <w:t xml:space="preserve">with early/ late/ </w:t>
      </w:r>
      <w:r w:rsidRPr="00504637">
        <w:rPr>
          <w:rFonts w:ascii="Times New Roman" w:eastAsia="等线" w:hAnsi="Times New Roman"/>
          <w:szCs w:val="21"/>
          <w14:ligatures w14:val="standardContextual"/>
        </w:rPr>
        <w:t>total</w:t>
      </w:r>
      <w:r w:rsidRPr="00504637">
        <w:rPr>
          <w:rFonts w:ascii="Times New Roman" w:eastAsia="等线" w:hAnsi="Times New Roman" w:hint="eastAsia"/>
          <w:szCs w:val="21"/>
          <w14:ligatures w14:val="standardContextual"/>
        </w:rPr>
        <w:t xml:space="preserve"> miscarriage rate stratified by No. of fetal heartbeats.</w:t>
      </w:r>
    </w:p>
    <w:tbl>
      <w:tblPr>
        <w:tblW w:w="9769" w:type="dxa"/>
        <w:jc w:val="center"/>
        <w:tblLook w:val="04A0" w:firstRow="1" w:lastRow="0" w:firstColumn="1" w:lastColumn="0" w:noHBand="0" w:noVBand="1"/>
      </w:tblPr>
      <w:tblGrid>
        <w:gridCol w:w="2268"/>
        <w:gridCol w:w="1843"/>
        <w:gridCol w:w="1226"/>
        <w:gridCol w:w="1654"/>
        <w:gridCol w:w="1658"/>
        <w:gridCol w:w="1120"/>
      </w:tblGrid>
      <w:tr w:rsidR="00504637" w:rsidRPr="00504637" w14:paraId="465A9601" w14:textId="77777777" w:rsidTr="0033034B">
        <w:trPr>
          <w:trHeight w:val="300"/>
          <w:jc w:val="center"/>
        </w:trPr>
        <w:tc>
          <w:tcPr>
            <w:tcW w:w="2268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3D91C89A" w14:textId="77777777" w:rsidR="00E1717E" w:rsidRPr="00504637" w:rsidRDefault="00E1717E" w:rsidP="00371AA9">
            <w:pPr>
              <w:spacing w:line="480" w:lineRule="auto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Variable</w:t>
            </w:r>
          </w:p>
        </w:tc>
        <w:tc>
          <w:tcPr>
            <w:tcW w:w="6381" w:type="dxa"/>
            <w:gridSpan w:val="4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994E3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BMI, kg/m</w:t>
            </w:r>
            <w:r w:rsidRPr="00504637">
              <w:rPr>
                <w:rFonts w:ascii="Times New Roman" w:eastAsia="等线" w:hAnsi="Times New Roman" w:hint="eastAsia"/>
                <w:szCs w:val="21"/>
                <w:vertAlign w:val="superscript"/>
                <w14:ligatures w14:val="standardContextual"/>
              </w:rPr>
              <w:t>2</w:t>
            </w:r>
          </w:p>
        </w:tc>
        <w:tc>
          <w:tcPr>
            <w:tcW w:w="1120" w:type="dxa"/>
            <w:vMerge w:val="restart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7C61933D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i/>
                <w:iCs/>
                <w:szCs w:val="21"/>
                <w14:ligatures w14:val="standardContextual"/>
              </w:rPr>
              <w:t>P</w:t>
            </w:r>
            <w:r w:rsidRPr="00504637">
              <w:rPr>
                <w:rFonts w:ascii="Times New Roman" w:eastAsia="等线" w:hAnsi="Times New Roman" w:hint="eastAsia"/>
                <w:i/>
                <w:iCs/>
                <w:szCs w:val="21"/>
                <w14:ligatures w14:val="standardContextual"/>
              </w:rPr>
              <w:t xml:space="preserve"> </w:t>
            </w: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for interaction</w:t>
            </w:r>
          </w:p>
        </w:tc>
      </w:tr>
      <w:tr w:rsidR="00504637" w:rsidRPr="00504637" w14:paraId="1E32D98D" w14:textId="77777777" w:rsidTr="00371AA9">
        <w:trPr>
          <w:trHeight w:val="300"/>
          <w:jc w:val="center"/>
        </w:trPr>
        <w:tc>
          <w:tcPr>
            <w:tcW w:w="2268" w:type="dxa"/>
            <w:vMerge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C396E2C" w14:textId="77777777" w:rsidR="00E1717E" w:rsidRPr="00504637" w:rsidRDefault="00E1717E" w:rsidP="00371AA9">
            <w:pPr>
              <w:spacing w:line="480" w:lineRule="auto"/>
              <w:rPr>
                <w:rFonts w:ascii="Times New Roman" w:eastAsia="等线" w:hAnsi="Times New Roman"/>
                <w:szCs w:val="21"/>
                <w14:ligatures w14:val="standardContextua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62443E3D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&lt;18.5</w:t>
            </w:r>
          </w:p>
        </w:tc>
        <w:tc>
          <w:tcPr>
            <w:tcW w:w="122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6F148319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 xml:space="preserve">18.5 to </w:t>
            </w: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&lt;</w:t>
            </w: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23</w:t>
            </w:r>
          </w:p>
        </w:tc>
        <w:tc>
          <w:tcPr>
            <w:tcW w:w="165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0F6473A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 xml:space="preserve">23 to </w:t>
            </w: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&lt;</w:t>
            </w: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27.5</w:t>
            </w:r>
          </w:p>
        </w:tc>
        <w:tc>
          <w:tcPr>
            <w:tcW w:w="165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3173A57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≥</w:t>
            </w: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27.5</w:t>
            </w:r>
          </w:p>
        </w:tc>
        <w:tc>
          <w:tcPr>
            <w:tcW w:w="1120" w:type="dxa"/>
            <w:vMerge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D25CCE9" w14:textId="77777777" w:rsidR="00E1717E" w:rsidRPr="00504637" w:rsidRDefault="00E1717E" w:rsidP="00371AA9">
            <w:pPr>
              <w:spacing w:line="480" w:lineRule="auto"/>
              <w:rPr>
                <w:rFonts w:ascii="Times New Roman" w:eastAsia="等线" w:hAnsi="Times New Roman"/>
                <w:szCs w:val="21"/>
                <w14:ligatures w14:val="standardContextual"/>
              </w:rPr>
            </w:pPr>
          </w:p>
        </w:tc>
      </w:tr>
      <w:tr w:rsidR="00504637" w:rsidRPr="00504637" w14:paraId="71333BD3" w14:textId="77777777" w:rsidTr="00371AA9">
        <w:trPr>
          <w:trHeight w:val="285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D0CBAE" w14:textId="77777777" w:rsidR="00E1717E" w:rsidRPr="00504637" w:rsidRDefault="00E1717E" w:rsidP="00371AA9">
            <w:pPr>
              <w:spacing w:line="480" w:lineRule="auto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b/>
                <w:bCs/>
                <w:szCs w:val="22"/>
                <w14:ligatures w14:val="standardContextual"/>
              </w:rPr>
              <w:t>Early miscarriage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29F0D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533C86D5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</w:tcPr>
          <w:p w14:paraId="540D780D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364A3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899DC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0.0</w:t>
            </w: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68</w:t>
            </w:r>
          </w:p>
        </w:tc>
      </w:tr>
      <w:tr w:rsidR="00504637" w:rsidRPr="00504637" w14:paraId="62ADFE5E" w14:textId="77777777" w:rsidTr="00371AA9">
        <w:trPr>
          <w:trHeight w:val="27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8B029D" w14:textId="77777777" w:rsidR="00E1717E" w:rsidRPr="00504637" w:rsidRDefault="00E1717E" w:rsidP="00371AA9">
            <w:pPr>
              <w:spacing w:line="480" w:lineRule="auto"/>
              <w:ind w:firstLineChars="100" w:firstLine="210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2"/>
                <w14:ligatures w14:val="standardContextual"/>
              </w:rPr>
              <w:t>S</w:t>
            </w:r>
            <w:r w:rsidRPr="00504637">
              <w:rPr>
                <w:rFonts w:ascii="Times New Roman" w:eastAsia="等线" w:hAnsi="Times New Roman" w:hint="eastAsia"/>
                <w:szCs w:val="22"/>
                <w14:ligatures w14:val="standardContextual"/>
              </w:rPr>
              <w:t>ingleton pregnancy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02FB4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0.81 (0.49, 1.34)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2962F119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1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</w:tcPr>
          <w:p w14:paraId="53C8045A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0.90 (0.70, 1.16)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BDA58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1.53 (1.12, 2.09)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44027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</w:p>
        </w:tc>
      </w:tr>
      <w:tr w:rsidR="00504637" w:rsidRPr="00504637" w14:paraId="53FE19E2" w14:textId="77777777" w:rsidTr="00371AA9">
        <w:trPr>
          <w:trHeight w:val="27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04530F" w14:textId="77777777" w:rsidR="00E1717E" w:rsidRPr="00504637" w:rsidRDefault="00E1717E" w:rsidP="00371AA9">
            <w:pPr>
              <w:spacing w:line="480" w:lineRule="auto"/>
              <w:ind w:firstLineChars="100" w:firstLine="210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2"/>
                <w14:ligatures w14:val="standardContextual"/>
              </w:rPr>
              <w:t>Twin pregnancy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34A67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3.77 (1.19, 11.93)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587A3718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1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</w:tcPr>
          <w:p w14:paraId="63A08037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1.87 (0.91, 3.84)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3986C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1.91 (0.68, 5.37)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B23ED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</w:p>
        </w:tc>
      </w:tr>
      <w:tr w:rsidR="00504637" w:rsidRPr="00504637" w14:paraId="68488A04" w14:textId="77777777" w:rsidTr="00371AA9">
        <w:trPr>
          <w:trHeight w:val="27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33C453" w14:textId="77777777" w:rsidR="00E1717E" w:rsidRPr="00504637" w:rsidRDefault="00E1717E" w:rsidP="00371AA9">
            <w:pPr>
              <w:spacing w:line="480" w:lineRule="auto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b/>
                <w:bCs/>
                <w:szCs w:val="22"/>
                <w14:ligatures w14:val="standardContextual"/>
              </w:rPr>
              <w:t>Late miscarriage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F7A19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55FBD1AB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</w:tcPr>
          <w:p w14:paraId="38A77CFD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72D705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F9DE1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0.080</w:t>
            </w:r>
          </w:p>
        </w:tc>
      </w:tr>
      <w:tr w:rsidR="00504637" w:rsidRPr="00504637" w14:paraId="01103F8B" w14:textId="77777777" w:rsidTr="00371AA9">
        <w:trPr>
          <w:trHeight w:val="27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E3AE05" w14:textId="77777777" w:rsidR="00E1717E" w:rsidRPr="00504637" w:rsidRDefault="00E1717E" w:rsidP="00371AA9">
            <w:pPr>
              <w:spacing w:line="480" w:lineRule="auto"/>
              <w:ind w:firstLineChars="100" w:firstLine="210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2"/>
                <w14:ligatures w14:val="standardContextual"/>
              </w:rPr>
              <w:t>S</w:t>
            </w:r>
            <w:r w:rsidRPr="00504637">
              <w:rPr>
                <w:rFonts w:ascii="Times New Roman" w:eastAsia="等线" w:hAnsi="Times New Roman" w:hint="eastAsia"/>
                <w:szCs w:val="22"/>
                <w14:ligatures w14:val="standardContextual"/>
              </w:rPr>
              <w:t>ingleton pregnancy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7C53D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0.42 (0.17, 1.04)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1776A3AF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1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</w:tcPr>
          <w:p w14:paraId="3D7220FA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1.18 (0.86, 1.61)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7FDB2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1.69 (1.14, 2.51)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7C7E90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</w:p>
        </w:tc>
      </w:tr>
      <w:tr w:rsidR="00504637" w:rsidRPr="00504637" w14:paraId="4A4BE186" w14:textId="77777777" w:rsidTr="00371AA9">
        <w:trPr>
          <w:trHeight w:val="27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627A2E" w14:textId="77777777" w:rsidR="00E1717E" w:rsidRPr="00504637" w:rsidRDefault="00E1717E" w:rsidP="00371AA9">
            <w:pPr>
              <w:spacing w:line="480" w:lineRule="auto"/>
              <w:ind w:firstLineChars="100" w:firstLine="210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2"/>
                <w14:ligatures w14:val="standardContextual"/>
              </w:rPr>
              <w:t>Twin pregnancy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629E0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0.47 (0.11, 1.98)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49B162A5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1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</w:tcPr>
          <w:p w14:paraId="35223FD7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1.48 (0.93, 2.35)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7E428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3.16 (1.86, 5.36)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F8D68E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</w:p>
        </w:tc>
      </w:tr>
      <w:tr w:rsidR="00504637" w:rsidRPr="00504637" w14:paraId="3D530E32" w14:textId="77777777" w:rsidTr="00371AA9">
        <w:trPr>
          <w:trHeight w:val="27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17A6A6" w14:textId="77777777" w:rsidR="00E1717E" w:rsidRPr="00504637" w:rsidRDefault="00E1717E" w:rsidP="00371AA9">
            <w:pPr>
              <w:spacing w:line="480" w:lineRule="auto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b/>
                <w:bCs/>
                <w:szCs w:val="22"/>
                <w14:ligatures w14:val="standardContextual"/>
              </w:rPr>
              <w:t>Total miscarriage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610766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2F658668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</w:tcPr>
          <w:p w14:paraId="64E22004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32A4B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A6E36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b/>
                <w:bCs/>
                <w:szCs w:val="21"/>
                <w14:ligatures w14:val="standardContextual"/>
              </w:rPr>
              <w:t>0.007</w:t>
            </w:r>
          </w:p>
        </w:tc>
      </w:tr>
      <w:tr w:rsidR="00504637" w:rsidRPr="00504637" w14:paraId="05527E40" w14:textId="77777777" w:rsidTr="00371AA9">
        <w:trPr>
          <w:trHeight w:val="270"/>
          <w:jc w:val="center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6546251" w14:textId="77777777" w:rsidR="00E1717E" w:rsidRPr="00504637" w:rsidRDefault="00E1717E" w:rsidP="00371AA9">
            <w:pPr>
              <w:spacing w:line="480" w:lineRule="auto"/>
              <w:ind w:firstLineChars="100" w:firstLine="210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2"/>
                <w14:ligatures w14:val="standardContextual"/>
              </w:rPr>
              <w:t>S</w:t>
            </w:r>
            <w:r w:rsidRPr="00504637">
              <w:rPr>
                <w:rFonts w:ascii="Times New Roman" w:eastAsia="等线" w:hAnsi="Times New Roman" w:hint="eastAsia"/>
                <w:szCs w:val="22"/>
                <w14:ligatures w14:val="standardContextual"/>
              </w:rPr>
              <w:t>ingleton pregnancy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E4C8235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0.66 (0.42, 1.03)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</w:tcPr>
          <w:p w14:paraId="382C21B7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1</w:t>
            </w:r>
          </w:p>
        </w:tc>
        <w:tc>
          <w:tcPr>
            <w:tcW w:w="1654" w:type="dxa"/>
            <w:tcBorders>
              <w:top w:val="nil"/>
              <w:left w:val="nil"/>
              <w:right w:val="nil"/>
            </w:tcBorders>
          </w:tcPr>
          <w:p w14:paraId="101649FE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0.99 (0.81, 1.22)</w:t>
            </w:r>
          </w:p>
        </w:tc>
        <w:tc>
          <w:tcPr>
            <w:tcW w:w="165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22146F3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1.66 (1.28, 2.15)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1ABC287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</w:p>
        </w:tc>
      </w:tr>
      <w:tr w:rsidR="00504637" w:rsidRPr="00504637" w14:paraId="3D7EF8C7" w14:textId="77777777" w:rsidTr="00371AA9">
        <w:trPr>
          <w:trHeight w:val="270"/>
          <w:jc w:val="center"/>
        </w:trPr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14:paraId="48C2227C" w14:textId="77777777" w:rsidR="00E1717E" w:rsidRPr="00504637" w:rsidRDefault="00E1717E" w:rsidP="00371AA9">
            <w:pPr>
              <w:spacing w:line="480" w:lineRule="auto"/>
              <w:ind w:firstLineChars="100" w:firstLine="210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2"/>
                <w14:ligatures w14:val="standardContextual"/>
              </w:rPr>
              <w:t>Twin pregnancy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5AB1C297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1.21 (0.50, 2.91)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08308FF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1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DFD1F49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1.60 (1.08, 2.38)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2A62F14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3.01 (1.88, 4.82)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5C68D9F8" w14:textId="77777777" w:rsidR="00E1717E" w:rsidRPr="00504637" w:rsidRDefault="00E1717E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</w:p>
        </w:tc>
      </w:tr>
    </w:tbl>
    <w:p w14:paraId="4B1AC388" w14:textId="3736609E" w:rsidR="00E1717E" w:rsidRPr="00504637" w:rsidRDefault="0033034B" w:rsidP="00E1717E">
      <w:pPr>
        <w:spacing w:line="480" w:lineRule="auto"/>
        <w:ind w:leftChars="67" w:left="142" w:rightChars="53" w:right="111" w:hanging="1"/>
        <w:rPr>
          <w:rFonts w:ascii="Times New Roman" w:eastAsia="等线" w:hAnsi="Times New Roman"/>
          <w:szCs w:val="21"/>
          <w14:ligatures w14:val="standardContextual"/>
        </w:rPr>
      </w:pPr>
      <w:r w:rsidRPr="00504637">
        <w:rPr>
          <w:rFonts w:ascii="Times New Roman" w:eastAsia="等线" w:hAnsi="Times New Roman"/>
          <w:szCs w:val="21"/>
          <w14:ligatures w14:val="standardContextual"/>
        </w:rPr>
        <w:t xml:space="preserve">Analyses were performed among pregnancies with identifiable fetal heartbeat(s). </w:t>
      </w:r>
      <w:r w:rsidR="00E1717E" w:rsidRPr="00504637">
        <w:rPr>
          <w:rFonts w:ascii="Times New Roman" w:eastAsia="等线" w:hAnsi="Times New Roman" w:hint="eastAsia"/>
          <w:szCs w:val="21"/>
          <w14:ligatures w14:val="standardContextual"/>
        </w:rPr>
        <w:t xml:space="preserve">Odds ratios were derived from generalized estimating equation (GEE) models adjusted for the same covariates as in Table 3. The </w:t>
      </w:r>
      <w:r w:rsidR="00E1717E" w:rsidRPr="00504637">
        <w:rPr>
          <w:rFonts w:ascii="Times New Roman" w:eastAsia="等线" w:hAnsi="Times New Roman" w:hint="eastAsia"/>
          <w:i/>
          <w:iCs/>
          <w:szCs w:val="21"/>
          <w14:ligatures w14:val="standardContextual"/>
        </w:rPr>
        <w:t>P</w:t>
      </w:r>
      <w:r w:rsidR="00E1717E" w:rsidRPr="00504637">
        <w:rPr>
          <w:rFonts w:ascii="Times New Roman" w:eastAsia="等线" w:hAnsi="Times New Roman" w:hint="eastAsia"/>
          <w:szCs w:val="21"/>
          <w14:ligatures w14:val="standardContextual"/>
        </w:rPr>
        <w:t xml:space="preserve"> value for interaction was obtained by including an interaction term between BMI categories and plurality in the GEE model.</w:t>
      </w:r>
    </w:p>
    <w:p w14:paraId="4A40549D" w14:textId="1AFD12FF" w:rsidR="009C2F70" w:rsidRPr="00504637" w:rsidRDefault="009C2F70">
      <w:pPr>
        <w:widowControl/>
        <w:jc w:val="left"/>
      </w:pPr>
      <w:r w:rsidRPr="00504637">
        <w:br w:type="page"/>
      </w:r>
    </w:p>
    <w:p w14:paraId="43A373F0" w14:textId="38C37E3F" w:rsidR="00E852FF" w:rsidRPr="00504637" w:rsidRDefault="00E852FF" w:rsidP="00E852FF">
      <w:pPr>
        <w:spacing w:line="480" w:lineRule="auto"/>
        <w:rPr>
          <w:rFonts w:ascii="Times New Roman" w:eastAsia="等线" w:hAnsi="Times New Roman"/>
          <w:szCs w:val="21"/>
          <w14:ligatures w14:val="standardContextual"/>
        </w:rPr>
      </w:pPr>
      <w:r w:rsidRPr="00504637">
        <w:rPr>
          <w:rFonts w:ascii="Times New Roman" w:eastAsia="等线" w:hAnsi="Times New Roman" w:hint="eastAsia"/>
          <w:szCs w:val="21"/>
          <w14:ligatures w14:val="standardContextual"/>
        </w:rPr>
        <w:t xml:space="preserve">Supplementary </w:t>
      </w:r>
      <w:r w:rsidR="00AD74EA" w:rsidRPr="00504637">
        <w:rPr>
          <w:rFonts w:ascii="Times New Roman" w:eastAsia="等线" w:hAnsi="Times New Roman" w:hint="eastAsia"/>
          <w:szCs w:val="21"/>
          <w14:ligatures w14:val="standardContextual"/>
        </w:rPr>
        <w:t>T</w:t>
      </w:r>
      <w:r w:rsidRPr="00504637">
        <w:rPr>
          <w:rFonts w:ascii="Times New Roman" w:eastAsia="等线" w:hAnsi="Times New Roman" w:hint="eastAsia"/>
          <w:szCs w:val="21"/>
          <w14:ligatures w14:val="standardContextual"/>
        </w:rPr>
        <w:t xml:space="preserve">able </w:t>
      </w:r>
      <w:r w:rsidR="00AD74EA" w:rsidRPr="00504637">
        <w:rPr>
          <w:rFonts w:ascii="Times New Roman" w:eastAsia="等线" w:hAnsi="Times New Roman" w:hint="eastAsia"/>
          <w:szCs w:val="21"/>
          <w14:ligatures w14:val="standardContextual"/>
        </w:rPr>
        <w:t>3</w:t>
      </w:r>
      <w:r w:rsidRPr="00504637">
        <w:rPr>
          <w:rFonts w:ascii="Times New Roman" w:eastAsia="等线" w:hAnsi="Times New Roman" w:hint="eastAsia"/>
          <w:szCs w:val="21"/>
          <w14:ligatures w14:val="standardContextual"/>
        </w:rPr>
        <w:t xml:space="preserve"> Association of BMI</w:t>
      </w:r>
      <w:r w:rsidRPr="00504637">
        <w:rPr>
          <w:rFonts w:ascii="Times New Roman" w:eastAsia="等线" w:hAnsi="Times New Roman"/>
          <w:szCs w:val="21"/>
          <w14:ligatures w14:val="standardContextual"/>
        </w:rPr>
        <w:t xml:space="preserve"> </w:t>
      </w:r>
      <w:r w:rsidRPr="00504637">
        <w:rPr>
          <w:rFonts w:ascii="Times New Roman" w:eastAsia="等线" w:hAnsi="Times New Roman" w:hint="eastAsia"/>
          <w:szCs w:val="21"/>
          <w14:ligatures w14:val="standardContextual"/>
        </w:rPr>
        <w:t xml:space="preserve">with early/ late/ </w:t>
      </w:r>
      <w:r w:rsidRPr="00504637">
        <w:rPr>
          <w:rFonts w:ascii="Times New Roman" w:eastAsia="等线" w:hAnsi="Times New Roman"/>
          <w:szCs w:val="21"/>
          <w14:ligatures w14:val="standardContextual"/>
        </w:rPr>
        <w:t>total</w:t>
      </w:r>
      <w:r w:rsidRPr="00504637">
        <w:rPr>
          <w:rFonts w:ascii="Times New Roman" w:eastAsia="等线" w:hAnsi="Times New Roman" w:hint="eastAsia"/>
          <w:szCs w:val="21"/>
          <w14:ligatures w14:val="standardContextual"/>
        </w:rPr>
        <w:t xml:space="preserve"> miscarriage rate stratified by No. of fetal heartbeats</w:t>
      </w:r>
      <w:r w:rsidR="00C53C67" w:rsidRPr="00504637">
        <w:rPr>
          <w:rFonts w:ascii="Times New Roman" w:eastAsia="等线" w:hAnsi="Times New Roman" w:hint="eastAsia"/>
          <w:szCs w:val="21"/>
          <w14:ligatures w14:val="standardContextual"/>
        </w:rPr>
        <w:t xml:space="preserve"> (</w:t>
      </w:r>
      <w:r w:rsidR="00C53C67" w:rsidRPr="00504637">
        <w:rPr>
          <w:rFonts w:ascii="Times New Roman" w:eastAsia="等线" w:hAnsi="Times New Roman"/>
          <w:szCs w:val="21"/>
          <w14:ligatures w14:val="standardContextual"/>
        </w:rPr>
        <w:t>excluding spontaneous twin reduction</w:t>
      </w:r>
      <w:r w:rsidR="004F2196" w:rsidRPr="00504637">
        <w:rPr>
          <w:rFonts w:ascii="Times New Roman" w:eastAsia="等线" w:hAnsi="Times New Roman" w:hint="eastAsia"/>
          <w:szCs w:val="21"/>
          <w14:ligatures w14:val="standardContextual"/>
        </w:rPr>
        <w:t xml:space="preserve"> at 4-5 weeks after transfer</w:t>
      </w:r>
      <w:r w:rsidR="00C53C67" w:rsidRPr="00504637">
        <w:rPr>
          <w:rFonts w:ascii="Times New Roman" w:eastAsia="等线" w:hAnsi="Times New Roman" w:hint="eastAsia"/>
          <w:szCs w:val="21"/>
          <w14:ligatures w14:val="standardContextual"/>
        </w:rPr>
        <w:t>)</w:t>
      </w:r>
      <w:r w:rsidRPr="00504637">
        <w:rPr>
          <w:rFonts w:ascii="Times New Roman" w:eastAsia="等线" w:hAnsi="Times New Roman" w:hint="eastAsia"/>
          <w:szCs w:val="21"/>
          <w14:ligatures w14:val="standardContextual"/>
        </w:rPr>
        <w:t>.</w:t>
      </w:r>
    </w:p>
    <w:tbl>
      <w:tblPr>
        <w:tblW w:w="9769" w:type="dxa"/>
        <w:jc w:val="center"/>
        <w:tblLook w:val="04A0" w:firstRow="1" w:lastRow="0" w:firstColumn="1" w:lastColumn="0" w:noHBand="0" w:noVBand="1"/>
      </w:tblPr>
      <w:tblGrid>
        <w:gridCol w:w="2268"/>
        <w:gridCol w:w="1843"/>
        <w:gridCol w:w="1226"/>
        <w:gridCol w:w="1654"/>
        <w:gridCol w:w="1658"/>
        <w:gridCol w:w="1120"/>
      </w:tblGrid>
      <w:tr w:rsidR="00504637" w:rsidRPr="00504637" w14:paraId="3D515803" w14:textId="77777777" w:rsidTr="0033034B">
        <w:trPr>
          <w:trHeight w:val="300"/>
          <w:jc w:val="center"/>
        </w:trPr>
        <w:tc>
          <w:tcPr>
            <w:tcW w:w="2268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vAlign w:val="center"/>
          </w:tcPr>
          <w:p w14:paraId="70A390D5" w14:textId="77777777" w:rsidR="00E852FF" w:rsidRPr="00504637" w:rsidRDefault="00E852FF" w:rsidP="00371AA9">
            <w:pPr>
              <w:spacing w:line="480" w:lineRule="auto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Variable</w:t>
            </w:r>
          </w:p>
        </w:tc>
        <w:tc>
          <w:tcPr>
            <w:tcW w:w="6381" w:type="dxa"/>
            <w:gridSpan w:val="4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822A1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BMI, kg/m</w:t>
            </w:r>
            <w:r w:rsidRPr="00504637">
              <w:rPr>
                <w:rFonts w:ascii="Times New Roman" w:eastAsia="等线" w:hAnsi="Times New Roman" w:hint="eastAsia"/>
                <w:szCs w:val="21"/>
                <w:vertAlign w:val="superscript"/>
                <w14:ligatures w14:val="standardContextual"/>
              </w:rPr>
              <w:t>2</w:t>
            </w:r>
          </w:p>
        </w:tc>
        <w:tc>
          <w:tcPr>
            <w:tcW w:w="1120" w:type="dxa"/>
            <w:vMerge w:val="restart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43556004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i/>
                <w:iCs/>
                <w:szCs w:val="21"/>
                <w14:ligatures w14:val="standardContextual"/>
              </w:rPr>
              <w:t>P</w:t>
            </w:r>
            <w:r w:rsidRPr="00504637">
              <w:rPr>
                <w:rFonts w:ascii="Times New Roman" w:eastAsia="等线" w:hAnsi="Times New Roman" w:hint="eastAsia"/>
                <w:i/>
                <w:iCs/>
                <w:szCs w:val="21"/>
                <w14:ligatures w14:val="standardContextual"/>
              </w:rPr>
              <w:t xml:space="preserve"> </w:t>
            </w: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for interaction</w:t>
            </w:r>
          </w:p>
        </w:tc>
      </w:tr>
      <w:tr w:rsidR="00504637" w:rsidRPr="00504637" w14:paraId="1BABB5B7" w14:textId="77777777" w:rsidTr="00371AA9">
        <w:trPr>
          <w:trHeight w:val="300"/>
          <w:jc w:val="center"/>
        </w:trPr>
        <w:tc>
          <w:tcPr>
            <w:tcW w:w="2268" w:type="dxa"/>
            <w:vMerge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74AA4DC4" w14:textId="77777777" w:rsidR="00E852FF" w:rsidRPr="00504637" w:rsidRDefault="00E852FF" w:rsidP="00371AA9">
            <w:pPr>
              <w:spacing w:line="480" w:lineRule="auto"/>
              <w:rPr>
                <w:rFonts w:ascii="Times New Roman" w:eastAsia="等线" w:hAnsi="Times New Roman"/>
                <w:szCs w:val="21"/>
                <w14:ligatures w14:val="standardContextua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447660DF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&lt;18.5</w:t>
            </w:r>
          </w:p>
        </w:tc>
        <w:tc>
          <w:tcPr>
            <w:tcW w:w="122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0C6F30D8" w14:textId="5382E3B3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 xml:space="preserve">18.5 to </w:t>
            </w: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&lt;</w:t>
            </w: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25</w:t>
            </w:r>
          </w:p>
        </w:tc>
        <w:tc>
          <w:tcPr>
            <w:tcW w:w="165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0B17C2D" w14:textId="3DE2BE5A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 xml:space="preserve">25 to </w:t>
            </w: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&lt;</w:t>
            </w: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30</w:t>
            </w:r>
          </w:p>
        </w:tc>
        <w:tc>
          <w:tcPr>
            <w:tcW w:w="165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53F59C8B" w14:textId="7746F938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≥</w:t>
            </w: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30</w:t>
            </w:r>
          </w:p>
        </w:tc>
        <w:tc>
          <w:tcPr>
            <w:tcW w:w="1120" w:type="dxa"/>
            <w:vMerge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083644E" w14:textId="77777777" w:rsidR="00E852FF" w:rsidRPr="00504637" w:rsidRDefault="00E852FF" w:rsidP="00371AA9">
            <w:pPr>
              <w:spacing w:line="480" w:lineRule="auto"/>
              <w:rPr>
                <w:rFonts w:ascii="Times New Roman" w:eastAsia="等线" w:hAnsi="Times New Roman"/>
                <w:szCs w:val="21"/>
                <w14:ligatures w14:val="standardContextual"/>
              </w:rPr>
            </w:pPr>
          </w:p>
        </w:tc>
      </w:tr>
      <w:tr w:rsidR="00504637" w:rsidRPr="00504637" w14:paraId="0D51D163" w14:textId="77777777" w:rsidTr="00371AA9">
        <w:trPr>
          <w:trHeight w:val="285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66FBDB" w14:textId="77777777" w:rsidR="00E852FF" w:rsidRPr="00504637" w:rsidRDefault="00E852FF" w:rsidP="00371AA9">
            <w:pPr>
              <w:spacing w:line="480" w:lineRule="auto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b/>
                <w:bCs/>
                <w:szCs w:val="22"/>
                <w14:ligatures w14:val="standardContextual"/>
              </w:rPr>
              <w:t>Early miscarriage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8DA3F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6C398CFC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</w:tcPr>
          <w:p w14:paraId="76E2812D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28F42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ED72E" w14:textId="678CD348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0.</w:t>
            </w:r>
            <w:r w:rsidR="00352243"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2</w:t>
            </w:r>
            <w:r w:rsidR="00872533"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14</w:t>
            </w:r>
          </w:p>
        </w:tc>
      </w:tr>
      <w:tr w:rsidR="00504637" w:rsidRPr="00504637" w14:paraId="199CE85B" w14:textId="77777777" w:rsidTr="00371AA9">
        <w:trPr>
          <w:trHeight w:val="27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DA75FE" w14:textId="77777777" w:rsidR="00E852FF" w:rsidRPr="00504637" w:rsidRDefault="00E852FF" w:rsidP="00371AA9">
            <w:pPr>
              <w:spacing w:line="480" w:lineRule="auto"/>
              <w:ind w:firstLineChars="100" w:firstLine="210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2"/>
                <w14:ligatures w14:val="standardContextual"/>
              </w:rPr>
              <w:t>S</w:t>
            </w:r>
            <w:r w:rsidRPr="00504637">
              <w:rPr>
                <w:rFonts w:ascii="Times New Roman" w:eastAsia="等线" w:hAnsi="Times New Roman" w:hint="eastAsia"/>
                <w:szCs w:val="22"/>
                <w14:ligatures w14:val="standardContextual"/>
              </w:rPr>
              <w:t>ingleton pregnancy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D5F7F" w14:textId="19475005" w:rsidR="00E852FF" w:rsidRPr="00504637" w:rsidRDefault="00AE7035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0.85 (0.51, 1.42)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0E757D41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1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</w:tcPr>
          <w:p w14:paraId="4C52F297" w14:textId="11445358" w:rsidR="00E852FF" w:rsidRPr="00504637" w:rsidRDefault="00AE7035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1.08 (0.83, 1.40)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16BBD" w14:textId="365B246C" w:rsidR="00E852FF" w:rsidRPr="00504637" w:rsidRDefault="00AE7035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2.14 (1.41, 3.26)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F062D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</w:p>
        </w:tc>
      </w:tr>
      <w:tr w:rsidR="00504637" w:rsidRPr="00504637" w14:paraId="4F4254A3" w14:textId="77777777" w:rsidTr="00371AA9">
        <w:trPr>
          <w:trHeight w:val="27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8AB636" w14:textId="77777777" w:rsidR="00E852FF" w:rsidRPr="00504637" w:rsidRDefault="00E852FF" w:rsidP="00371AA9">
            <w:pPr>
              <w:spacing w:line="480" w:lineRule="auto"/>
              <w:ind w:firstLineChars="100" w:firstLine="210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2"/>
                <w14:ligatures w14:val="standardContextual"/>
              </w:rPr>
              <w:t>Twin pregnancy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D1692" w14:textId="479D228D" w:rsidR="00E852FF" w:rsidRPr="00504637" w:rsidRDefault="00AE7035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3.08 (1.04, 9.07)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38D7E0E4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1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</w:tcPr>
          <w:p w14:paraId="4CDB5C6D" w14:textId="04FA3AB2" w:rsidR="00E852FF" w:rsidRPr="00504637" w:rsidRDefault="00AE7035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1.61 (0.80, 3.24)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59406" w14:textId="0257EACD" w:rsidR="00E852FF" w:rsidRPr="00504637" w:rsidRDefault="00AE7035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1.65 (0.38, 7.04)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C562A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</w:p>
        </w:tc>
      </w:tr>
      <w:tr w:rsidR="00504637" w:rsidRPr="00504637" w14:paraId="4DA5A74C" w14:textId="77777777" w:rsidTr="00371AA9">
        <w:trPr>
          <w:trHeight w:val="27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B5C0B7" w14:textId="77777777" w:rsidR="00E852FF" w:rsidRPr="00504637" w:rsidRDefault="00E852FF" w:rsidP="00371AA9">
            <w:pPr>
              <w:spacing w:line="480" w:lineRule="auto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b/>
                <w:bCs/>
                <w:szCs w:val="22"/>
                <w14:ligatures w14:val="standardContextual"/>
              </w:rPr>
              <w:t>Late miscarriage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AEFB9A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1CF73BF5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</w:tcPr>
          <w:p w14:paraId="53C3E6E4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D9E35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B27E0" w14:textId="0DB383BD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0.</w:t>
            </w:r>
            <w:r w:rsidR="00872533"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319</w:t>
            </w:r>
          </w:p>
        </w:tc>
      </w:tr>
      <w:tr w:rsidR="00504637" w:rsidRPr="00504637" w14:paraId="116B3BB1" w14:textId="77777777" w:rsidTr="00371AA9">
        <w:trPr>
          <w:trHeight w:val="27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0FF03D" w14:textId="77777777" w:rsidR="00E852FF" w:rsidRPr="00504637" w:rsidRDefault="00E852FF" w:rsidP="00371AA9">
            <w:pPr>
              <w:spacing w:line="480" w:lineRule="auto"/>
              <w:ind w:firstLineChars="100" w:firstLine="210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2"/>
                <w14:ligatures w14:val="standardContextual"/>
              </w:rPr>
              <w:t>S</w:t>
            </w:r>
            <w:r w:rsidRPr="00504637">
              <w:rPr>
                <w:rFonts w:ascii="Times New Roman" w:eastAsia="等线" w:hAnsi="Times New Roman" w:hint="eastAsia"/>
                <w:szCs w:val="22"/>
                <w14:ligatures w14:val="standardContextual"/>
              </w:rPr>
              <w:t>ingleton pregnancy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047FF" w14:textId="7798CD54" w:rsidR="00E852FF" w:rsidRPr="00504637" w:rsidRDefault="00AE7035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0.35 (0.13, 0.96)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7956FACB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1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</w:tcPr>
          <w:p w14:paraId="18E032F0" w14:textId="060033B6" w:rsidR="00E852FF" w:rsidRPr="00504637" w:rsidRDefault="00AE7035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1.45 (1.05, 1.99)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0ED7F5" w14:textId="65B4A71B" w:rsidR="00E852FF" w:rsidRPr="00504637" w:rsidRDefault="00AE7035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2.39 (1.42, 4.02)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FC9BE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</w:p>
        </w:tc>
      </w:tr>
      <w:tr w:rsidR="00504637" w:rsidRPr="00504637" w14:paraId="6A9EE435" w14:textId="77777777" w:rsidTr="00371AA9">
        <w:trPr>
          <w:trHeight w:val="27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DDBB95" w14:textId="77777777" w:rsidR="00E852FF" w:rsidRPr="00504637" w:rsidRDefault="00E852FF" w:rsidP="00371AA9">
            <w:pPr>
              <w:spacing w:line="480" w:lineRule="auto"/>
              <w:ind w:firstLineChars="100" w:firstLine="210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2"/>
                <w14:ligatures w14:val="standardContextual"/>
              </w:rPr>
              <w:t>Twin pregnancy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722B81" w14:textId="2545FD6C" w:rsidR="00E852FF" w:rsidRPr="00504637" w:rsidRDefault="00887B9F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0.45 (0.11, 1.83)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78FBCEAC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1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</w:tcPr>
          <w:p w14:paraId="6F34A261" w14:textId="0BB54EDA" w:rsidR="00E852FF" w:rsidRPr="00504637" w:rsidRDefault="00887B9F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1.96 (1.28, 2.99)</w:t>
            </w: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4653DB" w14:textId="69EDF17C" w:rsidR="00E852FF" w:rsidRPr="00504637" w:rsidRDefault="00887B9F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2.61 (1.23, 5.52)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BD2B3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</w:p>
        </w:tc>
      </w:tr>
      <w:tr w:rsidR="00504637" w:rsidRPr="00504637" w14:paraId="21E9BDC4" w14:textId="77777777" w:rsidTr="00371AA9">
        <w:trPr>
          <w:trHeight w:val="27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A5B485" w14:textId="77777777" w:rsidR="00E852FF" w:rsidRPr="00504637" w:rsidRDefault="00E852FF" w:rsidP="00371AA9">
            <w:pPr>
              <w:spacing w:line="480" w:lineRule="auto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b/>
                <w:bCs/>
                <w:szCs w:val="22"/>
                <w14:ligatures w14:val="standardContextual"/>
              </w:rPr>
              <w:t>Total miscarriage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B4868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</w:tcPr>
          <w:p w14:paraId="47E57B72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</w:tcPr>
          <w:p w14:paraId="49BDB10F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E74D4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149D77" w14:textId="2A185928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b/>
                <w:bCs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b/>
                <w:bCs/>
                <w:szCs w:val="21"/>
                <w14:ligatures w14:val="standardContextual"/>
              </w:rPr>
              <w:t>0.0</w:t>
            </w:r>
            <w:r w:rsidR="00872533" w:rsidRPr="00504637">
              <w:rPr>
                <w:rFonts w:ascii="Times New Roman" w:eastAsia="等线" w:hAnsi="Times New Roman" w:hint="eastAsia"/>
                <w:b/>
                <w:bCs/>
                <w:szCs w:val="21"/>
                <w14:ligatures w14:val="standardContextual"/>
              </w:rPr>
              <w:t>23</w:t>
            </w:r>
          </w:p>
        </w:tc>
      </w:tr>
      <w:tr w:rsidR="00504637" w:rsidRPr="00504637" w14:paraId="75912B09" w14:textId="77777777" w:rsidTr="00371AA9">
        <w:trPr>
          <w:trHeight w:val="270"/>
          <w:jc w:val="center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F21D262" w14:textId="77777777" w:rsidR="00E852FF" w:rsidRPr="00504637" w:rsidRDefault="00E852FF" w:rsidP="00371AA9">
            <w:pPr>
              <w:spacing w:line="480" w:lineRule="auto"/>
              <w:ind w:firstLineChars="100" w:firstLine="210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2"/>
                <w14:ligatures w14:val="standardContextual"/>
              </w:rPr>
              <w:t>S</w:t>
            </w:r>
            <w:r w:rsidRPr="00504637">
              <w:rPr>
                <w:rFonts w:ascii="Times New Roman" w:eastAsia="等线" w:hAnsi="Times New Roman" w:hint="eastAsia"/>
                <w:szCs w:val="22"/>
                <w14:ligatures w14:val="standardContextual"/>
              </w:rPr>
              <w:t>ingleton pregnancy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F90CCB2" w14:textId="05E21400" w:rsidR="00E852FF" w:rsidRPr="00504637" w:rsidRDefault="00AE7035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0.66 (0.42, 1.05)</w:t>
            </w:r>
          </w:p>
        </w:tc>
        <w:tc>
          <w:tcPr>
            <w:tcW w:w="1226" w:type="dxa"/>
            <w:tcBorders>
              <w:top w:val="nil"/>
              <w:left w:val="nil"/>
              <w:right w:val="nil"/>
            </w:tcBorders>
          </w:tcPr>
          <w:p w14:paraId="2109B35D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1</w:t>
            </w:r>
          </w:p>
        </w:tc>
        <w:tc>
          <w:tcPr>
            <w:tcW w:w="1654" w:type="dxa"/>
            <w:tcBorders>
              <w:top w:val="nil"/>
              <w:left w:val="nil"/>
              <w:right w:val="nil"/>
            </w:tcBorders>
          </w:tcPr>
          <w:p w14:paraId="0C32C371" w14:textId="3B9368DD" w:rsidR="00E852FF" w:rsidRPr="00504637" w:rsidRDefault="00AE7035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1.24 (1.01, 1.53)</w:t>
            </w:r>
          </w:p>
        </w:tc>
        <w:tc>
          <w:tcPr>
            <w:tcW w:w="165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2807290" w14:textId="2A32B95E" w:rsidR="00E852FF" w:rsidRPr="00504637" w:rsidRDefault="00AE7035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2.41 (1.69, 3.45)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4B7ADBD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</w:p>
        </w:tc>
      </w:tr>
      <w:tr w:rsidR="00504637" w:rsidRPr="00504637" w14:paraId="1BE2382E" w14:textId="77777777" w:rsidTr="00371AA9">
        <w:trPr>
          <w:trHeight w:val="270"/>
          <w:jc w:val="center"/>
        </w:trPr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14:paraId="5D2CF061" w14:textId="77777777" w:rsidR="00E852FF" w:rsidRPr="00504637" w:rsidRDefault="00E852FF" w:rsidP="00371AA9">
            <w:pPr>
              <w:spacing w:line="480" w:lineRule="auto"/>
              <w:ind w:firstLineChars="100" w:firstLine="210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2"/>
                <w14:ligatures w14:val="standardContextual"/>
              </w:rPr>
              <w:t>Twin pregnancy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00E99AC" w14:textId="2FEBC287" w:rsidR="00E852FF" w:rsidRPr="00504637" w:rsidRDefault="00887B9F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1.07 (0.46, 2.52)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B2A2C8E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 w:hint="eastAsia"/>
                <w:szCs w:val="21"/>
                <w14:ligatures w14:val="standardContextual"/>
              </w:rPr>
              <w:t>1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BFC31F4" w14:textId="7D8D2180" w:rsidR="00E852FF" w:rsidRPr="00504637" w:rsidRDefault="00887B9F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1.96 (1.36, 2.83)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5154CE9" w14:textId="7170C0D1" w:rsidR="00E852FF" w:rsidRPr="00504637" w:rsidRDefault="00887B9F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  <w:r w:rsidRPr="00504637">
              <w:rPr>
                <w:rFonts w:ascii="Times New Roman" w:eastAsia="等线" w:hAnsi="Times New Roman"/>
                <w:szCs w:val="21"/>
                <w14:ligatures w14:val="standardContextual"/>
              </w:rPr>
              <w:t>2.50 (1.29, 4.84)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3D34565E" w14:textId="77777777" w:rsidR="00E852FF" w:rsidRPr="00504637" w:rsidRDefault="00E852FF" w:rsidP="00371AA9">
            <w:pPr>
              <w:spacing w:line="480" w:lineRule="auto"/>
              <w:jc w:val="center"/>
              <w:rPr>
                <w:rFonts w:ascii="Times New Roman" w:eastAsia="等线" w:hAnsi="Times New Roman"/>
                <w:szCs w:val="21"/>
                <w14:ligatures w14:val="standardContextual"/>
              </w:rPr>
            </w:pPr>
          </w:p>
        </w:tc>
      </w:tr>
    </w:tbl>
    <w:p w14:paraId="509202FE" w14:textId="5F309B91" w:rsidR="00E852FF" w:rsidRPr="00504637" w:rsidRDefault="0033034B" w:rsidP="00E852FF">
      <w:pPr>
        <w:spacing w:line="480" w:lineRule="auto"/>
        <w:ind w:leftChars="67" w:left="142" w:rightChars="53" w:right="111" w:hanging="1"/>
        <w:rPr>
          <w:rFonts w:ascii="Times New Roman" w:eastAsia="等线" w:hAnsi="Times New Roman"/>
          <w:szCs w:val="21"/>
          <w14:ligatures w14:val="standardContextual"/>
        </w:rPr>
      </w:pPr>
      <w:r w:rsidRPr="00504637">
        <w:rPr>
          <w:rFonts w:ascii="Times New Roman" w:eastAsia="等线" w:hAnsi="Times New Roman"/>
          <w:szCs w:val="21"/>
          <w14:ligatures w14:val="standardContextual"/>
        </w:rPr>
        <w:t>Analyses were performed among pregnancies with identifiable fetal heartbeat(s)</w:t>
      </w:r>
      <w:r w:rsidR="007C7762" w:rsidRPr="00504637">
        <w:rPr>
          <w:rFonts w:ascii="Times New Roman" w:eastAsia="等线" w:hAnsi="Times New Roman" w:hint="eastAsia"/>
          <w:szCs w:val="21"/>
          <w14:ligatures w14:val="standardContextual"/>
        </w:rPr>
        <w:t>,</w:t>
      </w:r>
      <w:r w:rsidR="007C7762" w:rsidRPr="00504637">
        <w:rPr>
          <w:rFonts w:ascii="Times New Roman" w:eastAsia="等线" w:hAnsi="Times New Roman"/>
          <w:szCs w:val="21"/>
          <w14:ligatures w14:val="standardContextual"/>
        </w:rPr>
        <w:t xml:space="preserve"> excluding cases of spontaneous twin reduction</w:t>
      </w:r>
      <w:r w:rsidR="000625B1" w:rsidRPr="00504637">
        <w:rPr>
          <w:rFonts w:ascii="Times New Roman" w:eastAsia="等线" w:hAnsi="Times New Roman" w:hint="eastAsia"/>
          <w:szCs w:val="21"/>
          <w14:ligatures w14:val="standardContextual"/>
        </w:rPr>
        <w:t xml:space="preserve"> at 4-5 weeks after transfer</w:t>
      </w:r>
      <w:r w:rsidRPr="00504637">
        <w:rPr>
          <w:rFonts w:ascii="Times New Roman" w:eastAsia="等线" w:hAnsi="Times New Roman"/>
          <w:szCs w:val="21"/>
          <w14:ligatures w14:val="standardContextual"/>
        </w:rPr>
        <w:t xml:space="preserve">. </w:t>
      </w:r>
      <w:r w:rsidR="00E852FF" w:rsidRPr="00504637">
        <w:rPr>
          <w:rFonts w:ascii="Times New Roman" w:eastAsia="等线" w:hAnsi="Times New Roman" w:hint="eastAsia"/>
          <w:szCs w:val="21"/>
          <w14:ligatures w14:val="standardContextual"/>
        </w:rPr>
        <w:t xml:space="preserve">Odds ratios were derived from generalized estimating equation (GEE) models adjusted for the same covariates as in Table 3. The </w:t>
      </w:r>
      <w:r w:rsidR="00E852FF" w:rsidRPr="00504637">
        <w:rPr>
          <w:rFonts w:ascii="Times New Roman" w:eastAsia="等线" w:hAnsi="Times New Roman" w:hint="eastAsia"/>
          <w:i/>
          <w:iCs/>
          <w:szCs w:val="21"/>
          <w14:ligatures w14:val="standardContextual"/>
        </w:rPr>
        <w:t>P</w:t>
      </w:r>
      <w:r w:rsidR="00E852FF" w:rsidRPr="00504637">
        <w:rPr>
          <w:rFonts w:ascii="Times New Roman" w:eastAsia="等线" w:hAnsi="Times New Roman" w:hint="eastAsia"/>
          <w:szCs w:val="21"/>
          <w14:ligatures w14:val="standardContextual"/>
        </w:rPr>
        <w:t xml:space="preserve"> value for interaction was obtained by including an interaction term between BMI categories and plurality in the GEE model.</w:t>
      </w:r>
    </w:p>
    <w:p w14:paraId="79CE7F93" w14:textId="77777777" w:rsidR="00B4071B" w:rsidRPr="00504637" w:rsidRDefault="00B4071B"/>
    <w:sectPr w:rsidR="00B4071B" w:rsidRPr="00504637" w:rsidSect="00E61CD4">
      <w:pgSz w:w="11906" w:h="16838" w:code="9"/>
      <w:pgMar w:top="1440" w:right="1077" w:bottom="1440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99AED3" w14:textId="77777777" w:rsidR="00B30D03" w:rsidRDefault="00B30D03" w:rsidP="00E1717E">
      <w:r>
        <w:separator/>
      </w:r>
    </w:p>
  </w:endnote>
  <w:endnote w:type="continuationSeparator" w:id="0">
    <w:p w14:paraId="11F9DE20" w14:textId="77777777" w:rsidR="00B30D03" w:rsidRDefault="00B30D03" w:rsidP="00E17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18E495" w14:textId="77777777" w:rsidR="00B30D03" w:rsidRDefault="00B30D03" w:rsidP="00E1717E">
      <w:r>
        <w:separator/>
      </w:r>
    </w:p>
  </w:footnote>
  <w:footnote w:type="continuationSeparator" w:id="0">
    <w:p w14:paraId="12B3D42B" w14:textId="77777777" w:rsidR="00B30D03" w:rsidRDefault="00B30D03" w:rsidP="00E171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69D"/>
    <w:rsid w:val="000625B1"/>
    <w:rsid w:val="000819B5"/>
    <w:rsid w:val="000851B6"/>
    <w:rsid w:val="000D2977"/>
    <w:rsid w:val="001002A4"/>
    <w:rsid w:val="00145A0B"/>
    <w:rsid w:val="001E2A82"/>
    <w:rsid w:val="00242773"/>
    <w:rsid w:val="0025359C"/>
    <w:rsid w:val="00295058"/>
    <w:rsid w:val="0033034B"/>
    <w:rsid w:val="00352243"/>
    <w:rsid w:val="003C327E"/>
    <w:rsid w:val="003C5BD7"/>
    <w:rsid w:val="003D70B1"/>
    <w:rsid w:val="004D6058"/>
    <w:rsid w:val="004F107B"/>
    <w:rsid w:val="004F2196"/>
    <w:rsid w:val="0050064C"/>
    <w:rsid w:val="00504637"/>
    <w:rsid w:val="00541164"/>
    <w:rsid w:val="00611322"/>
    <w:rsid w:val="00625A6C"/>
    <w:rsid w:val="006843E0"/>
    <w:rsid w:val="00693ED2"/>
    <w:rsid w:val="006D41EE"/>
    <w:rsid w:val="006E5477"/>
    <w:rsid w:val="006E7384"/>
    <w:rsid w:val="00783534"/>
    <w:rsid w:val="0078411F"/>
    <w:rsid w:val="007C7762"/>
    <w:rsid w:val="00872533"/>
    <w:rsid w:val="00887B9F"/>
    <w:rsid w:val="009C2F70"/>
    <w:rsid w:val="00A03A1A"/>
    <w:rsid w:val="00A17ADF"/>
    <w:rsid w:val="00A53331"/>
    <w:rsid w:val="00AC28EB"/>
    <w:rsid w:val="00AD74EA"/>
    <w:rsid w:val="00AE7035"/>
    <w:rsid w:val="00B30D03"/>
    <w:rsid w:val="00B4071B"/>
    <w:rsid w:val="00B50681"/>
    <w:rsid w:val="00B54F0E"/>
    <w:rsid w:val="00BA1037"/>
    <w:rsid w:val="00C53C67"/>
    <w:rsid w:val="00C71F23"/>
    <w:rsid w:val="00CD6116"/>
    <w:rsid w:val="00D01D2A"/>
    <w:rsid w:val="00D0270A"/>
    <w:rsid w:val="00D57624"/>
    <w:rsid w:val="00D87952"/>
    <w:rsid w:val="00E0285C"/>
    <w:rsid w:val="00E146A8"/>
    <w:rsid w:val="00E1717E"/>
    <w:rsid w:val="00E61CD4"/>
    <w:rsid w:val="00E817EC"/>
    <w:rsid w:val="00E852FF"/>
    <w:rsid w:val="00F8489C"/>
    <w:rsid w:val="00FA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911EA4"/>
  <w15:chartTrackingRefBased/>
  <w15:docId w15:val="{A7AC7A96-88E8-4C5A-969E-827D8367B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52FF"/>
    <w:pPr>
      <w:widowControl w:val="0"/>
      <w:jc w:val="both"/>
    </w:pPr>
    <w:rPr>
      <w:rFonts w:ascii="Calibri" w:eastAsia="宋体" w:hAnsi="Calibri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17E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E1717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717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E171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489</Words>
  <Characters>2695</Characters>
  <Application>Microsoft Office Word</Application>
  <DocSecurity>0</DocSecurity>
  <Lines>224</Lines>
  <Paragraphs>167</Paragraphs>
  <ScaleCrop>false</ScaleCrop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zhuoye luo</dc:creator>
  <cp:keywords/>
  <dc:description/>
  <cp:lastModifiedBy>zhuoye luo</cp:lastModifiedBy>
  <cp:revision>57</cp:revision>
  <dcterms:created xsi:type="dcterms:W3CDTF">2026-06-13T13:33:00Z</dcterms:created>
  <dcterms:modified xsi:type="dcterms:W3CDTF">2026-06-15T19:12:00Z</dcterms:modified>
</cp:coreProperties>
</file>