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C25BD" w14:textId="517A90AF" w:rsidR="00022FDB" w:rsidRPr="00F1629F" w:rsidRDefault="00EE0BAF" w:rsidP="00022FDB">
      <w:pPr>
        <w:rPr>
          <w:rFonts w:ascii="Calibri" w:hAnsi="Calibri" w:cs="Calibri"/>
          <w:b/>
          <w:bCs/>
          <w:color w:val="0A0905"/>
          <w:shd w:val="clear" w:color="auto" w:fill="FFFFFF"/>
        </w:rPr>
      </w:pPr>
      <w:r w:rsidRPr="00EE0BAF">
        <w:rPr>
          <w:rFonts w:ascii="Calibri" w:hAnsi="Calibri" w:cs="Calibri"/>
          <w:b/>
          <w:bCs/>
          <w:color w:val="0A0905"/>
          <w:shd w:val="clear" w:color="auto" w:fill="FFFFFF"/>
        </w:rPr>
        <w:t>Additional file</w:t>
      </w:r>
      <w:r>
        <w:rPr>
          <w:rFonts w:ascii="Calibri" w:hAnsi="Calibri" w:cs="Calibri"/>
          <w:b/>
          <w:bCs/>
          <w:color w:val="0A0905"/>
          <w:shd w:val="clear" w:color="auto" w:fill="FFFFFF"/>
        </w:rPr>
        <w:t xml:space="preserve"> </w:t>
      </w:r>
      <w:r w:rsidR="00105158">
        <w:rPr>
          <w:rFonts w:ascii="Calibri" w:hAnsi="Calibri" w:cs="Calibri"/>
          <w:b/>
          <w:bCs/>
          <w:color w:val="0A0905"/>
          <w:shd w:val="clear" w:color="auto" w:fill="FFFFFF"/>
        </w:rPr>
        <w:t>2</w:t>
      </w:r>
      <w:r w:rsidR="00515D02" w:rsidRPr="00F1629F">
        <w:rPr>
          <w:rFonts w:ascii="Calibri" w:hAnsi="Calibri" w:cs="Calibri"/>
          <w:b/>
          <w:bCs/>
          <w:color w:val="0A0905"/>
          <w:shd w:val="clear" w:color="auto" w:fill="FFFFFF"/>
        </w:rPr>
        <w:t>. Example search strategy in Embase</w:t>
      </w:r>
    </w:p>
    <w:p w14:paraId="482370EF" w14:textId="77777777" w:rsidR="00022FDB" w:rsidRPr="00515D02" w:rsidRDefault="00022FDB" w:rsidP="00022FDB">
      <w:pPr>
        <w:rPr>
          <w:rFonts w:ascii="Calibri" w:hAnsi="Calibri" w:cs="Calibri"/>
          <w:color w:val="0A0905"/>
          <w:shd w:val="clear" w:color="auto" w:fill="FFFFFF"/>
        </w:rPr>
      </w:pPr>
    </w:p>
    <w:p w14:paraId="6EE17759" w14:textId="6AE0AB95" w:rsidR="00022FDB" w:rsidRPr="00515D02" w:rsidRDefault="00022FDB" w:rsidP="00022FDB">
      <w:pPr>
        <w:rPr>
          <w:rFonts w:ascii="Calibri" w:hAnsi="Calibri" w:cs="Calibri"/>
        </w:rPr>
      </w:pPr>
      <w:r w:rsidRPr="00515D02">
        <w:rPr>
          <w:rFonts w:ascii="Calibri" w:hAnsi="Calibri" w:cs="Calibri"/>
          <w:color w:val="0A0905"/>
          <w:shd w:val="clear" w:color="auto" w:fill="FFFFFF"/>
        </w:rPr>
        <w:t>Database(s): Embase 1974 to present</w:t>
      </w:r>
      <w:r w:rsidRPr="00515D02">
        <w:rPr>
          <w:rFonts w:ascii="Calibri" w:hAnsi="Calibri" w:cs="Calibri"/>
          <w:color w:val="0A0905"/>
        </w:rPr>
        <w:br/>
      </w:r>
      <w:r w:rsidRPr="00515D02">
        <w:rPr>
          <w:rFonts w:ascii="Calibri" w:hAnsi="Calibri" w:cs="Calibri"/>
          <w:color w:val="0A0905"/>
          <w:shd w:val="clear" w:color="auto" w:fill="FFFFFF"/>
        </w:rPr>
        <w:t>Search Strategy: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7492"/>
        <w:gridCol w:w="1124"/>
      </w:tblGrid>
      <w:tr w:rsidR="00022FDB" w:rsidRPr="00515D02" w14:paraId="08426312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AC791B" w14:textId="77777777" w:rsidR="00022FDB" w:rsidRPr="00515D02" w:rsidRDefault="00022FDB" w:rsidP="00B54CD5">
            <w:pPr>
              <w:spacing w:before="150" w:after="30" w:line="360" w:lineRule="atLeast"/>
              <w:rPr>
                <w:rFonts w:ascii="Calibri" w:hAnsi="Calibri" w:cs="Calibri"/>
                <w:b/>
                <w:bCs/>
                <w:color w:val="0A0905"/>
              </w:rPr>
            </w:pPr>
            <w:r w:rsidRPr="00515D02">
              <w:rPr>
                <w:rFonts w:ascii="Calibri" w:hAnsi="Calibri" w:cs="Calibri"/>
                <w:b/>
                <w:bCs/>
                <w:color w:val="0A0905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AEF0AE" w14:textId="77777777" w:rsidR="00022FDB" w:rsidRPr="00515D02" w:rsidRDefault="00022FDB" w:rsidP="00B54CD5">
            <w:pPr>
              <w:spacing w:before="150" w:after="30" w:line="360" w:lineRule="atLeast"/>
              <w:rPr>
                <w:rFonts w:ascii="Calibri" w:hAnsi="Calibri" w:cs="Calibri"/>
                <w:b/>
                <w:bCs/>
                <w:color w:val="0A0905"/>
              </w:rPr>
            </w:pPr>
            <w:r w:rsidRPr="00515D02">
              <w:rPr>
                <w:rFonts w:ascii="Calibri" w:hAnsi="Calibri" w:cs="Calibri"/>
                <w:b/>
                <w:bCs/>
                <w:color w:val="0A0905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53FDF4" w14:textId="77777777" w:rsidR="00022FDB" w:rsidRPr="00515D02" w:rsidRDefault="00022FDB" w:rsidP="00B54CD5">
            <w:pPr>
              <w:spacing w:before="150" w:after="30" w:line="360" w:lineRule="atLeast"/>
              <w:rPr>
                <w:rFonts w:ascii="Calibri" w:hAnsi="Calibri" w:cs="Calibri"/>
                <w:b/>
                <w:bCs/>
                <w:color w:val="0A0905"/>
              </w:rPr>
            </w:pPr>
            <w:r w:rsidRPr="00515D02">
              <w:rPr>
                <w:rFonts w:ascii="Calibri" w:hAnsi="Calibri" w:cs="Calibri"/>
                <w:b/>
                <w:bCs/>
                <w:color w:val="0A0905"/>
              </w:rPr>
              <w:t>Results</w:t>
            </w:r>
          </w:p>
        </w:tc>
      </w:tr>
      <w:tr w:rsidR="00022FDB" w:rsidRPr="00515D02" w14:paraId="25A2CFBD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DF4C74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84F0B6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exp education, medical, graduate/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131F42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308957</w:t>
            </w:r>
          </w:p>
        </w:tc>
      </w:tr>
      <w:tr w:rsidR="00022FDB" w:rsidRPr="00515D02" w14:paraId="14DAC561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08584E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308F96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Clinical Clerkship/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015304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13348</w:t>
            </w:r>
          </w:p>
        </w:tc>
      </w:tr>
      <w:tr w:rsidR="00022FDB" w:rsidRPr="00515D02" w14:paraId="7B9CD081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D2D6B5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83A7A2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(foundation adj2 doctor*).ti,ab.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C2CF6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628</w:t>
            </w:r>
          </w:p>
        </w:tc>
      </w:tr>
      <w:tr w:rsidR="00022FDB" w:rsidRPr="00515D02" w14:paraId="73D5FF14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F7D661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E82845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"junior doctor*".ti,ab.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5DC186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4809</w:t>
            </w:r>
          </w:p>
        </w:tc>
      </w:tr>
      <w:tr w:rsidR="00022FDB" w:rsidRPr="00515D02" w14:paraId="2F8D71F9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A79474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F71F72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"house officer*".ti,ab.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7E5B9C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2222</w:t>
            </w:r>
          </w:p>
        </w:tc>
      </w:tr>
      <w:tr w:rsidR="00022FDB" w:rsidRPr="00515D02" w14:paraId="006752E9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5A326D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4D58A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(medical and trainee*).ti,ab.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5030A7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13796</w:t>
            </w:r>
          </w:p>
        </w:tc>
      </w:tr>
      <w:tr w:rsidR="00022FDB" w:rsidRPr="00515D02" w14:paraId="5D9371DC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E458C3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2DF972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(medical and (intern or interns or internship*)).ti,ab.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C772FE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5295</w:t>
            </w:r>
          </w:p>
        </w:tc>
      </w:tr>
      <w:tr w:rsidR="00022FDB" w:rsidRPr="00515D02" w14:paraId="5E07629B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83DADC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70373C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"medical resident*".ti,ab.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03E8D1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2274</w:t>
            </w:r>
          </w:p>
        </w:tc>
      </w:tr>
      <w:tr w:rsidR="00022FDB" w:rsidRPr="00515D02" w14:paraId="309D0637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5EB57D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656CCE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 or 2 or 3 or 4 or 5 or 6 or 7 or 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0BDFF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323067</w:t>
            </w:r>
          </w:p>
        </w:tc>
      </w:tr>
      <w:tr w:rsidR="00022FDB" w:rsidRPr="00515D02" w14:paraId="0A7262FE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0437E3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E0B304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exp "Surveys and Questionnaires"/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407917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693348</w:t>
            </w:r>
          </w:p>
        </w:tc>
      </w:tr>
      <w:tr w:rsidR="00022FDB" w:rsidRPr="00515D02" w14:paraId="430AB257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4C52A8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0BF390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(questionnaire* or survey*).ti,ab.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8BB0C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1370946</w:t>
            </w:r>
          </w:p>
        </w:tc>
      </w:tr>
      <w:tr w:rsidR="00022FDB" w:rsidRPr="00515D02" w14:paraId="2112258A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6895D7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49119A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(assessment* or evaluation* or scale* or index* or tool* or instrument*).ti,ab.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351923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5394065</w:t>
            </w:r>
          </w:p>
        </w:tc>
      </w:tr>
      <w:tr w:rsidR="00022FDB" w:rsidRPr="00515D02" w14:paraId="74059D24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36E018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3FE510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10 or 11 or 12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4389A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6300213</w:t>
            </w:r>
          </w:p>
        </w:tc>
      </w:tr>
      <w:tr w:rsidR="00022FDB" w:rsidRPr="00515D02" w14:paraId="28E42ACC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6A727B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B6A198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9 and 13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61ED94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103586</w:t>
            </w:r>
          </w:p>
        </w:tc>
      </w:tr>
      <w:tr w:rsidR="00022FDB" w:rsidRPr="00515D02" w14:paraId="3A03B46D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4A9A64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11D6B4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(experience* or culture or supervision* or environment* or climate* or "well being" or wellbeing).ti,ab.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669234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3347914</w:t>
            </w:r>
          </w:p>
        </w:tc>
      </w:tr>
      <w:tr w:rsidR="00022FDB" w:rsidRPr="00515D02" w14:paraId="2D432269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2D83C7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253C63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Social Environment/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8A8CAA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32668</w:t>
            </w:r>
          </w:p>
        </w:tc>
      </w:tr>
      <w:tr w:rsidR="00022FDB" w:rsidRPr="00515D02" w14:paraId="2560A8AB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8BE905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77143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15 or 16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508DE6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3364439</w:t>
            </w:r>
          </w:p>
        </w:tc>
      </w:tr>
      <w:tr w:rsidR="00022FDB" w:rsidRPr="00515D02" w14:paraId="68C7CF3A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33621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47E301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9 and 13 and 17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DC697D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34217</w:t>
            </w:r>
          </w:p>
        </w:tc>
      </w:tr>
      <w:tr w:rsidR="00022FDB" w:rsidRPr="00515D02" w14:paraId="328AFC78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65D6C9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EDBA61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140183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34217</w:t>
            </w:r>
          </w:p>
        </w:tc>
      </w:tr>
      <w:tr w:rsidR="00022FDB" w:rsidRPr="00515D02" w14:paraId="49B7EAFD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04676E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00A6A6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 xml:space="preserve">(cardiolog* or neurolog* or "public health*" or oncolog* or cancerolog* or "infectious disease*" or epidemiolog* or immunolog* or haematolog*or surgery* or surgeon* or surgic* or gastroenterolog* or psychiatr* or psychology* or pediatric* or paediatric* or gynecolog* or gynaecolog* or obstetric* or endocrinolog* or rheumatolog* or nutrition* or urolog* or "internal medicine*" or dent* or veterinar* or pharmac* or nurs* or radiolog* or anaesthe* or anesthe* or "emergency medicine*" or "family practice*" or "family medicine*" or "primary care*" or "general practice*" or nephrolog* or geriatric* or dermatolog* or orthopaedic* or </w:t>
            </w:r>
            <w:r w:rsidRPr="00515D02">
              <w:rPr>
                <w:rFonts w:ascii="Calibri" w:hAnsi="Calibri" w:cs="Calibri"/>
                <w:color w:val="0A0905"/>
              </w:rPr>
              <w:lastRenderedPageBreak/>
              <w:t>orthopaedic* or osteopath* or ophthalmolog* or veterinar* or patholog* or anatomy*).ti,ab.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061748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lastRenderedPageBreak/>
              <w:t>7881702</w:t>
            </w:r>
          </w:p>
        </w:tc>
      </w:tr>
      <w:tr w:rsidR="00022FDB" w:rsidRPr="00515D02" w14:paraId="34C3765C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BED0D7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5E9548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("physician assistant*" or "paramedic*" or "nurse*" or "midwife" or "midwives" or "community health worker*").ti,ab.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91C871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346976</w:t>
            </w:r>
          </w:p>
        </w:tc>
      </w:tr>
      <w:tr w:rsidR="00022FDB" w:rsidRPr="00515D02" w14:paraId="28AC9EC7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A0830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D0B5E9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("interview*" or "focus group discussion*" or qualitative).ti,ab.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DF6EDB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631891</w:t>
            </w:r>
          </w:p>
        </w:tc>
      </w:tr>
      <w:tr w:rsidR="00022FDB" w:rsidRPr="00515D02" w14:paraId="51F6B68F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53FC42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0119CA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qualitative research/ or qualitative research.mp.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471B7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83017</w:t>
            </w:r>
          </w:p>
        </w:tc>
      </w:tr>
      <w:tr w:rsidR="00022FDB" w:rsidRPr="00515D02" w14:paraId="0457F128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C65ED3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307415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psychomotor performance/ or motor skills/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E222A5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89823</w:t>
            </w:r>
          </w:p>
        </w:tc>
      </w:tr>
      <w:tr w:rsidR="00022FDB" w:rsidRPr="00515D02" w14:paraId="140EC296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CB3D82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0383FC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exp Surgical Procedures, Operative/ or surgical procedures.mp.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EB39A2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4717327</w:t>
            </w:r>
          </w:p>
        </w:tc>
      </w:tr>
      <w:tr w:rsidR="00022FDB" w:rsidRPr="00515D02" w14:paraId="04D4741D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4BB9F4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2987BB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("surgical" or "procedural").ti,ab.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48CC59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1315863</w:t>
            </w:r>
          </w:p>
        </w:tc>
      </w:tr>
      <w:tr w:rsidR="00022FDB" w:rsidRPr="00515D02" w14:paraId="04AC9A4C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7720B9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2F4F25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20 or 21 or 22 or 23 or 24 or 25 or 26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FC1488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11068379</w:t>
            </w:r>
          </w:p>
        </w:tc>
      </w:tr>
      <w:tr w:rsidR="00022FDB" w:rsidRPr="00515D02" w14:paraId="208FFE15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A816D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824ADF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7F092E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11068379</w:t>
            </w:r>
          </w:p>
        </w:tc>
      </w:tr>
      <w:tr w:rsidR="00022FDB" w:rsidRPr="00515D02" w14:paraId="339785E0" w14:textId="77777777" w:rsidTr="00B54CD5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133356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29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A53D90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19 not 28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37968E" w14:textId="77777777" w:rsidR="00022FDB" w:rsidRPr="00515D02" w:rsidRDefault="00022FDB" w:rsidP="00B54CD5">
            <w:pPr>
              <w:spacing w:line="360" w:lineRule="atLeast"/>
              <w:rPr>
                <w:rFonts w:ascii="Calibri" w:hAnsi="Calibri" w:cs="Calibri"/>
                <w:color w:val="0A0905"/>
              </w:rPr>
            </w:pPr>
            <w:r w:rsidRPr="00515D02">
              <w:rPr>
                <w:rFonts w:ascii="Calibri" w:hAnsi="Calibri" w:cs="Calibri"/>
                <w:color w:val="0A0905"/>
              </w:rPr>
              <w:t>7969</w:t>
            </w:r>
          </w:p>
        </w:tc>
      </w:tr>
    </w:tbl>
    <w:p w14:paraId="254CDEE1" w14:textId="77777777" w:rsidR="00EA67D9" w:rsidRPr="00515D02" w:rsidRDefault="00EA67D9">
      <w:pPr>
        <w:rPr>
          <w:rFonts w:ascii="Calibri" w:hAnsi="Calibri" w:cs="Calibri"/>
        </w:rPr>
      </w:pPr>
    </w:p>
    <w:sectPr w:rsidR="00EA67D9" w:rsidRPr="00515D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DB"/>
    <w:rsid w:val="00022FDB"/>
    <w:rsid w:val="00105158"/>
    <w:rsid w:val="00515D02"/>
    <w:rsid w:val="00EA67D9"/>
    <w:rsid w:val="00EE0BAF"/>
    <w:rsid w:val="00F1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751EB5"/>
  <w15:chartTrackingRefBased/>
  <w15:docId w15:val="{0AB61F21-5ECE-004E-AD42-1E95D47B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FDB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1866</Characters>
  <Application>Microsoft Office Word</Application>
  <DocSecurity>0</DocSecurity>
  <Lines>33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Yingxi Zhao</dc:creator>
  <cp:keywords/>
  <dc:description/>
  <cp:lastModifiedBy>Yingxi Zhao</cp:lastModifiedBy>
  <cp:revision>4</cp:revision>
  <dcterms:created xsi:type="dcterms:W3CDTF">2020-09-09T19:55:00Z</dcterms:created>
  <dcterms:modified xsi:type="dcterms:W3CDTF">2020-12-15T20:31:00Z</dcterms:modified>
</cp:coreProperties>
</file>