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960"/>
        </w:tabs>
        <w:spacing w:after="160" w:line="256" w:lineRule="auto"/>
        <w:jc w:val="center"/>
        <w:rPr>
          <w:rFonts w:ascii="Calibri" w:eastAsia="Calibri" w:hAnsi="Calibri" w:cs="Arial"/>
          <w:b/>
          <w:sz w:val="24"/>
          <w:lang w:val="en-CA"/>
        </w:rPr>
      </w:pPr>
      <w:r>
        <w:rPr>
          <w:rFonts w:ascii="Calibri" w:eastAsia="Calibri" w:hAnsi="Calibri" w:cs="Arial"/>
          <w:b/>
          <w:sz w:val="24"/>
          <w:lang w:val="en-CA"/>
        </w:rPr>
        <w:t xml:space="preserve">Health Care Workers’ experiences during the COVID-19 Pandemic: a scoping review </w:t>
      </w:r>
    </w:p>
    <w:p>
      <w:r>
        <w:t xml:space="preserve">Additional file (3): List of countries represented in the included studies </w:t>
      </w:r>
    </w:p>
    <w:tbl>
      <w:tblPr>
        <w:tblW w:w="334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0"/>
        <w:gridCol w:w="1092"/>
      </w:tblGrid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Country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de-DE"/>
              </w:rPr>
              <w:t>Frequency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de-DE"/>
              </w:rPr>
              <w:t>USA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de-DE"/>
              </w:rPr>
              <w:t>26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China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20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UK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12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Canada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Iran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8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 xml:space="preserve">Spain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Italy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7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Turkey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6</w:t>
            </w:r>
          </w:p>
        </w:tc>
        <w:bookmarkStart w:id="0" w:name="_GoBack"/>
        <w:bookmarkEnd w:id="0"/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Australia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Germany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Ireland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Pakistan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5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Brazil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4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India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3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Denmark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France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Israel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Lebanon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Netherlands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Nigeria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2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Argentina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Belgium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Ethiopia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Hong Kong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Indonesia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Japan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Jordan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New Zealand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Norway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Oman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Palestine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Slovenia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Senegal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Singapore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South Korea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South Africa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Zimbabwe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1</w:t>
            </w:r>
          </w:p>
        </w:tc>
      </w:tr>
      <w:tr>
        <w:trPr>
          <w:trHeight w:val="294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Multiple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de-DE"/>
              </w:rPr>
              <w:t>8</w:t>
            </w:r>
          </w:p>
        </w:tc>
      </w:tr>
    </w:tbl>
    <w:p>
      <w:pPr>
        <w:tabs>
          <w:tab w:val="left" w:pos="2605"/>
        </w:tabs>
        <w:ind w:firstLine="720"/>
      </w:pPr>
    </w:p>
    <w:sectPr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8FEBD9-1EFA-403C-8678-4E442717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Chemali, Souaad</dc:creator>
  <cp:keywords/>
  <dc:description/>
  <cp:lastModifiedBy>Chemali, Souaad</cp:lastModifiedBy>
  <cp:revision>10</cp:revision>
  <dcterms:created xsi:type="dcterms:W3CDTF">2021-07-20T14:28:00Z</dcterms:created>
  <dcterms:modified xsi:type="dcterms:W3CDTF">2022-02-18T10:39:00Z</dcterms:modified>
</cp:coreProperties>
</file>