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40666" w14:textId="691CB74F" w:rsidR="00161432" w:rsidRDefault="00225365" w:rsidP="00225365">
      <w:pPr>
        <w:pStyle w:val="Heading1"/>
      </w:pPr>
      <w:r>
        <w:t>Addition</w:t>
      </w:r>
      <w:r w:rsidR="003E775F">
        <w:t>al</w:t>
      </w:r>
      <w:r>
        <w:t xml:space="preserve"> file </w:t>
      </w:r>
      <w:r w:rsidR="00622AA9">
        <w:t>3</w:t>
      </w:r>
      <w:bookmarkStart w:id="0" w:name="_GoBack"/>
      <w:bookmarkEnd w:id="0"/>
      <w:r>
        <w:t xml:space="preserve"> – Interview guide</w:t>
      </w:r>
    </w:p>
    <w:p w14:paraId="01289029" w14:textId="77777777" w:rsidR="00DC0E30" w:rsidRDefault="00DC0E30" w:rsidP="00DC0E3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your experience what are the biggest challenges to physical activity promotion?</w:t>
      </w:r>
    </w:p>
    <w:p w14:paraId="187381D1" w14:textId="77777777" w:rsidR="00DC0E30" w:rsidRDefault="00DC0E30" w:rsidP="00DC0E30">
      <w:pPr>
        <w:spacing w:line="240" w:lineRule="auto"/>
        <w:jc w:val="both"/>
        <w:rPr>
          <w:rFonts w:cs="Times New Roman"/>
        </w:rPr>
      </w:pPr>
    </w:p>
    <w:p w14:paraId="2247F240" w14:textId="77777777" w:rsidR="00DC0E30" w:rsidRPr="00A61A28" w:rsidRDefault="00DC0E30" w:rsidP="00DC0E30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challenges to developing a collaborative cross-government approach to increasing public health and physical activity participation among the general population? </w:t>
      </w:r>
    </w:p>
    <w:p w14:paraId="2B5EF444" w14:textId="77777777" w:rsidR="00DC0E30" w:rsidRDefault="00DC0E30" w:rsidP="00DC0E30">
      <w:pPr>
        <w:spacing w:line="240" w:lineRule="auto"/>
        <w:jc w:val="both"/>
        <w:rPr>
          <w:rFonts w:cs="Times New Roman"/>
        </w:rPr>
      </w:pPr>
    </w:p>
    <w:p w14:paraId="74CDAE04" w14:textId="77777777" w:rsidR="00DC0E30" w:rsidRDefault="00DC0E30" w:rsidP="00DC0E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Some people have described physical inactivity as a complex problem in need of complex solutions. What does complexity mean to you in the context of physical inactivity?</w:t>
      </w:r>
    </w:p>
    <w:p w14:paraId="1199BD14" w14:textId="77777777" w:rsidR="00DC0E30" w:rsidRDefault="00DC0E30" w:rsidP="00DC0E30">
      <w:pPr>
        <w:spacing w:line="240" w:lineRule="auto"/>
        <w:jc w:val="both"/>
        <w:rPr>
          <w:rFonts w:cs="Times New Roman"/>
        </w:rPr>
      </w:pPr>
    </w:p>
    <w:p w14:paraId="51F751DA" w14:textId="77777777" w:rsidR="00DC0E30" w:rsidRDefault="00DC0E30" w:rsidP="00DC0E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what extent do these ideas and the notion of whole-systems approaches influence your work?</w:t>
      </w:r>
    </w:p>
    <w:p w14:paraId="180BEAC5" w14:textId="77777777" w:rsidR="00DC0E30" w:rsidRPr="00EE600D" w:rsidRDefault="00DC0E30" w:rsidP="00DC0E30">
      <w:pPr>
        <w:pStyle w:val="ListParagraph"/>
        <w:rPr>
          <w:rFonts w:ascii="Times New Roman" w:hAnsi="Times New Roman" w:cs="Times New Roman"/>
          <w:sz w:val="24"/>
        </w:rPr>
      </w:pPr>
    </w:p>
    <w:p w14:paraId="2B24EC42" w14:textId="77777777" w:rsidR="00DC0E30" w:rsidRDefault="00DC0E30" w:rsidP="00DC0E3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does academic research evidence inform your work?</w:t>
      </w:r>
    </w:p>
    <w:p w14:paraId="4288606A" w14:textId="77777777" w:rsidR="00DC0E30" w:rsidRPr="00DE29D6" w:rsidRDefault="00DC0E30" w:rsidP="00DC0E30">
      <w:pPr>
        <w:pStyle w:val="ListParagraph"/>
        <w:rPr>
          <w:rFonts w:ascii="Times New Roman" w:hAnsi="Times New Roman" w:cs="Times New Roman"/>
          <w:sz w:val="24"/>
        </w:rPr>
      </w:pPr>
    </w:p>
    <w:p w14:paraId="2CCD9E36" w14:textId="77777777" w:rsidR="00DC0E30" w:rsidRPr="002E3F94" w:rsidRDefault="00DC0E30" w:rsidP="00DC0E3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advice would you give to academic researchers trying to influence physical activity policy?</w:t>
      </w:r>
    </w:p>
    <w:p w14:paraId="4F834E48" w14:textId="77777777" w:rsidR="00DC0E30" w:rsidRPr="00DC0E30" w:rsidRDefault="00DC0E30" w:rsidP="00DC0E30">
      <w:pPr>
        <w:rPr>
          <w:b/>
          <w:bCs/>
        </w:rPr>
      </w:pPr>
    </w:p>
    <w:p w14:paraId="5B3FBB74" w14:textId="77777777" w:rsidR="00225365" w:rsidRPr="00225365" w:rsidRDefault="00225365" w:rsidP="00225365">
      <w:pPr>
        <w:rPr>
          <w:b/>
          <w:bCs/>
        </w:rPr>
      </w:pPr>
    </w:p>
    <w:sectPr w:rsidR="00225365" w:rsidRPr="00225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E416D"/>
    <w:multiLevelType w:val="hybridMultilevel"/>
    <w:tmpl w:val="9CFA9B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6429C8"/>
    <w:multiLevelType w:val="hybridMultilevel"/>
    <w:tmpl w:val="122C65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365"/>
    <w:rsid w:val="00161432"/>
    <w:rsid w:val="00225365"/>
    <w:rsid w:val="003E775F"/>
    <w:rsid w:val="00622AA9"/>
    <w:rsid w:val="00940C86"/>
    <w:rsid w:val="00DC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0A83"/>
  <w15:chartTrackingRefBased/>
  <w15:docId w15:val="{0A0303C1-CD36-4A83-9627-0AD8ECF6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C86"/>
    <w:pPr>
      <w:spacing w:after="0" w:line="48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C86"/>
    <w:pPr>
      <w:keepNext/>
      <w:keepLines/>
      <w:spacing w:before="240"/>
      <w:ind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C86"/>
    <w:pPr>
      <w:keepNext/>
      <w:keepLines/>
      <w:spacing w:before="40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0C86"/>
    <w:pPr>
      <w:keepNext/>
      <w:keepLines/>
      <w:spacing w:before="40"/>
      <w:ind w:firstLine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C86"/>
    <w:pPr>
      <w:keepNext/>
      <w:keepLines/>
      <w:spacing w:before="40"/>
      <w:ind w:firstLine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C8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40C86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C86"/>
    <w:rPr>
      <w:rFonts w:ascii="Times New Roman" w:eastAsiaTheme="majorEastAsia" w:hAnsi="Times New Roman" w:cstheme="majorBidi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40C86"/>
    <w:pPr>
      <w:spacing w:line="240" w:lineRule="auto"/>
      <w:ind w:firstLine="0"/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C86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40C86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DC0E30"/>
    <w:pPr>
      <w:spacing w:after="160" w:line="259" w:lineRule="auto"/>
      <w:ind w:left="720" w:firstLine="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Rigby</dc:creator>
  <cp:keywords/>
  <dc:description/>
  <cp:lastModifiedBy>Dinesh Kumar J.</cp:lastModifiedBy>
  <cp:revision>4</cp:revision>
  <dcterms:created xsi:type="dcterms:W3CDTF">2021-04-08T08:50:00Z</dcterms:created>
  <dcterms:modified xsi:type="dcterms:W3CDTF">2022-05-26T19:31:00Z</dcterms:modified>
</cp:coreProperties>
</file>