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FCC2D" w14:textId="6F3C1D28" w:rsidR="006F404A" w:rsidRPr="00237B1E" w:rsidRDefault="007241B1" w:rsidP="00876E2C">
      <w:pPr>
        <w:pStyle w:val="Heading1"/>
      </w:pPr>
      <w:r>
        <w:t>Codeboo</w:t>
      </w:r>
      <w:r w:rsidR="00CE6A25">
        <w:t xml:space="preserve">k </w:t>
      </w:r>
      <w:r w:rsidR="00557389">
        <w:t xml:space="preserve">Scoping Review Participatory systems mapping, </w:t>
      </w:r>
      <w:r w:rsidR="00CE6A25">
        <w:t>V1</w:t>
      </w:r>
    </w:p>
    <w:tbl>
      <w:tblPr>
        <w:tblStyle w:val="TableGrid"/>
        <w:tblW w:w="10916" w:type="dxa"/>
        <w:tblInd w:w="-856" w:type="dxa"/>
        <w:tblLook w:val="04A0" w:firstRow="1" w:lastRow="0" w:firstColumn="1" w:lastColumn="0" w:noHBand="0" w:noVBand="1"/>
      </w:tblPr>
      <w:tblGrid>
        <w:gridCol w:w="1844"/>
        <w:gridCol w:w="2409"/>
        <w:gridCol w:w="3399"/>
        <w:gridCol w:w="3264"/>
      </w:tblGrid>
      <w:tr w:rsidR="007241B1" w14:paraId="60F57D50" w14:textId="77777777" w:rsidTr="00380A6E">
        <w:tc>
          <w:tcPr>
            <w:tcW w:w="1844" w:type="dxa"/>
            <w:shd w:val="clear" w:color="auto" w:fill="B4C6E7" w:themeFill="accent1" w:themeFillTint="66"/>
          </w:tcPr>
          <w:p w14:paraId="376DB2B8" w14:textId="7BC3800A" w:rsidR="007241B1" w:rsidRPr="00124B37" w:rsidRDefault="007241B1" w:rsidP="007241B1">
            <w:pPr>
              <w:rPr>
                <w:b/>
                <w:bCs/>
                <w:sz w:val="24"/>
                <w:szCs w:val="24"/>
              </w:rPr>
            </w:pPr>
            <w:r w:rsidRPr="00124B37">
              <w:rPr>
                <w:b/>
                <w:bCs/>
                <w:sz w:val="24"/>
                <w:szCs w:val="24"/>
              </w:rPr>
              <w:t>Themes</w:t>
            </w:r>
          </w:p>
        </w:tc>
        <w:tc>
          <w:tcPr>
            <w:tcW w:w="2409" w:type="dxa"/>
            <w:shd w:val="clear" w:color="auto" w:fill="B4C6E7" w:themeFill="accent1" w:themeFillTint="66"/>
          </w:tcPr>
          <w:p w14:paraId="066E13D7" w14:textId="6B652F31" w:rsidR="007241B1" w:rsidRPr="00124B37" w:rsidRDefault="007241B1" w:rsidP="007241B1">
            <w:pPr>
              <w:rPr>
                <w:b/>
                <w:bCs/>
                <w:sz w:val="24"/>
                <w:szCs w:val="24"/>
              </w:rPr>
            </w:pPr>
            <w:r w:rsidRPr="00124B37">
              <w:rPr>
                <w:b/>
                <w:bCs/>
                <w:sz w:val="24"/>
                <w:szCs w:val="24"/>
              </w:rPr>
              <w:t>Subthemes</w:t>
            </w:r>
          </w:p>
        </w:tc>
        <w:tc>
          <w:tcPr>
            <w:tcW w:w="3399" w:type="dxa"/>
            <w:shd w:val="clear" w:color="auto" w:fill="B4C6E7" w:themeFill="accent1" w:themeFillTint="66"/>
          </w:tcPr>
          <w:p w14:paraId="47FBCE29" w14:textId="647B8170" w:rsidR="007241B1" w:rsidRPr="00124B37" w:rsidRDefault="007241B1" w:rsidP="007241B1">
            <w:pPr>
              <w:rPr>
                <w:b/>
                <w:bCs/>
                <w:sz w:val="24"/>
                <w:szCs w:val="24"/>
              </w:rPr>
            </w:pPr>
            <w:r w:rsidRPr="00124B37">
              <w:rPr>
                <w:b/>
                <w:bCs/>
                <w:sz w:val="24"/>
                <w:szCs w:val="24"/>
              </w:rPr>
              <w:t>Definitions</w:t>
            </w:r>
          </w:p>
        </w:tc>
        <w:tc>
          <w:tcPr>
            <w:tcW w:w="3264" w:type="dxa"/>
            <w:shd w:val="clear" w:color="auto" w:fill="B4C6E7" w:themeFill="accent1" w:themeFillTint="66"/>
          </w:tcPr>
          <w:p w14:paraId="2220D76F" w14:textId="0E67C46A" w:rsidR="007241B1" w:rsidRPr="00124B37" w:rsidRDefault="007241B1" w:rsidP="007241B1">
            <w:pPr>
              <w:rPr>
                <w:b/>
                <w:bCs/>
                <w:sz w:val="24"/>
                <w:szCs w:val="24"/>
              </w:rPr>
            </w:pPr>
            <w:r w:rsidRPr="00124B37">
              <w:rPr>
                <w:b/>
                <w:bCs/>
                <w:sz w:val="24"/>
                <w:szCs w:val="24"/>
              </w:rPr>
              <w:t>Examples from Transcript</w:t>
            </w:r>
          </w:p>
        </w:tc>
      </w:tr>
      <w:tr w:rsidR="00380A6E" w14:paraId="05966D35" w14:textId="77777777" w:rsidTr="00132F79">
        <w:tc>
          <w:tcPr>
            <w:tcW w:w="10916" w:type="dxa"/>
            <w:gridSpan w:val="4"/>
            <w:shd w:val="clear" w:color="auto" w:fill="D9E2F3" w:themeFill="accent1" w:themeFillTint="33"/>
          </w:tcPr>
          <w:p w14:paraId="40D34F4F" w14:textId="51E96A55" w:rsidR="00380A6E" w:rsidRPr="00124B37" w:rsidRDefault="008A3F47" w:rsidP="007241B1">
            <w:pPr>
              <w:rPr>
                <w:b/>
                <w:bCs/>
                <w:sz w:val="24"/>
                <w:szCs w:val="24"/>
              </w:rPr>
            </w:pPr>
            <w:r w:rsidRPr="002963F3">
              <w:rPr>
                <w:b/>
                <w:bCs/>
              </w:rPr>
              <w:t>A</w:t>
            </w:r>
            <w:r w:rsidR="002963F3">
              <w:rPr>
                <w:b/>
                <w:bCs/>
              </w:rPr>
              <w:t>)</w:t>
            </w:r>
            <w:r>
              <w:rPr>
                <w:b/>
                <w:bCs/>
              </w:rPr>
              <w:t xml:space="preserve"> </w:t>
            </w:r>
            <w:r w:rsidR="00380A6E" w:rsidRPr="00380A6E">
              <w:rPr>
                <w:b/>
                <w:bCs/>
              </w:rPr>
              <w:t>Problem definition and goal-setting</w:t>
            </w:r>
          </w:p>
        </w:tc>
      </w:tr>
      <w:tr w:rsidR="008A3F47" w14:paraId="5277942A" w14:textId="77777777" w:rsidTr="00177B30">
        <w:tc>
          <w:tcPr>
            <w:tcW w:w="1844" w:type="dxa"/>
            <w:vMerge w:val="restart"/>
          </w:tcPr>
          <w:p w14:paraId="0B545241" w14:textId="77777777" w:rsidR="008A3F47" w:rsidRDefault="008A3F47" w:rsidP="007241B1">
            <w:r w:rsidRPr="008A3F47">
              <w:rPr>
                <w:b/>
                <w:bCs/>
              </w:rPr>
              <w:t>A1</w:t>
            </w:r>
            <w:r>
              <w:t xml:space="preserve"> </w:t>
            </w:r>
          </w:p>
          <w:p w14:paraId="44D5448C" w14:textId="36D1C0A9" w:rsidR="008A3F47" w:rsidRDefault="004F46D8" w:rsidP="007241B1">
            <w:r>
              <w:t>Method for defining the initial problem</w:t>
            </w:r>
            <w:r w:rsidR="00EA5CC5">
              <w:t xml:space="preserve"> or </w:t>
            </w:r>
            <w:r w:rsidR="00ED7E8F">
              <w:t>research question</w:t>
            </w:r>
          </w:p>
        </w:tc>
        <w:tc>
          <w:tcPr>
            <w:tcW w:w="2409" w:type="dxa"/>
          </w:tcPr>
          <w:p w14:paraId="23ED0870" w14:textId="77777777" w:rsidR="008A3F47" w:rsidRPr="008A3F47" w:rsidRDefault="008A3F47" w:rsidP="007241B1">
            <w:pPr>
              <w:rPr>
                <w:b/>
                <w:bCs/>
              </w:rPr>
            </w:pPr>
            <w:r w:rsidRPr="008A3F47">
              <w:rPr>
                <w:b/>
                <w:bCs/>
              </w:rPr>
              <w:t xml:space="preserve">A1.1 </w:t>
            </w:r>
          </w:p>
          <w:p w14:paraId="44B38A92" w14:textId="06E1EA7A" w:rsidR="008A3F47" w:rsidRDefault="008A3F47" w:rsidP="007241B1">
            <w:r>
              <w:t>Based on theoretical framework</w:t>
            </w:r>
          </w:p>
        </w:tc>
        <w:tc>
          <w:tcPr>
            <w:tcW w:w="3399" w:type="dxa"/>
          </w:tcPr>
          <w:p w14:paraId="36D7E978" w14:textId="7B60D893" w:rsidR="008A3F47" w:rsidRDefault="006279D0" w:rsidP="007241B1">
            <w:r>
              <w:t>The goal</w:t>
            </w:r>
            <w:r w:rsidR="00505837">
              <w:t>/topic</w:t>
            </w:r>
            <w:r>
              <w:t xml:space="preserve"> of the participatory mapping process is based on a theory or a theoretical framework </w:t>
            </w:r>
          </w:p>
        </w:tc>
        <w:tc>
          <w:tcPr>
            <w:tcW w:w="3264" w:type="dxa"/>
          </w:tcPr>
          <w:p w14:paraId="159A724B" w14:textId="523B735B" w:rsidR="008A3F47" w:rsidRPr="000031CB" w:rsidRDefault="008A3F47" w:rsidP="000031CB">
            <w:pPr>
              <w:widowControl w:val="0"/>
              <w:autoSpaceDE w:val="0"/>
              <w:autoSpaceDN w:val="0"/>
              <w:adjustRightInd w:val="0"/>
              <w:rPr>
                <w:rFonts w:ascii="Segoe UI" w:hAnsi="Segoe UI" w:cs="Segoe UI"/>
                <w:sz w:val="20"/>
                <w:szCs w:val="20"/>
              </w:rPr>
            </w:pPr>
            <w:r>
              <w:rPr>
                <w:rFonts w:ascii="Segoe UI" w:hAnsi="Segoe UI" w:cs="Segoe UI"/>
                <w:sz w:val="20"/>
                <w:szCs w:val="20"/>
              </w:rPr>
              <w:t>“</w:t>
            </w:r>
            <w:r w:rsidRPr="000031CB">
              <w:rPr>
                <w:rFonts w:ascii="Segoe UI" w:hAnsi="Segoe UI" w:cs="Segoe UI"/>
                <w:sz w:val="20"/>
                <w:szCs w:val="20"/>
              </w:rPr>
              <w:t>To inform the development of the model on political commitment, we drew on several complementary theories applied in nutrition policy research.</w:t>
            </w:r>
            <w:r>
              <w:rPr>
                <w:rFonts w:ascii="Segoe UI" w:hAnsi="Segoe UI" w:cs="Segoe UI"/>
                <w:sz w:val="20"/>
                <w:szCs w:val="20"/>
              </w:rPr>
              <w:t>” #153</w:t>
            </w:r>
          </w:p>
          <w:p w14:paraId="14245FB0" w14:textId="77777777" w:rsidR="008A3F47" w:rsidRDefault="008A3F47" w:rsidP="007241B1"/>
        </w:tc>
      </w:tr>
      <w:tr w:rsidR="004F46D8" w14:paraId="2D4C3429" w14:textId="77777777" w:rsidTr="00177B30">
        <w:tc>
          <w:tcPr>
            <w:tcW w:w="1844" w:type="dxa"/>
            <w:vMerge/>
          </w:tcPr>
          <w:p w14:paraId="0BACE851" w14:textId="77777777" w:rsidR="004F46D8" w:rsidRDefault="004F46D8" w:rsidP="004F46D8"/>
        </w:tc>
        <w:tc>
          <w:tcPr>
            <w:tcW w:w="2409" w:type="dxa"/>
          </w:tcPr>
          <w:p w14:paraId="47C2E464" w14:textId="6BC7BBD5" w:rsidR="004F46D8" w:rsidRPr="008A3F47" w:rsidRDefault="004F46D8" w:rsidP="004F46D8">
            <w:pPr>
              <w:rPr>
                <w:b/>
                <w:bCs/>
              </w:rPr>
            </w:pPr>
            <w:r w:rsidRPr="008A3F47">
              <w:rPr>
                <w:b/>
                <w:bCs/>
              </w:rPr>
              <w:t>A1.</w:t>
            </w:r>
            <w:r>
              <w:rPr>
                <w:b/>
                <w:bCs/>
              </w:rPr>
              <w:t>2</w:t>
            </w:r>
            <w:r w:rsidRPr="008A3F47">
              <w:rPr>
                <w:b/>
                <w:bCs/>
              </w:rPr>
              <w:t xml:space="preserve"> </w:t>
            </w:r>
          </w:p>
          <w:p w14:paraId="03591551" w14:textId="1AC0B615" w:rsidR="004F46D8" w:rsidRDefault="004F46D8" w:rsidP="004F46D8">
            <w:r>
              <w:t>Based on preliminary literature review</w:t>
            </w:r>
          </w:p>
        </w:tc>
        <w:tc>
          <w:tcPr>
            <w:tcW w:w="3399" w:type="dxa"/>
          </w:tcPr>
          <w:p w14:paraId="0B936626" w14:textId="6E1610BA" w:rsidR="004F46D8" w:rsidRDefault="004F46D8" w:rsidP="004F46D8">
            <w:r>
              <w:t>The goal/topic of the participatory mapping process is based on a literature review. This includes academic literature or grey literature</w:t>
            </w:r>
          </w:p>
        </w:tc>
        <w:tc>
          <w:tcPr>
            <w:tcW w:w="3264" w:type="dxa"/>
          </w:tcPr>
          <w:p w14:paraId="5F8CAC40" w14:textId="77777777" w:rsidR="004F46D8" w:rsidRDefault="004F46D8" w:rsidP="004F46D8">
            <w:pPr>
              <w:pStyle w:val="Normal0"/>
              <w:rPr>
                <w:rFonts w:ascii="Segoe UI" w:hAnsi="Segoe UI" w:cs="Segoe UI"/>
                <w:sz w:val="20"/>
                <w:szCs w:val="20"/>
              </w:rPr>
            </w:pPr>
            <w:r>
              <w:t>“</w:t>
            </w:r>
            <w:r w:rsidRPr="00394965">
              <w:rPr>
                <w:rFonts w:ascii="Segoe UI" w:hAnsi="Segoe UI" w:cs="Segoe UI"/>
                <w:sz w:val="20"/>
                <w:szCs w:val="20"/>
              </w:rPr>
              <w:t>Development of research questions and design of the study were informed by findings from a scoping review that was done earlier</w:t>
            </w:r>
            <w:r>
              <w:rPr>
                <w:rFonts w:ascii="Segoe UI" w:hAnsi="Segoe UI" w:cs="Segoe UI"/>
                <w:sz w:val="20"/>
                <w:szCs w:val="20"/>
              </w:rPr>
              <w:t>” #191</w:t>
            </w:r>
          </w:p>
          <w:p w14:paraId="30C2693E" w14:textId="6AA6DAC3" w:rsidR="004F46D8" w:rsidRDefault="004F46D8" w:rsidP="004F46D8"/>
        </w:tc>
      </w:tr>
      <w:tr w:rsidR="004F46D8" w14:paraId="611C75BF" w14:textId="77777777" w:rsidTr="00177B30">
        <w:tc>
          <w:tcPr>
            <w:tcW w:w="1844" w:type="dxa"/>
            <w:vMerge/>
          </w:tcPr>
          <w:p w14:paraId="5982B75E" w14:textId="77777777" w:rsidR="004F46D8" w:rsidRDefault="004F46D8" w:rsidP="004F46D8"/>
        </w:tc>
        <w:tc>
          <w:tcPr>
            <w:tcW w:w="2409" w:type="dxa"/>
          </w:tcPr>
          <w:p w14:paraId="3813BEAE" w14:textId="53D8CBE0" w:rsidR="004F46D8" w:rsidRDefault="004F46D8" w:rsidP="004F46D8">
            <w:r w:rsidRPr="008A3F47">
              <w:rPr>
                <w:b/>
                <w:bCs/>
              </w:rPr>
              <w:t>A1</w:t>
            </w:r>
            <w:r>
              <w:rPr>
                <w:b/>
                <w:bCs/>
              </w:rPr>
              <w:t>.3</w:t>
            </w:r>
            <w:r>
              <w:t xml:space="preserve"> </w:t>
            </w:r>
          </w:p>
          <w:p w14:paraId="06C180DF" w14:textId="52EE7FCA" w:rsidR="004F46D8" w:rsidRDefault="004F46D8" w:rsidP="004F46D8">
            <w:r>
              <w:t>Based on core research team</w:t>
            </w:r>
          </w:p>
        </w:tc>
        <w:tc>
          <w:tcPr>
            <w:tcW w:w="3399" w:type="dxa"/>
          </w:tcPr>
          <w:p w14:paraId="487997D2" w14:textId="1963EB36" w:rsidR="004F46D8" w:rsidRDefault="004F46D8" w:rsidP="004F46D8">
            <w:r>
              <w:t>The research team defines the goal and topic of the mapping process</w:t>
            </w:r>
          </w:p>
        </w:tc>
        <w:tc>
          <w:tcPr>
            <w:tcW w:w="3264" w:type="dxa"/>
          </w:tcPr>
          <w:p w14:paraId="294339FB" w14:textId="77777777" w:rsidR="004F46D8" w:rsidRDefault="004F46D8" w:rsidP="004F46D8">
            <w:r>
              <w:t>“</w:t>
            </w:r>
            <w:r w:rsidRPr="00F04070">
              <w:t>A core modelling team</w:t>
            </w:r>
            <w:r>
              <w:t xml:space="preserve"> […] defined the </w:t>
            </w:r>
            <w:r w:rsidRPr="00EB4CD1">
              <w:t>research aim and objectives and developed the study protocol.</w:t>
            </w:r>
            <w:r>
              <w:t>” #27</w:t>
            </w:r>
          </w:p>
          <w:p w14:paraId="7BC21E97" w14:textId="4795F83A" w:rsidR="004F46D8" w:rsidRPr="00394965" w:rsidRDefault="004F46D8" w:rsidP="004F46D8">
            <w:pPr>
              <w:pStyle w:val="Normal0"/>
              <w:rPr>
                <w:rFonts w:ascii="Segoe UI" w:hAnsi="Segoe UI" w:cs="Segoe UI"/>
                <w:sz w:val="20"/>
                <w:szCs w:val="20"/>
              </w:rPr>
            </w:pPr>
          </w:p>
        </w:tc>
      </w:tr>
      <w:tr w:rsidR="004F46D8" w14:paraId="0BE2B0B6" w14:textId="77777777" w:rsidTr="00177B30">
        <w:tc>
          <w:tcPr>
            <w:tcW w:w="1844" w:type="dxa"/>
            <w:vMerge/>
          </w:tcPr>
          <w:p w14:paraId="5BDB420D" w14:textId="77777777" w:rsidR="004F46D8" w:rsidRDefault="004F46D8" w:rsidP="004F46D8"/>
        </w:tc>
        <w:tc>
          <w:tcPr>
            <w:tcW w:w="2409" w:type="dxa"/>
          </w:tcPr>
          <w:p w14:paraId="5F7B891F" w14:textId="4A65803F" w:rsidR="004F46D8" w:rsidRDefault="004F46D8" w:rsidP="004F46D8">
            <w:r w:rsidRPr="008A3F47">
              <w:rPr>
                <w:b/>
                <w:bCs/>
              </w:rPr>
              <w:t>A1.</w:t>
            </w:r>
            <w:r>
              <w:rPr>
                <w:b/>
                <w:bCs/>
              </w:rPr>
              <w:t>4</w:t>
            </w:r>
          </w:p>
          <w:p w14:paraId="0581D3FA" w14:textId="214848AC" w:rsidR="004F46D8" w:rsidRDefault="004F46D8" w:rsidP="004F46D8">
            <w:r>
              <w:t>Based on discussions with local community</w:t>
            </w:r>
          </w:p>
        </w:tc>
        <w:tc>
          <w:tcPr>
            <w:tcW w:w="3399" w:type="dxa"/>
          </w:tcPr>
          <w:p w14:paraId="60ADDCD5" w14:textId="6D18C33A" w:rsidR="004F46D8" w:rsidRDefault="004F46D8" w:rsidP="004F46D8">
            <w:r>
              <w:t>The goal and objectives of the participatory mapping process are based on preliminary discussions with stakeholders, prior to the mapping process.</w:t>
            </w:r>
          </w:p>
        </w:tc>
        <w:tc>
          <w:tcPr>
            <w:tcW w:w="3264" w:type="dxa"/>
          </w:tcPr>
          <w:p w14:paraId="6A06729E" w14:textId="77777777" w:rsidR="004F46D8" w:rsidRDefault="004F46D8" w:rsidP="004F46D8">
            <w:r>
              <w:t>“</w:t>
            </w:r>
            <w:r w:rsidRPr="002B2F36">
              <w:t>the genesis of the systematic scoping review question arose in early discussions around geographical allocation of funding with local Aboriginal stakeholders</w:t>
            </w:r>
            <w:r>
              <w:t>” #38</w:t>
            </w:r>
          </w:p>
          <w:p w14:paraId="1467FCA1" w14:textId="77777777" w:rsidR="004F46D8" w:rsidRDefault="004F46D8" w:rsidP="004F46D8"/>
          <w:p w14:paraId="74536F2C" w14:textId="77777777" w:rsidR="004F46D8" w:rsidRPr="002B1049" w:rsidRDefault="004F46D8" w:rsidP="004F46D8">
            <w:pPr>
              <w:pStyle w:val="Normal0"/>
              <w:rPr>
                <w:rFonts w:ascii="Segoe UI" w:hAnsi="Segoe UI" w:cs="Segoe UI"/>
                <w:sz w:val="20"/>
                <w:szCs w:val="20"/>
              </w:rPr>
            </w:pPr>
            <w:r>
              <w:t>“</w:t>
            </w:r>
            <w:r w:rsidRPr="0094638A">
              <w:rPr>
                <w:rFonts w:ascii="Segoe UI" w:hAnsi="Segoe UI" w:cs="Segoe UI"/>
                <w:sz w:val="20"/>
                <w:szCs w:val="20"/>
              </w:rPr>
              <w:t>A total of 70 semi-structured face-to-face interviews were conducted with stakeholders</w:t>
            </w:r>
            <w:r>
              <w:rPr>
                <w:rFonts w:ascii="Segoe UI" w:hAnsi="Segoe UI" w:cs="Segoe UI"/>
                <w:sz w:val="20"/>
                <w:szCs w:val="20"/>
              </w:rPr>
              <w:t xml:space="preserve"> […] [to]</w:t>
            </w:r>
            <w:r w:rsidRPr="002B1049">
              <w:rPr>
                <w:rFonts w:ascii="Segoe UI" w:hAnsi="Segoe UI" w:cs="Segoe UI"/>
                <w:sz w:val="20"/>
                <w:szCs w:val="20"/>
              </w:rPr>
              <w:t xml:space="preserve"> inform the framing and planning of the workshops.</w:t>
            </w:r>
            <w:r>
              <w:rPr>
                <w:rFonts w:ascii="Segoe UI" w:hAnsi="Segoe UI" w:cs="Segoe UI"/>
                <w:sz w:val="20"/>
                <w:szCs w:val="20"/>
              </w:rPr>
              <w:t>” #160</w:t>
            </w:r>
          </w:p>
          <w:p w14:paraId="08FDCE5E" w14:textId="11400322" w:rsidR="004F46D8" w:rsidRDefault="004F46D8" w:rsidP="004F46D8"/>
        </w:tc>
      </w:tr>
      <w:tr w:rsidR="004F46D8" w14:paraId="32983605" w14:textId="77777777" w:rsidTr="00177B30">
        <w:tc>
          <w:tcPr>
            <w:tcW w:w="1844" w:type="dxa"/>
            <w:vMerge/>
          </w:tcPr>
          <w:p w14:paraId="507BF60F" w14:textId="77777777" w:rsidR="004F46D8" w:rsidRDefault="004F46D8" w:rsidP="004F46D8"/>
        </w:tc>
        <w:tc>
          <w:tcPr>
            <w:tcW w:w="2409" w:type="dxa"/>
          </w:tcPr>
          <w:p w14:paraId="55862EEF" w14:textId="1B29EAD7" w:rsidR="004F46D8" w:rsidRPr="008A3F47" w:rsidRDefault="004F46D8" w:rsidP="004F46D8">
            <w:pPr>
              <w:rPr>
                <w:b/>
                <w:bCs/>
              </w:rPr>
            </w:pPr>
            <w:r w:rsidRPr="008A3F47">
              <w:rPr>
                <w:b/>
                <w:bCs/>
              </w:rPr>
              <w:t>A1.</w:t>
            </w:r>
            <w:r>
              <w:rPr>
                <w:b/>
                <w:bCs/>
              </w:rPr>
              <w:t>5</w:t>
            </w:r>
            <w:r w:rsidRPr="008A3F47">
              <w:rPr>
                <w:b/>
                <w:bCs/>
              </w:rPr>
              <w:t xml:space="preserve"> </w:t>
            </w:r>
          </w:p>
          <w:p w14:paraId="3E9B7F62" w14:textId="17C37A5E" w:rsidR="004F46D8" w:rsidRDefault="004F46D8" w:rsidP="004F46D8">
            <w:r>
              <w:t>Goal-setting as part of the participatory mapping process</w:t>
            </w:r>
          </w:p>
        </w:tc>
        <w:tc>
          <w:tcPr>
            <w:tcW w:w="3399" w:type="dxa"/>
          </w:tcPr>
          <w:p w14:paraId="6E729596" w14:textId="413A1F12" w:rsidR="004F46D8" w:rsidRDefault="004F46D8" w:rsidP="004F46D8">
            <w:r>
              <w:t>Setting the goal, topic and/or objectives of the participatory systems map is integrated into the mapping process</w:t>
            </w:r>
          </w:p>
        </w:tc>
        <w:tc>
          <w:tcPr>
            <w:tcW w:w="3264" w:type="dxa"/>
          </w:tcPr>
          <w:p w14:paraId="6DC6D4D8" w14:textId="77777777" w:rsidR="004F46D8" w:rsidRDefault="004F46D8" w:rsidP="004F46D8">
            <w:pPr>
              <w:pStyle w:val="Normal0"/>
              <w:rPr>
                <w:rFonts w:ascii="Segoe UI" w:hAnsi="Segoe UI" w:cs="Segoe UI"/>
                <w:sz w:val="20"/>
                <w:szCs w:val="20"/>
              </w:rPr>
            </w:pPr>
            <w:r>
              <w:t>“</w:t>
            </w:r>
            <w:r w:rsidRPr="004D03A3">
              <w:rPr>
                <w:rFonts w:ascii="Segoe UI" w:hAnsi="Segoe UI" w:cs="Segoe UI"/>
                <w:sz w:val="20"/>
                <w:szCs w:val="20"/>
              </w:rPr>
              <w:t xml:space="preserve">This tutorial was followed by a participatory mapping process led by </w:t>
            </w:r>
            <w:proofErr w:type="spellStart"/>
            <w:r w:rsidRPr="004D03A3">
              <w:rPr>
                <w:rFonts w:ascii="Segoe UI" w:hAnsi="Segoe UI" w:cs="Segoe UI"/>
                <w:sz w:val="20"/>
                <w:szCs w:val="20"/>
              </w:rPr>
              <w:t>Dr.</w:t>
            </w:r>
            <w:proofErr w:type="spellEnd"/>
            <w:r w:rsidRPr="004D03A3">
              <w:rPr>
                <w:rFonts w:ascii="Segoe UI" w:hAnsi="Segoe UI" w:cs="Segoe UI"/>
                <w:sz w:val="20"/>
                <w:szCs w:val="20"/>
              </w:rPr>
              <w:t xml:space="preserve"> Booth Sweeney to clarify the goals of the systems mapping exercise</w:t>
            </w:r>
            <w:r>
              <w:rPr>
                <w:rFonts w:ascii="Segoe UI" w:hAnsi="Segoe UI" w:cs="Segoe UI"/>
                <w:sz w:val="20"/>
                <w:szCs w:val="20"/>
              </w:rPr>
              <w:t>” #175</w:t>
            </w:r>
          </w:p>
          <w:p w14:paraId="3CE1842B" w14:textId="5F7A25D5" w:rsidR="004F46D8" w:rsidRPr="0094638A" w:rsidRDefault="004F46D8" w:rsidP="004F46D8">
            <w:pPr>
              <w:pStyle w:val="Normal0"/>
              <w:rPr>
                <w:rFonts w:ascii="Segoe UI" w:hAnsi="Segoe UI" w:cs="Segoe UI"/>
                <w:sz w:val="20"/>
                <w:szCs w:val="20"/>
              </w:rPr>
            </w:pPr>
          </w:p>
        </w:tc>
      </w:tr>
      <w:tr w:rsidR="004F46D8" w14:paraId="78C86F1B" w14:textId="77777777" w:rsidTr="00177B30">
        <w:tc>
          <w:tcPr>
            <w:tcW w:w="1844" w:type="dxa"/>
            <w:vMerge/>
          </w:tcPr>
          <w:p w14:paraId="145D33D6" w14:textId="77777777" w:rsidR="004F46D8" w:rsidRDefault="004F46D8" w:rsidP="004F46D8"/>
        </w:tc>
        <w:tc>
          <w:tcPr>
            <w:tcW w:w="2409" w:type="dxa"/>
          </w:tcPr>
          <w:p w14:paraId="41F07200" w14:textId="77777777" w:rsidR="004F46D8" w:rsidRDefault="004F46D8" w:rsidP="004F46D8">
            <w:pPr>
              <w:rPr>
                <w:b/>
                <w:color w:val="000000" w:themeColor="text1"/>
              </w:rPr>
            </w:pPr>
            <w:r>
              <w:rPr>
                <w:b/>
                <w:color w:val="000000" w:themeColor="text1"/>
              </w:rPr>
              <w:t>A1.6</w:t>
            </w:r>
          </w:p>
          <w:p w14:paraId="569A604C" w14:textId="304F631C" w:rsidR="004F46D8" w:rsidRPr="004F46D8" w:rsidRDefault="004F46D8" w:rsidP="004F46D8">
            <w:pPr>
              <w:rPr>
                <w:bCs/>
                <w:color w:val="000000" w:themeColor="text1"/>
              </w:rPr>
            </w:pPr>
            <w:r>
              <w:rPr>
                <w:bCs/>
                <w:color w:val="000000" w:themeColor="text1"/>
              </w:rPr>
              <w:t>Not mentioned</w:t>
            </w:r>
          </w:p>
        </w:tc>
        <w:tc>
          <w:tcPr>
            <w:tcW w:w="3399" w:type="dxa"/>
          </w:tcPr>
          <w:p w14:paraId="7B6D2F5A" w14:textId="69DE6E56" w:rsidR="004F46D8" w:rsidRDefault="004F46D8" w:rsidP="004F46D8"/>
        </w:tc>
        <w:tc>
          <w:tcPr>
            <w:tcW w:w="3264" w:type="dxa"/>
          </w:tcPr>
          <w:p w14:paraId="26BE978B" w14:textId="6AC586E8" w:rsidR="004F46D8" w:rsidRPr="004D03A3" w:rsidRDefault="004F46D8" w:rsidP="004F46D8">
            <w:pPr>
              <w:pStyle w:val="Normal0"/>
              <w:rPr>
                <w:rFonts w:ascii="Segoe UI" w:hAnsi="Segoe UI" w:cs="Segoe UI"/>
                <w:sz w:val="20"/>
                <w:szCs w:val="20"/>
              </w:rPr>
            </w:pPr>
          </w:p>
        </w:tc>
      </w:tr>
      <w:tr w:rsidR="004F46D8" w14:paraId="1BD3CA48" w14:textId="77777777" w:rsidTr="00177B30">
        <w:tc>
          <w:tcPr>
            <w:tcW w:w="1844" w:type="dxa"/>
            <w:vMerge/>
          </w:tcPr>
          <w:p w14:paraId="241A51C9" w14:textId="77777777" w:rsidR="004F46D8" w:rsidRDefault="004F46D8" w:rsidP="004F46D8"/>
        </w:tc>
        <w:tc>
          <w:tcPr>
            <w:tcW w:w="2409" w:type="dxa"/>
          </w:tcPr>
          <w:p w14:paraId="20219DD9" w14:textId="77777777" w:rsidR="004F46D8" w:rsidRPr="002963F3" w:rsidRDefault="004F46D8" w:rsidP="004F46D8">
            <w:pPr>
              <w:rPr>
                <w:b/>
                <w:bCs/>
              </w:rPr>
            </w:pPr>
            <w:r w:rsidRPr="002963F3">
              <w:rPr>
                <w:b/>
                <w:bCs/>
              </w:rPr>
              <w:t>A1.7</w:t>
            </w:r>
          </w:p>
          <w:p w14:paraId="20C05A8C" w14:textId="3EAB8A05" w:rsidR="004F46D8" w:rsidRDefault="004F46D8" w:rsidP="004F46D8">
            <w:r>
              <w:t>Other</w:t>
            </w:r>
          </w:p>
        </w:tc>
        <w:tc>
          <w:tcPr>
            <w:tcW w:w="3399" w:type="dxa"/>
          </w:tcPr>
          <w:p w14:paraId="4267E77D" w14:textId="77777777" w:rsidR="004F46D8" w:rsidRDefault="004F46D8" w:rsidP="004F46D8">
            <w:r>
              <w:t>The goal, topic and/or objectives of the systems map are defined by a different means</w:t>
            </w:r>
          </w:p>
          <w:p w14:paraId="0E5E6E20" w14:textId="1E51C7BA" w:rsidR="004F46D8" w:rsidRDefault="004F46D8" w:rsidP="004F46D8"/>
        </w:tc>
        <w:tc>
          <w:tcPr>
            <w:tcW w:w="3264" w:type="dxa"/>
          </w:tcPr>
          <w:p w14:paraId="57B37D1E" w14:textId="77777777" w:rsidR="004F46D8" w:rsidRDefault="004F46D8" w:rsidP="004F46D8"/>
        </w:tc>
      </w:tr>
      <w:tr w:rsidR="004F46D8" w14:paraId="2682C85F" w14:textId="77777777" w:rsidTr="00177B30">
        <w:tc>
          <w:tcPr>
            <w:tcW w:w="1844" w:type="dxa"/>
          </w:tcPr>
          <w:p w14:paraId="11E04609" w14:textId="77777777" w:rsidR="004F46D8" w:rsidRDefault="004F46D8" w:rsidP="004F46D8">
            <w:r w:rsidRPr="002963F3">
              <w:rPr>
                <w:b/>
                <w:bCs/>
              </w:rPr>
              <w:t>A2</w:t>
            </w:r>
            <w:r>
              <w:t xml:space="preserve"> </w:t>
            </w:r>
          </w:p>
          <w:p w14:paraId="3C5B672E" w14:textId="5D6BD090" w:rsidR="004F46D8" w:rsidRDefault="004F46D8" w:rsidP="004F46D8">
            <w:r>
              <w:t>Framing</w:t>
            </w:r>
          </w:p>
        </w:tc>
        <w:tc>
          <w:tcPr>
            <w:tcW w:w="2409" w:type="dxa"/>
          </w:tcPr>
          <w:p w14:paraId="1B63C815" w14:textId="77777777" w:rsidR="004F46D8" w:rsidRPr="002963F3" w:rsidRDefault="004F46D8" w:rsidP="004F46D8">
            <w:pPr>
              <w:rPr>
                <w:b/>
                <w:bCs/>
              </w:rPr>
            </w:pPr>
            <w:r w:rsidRPr="002963F3">
              <w:rPr>
                <w:b/>
                <w:bCs/>
              </w:rPr>
              <w:t>A2.1</w:t>
            </w:r>
          </w:p>
          <w:p w14:paraId="199219AB" w14:textId="7B5F8AFB" w:rsidR="004F46D8" w:rsidRDefault="004F46D8" w:rsidP="004F46D8">
            <w:r>
              <w:t>Focus on complexity</w:t>
            </w:r>
          </w:p>
        </w:tc>
        <w:tc>
          <w:tcPr>
            <w:tcW w:w="3399" w:type="dxa"/>
          </w:tcPr>
          <w:p w14:paraId="14EF7351" w14:textId="635C5E6C" w:rsidR="004F46D8" w:rsidRDefault="004F46D8" w:rsidP="004F46D8">
            <w:r>
              <w:t xml:space="preserve">Within the framing of the problem and/or rationale for the systems map and/or employing a participatory systems mapping </w:t>
            </w:r>
            <w:r>
              <w:lastRenderedPageBreak/>
              <w:t>process, there is a focus on complexity</w:t>
            </w:r>
          </w:p>
        </w:tc>
        <w:tc>
          <w:tcPr>
            <w:tcW w:w="3264" w:type="dxa"/>
          </w:tcPr>
          <w:p w14:paraId="5DF555C1" w14:textId="1A621F29" w:rsidR="004F46D8" w:rsidRDefault="004F46D8" w:rsidP="004F46D8">
            <w:r>
              <w:lastRenderedPageBreak/>
              <w:t>“</w:t>
            </w:r>
            <w:r w:rsidRPr="000404AA">
              <w:t>There is no doubt that health care systems demonstrate complex system characteristics</w:t>
            </w:r>
            <w:r>
              <w:t>” #188</w:t>
            </w:r>
          </w:p>
          <w:p w14:paraId="41522F60" w14:textId="08F05AA8" w:rsidR="004F46D8" w:rsidRDefault="004F46D8" w:rsidP="004F46D8"/>
          <w:p w14:paraId="07D29E46" w14:textId="4A728C82" w:rsidR="004F46D8" w:rsidRDefault="004F46D8" w:rsidP="004F46D8">
            <w:r>
              <w:lastRenderedPageBreak/>
              <w:t>“</w:t>
            </w:r>
            <w:r w:rsidRPr="002E4E3C">
              <w:t>this study aimed to organise, from a complex systems perspective</w:t>
            </w:r>
            <w:r>
              <w:t>” #137</w:t>
            </w:r>
          </w:p>
          <w:p w14:paraId="412794C3" w14:textId="0FF5A631" w:rsidR="004F46D8" w:rsidRDefault="004F46D8" w:rsidP="004F46D8"/>
        </w:tc>
      </w:tr>
      <w:tr w:rsidR="004F46D8" w14:paraId="318F0955" w14:textId="77777777" w:rsidTr="00177B30">
        <w:tc>
          <w:tcPr>
            <w:tcW w:w="1844" w:type="dxa"/>
          </w:tcPr>
          <w:p w14:paraId="024D9B97" w14:textId="77777777" w:rsidR="004F46D8" w:rsidRDefault="004F46D8" w:rsidP="004F46D8"/>
        </w:tc>
        <w:tc>
          <w:tcPr>
            <w:tcW w:w="2409" w:type="dxa"/>
          </w:tcPr>
          <w:p w14:paraId="2CD47729" w14:textId="161FE4A2" w:rsidR="004F46D8" w:rsidRPr="002963F3" w:rsidRDefault="004F46D8" w:rsidP="004F46D8">
            <w:pPr>
              <w:rPr>
                <w:b/>
                <w:bCs/>
              </w:rPr>
            </w:pPr>
            <w:r w:rsidRPr="002963F3">
              <w:rPr>
                <w:b/>
                <w:bCs/>
              </w:rPr>
              <w:t>A2.</w:t>
            </w:r>
            <w:r>
              <w:rPr>
                <w:b/>
                <w:bCs/>
              </w:rPr>
              <w:t>2</w:t>
            </w:r>
          </w:p>
          <w:p w14:paraId="7656905F" w14:textId="10B73280" w:rsidR="004F46D8" w:rsidRDefault="004F46D8" w:rsidP="004F46D8">
            <w:r>
              <w:t>Focus on need for upstream solutions</w:t>
            </w:r>
          </w:p>
        </w:tc>
        <w:tc>
          <w:tcPr>
            <w:tcW w:w="3399" w:type="dxa"/>
          </w:tcPr>
          <w:p w14:paraId="71ED8645" w14:textId="613442B0" w:rsidR="004F46D8" w:rsidRDefault="004F46D8" w:rsidP="004F46D8">
            <w:r>
              <w:t>Within the framing of the problem and/or rationale for the systems map and/or employing a participatory systems mapping process, there is a focus on the need for upstream solutions (/root causes/ fundamental solutions/social determinants)</w:t>
            </w:r>
          </w:p>
        </w:tc>
        <w:tc>
          <w:tcPr>
            <w:tcW w:w="3264" w:type="dxa"/>
          </w:tcPr>
          <w:p w14:paraId="4D887D21" w14:textId="0C4C2F6F" w:rsidR="004F46D8" w:rsidRDefault="004F46D8" w:rsidP="004F46D8">
            <w:r>
              <w:t>“</w:t>
            </w:r>
            <w:r w:rsidRPr="00334A3B">
              <w:t>The purpose of this study is to create a CLD</w:t>
            </w:r>
            <w:r>
              <w:t xml:space="preserve"> […] that encompasses individual, </w:t>
            </w:r>
          </w:p>
          <w:p w14:paraId="08352B2A" w14:textId="77777777" w:rsidR="004F46D8" w:rsidRDefault="004F46D8" w:rsidP="004F46D8">
            <w:r>
              <w:t xml:space="preserve">environmental and </w:t>
            </w:r>
          </w:p>
          <w:p w14:paraId="278372DC" w14:textId="77777777" w:rsidR="004F46D8" w:rsidRDefault="004F46D8" w:rsidP="004F46D8">
            <w:r>
              <w:t>root cause or ‘fundamental’ factors.” #274</w:t>
            </w:r>
          </w:p>
          <w:p w14:paraId="4044FC47" w14:textId="405567FF" w:rsidR="004F46D8" w:rsidRDefault="004F46D8" w:rsidP="004F46D8"/>
        </w:tc>
      </w:tr>
      <w:tr w:rsidR="004F46D8" w14:paraId="565DCC5B" w14:textId="77777777" w:rsidTr="00177B30">
        <w:tc>
          <w:tcPr>
            <w:tcW w:w="1844" w:type="dxa"/>
          </w:tcPr>
          <w:p w14:paraId="5765DE0A" w14:textId="77777777" w:rsidR="004F46D8" w:rsidRDefault="004F46D8" w:rsidP="004F46D8"/>
        </w:tc>
        <w:tc>
          <w:tcPr>
            <w:tcW w:w="2409" w:type="dxa"/>
          </w:tcPr>
          <w:p w14:paraId="6092D79E" w14:textId="0A33DB46" w:rsidR="004F46D8" w:rsidRPr="002963F3" w:rsidRDefault="004F46D8" w:rsidP="004F46D8">
            <w:pPr>
              <w:rPr>
                <w:b/>
                <w:bCs/>
              </w:rPr>
            </w:pPr>
            <w:r w:rsidRPr="002963F3">
              <w:rPr>
                <w:b/>
                <w:bCs/>
              </w:rPr>
              <w:t>A2.</w:t>
            </w:r>
            <w:r>
              <w:rPr>
                <w:b/>
                <w:bCs/>
              </w:rPr>
              <w:t>3</w:t>
            </w:r>
          </w:p>
          <w:p w14:paraId="7A040F81" w14:textId="48F47456" w:rsidR="004F46D8" w:rsidRDefault="004F46D8" w:rsidP="004F46D8">
            <w:r>
              <w:t>Focus on individual behaviour</w:t>
            </w:r>
          </w:p>
        </w:tc>
        <w:tc>
          <w:tcPr>
            <w:tcW w:w="3399" w:type="dxa"/>
          </w:tcPr>
          <w:p w14:paraId="08D3BAF5" w14:textId="68E89D80" w:rsidR="004F46D8" w:rsidRDefault="004F46D8" w:rsidP="004F46D8">
            <w:r>
              <w:t>Within the framing of the problem and/or rationale for the systems map and/or employing a participatory systems mapping process, there is a focus on individual behaviour and its role in the system</w:t>
            </w:r>
          </w:p>
        </w:tc>
        <w:tc>
          <w:tcPr>
            <w:tcW w:w="3264" w:type="dxa"/>
          </w:tcPr>
          <w:p w14:paraId="043416E2" w14:textId="38F9094A" w:rsidR="004F46D8" w:rsidRDefault="004F46D8" w:rsidP="004F46D8">
            <w:pPr>
              <w:pStyle w:val="Normal0"/>
              <w:rPr>
                <w:rFonts w:ascii="Segoe UI" w:hAnsi="Segoe UI" w:cs="Segoe UI"/>
                <w:sz w:val="20"/>
                <w:szCs w:val="20"/>
              </w:rPr>
            </w:pPr>
            <w:r>
              <w:t>“</w:t>
            </w:r>
            <w:r w:rsidRPr="004B76A4">
              <w:rPr>
                <w:rFonts w:ascii="Segoe UI" w:hAnsi="Segoe UI" w:cs="Segoe UI"/>
                <w:sz w:val="20"/>
                <w:szCs w:val="20"/>
              </w:rPr>
              <w:t>interventions on behavioural change that focuses on tackling NCDs risk factors</w:t>
            </w:r>
            <w:r>
              <w:rPr>
                <w:rFonts w:ascii="Segoe UI" w:hAnsi="Segoe UI" w:cs="Segoe UI"/>
                <w:sz w:val="20"/>
                <w:szCs w:val="20"/>
              </w:rPr>
              <w:t>” #11</w:t>
            </w:r>
          </w:p>
          <w:p w14:paraId="44E63592" w14:textId="4EA20C23" w:rsidR="004F46D8" w:rsidRDefault="004F46D8" w:rsidP="004F46D8">
            <w:pPr>
              <w:pStyle w:val="Normal0"/>
              <w:rPr>
                <w:rFonts w:ascii="Segoe UI" w:hAnsi="Segoe UI" w:cs="Segoe UI"/>
                <w:sz w:val="20"/>
                <w:szCs w:val="20"/>
              </w:rPr>
            </w:pPr>
          </w:p>
          <w:p w14:paraId="39B87C59" w14:textId="491FE8BE" w:rsidR="004F46D8" w:rsidRPr="004B76A4" w:rsidRDefault="004F46D8" w:rsidP="004F46D8">
            <w:pPr>
              <w:pStyle w:val="Normal0"/>
              <w:rPr>
                <w:rFonts w:ascii="Segoe UI" w:hAnsi="Segoe UI" w:cs="Segoe UI"/>
                <w:sz w:val="20"/>
                <w:szCs w:val="20"/>
              </w:rPr>
            </w:pPr>
            <w:r>
              <w:rPr>
                <w:rFonts w:ascii="Segoe UI" w:hAnsi="Segoe UI" w:cs="Segoe UI"/>
                <w:sz w:val="20"/>
                <w:szCs w:val="20"/>
              </w:rPr>
              <w:t>“</w:t>
            </w:r>
            <w:r w:rsidRPr="004B76A4">
              <w:rPr>
                <w:rFonts w:ascii="Segoe UI" w:hAnsi="Segoe UI" w:cs="Segoe UI"/>
                <w:sz w:val="20"/>
                <w:szCs w:val="20"/>
              </w:rPr>
              <w:t xml:space="preserve">focused on eliciting perceptions on: </w:t>
            </w:r>
            <w:proofErr w:type="spellStart"/>
            <w:r w:rsidRPr="004B76A4">
              <w:rPr>
                <w:rFonts w:ascii="Segoe UI" w:hAnsi="Segoe UI" w:cs="Segoe UI"/>
                <w:sz w:val="20"/>
                <w:szCs w:val="20"/>
              </w:rPr>
              <w:t>i</w:t>
            </w:r>
            <w:proofErr w:type="spellEnd"/>
            <w:r w:rsidRPr="004B76A4">
              <w:rPr>
                <w:rFonts w:ascii="Segoe UI" w:hAnsi="Segoe UI" w:cs="Segoe UI"/>
                <w:sz w:val="20"/>
                <w:szCs w:val="20"/>
              </w:rPr>
              <w:t>) the characteristics of persons suffering from chronic conditions, ii) the factors leading to the onset of such conditions and iii) the help</w:t>
            </w:r>
            <w:r>
              <w:rPr>
                <w:rFonts w:ascii="Segoe UI" w:hAnsi="Segoe UI" w:cs="Segoe UI"/>
                <w:sz w:val="20"/>
                <w:szCs w:val="20"/>
              </w:rPr>
              <w:t xml:space="preserve"> </w:t>
            </w:r>
            <w:r w:rsidRPr="004B76A4">
              <w:rPr>
                <w:rFonts w:ascii="Segoe UI" w:hAnsi="Segoe UI" w:cs="Segoe UI"/>
                <w:sz w:val="20"/>
                <w:szCs w:val="20"/>
              </w:rPr>
              <w:t>and health-seeking journey of people living with NCD</w:t>
            </w:r>
            <w:r>
              <w:rPr>
                <w:rFonts w:ascii="Segoe UI" w:hAnsi="Segoe UI" w:cs="Segoe UI"/>
                <w:sz w:val="20"/>
                <w:szCs w:val="20"/>
              </w:rPr>
              <w:t>” #462</w:t>
            </w:r>
          </w:p>
          <w:p w14:paraId="3DB7FC7B" w14:textId="0FF90F77" w:rsidR="004F46D8" w:rsidRDefault="004F46D8" w:rsidP="004F46D8"/>
        </w:tc>
      </w:tr>
      <w:tr w:rsidR="004F46D8" w14:paraId="207722B8" w14:textId="77777777" w:rsidTr="00177B30">
        <w:tc>
          <w:tcPr>
            <w:tcW w:w="1844" w:type="dxa"/>
          </w:tcPr>
          <w:p w14:paraId="50B213E4" w14:textId="77777777" w:rsidR="004F46D8" w:rsidRDefault="004F46D8" w:rsidP="004F46D8"/>
        </w:tc>
        <w:tc>
          <w:tcPr>
            <w:tcW w:w="2409" w:type="dxa"/>
          </w:tcPr>
          <w:p w14:paraId="026FBC76" w14:textId="25B17B10" w:rsidR="004F46D8" w:rsidRPr="002963F3" w:rsidRDefault="004F46D8" w:rsidP="004F46D8">
            <w:pPr>
              <w:rPr>
                <w:b/>
                <w:bCs/>
              </w:rPr>
            </w:pPr>
            <w:r w:rsidRPr="002963F3">
              <w:rPr>
                <w:b/>
                <w:bCs/>
              </w:rPr>
              <w:t>A2.</w:t>
            </w:r>
            <w:r>
              <w:rPr>
                <w:b/>
                <w:bCs/>
              </w:rPr>
              <w:t>4</w:t>
            </w:r>
          </w:p>
          <w:p w14:paraId="5AB1E18D" w14:textId="47710821" w:rsidR="004F46D8" w:rsidRDefault="004F46D8" w:rsidP="004F46D8">
            <w:r>
              <w:t>Focus on need for cross-sectoral action</w:t>
            </w:r>
          </w:p>
        </w:tc>
        <w:tc>
          <w:tcPr>
            <w:tcW w:w="3399" w:type="dxa"/>
          </w:tcPr>
          <w:p w14:paraId="1A186083" w14:textId="77777777" w:rsidR="004F46D8" w:rsidRDefault="004F46D8" w:rsidP="004F46D8">
            <w:r>
              <w:t>Within the framing of the problem and/or rationale for the systems map and/or employing a participatory systems mapping process, there is a focus on the need for multi-disciplinary or cross-sectoral action</w:t>
            </w:r>
          </w:p>
          <w:p w14:paraId="7526C240" w14:textId="2A765E9C" w:rsidR="004F46D8" w:rsidRDefault="004F46D8" w:rsidP="004F46D8"/>
        </w:tc>
        <w:tc>
          <w:tcPr>
            <w:tcW w:w="3264" w:type="dxa"/>
          </w:tcPr>
          <w:p w14:paraId="5BB32739" w14:textId="77777777" w:rsidR="004F46D8" w:rsidRDefault="004F46D8" w:rsidP="004F46D8">
            <w:pPr>
              <w:pStyle w:val="Normal0"/>
              <w:rPr>
                <w:rFonts w:ascii="Segoe UI" w:hAnsi="Segoe UI" w:cs="Segoe UI"/>
                <w:sz w:val="20"/>
                <w:szCs w:val="20"/>
              </w:rPr>
            </w:pPr>
            <w:r>
              <w:t>“</w:t>
            </w:r>
            <w:r w:rsidRPr="00901941">
              <w:rPr>
                <w:rFonts w:ascii="Segoe UI" w:hAnsi="Segoe UI" w:cs="Segoe UI"/>
                <w:sz w:val="20"/>
                <w:szCs w:val="20"/>
              </w:rPr>
              <w:t>will require systemic approaches that transcend disciplines and sectors.</w:t>
            </w:r>
            <w:r>
              <w:rPr>
                <w:rFonts w:ascii="Segoe UI" w:hAnsi="Segoe UI" w:cs="Segoe UI"/>
                <w:sz w:val="20"/>
                <w:szCs w:val="20"/>
              </w:rPr>
              <w:t>” #160</w:t>
            </w:r>
          </w:p>
          <w:p w14:paraId="6AF6FDE5" w14:textId="7F0E1E73" w:rsidR="004F46D8" w:rsidRPr="00901941" w:rsidRDefault="004F46D8" w:rsidP="004F46D8">
            <w:pPr>
              <w:pStyle w:val="Normal0"/>
              <w:rPr>
                <w:rFonts w:ascii="Segoe UI" w:hAnsi="Segoe UI" w:cs="Segoe UI"/>
                <w:sz w:val="20"/>
                <w:szCs w:val="20"/>
              </w:rPr>
            </w:pPr>
          </w:p>
        </w:tc>
      </w:tr>
      <w:tr w:rsidR="00BB2457" w14:paraId="73AEA543" w14:textId="77777777" w:rsidTr="00177B30">
        <w:tc>
          <w:tcPr>
            <w:tcW w:w="1844" w:type="dxa"/>
          </w:tcPr>
          <w:p w14:paraId="02C14DC0" w14:textId="77777777" w:rsidR="00BB2457" w:rsidRDefault="00BB2457" w:rsidP="004F46D8"/>
        </w:tc>
        <w:tc>
          <w:tcPr>
            <w:tcW w:w="2409" w:type="dxa"/>
          </w:tcPr>
          <w:p w14:paraId="2CB2EF92" w14:textId="77777777" w:rsidR="00BB2457" w:rsidRDefault="00BB2457" w:rsidP="004F46D8">
            <w:pPr>
              <w:rPr>
                <w:b/>
                <w:bCs/>
              </w:rPr>
            </w:pPr>
            <w:r>
              <w:rPr>
                <w:b/>
                <w:bCs/>
              </w:rPr>
              <w:t>A2.5</w:t>
            </w:r>
          </w:p>
          <w:p w14:paraId="55D9BC84" w14:textId="77777777" w:rsidR="00BB2457" w:rsidRPr="002B5360" w:rsidRDefault="00BB2457" w:rsidP="004F46D8">
            <w:r w:rsidRPr="002B5360">
              <w:t xml:space="preserve">Focus on need </w:t>
            </w:r>
            <w:r w:rsidR="002B5360" w:rsidRPr="002B5360">
              <w:t>to understand community perspective</w:t>
            </w:r>
          </w:p>
          <w:p w14:paraId="4CD07479" w14:textId="0BB26502" w:rsidR="002B5360" w:rsidRPr="002963F3" w:rsidRDefault="002B5360" w:rsidP="004F46D8">
            <w:pPr>
              <w:rPr>
                <w:b/>
                <w:bCs/>
              </w:rPr>
            </w:pPr>
          </w:p>
        </w:tc>
        <w:tc>
          <w:tcPr>
            <w:tcW w:w="3399" w:type="dxa"/>
          </w:tcPr>
          <w:p w14:paraId="741128DD" w14:textId="77777777" w:rsidR="00BB2457" w:rsidRDefault="00BB2457" w:rsidP="004F46D8"/>
        </w:tc>
        <w:tc>
          <w:tcPr>
            <w:tcW w:w="3264" w:type="dxa"/>
          </w:tcPr>
          <w:p w14:paraId="51598E23" w14:textId="464945A8" w:rsidR="00BB2457" w:rsidRPr="00C15EEC" w:rsidRDefault="00C15EEC" w:rsidP="004F46D8">
            <w:pPr>
              <w:pStyle w:val="Normal0"/>
              <w:rPr>
                <w:rFonts w:asciiTheme="minorHAnsi" w:hAnsiTheme="minorHAnsi" w:cstheme="minorHAnsi"/>
                <w:sz w:val="22"/>
                <w:szCs w:val="22"/>
              </w:rPr>
            </w:pPr>
            <w:r w:rsidRPr="00C15EEC">
              <w:rPr>
                <w:rFonts w:asciiTheme="minorHAnsi" w:hAnsiTheme="minorHAnsi" w:cstheme="minorHAnsi"/>
                <w:sz w:val="22"/>
                <w:szCs w:val="22"/>
              </w:rPr>
              <w:t>“However, little is known about the experiences and attitudes of currently active health care providers”</w:t>
            </w:r>
          </w:p>
        </w:tc>
      </w:tr>
      <w:tr w:rsidR="002B5360" w14:paraId="198256DB" w14:textId="77777777" w:rsidTr="00177B30">
        <w:tc>
          <w:tcPr>
            <w:tcW w:w="1844" w:type="dxa"/>
          </w:tcPr>
          <w:p w14:paraId="0FB0A905" w14:textId="77777777" w:rsidR="002B5360" w:rsidRDefault="002B5360" w:rsidP="004F46D8"/>
        </w:tc>
        <w:tc>
          <w:tcPr>
            <w:tcW w:w="2409" w:type="dxa"/>
          </w:tcPr>
          <w:p w14:paraId="47CD4959" w14:textId="77777777" w:rsidR="002B5360" w:rsidRDefault="002B5360" w:rsidP="004F46D8">
            <w:pPr>
              <w:rPr>
                <w:b/>
                <w:bCs/>
              </w:rPr>
            </w:pPr>
            <w:r>
              <w:rPr>
                <w:b/>
                <w:bCs/>
              </w:rPr>
              <w:t xml:space="preserve">A2.6 </w:t>
            </w:r>
          </w:p>
          <w:p w14:paraId="5D82E0C9" w14:textId="77777777" w:rsidR="002B5360" w:rsidRDefault="002B5360" w:rsidP="004F46D8">
            <w:r w:rsidRPr="002B5360">
              <w:t>Other</w:t>
            </w:r>
          </w:p>
          <w:p w14:paraId="0750EDA7" w14:textId="7799ACB0" w:rsidR="002B5360" w:rsidRPr="002B5360" w:rsidRDefault="002B5360" w:rsidP="004F46D8"/>
        </w:tc>
        <w:tc>
          <w:tcPr>
            <w:tcW w:w="3399" w:type="dxa"/>
          </w:tcPr>
          <w:p w14:paraId="46B9C20F" w14:textId="77777777" w:rsidR="002B5360" w:rsidRDefault="002B5360" w:rsidP="004F46D8"/>
        </w:tc>
        <w:tc>
          <w:tcPr>
            <w:tcW w:w="3264" w:type="dxa"/>
          </w:tcPr>
          <w:p w14:paraId="5F56A199" w14:textId="77777777" w:rsidR="002B5360" w:rsidRDefault="002B5360" w:rsidP="004F46D8">
            <w:pPr>
              <w:pStyle w:val="Normal0"/>
            </w:pPr>
          </w:p>
        </w:tc>
      </w:tr>
      <w:tr w:rsidR="00637B1E" w14:paraId="5FD5A041" w14:textId="77777777" w:rsidTr="00177B30">
        <w:tc>
          <w:tcPr>
            <w:tcW w:w="1844" w:type="dxa"/>
            <w:vMerge w:val="restart"/>
          </w:tcPr>
          <w:p w14:paraId="38F25D9C" w14:textId="77777777" w:rsidR="00637B1E" w:rsidRPr="002963F3" w:rsidRDefault="00637B1E" w:rsidP="004F46D8">
            <w:pPr>
              <w:rPr>
                <w:b/>
                <w:bCs/>
              </w:rPr>
            </w:pPr>
            <w:r w:rsidRPr="002963F3">
              <w:rPr>
                <w:b/>
                <w:bCs/>
              </w:rPr>
              <w:t>A3</w:t>
            </w:r>
          </w:p>
          <w:p w14:paraId="67759872" w14:textId="35E2E36A" w:rsidR="00637B1E" w:rsidRDefault="00637B1E" w:rsidP="004F46D8">
            <w:r>
              <w:t>Purpose of the participatory mapping process</w:t>
            </w:r>
          </w:p>
        </w:tc>
        <w:tc>
          <w:tcPr>
            <w:tcW w:w="2409" w:type="dxa"/>
          </w:tcPr>
          <w:p w14:paraId="6E7FCA11" w14:textId="77777777" w:rsidR="00637B1E" w:rsidRPr="002963F3" w:rsidRDefault="00637B1E" w:rsidP="004F46D8">
            <w:pPr>
              <w:rPr>
                <w:b/>
                <w:bCs/>
              </w:rPr>
            </w:pPr>
            <w:r w:rsidRPr="002963F3">
              <w:rPr>
                <w:b/>
                <w:bCs/>
              </w:rPr>
              <w:t>A3.1</w:t>
            </w:r>
          </w:p>
          <w:p w14:paraId="25664201" w14:textId="69A39903" w:rsidR="00637B1E" w:rsidRDefault="00637B1E" w:rsidP="004F46D8">
            <w:r>
              <w:t>Inform or develop intervention</w:t>
            </w:r>
            <w:r w:rsidR="004F02E8">
              <w:t xml:space="preserve"> or </w:t>
            </w:r>
            <w:r>
              <w:t>policy</w:t>
            </w:r>
          </w:p>
        </w:tc>
        <w:tc>
          <w:tcPr>
            <w:tcW w:w="3399" w:type="dxa"/>
          </w:tcPr>
          <w:p w14:paraId="5EFEEC1D" w14:textId="2988937D" w:rsidR="00637B1E" w:rsidRDefault="00637B1E" w:rsidP="00DB67C8">
            <w:r>
              <w:t xml:space="preserve">The purpose of the mapping process is to inform or develop a new intervention or policy </w:t>
            </w:r>
          </w:p>
        </w:tc>
        <w:tc>
          <w:tcPr>
            <w:tcW w:w="3264" w:type="dxa"/>
          </w:tcPr>
          <w:p w14:paraId="0576F081" w14:textId="77777777" w:rsidR="00637B1E" w:rsidRDefault="00637B1E" w:rsidP="00DB67C8">
            <w:pPr>
              <w:pStyle w:val="Normal0"/>
              <w:rPr>
                <w:rFonts w:ascii="Segoe UI" w:hAnsi="Segoe UI" w:cs="Segoe UI"/>
                <w:sz w:val="20"/>
                <w:szCs w:val="20"/>
              </w:rPr>
            </w:pPr>
            <w:r>
              <w:t>“</w:t>
            </w:r>
            <w:r w:rsidRPr="00331EFE">
              <w:rPr>
                <w:rFonts w:ascii="Segoe UI" w:hAnsi="Segoe UI" w:cs="Segoe UI"/>
                <w:sz w:val="20"/>
                <w:szCs w:val="20"/>
              </w:rPr>
              <w:t>Using participatory systems diagramming techniques before intervention planning</w:t>
            </w:r>
            <w:r>
              <w:rPr>
                <w:rFonts w:ascii="Segoe UI" w:hAnsi="Segoe UI" w:cs="Segoe UI"/>
                <w:sz w:val="20"/>
                <w:szCs w:val="20"/>
              </w:rPr>
              <w:t>” #153</w:t>
            </w:r>
          </w:p>
          <w:p w14:paraId="74B506DF" w14:textId="36999C49" w:rsidR="00637B1E" w:rsidRDefault="00637B1E" w:rsidP="00074C95"/>
        </w:tc>
      </w:tr>
      <w:tr w:rsidR="00637B1E" w14:paraId="0E001A4A" w14:textId="77777777" w:rsidTr="00177B30">
        <w:tc>
          <w:tcPr>
            <w:tcW w:w="1844" w:type="dxa"/>
            <w:vMerge/>
          </w:tcPr>
          <w:p w14:paraId="34C2BC2A" w14:textId="77777777" w:rsidR="00637B1E" w:rsidRPr="002963F3" w:rsidRDefault="00637B1E" w:rsidP="004F46D8">
            <w:pPr>
              <w:rPr>
                <w:b/>
                <w:bCs/>
              </w:rPr>
            </w:pPr>
          </w:p>
        </w:tc>
        <w:tc>
          <w:tcPr>
            <w:tcW w:w="2409" w:type="dxa"/>
          </w:tcPr>
          <w:p w14:paraId="3E58636D" w14:textId="77777777" w:rsidR="00637B1E" w:rsidRDefault="00637B1E" w:rsidP="004F46D8">
            <w:pPr>
              <w:rPr>
                <w:b/>
                <w:bCs/>
              </w:rPr>
            </w:pPr>
            <w:r>
              <w:rPr>
                <w:b/>
                <w:bCs/>
              </w:rPr>
              <w:t>A3.2</w:t>
            </w:r>
          </w:p>
          <w:p w14:paraId="2DB96BA1" w14:textId="468775C6" w:rsidR="00637B1E" w:rsidRPr="00B80872" w:rsidRDefault="00637B1E" w:rsidP="004F46D8">
            <w:r>
              <w:t>Evaluate intervention</w:t>
            </w:r>
            <w:r w:rsidR="004F02E8">
              <w:t xml:space="preserve"> or </w:t>
            </w:r>
            <w:r>
              <w:t>policy</w:t>
            </w:r>
          </w:p>
        </w:tc>
        <w:tc>
          <w:tcPr>
            <w:tcW w:w="3399" w:type="dxa"/>
          </w:tcPr>
          <w:p w14:paraId="4DAB6ADC" w14:textId="77777777" w:rsidR="00637B1E" w:rsidRDefault="00637B1E" w:rsidP="00B80872">
            <w:r>
              <w:t xml:space="preserve">The purpose of the mapping process is to understand or evaluate the effects of an intervention or policy </w:t>
            </w:r>
          </w:p>
          <w:p w14:paraId="3D62C732" w14:textId="557391C1" w:rsidR="00637B1E" w:rsidRDefault="00637B1E" w:rsidP="00B80872"/>
        </w:tc>
        <w:tc>
          <w:tcPr>
            <w:tcW w:w="3264" w:type="dxa"/>
          </w:tcPr>
          <w:p w14:paraId="77C49D0C" w14:textId="77777777" w:rsidR="00637B1E" w:rsidRDefault="00637B1E" w:rsidP="00B80872">
            <w:r>
              <w:t>“</w:t>
            </w:r>
            <w:r w:rsidRPr="003D2866">
              <w:t>to anticipate the intended and unintended effects of tobacco control policies</w:t>
            </w:r>
            <w:r>
              <w:t>” #274</w:t>
            </w:r>
          </w:p>
          <w:p w14:paraId="4AFA718B" w14:textId="77777777" w:rsidR="00637B1E" w:rsidRDefault="00637B1E" w:rsidP="004F46D8"/>
          <w:p w14:paraId="04E2B379" w14:textId="77777777" w:rsidR="00637B1E" w:rsidRDefault="00637B1E" w:rsidP="00B80872">
            <w:pPr>
              <w:pStyle w:val="Normal0"/>
              <w:rPr>
                <w:rFonts w:ascii="Segoe UI" w:hAnsi="Segoe UI" w:cs="Segoe UI"/>
                <w:sz w:val="20"/>
                <w:szCs w:val="20"/>
              </w:rPr>
            </w:pPr>
            <w:r>
              <w:t>“</w:t>
            </w:r>
            <w:r w:rsidRPr="006E17CC">
              <w:rPr>
                <w:rFonts w:ascii="Segoe UI" w:hAnsi="Segoe UI" w:cs="Segoe UI"/>
                <w:sz w:val="20"/>
                <w:szCs w:val="20"/>
              </w:rPr>
              <w:t xml:space="preserve">participants wanted to understand the root causes of </w:t>
            </w:r>
            <w:r w:rsidRPr="006E17CC">
              <w:rPr>
                <w:rFonts w:ascii="Segoe UI" w:hAnsi="Segoe UI" w:cs="Segoe UI"/>
                <w:sz w:val="20"/>
                <w:szCs w:val="20"/>
              </w:rPr>
              <w:lastRenderedPageBreak/>
              <w:t>childhood obesity to evaluate where MCOPP is making an impact</w:t>
            </w:r>
            <w:r>
              <w:rPr>
                <w:rFonts w:ascii="Segoe UI" w:hAnsi="Segoe UI" w:cs="Segoe UI"/>
                <w:sz w:val="20"/>
                <w:szCs w:val="20"/>
              </w:rPr>
              <w:t>” #291</w:t>
            </w:r>
          </w:p>
          <w:p w14:paraId="11809C7D" w14:textId="38345700" w:rsidR="00637B1E" w:rsidRDefault="00637B1E" w:rsidP="004F46D8"/>
        </w:tc>
      </w:tr>
      <w:tr w:rsidR="00637B1E" w14:paraId="180DA353" w14:textId="77777777" w:rsidTr="00177B30">
        <w:tc>
          <w:tcPr>
            <w:tcW w:w="1844" w:type="dxa"/>
            <w:vMerge/>
          </w:tcPr>
          <w:p w14:paraId="34CFCC92" w14:textId="77777777" w:rsidR="00637B1E" w:rsidRDefault="00637B1E" w:rsidP="004F46D8"/>
        </w:tc>
        <w:tc>
          <w:tcPr>
            <w:tcW w:w="2409" w:type="dxa"/>
          </w:tcPr>
          <w:p w14:paraId="0191995D" w14:textId="36754177" w:rsidR="00637B1E" w:rsidRPr="002963F3" w:rsidRDefault="00637B1E" w:rsidP="004F46D8">
            <w:pPr>
              <w:rPr>
                <w:b/>
                <w:bCs/>
              </w:rPr>
            </w:pPr>
            <w:r w:rsidRPr="002963F3">
              <w:rPr>
                <w:b/>
                <w:bCs/>
              </w:rPr>
              <w:t>A3.</w:t>
            </w:r>
            <w:r>
              <w:rPr>
                <w:b/>
                <w:bCs/>
              </w:rPr>
              <w:t>3</w:t>
            </w:r>
          </w:p>
          <w:p w14:paraId="22E7CA11" w14:textId="385FEFF6" w:rsidR="00637B1E" w:rsidRDefault="00637B1E" w:rsidP="004F46D8">
            <w:r>
              <w:t>Compare an existing framework with reality</w:t>
            </w:r>
          </w:p>
        </w:tc>
        <w:tc>
          <w:tcPr>
            <w:tcW w:w="3399" w:type="dxa"/>
          </w:tcPr>
          <w:p w14:paraId="313FBD87" w14:textId="6AB14DEE" w:rsidR="00637B1E" w:rsidRDefault="00637B1E" w:rsidP="004F46D8">
            <w:r>
              <w:t>The purpose of the mapping process is to ‘test’ the map against a theory or theoretical framework</w:t>
            </w:r>
          </w:p>
        </w:tc>
        <w:tc>
          <w:tcPr>
            <w:tcW w:w="3264" w:type="dxa"/>
          </w:tcPr>
          <w:p w14:paraId="7DD7A644" w14:textId="77777777" w:rsidR="00637B1E" w:rsidRDefault="00637B1E" w:rsidP="004F46D8">
            <w:r>
              <w:t>“</w:t>
            </w:r>
            <w:r w:rsidRPr="00EF24EB">
              <w:t>to explore how they fit in a previously described framework</w:t>
            </w:r>
            <w:r>
              <w:t>” #191</w:t>
            </w:r>
          </w:p>
          <w:p w14:paraId="7556A53A" w14:textId="18688C36" w:rsidR="00637B1E" w:rsidRDefault="00637B1E" w:rsidP="004F46D8"/>
        </w:tc>
      </w:tr>
      <w:tr w:rsidR="00637B1E" w14:paraId="3ABED5BE" w14:textId="77777777" w:rsidTr="00177B30">
        <w:tc>
          <w:tcPr>
            <w:tcW w:w="1844" w:type="dxa"/>
            <w:vMerge/>
          </w:tcPr>
          <w:p w14:paraId="1760E532" w14:textId="77777777" w:rsidR="00637B1E" w:rsidRDefault="00637B1E" w:rsidP="004F46D8"/>
        </w:tc>
        <w:tc>
          <w:tcPr>
            <w:tcW w:w="2409" w:type="dxa"/>
          </w:tcPr>
          <w:p w14:paraId="2F07A444" w14:textId="55981C12" w:rsidR="00637B1E" w:rsidRPr="002963F3" w:rsidRDefault="00637B1E" w:rsidP="004F46D8">
            <w:pPr>
              <w:rPr>
                <w:b/>
                <w:bCs/>
              </w:rPr>
            </w:pPr>
            <w:r w:rsidRPr="002963F3">
              <w:rPr>
                <w:b/>
                <w:bCs/>
              </w:rPr>
              <w:t>A3.</w:t>
            </w:r>
            <w:r>
              <w:rPr>
                <w:b/>
                <w:bCs/>
              </w:rPr>
              <w:t>4</w:t>
            </w:r>
          </w:p>
          <w:p w14:paraId="7B455B98" w14:textId="305BED18" w:rsidR="00637B1E" w:rsidRDefault="00637B1E" w:rsidP="004F46D8">
            <w:r>
              <w:t>Develop quantitative model</w:t>
            </w:r>
          </w:p>
        </w:tc>
        <w:tc>
          <w:tcPr>
            <w:tcW w:w="3399" w:type="dxa"/>
          </w:tcPr>
          <w:p w14:paraId="2ED7CB68" w14:textId="0AC84A80" w:rsidR="00637B1E" w:rsidRDefault="00637B1E" w:rsidP="004F46D8">
            <w:r>
              <w:t>The purpose of the mapping exercise is to develop a quantitative model. Note: This only applies when authors specifically plan or aim to develop a quantitative model.</w:t>
            </w:r>
          </w:p>
        </w:tc>
        <w:tc>
          <w:tcPr>
            <w:tcW w:w="3264" w:type="dxa"/>
          </w:tcPr>
          <w:p w14:paraId="42B06245" w14:textId="77777777" w:rsidR="00637B1E" w:rsidRDefault="00637B1E" w:rsidP="004F46D8">
            <w:pPr>
              <w:pStyle w:val="Normal0"/>
              <w:rPr>
                <w:rFonts w:ascii="Segoe UI" w:hAnsi="Segoe UI" w:cs="Segoe UI"/>
                <w:sz w:val="20"/>
                <w:szCs w:val="20"/>
              </w:rPr>
            </w:pPr>
            <w:r>
              <w:t>“</w:t>
            </w:r>
            <w:r w:rsidRPr="007075FA">
              <w:rPr>
                <w:rFonts w:ascii="Segoe UI" w:hAnsi="Segoe UI" w:cs="Segoe UI"/>
                <w:sz w:val="20"/>
                <w:szCs w:val="20"/>
              </w:rPr>
              <w:t>a first step for developing a quantitative simulation model</w:t>
            </w:r>
            <w:r>
              <w:rPr>
                <w:rFonts w:ascii="Segoe UI" w:hAnsi="Segoe UI" w:cs="Segoe UI"/>
                <w:sz w:val="20"/>
                <w:szCs w:val="20"/>
              </w:rPr>
              <w:t>” #11</w:t>
            </w:r>
          </w:p>
          <w:p w14:paraId="1700330B" w14:textId="77777777" w:rsidR="00637B1E" w:rsidRDefault="00637B1E" w:rsidP="004F46D8">
            <w:pPr>
              <w:pStyle w:val="Normal0"/>
              <w:rPr>
                <w:rFonts w:ascii="Segoe UI" w:hAnsi="Segoe UI" w:cs="Segoe UI"/>
                <w:sz w:val="20"/>
                <w:szCs w:val="20"/>
              </w:rPr>
            </w:pPr>
          </w:p>
          <w:p w14:paraId="21F03139" w14:textId="77777777" w:rsidR="00637B1E" w:rsidRDefault="00637B1E" w:rsidP="004F46D8">
            <w:pPr>
              <w:pStyle w:val="Normal0"/>
              <w:rPr>
                <w:rFonts w:ascii="Segoe UI" w:hAnsi="Segoe UI" w:cs="Segoe UI"/>
                <w:sz w:val="20"/>
                <w:szCs w:val="20"/>
              </w:rPr>
            </w:pPr>
            <w:r>
              <w:rPr>
                <w:rFonts w:ascii="Segoe UI" w:hAnsi="Segoe UI" w:cs="Segoe UI"/>
                <w:sz w:val="20"/>
                <w:szCs w:val="20"/>
              </w:rPr>
              <w:t>“</w:t>
            </w:r>
            <w:r w:rsidRPr="00121B7B">
              <w:rPr>
                <w:rFonts w:ascii="Segoe UI" w:hAnsi="Segoe UI" w:cs="Segoe UI"/>
                <w:sz w:val="20"/>
                <w:szCs w:val="20"/>
              </w:rPr>
              <w:t>we plan to simulate the model and use the model to ask “what-if” questions</w:t>
            </w:r>
            <w:r>
              <w:rPr>
                <w:rFonts w:ascii="Segoe UI" w:hAnsi="Segoe UI" w:cs="Segoe UI"/>
                <w:sz w:val="20"/>
                <w:szCs w:val="20"/>
              </w:rPr>
              <w:t>” #183</w:t>
            </w:r>
          </w:p>
          <w:p w14:paraId="6B01A765" w14:textId="77777777" w:rsidR="00637B1E" w:rsidRDefault="00637B1E" w:rsidP="004F46D8">
            <w:pPr>
              <w:pStyle w:val="Normal0"/>
              <w:rPr>
                <w:rFonts w:ascii="Segoe UI" w:hAnsi="Segoe UI" w:cs="Segoe UI"/>
                <w:sz w:val="20"/>
                <w:szCs w:val="20"/>
              </w:rPr>
            </w:pPr>
          </w:p>
          <w:p w14:paraId="4A16C93E" w14:textId="77777777" w:rsidR="00637B1E" w:rsidRDefault="00637B1E" w:rsidP="004F46D8">
            <w:pPr>
              <w:pStyle w:val="Normal0"/>
              <w:rPr>
                <w:rFonts w:ascii="Segoe UI" w:hAnsi="Segoe UI" w:cs="Segoe UI"/>
                <w:sz w:val="20"/>
                <w:szCs w:val="20"/>
              </w:rPr>
            </w:pPr>
            <w:r>
              <w:rPr>
                <w:rFonts w:ascii="Segoe UI" w:hAnsi="Segoe UI" w:cs="Segoe UI"/>
                <w:sz w:val="20"/>
                <w:szCs w:val="20"/>
              </w:rPr>
              <w:t>“</w:t>
            </w:r>
            <w:r w:rsidRPr="00CA3F45">
              <w:rPr>
                <w:rFonts w:ascii="Segoe UI" w:hAnsi="Segoe UI" w:cs="Segoe UI"/>
                <w:sz w:val="20"/>
                <w:szCs w:val="20"/>
              </w:rPr>
              <w:t>using a participatory process to transform qualitative conceptual maps of</w:t>
            </w:r>
            <w:r>
              <w:rPr>
                <w:rFonts w:ascii="Segoe UI" w:hAnsi="Segoe UI" w:cs="Segoe UI"/>
                <w:sz w:val="20"/>
                <w:szCs w:val="20"/>
              </w:rPr>
              <w:t xml:space="preserve"> </w:t>
            </w:r>
            <w:r w:rsidRPr="00CA3F45">
              <w:rPr>
                <w:rFonts w:ascii="Segoe UI" w:hAnsi="Segoe UI" w:cs="Segoe UI"/>
                <w:sz w:val="20"/>
                <w:szCs w:val="20"/>
              </w:rPr>
              <w:t>diabetes in pregnancy into a quantified dynamic simulation model.</w:t>
            </w:r>
            <w:r>
              <w:rPr>
                <w:rFonts w:ascii="Segoe UI" w:hAnsi="Segoe UI" w:cs="Segoe UI"/>
                <w:sz w:val="20"/>
                <w:szCs w:val="20"/>
              </w:rPr>
              <w:t>” #134</w:t>
            </w:r>
          </w:p>
          <w:p w14:paraId="27A331EB" w14:textId="190E065C" w:rsidR="00637B1E" w:rsidRPr="007075FA" w:rsidRDefault="00637B1E" w:rsidP="004F46D8">
            <w:pPr>
              <w:pStyle w:val="Normal0"/>
              <w:rPr>
                <w:rFonts w:ascii="Segoe UI" w:hAnsi="Segoe UI" w:cs="Segoe UI"/>
                <w:sz w:val="20"/>
                <w:szCs w:val="20"/>
              </w:rPr>
            </w:pPr>
          </w:p>
        </w:tc>
      </w:tr>
      <w:tr w:rsidR="00637B1E" w14:paraId="2D7D072B" w14:textId="77777777" w:rsidTr="00177B30">
        <w:tc>
          <w:tcPr>
            <w:tcW w:w="1844" w:type="dxa"/>
            <w:vMerge/>
          </w:tcPr>
          <w:p w14:paraId="76EE3B1A" w14:textId="77777777" w:rsidR="00637B1E" w:rsidRDefault="00637B1E" w:rsidP="004F46D8"/>
        </w:tc>
        <w:tc>
          <w:tcPr>
            <w:tcW w:w="2409" w:type="dxa"/>
          </w:tcPr>
          <w:p w14:paraId="2CCF9AAF" w14:textId="1EE0E489" w:rsidR="00637B1E" w:rsidRPr="002963F3" w:rsidRDefault="00637B1E" w:rsidP="004F46D8">
            <w:pPr>
              <w:rPr>
                <w:b/>
                <w:bCs/>
              </w:rPr>
            </w:pPr>
            <w:r w:rsidRPr="002963F3">
              <w:rPr>
                <w:b/>
                <w:bCs/>
              </w:rPr>
              <w:t>A3.</w:t>
            </w:r>
            <w:r>
              <w:rPr>
                <w:b/>
                <w:bCs/>
              </w:rPr>
              <w:t>5</w:t>
            </w:r>
          </w:p>
          <w:p w14:paraId="2C5E51A8" w14:textId="713EF5E8" w:rsidR="00637B1E" w:rsidRDefault="00637B1E" w:rsidP="004F46D8">
            <w:r>
              <w:t xml:space="preserve">Gain in-depth understanding of a system </w:t>
            </w:r>
          </w:p>
        </w:tc>
        <w:tc>
          <w:tcPr>
            <w:tcW w:w="3399" w:type="dxa"/>
          </w:tcPr>
          <w:p w14:paraId="396F5227" w14:textId="0AB7D250" w:rsidR="00637B1E" w:rsidRDefault="00637B1E" w:rsidP="004F46D8">
            <w:r>
              <w:t>Through the mapping exercise, researchers/organisers aim to gain a more in-depth understanding of a system or participants’/patients’ experiences with a system</w:t>
            </w:r>
          </w:p>
        </w:tc>
        <w:tc>
          <w:tcPr>
            <w:tcW w:w="3264" w:type="dxa"/>
          </w:tcPr>
          <w:p w14:paraId="0E588351" w14:textId="77777777" w:rsidR="00637B1E" w:rsidRDefault="00637B1E" w:rsidP="004F46D8">
            <w:pPr>
              <w:pStyle w:val="Normal0"/>
              <w:rPr>
                <w:rFonts w:ascii="Segoe UI" w:hAnsi="Segoe UI" w:cs="Segoe UI"/>
                <w:sz w:val="20"/>
                <w:szCs w:val="20"/>
              </w:rPr>
            </w:pPr>
            <w:r>
              <w:t>“</w:t>
            </w:r>
            <w:r w:rsidRPr="006E7771">
              <w:rPr>
                <w:rFonts w:ascii="Segoe UI" w:hAnsi="Segoe UI" w:cs="Segoe UI"/>
                <w:sz w:val="20"/>
                <w:szCs w:val="20"/>
              </w:rPr>
              <w:t>aim to gain an in-depth understanding of NCD management in Cambodia</w:t>
            </w:r>
            <w:r>
              <w:rPr>
                <w:rFonts w:ascii="Segoe UI" w:hAnsi="Segoe UI" w:cs="Segoe UI"/>
                <w:sz w:val="20"/>
                <w:szCs w:val="20"/>
              </w:rPr>
              <w:t>” #11</w:t>
            </w:r>
          </w:p>
          <w:p w14:paraId="7F25E672" w14:textId="77777777" w:rsidR="00637B1E" w:rsidRDefault="00637B1E" w:rsidP="004F46D8">
            <w:pPr>
              <w:pStyle w:val="Normal0"/>
              <w:rPr>
                <w:rFonts w:ascii="Segoe UI" w:hAnsi="Segoe UI" w:cs="Segoe UI"/>
                <w:sz w:val="20"/>
                <w:szCs w:val="20"/>
              </w:rPr>
            </w:pPr>
          </w:p>
          <w:p w14:paraId="0CD6F997" w14:textId="162DCFAA" w:rsidR="00637B1E" w:rsidRDefault="00637B1E" w:rsidP="004F46D8">
            <w:pPr>
              <w:pStyle w:val="Normal0"/>
              <w:rPr>
                <w:rFonts w:ascii="Segoe UI" w:hAnsi="Segoe UI" w:cs="Segoe UI"/>
                <w:sz w:val="20"/>
                <w:szCs w:val="20"/>
              </w:rPr>
            </w:pPr>
            <w:r>
              <w:rPr>
                <w:rFonts w:ascii="Segoe UI" w:hAnsi="Segoe UI" w:cs="Segoe UI"/>
                <w:sz w:val="20"/>
                <w:szCs w:val="20"/>
              </w:rPr>
              <w:t>“</w:t>
            </w:r>
            <w:r w:rsidRPr="000D5FDE">
              <w:rPr>
                <w:rFonts w:ascii="Segoe UI" w:hAnsi="Segoe UI" w:cs="Segoe UI"/>
                <w:sz w:val="20"/>
                <w:szCs w:val="20"/>
              </w:rPr>
              <w:t>describe delays and identify and prioritise barriers to accessing quality injury care in Rwanda and to visually represent the complex inter</w:t>
            </w:r>
            <w:r>
              <w:rPr>
                <w:rFonts w:ascii="Segoe UI" w:hAnsi="Segoe UI" w:cs="Segoe UI"/>
                <w:sz w:val="20"/>
                <w:szCs w:val="20"/>
              </w:rPr>
              <w:t>-</w:t>
            </w:r>
            <w:r w:rsidRPr="000D5FDE">
              <w:rPr>
                <w:rFonts w:ascii="Segoe UI" w:hAnsi="Segoe UI" w:cs="Segoe UI"/>
                <w:sz w:val="20"/>
                <w:szCs w:val="20"/>
              </w:rPr>
              <w:t>relationships between them.</w:t>
            </w:r>
            <w:r>
              <w:rPr>
                <w:rFonts w:ascii="Segoe UI" w:hAnsi="Segoe UI" w:cs="Segoe UI"/>
                <w:sz w:val="20"/>
                <w:szCs w:val="20"/>
              </w:rPr>
              <w:t>” #302</w:t>
            </w:r>
          </w:p>
          <w:p w14:paraId="7EAF7DE0" w14:textId="336034D1" w:rsidR="00637B1E" w:rsidRPr="006E7771" w:rsidRDefault="00637B1E" w:rsidP="004F46D8">
            <w:pPr>
              <w:pStyle w:val="Normal0"/>
              <w:rPr>
                <w:rFonts w:ascii="Segoe UI" w:hAnsi="Segoe UI" w:cs="Segoe UI"/>
                <w:sz w:val="20"/>
                <w:szCs w:val="20"/>
              </w:rPr>
            </w:pPr>
          </w:p>
        </w:tc>
      </w:tr>
      <w:tr w:rsidR="00637B1E" w14:paraId="1B1D29FF" w14:textId="77777777" w:rsidTr="00177B30">
        <w:tc>
          <w:tcPr>
            <w:tcW w:w="1844" w:type="dxa"/>
            <w:vMerge/>
          </w:tcPr>
          <w:p w14:paraId="07B4F848" w14:textId="77777777" w:rsidR="00637B1E" w:rsidRDefault="00637B1E" w:rsidP="004F46D8"/>
        </w:tc>
        <w:tc>
          <w:tcPr>
            <w:tcW w:w="2409" w:type="dxa"/>
          </w:tcPr>
          <w:p w14:paraId="49C3A8CF" w14:textId="3055381C" w:rsidR="00637B1E" w:rsidRPr="002963F3" w:rsidRDefault="00637B1E" w:rsidP="004F46D8">
            <w:pPr>
              <w:rPr>
                <w:b/>
                <w:bCs/>
              </w:rPr>
            </w:pPr>
            <w:r w:rsidRPr="002963F3">
              <w:rPr>
                <w:b/>
                <w:bCs/>
              </w:rPr>
              <w:t>A3.</w:t>
            </w:r>
            <w:r>
              <w:rPr>
                <w:b/>
                <w:bCs/>
              </w:rPr>
              <w:t>6</w:t>
            </w:r>
          </w:p>
          <w:p w14:paraId="44A59675" w14:textId="5589DD63" w:rsidR="00637B1E" w:rsidRDefault="00637B1E" w:rsidP="004F46D8">
            <w:r>
              <w:t>Identify leverage points within a system</w:t>
            </w:r>
          </w:p>
        </w:tc>
        <w:tc>
          <w:tcPr>
            <w:tcW w:w="3399" w:type="dxa"/>
          </w:tcPr>
          <w:p w14:paraId="1F89D81A" w14:textId="2F94C818" w:rsidR="00637B1E" w:rsidRDefault="00637B1E" w:rsidP="004F46D8">
            <w:r>
              <w:t>The organisers aim to identify leverage points within a system. Note: This only applies when identifying leverage points is explicitly part of the current mapping process</w:t>
            </w:r>
          </w:p>
        </w:tc>
        <w:tc>
          <w:tcPr>
            <w:tcW w:w="3264" w:type="dxa"/>
          </w:tcPr>
          <w:p w14:paraId="5F67767A" w14:textId="77777777" w:rsidR="00637B1E" w:rsidRDefault="00637B1E" w:rsidP="004F46D8">
            <w:pPr>
              <w:pStyle w:val="Normal0"/>
              <w:rPr>
                <w:rFonts w:ascii="Segoe UI" w:hAnsi="Segoe UI" w:cs="Segoe UI"/>
                <w:sz w:val="20"/>
                <w:szCs w:val="20"/>
              </w:rPr>
            </w:pPr>
            <w:r>
              <w:t>“</w:t>
            </w:r>
            <w:r w:rsidRPr="004D69CE">
              <w:rPr>
                <w:rFonts w:ascii="Segoe UI" w:hAnsi="Segoe UI" w:cs="Segoe UI"/>
                <w:sz w:val="20"/>
                <w:szCs w:val="20"/>
              </w:rPr>
              <w:t>with a view to identify opportunities for strengthening mental health and psychosocial support service (MHPSS) implementation.</w:t>
            </w:r>
            <w:r>
              <w:rPr>
                <w:rFonts w:ascii="Segoe UI" w:hAnsi="Segoe UI" w:cs="Segoe UI"/>
                <w:sz w:val="20"/>
                <w:szCs w:val="20"/>
              </w:rPr>
              <w:t>” #300</w:t>
            </w:r>
          </w:p>
          <w:p w14:paraId="69888DE6" w14:textId="77777777" w:rsidR="00637B1E" w:rsidRDefault="00637B1E" w:rsidP="004F46D8">
            <w:pPr>
              <w:pStyle w:val="Normal0"/>
              <w:rPr>
                <w:rFonts w:ascii="Segoe UI" w:hAnsi="Segoe UI" w:cs="Segoe UI"/>
                <w:sz w:val="20"/>
                <w:szCs w:val="20"/>
              </w:rPr>
            </w:pPr>
          </w:p>
          <w:p w14:paraId="06342FDF" w14:textId="1F39052F" w:rsidR="00637B1E" w:rsidRPr="004D69CE" w:rsidRDefault="00637B1E" w:rsidP="004F46D8">
            <w:pPr>
              <w:pStyle w:val="Normal0"/>
              <w:rPr>
                <w:rFonts w:ascii="Segoe UI" w:hAnsi="Segoe UI" w:cs="Segoe UI"/>
                <w:sz w:val="20"/>
                <w:szCs w:val="20"/>
              </w:rPr>
            </w:pPr>
          </w:p>
        </w:tc>
      </w:tr>
      <w:tr w:rsidR="00637B1E" w14:paraId="221122A8" w14:textId="77777777" w:rsidTr="00177B30">
        <w:tc>
          <w:tcPr>
            <w:tcW w:w="1844" w:type="dxa"/>
            <w:vMerge/>
          </w:tcPr>
          <w:p w14:paraId="6EBE9752" w14:textId="77777777" w:rsidR="00637B1E" w:rsidRDefault="00637B1E" w:rsidP="004F46D8"/>
        </w:tc>
        <w:tc>
          <w:tcPr>
            <w:tcW w:w="2409" w:type="dxa"/>
          </w:tcPr>
          <w:p w14:paraId="79CD0C9E" w14:textId="61020A7C" w:rsidR="00637B1E" w:rsidRPr="002963F3" w:rsidRDefault="00637B1E" w:rsidP="004F46D8">
            <w:pPr>
              <w:rPr>
                <w:b/>
                <w:bCs/>
              </w:rPr>
            </w:pPr>
            <w:r w:rsidRPr="002963F3">
              <w:rPr>
                <w:b/>
                <w:bCs/>
              </w:rPr>
              <w:t>A3.</w:t>
            </w:r>
            <w:r>
              <w:rPr>
                <w:b/>
                <w:bCs/>
              </w:rPr>
              <w:t>7</w:t>
            </w:r>
          </w:p>
          <w:p w14:paraId="779989FE" w14:textId="0EB60D41" w:rsidR="00637B1E" w:rsidRDefault="00637B1E" w:rsidP="004F46D8">
            <w:r>
              <w:t xml:space="preserve">Gain insight into participants’ perspectives of a specific issue </w:t>
            </w:r>
            <w:r w:rsidR="003F0ED7">
              <w:t>or policy</w:t>
            </w:r>
          </w:p>
          <w:p w14:paraId="20C014CF" w14:textId="62AF3BE4" w:rsidR="00637B1E" w:rsidRDefault="00637B1E" w:rsidP="004F46D8"/>
        </w:tc>
        <w:tc>
          <w:tcPr>
            <w:tcW w:w="3399" w:type="dxa"/>
          </w:tcPr>
          <w:p w14:paraId="03EB11F5" w14:textId="11CF680A" w:rsidR="00637B1E" w:rsidRDefault="00637B1E" w:rsidP="00DB67C8">
            <w:r>
              <w:t>The purpose of the mapping exercise is to gain insight into participants’ perspectives and/or experiences on a specific issue and/or policy or intervention</w:t>
            </w:r>
          </w:p>
        </w:tc>
        <w:tc>
          <w:tcPr>
            <w:tcW w:w="3264" w:type="dxa"/>
          </w:tcPr>
          <w:p w14:paraId="66BB4AB8" w14:textId="77777777" w:rsidR="00637B1E" w:rsidRDefault="00637B1E" w:rsidP="00074C95">
            <w:r>
              <w:t>“This study aims to understand diverse stakeholders' perspectives on the alcohol zoning policy […] and to gain insights into their understanding of the mechanisms and potential ripple effects” #260</w:t>
            </w:r>
          </w:p>
          <w:p w14:paraId="6C1CA5CA" w14:textId="34271789" w:rsidR="00637B1E" w:rsidRPr="00331EFE" w:rsidRDefault="00637B1E" w:rsidP="00DB67C8">
            <w:pPr>
              <w:pStyle w:val="Normal0"/>
              <w:rPr>
                <w:rFonts w:ascii="Segoe UI" w:hAnsi="Segoe UI" w:cs="Segoe UI"/>
                <w:sz w:val="20"/>
                <w:szCs w:val="20"/>
              </w:rPr>
            </w:pPr>
          </w:p>
        </w:tc>
      </w:tr>
      <w:tr w:rsidR="00637B1E" w14:paraId="642BE8C5" w14:textId="77777777" w:rsidTr="00177B30">
        <w:tc>
          <w:tcPr>
            <w:tcW w:w="1844" w:type="dxa"/>
            <w:vMerge/>
          </w:tcPr>
          <w:p w14:paraId="401FC3D8" w14:textId="77777777" w:rsidR="00637B1E" w:rsidRDefault="00637B1E" w:rsidP="004F46D8"/>
        </w:tc>
        <w:tc>
          <w:tcPr>
            <w:tcW w:w="2409" w:type="dxa"/>
          </w:tcPr>
          <w:p w14:paraId="44FD8A90" w14:textId="60273901" w:rsidR="00637B1E" w:rsidRPr="002963F3" w:rsidRDefault="00637B1E" w:rsidP="004F46D8">
            <w:pPr>
              <w:rPr>
                <w:b/>
                <w:bCs/>
              </w:rPr>
            </w:pPr>
            <w:r w:rsidRPr="002963F3">
              <w:rPr>
                <w:b/>
                <w:bCs/>
              </w:rPr>
              <w:t>A3.</w:t>
            </w:r>
            <w:r>
              <w:rPr>
                <w:b/>
                <w:bCs/>
              </w:rPr>
              <w:t>8</w:t>
            </w:r>
          </w:p>
          <w:p w14:paraId="1DA91E4C" w14:textId="7A9839FC" w:rsidR="00637B1E" w:rsidRDefault="00637B1E" w:rsidP="004F46D8">
            <w:r>
              <w:t>Validate a pre-made model</w:t>
            </w:r>
          </w:p>
        </w:tc>
        <w:tc>
          <w:tcPr>
            <w:tcW w:w="3399" w:type="dxa"/>
          </w:tcPr>
          <w:p w14:paraId="582B14BE" w14:textId="77777777" w:rsidR="00637B1E" w:rsidRDefault="00637B1E" w:rsidP="004F46D8">
            <w:r>
              <w:t xml:space="preserve">The participatory aspect of the systems mapping process is meant to validate a pre-made model. Note: this code applies when </w:t>
            </w:r>
            <w:r>
              <w:lastRenderedPageBreak/>
              <w:t>participants’ input is only used to validate a pre-made model.</w:t>
            </w:r>
          </w:p>
          <w:p w14:paraId="7BFC0181" w14:textId="691EA84A" w:rsidR="00637B1E" w:rsidRDefault="00637B1E" w:rsidP="004F46D8"/>
        </w:tc>
        <w:tc>
          <w:tcPr>
            <w:tcW w:w="3264" w:type="dxa"/>
          </w:tcPr>
          <w:p w14:paraId="457BA4D1" w14:textId="77777777" w:rsidR="00637B1E" w:rsidRDefault="00637B1E" w:rsidP="004F46D8">
            <w:pPr>
              <w:pStyle w:val="Normal0"/>
              <w:rPr>
                <w:rFonts w:ascii="Segoe UI" w:hAnsi="Segoe UI" w:cs="Segoe UI"/>
                <w:sz w:val="20"/>
                <w:szCs w:val="20"/>
              </w:rPr>
            </w:pPr>
            <w:r>
              <w:lastRenderedPageBreak/>
              <w:t>“</w:t>
            </w:r>
            <w:r w:rsidRPr="00511693">
              <w:rPr>
                <w:rFonts w:ascii="Segoe UI" w:hAnsi="Segoe UI" w:cs="Segoe UI"/>
                <w:sz w:val="20"/>
                <w:szCs w:val="20"/>
              </w:rPr>
              <w:t>a workshop with experts to strengthen the face validity of the models</w:t>
            </w:r>
            <w:r>
              <w:rPr>
                <w:rFonts w:ascii="Segoe UI" w:hAnsi="Segoe UI" w:cs="Segoe UI"/>
                <w:sz w:val="20"/>
                <w:szCs w:val="20"/>
              </w:rPr>
              <w:t>” #27</w:t>
            </w:r>
          </w:p>
          <w:p w14:paraId="0DD29F0A" w14:textId="7F4998E6" w:rsidR="00637B1E" w:rsidRPr="00511693" w:rsidRDefault="00637B1E" w:rsidP="004F46D8">
            <w:pPr>
              <w:pStyle w:val="Normal0"/>
              <w:rPr>
                <w:rFonts w:ascii="Segoe UI" w:hAnsi="Segoe UI" w:cs="Segoe UI"/>
                <w:sz w:val="20"/>
                <w:szCs w:val="20"/>
              </w:rPr>
            </w:pPr>
          </w:p>
        </w:tc>
      </w:tr>
      <w:tr w:rsidR="00637B1E" w14:paraId="374E958B" w14:textId="77777777" w:rsidTr="00177B30">
        <w:tc>
          <w:tcPr>
            <w:tcW w:w="1844" w:type="dxa"/>
            <w:vMerge/>
          </w:tcPr>
          <w:p w14:paraId="0E84D0B5" w14:textId="77777777" w:rsidR="00637B1E" w:rsidRDefault="00637B1E" w:rsidP="004F46D8"/>
        </w:tc>
        <w:tc>
          <w:tcPr>
            <w:tcW w:w="2409" w:type="dxa"/>
          </w:tcPr>
          <w:p w14:paraId="3E5A8827" w14:textId="77777777" w:rsidR="003F0ED7" w:rsidRDefault="003F0ED7" w:rsidP="004F46D8">
            <w:pPr>
              <w:rPr>
                <w:b/>
                <w:bCs/>
              </w:rPr>
            </w:pPr>
            <w:r>
              <w:rPr>
                <w:b/>
                <w:bCs/>
              </w:rPr>
              <w:t>A3.9</w:t>
            </w:r>
          </w:p>
          <w:p w14:paraId="7CF9B6CA" w14:textId="77777777" w:rsidR="00637B1E" w:rsidRDefault="00637B1E" w:rsidP="004F46D8">
            <w:r>
              <w:t>Other</w:t>
            </w:r>
          </w:p>
          <w:p w14:paraId="18475811" w14:textId="322628D8" w:rsidR="003F0ED7" w:rsidRDefault="003F0ED7" w:rsidP="004F46D8"/>
        </w:tc>
        <w:tc>
          <w:tcPr>
            <w:tcW w:w="3399" w:type="dxa"/>
          </w:tcPr>
          <w:p w14:paraId="040A5361" w14:textId="77777777" w:rsidR="00637B1E" w:rsidRDefault="00637B1E" w:rsidP="004F46D8"/>
        </w:tc>
        <w:tc>
          <w:tcPr>
            <w:tcW w:w="3264" w:type="dxa"/>
          </w:tcPr>
          <w:p w14:paraId="1B2D637E" w14:textId="77777777" w:rsidR="00637B1E" w:rsidRDefault="00637B1E" w:rsidP="004F46D8"/>
        </w:tc>
      </w:tr>
      <w:tr w:rsidR="004F46D8" w14:paraId="7AA37198" w14:textId="77777777" w:rsidTr="00380A6E">
        <w:tc>
          <w:tcPr>
            <w:tcW w:w="10916" w:type="dxa"/>
            <w:gridSpan w:val="4"/>
            <w:shd w:val="clear" w:color="auto" w:fill="D9E2F3" w:themeFill="accent1" w:themeFillTint="33"/>
          </w:tcPr>
          <w:p w14:paraId="793ED5F8" w14:textId="1F4CCB0D" w:rsidR="004F46D8" w:rsidRPr="00380A6E" w:rsidRDefault="004F46D8" w:rsidP="004F46D8">
            <w:pPr>
              <w:rPr>
                <w:b/>
                <w:bCs/>
              </w:rPr>
            </w:pPr>
            <w:r>
              <w:rPr>
                <w:b/>
                <w:bCs/>
              </w:rPr>
              <w:t>B) Participant involvement</w:t>
            </w:r>
          </w:p>
        </w:tc>
      </w:tr>
      <w:tr w:rsidR="00C34600" w14:paraId="7DBC2EEE" w14:textId="77777777" w:rsidTr="00177B30">
        <w:tc>
          <w:tcPr>
            <w:tcW w:w="1844" w:type="dxa"/>
            <w:vMerge w:val="restart"/>
          </w:tcPr>
          <w:p w14:paraId="7E9E4CD2" w14:textId="77777777" w:rsidR="00C34600" w:rsidRPr="007C2020" w:rsidRDefault="00C34600" w:rsidP="004F46D8">
            <w:pPr>
              <w:rPr>
                <w:b/>
                <w:bCs/>
              </w:rPr>
            </w:pPr>
            <w:r w:rsidRPr="007C2020">
              <w:rPr>
                <w:b/>
                <w:bCs/>
              </w:rPr>
              <w:t>B1</w:t>
            </w:r>
          </w:p>
          <w:p w14:paraId="6412AA9D" w14:textId="26895C15" w:rsidR="00C34600" w:rsidRDefault="00C34600" w:rsidP="004F46D8">
            <w:r>
              <w:t>Participant recruitment and selection</w:t>
            </w:r>
          </w:p>
        </w:tc>
        <w:tc>
          <w:tcPr>
            <w:tcW w:w="2409" w:type="dxa"/>
          </w:tcPr>
          <w:p w14:paraId="186EF63E" w14:textId="77777777" w:rsidR="00C34600" w:rsidRPr="007C2020" w:rsidRDefault="00C34600" w:rsidP="004F46D8">
            <w:pPr>
              <w:rPr>
                <w:b/>
                <w:bCs/>
              </w:rPr>
            </w:pPr>
            <w:r w:rsidRPr="007C2020">
              <w:rPr>
                <w:b/>
                <w:bCs/>
              </w:rPr>
              <w:t>B1.1</w:t>
            </w:r>
          </w:p>
          <w:p w14:paraId="3B284245" w14:textId="486CFE92" w:rsidR="00C34600" w:rsidRDefault="00C34600" w:rsidP="004F46D8">
            <w:r>
              <w:t>Based on key informant interviews</w:t>
            </w:r>
          </w:p>
        </w:tc>
        <w:tc>
          <w:tcPr>
            <w:tcW w:w="3399" w:type="dxa"/>
          </w:tcPr>
          <w:p w14:paraId="092D5E83" w14:textId="77777777" w:rsidR="00C34600" w:rsidRDefault="00C34600" w:rsidP="004F46D8">
            <w:r>
              <w:t>Participants are selected based on interviews and/or discussions with other stakeholders. This can be done through discussions with a stakeholder group / NGO or through snowball sampling.</w:t>
            </w:r>
          </w:p>
          <w:p w14:paraId="128326DD" w14:textId="761B1CD0" w:rsidR="00C34600" w:rsidRDefault="00C34600" w:rsidP="004F46D8"/>
        </w:tc>
        <w:tc>
          <w:tcPr>
            <w:tcW w:w="3264" w:type="dxa"/>
          </w:tcPr>
          <w:p w14:paraId="44C46AD2" w14:textId="77777777" w:rsidR="00C34600" w:rsidRDefault="00C34600" w:rsidP="004F46D8">
            <w:r>
              <w:t>“</w:t>
            </w:r>
            <w:r w:rsidRPr="008D62D6">
              <w:t>The convenience sample was recruited using snowball sampling, whereby stakeholders interviewed were asked to name others</w:t>
            </w:r>
            <w:r>
              <w:t>” #274</w:t>
            </w:r>
          </w:p>
          <w:p w14:paraId="4C769EF0" w14:textId="1BC08BEB" w:rsidR="00C34600" w:rsidRDefault="00C34600" w:rsidP="004F46D8"/>
        </w:tc>
      </w:tr>
      <w:tr w:rsidR="00C34600" w14:paraId="3923E7F5" w14:textId="77777777" w:rsidTr="00177B30">
        <w:tc>
          <w:tcPr>
            <w:tcW w:w="1844" w:type="dxa"/>
            <w:vMerge/>
          </w:tcPr>
          <w:p w14:paraId="56E9EEA7" w14:textId="77777777" w:rsidR="00C34600" w:rsidRDefault="00C34600" w:rsidP="004F46D8"/>
        </w:tc>
        <w:tc>
          <w:tcPr>
            <w:tcW w:w="2409" w:type="dxa"/>
          </w:tcPr>
          <w:p w14:paraId="5A729E0F" w14:textId="33B9F6DD" w:rsidR="00C34600" w:rsidRPr="007C2020" w:rsidRDefault="00C34600" w:rsidP="004F46D8">
            <w:pPr>
              <w:rPr>
                <w:b/>
                <w:bCs/>
              </w:rPr>
            </w:pPr>
            <w:r w:rsidRPr="007C2020">
              <w:rPr>
                <w:b/>
                <w:bCs/>
              </w:rPr>
              <w:t>B1.</w:t>
            </w:r>
            <w:r>
              <w:rPr>
                <w:b/>
                <w:bCs/>
              </w:rPr>
              <w:t>2</w:t>
            </w:r>
          </w:p>
          <w:p w14:paraId="67756C9C" w14:textId="3D5C9BC7" w:rsidR="00C34600" w:rsidRDefault="00C34600" w:rsidP="004F46D8">
            <w:r>
              <w:t>Based on project participants</w:t>
            </w:r>
          </w:p>
        </w:tc>
        <w:tc>
          <w:tcPr>
            <w:tcW w:w="3399" w:type="dxa"/>
          </w:tcPr>
          <w:p w14:paraId="1ED484C0" w14:textId="587241A3" w:rsidR="00C34600" w:rsidRDefault="00C34600" w:rsidP="004F46D8">
            <w:r>
              <w:t>Participants are included based on their involvement within a specific project/intervention/policy</w:t>
            </w:r>
          </w:p>
        </w:tc>
        <w:tc>
          <w:tcPr>
            <w:tcW w:w="3264" w:type="dxa"/>
          </w:tcPr>
          <w:p w14:paraId="5BFB4CBA" w14:textId="0E968269" w:rsidR="00C34600" w:rsidRDefault="00C34600" w:rsidP="004F46D8">
            <w:pPr>
              <w:pStyle w:val="Normal0"/>
              <w:rPr>
                <w:rFonts w:ascii="Segoe UI" w:hAnsi="Segoe UI" w:cs="Segoe UI"/>
                <w:sz w:val="20"/>
                <w:szCs w:val="20"/>
              </w:rPr>
            </w:pPr>
            <w:r>
              <w:t>“</w:t>
            </w:r>
            <w:r w:rsidRPr="006F210F">
              <w:rPr>
                <w:rFonts w:ascii="Segoe UI" w:hAnsi="Segoe UI" w:cs="Segoe UI"/>
                <w:sz w:val="20"/>
                <w:szCs w:val="20"/>
              </w:rPr>
              <w:t>The experts were linked by their involvement in The Australian Prevention Partnership Centre</w:t>
            </w:r>
            <w:r>
              <w:rPr>
                <w:rFonts w:ascii="Segoe UI" w:hAnsi="Segoe UI" w:cs="Segoe UI"/>
                <w:sz w:val="20"/>
                <w:szCs w:val="20"/>
              </w:rPr>
              <w:t>” #137</w:t>
            </w:r>
          </w:p>
          <w:p w14:paraId="3F15AB45" w14:textId="77777777" w:rsidR="00C34600" w:rsidRDefault="00C34600" w:rsidP="004F46D8">
            <w:pPr>
              <w:pStyle w:val="Normal0"/>
              <w:rPr>
                <w:rFonts w:ascii="Segoe UI" w:hAnsi="Segoe UI" w:cs="Segoe UI"/>
                <w:sz w:val="20"/>
                <w:szCs w:val="20"/>
              </w:rPr>
            </w:pPr>
          </w:p>
          <w:p w14:paraId="2964F9A1" w14:textId="77777777" w:rsidR="00C34600" w:rsidRDefault="00C34600" w:rsidP="004F46D8">
            <w:pPr>
              <w:pStyle w:val="Normal0"/>
              <w:rPr>
                <w:rFonts w:ascii="Segoe UI" w:hAnsi="Segoe UI" w:cs="Segoe UI"/>
                <w:sz w:val="20"/>
                <w:szCs w:val="20"/>
              </w:rPr>
            </w:pPr>
            <w:r>
              <w:rPr>
                <w:rFonts w:ascii="Segoe UI" w:hAnsi="Segoe UI" w:cs="Segoe UI"/>
                <w:sz w:val="20"/>
                <w:szCs w:val="20"/>
              </w:rPr>
              <w:t>“</w:t>
            </w:r>
            <w:proofErr w:type="spellStart"/>
            <w:r w:rsidRPr="006F210F">
              <w:rPr>
                <w:rFonts w:ascii="Segoe UI" w:hAnsi="Segoe UI" w:cs="Segoe UI"/>
                <w:sz w:val="20"/>
                <w:szCs w:val="20"/>
              </w:rPr>
              <w:t>HKHCuba</w:t>
            </w:r>
            <w:proofErr w:type="spellEnd"/>
            <w:r w:rsidRPr="006F210F">
              <w:rPr>
                <w:rFonts w:ascii="Segoe UI" w:hAnsi="Segoe UI" w:cs="Segoe UI"/>
                <w:sz w:val="20"/>
                <w:szCs w:val="20"/>
              </w:rPr>
              <w:t xml:space="preserve"> partners were invited by the </w:t>
            </w:r>
            <w:proofErr w:type="spellStart"/>
            <w:r w:rsidRPr="006F210F">
              <w:rPr>
                <w:rFonts w:ascii="Segoe UI" w:hAnsi="Segoe UI" w:cs="Segoe UI"/>
                <w:sz w:val="20"/>
                <w:szCs w:val="20"/>
              </w:rPr>
              <w:t>HKHCuba</w:t>
            </w:r>
            <w:proofErr w:type="spellEnd"/>
            <w:r w:rsidRPr="006F210F">
              <w:rPr>
                <w:rFonts w:ascii="Segoe UI" w:hAnsi="Segoe UI" w:cs="Segoe UI"/>
                <w:sz w:val="20"/>
                <w:szCs w:val="20"/>
              </w:rPr>
              <w:t xml:space="preserve"> project staff to participate in a group model building (GMB) session</w:t>
            </w:r>
            <w:r>
              <w:rPr>
                <w:rFonts w:ascii="Segoe UI" w:hAnsi="Segoe UI" w:cs="Segoe UI"/>
                <w:sz w:val="20"/>
                <w:szCs w:val="20"/>
              </w:rPr>
              <w:t>” #210</w:t>
            </w:r>
          </w:p>
          <w:p w14:paraId="59F578B0" w14:textId="3B3CDFDD" w:rsidR="00C34600" w:rsidRPr="006F210F" w:rsidRDefault="00C34600" w:rsidP="004F46D8">
            <w:pPr>
              <w:pStyle w:val="Normal0"/>
              <w:rPr>
                <w:rFonts w:ascii="Segoe UI" w:hAnsi="Segoe UI" w:cs="Segoe UI"/>
                <w:sz w:val="20"/>
                <w:szCs w:val="20"/>
              </w:rPr>
            </w:pPr>
          </w:p>
        </w:tc>
      </w:tr>
      <w:tr w:rsidR="00C34600" w14:paraId="63D4E46F" w14:textId="77777777" w:rsidTr="00177B30">
        <w:tc>
          <w:tcPr>
            <w:tcW w:w="1844" w:type="dxa"/>
            <w:vMerge/>
          </w:tcPr>
          <w:p w14:paraId="08A29882" w14:textId="77777777" w:rsidR="00C34600" w:rsidRDefault="00C34600" w:rsidP="004F46D8"/>
        </w:tc>
        <w:tc>
          <w:tcPr>
            <w:tcW w:w="2409" w:type="dxa"/>
          </w:tcPr>
          <w:p w14:paraId="324CF810" w14:textId="087462AD" w:rsidR="00C34600" w:rsidRPr="007C2020" w:rsidRDefault="00C34600" w:rsidP="004F46D8">
            <w:pPr>
              <w:rPr>
                <w:b/>
                <w:bCs/>
              </w:rPr>
            </w:pPr>
            <w:r w:rsidRPr="007C2020">
              <w:rPr>
                <w:b/>
                <w:bCs/>
              </w:rPr>
              <w:t>B1.</w:t>
            </w:r>
            <w:r>
              <w:rPr>
                <w:b/>
                <w:bCs/>
              </w:rPr>
              <w:t>3</w:t>
            </w:r>
          </w:p>
          <w:p w14:paraId="60C16F51" w14:textId="1A5A6B43" w:rsidR="00C34600" w:rsidRDefault="00C34600" w:rsidP="004F46D8">
            <w:r>
              <w:t>Purposive sampling</w:t>
            </w:r>
          </w:p>
        </w:tc>
        <w:tc>
          <w:tcPr>
            <w:tcW w:w="3399" w:type="dxa"/>
          </w:tcPr>
          <w:p w14:paraId="77D86A30" w14:textId="57E46E09" w:rsidR="00C34600" w:rsidRDefault="00C34600" w:rsidP="004F46D8">
            <w:r>
              <w:t>Participants are purposively selected to represent a specific experience or role</w:t>
            </w:r>
          </w:p>
        </w:tc>
        <w:tc>
          <w:tcPr>
            <w:tcW w:w="3264" w:type="dxa"/>
          </w:tcPr>
          <w:p w14:paraId="63F5B9CE" w14:textId="77777777" w:rsidR="00C34600" w:rsidRDefault="00C34600" w:rsidP="004F46D8">
            <w:pPr>
              <w:pStyle w:val="Normal0"/>
              <w:rPr>
                <w:rFonts w:ascii="Segoe UI" w:hAnsi="Segoe UI" w:cs="Segoe UI"/>
                <w:sz w:val="20"/>
                <w:szCs w:val="20"/>
              </w:rPr>
            </w:pPr>
            <w:r>
              <w:t>“</w:t>
            </w:r>
            <w:r w:rsidRPr="00C07C3D">
              <w:rPr>
                <w:rFonts w:ascii="Segoe UI" w:hAnsi="Segoe UI" w:cs="Segoe UI"/>
                <w:sz w:val="20"/>
                <w:szCs w:val="20"/>
              </w:rPr>
              <w:t>Participants were sampled purposively, selecting specific experiences and/or roles and functions performed within the local community</w:t>
            </w:r>
            <w:r>
              <w:rPr>
                <w:rFonts w:ascii="Segoe UI" w:hAnsi="Segoe UI" w:cs="Segoe UI"/>
                <w:sz w:val="20"/>
                <w:szCs w:val="20"/>
              </w:rPr>
              <w:t>” #191</w:t>
            </w:r>
          </w:p>
          <w:p w14:paraId="64998EFB" w14:textId="77777777" w:rsidR="00C34600" w:rsidRDefault="00C34600" w:rsidP="004F46D8">
            <w:pPr>
              <w:pStyle w:val="Normal0"/>
              <w:rPr>
                <w:rFonts w:ascii="Segoe UI" w:hAnsi="Segoe UI" w:cs="Segoe UI"/>
                <w:sz w:val="20"/>
                <w:szCs w:val="20"/>
              </w:rPr>
            </w:pPr>
          </w:p>
          <w:p w14:paraId="101E2BC9" w14:textId="77777777" w:rsidR="00C34600" w:rsidRDefault="00C34600" w:rsidP="004F46D8">
            <w:pPr>
              <w:pStyle w:val="Normal0"/>
              <w:rPr>
                <w:rFonts w:ascii="Segoe UI" w:hAnsi="Segoe UI" w:cs="Segoe UI"/>
                <w:sz w:val="20"/>
                <w:szCs w:val="20"/>
              </w:rPr>
            </w:pPr>
            <w:r>
              <w:rPr>
                <w:rFonts w:ascii="Segoe UI" w:hAnsi="Segoe UI" w:cs="Segoe UI"/>
                <w:sz w:val="20"/>
                <w:szCs w:val="20"/>
              </w:rPr>
              <w:t>“</w:t>
            </w:r>
            <w:r w:rsidRPr="00C07C3D">
              <w:rPr>
                <w:rFonts w:ascii="Segoe UI" w:hAnsi="Segoe UI" w:cs="Segoe UI"/>
                <w:sz w:val="20"/>
                <w:szCs w:val="20"/>
              </w:rPr>
              <w:t>Participants were also targeted for recruitment based on their expertise in either food or transport systems</w:t>
            </w:r>
            <w:r>
              <w:rPr>
                <w:rFonts w:ascii="Segoe UI" w:hAnsi="Segoe UI" w:cs="Segoe UI"/>
                <w:sz w:val="20"/>
                <w:szCs w:val="20"/>
              </w:rPr>
              <w:t>” #233</w:t>
            </w:r>
          </w:p>
          <w:p w14:paraId="446EA5A1" w14:textId="58BE1AFC" w:rsidR="00C34600" w:rsidRPr="00C07C3D" w:rsidRDefault="00C34600" w:rsidP="004F46D8">
            <w:pPr>
              <w:pStyle w:val="Normal0"/>
              <w:rPr>
                <w:rFonts w:ascii="Segoe UI" w:hAnsi="Segoe UI" w:cs="Segoe UI"/>
                <w:sz w:val="20"/>
                <w:szCs w:val="20"/>
              </w:rPr>
            </w:pPr>
          </w:p>
        </w:tc>
      </w:tr>
      <w:tr w:rsidR="00C34600" w14:paraId="7FF8FEDC" w14:textId="77777777" w:rsidTr="00177B30">
        <w:tc>
          <w:tcPr>
            <w:tcW w:w="1844" w:type="dxa"/>
            <w:vMerge/>
          </w:tcPr>
          <w:p w14:paraId="5C8561F2" w14:textId="77777777" w:rsidR="00C34600" w:rsidRDefault="00C34600" w:rsidP="004F46D8"/>
        </w:tc>
        <w:tc>
          <w:tcPr>
            <w:tcW w:w="2409" w:type="dxa"/>
          </w:tcPr>
          <w:p w14:paraId="3BEBE5F7" w14:textId="725008F8" w:rsidR="00C34600" w:rsidRPr="007C2020" w:rsidRDefault="00C34600" w:rsidP="004F46D8">
            <w:pPr>
              <w:rPr>
                <w:b/>
                <w:bCs/>
              </w:rPr>
            </w:pPr>
            <w:r w:rsidRPr="007C2020">
              <w:rPr>
                <w:b/>
                <w:bCs/>
              </w:rPr>
              <w:t>B1.</w:t>
            </w:r>
            <w:r>
              <w:rPr>
                <w:b/>
                <w:bCs/>
              </w:rPr>
              <w:t>4</w:t>
            </w:r>
          </w:p>
          <w:p w14:paraId="040B62B3" w14:textId="456A7374" w:rsidR="00C34600" w:rsidRDefault="00C34600" w:rsidP="004F46D8">
            <w:r>
              <w:t>Other</w:t>
            </w:r>
          </w:p>
        </w:tc>
        <w:tc>
          <w:tcPr>
            <w:tcW w:w="3399" w:type="dxa"/>
          </w:tcPr>
          <w:p w14:paraId="5374637E" w14:textId="77777777" w:rsidR="00C34600" w:rsidRDefault="00C34600" w:rsidP="004F46D8">
            <w:r>
              <w:t>Participants are recruited based on different criteria, not mentioned above</w:t>
            </w:r>
          </w:p>
          <w:p w14:paraId="43D62214" w14:textId="113904A8" w:rsidR="00C34600" w:rsidRDefault="00C34600" w:rsidP="004F46D8"/>
        </w:tc>
        <w:tc>
          <w:tcPr>
            <w:tcW w:w="3264" w:type="dxa"/>
          </w:tcPr>
          <w:p w14:paraId="08E623D3" w14:textId="77777777" w:rsidR="00C34600" w:rsidRDefault="00C34600" w:rsidP="004F46D8"/>
        </w:tc>
      </w:tr>
      <w:tr w:rsidR="00C34600" w14:paraId="2B4FCB2C" w14:textId="77777777" w:rsidTr="00177B30">
        <w:tc>
          <w:tcPr>
            <w:tcW w:w="1844" w:type="dxa"/>
            <w:vMerge/>
          </w:tcPr>
          <w:p w14:paraId="6AF1B9DC" w14:textId="77777777" w:rsidR="00C34600" w:rsidRDefault="00C34600" w:rsidP="004F46D8"/>
        </w:tc>
        <w:tc>
          <w:tcPr>
            <w:tcW w:w="2409" w:type="dxa"/>
          </w:tcPr>
          <w:p w14:paraId="3319B709" w14:textId="2C3D1AB2" w:rsidR="00C34600" w:rsidRPr="007C2020" w:rsidRDefault="00C34600" w:rsidP="004F46D8">
            <w:pPr>
              <w:rPr>
                <w:b/>
                <w:bCs/>
              </w:rPr>
            </w:pPr>
            <w:r w:rsidRPr="007C2020">
              <w:rPr>
                <w:b/>
                <w:bCs/>
              </w:rPr>
              <w:t>B1.</w:t>
            </w:r>
            <w:r>
              <w:rPr>
                <w:b/>
                <w:bCs/>
              </w:rPr>
              <w:t>5</w:t>
            </w:r>
          </w:p>
          <w:p w14:paraId="56742E9F" w14:textId="3B2DD0B6" w:rsidR="00C34600" w:rsidRDefault="00C34600" w:rsidP="004F46D8">
            <w:r>
              <w:t>Not specified</w:t>
            </w:r>
          </w:p>
        </w:tc>
        <w:tc>
          <w:tcPr>
            <w:tcW w:w="3399" w:type="dxa"/>
          </w:tcPr>
          <w:p w14:paraId="5FDBCF3C" w14:textId="77777777" w:rsidR="00C34600" w:rsidRDefault="00C34600" w:rsidP="004F46D8">
            <w:r>
              <w:t>The basis for participant recruitment is not specified in the article</w:t>
            </w:r>
          </w:p>
          <w:p w14:paraId="422D73C9" w14:textId="431D8DF5" w:rsidR="00C34600" w:rsidRDefault="00C34600" w:rsidP="004F46D8"/>
        </w:tc>
        <w:tc>
          <w:tcPr>
            <w:tcW w:w="3264" w:type="dxa"/>
          </w:tcPr>
          <w:p w14:paraId="64BFC0AE" w14:textId="77777777" w:rsidR="00C34600" w:rsidRDefault="00C34600" w:rsidP="004F46D8"/>
        </w:tc>
      </w:tr>
      <w:tr w:rsidR="007259B3" w14:paraId="2EA82081" w14:textId="77777777" w:rsidTr="000454F0">
        <w:tc>
          <w:tcPr>
            <w:tcW w:w="1844" w:type="dxa"/>
            <w:vMerge w:val="restart"/>
          </w:tcPr>
          <w:p w14:paraId="6711689D" w14:textId="77777777" w:rsidR="007259B3" w:rsidRPr="00F17385" w:rsidRDefault="007259B3" w:rsidP="004F46D8">
            <w:pPr>
              <w:rPr>
                <w:b/>
                <w:bCs/>
              </w:rPr>
            </w:pPr>
            <w:r w:rsidRPr="00F17385">
              <w:rPr>
                <w:b/>
                <w:bCs/>
              </w:rPr>
              <w:t>B2</w:t>
            </w:r>
          </w:p>
          <w:p w14:paraId="483463FD" w14:textId="2C084189" w:rsidR="007259B3" w:rsidRDefault="007259B3" w:rsidP="004F46D8">
            <w:r>
              <w:t>Types of participants involved</w:t>
            </w:r>
          </w:p>
        </w:tc>
        <w:tc>
          <w:tcPr>
            <w:tcW w:w="9072" w:type="dxa"/>
            <w:gridSpan w:val="3"/>
          </w:tcPr>
          <w:p w14:paraId="2369492A" w14:textId="77777777" w:rsidR="007259B3" w:rsidRDefault="007259B3" w:rsidP="004F46D8">
            <w:pPr>
              <w:rPr>
                <w:b/>
                <w:bCs/>
              </w:rPr>
            </w:pPr>
            <w:r>
              <w:rPr>
                <w:b/>
                <w:bCs/>
              </w:rPr>
              <w:t>B2.1</w:t>
            </w:r>
          </w:p>
          <w:p w14:paraId="1E43EB57" w14:textId="50626294" w:rsidR="007259B3" w:rsidRDefault="007259B3" w:rsidP="004F46D8">
            <w:r>
              <w:t>Academics</w:t>
            </w:r>
          </w:p>
        </w:tc>
      </w:tr>
      <w:tr w:rsidR="007259B3" w14:paraId="3D104A97" w14:textId="77777777" w:rsidTr="0059571F">
        <w:tc>
          <w:tcPr>
            <w:tcW w:w="1844" w:type="dxa"/>
            <w:vMerge/>
          </w:tcPr>
          <w:p w14:paraId="1259FE0D" w14:textId="77777777" w:rsidR="007259B3" w:rsidRDefault="007259B3" w:rsidP="004F46D8"/>
        </w:tc>
        <w:tc>
          <w:tcPr>
            <w:tcW w:w="9072" w:type="dxa"/>
            <w:gridSpan w:val="3"/>
          </w:tcPr>
          <w:p w14:paraId="4E38F946" w14:textId="77777777" w:rsidR="007259B3" w:rsidRDefault="007259B3" w:rsidP="004F46D8">
            <w:pPr>
              <w:rPr>
                <w:b/>
                <w:bCs/>
              </w:rPr>
            </w:pPr>
            <w:r>
              <w:rPr>
                <w:b/>
                <w:bCs/>
              </w:rPr>
              <w:t>B2.2</w:t>
            </w:r>
          </w:p>
          <w:p w14:paraId="7C073F32" w14:textId="1B7D563D" w:rsidR="007259B3" w:rsidRDefault="007259B3" w:rsidP="004F46D8">
            <w:r>
              <w:t>Policy-makers</w:t>
            </w:r>
          </w:p>
        </w:tc>
      </w:tr>
      <w:tr w:rsidR="007259B3" w14:paraId="486E561F" w14:textId="77777777" w:rsidTr="00FE618E">
        <w:tc>
          <w:tcPr>
            <w:tcW w:w="1844" w:type="dxa"/>
            <w:vMerge/>
          </w:tcPr>
          <w:p w14:paraId="20D66205" w14:textId="77777777" w:rsidR="007259B3" w:rsidRDefault="007259B3" w:rsidP="004F46D8"/>
        </w:tc>
        <w:tc>
          <w:tcPr>
            <w:tcW w:w="9072" w:type="dxa"/>
            <w:gridSpan w:val="3"/>
          </w:tcPr>
          <w:p w14:paraId="256E1C45" w14:textId="77777777" w:rsidR="007259B3" w:rsidRDefault="007259B3" w:rsidP="004F46D8">
            <w:pPr>
              <w:rPr>
                <w:b/>
                <w:bCs/>
              </w:rPr>
            </w:pPr>
            <w:r>
              <w:rPr>
                <w:b/>
                <w:bCs/>
              </w:rPr>
              <w:t>B2.3</w:t>
            </w:r>
          </w:p>
          <w:p w14:paraId="7B6763D8" w14:textId="5D3020A3" w:rsidR="007259B3" w:rsidRDefault="007259B3" w:rsidP="004F46D8">
            <w:r>
              <w:t>Topic experts</w:t>
            </w:r>
          </w:p>
        </w:tc>
      </w:tr>
      <w:tr w:rsidR="007259B3" w14:paraId="6E3FABE2" w14:textId="77777777" w:rsidTr="00C858F5">
        <w:tc>
          <w:tcPr>
            <w:tcW w:w="1844" w:type="dxa"/>
            <w:vMerge/>
          </w:tcPr>
          <w:p w14:paraId="5573D759" w14:textId="77777777" w:rsidR="007259B3" w:rsidRDefault="007259B3" w:rsidP="004F46D8"/>
        </w:tc>
        <w:tc>
          <w:tcPr>
            <w:tcW w:w="9072" w:type="dxa"/>
            <w:gridSpan w:val="3"/>
          </w:tcPr>
          <w:p w14:paraId="137A3D6A" w14:textId="77777777" w:rsidR="007259B3" w:rsidRDefault="007259B3" w:rsidP="004F46D8">
            <w:pPr>
              <w:rPr>
                <w:b/>
                <w:bCs/>
              </w:rPr>
            </w:pPr>
            <w:r>
              <w:rPr>
                <w:b/>
                <w:bCs/>
              </w:rPr>
              <w:t>B2.4</w:t>
            </w:r>
          </w:p>
          <w:p w14:paraId="1FC89D1A" w14:textId="4260C92E" w:rsidR="007259B3" w:rsidRDefault="007259B3" w:rsidP="004F46D8">
            <w:r>
              <w:t>Professionals</w:t>
            </w:r>
          </w:p>
        </w:tc>
      </w:tr>
      <w:tr w:rsidR="007259B3" w14:paraId="132FBFC7" w14:textId="77777777" w:rsidTr="00573387">
        <w:tc>
          <w:tcPr>
            <w:tcW w:w="1844" w:type="dxa"/>
            <w:vMerge/>
          </w:tcPr>
          <w:p w14:paraId="5E97394C" w14:textId="77777777" w:rsidR="007259B3" w:rsidRDefault="007259B3" w:rsidP="004F46D8"/>
        </w:tc>
        <w:tc>
          <w:tcPr>
            <w:tcW w:w="9072" w:type="dxa"/>
            <w:gridSpan w:val="3"/>
          </w:tcPr>
          <w:p w14:paraId="69406DCC" w14:textId="77777777" w:rsidR="007259B3" w:rsidRDefault="007259B3" w:rsidP="004F46D8">
            <w:r>
              <w:rPr>
                <w:b/>
                <w:bCs/>
              </w:rPr>
              <w:t>B2.5</w:t>
            </w:r>
          </w:p>
          <w:p w14:paraId="3A6D6E5D" w14:textId="73ED08A1" w:rsidR="007259B3" w:rsidRDefault="007259B3" w:rsidP="004F46D8">
            <w:r>
              <w:t>Community members</w:t>
            </w:r>
          </w:p>
        </w:tc>
      </w:tr>
      <w:tr w:rsidR="007259B3" w14:paraId="3CCE0F81" w14:textId="77777777" w:rsidTr="00500666">
        <w:tc>
          <w:tcPr>
            <w:tcW w:w="1844" w:type="dxa"/>
            <w:vMerge/>
          </w:tcPr>
          <w:p w14:paraId="75002F15" w14:textId="77777777" w:rsidR="007259B3" w:rsidRDefault="007259B3" w:rsidP="004F46D8"/>
        </w:tc>
        <w:tc>
          <w:tcPr>
            <w:tcW w:w="9072" w:type="dxa"/>
            <w:gridSpan w:val="3"/>
          </w:tcPr>
          <w:p w14:paraId="61338B21" w14:textId="77777777" w:rsidR="007259B3" w:rsidRDefault="007259B3" w:rsidP="004F46D8">
            <w:pPr>
              <w:rPr>
                <w:b/>
                <w:bCs/>
              </w:rPr>
            </w:pPr>
            <w:r>
              <w:rPr>
                <w:b/>
                <w:bCs/>
              </w:rPr>
              <w:t>B2.6</w:t>
            </w:r>
          </w:p>
          <w:p w14:paraId="79549466" w14:textId="381AD264" w:rsidR="007259B3" w:rsidRDefault="007259B3" w:rsidP="004F46D8">
            <w:r>
              <w:t>Community leaders</w:t>
            </w:r>
          </w:p>
        </w:tc>
      </w:tr>
      <w:tr w:rsidR="007259B3" w14:paraId="4694FF90" w14:textId="77777777" w:rsidTr="00B56E5A">
        <w:tc>
          <w:tcPr>
            <w:tcW w:w="1844" w:type="dxa"/>
            <w:vMerge/>
          </w:tcPr>
          <w:p w14:paraId="4ED8A1F1" w14:textId="77777777" w:rsidR="007259B3" w:rsidRDefault="007259B3" w:rsidP="004F46D8"/>
        </w:tc>
        <w:tc>
          <w:tcPr>
            <w:tcW w:w="9072" w:type="dxa"/>
            <w:gridSpan w:val="3"/>
          </w:tcPr>
          <w:p w14:paraId="5973CD91" w14:textId="77777777" w:rsidR="007259B3" w:rsidRDefault="007259B3" w:rsidP="004F46D8">
            <w:pPr>
              <w:rPr>
                <w:b/>
                <w:bCs/>
              </w:rPr>
            </w:pPr>
            <w:r>
              <w:rPr>
                <w:b/>
                <w:bCs/>
              </w:rPr>
              <w:t>B2.7</w:t>
            </w:r>
          </w:p>
          <w:p w14:paraId="193FFB36" w14:textId="08E467EF" w:rsidR="007259B3" w:rsidRDefault="007259B3" w:rsidP="004F46D8">
            <w:r>
              <w:t>Local NGO</w:t>
            </w:r>
          </w:p>
        </w:tc>
      </w:tr>
      <w:tr w:rsidR="007259B3" w14:paraId="4F291EC6" w14:textId="77777777" w:rsidTr="00BA0D2A">
        <w:tc>
          <w:tcPr>
            <w:tcW w:w="1844" w:type="dxa"/>
            <w:vMerge/>
          </w:tcPr>
          <w:p w14:paraId="5E09A44C" w14:textId="77777777" w:rsidR="007259B3" w:rsidRDefault="007259B3" w:rsidP="004F46D8"/>
        </w:tc>
        <w:tc>
          <w:tcPr>
            <w:tcW w:w="9072" w:type="dxa"/>
            <w:gridSpan w:val="3"/>
          </w:tcPr>
          <w:p w14:paraId="7DA4918F" w14:textId="77777777" w:rsidR="007259B3" w:rsidRDefault="007259B3" w:rsidP="004F46D8">
            <w:pPr>
              <w:rPr>
                <w:b/>
                <w:bCs/>
              </w:rPr>
            </w:pPr>
            <w:r>
              <w:rPr>
                <w:b/>
                <w:bCs/>
              </w:rPr>
              <w:t>B2.8</w:t>
            </w:r>
          </w:p>
          <w:p w14:paraId="717C7889" w14:textId="56A5CFB2" w:rsidR="007259B3" w:rsidRDefault="007259B3" w:rsidP="004F46D8">
            <w:r>
              <w:t>Global NGO/ international organization</w:t>
            </w:r>
          </w:p>
        </w:tc>
      </w:tr>
      <w:tr w:rsidR="007259B3" w14:paraId="1E8E50FD" w14:textId="77777777" w:rsidTr="001D072D">
        <w:tc>
          <w:tcPr>
            <w:tcW w:w="1844" w:type="dxa"/>
            <w:vMerge/>
          </w:tcPr>
          <w:p w14:paraId="696C4437" w14:textId="77777777" w:rsidR="007259B3" w:rsidRDefault="007259B3" w:rsidP="004F46D8"/>
        </w:tc>
        <w:tc>
          <w:tcPr>
            <w:tcW w:w="9072" w:type="dxa"/>
            <w:gridSpan w:val="3"/>
          </w:tcPr>
          <w:p w14:paraId="2105B304" w14:textId="77777777" w:rsidR="007259B3" w:rsidRDefault="007259B3" w:rsidP="004F46D8">
            <w:pPr>
              <w:rPr>
                <w:b/>
                <w:bCs/>
              </w:rPr>
            </w:pPr>
            <w:r>
              <w:rPr>
                <w:b/>
                <w:bCs/>
              </w:rPr>
              <w:t>B2.9</w:t>
            </w:r>
          </w:p>
          <w:p w14:paraId="22332139" w14:textId="46EB1F78" w:rsidR="007259B3" w:rsidRDefault="007259B3" w:rsidP="004F46D8">
            <w:r w:rsidRPr="006048D9">
              <w:t>Private sector</w:t>
            </w:r>
          </w:p>
        </w:tc>
      </w:tr>
      <w:tr w:rsidR="007259B3" w14:paraId="54596B9E" w14:textId="77777777" w:rsidTr="00DC284E">
        <w:tc>
          <w:tcPr>
            <w:tcW w:w="1844" w:type="dxa"/>
            <w:vMerge/>
          </w:tcPr>
          <w:p w14:paraId="49099EEA" w14:textId="77777777" w:rsidR="007259B3" w:rsidRDefault="007259B3" w:rsidP="004F46D8"/>
        </w:tc>
        <w:tc>
          <w:tcPr>
            <w:tcW w:w="9072" w:type="dxa"/>
            <w:gridSpan w:val="3"/>
          </w:tcPr>
          <w:p w14:paraId="157FEB1C" w14:textId="77777777" w:rsidR="007259B3" w:rsidRDefault="007259B3" w:rsidP="004F46D8">
            <w:pPr>
              <w:rPr>
                <w:b/>
                <w:bCs/>
              </w:rPr>
            </w:pPr>
            <w:r>
              <w:rPr>
                <w:b/>
                <w:bCs/>
              </w:rPr>
              <w:t>B2.10</w:t>
            </w:r>
          </w:p>
          <w:p w14:paraId="06ED300F" w14:textId="4455987D" w:rsidR="007259B3" w:rsidRDefault="007259B3" w:rsidP="004F46D8">
            <w:r>
              <w:t>Small or medium enterprise</w:t>
            </w:r>
          </w:p>
        </w:tc>
      </w:tr>
      <w:tr w:rsidR="007259B3" w14:paraId="44C4C913" w14:textId="77777777" w:rsidTr="0015173F">
        <w:tc>
          <w:tcPr>
            <w:tcW w:w="1844" w:type="dxa"/>
            <w:vMerge/>
          </w:tcPr>
          <w:p w14:paraId="7FE3F730" w14:textId="77777777" w:rsidR="007259B3" w:rsidRDefault="007259B3" w:rsidP="004F46D8"/>
        </w:tc>
        <w:tc>
          <w:tcPr>
            <w:tcW w:w="9072" w:type="dxa"/>
            <w:gridSpan w:val="3"/>
          </w:tcPr>
          <w:p w14:paraId="37D74A3B" w14:textId="77777777" w:rsidR="007259B3" w:rsidRDefault="007259B3" w:rsidP="004F46D8">
            <w:pPr>
              <w:rPr>
                <w:b/>
                <w:bCs/>
              </w:rPr>
            </w:pPr>
            <w:r>
              <w:rPr>
                <w:b/>
                <w:bCs/>
              </w:rPr>
              <w:t>B2.11</w:t>
            </w:r>
          </w:p>
          <w:p w14:paraId="642A45CE" w14:textId="21953E96" w:rsidR="007259B3" w:rsidRDefault="007259B3" w:rsidP="004F46D8">
            <w:r>
              <w:t>Computer scientists</w:t>
            </w:r>
          </w:p>
        </w:tc>
      </w:tr>
      <w:tr w:rsidR="007259B3" w14:paraId="3B5B2A2A" w14:textId="77777777" w:rsidTr="008C269A">
        <w:tc>
          <w:tcPr>
            <w:tcW w:w="1844" w:type="dxa"/>
            <w:vMerge/>
          </w:tcPr>
          <w:p w14:paraId="415361AB" w14:textId="77777777" w:rsidR="007259B3" w:rsidRDefault="007259B3" w:rsidP="004F46D8"/>
        </w:tc>
        <w:tc>
          <w:tcPr>
            <w:tcW w:w="9072" w:type="dxa"/>
            <w:gridSpan w:val="3"/>
          </w:tcPr>
          <w:p w14:paraId="2EF7B733" w14:textId="77777777" w:rsidR="007259B3" w:rsidRDefault="007259B3" w:rsidP="004F46D8">
            <w:pPr>
              <w:rPr>
                <w:b/>
                <w:bCs/>
              </w:rPr>
            </w:pPr>
            <w:r>
              <w:rPr>
                <w:b/>
                <w:bCs/>
              </w:rPr>
              <w:t>B2.12</w:t>
            </w:r>
          </w:p>
          <w:p w14:paraId="34FBCFAF" w14:textId="0A1CD3F3" w:rsidR="007259B3" w:rsidRDefault="007259B3" w:rsidP="004F46D8">
            <w:r>
              <w:t>Other</w:t>
            </w:r>
          </w:p>
        </w:tc>
      </w:tr>
      <w:tr w:rsidR="004F46D8" w14:paraId="578C94FE" w14:textId="77777777" w:rsidTr="00CE6A25">
        <w:tc>
          <w:tcPr>
            <w:tcW w:w="10916" w:type="dxa"/>
            <w:gridSpan w:val="4"/>
            <w:shd w:val="clear" w:color="auto" w:fill="D9E2F3" w:themeFill="accent1" w:themeFillTint="33"/>
          </w:tcPr>
          <w:p w14:paraId="2B46D600" w14:textId="4B728EDF" w:rsidR="004F46D8" w:rsidRPr="00CE6A25" w:rsidRDefault="004F46D8" w:rsidP="004F46D8">
            <w:pPr>
              <w:rPr>
                <w:b/>
                <w:bCs/>
              </w:rPr>
            </w:pPr>
            <w:r>
              <w:rPr>
                <w:b/>
                <w:bCs/>
              </w:rPr>
              <w:t>C) Structure of the mapping process</w:t>
            </w:r>
          </w:p>
        </w:tc>
      </w:tr>
      <w:tr w:rsidR="00637B1E" w14:paraId="47CC6A3B" w14:textId="77777777" w:rsidTr="00177B30">
        <w:tc>
          <w:tcPr>
            <w:tcW w:w="1844" w:type="dxa"/>
            <w:vMerge w:val="restart"/>
          </w:tcPr>
          <w:p w14:paraId="06D7C34D" w14:textId="77777777" w:rsidR="00637B1E" w:rsidRPr="007F6E90" w:rsidRDefault="00637B1E" w:rsidP="004F46D8">
            <w:pPr>
              <w:rPr>
                <w:b/>
                <w:bCs/>
              </w:rPr>
            </w:pPr>
            <w:r w:rsidRPr="007F6E90">
              <w:rPr>
                <w:b/>
                <w:bCs/>
              </w:rPr>
              <w:t>C1</w:t>
            </w:r>
          </w:p>
          <w:p w14:paraId="53935C2B" w14:textId="0477E6A4" w:rsidR="00637B1E" w:rsidRDefault="00637B1E" w:rsidP="004F46D8">
            <w:r>
              <w:t>Used script</w:t>
            </w:r>
          </w:p>
        </w:tc>
        <w:tc>
          <w:tcPr>
            <w:tcW w:w="2409" w:type="dxa"/>
          </w:tcPr>
          <w:p w14:paraId="17531076" w14:textId="77777777" w:rsidR="00637B1E" w:rsidRPr="00BA6319" w:rsidRDefault="00637B1E" w:rsidP="004F46D8">
            <w:pPr>
              <w:rPr>
                <w:b/>
                <w:bCs/>
              </w:rPr>
            </w:pPr>
            <w:r w:rsidRPr="00BA6319">
              <w:rPr>
                <w:b/>
                <w:bCs/>
              </w:rPr>
              <w:t>C1.1</w:t>
            </w:r>
          </w:p>
          <w:p w14:paraId="5743BAE8" w14:textId="0F6F4328" w:rsidR="00637B1E" w:rsidRDefault="00637B1E" w:rsidP="004F46D8">
            <w:r>
              <w:t>Developed by experts</w:t>
            </w:r>
            <w:r w:rsidR="00C60602">
              <w:t xml:space="preserve"> or </w:t>
            </w:r>
            <w:r>
              <w:t>researchers</w:t>
            </w:r>
          </w:p>
        </w:tc>
        <w:tc>
          <w:tcPr>
            <w:tcW w:w="3399" w:type="dxa"/>
          </w:tcPr>
          <w:p w14:paraId="5C663597" w14:textId="09608642" w:rsidR="00637B1E" w:rsidRDefault="00637B1E" w:rsidP="004F46D8">
            <w:r>
              <w:t>The researchers develop the scripts, without relating specifically what these scripts are based on.</w:t>
            </w:r>
          </w:p>
        </w:tc>
        <w:tc>
          <w:tcPr>
            <w:tcW w:w="3264" w:type="dxa"/>
          </w:tcPr>
          <w:p w14:paraId="0B98E61B" w14:textId="77777777" w:rsidR="00637B1E" w:rsidRDefault="00637B1E" w:rsidP="004F46D8">
            <w:pPr>
              <w:pStyle w:val="Normal0"/>
              <w:rPr>
                <w:rFonts w:ascii="Segoe UI" w:hAnsi="Segoe UI" w:cs="Segoe UI"/>
                <w:sz w:val="20"/>
                <w:szCs w:val="20"/>
              </w:rPr>
            </w:pPr>
            <w:r>
              <w:t>“</w:t>
            </w:r>
            <w:r w:rsidRPr="00CF078F">
              <w:rPr>
                <w:rFonts w:ascii="Segoe UI" w:hAnsi="Segoe UI" w:cs="Segoe UI"/>
                <w:sz w:val="20"/>
                <w:szCs w:val="20"/>
              </w:rPr>
              <w:t xml:space="preserve">The </w:t>
            </w:r>
            <w:proofErr w:type="spellStart"/>
            <w:r w:rsidRPr="00CF078F">
              <w:rPr>
                <w:rFonts w:ascii="Segoe UI" w:hAnsi="Segoe UI" w:cs="Segoe UI"/>
                <w:sz w:val="20"/>
                <w:szCs w:val="20"/>
              </w:rPr>
              <w:t>Transtria</w:t>
            </w:r>
            <w:proofErr w:type="spellEnd"/>
            <w:r w:rsidRPr="00CF078F">
              <w:rPr>
                <w:rFonts w:ascii="Segoe UI" w:hAnsi="Segoe UI" w:cs="Segoe UI"/>
                <w:sz w:val="20"/>
                <w:szCs w:val="20"/>
              </w:rPr>
              <w:t xml:space="preserve"> </w:t>
            </w:r>
            <w:proofErr w:type="spellStart"/>
            <w:r w:rsidRPr="00CF078F">
              <w:rPr>
                <w:rFonts w:ascii="Segoe UI" w:hAnsi="Segoe UI" w:cs="Segoe UI"/>
                <w:sz w:val="20"/>
                <w:szCs w:val="20"/>
              </w:rPr>
              <w:t>modeling</w:t>
            </w:r>
            <w:proofErr w:type="spellEnd"/>
            <w:r w:rsidRPr="00CF078F">
              <w:rPr>
                <w:rFonts w:ascii="Segoe UI" w:hAnsi="Segoe UI" w:cs="Segoe UI"/>
                <w:sz w:val="20"/>
                <w:szCs w:val="20"/>
              </w:rPr>
              <w:t xml:space="preserve"> team provided the outline and goals of the GMB session</w:t>
            </w:r>
            <w:r>
              <w:rPr>
                <w:rFonts w:ascii="Segoe UI" w:hAnsi="Segoe UI" w:cs="Segoe UI"/>
                <w:sz w:val="20"/>
                <w:szCs w:val="20"/>
              </w:rPr>
              <w:t>” #210</w:t>
            </w:r>
          </w:p>
          <w:p w14:paraId="05AC20D0" w14:textId="77777777" w:rsidR="00637B1E" w:rsidRDefault="00637B1E" w:rsidP="004F46D8">
            <w:pPr>
              <w:pStyle w:val="Normal0"/>
              <w:rPr>
                <w:rFonts w:ascii="Segoe UI" w:hAnsi="Segoe UI" w:cs="Segoe UI"/>
                <w:sz w:val="20"/>
                <w:szCs w:val="20"/>
              </w:rPr>
            </w:pPr>
          </w:p>
          <w:p w14:paraId="3C79CA0B" w14:textId="77777777" w:rsidR="00637B1E" w:rsidRDefault="00637B1E" w:rsidP="004F46D8">
            <w:pPr>
              <w:pStyle w:val="Normal0"/>
              <w:rPr>
                <w:rFonts w:ascii="Segoe UI" w:hAnsi="Segoe UI" w:cs="Segoe UI"/>
                <w:sz w:val="20"/>
                <w:szCs w:val="20"/>
              </w:rPr>
            </w:pPr>
            <w:r>
              <w:rPr>
                <w:rFonts w:ascii="Segoe UI" w:hAnsi="Segoe UI" w:cs="Segoe UI"/>
                <w:sz w:val="20"/>
                <w:szCs w:val="20"/>
              </w:rPr>
              <w:t>“</w:t>
            </w:r>
            <w:r w:rsidRPr="00CF078F">
              <w:rPr>
                <w:rFonts w:ascii="Segoe UI" w:hAnsi="Segoe UI" w:cs="Segoe UI"/>
                <w:sz w:val="20"/>
                <w:szCs w:val="20"/>
              </w:rPr>
              <w:t>We developed a new script (e.g., a facilitation guide outlining how to conduct the GMB activities)</w:t>
            </w:r>
            <w:r>
              <w:rPr>
                <w:rFonts w:ascii="Segoe UI" w:hAnsi="Segoe UI" w:cs="Segoe UI"/>
                <w:sz w:val="20"/>
                <w:szCs w:val="20"/>
              </w:rPr>
              <w:t>” #115</w:t>
            </w:r>
          </w:p>
          <w:p w14:paraId="5822BD7E" w14:textId="3692E577" w:rsidR="00637B1E" w:rsidRPr="00CF078F" w:rsidRDefault="00637B1E" w:rsidP="004F46D8">
            <w:pPr>
              <w:pStyle w:val="Normal0"/>
              <w:rPr>
                <w:rFonts w:ascii="Segoe UI" w:hAnsi="Segoe UI" w:cs="Segoe UI"/>
                <w:sz w:val="20"/>
                <w:szCs w:val="20"/>
              </w:rPr>
            </w:pPr>
          </w:p>
        </w:tc>
      </w:tr>
      <w:tr w:rsidR="00637B1E" w14:paraId="685F6A5B" w14:textId="77777777" w:rsidTr="00177B30">
        <w:tc>
          <w:tcPr>
            <w:tcW w:w="1844" w:type="dxa"/>
            <w:vMerge/>
          </w:tcPr>
          <w:p w14:paraId="348ADE98" w14:textId="77777777" w:rsidR="00637B1E" w:rsidRPr="007F6E90" w:rsidRDefault="00637B1E" w:rsidP="00D41082">
            <w:pPr>
              <w:rPr>
                <w:b/>
                <w:bCs/>
              </w:rPr>
            </w:pPr>
          </w:p>
        </w:tc>
        <w:tc>
          <w:tcPr>
            <w:tcW w:w="2409" w:type="dxa"/>
          </w:tcPr>
          <w:p w14:paraId="0B316734" w14:textId="4949770A" w:rsidR="00637B1E" w:rsidRPr="00BA6319" w:rsidRDefault="00637B1E" w:rsidP="00D41082">
            <w:pPr>
              <w:rPr>
                <w:b/>
                <w:bCs/>
              </w:rPr>
            </w:pPr>
            <w:r w:rsidRPr="00BA6319">
              <w:rPr>
                <w:b/>
                <w:bCs/>
              </w:rPr>
              <w:t>C1.</w:t>
            </w:r>
            <w:r>
              <w:rPr>
                <w:b/>
                <w:bCs/>
              </w:rPr>
              <w:t>2</w:t>
            </w:r>
          </w:p>
          <w:p w14:paraId="4E8A4E40" w14:textId="0150E998" w:rsidR="00637B1E" w:rsidRPr="00BA6319" w:rsidRDefault="00637B1E" w:rsidP="00D41082">
            <w:pPr>
              <w:rPr>
                <w:b/>
                <w:bCs/>
              </w:rPr>
            </w:pPr>
            <w:r>
              <w:t>Taken from repository (and amended)</w:t>
            </w:r>
          </w:p>
        </w:tc>
        <w:tc>
          <w:tcPr>
            <w:tcW w:w="3399" w:type="dxa"/>
          </w:tcPr>
          <w:p w14:paraId="2AE8CFB5" w14:textId="181E2C6F" w:rsidR="00637B1E" w:rsidRDefault="00637B1E" w:rsidP="00D41082">
            <w:r>
              <w:t xml:space="preserve">The researchers have taken scripts from a script repository (e.g. </w:t>
            </w:r>
            <w:proofErr w:type="spellStart"/>
            <w:r>
              <w:t>scriptapedia</w:t>
            </w:r>
            <w:proofErr w:type="spellEnd"/>
            <w:r>
              <w:t>). They might have amended the script but do not specifically state based on what they have amended the script. If they do specifically state what the amended script is based on, use one of the codes above.</w:t>
            </w:r>
          </w:p>
        </w:tc>
        <w:tc>
          <w:tcPr>
            <w:tcW w:w="3264" w:type="dxa"/>
          </w:tcPr>
          <w:p w14:paraId="589B6B5A" w14:textId="77777777" w:rsidR="00637B1E" w:rsidRDefault="00637B1E" w:rsidP="00D41082">
            <w:pPr>
              <w:pStyle w:val="Normal0"/>
              <w:rPr>
                <w:rFonts w:ascii="Segoe UI" w:hAnsi="Segoe UI" w:cs="Segoe UI"/>
                <w:sz w:val="20"/>
                <w:szCs w:val="20"/>
              </w:rPr>
            </w:pPr>
            <w:r>
              <w:t>“</w:t>
            </w:r>
            <w:r w:rsidRPr="00E424C7">
              <w:rPr>
                <w:rFonts w:ascii="Segoe UI" w:hAnsi="Segoe UI" w:cs="Segoe UI"/>
                <w:sz w:val="20"/>
                <w:szCs w:val="20"/>
              </w:rPr>
              <w:t>Scripts were elaborated and refined by the research group and the majority draw on publicly available scripts (</w:t>
            </w:r>
            <w:proofErr w:type="spellStart"/>
            <w:r w:rsidRPr="00E424C7">
              <w:rPr>
                <w:rFonts w:ascii="Segoe UI" w:hAnsi="Segoe UI" w:cs="Segoe UI"/>
                <w:sz w:val="20"/>
                <w:szCs w:val="20"/>
              </w:rPr>
              <w:t>Scriptopaedia</w:t>
            </w:r>
            <w:proofErr w:type="spellEnd"/>
            <w:r w:rsidRPr="00E424C7">
              <w:rPr>
                <w:rFonts w:ascii="Segoe UI" w:hAnsi="Segoe UI" w:cs="Segoe UI"/>
                <w:sz w:val="20"/>
                <w:szCs w:val="20"/>
              </w:rPr>
              <w:t>)</w:t>
            </w:r>
            <w:r>
              <w:rPr>
                <w:rFonts w:ascii="Segoe UI" w:hAnsi="Segoe UI" w:cs="Segoe UI"/>
                <w:sz w:val="20"/>
                <w:szCs w:val="20"/>
              </w:rPr>
              <w:t>” #191</w:t>
            </w:r>
          </w:p>
          <w:p w14:paraId="5D72368B" w14:textId="77777777" w:rsidR="00637B1E" w:rsidRDefault="00637B1E" w:rsidP="00D41082">
            <w:pPr>
              <w:pStyle w:val="Normal0"/>
              <w:rPr>
                <w:rFonts w:ascii="Segoe UI" w:hAnsi="Segoe UI" w:cs="Segoe UI"/>
                <w:sz w:val="20"/>
                <w:szCs w:val="20"/>
              </w:rPr>
            </w:pPr>
          </w:p>
          <w:p w14:paraId="01A368BD" w14:textId="77777777" w:rsidR="00637B1E" w:rsidRDefault="00637B1E" w:rsidP="00D41082">
            <w:pPr>
              <w:pStyle w:val="Normal0"/>
              <w:rPr>
                <w:rFonts w:ascii="Segoe UI" w:hAnsi="Segoe UI" w:cs="Segoe UI"/>
                <w:sz w:val="20"/>
                <w:szCs w:val="20"/>
              </w:rPr>
            </w:pPr>
            <w:r>
              <w:rPr>
                <w:rFonts w:ascii="Segoe UI" w:hAnsi="Segoe UI" w:cs="Segoe UI"/>
                <w:sz w:val="20"/>
                <w:szCs w:val="20"/>
              </w:rPr>
              <w:t>“</w:t>
            </w:r>
            <w:r w:rsidRPr="00B80711">
              <w:rPr>
                <w:rFonts w:ascii="Segoe UI" w:hAnsi="Segoe UI" w:cs="Segoe UI"/>
                <w:sz w:val="20"/>
                <w:szCs w:val="20"/>
              </w:rPr>
              <w:t xml:space="preserve">adapted from </w:t>
            </w:r>
            <w:proofErr w:type="spellStart"/>
            <w:r w:rsidRPr="00B80711">
              <w:rPr>
                <w:rFonts w:ascii="Segoe UI" w:hAnsi="Segoe UI" w:cs="Segoe UI"/>
                <w:sz w:val="20"/>
                <w:szCs w:val="20"/>
              </w:rPr>
              <w:t>Scriptapedia</w:t>
            </w:r>
            <w:proofErr w:type="spellEnd"/>
            <w:r w:rsidRPr="00B80711">
              <w:rPr>
                <w:rFonts w:ascii="Segoe UI" w:hAnsi="Segoe UI" w:cs="Segoe UI"/>
                <w:sz w:val="20"/>
                <w:szCs w:val="20"/>
              </w:rPr>
              <w:t xml:space="preserve"> to fit the SUU5 context in consultation with the process coaches.</w:t>
            </w:r>
            <w:r>
              <w:rPr>
                <w:rFonts w:ascii="Segoe UI" w:hAnsi="Segoe UI" w:cs="Segoe UI"/>
                <w:sz w:val="20"/>
                <w:szCs w:val="20"/>
              </w:rPr>
              <w:t>” #82</w:t>
            </w:r>
          </w:p>
          <w:p w14:paraId="40752028" w14:textId="77777777" w:rsidR="00637B1E" w:rsidRDefault="00637B1E" w:rsidP="00D41082">
            <w:pPr>
              <w:pStyle w:val="Normal0"/>
            </w:pPr>
          </w:p>
        </w:tc>
      </w:tr>
      <w:tr w:rsidR="00637B1E" w14:paraId="06018E66" w14:textId="77777777" w:rsidTr="00177B30">
        <w:tc>
          <w:tcPr>
            <w:tcW w:w="1844" w:type="dxa"/>
            <w:vMerge/>
          </w:tcPr>
          <w:p w14:paraId="2A184AE3" w14:textId="77777777" w:rsidR="00637B1E" w:rsidRDefault="00637B1E" w:rsidP="00D41082"/>
        </w:tc>
        <w:tc>
          <w:tcPr>
            <w:tcW w:w="2409" w:type="dxa"/>
          </w:tcPr>
          <w:p w14:paraId="0BDC5E74" w14:textId="20F2392F" w:rsidR="00637B1E" w:rsidRPr="00BA6319" w:rsidRDefault="00637B1E" w:rsidP="00D41082">
            <w:pPr>
              <w:rPr>
                <w:b/>
                <w:bCs/>
              </w:rPr>
            </w:pPr>
            <w:r w:rsidRPr="00BA6319">
              <w:rPr>
                <w:b/>
                <w:bCs/>
              </w:rPr>
              <w:t>C1.</w:t>
            </w:r>
            <w:r>
              <w:rPr>
                <w:b/>
                <w:bCs/>
              </w:rPr>
              <w:t>3</w:t>
            </w:r>
          </w:p>
          <w:p w14:paraId="00FD9EF7" w14:textId="0507C765" w:rsidR="00637B1E" w:rsidRDefault="00637B1E" w:rsidP="00D41082">
            <w:r>
              <w:t xml:space="preserve">Based on literature </w:t>
            </w:r>
            <w:r w:rsidR="008B1B65">
              <w:t>of</w:t>
            </w:r>
            <w:r w:rsidR="00C007C4">
              <w:t xml:space="preserve"> other researchers</w:t>
            </w:r>
            <w:r w:rsidR="008B1B65">
              <w:t>’ experience</w:t>
            </w:r>
          </w:p>
        </w:tc>
        <w:tc>
          <w:tcPr>
            <w:tcW w:w="3399" w:type="dxa"/>
          </w:tcPr>
          <w:p w14:paraId="258338D3" w14:textId="77777777" w:rsidR="00637B1E" w:rsidRDefault="00637B1E" w:rsidP="00D41082">
            <w:r>
              <w:t>The researchers develop of modify scripts based on literature on previous participatory mapping exercised by different authors, where the authors are specifically mentioned.</w:t>
            </w:r>
          </w:p>
          <w:p w14:paraId="1CC81B8F" w14:textId="04C21A9A" w:rsidR="00637B1E" w:rsidRDefault="00637B1E" w:rsidP="00D41082"/>
        </w:tc>
        <w:tc>
          <w:tcPr>
            <w:tcW w:w="3264" w:type="dxa"/>
          </w:tcPr>
          <w:p w14:paraId="08E8B348" w14:textId="77777777" w:rsidR="00637B1E" w:rsidRPr="00CF6D4D" w:rsidRDefault="00637B1E" w:rsidP="00D41082">
            <w:pPr>
              <w:pStyle w:val="Normal0"/>
              <w:rPr>
                <w:rFonts w:ascii="Segoe UI" w:hAnsi="Segoe UI" w:cs="Segoe UI"/>
                <w:sz w:val="20"/>
                <w:szCs w:val="20"/>
              </w:rPr>
            </w:pPr>
            <w:r>
              <w:t>“</w:t>
            </w:r>
            <w:r w:rsidRPr="00CF6D4D">
              <w:rPr>
                <w:rFonts w:ascii="Segoe UI" w:hAnsi="Segoe UI" w:cs="Segoe UI"/>
                <w:sz w:val="20"/>
                <w:szCs w:val="20"/>
              </w:rPr>
              <w:t xml:space="preserve">We were guided by the principles and strategies outlined by </w:t>
            </w:r>
            <w:proofErr w:type="spellStart"/>
            <w:r w:rsidRPr="00CF6D4D">
              <w:rPr>
                <w:rFonts w:ascii="Segoe UI" w:hAnsi="Segoe UI" w:cs="Segoe UI"/>
                <w:sz w:val="20"/>
                <w:szCs w:val="20"/>
              </w:rPr>
              <w:t>Vennix</w:t>
            </w:r>
            <w:proofErr w:type="spellEnd"/>
            <w:r w:rsidRPr="00CF6D4D">
              <w:rPr>
                <w:rFonts w:ascii="Segoe UI" w:hAnsi="Segoe UI" w:cs="Segoe UI"/>
                <w:sz w:val="20"/>
                <w:szCs w:val="20"/>
              </w:rPr>
              <w:t xml:space="preserve"> and Luna-Reyes et al. in </w:t>
            </w:r>
          </w:p>
          <w:p w14:paraId="0C0AA376" w14:textId="3A09E62A" w:rsidR="00637B1E" w:rsidRDefault="00637B1E" w:rsidP="00D41082">
            <w:pPr>
              <w:widowControl w:val="0"/>
              <w:autoSpaceDE w:val="0"/>
              <w:autoSpaceDN w:val="0"/>
              <w:adjustRightInd w:val="0"/>
              <w:rPr>
                <w:rFonts w:ascii="Segoe UI" w:hAnsi="Segoe UI" w:cs="Segoe UI"/>
                <w:sz w:val="20"/>
                <w:szCs w:val="20"/>
              </w:rPr>
            </w:pPr>
            <w:r w:rsidRPr="00CF6D4D">
              <w:rPr>
                <w:rFonts w:ascii="Segoe UI" w:hAnsi="Segoe UI" w:cs="Segoe UI"/>
                <w:sz w:val="20"/>
                <w:szCs w:val="20"/>
              </w:rPr>
              <w:t>structuring the workshops</w:t>
            </w:r>
            <w:r>
              <w:rPr>
                <w:rFonts w:ascii="Segoe UI" w:hAnsi="Segoe UI" w:cs="Segoe UI"/>
                <w:sz w:val="20"/>
                <w:szCs w:val="20"/>
              </w:rPr>
              <w:t>” #160</w:t>
            </w:r>
          </w:p>
          <w:p w14:paraId="43D60EC6" w14:textId="7D7EFF07" w:rsidR="00637B1E" w:rsidRPr="00CF6D4D" w:rsidRDefault="00637B1E" w:rsidP="00D41082">
            <w:pPr>
              <w:pStyle w:val="Normal0"/>
              <w:rPr>
                <w:rFonts w:ascii="Segoe UI" w:hAnsi="Segoe UI" w:cs="Segoe UI"/>
                <w:sz w:val="20"/>
                <w:szCs w:val="20"/>
              </w:rPr>
            </w:pPr>
          </w:p>
        </w:tc>
      </w:tr>
      <w:tr w:rsidR="00637B1E" w14:paraId="259B56B9" w14:textId="77777777" w:rsidTr="00177B30">
        <w:tc>
          <w:tcPr>
            <w:tcW w:w="1844" w:type="dxa"/>
            <w:vMerge/>
          </w:tcPr>
          <w:p w14:paraId="48C72C84" w14:textId="77777777" w:rsidR="00637B1E" w:rsidRDefault="00637B1E" w:rsidP="00D41082"/>
        </w:tc>
        <w:tc>
          <w:tcPr>
            <w:tcW w:w="2409" w:type="dxa"/>
          </w:tcPr>
          <w:p w14:paraId="506FA02E" w14:textId="3F176930" w:rsidR="00637B1E" w:rsidRPr="00BA6319" w:rsidRDefault="00637B1E" w:rsidP="00D41082">
            <w:pPr>
              <w:rPr>
                <w:b/>
                <w:bCs/>
              </w:rPr>
            </w:pPr>
            <w:r w:rsidRPr="00BA6319">
              <w:rPr>
                <w:b/>
                <w:bCs/>
              </w:rPr>
              <w:t>C1.</w:t>
            </w:r>
            <w:r>
              <w:rPr>
                <w:b/>
                <w:bCs/>
              </w:rPr>
              <w:t>4</w:t>
            </w:r>
          </w:p>
          <w:p w14:paraId="1C039733" w14:textId="7EDEC701" w:rsidR="00637B1E" w:rsidRDefault="00637B1E" w:rsidP="00D41082">
            <w:r>
              <w:t>Based on key informant interviews</w:t>
            </w:r>
          </w:p>
        </w:tc>
        <w:tc>
          <w:tcPr>
            <w:tcW w:w="3399" w:type="dxa"/>
          </w:tcPr>
          <w:p w14:paraId="50CC51CC" w14:textId="703ED9D1" w:rsidR="00637B1E" w:rsidRDefault="00637B1E" w:rsidP="00D41082">
            <w:r>
              <w:t>The researchers develop or modify scripts based on interviews they have held during the current study.</w:t>
            </w:r>
          </w:p>
        </w:tc>
        <w:tc>
          <w:tcPr>
            <w:tcW w:w="3264" w:type="dxa"/>
          </w:tcPr>
          <w:p w14:paraId="2AF6EC31" w14:textId="77777777" w:rsidR="00637B1E" w:rsidRDefault="00637B1E" w:rsidP="00D41082">
            <w:pPr>
              <w:pStyle w:val="Normal0"/>
              <w:rPr>
                <w:rFonts w:ascii="Segoe UI" w:hAnsi="Segoe UI" w:cs="Segoe UI"/>
                <w:sz w:val="20"/>
                <w:szCs w:val="20"/>
              </w:rPr>
            </w:pPr>
            <w:r>
              <w:t>“</w:t>
            </w:r>
            <w:r w:rsidRPr="00D26CCD">
              <w:rPr>
                <w:rFonts w:ascii="Segoe UI" w:hAnsi="Segoe UI" w:cs="Segoe UI"/>
                <w:sz w:val="20"/>
                <w:szCs w:val="20"/>
              </w:rPr>
              <w:t>The GMB sessions included a series of exercises, each based on a specific script (Additional file 1), which were refined based on emerging insights from interviews.</w:t>
            </w:r>
            <w:r>
              <w:rPr>
                <w:rFonts w:ascii="Segoe UI" w:hAnsi="Segoe UI" w:cs="Segoe UI"/>
                <w:sz w:val="20"/>
                <w:szCs w:val="20"/>
              </w:rPr>
              <w:t>” #462</w:t>
            </w:r>
          </w:p>
          <w:p w14:paraId="496AE9E2" w14:textId="2BB0714A" w:rsidR="00637B1E" w:rsidRPr="00D26CCD" w:rsidRDefault="00637B1E" w:rsidP="00D41082">
            <w:pPr>
              <w:pStyle w:val="Normal0"/>
              <w:rPr>
                <w:rFonts w:ascii="Segoe UI" w:hAnsi="Segoe UI" w:cs="Segoe UI"/>
                <w:sz w:val="20"/>
                <w:szCs w:val="20"/>
              </w:rPr>
            </w:pPr>
          </w:p>
        </w:tc>
      </w:tr>
      <w:tr w:rsidR="00637B1E" w14:paraId="7AEF2AED" w14:textId="77777777" w:rsidTr="00177B30">
        <w:tc>
          <w:tcPr>
            <w:tcW w:w="1844" w:type="dxa"/>
            <w:vMerge/>
          </w:tcPr>
          <w:p w14:paraId="61D9EDE7" w14:textId="77777777" w:rsidR="00637B1E" w:rsidRDefault="00637B1E" w:rsidP="00D41082"/>
        </w:tc>
        <w:tc>
          <w:tcPr>
            <w:tcW w:w="2409" w:type="dxa"/>
          </w:tcPr>
          <w:p w14:paraId="70C35CC7" w14:textId="13806A20" w:rsidR="00637B1E" w:rsidRPr="00BA6319" w:rsidRDefault="00637B1E" w:rsidP="00D41082">
            <w:pPr>
              <w:rPr>
                <w:b/>
                <w:bCs/>
              </w:rPr>
            </w:pPr>
            <w:r w:rsidRPr="00BA6319">
              <w:rPr>
                <w:b/>
                <w:bCs/>
              </w:rPr>
              <w:t>C1.</w:t>
            </w:r>
            <w:r>
              <w:rPr>
                <w:b/>
                <w:bCs/>
              </w:rPr>
              <w:t>5</w:t>
            </w:r>
          </w:p>
          <w:p w14:paraId="00889C9A" w14:textId="116F8C08" w:rsidR="00637B1E" w:rsidRDefault="00637B1E" w:rsidP="00D41082">
            <w:r>
              <w:t>Based on current study context</w:t>
            </w:r>
          </w:p>
        </w:tc>
        <w:tc>
          <w:tcPr>
            <w:tcW w:w="3399" w:type="dxa"/>
          </w:tcPr>
          <w:p w14:paraId="13EC5FB8" w14:textId="57DB8D72" w:rsidR="00637B1E" w:rsidRDefault="00637B1E" w:rsidP="00D41082">
            <w:r>
              <w:t>The researchers develop or modify scripts based on the current context or workshops that have been held during the current study.</w:t>
            </w:r>
          </w:p>
        </w:tc>
        <w:tc>
          <w:tcPr>
            <w:tcW w:w="3264" w:type="dxa"/>
          </w:tcPr>
          <w:p w14:paraId="1E771F90" w14:textId="23B15DEC" w:rsidR="00637B1E" w:rsidRDefault="00637B1E" w:rsidP="00D41082">
            <w:pPr>
              <w:pStyle w:val="Normal0"/>
              <w:rPr>
                <w:rFonts w:ascii="Segoe UI" w:hAnsi="Segoe UI" w:cs="Segoe UI"/>
                <w:sz w:val="20"/>
                <w:szCs w:val="20"/>
              </w:rPr>
            </w:pPr>
            <w:r>
              <w:t>“</w:t>
            </w:r>
            <w:r w:rsidRPr="003C1A5D">
              <w:rPr>
                <w:rFonts w:ascii="Segoe UI" w:hAnsi="Segoe UI" w:cs="Segoe UI"/>
                <w:sz w:val="20"/>
                <w:szCs w:val="20"/>
              </w:rPr>
              <w:t>The project employed an iterative approach whereby the structure of each workshop was slightly altered based on context and lessons learned from preceding workshops</w:t>
            </w:r>
            <w:r>
              <w:rPr>
                <w:rFonts w:ascii="Segoe UI" w:hAnsi="Segoe UI" w:cs="Segoe UI"/>
                <w:sz w:val="20"/>
                <w:szCs w:val="20"/>
              </w:rPr>
              <w:t>” #233</w:t>
            </w:r>
          </w:p>
          <w:p w14:paraId="666CF422" w14:textId="7CDEAE8A" w:rsidR="00637B1E" w:rsidRDefault="00637B1E" w:rsidP="00D41082">
            <w:pPr>
              <w:pStyle w:val="Normal0"/>
              <w:rPr>
                <w:rFonts w:ascii="Segoe UI" w:hAnsi="Segoe UI" w:cs="Segoe UI"/>
                <w:sz w:val="20"/>
                <w:szCs w:val="20"/>
              </w:rPr>
            </w:pPr>
          </w:p>
          <w:p w14:paraId="05DADD72" w14:textId="32382196" w:rsidR="00637B1E" w:rsidRDefault="00637B1E" w:rsidP="00D41082">
            <w:pPr>
              <w:pStyle w:val="Normal0"/>
              <w:rPr>
                <w:rFonts w:ascii="Segoe UI" w:hAnsi="Segoe UI" w:cs="Segoe UI"/>
                <w:sz w:val="20"/>
                <w:szCs w:val="20"/>
              </w:rPr>
            </w:pPr>
            <w:r>
              <w:rPr>
                <w:rFonts w:ascii="Segoe UI" w:hAnsi="Segoe UI" w:cs="Segoe UI"/>
                <w:sz w:val="20"/>
                <w:szCs w:val="20"/>
              </w:rPr>
              <w:t>“</w:t>
            </w:r>
            <w:r w:rsidRPr="007E6DDF">
              <w:rPr>
                <w:rFonts w:ascii="Segoe UI" w:hAnsi="Segoe UI" w:cs="Segoe UI"/>
                <w:sz w:val="20"/>
                <w:szCs w:val="20"/>
              </w:rPr>
              <w:t>The overall format of the GMB sessions were uniquely tailored to each stakeholder group</w:t>
            </w:r>
            <w:r>
              <w:rPr>
                <w:rFonts w:ascii="Segoe UI" w:hAnsi="Segoe UI" w:cs="Segoe UI"/>
                <w:sz w:val="20"/>
                <w:szCs w:val="20"/>
              </w:rPr>
              <w:t>” #260</w:t>
            </w:r>
          </w:p>
          <w:p w14:paraId="6E20C9EB" w14:textId="529AFA09" w:rsidR="00637B1E" w:rsidRPr="003C1A5D" w:rsidRDefault="00637B1E" w:rsidP="00D41082">
            <w:pPr>
              <w:pStyle w:val="Normal0"/>
              <w:rPr>
                <w:rFonts w:ascii="Segoe UI" w:hAnsi="Segoe UI" w:cs="Segoe UI"/>
                <w:sz w:val="20"/>
                <w:szCs w:val="20"/>
              </w:rPr>
            </w:pPr>
          </w:p>
        </w:tc>
      </w:tr>
      <w:tr w:rsidR="00637B1E" w14:paraId="0FCE4B7A" w14:textId="77777777" w:rsidTr="00177B30">
        <w:tc>
          <w:tcPr>
            <w:tcW w:w="1844" w:type="dxa"/>
            <w:vMerge/>
          </w:tcPr>
          <w:p w14:paraId="33064307" w14:textId="77777777" w:rsidR="00637B1E" w:rsidRDefault="00637B1E" w:rsidP="00D41082"/>
        </w:tc>
        <w:tc>
          <w:tcPr>
            <w:tcW w:w="2409" w:type="dxa"/>
          </w:tcPr>
          <w:p w14:paraId="7641B1DE" w14:textId="3143FEFD" w:rsidR="00637B1E" w:rsidRPr="00BA6319" w:rsidRDefault="00637B1E" w:rsidP="00D41082">
            <w:pPr>
              <w:rPr>
                <w:b/>
                <w:bCs/>
              </w:rPr>
            </w:pPr>
            <w:r w:rsidRPr="00BA6319">
              <w:rPr>
                <w:b/>
                <w:bCs/>
              </w:rPr>
              <w:t>C1.</w:t>
            </w:r>
            <w:r>
              <w:rPr>
                <w:b/>
                <w:bCs/>
              </w:rPr>
              <w:t>6</w:t>
            </w:r>
          </w:p>
          <w:p w14:paraId="12463C43" w14:textId="51519B37" w:rsidR="00637B1E" w:rsidRPr="00BA6319" w:rsidRDefault="00637B1E" w:rsidP="00D41082">
            <w:pPr>
              <w:rPr>
                <w:b/>
                <w:bCs/>
              </w:rPr>
            </w:pPr>
            <w:r>
              <w:t>Not mentioned</w:t>
            </w:r>
          </w:p>
        </w:tc>
        <w:tc>
          <w:tcPr>
            <w:tcW w:w="3399" w:type="dxa"/>
          </w:tcPr>
          <w:p w14:paraId="42BC79B4" w14:textId="77777777" w:rsidR="00637B1E" w:rsidRDefault="00637B1E" w:rsidP="00D41082">
            <w:r>
              <w:t>The authors do not make it clear what scripts are based on, for example by merely stating that ‘multiple scripts were used’.</w:t>
            </w:r>
          </w:p>
          <w:p w14:paraId="2B828C37" w14:textId="77777777" w:rsidR="00637B1E" w:rsidRDefault="00637B1E" w:rsidP="00D41082"/>
        </w:tc>
        <w:tc>
          <w:tcPr>
            <w:tcW w:w="3264" w:type="dxa"/>
          </w:tcPr>
          <w:p w14:paraId="4A49E475" w14:textId="5395B75F" w:rsidR="00637B1E" w:rsidRDefault="00637B1E" w:rsidP="00D41082">
            <w:pPr>
              <w:pStyle w:val="Normal0"/>
            </w:pPr>
            <w:r w:rsidRPr="00572521">
              <w:rPr>
                <w:rFonts w:asciiTheme="majorHAnsi" w:hAnsiTheme="majorHAnsi" w:cstheme="majorHAnsi"/>
                <w:sz w:val="22"/>
                <w:szCs w:val="22"/>
              </w:rPr>
              <w:t>“multiple scripts were used to extract key variables and potential policies, and to conceptualize the feedback processes” #183</w:t>
            </w:r>
          </w:p>
        </w:tc>
      </w:tr>
      <w:tr w:rsidR="00637B1E" w14:paraId="3528D7AD" w14:textId="77777777" w:rsidTr="00177B30">
        <w:tc>
          <w:tcPr>
            <w:tcW w:w="1844" w:type="dxa"/>
            <w:vMerge/>
          </w:tcPr>
          <w:p w14:paraId="36F1E289" w14:textId="77777777" w:rsidR="00637B1E" w:rsidRDefault="00637B1E" w:rsidP="00D41082"/>
        </w:tc>
        <w:tc>
          <w:tcPr>
            <w:tcW w:w="2409" w:type="dxa"/>
          </w:tcPr>
          <w:p w14:paraId="1899EF3A" w14:textId="68DA8754" w:rsidR="00637B1E" w:rsidRPr="00BA6319" w:rsidRDefault="00637B1E" w:rsidP="00D41082">
            <w:pPr>
              <w:rPr>
                <w:b/>
                <w:bCs/>
              </w:rPr>
            </w:pPr>
            <w:r w:rsidRPr="00BA6319">
              <w:rPr>
                <w:b/>
                <w:bCs/>
              </w:rPr>
              <w:t>C1.</w:t>
            </w:r>
            <w:r>
              <w:rPr>
                <w:b/>
                <w:bCs/>
              </w:rPr>
              <w:t>7</w:t>
            </w:r>
          </w:p>
          <w:p w14:paraId="788C64C1" w14:textId="1B683D02" w:rsidR="00637B1E" w:rsidRDefault="00637B1E" w:rsidP="00D41082">
            <w:r>
              <w:t>Other</w:t>
            </w:r>
          </w:p>
        </w:tc>
        <w:tc>
          <w:tcPr>
            <w:tcW w:w="3399" w:type="dxa"/>
          </w:tcPr>
          <w:p w14:paraId="3D0228CA" w14:textId="77777777" w:rsidR="00637B1E" w:rsidRDefault="00637B1E" w:rsidP="00D41082"/>
        </w:tc>
        <w:tc>
          <w:tcPr>
            <w:tcW w:w="3264" w:type="dxa"/>
          </w:tcPr>
          <w:p w14:paraId="16E39DC9" w14:textId="77777777" w:rsidR="00637B1E" w:rsidRDefault="00637B1E" w:rsidP="00D41082"/>
        </w:tc>
      </w:tr>
      <w:tr w:rsidR="00D41082" w14:paraId="6964D170" w14:textId="77777777" w:rsidTr="00177B30">
        <w:tc>
          <w:tcPr>
            <w:tcW w:w="1844" w:type="dxa"/>
            <w:vMerge w:val="restart"/>
          </w:tcPr>
          <w:p w14:paraId="4A227D55" w14:textId="77777777" w:rsidR="00D41082" w:rsidRPr="00BE3FDD" w:rsidRDefault="00D41082" w:rsidP="00D41082">
            <w:pPr>
              <w:rPr>
                <w:b/>
                <w:bCs/>
              </w:rPr>
            </w:pPr>
            <w:r w:rsidRPr="00BE3FDD">
              <w:rPr>
                <w:b/>
                <w:bCs/>
              </w:rPr>
              <w:t>C2</w:t>
            </w:r>
          </w:p>
          <w:p w14:paraId="4F4C726E" w14:textId="19046881" w:rsidR="00D41082" w:rsidRDefault="00D41082" w:rsidP="00D41082">
            <w:r>
              <w:t>Process</w:t>
            </w:r>
          </w:p>
        </w:tc>
        <w:tc>
          <w:tcPr>
            <w:tcW w:w="2409" w:type="dxa"/>
          </w:tcPr>
          <w:p w14:paraId="26F715EE" w14:textId="77777777" w:rsidR="00D41082" w:rsidRDefault="00D41082" w:rsidP="00D41082">
            <w:pPr>
              <w:rPr>
                <w:b/>
                <w:bCs/>
              </w:rPr>
            </w:pPr>
            <w:r>
              <w:rPr>
                <w:b/>
                <w:bCs/>
              </w:rPr>
              <w:t>C2.1</w:t>
            </w:r>
          </w:p>
          <w:p w14:paraId="42CEB4AC" w14:textId="7CD19B5B" w:rsidR="00D41082" w:rsidRPr="00BE3FDD" w:rsidRDefault="00D41082" w:rsidP="00D41082">
            <w:r w:rsidRPr="00DD152E">
              <w:t xml:space="preserve">Participants build </w:t>
            </w:r>
            <w:r>
              <w:t>systems map</w:t>
            </w:r>
          </w:p>
        </w:tc>
        <w:tc>
          <w:tcPr>
            <w:tcW w:w="3399" w:type="dxa"/>
          </w:tcPr>
          <w:p w14:paraId="0EF61064" w14:textId="751794B9" w:rsidR="00D41082" w:rsidRDefault="00D41082" w:rsidP="00D41082">
            <w:r>
              <w:t>Participants build the systems map themselves, during the workshop.</w:t>
            </w:r>
          </w:p>
        </w:tc>
        <w:tc>
          <w:tcPr>
            <w:tcW w:w="3264" w:type="dxa"/>
          </w:tcPr>
          <w:p w14:paraId="2003AD56" w14:textId="77777777" w:rsidR="00D41082" w:rsidRDefault="00D41082" w:rsidP="00D41082">
            <w:r>
              <w:t>“</w:t>
            </w:r>
            <w:r w:rsidRPr="00911148">
              <w:t xml:space="preserve">Key members were invited to participate in a half-day GMB workshop to create </w:t>
            </w:r>
            <w:proofErr w:type="spellStart"/>
            <w:r w:rsidRPr="00911148">
              <w:t>behavior</w:t>
            </w:r>
            <w:proofErr w:type="spellEnd"/>
            <w:r w:rsidRPr="00911148">
              <w:t>-over-time graphs and a causal loop diagram</w:t>
            </w:r>
            <w:r>
              <w:t>” #283</w:t>
            </w:r>
          </w:p>
          <w:p w14:paraId="10DF8102" w14:textId="34B1B1ED" w:rsidR="00D41082" w:rsidRDefault="00D41082" w:rsidP="00D41082"/>
        </w:tc>
      </w:tr>
      <w:tr w:rsidR="00D41082" w14:paraId="402BA515" w14:textId="77777777" w:rsidTr="00177B30">
        <w:tc>
          <w:tcPr>
            <w:tcW w:w="1844" w:type="dxa"/>
            <w:vMerge/>
          </w:tcPr>
          <w:p w14:paraId="67871FBD" w14:textId="77777777" w:rsidR="00D41082" w:rsidRPr="00BE3FDD" w:rsidRDefault="00D41082" w:rsidP="00D41082">
            <w:pPr>
              <w:rPr>
                <w:b/>
                <w:bCs/>
              </w:rPr>
            </w:pPr>
          </w:p>
        </w:tc>
        <w:tc>
          <w:tcPr>
            <w:tcW w:w="2409" w:type="dxa"/>
          </w:tcPr>
          <w:p w14:paraId="5C23AE9C" w14:textId="096382A6" w:rsidR="00D41082" w:rsidRPr="00182C87" w:rsidRDefault="00D41082" w:rsidP="00D41082">
            <w:pPr>
              <w:rPr>
                <w:b/>
                <w:bCs/>
              </w:rPr>
            </w:pPr>
            <w:r w:rsidRPr="00182C87">
              <w:rPr>
                <w:b/>
                <w:bCs/>
              </w:rPr>
              <w:t>C2.</w:t>
            </w:r>
            <w:r>
              <w:rPr>
                <w:b/>
                <w:bCs/>
              </w:rPr>
              <w:t>2</w:t>
            </w:r>
          </w:p>
          <w:p w14:paraId="45D979D7" w14:textId="132813E5" w:rsidR="00D41082" w:rsidRDefault="00D41082" w:rsidP="00D41082">
            <w:pPr>
              <w:rPr>
                <w:b/>
                <w:bCs/>
              </w:rPr>
            </w:pPr>
            <w:r w:rsidRPr="00C07147">
              <w:t>Participants build</w:t>
            </w:r>
            <w:r>
              <w:t xml:space="preserve"> map </w:t>
            </w:r>
            <w:r w:rsidRPr="00C07147">
              <w:t>which researchers amend afterwards</w:t>
            </w:r>
          </w:p>
        </w:tc>
        <w:tc>
          <w:tcPr>
            <w:tcW w:w="3399" w:type="dxa"/>
          </w:tcPr>
          <w:p w14:paraId="43240153" w14:textId="21343369" w:rsidR="00D41082" w:rsidRDefault="00D41082" w:rsidP="00D41082">
            <w:r>
              <w:t>Participants build the systems map, but researchers edit/refine/amend this map later.</w:t>
            </w:r>
          </w:p>
        </w:tc>
        <w:tc>
          <w:tcPr>
            <w:tcW w:w="3264" w:type="dxa"/>
          </w:tcPr>
          <w:p w14:paraId="4E8C56F2" w14:textId="77777777" w:rsidR="00D41082" w:rsidRDefault="00D41082" w:rsidP="00D41082">
            <w:r>
              <w:t>“</w:t>
            </w:r>
            <w:r w:rsidRPr="00313859">
              <w:t>Diagrams were iteratively refined using the notes taken during sessions and consolidated into one comprehensive CLD</w:t>
            </w:r>
            <w:r>
              <w:t>” #300</w:t>
            </w:r>
          </w:p>
          <w:p w14:paraId="5753AD49" w14:textId="42CD06D8" w:rsidR="00D41082" w:rsidRDefault="00D41082" w:rsidP="00D41082"/>
        </w:tc>
      </w:tr>
      <w:tr w:rsidR="00D41082" w14:paraId="26FC493F" w14:textId="77777777" w:rsidTr="00177B30">
        <w:tc>
          <w:tcPr>
            <w:tcW w:w="1844" w:type="dxa"/>
            <w:vMerge/>
          </w:tcPr>
          <w:p w14:paraId="7FAF4993" w14:textId="77777777" w:rsidR="00D41082" w:rsidRPr="00BE3FDD" w:rsidRDefault="00D41082" w:rsidP="00D41082">
            <w:pPr>
              <w:rPr>
                <w:b/>
                <w:bCs/>
              </w:rPr>
            </w:pPr>
          </w:p>
        </w:tc>
        <w:tc>
          <w:tcPr>
            <w:tcW w:w="2409" w:type="dxa"/>
          </w:tcPr>
          <w:p w14:paraId="2AC457BC" w14:textId="62EE9E99" w:rsidR="00D41082" w:rsidRPr="003C322E" w:rsidRDefault="00D41082" w:rsidP="00D41082">
            <w:pPr>
              <w:rPr>
                <w:b/>
                <w:bCs/>
              </w:rPr>
            </w:pPr>
            <w:r w:rsidRPr="003C322E">
              <w:rPr>
                <w:b/>
                <w:bCs/>
              </w:rPr>
              <w:t>C2.</w:t>
            </w:r>
            <w:r>
              <w:rPr>
                <w:b/>
                <w:bCs/>
              </w:rPr>
              <w:t>3</w:t>
            </w:r>
          </w:p>
          <w:p w14:paraId="02A69261" w14:textId="036E42B0" w:rsidR="00D41082" w:rsidRPr="00B83089" w:rsidRDefault="00D41082" w:rsidP="00D41082">
            <w:r w:rsidRPr="00B83089">
              <w:t xml:space="preserve">Researchers build </w:t>
            </w:r>
            <w:r>
              <w:t xml:space="preserve">map </w:t>
            </w:r>
            <w:r w:rsidRPr="00B83089">
              <w:t>based on participant input during workshop</w:t>
            </w:r>
          </w:p>
        </w:tc>
        <w:tc>
          <w:tcPr>
            <w:tcW w:w="3399" w:type="dxa"/>
          </w:tcPr>
          <w:p w14:paraId="384347A5" w14:textId="250A8DDA" w:rsidR="00D41082" w:rsidRDefault="00D41082" w:rsidP="00D41082">
            <w:r>
              <w:t>Researchers build the systems map based on input from participants during the workshop (e.g. variables, feedback loops, rounds of feedback)</w:t>
            </w:r>
          </w:p>
          <w:p w14:paraId="4B4A3E06" w14:textId="6C37EB1A" w:rsidR="00D41082" w:rsidRDefault="00D41082" w:rsidP="00D41082"/>
        </w:tc>
        <w:tc>
          <w:tcPr>
            <w:tcW w:w="3264" w:type="dxa"/>
          </w:tcPr>
          <w:p w14:paraId="7A3A3B27" w14:textId="31E2C753" w:rsidR="00D41082" w:rsidRDefault="00D41082" w:rsidP="00D41082">
            <w:r>
              <w:t>“s</w:t>
            </w:r>
            <w:r w:rsidRPr="003E04A0">
              <w:t>pecific focus groups were conducted to elicit a first round of feedback on the base model</w:t>
            </w:r>
            <w:r>
              <w:t>” #188</w:t>
            </w:r>
          </w:p>
        </w:tc>
      </w:tr>
      <w:tr w:rsidR="00D41082" w14:paraId="242CD4F8" w14:textId="77777777" w:rsidTr="00177B30">
        <w:tc>
          <w:tcPr>
            <w:tcW w:w="1844" w:type="dxa"/>
            <w:vMerge/>
          </w:tcPr>
          <w:p w14:paraId="24FF6AD6" w14:textId="77777777" w:rsidR="00D41082" w:rsidRPr="00BE3FDD" w:rsidRDefault="00D41082" w:rsidP="00D41082">
            <w:pPr>
              <w:rPr>
                <w:b/>
                <w:bCs/>
              </w:rPr>
            </w:pPr>
          </w:p>
        </w:tc>
        <w:tc>
          <w:tcPr>
            <w:tcW w:w="2409" w:type="dxa"/>
          </w:tcPr>
          <w:p w14:paraId="15E6217F" w14:textId="03697A19" w:rsidR="00D41082" w:rsidRPr="003C322E" w:rsidRDefault="00D41082" w:rsidP="00D41082">
            <w:pPr>
              <w:rPr>
                <w:b/>
                <w:bCs/>
              </w:rPr>
            </w:pPr>
            <w:r w:rsidRPr="003C322E">
              <w:rPr>
                <w:b/>
                <w:bCs/>
              </w:rPr>
              <w:t>C2.</w:t>
            </w:r>
            <w:r>
              <w:rPr>
                <w:b/>
                <w:bCs/>
              </w:rPr>
              <w:t>4</w:t>
            </w:r>
          </w:p>
          <w:p w14:paraId="75B25AFF" w14:textId="1EC39624" w:rsidR="00D41082" w:rsidRPr="00B83089" w:rsidRDefault="00D41082" w:rsidP="00D41082">
            <w:r w:rsidRPr="00B83089">
              <w:t xml:space="preserve">Researchers build </w:t>
            </w:r>
            <w:r>
              <w:t>map</w:t>
            </w:r>
            <w:r w:rsidRPr="00B83089">
              <w:t xml:space="preserve"> based on participant input</w:t>
            </w:r>
            <w:r>
              <w:t xml:space="preserve"> and/or interviews</w:t>
            </w:r>
            <w:r w:rsidRPr="00B83089">
              <w:t xml:space="preserve"> prior to workshop</w:t>
            </w:r>
          </w:p>
        </w:tc>
        <w:tc>
          <w:tcPr>
            <w:tcW w:w="3399" w:type="dxa"/>
          </w:tcPr>
          <w:p w14:paraId="5D316CB5" w14:textId="77777777" w:rsidR="00D41082" w:rsidRDefault="00D41082" w:rsidP="00D41082">
            <w:r>
              <w:t>Researchers build the systems map based on participant input (e.g. through interviews or discussions) that was obtained prior to the workshop</w:t>
            </w:r>
          </w:p>
          <w:p w14:paraId="5659DEDF" w14:textId="082060E2" w:rsidR="00D41082" w:rsidRDefault="00D41082" w:rsidP="00D41082"/>
        </w:tc>
        <w:tc>
          <w:tcPr>
            <w:tcW w:w="3264" w:type="dxa"/>
          </w:tcPr>
          <w:p w14:paraId="50C80320" w14:textId="2D3B4271" w:rsidR="00D41082" w:rsidRDefault="00D41082" w:rsidP="00D41082">
            <w:r>
              <w:t>“</w:t>
            </w:r>
            <w:r w:rsidRPr="00EB37EF">
              <w:t>conducted 1v1 interviews with various members of the SUS systems map Team to further develop the map</w:t>
            </w:r>
            <w:r>
              <w:t>” #175</w:t>
            </w:r>
          </w:p>
        </w:tc>
      </w:tr>
      <w:tr w:rsidR="00D41082" w14:paraId="30C88840" w14:textId="77777777" w:rsidTr="00177B30">
        <w:tc>
          <w:tcPr>
            <w:tcW w:w="1844" w:type="dxa"/>
            <w:vMerge/>
          </w:tcPr>
          <w:p w14:paraId="59EF0F08" w14:textId="77777777" w:rsidR="00D41082" w:rsidRPr="00BE3FDD" w:rsidRDefault="00D41082" w:rsidP="00D41082">
            <w:pPr>
              <w:rPr>
                <w:b/>
                <w:bCs/>
              </w:rPr>
            </w:pPr>
          </w:p>
        </w:tc>
        <w:tc>
          <w:tcPr>
            <w:tcW w:w="2409" w:type="dxa"/>
          </w:tcPr>
          <w:p w14:paraId="4EEE4788" w14:textId="71669096" w:rsidR="00D41082" w:rsidRPr="003C322E" w:rsidRDefault="00D41082" w:rsidP="00D41082">
            <w:pPr>
              <w:rPr>
                <w:b/>
                <w:bCs/>
              </w:rPr>
            </w:pPr>
            <w:r w:rsidRPr="003C322E">
              <w:rPr>
                <w:b/>
                <w:bCs/>
              </w:rPr>
              <w:t>C2.</w:t>
            </w:r>
            <w:r>
              <w:rPr>
                <w:b/>
                <w:bCs/>
              </w:rPr>
              <w:t>5</w:t>
            </w:r>
          </w:p>
          <w:p w14:paraId="240C1B30" w14:textId="77777777" w:rsidR="00D41082" w:rsidRDefault="00D41082" w:rsidP="00D41082">
            <w:r w:rsidRPr="00B83089">
              <w:t xml:space="preserve">Researchers build </w:t>
            </w:r>
            <w:r>
              <w:t xml:space="preserve">map </w:t>
            </w:r>
            <w:r w:rsidRPr="00B83089">
              <w:t xml:space="preserve">based on </w:t>
            </w:r>
            <w:r>
              <w:t xml:space="preserve">literature review </w:t>
            </w:r>
          </w:p>
          <w:p w14:paraId="43208DC2" w14:textId="4C2434D8" w:rsidR="00D41082" w:rsidRPr="00B83089" w:rsidRDefault="00D41082" w:rsidP="00D41082"/>
        </w:tc>
        <w:tc>
          <w:tcPr>
            <w:tcW w:w="3399" w:type="dxa"/>
          </w:tcPr>
          <w:p w14:paraId="52EB1BE0" w14:textId="31D1435A" w:rsidR="00D41082" w:rsidRDefault="00D41082" w:rsidP="00D41082">
            <w:r>
              <w:t>Researchers build the systems map based on analysis of existing literature or documents</w:t>
            </w:r>
          </w:p>
        </w:tc>
        <w:tc>
          <w:tcPr>
            <w:tcW w:w="3264" w:type="dxa"/>
          </w:tcPr>
          <w:p w14:paraId="20993665" w14:textId="180823EF" w:rsidR="00D41082" w:rsidRDefault="00D41082" w:rsidP="00D41082">
            <w:r>
              <w:t>“</w:t>
            </w:r>
            <w:r w:rsidRPr="002F37F2">
              <w:t>CLD development was informed by a literature review and the theoretical frameworks described above</w:t>
            </w:r>
            <w:r>
              <w:t>” #274</w:t>
            </w:r>
          </w:p>
        </w:tc>
      </w:tr>
      <w:tr w:rsidR="00D41082" w14:paraId="089FD63A" w14:textId="77777777" w:rsidTr="00177B30">
        <w:tc>
          <w:tcPr>
            <w:tcW w:w="1844" w:type="dxa"/>
            <w:vMerge/>
          </w:tcPr>
          <w:p w14:paraId="6CD64953" w14:textId="77777777" w:rsidR="00D41082" w:rsidRPr="00BE3FDD" w:rsidRDefault="00D41082" w:rsidP="00D41082">
            <w:pPr>
              <w:rPr>
                <w:b/>
                <w:bCs/>
              </w:rPr>
            </w:pPr>
          </w:p>
        </w:tc>
        <w:tc>
          <w:tcPr>
            <w:tcW w:w="2409" w:type="dxa"/>
          </w:tcPr>
          <w:p w14:paraId="0F261B27" w14:textId="6D48A896" w:rsidR="00D41082" w:rsidRDefault="00D41082" w:rsidP="00D41082">
            <w:pPr>
              <w:rPr>
                <w:b/>
                <w:bCs/>
              </w:rPr>
            </w:pPr>
            <w:r>
              <w:rPr>
                <w:b/>
                <w:bCs/>
              </w:rPr>
              <w:t>C2.6</w:t>
            </w:r>
          </w:p>
          <w:p w14:paraId="480DE58B" w14:textId="690B151E" w:rsidR="00D41082" w:rsidRDefault="00D41082" w:rsidP="00D41082">
            <w:r w:rsidRPr="00B50544">
              <w:t xml:space="preserve">Researchers build </w:t>
            </w:r>
            <w:r>
              <w:t>map</w:t>
            </w:r>
            <w:r w:rsidRPr="00B50544">
              <w:t xml:space="preserve"> based </w:t>
            </w:r>
            <w:r w:rsidR="00250289">
              <w:t xml:space="preserve">on </w:t>
            </w:r>
            <w:r w:rsidR="00FA4C9E">
              <w:t xml:space="preserve">both literature </w:t>
            </w:r>
            <w:r w:rsidR="00FA4C9E">
              <w:lastRenderedPageBreak/>
              <w:t>review and participant input</w:t>
            </w:r>
          </w:p>
          <w:p w14:paraId="73C7D715" w14:textId="7F7BB64F" w:rsidR="00D41082" w:rsidRPr="00AE5808" w:rsidRDefault="00D41082" w:rsidP="00D41082"/>
        </w:tc>
        <w:tc>
          <w:tcPr>
            <w:tcW w:w="3399" w:type="dxa"/>
          </w:tcPr>
          <w:p w14:paraId="54932A0D" w14:textId="53641A02" w:rsidR="00D41082" w:rsidRDefault="00D41082" w:rsidP="00D41082">
            <w:r>
              <w:lastRenderedPageBreak/>
              <w:t xml:space="preserve">Researchers build the systems map based on an analysis of the literature as well as input obtained </w:t>
            </w:r>
            <w:r>
              <w:lastRenderedPageBreak/>
              <w:t>from participants either before or during the workshop</w:t>
            </w:r>
          </w:p>
        </w:tc>
        <w:tc>
          <w:tcPr>
            <w:tcW w:w="3264" w:type="dxa"/>
          </w:tcPr>
          <w:p w14:paraId="2CC12471" w14:textId="5786D85C" w:rsidR="00D41082" w:rsidRDefault="00D41082" w:rsidP="00D41082">
            <w:r>
              <w:lastRenderedPageBreak/>
              <w:t>“</w:t>
            </w:r>
            <w:r w:rsidRPr="0046761B">
              <w:t xml:space="preserve">Data collection involved semi-structured interviews with stake-holders involved in relevant policy processes, and analysis of </w:t>
            </w:r>
            <w:r w:rsidRPr="0046761B">
              <w:lastRenderedPageBreak/>
              <w:t>relevant documents pertaining to the policy processes</w:t>
            </w:r>
            <w:r>
              <w:t>” #100</w:t>
            </w:r>
          </w:p>
        </w:tc>
      </w:tr>
      <w:tr w:rsidR="00D41082" w14:paraId="618858B2" w14:textId="77777777" w:rsidTr="00177B30">
        <w:tc>
          <w:tcPr>
            <w:tcW w:w="1844" w:type="dxa"/>
            <w:vMerge w:val="restart"/>
          </w:tcPr>
          <w:p w14:paraId="0431771D" w14:textId="77777777" w:rsidR="00D41082" w:rsidRPr="003C322E" w:rsidRDefault="00D41082" w:rsidP="00D41082">
            <w:pPr>
              <w:rPr>
                <w:b/>
                <w:bCs/>
              </w:rPr>
            </w:pPr>
            <w:r w:rsidRPr="003C322E">
              <w:rPr>
                <w:b/>
                <w:bCs/>
              </w:rPr>
              <w:lastRenderedPageBreak/>
              <w:t>C3</w:t>
            </w:r>
          </w:p>
          <w:p w14:paraId="43BFD27D" w14:textId="7666991E" w:rsidR="00D41082" w:rsidRDefault="00D41082" w:rsidP="00D41082">
            <w:r>
              <w:t>Leverage points</w:t>
            </w:r>
          </w:p>
        </w:tc>
        <w:tc>
          <w:tcPr>
            <w:tcW w:w="2409" w:type="dxa"/>
          </w:tcPr>
          <w:p w14:paraId="6935581A" w14:textId="77777777" w:rsidR="00D41082" w:rsidRPr="003C322E" w:rsidRDefault="00D41082" w:rsidP="00D41082">
            <w:pPr>
              <w:rPr>
                <w:b/>
                <w:bCs/>
              </w:rPr>
            </w:pPr>
            <w:r w:rsidRPr="003C322E">
              <w:rPr>
                <w:b/>
                <w:bCs/>
              </w:rPr>
              <w:t>C3.1</w:t>
            </w:r>
          </w:p>
          <w:p w14:paraId="23945567" w14:textId="77777777" w:rsidR="00D41082" w:rsidRDefault="00D41082" w:rsidP="00D41082">
            <w:r>
              <w:t>Participants identify leverage points</w:t>
            </w:r>
          </w:p>
          <w:p w14:paraId="30FAEB64" w14:textId="582BCE40" w:rsidR="00D41082" w:rsidRPr="005A5AF6" w:rsidRDefault="00D41082" w:rsidP="00D41082"/>
        </w:tc>
        <w:tc>
          <w:tcPr>
            <w:tcW w:w="3399" w:type="dxa"/>
          </w:tcPr>
          <w:p w14:paraId="252516F9" w14:textId="6F5237E2" w:rsidR="00D41082" w:rsidRDefault="00D41082" w:rsidP="00D41082">
            <w:r>
              <w:t>Participants identify leverage points within the systems map</w:t>
            </w:r>
          </w:p>
        </w:tc>
        <w:tc>
          <w:tcPr>
            <w:tcW w:w="3264" w:type="dxa"/>
          </w:tcPr>
          <w:p w14:paraId="1AEF186A" w14:textId="77777777" w:rsidR="00D41082" w:rsidRDefault="00D41082" w:rsidP="00D41082"/>
        </w:tc>
      </w:tr>
      <w:tr w:rsidR="00D41082" w14:paraId="3752FE65" w14:textId="77777777" w:rsidTr="00177B30">
        <w:tc>
          <w:tcPr>
            <w:tcW w:w="1844" w:type="dxa"/>
            <w:vMerge/>
          </w:tcPr>
          <w:p w14:paraId="7B8CF449" w14:textId="77777777" w:rsidR="00D41082" w:rsidRDefault="00D41082" w:rsidP="00D41082"/>
        </w:tc>
        <w:tc>
          <w:tcPr>
            <w:tcW w:w="2409" w:type="dxa"/>
          </w:tcPr>
          <w:p w14:paraId="336A5B2D" w14:textId="77777777" w:rsidR="00D41082" w:rsidRPr="003C322E" w:rsidRDefault="00D41082" w:rsidP="00D41082">
            <w:pPr>
              <w:rPr>
                <w:b/>
                <w:bCs/>
              </w:rPr>
            </w:pPr>
            <w:r w:rsidRPr="003C322E">
              <w:rPr>
                <w:b/>
                <w:bCs/>
              </w:rPr>
              <w:t xml:space="preserve">C3.2 </w:t>
            </w:r>
          </w:p>
          <w:p w14:paraId="016E5A0E" w14:textId="77777777" w:rsidR="00D41082" w:rsidRDefault="00D41082" w:rsidP="00D41082">
            <w:r>
              <w:t>Participants identify and prioritize leverage points</w:t>
            </w:r>
          </w:p>
          <w:p w14:paraId="69848C54" w14:textId="0C9D1654" w:rsidR="00D41082" w:rsidRPr="00333EC5" w:rsidRDefault="00D41082" w:rsidP="00D41082"/>
        </w:tc>
        <w:tc>
          <w:tcPr>
            <w:tcW w:w="3399" w:type="dxa"/>
          </w:tcPr>
          <w:p w14:paraId="1D085D71" w14:textId="5D64C459" w:rsidR="00D41082" w:rsidRDefault="00D41082" w:rsidP="00D41082">
            <w:r>
              <w:t>Participants identify leverage points within the systems map and prioritize or rank these</w:t>
            </w:r>
          </w:p>
        </w:tc>
        <w:tc>
          <w:tcPr>
            <w:tcW w:w="3264" w:type="dxa"/>
          </w:tcPr>
          <w:p w14:paraId="64F5733E" w14:textId="77777777" w:rsidR="00D41082" w:rsidRDefault="00D41082" w:rsidP="00D41082"/>
        </w:tc>
      </w:tr>
      <w:tr w:rsidR="00D41082" w14:paraId="79ED6E3A" w14:textId="77777777" w:rsidTr="00177B30">
        <w:tc>
          <w:tcPr>
            <w:tcW w:w="1844" w:type="dxa"/>
            <w:vMerge/>
          </w:tcPr>
          <w:p w14:paraId="612B032E" w14:textId="77777777" w:rsidR="00D41082" w:rsidRDefault="00D41082" w:rsidP="00D41082"/>
        </w:tc>
        <w:tc>
          <w:tcPr>
            <w:tcW w:w="2409" w:type="dxa"/>
          </w:tcPr>
          <w:p w14:paraId="1232E755" w14:textId="77777777" w:rsidR="00D41082" w:rsidRPr="003C322E" w:rsidRDefault="00D41082" w:rsidP="00D41082">
            <w:pPr>
              <w:rPr>
                <w:b/>
                <w:bCs/>
              </w:rPr>
            </w:pPr>
            <w:r w:rsidRPr="003C322E">
              <w:rPr>
                <w:b/>
                <w:bCs/>
              </w:rPr>
              <w:t>C3.3</w:t>
            </w:r>
          </w:p>
          <w:p w14:paraId="5D5D48F4" w14:textId="77777777" w:rsidR="00D41082" w:rsidRDefault="00D41082" w:rsidP="00D41082">
            <w:r>
              <w:t>Researchers identify leverage points</w:t>
            </w:r>
          </w:p>
          <w:p w14:paraId="4A25F2B2" w14:textId="01816DC8" w:rsidR="00D41082" w:rsidRDefault="00D41082" w:rsidP="00D41082"/>
        </w:tc>
        <w:tc>
          <w:tcPr>
            <w:tcW w:w="3399" w:type="dxa"/>
          </w:tcPr>
          <w:p w14:paraId="2CDC8197" w14:textId="0AD0AF52" w:rsidR="00D41082" w:rsidRDefault="00D41082" w:rsidP="00D41082">
            <w:r>
              <w:t>Researchers identify leverage points within the systems map</w:t>
            </w:r>
          </w:p>
        </w:tc>
        <w:tc>
          <w:tcPr>
            <w:tcW w:w="3264" w:type="dxa"/>
          </w:tcPr>
          <w:p w14:paraId="2264390D" w14:textId="77777777" w:rsidR="00D41082" w:rsidRDefault="00D41082" w:rsidP="00D41082"/>
        </w:tc>
      </w:tr>
      <w:tr w:rsidR="00D41082" w14:paraId="685FA844" w14:textId="77777777" w:rsidTr="00177B30">
        <w:tc>
          <w:tcPr>
            <w:tcW w:w="1844" w:type="dxa"/>
            <w:vMerge/>
          </w:tcPr>
          <w:p w14:paraId="7F50A33C" w14:textId="77777777" w:rsidR="00D41082" w:rsidRDefault="00D41082" w:rsidP="00D41082"/>
        </w:tc>
        <w:tc>
          <w:tcPr>
            <w:tcW w:w="2409" w:type="dxa"/>
          </w:tcPr>
          <w:p w14:paraId="6F0EC729" w14:textId="77777777" w:rsidR="00D41082" w:rsidRPr="003C322E" w:rsidRDefault="00D41082" w:rsidP="00D41082">
            <w:pPr>
              <w:rPr>
                <w:b/>
                <w:bCs/>
              </w:rPr>
            </w:pPr>
            <w:r w:rsidRPr="003C322E">
              <w:rPr>
                <w:b/>
                <w:bCs/>
              </w:rPr>
              <w:t>C3.4</w:t>
            </w:r>
          </w:p>
          <w:p w14:paraId="38382C2D" w14:textId="77777777" w:rsidR="00D41082" w:rsidRDefault="00D41082" w:rsidP="00D41082">
            <w:r>
              <w:t>Researchers identify leverage points, participants prioritize leverage points</w:t>
            </w:r>
          </w:p>
          <w:p w14:paraId="53933C44" w14:textId="5EC49FED" w:rsidR="00D41082" w:rsidRDefault="00D41082" w:rsidP="00D41082"/>
        </w:tc>
        <w:tc>
          <w:tcPr>
            <w:tcW w:w="3399" w:type="dxa"/>
          </w:tcPr>
          <w:p w14:paraId="527BE620" w14:textId="68AF9EE9" w:rsidR="00D41082" w:rsidRDefault="00D41082" w:rsidP="00D41082">
            <w:r>
              <w:t>Researchers identify leverage points within the systems map, which participants prioritize or rank</w:t>
            </w:r>
          </w:p>
        </w:tc>
        <w:tc>
          <w:tcPr>
            <w:tcW w:w="3264" w:type="dxa"/>
          </w:tcPr>
          <w:p w14:paraId="76384944" w14:textId="77777777" w:rsidR="00D41082" w:rsidRDefault="00D41082" w:rsidP="00D41082"/>
        </w:tc>
      </w:tr>
      <w:tr w:rsidR="00D41082" w14:paraId="6F399C2D" w14:textId="77777777" w:rsidTr="00177B30">
        <w:tc>
          <w:tcPr>
            <w:tcW w:w="1844" w:type="dxa"/>
            <w:vMerge/>
          </w:tcPr>
          <w:p w14:paraId="06E7CDAF" w14:textId="77777777" w:rsidR="00D41082" w:rsidRDefault="00D41082" w:rsidP="00D41082"/>
        </w:tc>
        <w:tc>
          <w:tcPr>
            <w:tcW w:w="2409" w:type="dxa"/>
          </w:tcPr>
          <w:p w14:paraId="1A6F5B15" w14:textId="77777777" w:rsidR="00D41082" w:rsidRDefault="00D41082" w:rsidP="00D41082">
            <w:pPr>
              <w:rPr>
                <w:b/>
                <w:bCs/>
              </w:rPr>
            </w:pPr>
            <w:r>
              <w:rPr>
                <w:b/>
                <w:bCs/>
              </w:rPr>
              <w:t>C3.5</w:t>
            </w:r>
          </w:p>
          <w:p w14:paraId="05CA63F5" w14:textId="0681C7A4" w:rsidR="00D41082" w:rsidRPr="009625CE" w:rsidRDefault="00D41082" w:rsidP="00D41082">
            <w:r>
              <w:t>Other</w:t>
            </w:r>
          </w:p>
        </w:tc>
        <w:tc>
          <w:tcPr>
            <w:tcW w:w="3399" w:type="dxa"/>
          </w:tcPr>
          <w:p w14:paraId="40695604" w14:textId="242909BC" w:rsidR="00D41082" w:rsidRDefault="00D41082" w:rsidP="00D41082">
            <w:r>
              <w:t>Leverage points are identified through other means</w:t>
            </w:r>
          </w:p>
        </w:tc>
        <w:tc>
          <w:tcPr>
            <w:tcW w:w="3264" w:type="dxa"/>
          </w:tcPr>
          <w:p w14:paraId="2415B125" w14:textId="77777777" w:rsidR="00D41082" w:rsidRDefault="00D41082" w:rsidP="00D41082"/>
        </w:tc>
      </w:tr>
      <w:tr w:rsidR="00D41082" w14:paraId="0C565972" w14:textId="77777777" w:rsidTr="00177B30">
        <w:tc>
          <w:tcPr>
            <w:tcW w:w="1844" w:type="dxa"/>
            <w:vMerge/>
          </w:tcPr>
          <w:p w14:paraId="715FF14B" w14:textId="77777777" w:rsidR="00D41082" w:rsidRDefault="00D41082" w:rsidP="00D41082"/>
        </w:tc>
        <w:tc>
          <w:tcPr>
            <w:tcW w:w="2409" w:type="dxa"/>
          </w:tcPr>
          <w:p w14:paraId="7153F495" w14:textId="671BDBED" w:rsidR="00D41082" w:rsidRPr="003C322E" w:rsidRDefault="00D41082" w:rsidP="00D41082">
            <w:pPr>
              <w:rPr>
                <w:b/>
                <w:bCs/>
              </w:rPr>
            </w:pPr>
            <w:r w:rsidRPr="003C322E">
              <w:rPr>
                <w:b/>
                <w:bCs/>
              </w:rPr>
              <w:t>C3.</w:t>
            </w:r>
            <w:r>
              <w:rPr>
                <w:b/>
                <w:bCs/>
              </w:rPr>
              <w:t>6</w:t>
            </w:r>
          </w:p>
          <w:p w14:paraId="0C4C752D" w14:textId="77777777" w:rsidR="00D41082" w:rsidRDefault="00D41082" w:rsidP="00D41082">
            <w:r>
              <w:t>No leverage points identified</w:t>
            </w:r>
          </w:p>
          <w:p w14:paraId="08B8CD4D" w14:textId="32A8AEF3" w:rsidR="00D41082" w:rsidRPr="00333EC5" w:rsidRDefault="00D41082" w:rsidP="00D41082"/>
        </w:tc>
        <w:tc>
          <w:tcPr>
            <w:tcW w:w="3399" w:type="dxa"/>
          </w:tcPr>
          <w:p w14:paraId="34A8AA9C" w14:textId="6DB1918A" w:rsidR="00D41082" w:rsidRDefault="00D41082" w:rsidP="00D41082">
            <w:r>
              <w:t>There are no leverage points identified in the systems map.</w:t>
            </w:r>
          </w:p>
        </w:tc>
        <w:tc>
          <w:tcPr>
            <w:tcW w:w="3264" w:type="dxa"/>
          </w:tcPr>
          <w:p w14:paraId="45A5FFE2" w14:textId="77777777" w:rsidR="00D41082" w:rsidRDefault="00D41082" w:rsidP="00D41082"/>
        </w:tc>
      </w:tr>
      <w:tr w:rsidR="00D41082" w14:paraId="026C8380" w14:textId="77777777" w:rsidTr="0008700F">
        <w:tc>
          <w:tcPr>
            <w:tcW w:w="10916" w:type="dxa"/>
            <w:gridSpan w:val="4"/>
            <w:shd w:val="clear" w:color="auto" w:fill="D9E2F3" w:themeFill="accent1" w:themeFillTint="33"/>
          </w:tcPr>
          <w:p w14:paraId="149A66F5" w14:textId="063776E1" w:rsidR="00D41082" w:rsidRPr="0008700F" w:rsidRDefault="00D41082" w:rsidP="00D41082">
            <w:pPr>
              <w:rPr>
                <w:b/>
                <w:bCs/>
              </w:rPr>
            </w:pPr>
            <w:r>
              <w:rPr>
                <w:b/>
                <w:bCs/>
              </w:rPr>
              <w:t>D) Analysis of the systems map</w:t>
            </w:r>
          </w:p>
        </w:tc>
      </w:tr>
      <w:tr w:rsidR="00D41082" w14:paraId="62586DE3" w14:textId="77777777" w:rsidTr="00177B30">
        <w:tc>
          <w:tcPr>
            <w:tcW w:w="1844" w:type="dxa"/>
            <w:vMerge w:val="restart"/>
          </w:tcPr>
          <w:p w14:paraId="2B41D96A" w14:textId="204D990E" w:rsidR="00D41082" w:rsidRPr="00BA6319" w:rsidRDefault="00D41082" w:rsidP="00D41082">
            <w:pPr>
              <w:rPr>
                <w:b/>
                <w:bCs/>
              </w:rPr>
            </w:pPr>
            <w:r w:rsidRPr="00BA6319">
              <w:rPr>
                <w:b/>
                <w:bCs/>
              </w:rPr>
              <w:t>D</w:t>
            </w:r>
            <w:r>
              <w:rPr>
                <w:b/>
                <w:bCs/>
              </w:rPr>
              <w:t>1</w:t>
            </w:r>
          </w:p>
          <w:p w14:paraId="05315836" w14:textId="31728D07" w:rsidR="00D41082" w:rsidRDefault="00D41082" w:rsidP="00D41082">
            <w:r>
              <w:t xml:space="preserve">Method of validation </w:t>
            </w:r>
            <w:r w:rsidR="004A3872">
              <w:t>after the map has been built</w:t>
            </w:r>
          </w:p>
        </w:tc>
        <w:tc>
          <w:tcPr>
            <w:tcW w:w="2409" w:type="dxa"/>
          </w:tcPr>
          <w:p w14:paraId="61FD3080" w14:textId="61753EDA" w:rsidR="00D41082" w:rsidRPr="00BA6319" w:rsidRDefault="00D41082" w:rsidP="00D41082">
            <w:pPr>
              <w:rPr>
                <w:b/>
                <w:bCs/>
              </w:rPr>
            </w:pPr>
            <w:r w:rsidRPr="00BA6319">
              <w:rPr>
                <w:b/>
                <w:bCs/>
              </w:rPr>
              <w:t>D</w:t>
            </w:r>
            <w:r w:rsidR="00EB5DE5">
              <w:rPr>
                <w:b/>
                <w:bCs/>
              </w:rPr>
              <w:t>1</w:t>
            </w:r>
            <w:r w:rsidRPr="00BA6319">
              <w:rPr>
                <w:b/>
                <w:bCs/>
              </w:rPr>
              <w:t>.</w:t>
            </w:r>
            <w:r w:rsidR="00EB5DE5">
              <w:rPr>
                <w:b/>
                <w:bCs/>
              </w:rPr>
              <w:t>1</w:t>
            </w:r>
          </w:p>
          <w:p w14:paraId="4A89A4E9" w14:textId="77777777" w:rsidR="00D41082" w:rsidRDefault="00D41082" w:rsidP="00D41082">
            <w:r>
              <w:t>Participants provide feedback on systems map</w:t>
            </w:r>
          </w:p>
          <w:p w14:paraId="5111BE39" w14:textId="5E039575" w:rsidR="00D41082" w:rsidRDefault="00D41082" w:rsidP="00D41082"/>
        </w:tc>
        <w:tc>
          <w:tcPr>
            <w:tcW w:w="3399" w:type="dxa"/>
          </w:tcPr>
          <w:p w14:paraId="30BB69CC" w14:textId="1D885EB4" w:rsidR="00D41082" w:rsidRDefault="00D41082" w:rsidP="00D41082">
            <w:r>
              <w:t>Researchers construct or amend the map, after which participants are asked to provide feedback and/or add to the map.</w:t>
            </w:r>
          </w:p>
        </w:tc>
        <w:tc>
          <w:tcPr>
            <w:tcW w:w="3264" w:type="dxa"/>
          </w:tcPr>
          <w:p w14:paraId="20D68FD4" w14:textId="5588A25D" w:rsidR="00D41082" w:rsidRDefault="00D41082" w:rsidP="00D41082">
            <w:r>
              <w:t>“</w:t>
            </w:r>
            <w:r w:rsidRPr="00862C02">
              <w:t>In groups, participants were asked to critique the collective CLD</w:t>
            </w:r>
            <w:r>
              <w:t>” #146</w:t>
            </w:r>
          </w:p>
        </w:tc>
      </w:tr>
      <w:tr w:rsidR="00D41082" w14:paraId="5988EB3E" w14:textId="77777777" w:rsidTr="00177B30">
        <w:tc>
          <w:tcPr>
            <w:tcW w:w="1844" w:type="dxa"/>
            <w:vMerge/>
          </w:tcPr>
          <w:p w14:paraId="2E453666" w14:textId="77777777" w:rsidR="00D41082" w:rsidRDefault="00D41082" w:rsidP="00D41082"/>
        </w:tc>
        <w:tc>
          <w:tcPr>
            <w:tcW w:w="2409" w:type="dxa"/>
          </w:tcPr>
          <w:p w14:paraId="741AE82A" w14:textId="1C05C13A" w:rsidR="00D41082" w:rsidRDefault="00D41082" w:rsidP="00D41082">
            <w:pPr>
              <w:rPr>
                <w:b/>
                <w:bCs/>
              </w:rPr>
            </w:pPr>
            <w:r>
              <w:rPr>
                <w:b/>
                <w:bCs/>
              </w:rPr>
              <w:t>D</w:t>
            </w:r>
            <w:r w:rsidR="00EB5DE5">
              <w:rPr>
                <w:b/>
                <w:bCs/>
              </w:rPr>
              <w:t>1</w:t>
            </w:r>
            <w:r>
              <w:rPr>
                <w:b/>
                <w:bCs/>
              </w:rPr>
              <w:t>.2</w:t>
            </w:r>
          </w:p>
          <w:p w14:paraId="3044AA6B" w14:textId="21DF8FFC" w:rsidR="00D41082" w:rsidRPr="005A297B" w:rsidRDefault="00D41082" w:rsidP="00D41082">
            <w:r>
              <w:t>Model mapped onto existing (theoretical) framework</w:t>
            </w:r>
          </w:p>
        </w:tc>
        <w:tc>
          <w:tcPr>
            <w:tcW w:w="3399" w:type="dxa"/>
          </w:tcPr>
          <w:p w14:paraId="554A89A9" w14:textId="3E4F4C1A" w:rsidR="00D41082" w:rsidRDefault="00D41082" w:rsidP="00D41082">
            <w:r>
              <w:t>The researchers use existing theoretical frameworks / theories to make sense of the systems map data.</w:t>
            </w:r>
          </w:p>
        </w:tc>
        <w:tc>
          <w:tcPr>
            <w:tcW w:w="3264" w:type="dxa"/>
          </w:tcPr>
          <w:p w14:paraId="42FB3235" w14:textId="77777777" w:rsidR="00D41082" w:rsidRDefault="00D41082" w:rsidP="00D41082">
            <w:r>
              <w:t>“</w:t>
            </w:r>
            <w:r w:rsidRPr="00D73204">
              <w:t>the barriers proposed at the workshop were synthesized into overarching categories by authors based on established health system frameworks</w:t>
            </w:r>
            <w:r>
              <w:t>” #302</w:t>
            </w:r>
          </w:p>
          <w:p w14:paraId="39C1EA87" w14:textId="77777777" w:rsidR="00D41082" w:rsidRDefault="00D41082" w:rsidP="00D41082"/>
          <w:p w14:paraId="5F4F1DA0" w14:textId="77777777" w:rsidR="00D41082" w:rsidRDefault="00D41082" w:rsidP="00D41082">
            <w:r>
              <w:t>“</w:t>
            </w:r>
            <w:r w:rsidRPr="003213A6">
              <w:t xml:space="preserve">The patterns also align well with the recommendations of the WHO action plan on physical activity. </w:t>
            </w:r>
            <w:r>
              <w:t xml:space="preserve">[…] </w:t>
            </w:r>
            <w:r w:rsidRPr="001A3624">
              <w:t>Our summary causal loop diagram extends that framework</w:t>
            </w:r>
            <w:r>
              <w:t>” #163</w:t>
            </w:r>
          </w:p>
          <w:p w14:paraId="278FFA7A" w14:textId="77777777" w:rsidR="00D41082" w:rsidRDefault="00D41082" w:rsidP="00D41082"/>
        </w:tc>
      </w:tr>
      <w:tr w:rsidR="00D41082" w14:paraId="49959BD8" w14:textId="77777777" w:rsidTr="00177B30">
        <w:tc>
          <w:tcPr>
            <w:tcW w:w="1844" w:type="dxa"/>
            <w:vMerge/>
          </w:tcPr>
          <w:p w14:paraId="1869D86A" w14:textId="77777777" w:rsidR="00D41082" w:rsidRDefault="00D41082" w:rsidP="00D41082"/>
        </w:tc>
        <w:tc>
          <w:tcPr>
            <w:tcW w:w="2409" w:type="dxa"/>
          </w:tcPr>
          <w:p w14:paraId="17ADD3E2" w14:textId="15428640" w:rsidR="00D41082" w:rsidRPr="00BA6319" w:rsidRDefault="00D41082" w:rsidP="00D41082">
            <w:pPr>
              <w:rPr>
                <w:b/>
                <w:bCs/>
              </w:rPr>
            </w:pPr>
            <w:r w:rsidRPr="00BA6319">
              <w:rPr>
                <w:b/>
                <w:bCs/>
              </w:rPr>
              <w:t>D</w:t>
            </w:r>
            <w:r w:rsidR="00EB5DE5">
              <w:rPr>
                <w:b/>
                <w:bCs/>
              </w:rPr>
              <w:t>1</w:t>
            </w:r>
            <w:r w:rsidRPr="00BA6319">
              <w:rPr>
                <w:b/>
                <w:bCs/>
              </w:rPr>
              <w:t>.</w:t>
            </w:r>
            <w:r>
              <w:rPr>
                <w:b/>
                <w:bCs/>
              </w:rPr>
              <w:t>3</w:t>
            </w:r>
          </w:p>
          <w:p w14:paraId="2FA00BE3" w14:textId="02A651E8" w:rsidR="00D41082" w:rsidRDefault="00D41082" w:rsidP="00D41082">
            <w:r>
              <w:t>Triangulation with other data – various sources</w:t>
            </w:r>
          </w:p>
        </w:tc>
        <w:tc>
          <w:tcPr>
            <w:tcW w:w="3399" w:type="dxa"/>
          </w:tcPr>
          <w:p w14:paraId="29F4D1D7" w14:textId="41A0EBBA" w:rsidR="00D41082" w:rsidRDefault="00D41082" w:rsidP="00D41082">
            <w:r>
              <w:t xml:space="preserve">The researchers triangulate the data generated by the participatory mapping workshops with other data to generate the </w:t>
            </w:r>
            <w:r>
              <w:lastRenderedPageBreak/>
              <w:t>systems map. This additional data may come from various sources (e.g. interviews, literature review, project data)</w:t>
            </w:r>
          </w:p>
        </w:tc>
        <w:tc>
          <w:tcPr>
            <w:tcW w:w="3264" w:type="dxa"/>
          </w:tcPr>
          <w:p w14:paraId="55800C1F" w14:textId="77777777" w:rsidR="00D41082" w:rsidRDefault="00D41082" w:rsidP="00D41082">
            <w:r>
              <w:lastRenderedPageBreak/>
              <w:t>“</w:t>
            </w:r>
            <w:r w:rsidRPr="009E7E11">
              <w:t xml:space="preserve">The knowledge base underlying the systems map consists of two components: (1) qualitative and quantitative data collected during </w:t>
            </w:r>
            <w:r w:rsidRPr="009E7E11">
              <w:lastRenderedPageBreak/>
              <w:t xml:space="preserve">the intervention phase and (2) qualitative data generated by the SUS systems map team, during group discussions and </w:t>
            </w:r>
            <w:proofErr w:type="spellStart"/>
            <w:r w:rsidRPr="009E7E11">
              <w:t>semistructured</w:t>
            </w:r>
            <w:proofErr w:type="spellEnd"/>
            <w:r w:rsidRPr="009E7E11">
              <w:t xml:space="preserve"> interviews</w:t>
            </w:r>
            <w:r>
              <w:t>” #175</w:t>
            </w:r>
          </w:p>
          <w:p w14:paraId="3022FECC" w14:textId="482BB3B6" w:rsidR="00D41082" w:rsidRDefault="00D41082" w:rsidP="00D41082"/>
        </w:tc>
      </w:tr>
      <w:tr w:rsidR="00D41082" w14:paraId="5460EC7C" w14:textId="77777777" w:rsidTr="00177B30">
        <w:tc>
          <w:tcPr>
            <w:tcW w:w="1844" w:type="dxa"/>
            <w:vMerge/>
          </w:tcPr>
          <w:p w14:paraId="48804D8D" w14:textId="77777777" w:rsidR="00D41082" w:rsidRDefault="00D41082" w:rsidP="00D41082"/>
        </w:tc>
        <w:tc>
          <w:tcPr>
            <w:tcW w:w="2409" w:type="dxa"/>
          </w:tcPr>
          <w:p w14:paraId="3B3F8442" w14:textId="0B5AF2BE" w:rsidR="00D41082" w:rsidRPr="00CA4381" w:rsidRDefault="00D41082" w:rsidP="00D41082">
            <w:pPr>
              <w:rPr>
                <w:b/>
                <w:bCs/>
              </w:rPr>
            </w:pPr>
            <w:r w:rsidRPr="00CA4381">
              <w:rPr>
                <w:b/>
                <w:bCs/>
              </w:rPr>
              <w:t>D</w:t>
            </w:r>
            <w:r w:rsidR="00EB5DE5">
              <w:rPr>
                <w:b/>
                <w:bCs/>
              </w:rPr>
              <w:t>1</w:t>
            </w:r>
            <w:r w:rsidRPr="00CA4381">
              <w:rPr>
                <w:b/>
                <w:bCs/>
              </w:rPr>
              <w:t>.4</w:t>
            </w:r>
          </w:p>
          <w:p w14:paraId="7D2BF8B4" w14:textId="064C0E3C" w:rsidR="00D41082" w:rsidRDefault="00D41082" w:rsidP="00D41082">
            <w:r>
              <w:t>Other</w:t>
            </w:r>
          </w:p>
        </w:tc>
        <w:tc>
          <w:tcPr>
            <w:tcW w:w="3399" w:type="dxa"/>
          </w:tcPr>
          <w:p w14:paraId="1AF11378" w14:textId="50988588" w:rsidR="00D41082" w:rsidRDefault="00D41082" w:rsidP="00D41082"/>
        </w:tc>
        <w:tc>
          <w:tcPr>
            <w:tcW w:w="3264" w:type="dxa"/>
          </w:tcPr>
          <w:p w14:paraId="2D84A2A9" w14:textId="062BDA95" w:rsidR="00D41082" w:rsidRDefault="00D41082" w:rsidP="00D41082"/>
        </w:tc>
      </w:tr>
      <w:tr w:rsidR="00D41082" w14:paraId="41594547" w14:textId="77777777" w:rsidTr="00177B30">
        <w:tc>
          <w:tcPr>
            <w:tcW w:w="1844" w:type="dxa"/>
            <w:vMerge/>
          </w:tcPr>
          <w:p w14:paraId="2DD6771D" w14:textId="77777777" w:rsidR="00D41082" w:rsidRDefault="00D41082" w:rsidP="00D41082"/>
        </w:tc>
        <w:tc>
          <w:tcPr>
            <w:tcW w:w="2409" w:type="dxa"/>
          </w:tcPr>
          <w:p w14:paraId="3C190DD0" w14:textId="3463EA84" w:rsidR="00D41082" w:rsidRPr="00BA6319" w:rsidRDefault="00D41082" w:rsidP="00D41082">
            <w:pPr>
              <w:rPr>
                <w:b/>
                <w:bCs/>
              </w:rPr>
            </w:pPr>
            <w:r w:rsidRPr="00BA6319">
              <w:rPr>
                <w:b/>
                <w:bCs/>
              </w:rPr>
              <w:t>D</w:t>
            </w:r>
            <w:r w:rsidR="00EB5DE5">
              <w:rPr>
                <w:b/>
                <w:bCs/>
              </w:rPr>
              <w:t>1</w:t>
            </w:r>
            <w:r w:rsidRPr="00BA6319">
              <w:rPr>
                <w:b/>
                <w:bCs/>
              </w:rPr>
              <w:t>.</w:t>
            </w:r>
            <w:r>
              <w:rPr>
                <w:b/>
                <w:bCs/>
              </w:rPr>
              <w:t>5</w:t>
            </w:r>
          </w:p>
          <w:p w14:paraId="17A45254" w14:textId="1CDAFA89" w:rsidR="00D41082" w:rsidRDefault="00D41082" w:rsidP="00D41082">
            <w:r>
              <w:t>Not mentioned</w:t>
            </w:r>
          </w:p>
        </w:tc>
        <w:tc>
          <w:tcPr>
            <w:tcW w:w="3399" w:type="dxa"/>
          </w:tcPr>
          <w:p w14:paraId="27A9102B" w14:textId="77777777" w:rsidR="00D41082" w:rsidRDefault="00D41082" w:rsidP="00D41082">
            <w:r>
              <w:t>No further methods are used to validate the systems map</w:t>
            </w:r>
          </w:p>
          <w:p w14:paraId="15F71C3D" w14:textId="73CD57AA" w:rsidR="00D41082" w:rsidRDefault="00D41082" w:rsidP="00D41082"/>
        </w:tc>
        <w:tc>
          <w:tcPr>
            <w:tcW w:w="3264" w:type="dxa"/>
          </w:tcPr>
          <w:p w14:paraId="4402FAB8" w14:textId="77777777" w:rsidR="00D41082" w:rsidRDefault="00D41082" w:rsidP="00D41082"/>
        </w:tc>
      </w:tr>
      <w:tr w:rsidR="00D41082" w14:paraId="3C2B1FD5" w14:textId="77777777" w:rsidTr="00F77AEC">
        <w:tc>
          <w:tcPr>
            <w:tcW w:w="10916" w:type="dxa"/>
            <w:gridSpan w:val="4"/>
            <w:shd w:val="clear" w:color="auto" w:fill="D9E2F3" w:themeFill="accent1" w:themeFillTint="33"/>
          </w:tcPr>
          <w:p w14:paraId="0C7D40C9" w14:textId="385FB4C0" w:rsidR="00D41082" w:rsidRPr="00F77AEC" w:rsidRDefault="00D41082" w:rsidP="00D41082">
            <w:pPr>
              <w:rPr>
                <w:b/>
                <w:bCs/>
              </w:rPr>
            </w:pPr>
            <w:r>
              <w:rPr>
                <w:b/>
                <w:bCs/>
              </w:rPr>
              <w:t>E) Evaluation of the mapping process</w:t>
            </w:r>
          </w:p>
        </w:tc>
      </w:tr>
      <w:tr w:rsidR="00637B1E" w14:paraId="7E073E64" w14:textId="77777777" w:rsidTr="00786586">
        <w:tc>
          <w:tcPr>
            <w:tcW w:w="10916" w:type="dxa"/>
            <w:gridSpan w:val="4"/>
          </w:tcPr>
          <w:p w14:paraId="4BD2796D" w14:textId="77777777" w:rsidR="00637B1E" w:rsidRDefault="00637B1E" w:rsidP="00D41082">
            <w:pPr>
              <w:rPr>
                <w:b/>
                <w:bCs/>
              </w:rPr>
            </w:pPr>
            <w:r>
              <w:rPr>
                <w:b/>
                <w:bCs/>
              </w:rPr>
              <w:t>E0</w:t>
            </w:r>
          </w:p>
          <w:p w14:paraId="5D958BB0" w14:textId="77777777" w:rsidR="00637B1E" w:rsidRDefault="00637B1E" w:rsidP="00D41082">
            <w:r>
              <w:t>No evaluation has taken place</w:t>
            </w:r>
          </w:p>
          <w:p w14:paraId="6C11B2DA" w14:textId="0476D351" w:rsidR="00637B1E" w:rsidRDefault="00637B1E" w:rsidP="00D41082"/>
        </w:tc>
      </w:tr>
      <w:tr w:rsidR="00637B1E" w14:paraId="372F7087" w14:textId="77777777" w:rsidTr="00177B30">
        <w:tc>
          <w:tcPr>
            <w:tcW w:w="1844" w:type="dxa"/>
            <w:vMerge w:val="restart"/>
          </w:tcPr>
          <w:p w14:paraId="332E9018" w14:textId="77777777" w:rsidR="00637B1E" w:rsidRPr="00BA6319" w:rsidRDefault="00637B1E" w:rsidP="00D41082">
            <w:pPr>
              <w:rPr>
                <w:b/>
                <w:bCs/>
              </w:rPr>
            </w:pPr>
            <w:r w:rsidRPr="00BA6319">
              <w:rPr>
                <w:b/>
                <w:bCs/>
              </w:rPr>
              <w:t>E1</w:t>
            </w:r>
          </w:p>
          <w:p w14:paraId="4A94BE21" w14:textId="39006934" w:rsidR="00637B1E" w:rsidRDefault="00637B1E" w:rsidP="00D41082">
            <w:r>
              <w:t>Timing of evaluation</w:t>
            </w:r>
          </w:p>
          <w:p w14:paraId="3586E72E" w14:textId="77777777" w:rsidR="00637B1E" w:rsidRDefault="00637B1E" w:rsidP="00D41082"/>
          <w:p w14:paraId="57547F44" w14:textId="77777777" w:rsidR="00637B1E" w:rsidRDefault="00637B1E" w:rsidP="00D41082"/>
          <w:p w14:paraId="1482A868" w14:textId="135FA548" w:rsidR="00637B1E" w:rsidRPr="002D085D" w:rsidRDefault="00637B1E" w:rsidP="00D41082">
            <w:pPr>
              <w:jc w:val="center"/>
            </w:pPr>
          </w:p>
        </w:tc>
        <w:tc>
          <w:tcPr>
            <w:tcW w:w="2409" w:type="dxa"/>
          </w:tcPr>
          <w:p w14:paraId="73B24633" w14:textId="77777777" w:rsidR="00637B1E" w:rsidRPr="00BA6319" w:rsidRDefault="00637B1E" w:rsidP="00D41082">
            <w:pPr>
              <w:rPr>
                <w:b/>
                <w:bCs/>
              </w:rPr>
            </w:pPr>
            <w:r w:rsidRPr="00BA6319">
              <w:rPr>
                <w:b/>
                <w:bCs/>
              </w:rPr>
              <w:t>E1.1</w:t>
            </w:r>
          </w:p>
          <w:p w14:paraId="5AB2C0D0" w14:textId="77777777" w:rsidR="00423561" w:rsidRDefault="00423561" w:rsidP="00423561">
            <w:r>
              <w:t>Evaluation during the process</w:t>
            </w:r>
          </w:p>
          <w:p w14:paraId="7383627D" w14:textId="5B628EA8" w:rsidR="00637B1E" w:rsidRDefault="00637B1E" w:rsidP="00D41082"/>
        </w:tc>
        <w:tc>
          <w:tcPr>
            <w:tcW w:w="3399" w:type="dxa"/>
          </w:tcPr>
          <w:p w14:paraId="0CC4D0B5" w14:textId="77777777" w:rsidR="00423561" w:rsidRDefault="00423561" w:rsidP="00423561">
            <w:r>
              <w:t>Participants are asked to evaluate the participatory mapping process during the process</w:t>
            </w:r>
          </w:p>
          <w:p w14:paraId="126644E8" w14:textId="37254B81" w:rsidR="00637B1E" w:rsidRDefault="00637B1E" w:rsidP="00D41082"/>
        </w:tc>
        <w:tc>
          <w:tcPr>
            <w:tcW w:w="3264" w:type="dxa"/>
          </w:tcPr>
          <w:p w14:paraId="29E541D4" w14:textId="77777777" w:rsidR="00423561" w:rsidRDefault="00423561" w:rsidP="00423561">
            <w:pPr>
              <w:pStyle w:val="Normal0"/>
              <w:rPr>
                <w:rFonts w:ascii="Segoe UI" w:hAnsi="Segoe UI" w:cs="Segoe UI"/>
                <w:sz w:val="20"/>
                <w:szCs w:val="20"/>
              </w:rPr>
            </w:pPr>
            <w:r>
              <w:rPr>
                <w:rFonts w:ascii="Segoe UI" w:hAnsi="Segoe UI" w:cs="Segoe UI"/>
                <w:sz w:val="20"/>
                <w:szCs w:val="20"/>
              </w:rPr>
              <w:t>“</w:t>
            </w:r>
            <w:r w:rsidRPr="001E781E">
              <w:rPr>
                <w:rFonts w:ascii="Segoe UI" w:hAnsi="Segoe UI" w:cs="Segoe UI"/>
                <w:sz w:val="20"/>
                <w:szCs w:val="20"/>
              </w:rPr>
              <w:t>The online survey was fielded at 3 time points</w:t>
            </w:r>
            <w:r>
              <w:rPr>
                <w:rFonts w:ascii="Segoe UI" w:hAnsi="Segoe UI" w:cs="Segoe UI"/>
                <w:sz w:val="20"/>
                <w:szCs w:val="20"/>
              </w:rPr>
              <w:t>” #82</w:t>
            </w:r>
          </w:p>
          <w:p w14:paraId="7B6CBCCC" w14:textId="74248679" w:rsidR="00637B1E" w:rsidRDefault="00637B1E" w:rsidP="00D41082"/>
          <w:p w14:paraId="786E368B" w14:textId="79C0FB11" w:rsidR="00637B1E" w:rsidRDefault="00637B1E" w:rsidP="00D41082"/>
        </w:tc>
      </w:tr>
      <w:tr w:rsidR="00637B1E" w14:paraId="2C030F01" w14:textId="77777777" w:rsidTr="00177B30">
        <w:tc>
          <w:tcPr>
            <w:tcW w:w="1844" w:type="dxa"/>
            <w:vMerge/>
          </w:tcPr>
          <w:p w14:paraId="40703D53" w14:textId="77777777" w:rsidR="00637B1E" w:rsidRDefault="00637B1E" w:rsidP="00D41082"/>
        </w:tc>
        <w:tc>
          <w:tcPr>
            <w:tcW w:w="2409" w:type="dxa"/>
          </w:tcPr>
          <w:p w14:paraId="16199A9C" w14:textId="77777777" w:rsidR="00637B1E" w:rsidRPr="00BA6319" w:rsidRDefault="00637B1E" w:rsidP="00D41082">
            <w:pPr>
              <w:rPr>
                <w:b/>
                <w:bCs/>
              </w:rPr>
            </w:pPr>
            <w:r w:rsidRPr="00BA6319">
              <w:rPr>
                <w:b/>
                <w:bCs/>
              </w:rPr>
              <w:t>E1.2</w:t>
            </w:r>
          </w:p>
          <w:p w14:paraId="2CED6EB9" w14:textId="6F07A1AA" w:rsidR="00637B1E" w:rsidRDefault="00423561" w:rsidP="00423561">
            <w:r>
              <w:t>Evaluation after the process</w:t>
            </w:r>
          </w:p>
        </w:tc>
        <w:tc>
          <w:tcPr>
            <w:tcW w:w="3399" w:type="dxa"/>
          </w:tcPr>
          <w:p w14:paraId="3C5E8E8E" w14:textId="77777777" w:rsidR="00637B1E" w:rsidRDefault="00423561" w:rsidP="00423561">
            <w:r>
              <w:t>Participants are asked to evaluate the participatory mapping process after the process is concluded</w:t>
            </w:r>
          </w:p>
          <w:p w14:paraId="2BBD7352" w14:textId="5B1B2B72" w:rsidR="00423561" w:rsidRDefault="00423561" w:rsidP="00423561"/>
        </w:tc>
        <w:tc>
          <w:tcPr>
            <w:tcW w:w="3264" w:type="dxa"/>
          </w:tcPr>
          <w:p w14:paraId="1DFDC88A" w14:textId="60AA3C77" w:rsidR="00637B1E" w:rsidRPr="00E776B3" w:rsidRDefault="00637B1E" w:rsidP="00423561">
            <w:pPr>
              <w:pStyle w:val="Normal0"/>
              <w:rPr>
                <w:rFonts w:ascii="Segoe UI" w:hAnsi="Segoe UI" w:cs="Segoe UI"/>
                <w:sz w:val="20"/>
                <w:szCs w:val="20"/>
              </w:rPr>
            </w:pPr>
          </w:p>
        </w:tc>
      </w:tr>
      <w:tr w:rsidR="00D41082" w14:paraId="2BEE92BE" w14:textId="77777777" w:rsidTr="00177B30">
        <w:tc>
          <w:tcPr>
            <w:tcW w:w="1844" w:type="dxa"/>
          </w:tcPr>
          <w:p w14:paraId="2B2C279E" w14:textId="77777777" w:rsidR="00D41082" w:rsidRPr="002D085D" w:rsidRDefault="00D41082" w:rsidP="00D41082">
            <w:pPr>
              <w:rPr>
                <w:b/>
                <w:bCs/>
              </w:rPr>
            </w:pPr>
            <w:r w:rsidRPr="002D085D">
              <w:rPr>
                <w:b/>
                <w:bCs/>
              </w:rPr>
              <w:t>E2</w:t>
            </w:r>
          </w:p>
          <w:p w14:paraId="5B8CB248" w14:textId="4DD2700E" w:rsidR="00D41082" w:rsidRDefault="00D41082" w:rsidP="00D41082">
            <w:r>
              <w:t>Method of evaluation</w:t>
            </w:r>
          </w:p>
        </w:tc>
        <w:tc>
          <w:tcPr>
            <w:tcW w:w="2409" w:type="dxa"/>
          </w:tcPr>
          <w:p w14:paraId="7CBBED45" w14:textId="77777777" w:rsidR="00D41082" w:rsidRDefault="00D41082" w:rsidP="00D41082">
            <w:pPr>
              <w:rPr>
                <w:b/>
                <w:bCs/>
              </w:rPr>
            </w:pPr>
            <w:r>
              <w:rPr>
                <w:b/>
                <w:bCs/>
              </w:rPr>
              <w:t>E2.1</w:t>
            </w:r>
          </w:p>
          <w:p w14:paraId="556B0CAF" w14:textId="77777777" w:rsidR="00D41082" w:rsidRDefault="00D41082" w:rsidP="00D41082">
            <w:r>
              <w:t>Surveys</w:t>
            </w:r>
          </w:p>
          <w:p w14:paraId="3FA05D35" w14:textId="7BF086A9" w:rsidR="00D41082" w:rsidRPr="002D085D" w:rsidRDefault="00D41082" w:rsidP="00D41082"/>
        </w:tc>
        <w:tc>
          <w:tcPr>
            <w:tcW w:w="3399" w:type="dxa"/>
          </w:tcPr>
          <w:p w14:paraId="13106CC5" w14:textId="77777777" w:rsidR="00D41082" w:rsidRDefault="00D41082" w:rsidP="00D41082">
            <w:r>
              <w:t>Participants are asked to complete surveys/questionnaires as part of the evaluation</w:t>
            </w:r>
          </w:p>
          <w:p w14:paraId="0624870F" w14:textId="26AB4204" w:rsidR="00D41082" w:rsidRDefault="00D41082" w:rsidP="00D41082"/>
        </w:tc>
        <w:tc>
          <w:tcPr>
            <w:tcW w:w="3264" w:type="dxa"/>
          </w:tcPr>
          <w:p w14:paraId="32BB7E32" w14:textId="77777777" w:rsidR="00D41082" w:rsidRDefault="00D41082" w:rsidP="00D41082">
            <w:pPr>
              <w:pStyle w:val="Normal0"/>
              <w:rPr>
                <w:rFonts w:ascii="Segoe UI" w:hAnsi="Segoe UI" w:cs="Segoe UI"/>
                <w:sz w:val="20"/>
                <w:szCs w:val="20"/>
              </w:rPr>
            </w:pPr>
            <w:r>
              <w:rPr>
                <w:rFonts w:ascii="Segoe UI" w:hAnsi="Segoe UI" w:cs="Segoe UI"/>
                <w:sz w:val="20"/>
                <w:szCs w:val="20"/>
              </w:rPr>
              <w:t>“</w:t>
            </w:r>
            <w:r w:rsidRPr="00773319">
              <w:rPr>
                <w:rFonts w:ascii="Segoe UI" w:hAnsi="Segoe UI" w:cs="Segoe UI"/>
                <w:sz w:val="20"/>
                <w:szCs w:val="20"/>
              </w:rPr>
              <w:t>At the end of the workshops, stakeholders were asked to complete an evaluation of the GMB session using a short, voluntary, and anonymous online survey</w:t>
            </w:r>
            <w:r>
              <w:rPr>
                <w:rFonts w:ascii="Segoe UI" w:hAnsi="Segoe UI" w:cs="Segoe UI"/>
                <w:sz w:val="20"/>
                <w:szCs w:val="20"/>
              </w:rPr>
              <w:t>” #160</w:t>
            </w:r>
          </w:p>
          <w:p w14:paraId="425E04E5" w14:textId="77777777" w:rsidR="00D41082" w:rsidRDefault="00D41082" w:rsidP="00D41082">
            <w:pPr>
              <w:pStyle w:val="Normal0"/>
              <w:rPr>
                <w:rFonts w:ascii="Segoe UI" w:hAnsi="Segoe UI" w:cs="Segoe UI"/>
                <w:sz w:val="20"/>
                <w:szCs w:val="20"/>
              </w:rPr>
            </w:pPr>
          </w:p>
        </w:tc>
      </w:tr>
      <w:tr w:rsidR="00D41082" w14:paraId="12395D05" w14:textId="77777777" w:rsidTr="00177B30">
        <w:tc>
          <w:tcPr>
            <w:tcW w:w="1844" w:type="dxa"/>
          </w:tcPr>
          <w:p w14:paraId="72429CA4" w14:textId="77777777" w:rsidR="00D41082" w:rsidRDefault="00D41082" w:rsidP="00D41082"/>
        </w:tc>
        <w:tc>
          <w:tcPr>
            <w:tcW w:w="2409" w:type="dxa"/>
          </w:tcPr>
          <w:p w14:paraId="21A14A0C" w14:textId="77777777" w:rsidR="00D41082" w:rsidRDefault="00D41082" w:rsidP="00D41082">
            <w:pPr>
              <w:rPr>
                <w:b/>
                <w:bCs/>
              </w:rPr>
            </w:pPr>
            <w:r>
              <w:rPr>
                <w:b/>
                <w:bCs/>
              </w:rPr>
              <w:t>E2.2</w:t>
            </w:r>
          </w:p>
          <w:p w14:paraId="55E5DAB1" w14:textId="77777777" w:rsidR="00D41082" w:rsidRDefault="00D41082" w:rsidP="00D41082">
            <w:r>
              <w:t>Semi-structured interviews</w:t>
            </w:r>
          </w:p>
          <w:p w14:paraId="008046E7" w14:textId="06D28931" w:rsidR="00D41082" w:rsidRPr="009C0C8A" w:rsidRDefault="00D41082" w:rsidP="00D41082"/>
        </w:tc>
        <w:tc>
          <w:tcPr>
            <w:tcW w:w="3399" w:type="dxa"/>
          </w:tcPr>
          <w:p w14:paraId="52B379F0" w14:textId="77777777" w:rsidR="00D41082" w:rsidRDefault="00D41082" w:rsidP="00D41082">
            <w:r>
              <w:t>Researchers conduct semi-structured interviews with participants as part of the evaluation</w:t>
            </w:r>
          </w:p>
          <w:p w14:paraId="542CC131" w14:textId="06219DE8" w:rsidR="00D41082" w:rsidRDefault="00D41082" w:rsidP="00D41082"/>
        </w:tc>
        <w:tc>
          <w:tcPr>
            <w:tcW w:w="3264" w:type="dxa"/>
          </w:tcPr>
          <w:p w14:paraId="152CE666" w14:textId="77777777" w:rsidR="00D41082" w:rsidRDefault="00D41082" w:rsidP="00D41082">
            <w:pPr>
              <w:pStyle w:val="Normal0"/>
              <w:rPr>
                <w:rFonts w:ascii="Segoe UI" w:hAnsi="Segoe UI" w:cs="Segoe UI"/>
                <w:sz w:val="20"/>
                <w:szCs w:val="20"/>
              </w:rPr>
            </w:pPr>
            <w:r>
              <w:rPr>
                <w:rFonts w:ascii="Segoe UI" w:hAnsi="Segoe UI" w:cs="Segoe UI"/>
                <w:sz w:val="20"/>
                <w:szCs w:val="20"/>
              </w:rPr>
              <w:t>“</w:t>
            </w:r>
            <w:r w:rsidRPr="009D42A7">
              <w:rPr>
                <w:rFonts w:ascii="Segoe UI" w:hAnsi="Segoe UI" w:cs="Segoe UI"/>
                <w:sz w:val="20"/>
                <w:szCs w:val="20"/>
              </w:rPr>
              <w:t>Stakeholders were also interviewed before and after the workshops to provide their perspectives on the utility of this approach</w:t>
            </w:r>
            <w:r>
              <w:rPr>
                <w:rFonts w:ascii="Segoe UI" w:hAnsi="Segoe UI" w:cs="Segoe UI"/>
                <w:sz w:val="20"/>
                <w:szCs w:val="20"/>
              </w:rPr>
              <w:t>” #160</w:t>
            </w:r>
          </w:p>
          <w:p w14:paraId="53FC5442" w14:textId="2AE10295" w:rsidR="00D41082" w:rsidRDefault="00D41082" w:rsidP="00D41082">
            <w:pPr>
              <w:pStyle w:val="Normal0"/>
              <w:rPr>
                <w:rFonts w:ascii="Segoe UI" w:hAnsi="Segoe UI" w:cs="Segoe UI"/>
                <w:sz w:val="20"/>
                <w:szCs w:val="20"/>
              </w:rPr>
            </w:pPr>
          </w:p>
        </w:tc>
      </w:tr>
      <w:tr w:rsidR="00943D14" w14:paraId="23B70B4A" w14:textId="77777777" w:rsidTr="00177B30">
        <w:tc>
          <w:tcPr>
            <w:tcW w:w="1844" w:type="dxa"/>
          </w:tcPr>
          <w:p w14:paraId="6EDD330B" w14:textId="77777777" w:rsidR="00943D14" w:rsidRDefault="00943D14" w:rsidP="00D41082"/>
        </w:tc>
        <w:tc>
          <w:tcPr>
            <w:tcW w:w="2409" w:type="dxa"/>
          </w:tcPr>
          <w:p w14:paraId="3DE1CEEB" w14:textId="77777777" w:rsidR="00943D14" w:rsidRDefault="00943D14" w:rsidP="00D41082">
            <w:pPr>
              <w:rPr>
                <w:b/>
                <w:bCs/>
              </w:rPr>
            </w:pPr>
            <w:r>
              <w:rPr>
                <w:b/>
                <w:bCs/>
              </w:rPr>
              <w:t>E2.3</w:t>
            </w:r>
          </w:p>
          <w:p w14:paraId="2256D124" w14:textId="77777777" w:rsidR="00943D14" w:rsidRDefault="00943D14" w:rsidP="00D41082">
            <w:r>
              <w:t>Group discussion</w:t>
            </w:r>
          </w:p>
          <w:p w14:paraId="36FC0E07" w14:textId="71E2BC18" w:rsidR="00943D14" w:rsidRPr="00943D14" w:rsidRDefault="00943D14" w:rsidP="00D41082"/>
        </w:tc>
        <w:tc>
          <w:tcPr>
            <w:tcW w:w="3399" w:type="dxa"/>
          </w:tcPr>
          <w:p w14:paraId="7EB30512" w14:textId="6798A50A" w:rsidR="00943D14" w:rsidRDefault="000B0083" w:rsidP="00D41082">
            <w:r>
              <w:t>Participants are asked to evaluate the process in a group discussion</w:t>
            </w:r>
          </w:p>
        </w:tc>
        <w:tc>
          <w:tcPr>
            <w:tcW w:w="3264" w:type="dxa"/>
          </w:tcPr>
          <w:p w14:paraId="6F66A748" w14:textId="77777777" w:rsidR="00943D14" w:rsidRDefault="000B0083" w:rsidP="00D41082">
            <w:pPr>
              <w:pStyle w:val="Normal0"/>
              <w:rPr>
                <w:rFonts w:ascii="Segoe UI" w:hAnsi="Segoe UI" w:cs="Segoe UI"/>
                <w:sz w:val="20"/>
                <w:szCs w:val="20"/>
              </w:rPr>
            </w:pPr>
            <w:r>
              <w:rPr>
                <w:rFonts w:ascii="Segoe UI" w:hAnsi="Segoe UI" w:cs="Segoe UI"/>
                <w:sz w:val="20"/>
                <w:szCs w:val="20"/>
              </w:rPr>
              <w:t>“</w:t>
            </w:r>
            <w:r w:rsidRPr="000B0083">
              <w:rPr>
                <w:rFonts w:ascii="Segoe UI" w:hAnsi="Segoe UI" w:cs="Segoe UI"/>
                <w:sz w:val="20"/>
                <w:szCs w:val="20"/>
              </w:rPr>
              <w:t>This was explored verbally with the policymakers during the session.</w:t>
            </w:r>
            <w:r>
              <w:rPr>
                <w:rFonts w:ascii="Segoe UI" w:hAnsi="Segoe UI" w:cs="Segoe UI"/>
                <w:sz w:val="20"/>
                <w:szCs w:val="20"/>
              </w:rPr>
              <w:t xml:space="preserve">” </w:t>
            </w:r>
          </w:p>
          <w:p w14:paraId="34D67E46" w14:textId="6D76534D" w:rsidR="000B0083" w:rsidRDefault="000B0083" w:rsidP="00D41082">
            <w:pPr>
              <w:pStyle w:val="Normal0"/>
              <w:rPr>
                <w:rFonts w:ascii="Segoe UI" w:hAnsi="Segoe UI" w:cs="Segoe UI"/>
                <w:sz w:val="20"/>
                <w:szCs w:val="20"/>
              </w:rPr>
            </w:pPr>
          </w:p>
        </w:tc>
      </w:tr>
      <w:tr w:rsidR="00D41082" w14:paraId="156215A8" w14:textId="77777777" w:rsidTr="00177B30">
        <w:tc>
          <w:tcPr>
            <w:tcW w:w="1844" w:type="dxa"/>
          </w:tcPr>
          <w:p w14:paraId="560DDB8B" w14:textId="77777777" w:rsidR="00D41082" w:rsidRDefault="00D41082" w:rsidP="00D41082"/>
        </w:tc>
        <w:tc>
          <w:tcPr>
            <w:tcW w:w="2409" w:type="dxa"/>
          </w:tcPr>
          <w:p w14:paraId="33F2DC05" w14:textId="35FEE111" w:rsidR="00D41082" w:rsidRDefault="00D41082" w:rsidP="00D41082">
            <w:pPr>
              <w:rPr>
                <w:b/>
                <w:bCs/>
              </w:rPr>
            </w:pPr>
            <w:r>
              <w:rPr>
                <w:b/>
                <w:bCs/>
              </w:rPr>
              <w:t>E2.</w:t>
            </w:r>
            <w:r w:rsidR="000B0083">
              <w:rPr>
                <w:b/>
                <w:bCs/>
              </w:rPr>
              <w:t>4</w:t>
            </w:r>
          </w:p>
          <w:p w14:paraId="1A3DFE6D" w14:textId="77777777" w:rsidR="00D41082" w:rsidRDefault="00D41082" w:rsidP="00D41082">
            <w:r>
              <w:t>Other</w:t>
            </w:r>
          </w:p>
          <w:p w14:paraId="6CAC401B" w14:textId="6E03937C" w:rsidR="00D41082" w:rsidRPr="009C0C8A" w:rsidRDefault="00D41082" w:rsidP="00D41082"/>
        </w:tc>
        <w:tc>
          <w:tcPr>
            <w:tcW w:w="3399" w:type="dxa"/>
          </w:tcPr>
          <w:p w14:paraId="27243921" w14:textId="6324641D" w:rsidR="00D41082" w:rsidRDefault="00D41082" w:rsidP="00D41082">
            <w:r>
              <w:t>The process is evaluated through other means</w:t>
            </w:r>
          </w:p>
        </w:tc>
        <w:tc>
          <w:tcPr>
            <w:tcW w:w="3264" w:type="dxa"/>
          </w:tcPr>
          <w:p w14:paraId="33B0816E" w14:textId="5B8BCCC1" w:rsidR="00D41082" w:rsidRDefault="00D41082" w:rsidP="00D41082">
            <w:pPr>
              <w:pStyle w:val="Normal0"/>
              <w:rPr>
                <w:rFonts w:ascii="Segoe UI" w:hAnsi="Segoe UI" w:cs="Segoe UI"/>
                <w:sz w:val="20"/>
                <w:szCs w:val="20"/>
              </w:rPr>
            </w:pPr>
          </w:p>
        </w:tc>
      </w:tr>
      <w:tr w:rsidR="00D41082" w14:paraId="4CC6837D" w14:textId="77777777" w:rsidTr="00F90543">
        <w:tc>
          <w:tcPr>
            <w:tcW w:w="1844" w:type="dxa"/>
          </w:tcPr>
          <w:p w14:paraId="11F3A0B9" w14:textId="77777777" w:rsidR="00D41082" w:rsidRPr="004C74D4" w:rsidRDefault="00D41082" w:rsidP="00D41082">
            <w:pPr>
              <w:rPr>
                <w:b/>
                <w:bCs/>
              </w:rPr>
            </w:pPr>
            <w:r w:rsidRPr="004C74D4">
              <w:rPr>
                <w:b/>
                <w:bCs/>
              </w:rPr>
              <w:t>E3</w:t>
            </w:r>
          </w:p>
          <w:p w14:paraId="725C6E3B" w14:textId="7C8B97F5" w:rsidR="00D41082" w:rsidRDefault="00D41082" w:rsidP="00D41082">
            <w:r>
              <w:t>Benefits arising through evaluation</w:t>
            </w:r>
          </w:p>
        </w:tc>
        <w:tc>
          <w:tcPr>
            <w:tcW w:w="9072" w:type="dxa"/>
            <w:gridSpan w:val="3"/>
          </w:tcPr>
          <w:p w14:paraId="263DFE54" w14:textId="77777777" w:rsidR="00D41082" w:rsidRPr="00DE7DB8" w:rsidRDefault="00D41082" w:rsidP="00D41082">
            <w:pPr>
              <w:rPr>
                <w:rFonts w:cstheme="minorHAnsi"/>
                <w:b/>
                <w:bCs/>
              </w:rPr>
            </w:pPr>
            <w:r w:rsidRPr="00DE7DB8">
              <w:rPr>
                <w:rFonts w:cstheme="minorHAnsi"/>
                <w:b/>
                <w:bCs/>
              </w:rPr>
              <w:t>E3.1</w:t>
            </w:r>
          </w:p>
          <w:p w14:paraId="0DA2A849"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Applicability of systems thinking approach in wider work</w:t>
            </w:r>
          </w:p>
          <w:p w14:paraId="4C4D4E6D" w14:textId="16531D95" w:rsidR="00D41082" w:rsidRPr="00DE7DB8" w:rsidRDefault="00D41082" w:rsidP="00D41082">
            <w:pPr>
              <w:pStyle w:val="Normal0"/>
              <w:rPr>
                <w:rFonts w:asciiTheme="minorHAnsi" w:hAnsiTheme="minorHAnsi" w:cstheme="minorHAnsi"/>
                <w:sz w:val="22"/>
                <w:szCs w:val="22"/>
              </w:rPr>
            </w:pPr>
          </w:p>
        </w:tc>
      </w:tr>
      <w:tr w:rsidR="00D41082" w14:paraId="569DB5DF" w14:textId="77777777" w:rsidTr="004A7C80">
        <w:tc>
          <w:tcPr>
            <w:tcW w:w="1844" w:type="dxa"/>
          </w:tcPr>
          <w:p w14:paraId="3B7B244E" w14:textId="77777777" w:rsidR="00D41082" w:rsidRDefault="00D41082" w:rsidP="00D41082"/>
        </w:tc>
        <w:tc>
          <w:tcPr>
            <w:tcW w:w="9072" w:type="dxa"/>
            <w:gridSpan w:val="3"/>
          </w:tcPr>
          <w:p w14:paraId="67538752" w14:textId="77777777" w:rsidR="00D41082" w:rsidRPr="00DE7DB8" w:rsidRDefault="00D41082" w:rsidP="00D41082">
            <w:pPr>
              <w:rPr>
                <w:rFonts w:cstheme="minorHAnsi"/>
                <w:b/>
                <w:bCs/>
              </w:rPr>
            </w:pPr>
            <w:r w:rsidRPr="00DE7DB8">
              <w:rPr>
                <w:rFonts w:cstheme="minorHAnsi"/>
                <w:b/>
                <w:bCs/>
              </w:rPr>
              <w:t>E3.2</w:t>
            </w:r>
          </w:p>
          <w:p w14:paraId="18CA3B06"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Awareness of others working on similar issues</w:t>
            </w:r>
          </w:p>
          <w:p w14:paraId="3A6F3053" w14:textId="341EB31D" w:rsidR="00D41082" w:rsidRPr="00DE7DB8" w:rsidRDefault="00D41082" w:rsidP="00D41082">
            <w:pPr>
              <w:pStyle w:val="Normal0"/>
              <w:rPr>
                <w:rFonts w:asciiTheme="minorHAnsi" w:hAnsiTheme="minorHAnsi" w:cstheme="minorHAnsi"/>
                <w:sz w:val="22"/>
                <w:szCs w:val="22"/>
              </w:rPr>
            </w:pPr>
          </w:p>
        </w:tc>
      </w:tr>
      <w:tr w:rsidR="00D41082" w14:paraId="3937F00A" w14:textId="77777777" w:rsidTr="008E2C7D">
        <w:tc>
          <w:tcPr>
            <w:tcW w:w="1844" w:type="dxa"/>
          </w:tcPr>
          <w:p w14:paraId="2F11AE9A" w14:textId="77777777" w:rsidR="00D41082" w:rsidRDefault="00D41082" w:rsidP="00D41082"/>
        </w:tc>
        <w:tc>
          <w:tcPr>
            <w:tcW w:w="9072" w:type="dxa"/>
            <w:gridSpan w:val="3"/>
          </w:tcPr>
          <w:p w14:paraId="3155E972" w14:textId="77777777" w:rsidR="00D41082" w:rsidRPr="00DE7DB8" w:rsidRDefault="00D41082" w:rsidP="00D41082">
            <w:pPr>
              <w:rPr>
                <w:rFonts w:cstheme="minorHAnsi"/>
                <w:b/>
                <w:bCs/>
              </w:rPr>
            </w:pPr>
            <w:r w:rsidRPr="00DE7DB8">
              <w:rPr>
                <w:rFonts w:cstheme="minorHAnsi"/>
                <w:b/>
                <w:bCs/>
              </w:rPr>
              <w:t>E3.3</w:t>
            </w:r>
          </w:p>
          <w:p w14:paraId="41A492D8" w14:textId="7FA5DA30"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lastRenderedPageBreak/>
              <w:t>Better understanding of the complexity of the issue</w:t>
            </w:r>
          </w:p>
          <w:p w14:paraId="5E09CE30" w14:textId="214726B4" w:rsidR="00D41082" w:rsidRPr="00DE7DB8" w:rsidRDefault="00D41082" w:rsidP="00D41082">
            <w:pPr>
              <w:pStyle w:val="Normal0"/>
              <w:rPr>
                <w:rFonts w:asciiTheme="minorHAnsi" w:hAnsiTheme="minorHAnsi" w:cstheme="minorHAnsi"/>
                <w:sz w:val="22"/>
                <w:szCs w:val="22"/>
              </w:rPr>
            </w:pPr>
          </w:p>
        </w:tc>
      </w:tr>
      <w:tr w:rsidR="00D41082" w14:paraId="14443D98" w14:textId="77777777" w:rsidTr="00C0045E">
        <w:tc>
          <w:tcPr>
            <w:tcW w:w="1844" w:type="dxa"/>
          </w:tcPr>
          <w:p w14:paraId="720F9F3F" w14:textId="77777777" w:rsidR="00D41082" w:rsidRDefault="00D41082" w:rsidP="00D41082"/>
        </w:tc>
        <w:tc>
          <w:tcPr>
            <w:tcW w:w="9072" w:type="dxa"/>
            <w:gridSpan w:val="3"/>
          </w:tcPr>
          <w:p w14:paraId="364AB53B" w14:textId="77777777" w:rsidR="00D41082" w:rsidRPr="00DE7DB8" w:rsidRDefault="00D41082" w:rsidP="00D41082">
            <w:pPr>
              <w:rPr>
                <w:rFonts w:cstheme="minorHAnsi"/>
                <w:b/>
                <w:bCs/>
              </w:rPr>
            </w:pPr>
            <w:r w:rsidRPr="00DE7DB8">
              <w:rPr>
                <w:rFonts w:cstheme="minorHAnsi"/>
                <w:b/>
                <w:bCs/>
              </w:rPr>
              <w:t>E3.4</w:t>
            </w:r>
          </w:p>
          <w:p w14:paraId="28554831"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Build new connections between participants</w:t>
            </w:r>
          </w:p>
          <w:p w14:paraId="7120D97B" w14:textId="61A23EEF" w:rsidR="00D41082" w:rsidRPr="00DE7DB8" w:rsidRDefault="00D41082" w:rsidP="00D41082">
            <w:pPr>
              <w:pStyle w:val="Normal0"/>
              <w:rPr>
                <w:rFonts w:asciiTheme="minorHAnsi" w:hAnsiTheme="minorHAnsi" w:cstheme="minorHAnsi"/>
                <w:sz w:val="22"/>
                <w:szCs w:val="22"/>
              </w:rPr>
            </w:pPr>
          </w:p>
        </w:tc>
      </w:tr>
      <w:tr w:rsidR="00D41082" w14:paraId="093C68C2" w14:textId="77777777" w:rsidTr="00002A7E">
        <w:tc>
          <w:tcPr>
            <w:tcW w:w="1844" w:type="dxa"/>
          </w:tcPr>
          <w:p w14:paraId="6E5DC190" w14:textId="77777777" w:rsidR="00D41082" w:rsidRDefault="00D41082" w:rsidP="00D41082"/>
        </w:tc>
        <w:tc>
          <w:tcPr>
            <w:tcW w:w="9072" w:type="dxa"/>
            <w:gridSpan w:val="3"/>
          </w:tcPr>
          <w:p w14:paraId="48D92605" w14:textId="4EF0EB02" w:rsidR="00D41082" w:rsidRPr="00DE7DB8" w:rsidRDefault="00D41082" w:rsidP="00D41082">
            <w:pPr>
              <w:rPr>
                <w:rFonts w:cstheme="minorHAnsi"/>
                <w:b/>
                <w:bCs/>
              </w:rPr>
            </w:pPr>
            <w:r w:rsidRPr="00DE7DB8">
              <w:rPr>
                <w:rFonts w:cstheme="minorHAnsi"/>
                <w:b/>
                <w:bCs/>
              </w:rPr>
              <w:t>E3.5</w:t>
            </w:r>
          </w:p>
          <w:p w14:paraId="132BBB35"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Capacity-building for participants</w:t>
            </w:r>
          </w:p>
          <w:p w14:paraId="64C58998" w14:textId="0B74995A" w:rsidR="00D41082" w:rsidRPr="00DE7DB8" w:rsidRDefault="00D41082" w:rsidP="00D41082">
            <w:pPr>
              <w:pStyle w:val="Normal0"/>
              <w:rPr>
                <w:rFonts w:asciiTheme="minorHAnsi" w:hAnsiTheme="minorHAnsi" w:cstheme="minorHAnsi"/>
                <w:sz w:val="22"/>
                <w:szCs w:val="22"/>
              </w:rPr>
            </w:pPr>
          </w:p>
        </w:tc>
      </w:tr>
      <w:tr w:rsidR="00D41082" w14:paraId="7C3CEF19" w14:textId="77777777" w:rsidTr="007451DF">
        <w:tc>
          <w:tcPr>
            <w:tcW w:w="1844" w:type="dxa"/>
          </w:tcPr>
          <w:p w14:paraId="17AF1432" w14:textId="77777777" w:rsidR="00D41082" w:rsidRDefault="00D41082" w:rsidP="00D41082"/>
        </w:tc>
        <w:tc>
          <w:tcPr>
            <w:tcW w:w="9072" w:type="dxa"/>
            <w:gridSpan w:val="3"/>
          </w:tcPr>
          <w:p w14:paraId="29CB71BB" w14:textId="77777777" w:rsidR="00D41082" w:rsidRPr="00DE7DB8" w:rsidRDefault="00D41082" w:rsidP="00D41082">
            <w:pPr>
              <w:rPr>
                <w:rFonts w:cstheme="minorHAnsi"/>
                <w:b/>
                <w:bCs/>
              </w:rPr>
            </w:pPr>
            <w:r w:rsidRPr="00DE7DB8">
              <w:rPr>
                <w:rFonts w:cstheme="minorHAnsi"/>
                <w:b/>
                <w:bCs/>
              </w:rPr>
              <w:t>E3.6</w:t>
            </w:r>
          </w:p>
          <w:p w14:paraId="6102D4F6"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Change in perspective</w:t>
            </w:r>
          </w:p>
          <w:p w14:paraId="7AA3E2B3" w14:textId="0FB9ABDC" w:rsidR="00D41082" w:rsidRPr="00DE7DB8" w:rsidRDefault="00D41082" w:rsidP="00D41082">
            <w:pPr>
              <w:pStyle w:val="Normal0"/>
              <w:rPr>
                <w:rFonts w:asciiTheme="minorHAnsi" w:hAnsiTheme="minorHAnsi" w:cstheme="minorHAnsi"/>
                <w:sz w:val="22"/>
                <w:szCs w:val="22"/>
              </w:rPr>
            </w:pPr>
          </w:p>
        </w:tc>
      </w:tr>
      <w:tr w:rsidR="00D41082" w14:paraId="3186A577" w14:textId="77777777" w:rsidTr="006B2341">
        <w:tc>
          <w:tcPr>
            <w:tcW w:w="1844" w:type="dxa"/>
          </w:tcPr>
          <w:p w14:paraId="00E43ACB" w14:textId="77777777" w:rsidR="00D41082" w:rsidRDefault="00D41082" w:rsidP="00D41082"/>
        </w:tc>
        <w:tc>
          <w:tcPr>
            <w:tcW w:w="9072" w:type="dxa"/>
            <w:gridSpan w:val="3"/>
          </w:tcPr>
          <w:p w14:paraId="286F4FEE" w14:textId="77777777" w:rsidR="00D41082" w:rsidRPr="00DE7DB8" w:rsidRDefault="00D41082" w:rsidP="00D41082">
            <w:pPr>
              <w:rPr>
                <w:rFonts w:cstheme="minorHAnsi"/>
                <w:b/>
                <w:bCs/>
              </w:rPr>
            </w:pPr>
            <w:r w:rsidRPr="00DE7DB8">
              <w:rPr>
                <w:rFonts w:cstheme="minorHAnsi"/>
                <w:b/>
                <w:bCs/>
              </w:rPr>
              <w:t>E3.7</w:t>
            </w:r>
          </w:p>
          <w:p w14:paraId="4D55178B"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Changing priorities in own work</w:t>
            </w:r>
          </w:p>
          <w:p w14:paraId="154C773A" w14:textId="44B0CA7E" w:rsidR="00D41082" w:rsidRPr="00DE7DB8" w:rsidRDefault="00D41082" w:rsidP="00D41082">
            <w:pPr>
              <w:pStyle w:val="Normal0"/>
              <w:rPr>
                <w:rFonts w:asciiTheme="minorHAnsi" w:hAnsiTheme="minorHAnsi" w:cstheme="minorHAnsi"/>
                <w:sz w:val="22"/>
                <w:szCs w:val="22"/>
              </w:rPr>
            </w:pPr>
          </w:p>
        </w:tc>
      </w:tr>
      <w:tr w:rsidR="00D41082" w14:paraId="7935F26A" w14:textId="77777777" w:rsidTr="00F149C7">
        <w:tc>
          <w:tcPr>
            <w:tcW w:w="1844" w:type="dxa"/>
          </w:tcPr>
          <w:p w14:paraId="119D15A5" w14:textId="77777777" w:rsidR="00D41082" w:rsidRDefault="00D41082" w:rsidP="00D41082"/>
        </w:tc>
        <w:tc>
          <w:tcPr>
            <w:tcW w:w="9072" w:type="dxa"/>
            <w:gridSpan w:val="3"/>
          </w:tcPr>
          <w:p w14:paraId="6727001B" w14:textId="77777777" w:rsidR="00D41082" w:rsidRPr="00DE7DB8" w:rsidRDefault="00D41082" w:rsidP="00D41082">
            <w:pPr>
              <w:rPr>
                <w:rFonts w:cstheme="minorHAnsi"/>
                <w:b/>
                <w:bCs/>
              </w:rPr>
            </w:pPr>
            <w:r w:rsidRPr="00DE7DB8">
              <w:rPr>
                <w:rFonts w:cstheme="minorHAnsi"/>
                <w:b/>
                <w:bCs/>
              </w:rPr>
              <w:t>E3.8</w:t>
            </w:r>
          </w:p>
          <w:p w14:paraId="29613500" w14:textId="22396262"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Create shared language</w:t>
            </w:r>
            <w:r w:rsidR="002404BB">
              <w:rPr>
                <w:rFonts w:asciiTheme="minorHAnsi" w:hAnsiTheme="minorHAnsi" w:cstheme="minorHAnsi"/>
                <w:sz w:val="22"/>
                <w:szCs w:val="22"/>
              </w:rPr>
              <w:t xml:space="preserve"> or </w:t>
            </w:r>
            <w:r w:rsidRPr="00DE7DB8">
              <w:rPr>
                <w:rFonts w:asciiTheme="minorHAnsi" w:hAnsiTheme="minorHAnsi" w:cstheme="minorHAnsi"/>
                <w:sz w:val="22"/>
                <w:szCs w:val="22"/>
              </w:rPr>
              <w:t xml:space="preserve">understanding of </w:t>
            </w:r>
            <w:r w:rsidR="002404BB">
              <w:rPr>
                <w:rFonts w:asciiTheme="minorHAnsi" w:hAnsiTheme="minorHAnsi" w:cstheme="minorHAnsi"/>
                <w:sz w:val="22"/>
                <w:szCs w:val="22"/>
              </w:rPr>
              <w:t xml:space="preserve">the </w:t>
            </w:r>
            <w:r w:rsidRPr="00DE7DB8">
              <w:rPr>
                <w:rFonts w:asciiTheme="minorHAnsi" w:hAnsiTheme="minorHAnsi" w:cstheme="minorHAnsi"/>
                <w:sz w:val="22"/>
                <w:szCs w:val="22"/>
              </w:rPr>
              <w:t>topic</w:t>
            </w:r>
          </w:p>
          <w:p w14:paraId="27D6DF01" w14:textId="54750C2E" w:rsidR="00D41082" w:rsidRPr="00DE7DB8" w:rsidRDefault="00D41082" w:rsidP="00D41082">
            <w:pPr>
              <w:pStyle w:val="Normal0"/>
              <w:rPr>
                <w:rFonts w:asciiTheme="minorHAnsi" w:hAnsiTheme="minorHAnsi" w:cstheme="minorHAnsi"/>
                <w:sz w:val="22"/>
                <w:szCs w:val="22"/>
              </w:rPr>
            </w:pPr>
          </w:p>
        </w:tc>
      </w:tr>
      <w:tr w:rsidR="00D41082" w14:paraId="3CEA23B8" w14:textId="77777777" w:rsidTr="00BD5029">
        <w:tc>
          <w:tcPr>
            <w:tcW w:w="1844" w:type="dxa"/>
          </w:tcPr>
          <w:p w14:paraId="3ED98C6D" w14:textId="77777777" w:rsidR="00D41082" w:rsidRDefault="00D41082" w:rsidP="00D41082"/>
        </w:tc>
        <w:tc>
          <w:tcPr>
            <w:tcW w:w="9072" w:type="dxa"/>
            <w:gridSpan w:val="3"/>
          </w:tcPr>
          <w:p w14:paraId="1F1C0218" w14:textId="77777777" w:rsidR="00D41082" w:rsidRPr="00DE7DB8" w:rsidRDefault="00D41082" w:rsidP="00D41082">
            <w:pPr>
              <w:rPr>
                <w:rFonts w:cstheme="minorHAnsi"/>
                <w:b/>
                <w:bCs/>
              </w:rPr>
            </w:pPr>
            <w:r w:rsidRPr="00DE7DB8">
              <w:rPr>
                <w:rFonts w:cstheme="minorHAnsi"/>
                <w:b/>
                <w:bCs/>
              </w:rPr>
              <w:t>E3.9</w:t>
            </w:r>
          </w:p>
          <w:p w14:paraId="22F781FD" w14:textId="55F30D73"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Create space for cross-sectoral dialogue an</w:t>
            </w:r>
            <w:r w:rsidR="002404BB">
              <w:rPr>
                <w:rFonts w:asciiTheme="minorHAnsi" w:hAnsiTheme="minorHAnsi" w:cstheme="minorHAnsi"/>
                <w:sz w:val="22"/>
                <w:szCs w:val="22"/>
              </w:rPr>
              <w:t>d</w:t>
            </w:r>
            <w:r w:rsidRPr="00DE7DB8">
              <w:rPr>
                <w:rFonts w:asciiTheme="minorHAnsi" w:hAnsiTheme="minorHAnsi" w:cstheme="minorHAnsi"/>
                <w:sz w:val="22"/>
                <w:szCs w:val="22"/>
              </w:rPr>
              <w:t xml:space="preserve"> work</w:t>
            </w:r>
          </w:p>
          <w:p w14:paraId="15641E46" w14:textId="113B173F" w:rsidR="00D41082" w:rsidRPr="00DE7DB8" w:rsidRDefault="00D41082" w:rsidP="00D41082">
            <w:pPr>
              <w:pStyle w:val="Normal0"/>
              <w:rPr>
                <w:rFonts w:asciiTheme="minorHAnsi" w:hAnsiTheme="minorHAnsi" w:cstheme="minorHAnsi"/>
                <w:sz w:val="22"/>
                <w:szCs w:val="22"/>
              </w:rPr>
            </w:pPr>
          </w:p>
        </w:tc>
      </w:tr>
      <w:tr w:rsidR="00D41082" w14:paraId="36DCAB06" w14:textId="77777777" w:rsidTr="00AE4A0A">
        <w:tc>
          <w:tcPr>
            <w:tcW w:w="1844" w:type="dxa"/>
          </w:tcPr>
          <w:p w14:paraId="0D385D39" w14:textId="77777777" w:rsidR="00D41082" w:rsidRDefault="00D41082" w:rsidP="00D41082"/>
        </w:tc>
        <w:tc>
          <w:tcPr>
            <w:tcW w:w="9072" w:type="dxa"/>
            <w:gridSpan w:val="3"/>
          </w:tcPr>
          <w:p w14:paraId="6E08E15F" w14:textId="77777777" w:rsidR="00D41082" w:rsidRPr="00DE7DB8" w:rsidRDefault="00D41082" w:rsidP="00D41082">
            <w:pPr>
              <w:rPr>
                <w:rFonts w:cstheme="minorHAnsi"/>
                <w:b/>
                <w:bCs/>
              </w:rPr>
            </w:pPr>
            <w:r w:rsidRPr="00DE7DB8">
              <w:rPr>
                <w:rFonts w:cstheme="minorHAnsi"/>
                <w:b/>
                <w:bCs/>
              </w:rPr>
              <w:t>E3.10</w:t>
            </w:r>
          </w:p>
          <w:p w14:paraId="6E32B010"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Exposure to other perspectives</w:t>
            </w:r>
          </w:p>
          <w:p w14:paraId="55303E8E" w14:textId="0C427FEF" w:rsidR="00D41082" w:rsidRPr="00DE7DB8" w:rsidRDefault="00D41082" w:rsidP="00D41082">
            <w:pPr>
              <w:pStyle w:val="Normal0"/>
              <w:rPr>
                <w:rFonts w:asciiTheme="minorHAnsi" w:hAnsiTheme="minorHAnsi" w:cstheme="minorHAnsi"/>
                <w:sz w:val="22"/>
                <w:szCs w:val="22"/>
              </w:rPr>
            </w:pPr>
          </w:p>
        </w:tc>
      </w:tr>
      <w:tr w:rsidR="00D41082" w14:paraId="423A52ED" w14:textId="77777777" w:rsidTr="00DE65E0">
        <w:tc>
          <w:tcPr>
            <w:tcW w:w="1844" w:type="dxa"/>
          </w:tcPr>
          <w:p w14:paraId="6F9025C7" w14:textId="77777777" w:rsidR="00D41082" w:rsidRDefault="00D41082" w:rsidP="00D41082"/>
        </w:tc>
        <w:tc>
          <w:tcPr>
            <w:tcW w:w="9072" w:type="dxa"/>
            <w:gridSpan w:val="3"/>
          </w:tcPr>
          <w:p w14:paraId="1779EB82" w14:textId="77777777" w:rsidR="00D41082" w:rsidRPr="00DE7DB8" w:rsidRDefault="00D41082" w:rsidP="00D41082">
            <w:pPr>
              <w:rPr>
                <w:rFonts w:cstheme="minorHAnsi"/>
                <w:b/>
                <w:bCs/>
              </w:rPr>
            </w:pPr>
            <w:r w:rsidRPr="00DE7DB8">
              <w:rPr>
                <w:rFonts w:cstheme="minorHAnsi"/>
                <w:b/>
                <w:bCs/>
              </w:rPr>
              <w:t>E3.11</w:t>
            </w:r>
          </w:p>
          <w:p w14:paraId="7ABF269C"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Higher engagement with topic</w:t>
            </w:r>
          </w:p>
          <w:p w14:paraId="3D640C58" w14:textId="29995784" w:rsidR="00D41082" w:rsidRPr="00DE7DB8" w:rsidRDefault="00D41082" w:rsidP="00D41082">
            <w:pPr>
              <w:pStyle w:val="Normal0"/>
              <w:rPr>
                <w:rFonts w:asciiTheme="minorHAnsi" w:hAnsiTheme="minorHAnsi" w:cstheme="minorHAnsi"/>
                <w:sz w:val="22"/>
                <w:szCs w:val="22"/>
              </w:rPr>
            </w:pPr>
          </w:p>
        </w:tc>
      </w:tr>
      <w:tr w:rsidR="00523D83" w14:paraId="2EF9FF58" w14:textId="77777777" w:rsidTr="00DE65E0">
        <w:tc>
          <w:tcPr>
            <w:tcW w:w="1844" w:type="dxa"/>
          </w:tcPr>
          <w:p w14:paraId="243E7BC8" w14:textId="77777777" w:rsidR="00523D83" w:rsidRDefault="00523D83" w:rsidP="00D41082"/>
        </w:tc>
        <w:tc>
          <w:tcPr>
            <w:tcW w:w="9072" w:type="dxa"/>
            <w:gridSpan w:val="3"/>
          </w:tcPr>
          <w:p w14:paraId="41521EA4" w14:textId="77777777" w:rsidR="00523D83" w:rsidRDefault="00523D83" w:rsidP="00D41082">
            <w:pPr>
              <w:rPr>
                <w:rFonts w:cstheme="minorHAnsi"/>
                <w:b/>
                <w:bCs/>
              </w:rPr>
            </w:pPr>
            <w:r>
              <w:rPr>
                <w:rFonts w:cstheme="minorHAnsi"/>
                <w:b/>
                <w:bCs/>
              </w:rPr>
              <w:t>E3.12</w:t>
            </w:r>
          </w:p>
          <w:p w14:paraId="6E8A2804" w14:textId="77777777" w:rsidR="00523D83" w:rsidRDefault="00523D83" w:rsidP="00D41082">
            <w:pPr>
              <w:rPr>
                <w:rFonts w:cstheme="minorHAnsi"/>
              </w:rPr>
            </w:pPr>
            <w:r>
              <w:rPr>
                <w:rFonts w:cstheme="minorHAnsi"/>
              </w:rPr>
              <w:t>Increase in knowledge of topic</w:t>
            </w:r>
          </w:p>
          <w:p w14:paraId="0C1F7C8E" w14:textId="5CE23EA5" w:rsidR="00523D83" w:rsidRPr="00523D83" w:rsidRDefault="00523D83" w:rsidP="00D41082">
            <w:pPr>
              <w:rPr>
                <w:rFonts w:cstheme="minorHAnsi"/>
              </w:rPr>
            </w:pPr>
          </w:p>
        </w:tc>
      </w:tr>
      <w:tr w:rsidR="00D41082" w14:paraId="175B1AA5" w14:textId="77777777" w:rsidTr="00D728AF">
        <w:tc>
          <w:tcPr>
            <w:tcW w:w="1844" w:type="dxa"/>
          </w:tcPr>
          <w:p w14:paraId="5774EB82" w14:textId="77777777" w:rsidR="00D41082" w:rsidRDefault="00D41082" w:rsidP="00D41082"/>
        </w:tc>
        <w:tc>
          <w:tcPr>
            <w:tcW w:w="9072" w:type="dxa"/>
            <w:gridSpan w:val="3"/>
          </w:tcPr>
          <w:p w14:paraId="6DF93833" w14:textId="11C60A22" w:rsidR="00D41082" w:rsidRPr="00DE7DB8" w:rsidRDefault="00D41082" w:rsidP="00D41082">
            <w:pPr>
              <w:rPr>
                <w:rFonts w:cstheme="minorHAnsi"/>
                <w:b/>
                <w:bCs/>
              </w:rPr>
            </w:pPr>
            <w:r w:rsidRPr="00DE7DB8">
              <w:rPr>
                <w:rFonts w:cstheme="minorHAnsi"/>
                <w:b/>
                <w:bCs/>
              </w:rPr>
              <w:t>E3.1</w:t>
            </w:r>
            <w:r w:rsidR="00523D83">
              <w:rPr>
                <w:rFonts w:cstheme="minorHAnsi"/>
                <w:b/>
                <w:bCs/>
              </w:rPr>
              <w:t>3</w:t>
            </w:r>
          </w:p>
          <w:p w14:paraId="36E7B7C6"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Increase in trust</w:t>
            </w:r>
          </w:p>
          <w:p w14:paraId="44129140" w14:textId="12392FB4" w:rsidR="00D41082" w:rsidRPr="00DE7DB8" w:rsidRDefault="00D41082" w:rsidP="00D41082">
            <w:pPr>
              <w:pStyle w:val="Normal0"/>
              <w:rPr>
                <w:rFonts w:asciiTheme="minorHAnsi" w:hAnsiTheme="minorHAnsi" w:cstheme="minorHAnsi"/>
                <w:sz w:val="22"/>
                <w:szCs w:val="22"/>
              </w:rPr>
            </w:pPr>
          </w:p>
        </w:tc>
      </w:tr>
      <w:tr w:rsidR="00D41082" w14:paraId="25C9D458" w14:textId="77777777" w:rsidTr="00113EC8">
        <w:tc>
          <w:tcPr>
            <w:tcW w:w="1844" w:type="dxa"/>
          </w:tcPr>
          <w:p w14:paraId="1F4986F3" w14:textId="77777777" w:rsidR="00D41082" w:rsidRDefault="00D41082" w:rsidP="00D41082"/>
        </w:tc>
        <w:tc>
          <w:tcPr>
            <w:tcW w:w="9072" w:type="dxa"/>
            <w:gridSpan w:val="3"/>
          </w:tcPr>
          <w:p w14:paraId="3D8B9B48" w14:textId="37D2AB17" w:rsidR="00D41082" w:rsidRPr="00DE7DB8" w:rsidRDefault="00D41082" w:rsidP="00D41082">
            <w:pPr>
              <w:rPr>
                <w:rFonts w:cstheme="minorHAnsi"/>
                <w:b/>
                <w:bCs/>
              </w:rPr>
            </w:pPr>
            <w:r w:rsidRPr="00DE7DB8">
              <w:rPr>
                <w:rFonts w:cstheme="minorHAnsi"/>
                <w:b/>
                <w:bCs/>
              </w:rPr>
              <w:t>E3.1</w:t>
            </w:r>
            <w:r w:rsidR="00523D83">
              <w:rPr>
                <w:rFonts w:cstheme="minorHAnsi"/>
                <w:b/>
                <w:bCs/>
              </w:rPr>
              <w:t>4</w:t>
            </w:r>
          </w:p>
          <w:p w14:paraId="015E6BFE"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Method accessible and stimulating</w:t>
            </w:r>
          </w:p>
          <w:p w14:paraId="0E1A660E" w14:textId="72820749" w:rsidR="00D41082" w:rsidRPr="00DE7DB8" w:rsidRDefault="00D41082" w:rsidP="00D41082">
            <w:pPr>
              <w:pStyle w:val="Normal0"/>
              <w:rPr>
                <w:rFonts w:asciiTheme="minorHAnsi" w:hAnsiTheme="minorHAnsi" w:cstheme="minorHAnsi"/>
                <w:sz w:val="22"/>
                <w:szCs w:val="22"/>
              </w:rPr>
            </w:pPr>
          </w:p>
        </w:tc>
      </w:tr>
      <w:tr w:rsidR="00D41082" w14:paraId="335B6E56" w14:textId="77777777" w:rsidTr="004A2C6B">
        <w:tc>
          <w:tcPr>
            <w:tcW w:w="1844" w:type="dxa"/>
          </w:tcPr>
          <w:p w14:paraId="2E7CAF1B" w14:textId="77777777" w:rsidR="00D41082" w:rsidRDefault="00D41082" w:rsidP="00D41082"/>
        </w:tc>
        <w:tc>
          <w:tcPr>
            <w:tcW w:w="9072" w:type="dxa"/>
            <w:gridSpan w:val="3"/>
          </w:tcPr>
          <w:p w14:paraId="16BD2AF7" w14:textId="4A9389FE" w:rsidR="00D41082" w:rsidRPr="00DE7DB8" w:rsidRDefault="00D41082" w:rsidP="00D41082">
            <w:pPr>
              <w:rPr>
                <w:rFonts w:cstheme="minorHAnsi"/>
                <w:b/>
                <w:bCs/>
              </w:rPr>
            </w:pPr>
            <w:r w:rsidRPr="00DE7DB8">
              <w:rPr>
                <w:rFonts w:cstheme="minorHAnsi"/>
                <w:b/>
                <w:bCs/>
              </w:rPr>
              <w:t>E3.1</w:t>
            </w:r>
            <w:r w:rsidR="00523D83">
              <w:rPr>
                <w:rFonts w:cstheme="minorHAnsi"/>
                <w:b/>
                <w:bCs/>
              </w:rPr>
              <w:t>5</w:t>
            </w:r>
          </w:p>
          <w:p w14:paraId="20A248F6" w14:textId="4346E96A"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 xml:space="preserve">Participants feel ownership </w:t>
            </w:r>
            <w:r w:rsidR="0058127F">
              <w:rPr>
                <w:rFonts w:asciiTheme="minorHAnsi" w:hAnsiTheme="minorHAnsi" w:cstheme="minorHAnsi"/>
                <w:sz w:val="22"/>
                <w:szCs w:val="22"/>
              </w:rPr>
              <w:t>over</w:t>
            </w:r>
            <w:r w:rsidRPr="00DE7DB8">
              <w:rPr>
                <w:rFonts w:asciiTheme="minorHAnsi" w:hAnsiTheme="minorHAnsi" w:cstheme="minorHAnsi"/>
                <w:sz w:val="22"/>
                <w:szCs w:val="22"/>
              </w:rPr>
              <w:t xml:space="preserve"> results of the workshop</w:t>
            </w:r>
          </w:p>
          <w:p w14:paraId="1506724B" w14:textId="1E61951D" w:rsidR="00D41082" w:rsidRPr="00DE7DB8" w:rsidRDefault="00D41082" w:rsidP="00D41082">
            <w:pPr>
              <w:pStyle w:val="Normal0"/>
              <w:rPr>
                <w:rFonts w:asciiTheme="minorHAnsi" w:hAnsiTheme="minorHAnsi" w:cstheme="minorHAnsi"/>
                <w:sz w:val="22"/>
                <w:szCs w:val="22"/>
              </w:rPr>
            </w:pPr>
          </w:p>
        </w:tc>
      </w:tr>
      <w:tr w:rsidR="00D41082" w14:paraId="687FD5DA" w14:textId="77777777" w:rsidTr="008C7901">
        <w:tc>
          <w:tcPr>
            <w:tcW w:w="1844" w:type="dxa"/>
          </w:tcPr>
          <w:p w14:paraId="786EB042" w14:textId="77777777" w:rsidR="00D41082" w:rsidRDefault="00D41082" w:rsidP="00D41082"/>
        </w:tc>
        <w:tc>
          <w:tcPr>
            <w:tcW w:w="9072" w:type="dxa"/>
            <w:gridSpan w:val="3"/>
          </w:tcPr>
          <w:p w14:paraId="42EE6EE7" w14:textId="3F6C98FF" w:rsidR="00D41082" w:rsidRPr="00DE7DB8" w:rsidRDefault="00D41082" w:rsidP="00D41082">
            <w:pPr>
              <w:rPr>
                <w:rFonts w:cstheme="minorHAnsi"/>
                <w:b/>
                <w:bCs/>
              </w:rPr>
            </w:pPr>
            <w:r w:rsidRPr="00DE7DB8">
              <w:rPr>
                <w:rFonts w:cstheme="minorHAnsi"/>
                <w:b/>
                <w:bCs/>
              </w:rPr>
              <w:t>E3.1</w:t>
            </w:r>
            <w:r w:rsidR="00523D83">
              <w:rPr>
                <w:rFonts w:cstheme="minorHAnsi"/>
                <w:b/>
                <w:bCs/>
              </w:rPr>
              <w:t>6</w:t>
            </w:r>
          </w:p>
          <w:p w14:paraId="02F3A099" w14:textId="65D2F43B"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 xml:space="preserve">Results of participatory process well received by </w:t>
            </w:r>
            <w:r w:rsidR="00792AEB">
              <w:rPr>
                <w:rFonts w:asciiTheme="minorHAnsi" w:hAnsiTheme="minorHAnsi" w:cstheme="minorHAnsi"/>
                <w:sz w:val="22"/>
                <w:szCs w:val="22"/>
              </w:rPr>
              <w:t>policy-makers</w:t>
            </w:r>
          </w:p>
          <w:p w14:paraId="704A2BD1" w14:textId="0CD5D907" w:rsidR="00D41082" w:rsidRPr="00DE7DB8" w:rsidRDefault="00D41082" w:rsidP="00D41082">
            <w:pPr>
              <w:pStyle w:val="Normal0"/>
              <w:rPr>
                <w:rFonts w:asciiTheme="minorHAnsi" w:hAnsiTheme="minorHAnsi" w:cstheme="minorHAnsi"/>
                <w:sz w:val="22"/>
                <w:szCs w:val="22"/>
              </w:rPr>
            </w:pPr>
          </w:p>
        </w:tc>
      </w:tr>
      <w:tr w:rsidR="00D41082" w14:paraId="18A184BF" w14:textId="77777777" w:rsidTr="005735A9">
        <w:tc>
          <w:tcPr>
            <w:tcW w:w="1844" w:type="dxa"/>
          </w:tcPr>
          <w:p w14:paraId="3315595F" w14:textId="77777777" w:rsidR="00D41082" w:rsidRDefault="00D41082" w:rsidP="00D41082"/>
        </w:tc>
        <w:tc>
          <w:tcPr>
            <w:tcW w:w="9072" w:type="dxa"/>
            <w:gridSpan w:val="3"/>
          </w:tcPr>
          <w:p w14:paraId="58682CBA" w14:textId="710307F0" w:rsidR="00D41082" w:rsidRPr="00DE7DB8" w:rsidRDefault="00D41082" w:rsidP="00D41082">
            <w:pPr>
              <w:rPr>
                <w:rFonts w:cstheme="minorHAnsi"/>
                <w:b/>
                <w:bCs/>
              </w:rPr>
            </w:pPr>
            <w:r w:rsidRPr="00DE7DB8">
              <w:rPr>
                <w:rFonts w:cstheme="minorHAnsi"/>
                <w:b/>
                <w:bCs/>
              </w:rPr>
              <w:t>E3.1</w:t>
            </w:r>
            <w:r w:rsidR="00523D83">
              <w:rPr>
                <w:rFonts w:cstheme="minorHAnsi"/>
                <w:b/>
                <w:bCs/>
              </w:rPr>
              <w:t>7</w:t>
            </w:r>
          </w:p>
          <w:p w14:paraId="515326E9"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Space for conflicting perspectives to emerge and be discussed</w:t>
            </w:r>
          </w:p>
          <w:p w14:paraId="69846EF4" w14:textId="5764CE82" w:rsidR="00D41082" w:rsidRPr="00DE7DB8" w:rsidRDefault="00D41082" w:rsidP="00D41082">
            <w:pPr>
              <w:pStyle w:val="Normal0"/>
              <w:rPr>
                <w:rFonts w:asciiTheme="minorHAnsi" w:hAnsiTheme="minorHAnsi" w:cstheme="minorHAnsi"/>
                <w:sz w:val="22"/>
                <w:szCs w:val="22"/>
              </w:rPr>
            </w:pPr>
          </w:p>
        </w:tc>
      </w:tr>
      <w:tr w:rsidR="00D41082" w14:paraId="2C4922D0" w14:textId="77777777" w:rsidTr="00E210FF">
        <w:tc>
          <w:tcPr>
            <w:tcW w:w="1844" w:type="dxa"/>
          </w:tcPr>
          <w:p w14:paraId="48D6352D" w14:textId="77777777" w:rsidR="00D41082" w:rsidRDefault="00D41082" w:rsidP="00D41082"/>
        </w:tc>
        <w:tc>
          <w:tcPr>
            <w:tcW w:w="9072" w:type="dxa"/>
            <w:gridSpan w:val="3"/>
          </w:tcPr>
          <w:p w14:paraId="2E717919" w14:textId="70B38CBA" w:rsidR="00D41082" w:rsidRPr="00DE7DB8" w:rsidRDefault="00D41082" w:rsidP="00D41082">
            <w:pPr>
              <w:rPr>
                <w:rFonts w:cstheme="minorHAnsi"/>
                <w:b/>
                <w:bCs/>
              </w:rPr>
            </w:pPr>
            <w:r w:rsidRPr="00DE7DB8">
              <w:rPr>
                <w:rFonts w:cstheme="minorHAnsi"/>
                <w:b/>
                <w:bCs/>
              </w:rPr>
              <w:t>E3.1</w:t>
            </w:r>
            <w:r w:rsidR="00523D83">
              <w:rPr>
                <w:rFonts w:cstheme="minorHAnsi"/>
                <w:b/>
                <w:bCs/>
              </w:rPr>
              <w:t>8</w:t>
            </w:r>
          </w:p>
          <w:p w14:paraId="28C8FDA7"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Strengthen existing relationships between participants</w:t>
            </w:r>
          </w:p>
          <w:p w14:paraId="39708272" w14:textId="7E088AFD" w:rsidR="00D41082" w:rsidRPr="00DE7DB8" w:rsidRDefault="00D41082" w:rsidP="00D41082">
            <w:pPr>
              <w:pStyle w:val="Normal0"/>
              <w:rPr>
                <w:rFonts w:asciiTheme="minorHAnsi" w:hAnsiTheme="minorHAnsi" w:cstheme="minorHAnsi"/>
                <w:sz w:val="22"/>
                <w:szCs w:val="22"/>
              </w:rPr>
            </w:pPr>
          </w:p>
        </w:tc>
      </w:tr>
      <w:tr w:rsidR="00D41082" w14:paraId="5CAB8498" w14:textId="77777777" w:rsidTr="00054642">
        <w:tc>
          <w:tcPr>
            <w:tcW w:w="1844" w:type="dxa"/>
          </w:tcPr>
          <w:p w14:paraId="4B5AAA6D" w14:textId="77777777" w:rsidR="00D41082" w:rsidRDefault="00D41082" w:rsidP="00D41082"/>
        </w:tc>
        <w:tc>
          <w:tcPr>
            <w:tcW w:w="9072" w:type="dxa"/>
            <w:gridSpan w:val="3"/>
          </w:tcPr>
          <w:p w14:paraId="62D9122B" w14:textId="09A90A4C" w:rsidR="00D41082" w:rsidRPr="00DE7DB8" w:rsidRDefault="00D41082" w:rsidP="00D41082">
            <w:pPr>
              <w:rPr>
                <w:rFonts w:cstheme="minorHAnsi"/>
                <w:b/>
                <w:bCs/>
              </w:rPr>
            </w:pPr>
            <w:r w:rsidRPr="00DE7DB8">
              <w:rPr>
                <w:rFonts w:cstheme="minorHAnsi"/>
                <w:b/>
                <w:bCs/>
              </w:rPr>
              <w:t>E3.1</w:t>
            </w:r>
            <w:r w:rsidR="00523D83">
              <w:rPr>
                <w:rFonts w:cstheme="minorHAnsi"/>
                <w:b/>
                <w:bCs/>
              </w:rPr>
              <w:t>9</w:t>
            </w:r>
          </w:p>
          <w:p w14:paraId="4133637D"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Other</w:t>
            </w:r>
          </w:p>
          <w:p w14:paraId="04A8D978" w14:textId="41B7BF51" w:rsidR="00D41082" w:rsidRPr="00DE7DB8" w:rsidRDefault="00D41082" w:rsidP="00D41082">
            <w:pPr>
              <w:pStyle w:val="Normal0"/>
              <w:rPr>
                <w:rFonts w:asciiTheme="minorHAnsi" w:hAnsiTheme="minorHAnsi" w:cstheme="minorHAnsi"/>
                <w:sz w:val="22"/>
                <w:szCs w:val="22"/>
              </w:rPr>
            </w:pPr>
          </w:p>
        </w:tc>
      </w:tr>
      <w:tr w:rsidR="00D41082" w14:paraId="5E009EF7" w14:textId="77777777" w:rsidTr="00B1498A">
        <w:tc>
          <w:tcPr>
            <w:tcW w:w="1844" w:type="dxa"/>
          </w:tcPr>
          <w:p w14:paraId="3D848FA9" w14:textId="77777777" w:rsidR="00D41082" w:rsidRDefault="00D41082" w:rsidP="00D41082"/>
        </w:tc>
        <w:tc>
          <w:tcPr>
            <w:tcW w:w="9072" w:type="dxa"/>
            <w:gridSpan w:val="3"/>
          </w:tcPr>
          <w:p w14:paraId="67534020" w14:textId="713DD944" w:rsidR="00D41082" w:rsidRPr="00DE7DB8" w:rsidRDefault="00D41082" w:rsidP="00D41082">
            <w:pPr>
              <w:rPr>
                <w:rFonts w:cstheme="minorHAnsi"/>
                <w:b/>
                <w:bCs/>
              </w:rPr>
            </w:pPr>
            <w:r w:rsidRPr="00DE7DB8">
              <w:rPr>
                <w:rFonts w:cstheme="minorHAnsi"/>
                <w:b/>
                <w:bCs/>
              </w:rPr>
              <w:t>E3.</w:t>
            </w:r>
            <w:r w:rsidR="00523D83">
              <w:rPr>
                <w:rFonts w:cstheme="minorHAnsi"/>
                <w:b/>
                <w:bCs/>
              </w:rPr>
              <w:t>20</w:t>
            </w:r>
          </w:p>
          <w:p w14:paraId="21CD1F91"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lastRenderedPageBreak/>
              <w:t>Benefits not described</w:t>
            </w:r>
          </w:p>
          <w:p w14:paraId="38C0F841" w14:textId="6B7C7CD0" w:rsidR="00D41082" w:rsidRPr="00DE7DB8" w:rsidRDefault="00D41082" w:rsidP="00D41082">
            <w:pPr>
              <w:pStyle w:val="Normal0"/>
              <w:rPr>
                <w:rFonts w:asciiTheme="minorHAnsi" w:hAnsiTheme="minorHAnsi" w:cstheme="minorHAnsi"/>
                <w:sz w:val="22"/>
                <w:szCs w:val="22"/>
              </w:rPr>
            </w:pPr>
          </w:p>
        </w:tc>
      </w:tr>
      <w:tr w:rsidR="00D41082" w14:paraId="52A068D9" w14:textId="77777777" w:rsidTr="00514F82">
        <w:tc>
          <w:tcPr>
            <w:tcW w:w="1844" w:type="dxa"/>
            <w:vMerge w:val="restart"/>
          </w:tcPr>
          <w:p w14:paraId="09644E7E" w14:textId="77777777" w:rsidR="00D41082" w:rsidRDefault="00D41082" w:rsidP="00D41082">
            <w:pPr>
              <w:rPr>
                <w:b/>
              </w:rPr>
            </w:pPr>
            <w:r>
              <w:rPr>
                <w:b/>
              </w:rPr>
              <w:lastRenderedPageBreak/>
              <w:t>E4</w:t>
            </w:r>
          </w:p>
          <w:p w14:paraId="063AFC75" w14:textId="433C7868" w:rsidR="00D41082" w:rsidRPr="00E300F4" w:rsidRDefault="00D41082" w:rsidP="00D41082">
            <w:pPr>
              <w:rPr>
                <w:bCs/>
              </w:rPr>
            </w:pPr>
            <w:r>
              <w:rPr>
                <w:bCs/>
              </w:rPr>
              <w:t>Limitations arising through evaluation</w:t>
            </w:r>
          </w:p>
        </w:tc>
        <w:tc>
          <w:tcPr>
            <w:tcW w:w="9072" w:type="dxa"/>
            <w:gridSpan w:val="3"/>
          </w:tcPr>
          <w:p w14:paraId="1D283131" w14:textId="77777777" w:rsidR="00D41082" w:rsidRPr="00DE7DB8" w:rsidRDefault="00D41082" w:rsidP="00D41082">
            <w:pPr>
              <w:rPr>
                <w:rFonts w:cstheme="minorHAnsi"/>
                <w:b/>
                <w:bCs/>
              </w:rPr>
            </w:pPr>
            <w:r w:rsidRPr="00DE7DB8">
              <w:rPr>
                <w:rFonts w:cstheme="minorHAnsi"/>
                <w:b/>
                <w:bCs/>
              </w:rPr>
              <w:t>E4.1</w:t>
            </w:r>
          </w:p>
          <w:p w14:paraId="2E856F15"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Actions not explicitly following from process</w:t>
            </w:r>
          </w:p>
          <w:p w14:paraId="60D7D201" w14:textId="5540B5A5" w:rsidR="00D41082" w:rsidRPr="00DE7DB8" w:rsidRDefault="00D41082" w:rsidP="00D41082">
            <w:pPr>
              <w:pStyle w:val="Normal0"/>
              <w:rPr>
                <w:rFonts w:asciiTheme="minorHAnsi" w:hAnsiTheme="minorHAnsi" w:cstheme="minorHAnsi"/>
                <w:sz w:val="22"/>
                <w:szCs w:val="22"/>
              </w:rPr>
            </w:pPr>
          </w:p>
        </w:tc>
      </w:tr>
      <w:tr w:rsidR="00D41082" w14:paraId="5FC14E3C" w14:textId="77777777" w:rsidTr="0060637C">
        <w:tc>
          <w:tcPr>
            <w:tcW w:w="1844" w:type="dxa"/>
            <w:vMerge/>
          </w:tcPr>
          <w:p w14:paraId="4D4C51F0" w14:textId="77777777" w:rsidR="00D41082" w:rsidRDefault="00D41082" w:rsidP="00D41082"/>
        </w:tc>
        <w:tc>
          <w:tcPr>
            <w:tcW w:w="9072" w:type="dxa"/>
            <w:gridSpan w:val="3"/>
          </w:tcPr>
          <w:p w14:paraId="027082A4" w14:textId="77777777" w:rsidR="00D41082" w:rsidRPr="00DE7DB8" w:rsidRDefault="00D41082" w:rsidP="00D41082">
            <w:pPr>
              <w:rPr>
                <w:rFonts w:cstheme="minorHAnsi"/>
                <w:b/>
                <w:bCs/>
              </w:rPr>
            </w:pPr>
            <w:r w:rsidRPr="00DE7DB8">
              <w:rPr>
                <w:rFonts w:cstheme="minorHAnsi"/>
                <w:b/>
                <w:bCs/>
              </w:rPr>
              <w:t>E4.2</w:t>
            </w:r>
          </w:p>
          <w:p w14:paraId="27DEF588"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Difficult to implement results in real life</w:t>
            </w:r>
          </w:p>
          <w:p w14:paraId="3EFBDFB1" w14:textId="500340EF" w:rsidR="00D41082" w:rsidRPr="00DE7DB8" w:rsidRDefault="00D41082" w:rsidP="00D41082">
            <w:pPr>
              <w:pStyle w:val="Normal0"/>
              <w:rPr>
                <w:rFonts w:asciiTheme="minorHAnsi" w:hAnsiTheme="minorHAnsi" w:cstheme="minorHAnsi"/>
                <w:sz w:val="22"/>
                <w:szCs w:val="22"/>
              </w:rPr>
            </w:pPr>
          </w:p>
        </w:tc>
      </w:tr>
      <w:tr w:rsidR="00D41082" w14:paraId="557FA8C8" w14:textId="77777777" w:rsidTr="00DF2F81">
        <w:tc>
          <w:tcPr>
            <w:tcW w:w="1844" w:type="dxa"/>
            <w:vMerge/>
          </w:tcPr>
          <w:p w14:paraId="7998472B" w14:textId="77777777" w:rsidR="00D41082" w:rsidRDefault="00D41082" w:rsidP="00D41082"/>
        </w:tc>
        <w:tc>
          <w:tcPr>
            <w:tcW w:w="9072" w:type="dxa"/>
            <w:gridSpan w:val="3"/>
          </w:tcPr>
          <w:p w14:paraId="3A3C9DF6" w14:textId="77777777" w:rsidR="00D41082" w:rsidRPr="00DE7DB8" w:rsidRDefault="00D41082" w:rsidP="00D41082">
            <w:pPr>
              <w:rPr>
                <w:rFonts w:cstheme="minorHAnsi"/>
                <w:b/>
                <w:bCs/>
              </w:rPr>
            </w:pPr>
            <w:r w:rsidRPr="00DE7DB8">
              <w:rPr>
                <w:rFonts w:cstheme="minorHAnsi"/>
                <w:b/>
                <w:bCs/>
              </w:rPr>
              <w:t>E4.3</w:t>
            </w:r>
          </w:p>
          <w:p w14:paraId="13D24880"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Incomplete participant representation</w:t>
            </w:r>
          </w:p>
          <w:p w14:paraId="13DE62C4" w14:textId="2F7E1AAE" w:rsidR="00D41082" w:rsidRPr="00DE7DB8" w:rsidRDefault="00D41082" w:rsidP="00D41082">
            <w:pPr>
              <w:pStyle w:val="Normal0"/>
              <w:rPr>
                <w:rFonts w:asciiTheme="minorHAnsi" w:hAnsiTheme="minorHAnsi" w:cstheme="minorHAnsi"/>
                <w:sz w:val="22"/>
                <w:szCs w:val="22"/>
              </w:rPr>
            </w:pPr>
          </w:p>
        </w:tc>
      </w:tr>
      <w:tr w:rsidR="00D41082" w14:paraId="155A5F31" w14:textId="77777777" w:rsidTr="00E60CEF">
        <w:tc>
          <w:tcPr>
            <w:tcW w:w="1844" w:type="dxa"/>
            <w:vMerge/>
          </w:tcPr>
          <w:p w14:paraId="364C5605" w14:textId="77777777" w:rsidR="00D41082" w:rsidRDefault="00D41082" w:rsidP="00D41082"/>
        </w:tc>
        <w:tc>
          <w:tcPr>
            <w:tcW w:w="9072" w:type="dxa"/>
            <w:gridSpan w:val="3"/>
          </w:tcPr>
          <w:p w14:paraId="730407BC" w14:textId="77777777" w:rsidR="00D41082" w:rsidRPr="00DE7DB8" w:rsidRDefault="00D41082" w:rsidP="00D41082">
            <w:pPr>
              <w:rPr>
                <w:rFonts w:cstheme="minorHAnsi"/>
                <w:b/>
                <w:bCs/>
              </w:rPr>
            </w:pPr>
            <w:r w:rsidRPr="00DE7DB8">
              <w:rPr>
                <w:rFonts w:cstheme="minorHAnsi"/>
                <w:b/>
                <w:bCs/>
              </w:rPr>
              <w:t>E4.4</w:t>
            </w:r>
          </w:p>
          <w:p w14:paraId="391645FE"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Lack of buy-in from powerful actors who are not involved in process</w:t>
            </w:r>
          </w:p>
          <w:p w14:paraId="6E357F1D" w14:textId="05340E53" w:rsidR="00D41082" w:rsidRPr="00DE7DB8" w:rsidRDefault="00D41082" w:rsidP="00D41082">
            <w:pPr>
              <w:pStyle w:val="Normal0"/>
              <w:rPr>
                <w:rFonts w:asciiTheme="minorHAnsi" w:hAnsiTheme="minorHAnsi" w:cstheme="minorHAnsi"/>
                <w:sz w:val="22"/>
                <w:szCs w:val="22"/>
              </w:rPr>
            </w:pPr>
          </w:p>
        </w:tc>
      </w:tr>
      <w:tr w:rsidR="00D41082" w14:paraId="1BB1ABFB" w14:textId="77777777" w:rsidTr="00EB7F09">
        <w:tc>
          <w:tcPr>
            <w:tcW w:w="1844" w:type="dxa"/>
            <w:vMerge/>
          </w:tcPr>
          <w:p w14:paraId="4082470F" w14:textId="77777777" w:rsidR="00D41082" w:rsidRDefault="00D41082" w:rsidP="00D41082"/>
        </w:tc>
        <w:tc>
          <w:tcPr>
            <w:tcW w:w="9072" w:type="dxa"/>
            <w:gridSpan w:val="3"/>
          </w:tcPr>
          <w:p w14:paraId="33D8E857" w14:textId="77777777" w:rsidR="00D41082" w:rsidRPr="00DE7DB8" w:rsidRDefault="00D41082" w:rsidP="00D41082">
            <w:pPr>
              <w:rPr>
                <w:rFonts w:cstheme="minorHAnsi"/>
                <w:b/>
                <w:bCs/>
              </w:rPr>
            </w:pPr>
            <w:r w:rsidRPr="00DE7DB8">
              <w:rPr>
                <w:rFonts w:cstheme="minorHAnsi"/>
                <w:b/>
                <w:bCs/>
              </w:rPr>
              <w:t>E4.5</w:t>
            </w:r>
          </w:p>
          <w:p w14:paraId="4854E93E"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Lack of support from their organization</w:t>
            </w:r>
          </w:p>
          <w:p w14:paraId="54B415B5" w14:textId="2687F1D3" w:rsidR="00D41082" w:rsidRPr="00DE7DB8" w:rsidRDefault="00D41082" w:rsidP="00D41082">
            <w:pPr>
              <w:pStyle w:val="Normal0"/>
              <w:rPr>
                <w:rFonts w:asciiTheme="minorHAnsi" w:hAnsiTheme="minorHAnsi" w:cstheme="minorHAnsi"/>
                <w:sz w:val="22"/>
                <w:szCs w:val="22"/>
              </w:rPr>
            </w:pPr>
          </w:p>
        </w:tc>
      </w:tr>
      <w:tr w:rsidR="00D41082" w14:paraId="7DFF61BB" w14:textId="77777777" w:rsidTr="001C2174">
        <w:tc>
          <w:tcPr>
            <w:tcW w:w="1844" w:type="dxa"/>
            <w:vMerge/>
          </w:tcPr>
          <w:p w14:paraId="2CE8BF33" w14:textId="77777777" w:rsidR="00D41082" w:rsidRDefault="00D41082" w:rsidP="00D41082"/>
        </w:tc>
        <w:tc>
          <w:tcPr>
            <w:tcW w:w="9072" w:type="dxa"/>
            <w:gridSpan w:val="3"/>
          </w:tcPr>
          <w:p w14:paraId="4059EB41" w14:textId="77777777" w:rsidR="00D41082" w:rsidRPr="00DE7DB8" w:rsidRDefault="00D41082" w:rsidP="00D41082">
            <w:pPr>
              <w:rPr>
                <w:rFonts w:cstheme="minorHAnsi"/>
                <w:b/>
                <w:bCs/>
              </w:rPr>
            </w:pPr>
            <w:r w:rsidRPr="00DE7DB8">
              <w:rPr>
                <w:rFonts w:cstheme="minorHAnsi"/>
                <w:b/>
                <w:bCs/>
              </w:rPr>
              <w:t>E4.6</w:t>
            </w:r>
          </w:p>
          <w:p w14:paraId="0EF3F207" w14:textId="55A49711" w:rsidR="00D41082" w:rsidRDefault="00037D47" w:rsidP="00D41082">
            <w:pPr>
              <w:pStyle w:val="Normal0"/>
              <w:rPr>
                <w:rFonts w:asciiTheme="minorHAnsi" w:hAnsiTheme="minorHAnsi" w:cstheme="minorHAnsi"/>
                <w:sz w:val="22"/>
                <w:szCs w:val="22"/>
              </w:rPr>
            </w:pPr>
            <w:r>
              <w:rPr>
                <w:rFonts w:asciiTheme="minorHAnsi" w:hAnsiTheme="minorHAnsi" w:cstheme="minorHAnsi"/>
                <w:sz w:val="22"/>
                <w:szCs w:val="22"/>
              </w:rPr>
              <w:t>Large</w:t>
            </w:r>
            <w:r w:rsidR="00D41082" w:rsidRPr="00DE7DB8">
              <w:rPr>
                <w:rFonts w:asciiTheme="minorHAnsi" w:hAnsiTheme="minorHAnsi" w:cstheme="minorHAnsi"/>
                <w:sz w:val="22"/>
                <w:szCs w:val="22"/>
              </w:rPr>
              <w:t xml:space="preserve"> time commitment</w:t>
            </w:r>
          </w:p>
          <w:p w14:paraId="09A44533" w14:textId="7C84D533" w:rsidR="00D41082" w:rsidRPr="00DE7DB8" w:rsidRDefault="00D41082" w:rsidP="00D41082">
            <w:pPr>
              <w:pStyle w:val="Normal0"/>
              <w:rPr>
                <w:rFonts w:asciiTheme="minorHAnsi" w:hAnsiTheme="minorHAnsi" w:cstheme="minorHAnsi"/>
                <w:sz w:val="22"/>
                <w:szCs w:val="22"/>
              </w:rPr>
            </w:pPr>
          </w:p>
        </w:tc>
      </w:tr>
      <w:tr w:rsidR="00D41082" w14:paraId="183EC5A7" w14:textId="77777777" w:rsidTr="004B76DF">
        <w:tc>
          <w:tcPr>
            <w:tcW w:w="1844" w:type="dxa"/>
            <w:vMerge/>
          </w:tcPr>
          <w:p w14:paraId="21F49916" w14:textId="77777777" w:rsidR="00D41082" w:rsidRDefault="00D41082" w:rsidP="00D41082"/>
        </w:tc>
        <w:tc>
          <w:tcPr>
            <w:tcW w:w="9072" w:type="dxa"/>
            <w:gridSpan w:val="3"/>
          </w:tcPr>
          <w:p w14:paraId="4EE77B94" w14:textId="77777777" w:rsidR="00D41082" w:rsidRPr="00DE7DB8" w:rsidRDefault="00D41082" w:rsidP="00D41082">
            <w:pPr>
              <w:rPr>
                <w:rFonts w:cstheme="minorHAnsi"/>
                <w:b/>
                <w:bCs/>
              </w:rPr>
            </w:pPr>
            <w:r w:rsidRPr="00DE7DB8">
              <w:rPr>
                <w:rFonts w:cstheme="minorHAnsi"/>
                <w:b/>
                <w:bCs/>
              </w:rPr>
              <w:t>E4.7</w:t>
            </w:r>
          </w:p>
          <w:p w14:paraId="5ED65274" w14:textId="551A456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Method is complex</w:t>
            </w:r>
            <w:r w:rsidR="00F06C9C">
              <w:rPr>
                <w:rFonts w:asciiTheme="minorHAnsi" w:hAnsiTheme="minorHAnsi" w:cstheme="minorHAnsi"/>
                <w:sz w:val="22"/>
                <w:szCs w:val="22"/>
              </w:rPr>
              <w:t xml:space="preserve"> or </w:t>
            </w:r>
            <w:r w:rsidRPr="00DE7DB8">
              <w:rPr>
                <w:rFonts w:asciiTheme="minorHAnsi" w:hAnsiTheme="minorHAnsi" w:cstheme="minorHAnsi"/>
                <w:sz w:val="22"/>
                <w:szCs w:val="22"/>
              </w:rPr>
              <w:t>difficult to understand</w:t>
            </w:r>
          </w:p>
          <w:p w14:paraId="0BFA3137" w14:textId="3F98AA9E" w:rsidR="00D41082" w:rsidRPr="00DE7DB8" w:rsidRDefault="00D41082" w:rsidP="00D41082">
            <w:pPr>
              <w:pStyle w:val="Normal0"/>
              <w:rPr>
                <w:rFonts w:asciiTheme="minorHAnsi" w:hAnsiTheme="minorHAnsi" w:cstheme="minorHAnsi"/>
                <w:sz w:val="22"/>
                <w:szCs w:val="22"/>
              </w:rPr>
            </w:pPr>
          </w:p>
        </w:tc>
      </w:tr>
      <w:tr w:rsidR="00D41082" w14:paraId="655F9B4F" w14:textId="77777777" w:rsidTr="002216E0">
        <w:tc>
          <w:tcPr>
            <w:tcW w:w="1844" w:type="dxa"/>
            <w:vMerge/>
          </w:tcPr>
          <w:p w14:paraId="6E2A4629" w14:textId="77777777" w:rsidR="00D41082" w:rsidRDefault="00D41082" w:rsidP="00D41082"/>
        </w:tc>
        <w:tc>
          <w:tcPr>
            <w:tcW w:w="9072" w:type="dxa"/>
            <w:gridSpan w:val="3"/>
          </w:tcPr>
          <w:p w14:paraId="7E43C6ED" w14:textId="77777777" w:rsidR="00D41082" w:rsidRPr="00DE7DB8" w:rsidRDefault="00D41082" w:rsidP="00D41082">
            <w:pPr>
              <w:rPr>
                <w:rFonts w:cstheme="minorHAnsi"/>
                <w:b/>
                <w:bCs/>
              </w:rPr>
            </w:pPr>
            <w:r w:rsidRPr="00DE7DB8">
              <w:rPr>
                <w:rFonts w:cstheme="minorHAnsi"/>
                <w:b/>
                <w:bCs/>
              </w:rPr>
              <w:t>E4.8</w:t>
            </w:r>
          </w:p>
          <w:p w14:paraId="517DF752"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Other</w:t>
            </w:r>
          </w:p>
          <w:p w14:paraId="36C2AC7A" w14:textId="5F260AEC" w:rsidR="00D41082" w:rsidRPr="00DE7DB8" w:rsidRDefault="00D41082" w:rsidP="00D41082">
            <w:pPr>
              <w:pStyle w:val="Normal0"/>
              <w:rPr>
                <w:rFonts w:asciiTheme="minorHAnsi" w:hAnsiTheme="minorHAnsi" w:cstheme="minorHAnsi"/>
                <w:sz w:val="22"/>
                <w:szCs w:val="22"/>
              </w:rPr>
            </w:pPr>
          </w:p>
        </w:tc>
      </w:tr>
      <w:tr w:rsidR="00D41082" w14:paraId="72CC6EE1" w14:textId="77777777" w:rsidTr="0047026E">
        <w:tc>
          <w:tcPr>
            <w:tcW w:w="1844" w:type="dxa"/>
            <w:vMerge/>
          </w:tcPr>
          <w:p w14:paraId="68F8D5A8" w14:textId="77777777" w:rsidR="00D41082" w:rsidRDefault="00D41082" w:rsidP="00D41082"/>
        </w:tc>
        <w:tc>
          <w:tcPr>
            <w:tcW w:w="9072" w:type="dxa"/>
            <w:gridSpan w:val="3"/>
          </w:tcPr>
          <w:p w14:paraId="685C51CE" w14:textId="072C1775" w:rsidR="00D41082" w:rsidRPr="00DE7DB8" w:rsidRDefault="00D41082" w:rsidP="00D41082">
            <w:pPr>
              <w:rPr>
                <w:rFonts w:cstheme="minorHAnsi"/>
                <w:b/>
                <w:bCs/>
              </w:rPr>
            </w:pPr>
            <w:r w:rsidRPr="00DE7DB8">
              <w:rPr>
                <w:rFonts w:cstheme="minorHAnsi"/>
                <w:b/>
                <w:bCs/>
              </w:rPr>
              <w:t>E4.</w:t>
            </w:r>
            <w:r w:rsidR="00366C6E">
              <w:rPr>
                <w:rFonts w:cstheme="minorHAnsi"/>
                <w:b/>
                <w:bCs/>
              </w:rPr>
              <w:t>9</w:t>
            </w:r>
          </w:p>
          <w:p w14:paraId="72251EE2" w14:textId="77777777" w:rsidR="00D41082" w:rsidRDefault="00D41082" w:rsidP="00D41082">
            <w:pPr>
              <w:pStyle w:val="Normal0"/>
              <w:rPr>
                <w:rFonts w:asciiTheme="minorHAnsi" w:hAnsiTheme="minorHAnsi" w:cstheme="minorHAnsi"/>
                <w:sz w:val="22"/>
                <w:szCs w:val="22"/>
              </w:rPr>
            </w:pPr>
            <w:r w:rsidRPr="00DE7DB8">
              <w:rPr>
                <w:rFonts w:asciiTheme="minorHAnsi" w:hAnsiTheme="minorHAnsi" w:cstheme="minorHAnsi"/>
                <w:sz w:val="22"/>
                <w:szCs w:val="22"/>
              </w:rPr>
              <w:t>Limitations not described</w:t>
            </w:r>
          </w:p>
          <w:p w14:paraId="058C4F57" w14:textId="6885DABB" w:rsidR="00D41082" w:rsidRPr="00DE7DB8" w:rsidRDefault="00D41082" w:rsidP="00D41082">
            <w:pPr>
              <w:pStyle w:val="Normal0"/>
              <w:rPr>
                <w:rFonts w:asciiTheme="minorHAnsi" w:hAnsiTheme="minorHAnsi" w:cstheme="minorHAnsi"/>
                <w:sz w:val="22"/>
                <w:szCs w:val="22"/>
              </w:rPr>
            </w:pPr>
          </w:p>
        </w:tc>
      </w:tr>
    </w:tbl>
    <w:p w14:paraId="2276E3DF" w14:textId="77777777" w:rsidR="007241B1" w:rsidRPr="007241B1" w:rsidRDefault="007241B1" w:rsidP="007241B1"/>
    <w:sectPr w:rsidR="007241B1" w:rsidRPr="007241B1" w:rsidSect="001770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D44F0"/>
    <w:multiLevelType w:val="hybridMultilevel"/>
    <w:tmpl w:val="ED384044"/>
    <w:lvl w:ilvl="0" w:tplc="8312B3B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4234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1B1"/>
    <w:rsid w:val="000031CB"/>
    <w:rsid w:val="00004910"/>
    <w:rsid w:val="000073BD"/>
    <w:rsid w:val="00011DAD"/>
    <w:rsid w:val="000136B3"/>
    <w:rsid w:val="00015673"/>
    <w:rsid w:val="00015E35"/>
    <w:rsid w:val="0002514E"/>
    <w:rsid w:val="00027B66"/>
    <w:rsid w:val="00032BE0"/>
    <w:rsid w:val="00037D47"/>
    <w:rsid w:val="000404AA"/>
    <w:rsid w:val="000435B4"/>
    <w:rsid w:val="00047456"/>
    <w:rsid w:val="000630EA"/>
    <w:rsid w:val="000656EF"/>
    <w:rsid w:val="00071215"/>
    <w:rsid w:val="00072A9B"/>
    <w:rsid w:val="00074C95"/>
    <w:rsid w:val="00084033"/>
    <w:rsid w:val="0008700F"/>
    <w:rsid w:val="00094160"/>
    <w:rsid w:val="00094626"/>
    <w:rsid w:val="000B0083"/>
    <w:rsid w:val="000B0361"/>
    <w:rsid w:val="000B0BBA"/>
    <w:rsid w:val="000B3784"/>
    <w:rsid w:val="000B5762"/>
    <w:rsid w:val="000C3B83"/>
    <w:rsid w:val="000C5CF4"/>
    <w:rsid w:val="000D3ABC"/>
    <w:rsid w:val="000D48D5"/>
    <w:rsid w:val="000D5FDE"/>
    <w:rsid w:val="000E0B38"/>
    <w:rsid w:val="000E61C5"/>
    <w:rsid w:val="000F0BE7"/>
    <w:rsid w:val="00117703"/>
    <w:rsid w:val="00121B7B"/>
    <w:rsid w:val="00124B37"/>
    <w:rsid w:val="00124F72"/>
    <w:rsid w:val="00125DCD"/>
    <w:rsid w:val="00146024"/>
    <w:rsid w:val="00153213"/>
    <w:rsid w:val="00161D82"/>
    <w:rsid w:val="0016343D"/>
    <w:rsid w:val="00164E5D"/>
    <w:rsid w:val="00170132"/>
    <w:rsid w:val="001701FD"/>
    <w:rsid w:val="00172267"/>
    <w:rsid w:val="00175F68"/>
    <w:rsid w:val="001763A5"/>
    <w:rsid w:val="001770FE"/>
    <w:rsid w:val="00177B30"/>
    <w:rsid w:val="00181402"/>
    <w:rsid w:val="00182C87"/>
    <w:rsid w:val="00191F6B"/>
    <w:rsid w:val="00193D4E"/>
    <w:rsid w:val="001A3624"/>
    <w:rsid w:val="001A7B04"/>
    <w:rsid w:val="001B55EC"/>
    <w:rsid w:val="001B56D9"/>
    <w:rsid w:val="001C26B3"/>
    <w:rsid w:val="001D1D54"/>
    <w:rsid w:val="001D5385"/>
    <w:rsid w:val="001E2EF5"/>
    <w:rsid w:val="001E781E"/>
    <w:rsid w:val="001F183E"/>
    <w:rsid w:val="001F5989"/>
    <w:rsid w:val="00204C6E"/>
    <w:rsid w:val="00215729"/>
    <w:rsid w:val="002166EF"/>
    <w:rsid w:val="00225303"/>
    <w:rsid w:val="00237B1E"/>
    <w:rsid w:val="002404BB"/>
    <w:rsid w:val="00240C6D"/>
    <w:rsid w:val="00244C80"/>
    <w:rsid w:val="00244D5C"/>
    <w:rsid w:val="00245AA7"/>
    <w:rsid w:val="0024637B"/>
    <w:rsid w:val="00250289"/>
    <w:rsid w:val="002527F3"/>
    <w:rsid w:val="002532D6"/>
    <w:rsid w:val="002632E0"/>
    <w:rsid w:val="00266662"/>
    <w:rsid w:val="00272C59"/>
    <w:rsid w:val="002745E9"/>
    <w:rsid w:val="00275D5A"/>
    <w:rsid w:val="00281A55"/>
    <w:rsid w:val="00281AF2"/>
    <w:rsid w:val="00286BDE"/>
    <w:rsid w:val="002914BA"/>
    <w:rsid w:val="0029432B"/>
    <w:rsid w:val="002963F3"/>
    <w:rsid w:val="00297FCE"/>
    <w:rsid w:val="002A3575"/>
    <w:rsid w:val="002B1049"/>
    <w:rsid w:val="002B2F36"/>
    <w:rsid w:val="002B5360"/>
    <w:rsid w:val="002B5A85"/>
    <w:rsid w:val="002C7F03"/>
    <w:rsid w:val="002D085D"/>
    <w:rsid w:val="002D7999"/>
    <w:rsid w:val="002D7A6B"/>
    <w:rsid w:val="002E0B95"/>
    <w:rsid w:val="002E0E12"/>
    <w:rsid w:val="002E4E3C"/>
    <w:rsid w:val="002F08A8"/>
    <w:rsid w:val="002F37F2"/>
    <w:rsid w:val="00306D97"/>
    <w:rsid w:val="003109C1"/>
    <w:rsid w:val="00312641"/>
    <w:rsid w:val="00313859"/>
    <w:rsid w:val="00314F2A"/>
    <w:rsid w:val="003210A5"/>
    <w:rsid w:val="003213A6"/>
    <w:rsid w:val="00331EFE"/>
    <w:rsid w:val="00333EC5"/>
    <w:rsid w:val="00333FDB"/>
    <w:rsid w:val="00334A3B"/>
    <w:rsid w:val="0033579B"/>
    <w:rsid w:val="00341B70"/>
    <w:rsid w:val="00342884"/>
    <w:rsid w:val="003474CC"/>
    <w:rsid w:val="00351CA2"/>
    <w:rsid w:val="003546AC"/>
    <w:rsid w:val="0035557C"/>
    <w:rsid w:val="00365711"/>
    <w:rsid w:val="00366C6E"/>
    <w:rsid w:val="00370B3B"/>
    <w:rsid w:val="00371005"/>
    <w:rsid w:val="003720C0"/>
    <w:rsid w:val="00380A6E"/>
    <w:rsid w:val="00382C1F"/>
    <w:rsid w:val="00386E94"/>
    <w:rsid w:val="00394965"/>
    <w:rsid w:val="00395682"/>
    <w:rsid w:val="00397667"/>
    <w:rsid w:val="003A56BE"/>
    <w:rsid w:val="003A73E0"/>
    <w:rsid w:val="003B0E3A"/>
    <w:rsid w:val="003B7E96"/>
    <w:rsid w:val="003C1A5D"/>
    <w:rsid w:val="003C2BB3"/>
    <w:rsid w:val="003C322E"/>
    <w:rsid w:val="003D2866"/>
    <w:rsid w:val="003D6686"/>
    <w:rsid w:val="003E04A0"/>
    <w:rsid w:val="003E60A7"/>
    <w:rsid w:val="003E66EC"/>
    <w:rsid w:val="003F0E96"/>
    <w:rsid w:val="003F0ED7"/>
    <w:rsid w:val="003F1D89"/>
    <w:rsid w:val="00402FC4"/>
    <w:rsid w:val="004059A7"/>
    <w:rsid w:val="004064AD"/>
    <w:rsid w:val="00407182"/>
    <w:rsid w:val="00407197"/>
    <w:rsid w:val="00414EF2"/>
    <w:rsid w:val="00415502"/>
    <w:rsid w:val="0042161C"/>
    <w:rsid w:val="00423561"/>
    <w:rsid w:val="00425295"/>
    <w:rsid w:val="00434B08"/>
    <w:rsid w:val="00436E4E"/>
    <w:rsid w:val="00437B94"/>
    <w:rsid w:val="00452523"/>
    <w:rsid w:val="00454FC1"/>
    <w:rsid w:val="0045682F"/>
    <w:rsid w:val="00460223"/>
    <w:rsid w:val="00463904"/>
    <w:rsid w:val="0046761B"/>
    <w:rsid w:val="00474B78"/>
    <w:rsid w:val="00476EFF"/>
    <w:rsid w:val="00492C3F"/>
    <w:rsid w:val="00495BF5"/>
    <w:rsid w:val="0049747E"/>
    <w:rsid w:val="004976EC"/>
    <w:rsid w:val="004A3872"/>
    <w:rsid w:val="004B1D75"/>
    <w:rsid w:val="004B4D48"/>
    <w:rsid w:val="004B76A4"/>
    <w:rsid w:val="004C1C89"/>
    <w:rsid w:val="004C74D4"/>
    <w:rsid w:val="004D03A3"/>
    <w:rsid w:val="004D1D29"/>
    <w:rsid w:val="004D4B48"/>
    <w:rsid w:val="004D69CE"/>
    <w:rsid w:val="004E38C5"/>
    <w:rsid w:val="004E4556"/>
    <w:rsid w:val="004F0198"/>
    <w:rsid w:val="004F02E8"/>
    <w:rsid w:val="004F2090"/>
    <w:rsid w:val="004F3E99"/>
    <w:rsid w:val="004F410D"/>
    <w:rsid w:val="004F46D8"/>
    <w:rsid w:val="005034B2"/>
    <w:rsid w:val="00503623"/>
    <w:rsid w:val="00505837"/>
    <w:rsid w:val="00507F65"/>
    <w:rsid w:val="00511693"/>
    <w:rsid w:val="005179FC"/>
    <w:rsid w:val="00523D83"/>
    <w:rsid w:val="005304EE"/>
    <w:rsid w:val="00543152"/>
    <w:rsid w:val="005467F4"/>
    <w:rsid w:val="00555922"/>
    <w:rsid w:val="00557389"/>
    <w:rsid w:val="0056119C"/>
    <w:rsid w:val="0057206A"/>
    <w:rsid w:val="00572521"/>
    <w:rsid w:val="00573C73"/>
    <w:rsid w:val="00574BE6"/>
    <w:rsid w:val="00580F40"/>
    <w:rsid w:val="0058127F"/>
    <w:rsid w:val="00585C5F"/>
    <w:rsid w:val="00590863"/>
    <w:rsid w:val="005A297B"/>
    <w:rsid w:val="005A5AF6"/>
    <w:rsid w:val="005B13D0"/>
    <w:rsid w:val="005C1FF8"/>
    <w:rsid w:val="005C215C"/>
    <w:rsid w:val="005C4642"/>
    <w:rsid w:val="005C4C91"/>
    <w:rsid w:val="005D0455"/>
    <w:rsid w:val="005D1BED"/>
    <w:rsid w:val="005D70B5"/>
    <w:rsid w:val="005E540C"/>
    <w:rsid w:val="005E7B69"/>
    <w:rsid w:val="00600A71"/>
    <w:rsid w:val="00602383"/>
    <w:rsid w:val="006048D9"/>
    <w:rsid w:val="00607610"/>
    <w:rsid w:val="006113E8"/>
    <w:rsid w:val="006127CB"/>
    <w:rsid w:val="00612D7E"/>
    <w:rsid w:val="00613704"/>
    <w:rsid w:val="00616ABE"/>
    <w:rsid w:val="00617CDA"/>
    <w:rsid w:val="00624940"/>
    <w:rsid w:val="00624F6D"/>
    <w:rsid w:val="006279D0"/>
    <w:rsid w:val="00637B1E"/>
    <w:rsid w:val="00640319"/>
    <w:rsid w:val="006552C2"/>
    <w:rsid w:val="006567C3"/>
    <w:rsid w:val="0065681A"/>
    <w:rsid w:val="00666BE9"/>
    <w:rsid w:val="00675D3E"/>
    <w:rsid w:val="006845E4"/>
    <w:rsid w:val="006857AA"/>
    <w:rsid w:val="006A384E"/>
    <w:rsid w:val="006A64A0"/>
    <w:rsid w:val="006B5BF9"/>
    <w:rsid w:val="006B797C"/>
    <w:rsid w:val="006C1634"/>
    <w:rsid w:val="006E0794"/>
    <w:rsid w:val="006E17CC"/>
    <w:rsid w:val="006E2ABF"/>
    <w:rsid w:val="006E610F"/>
    <w:rsid w:val="006E7771"/>
    <w:rsid w:val="006F210F"/>
    <w:rsid w:val="006F3ACE"/>
    <w:rsid w:val="006F404A"/>
    <w:rsid w:val="007075FA"/>
    <w:rsid w:val="007129FF"/>
    <w:rsid w:val="00714239"/>
    <w:rsid w:val="0071707B"/>
    <w:rsid w:val="007241B1"/>
    <w:rsid w:val="007259B3"/>
    <w:rsid w:val="007330B0"/>
    <w:rsid w:val="00733AB1"/>
    <w:rsid w:val="0073456E"/>
    <w:rsid w:val="00741825"/>
    <w:rsid w:val="007451A1"/>
    <w:rsid w:val="00754370"/>
    <w:rsid w:val="007603EA"/>
    <w:rsid w:val="00767DB4"/>
    <w:rsid w:val="007706C4"/>
    <w:rsid w:val="00771D15"/>
    <w:rsid w:val="00773319"/>
    <w:rsid w:val="00773A75"/>
    <w:rsid w:val="00775ADF"/>
    <w:rsid w:val="00781DC2"/>
    <w:rsid w:val="00792AEB"/>
    <w:rsid w:val="007965F4"/>
    <w:rsid w:val="0079680D"/>
    <w:rsid w:val="00796EF9"/>
    <w:rsid w:val="007A30CD"/>
    <w:rsid w:val="007A680C"/>
    <w:rsid w:val="007A7535"/>
    <w:rsid w:val="007C2020"/>
    <w:rsid w:val="007C256A"/>
    <w:rsid w:val="007C3752"/>
    <w:rsid w:val="007D2F2D"/>
    <w:rsid w:val="007E0FDF"/>
    <w:rsid w:val="007E1C69"/>
    <w:rsid w:val="007E29BF"/>
    <w:rsid w:val="007E34B7"/>
    <w:rsid w:val="007E46FE"/>
    <w:rsid w:val="007E6DDF"/>
    <w:rsid w:val="007F4565"/>
    <w:rsid w:val="007F66C4"/>
    <w:rsid w:val="007F6E90"/>
    <w:rsid w:val="007F7C7D"/>
    <w:rsid w:val="0080365A"/>
    <w:rsid w:val="0080641A"/>
    <w:rsid w:val="0080758D"/>
    <w:rsid w:val="008104B5"/>
    <w:rsid w:val="008214AB"/>
    <w:rsid w:val="008325FE"/>
    <w:rsid w:val="0083461A"/>
    <w:rsid w:val="00850FB5"/>
    <w:rsid w:val="00852B2B"/>
    <w:rsid w:val="00857AB6"/>
    <w:rsid w:val="00862C02"/>
    <w:rsid w:val="0086443E"/>
    <w:rsid w:val="00866480"/>
    <w:rsid w:val="00870725"/>
    <w:rsid w:val="00876E2C"/>
    <w:rsid w:val="00877B80"/>
    <w:rsid w:val="00886FB9"/>
    <w:rsid w:val="00894133"/>
    <w:rsid w:val="008945C7"/>
    <w:rsid w:val="008A2DBF"/>
    <w:rsid w:val="008A3F47"/>
    <w:rsid w:val="008B1B65"/>
    <w:rsid w:val="008B1F89"/>
    <w:rsid w:val="008C55D0"/>
    <w:rsid w:val="008D1E5C"/>
    <w:rsid w:val="008D438F"/>
    <w:rsid w:val="008D48B2"/>
    <w:rsid w:val="008D5746"/>
    <w:rsid w:val="008D62D6"/>
    <w:rsid w:val="008D713A"/>
    <w:rsid w:val="008E223B"/>
    <w:rsid w:val="00901941"/>
    <w:rsid w:val="009054F3"/>
    <w:rsid w:val="00911148"/>
    <w:rsid w:val="009125C7"/>
    <w:rsid w:val="00914D27"/>
    <w:rsid w:val="00914F6C"/>
    <w:rsid w:val="009154F5"/>
    <w:rsid w:val="00915EA8"/>
    <w:rsid w:val="00917DDF"/>
    <w:rsid w:val="0092038F"/>
    <w:rsid w:val="009259BA"/>
    <w:rsid w:val="0092639E"/>
    <w:rsid w:val="009409AB"/>
    <w:rsid w:val="009435D0"/>
    <w:rsid w:val="00943D14"/>
    <w:rsid w:val="00944D4D"/>
    <w:rsid w:val="0094638A"/>
    <w:rsid w:val="00955A0C"/>
    <w:rsid w:val="00956BC0"/>
    <w:rsid w:val="00956ED0"/>
    <w:rsid w:val="009625CE"/>
    <w:rsid w:val="00962B4F"/>
    <w:rsid w:val="009725DC"/>
    <w:rsid w:val="00987D11"/>
    <w:rsid w:val="00996006"/>
    <w:rsid w:val="009A5568"/>
    <w:rsid w:val="009A7A24"/>
    <w:rsid w:val="009A7D93"/>
    <w:rsid w:val="009B3A89"/>
    <w:rsid w:val="009B736B"/>
    <w:rsid w:val="009C0C8A"/>
    <w:rsid w:val="009C29E2"/>
    <w:rsid w:val="009D1EA0"/>
    <w:rsid w:val="009D42A7"/>
    <w:rsid w:val="009D439E"/>
    <w:rsid w:val="009E7E11"/>
    <w:rsid w:val="00A001C6"/>
    <w:rsid w:val="00A053EB"/>
    <w:rsid w:val="00A06F0D"/>
    <w:rsid w:val="00A23AE6"/>
    <w:rsid w:val="00A4184F"/>
    <w:rsid w:val="00A44879"/>
    <w:rsid w:val="00A54BF2"/>
    <w:rsid w:val="00A5722B"/>
    <w:rsid w:val="00A602BB"/>
    <w:rsid w:val="00A61EE7"/>
    <w:rsid w:val="00A64518"/>
    <w:rsid w:val="00A70413"/>
    <w:rsid w:val="00A71A2C"/>
    <w:rsid w:val="00A8082F"/>
    <w:rsid w:val="00A829EA"/>
    <w:rsid w:val="00A83C69"/>
    <w:rsid w:val="00A911CD"/>
    <w:rsid w:val="00A920D1"/>
    <w:rsid w:val="00A96222"/>
    <w:rsid w:val="00AA051D"/>
    <w:rsid w:val="00AA3264"/>
    <w:rsid w:val="00AA716B"/>
    <w:rsid w:val="00AB6510"/>
    <w:rsid w:val="00AB7141"/>
    <w:rsid w:val="00AB7DFD"/>
    <w:rsid w:val="00AC2CBB"/>
    <w:rsid w:val="00AD38C4"/>
    <w:rsid w:val="00AE1D10"/>
    <w:rsid w:val="00AE5808"/>
    <w:rsid w:val="00AF1216"/>
    <w:rsid w:val="00AF7210"/>
    <w:rsid w:val="00B00B61"/>
    <w:rsid w:val="00B00C4F"/>
    <w:rsid w:val="00B10F43"/>
    <w:rsid w:val="00B11084"/>
    <w:rsid w:val="00B11C34"/>
    <w:rsid w:val="00B12D7F"/>
    <w:rsid w:val="00B135E4"/>
    <w:rsid w:val="00B13F24"/>
    <w:rsid w:val="00B17A3F"/>
    <w:rsid w:val="00B219C2"/>
    <w:rsid w:val="00B22AB6"/>
    <w:rsid w:val="00B2437E"/>
    <w:rsid w:val="00B36A3B"/>
    <w:rsid w:val="00B44872"/>
    <w:rsid w:val="00B47F89"/>
    <w:rsid w:val="00B50544"/>
    <w:rsid w:val="00B5384D"/>
    <w:rsid w:val="00B549A6"/>
    <w:rsid w:val="00B6122E"/>
    <w:rsid w:val="00B64CD4"/>
    <w:rsid w:val="00B66D22"/>
    <w:rsid w:val="00B7060B"/>
    <w:rsid w:val="00B731FF"/>
    <w:rsid w:val="00B80711"/>
    <w:rsid w:val="00B80872"/>
    <w:rsid w:val="00B83089"/>
    <w:rsid w:val="00B84DCF"/>
    <w:rsid w:val="00B8561B"/>
    <w:rsid w:val="00B8645A"/>
    <w:rsid w:val="00B95574"/>
    <w:rsid w:val="00BA068D"/>
    <w:rsid w:val="00BA4DC0"/>
    <w:rsid w:val="00BA6319"/>
    <w:rsid w:val="00BB1A4C"/>
    <w:rsid w:val="00BB2457"/>
    <w:rsid w:val="00BB328F"/>
    <w:rsid w:val="00BB3EC7"/>
    <w:rsid w:val="00BB460E"/>
    <w:rsid w:val="00BC0FCF"/>
    <w:rsid w:val="00BD3078"/>
    <w:rsid w:val="00BE3FDD"/>
    <w:rsid w:val="00BF4ACF"/>
    <w:rsid w:val="00BF546C"/>
    <w:rsid w:val="00C007C4"/>
    <w:rsid w:val="00C05AD4"/>
    <w:rsid w:val="00C061CC"/>
    <w:rsid w:val="00C07147"/>
    <w:rsid w:val="00C0757E"/>
    <w:rsid w:val="00C07C3D"/>
    <w:rsid w:val="00C1047F"/>
    <w:rsid w:val="00C15EEC"/>
    <w:rsid w:val="00C17610"/>
    <w:rsid w:val="00C2509D"/>
    <w:rsid w:val="00C303D5"/>
    <w:rsid w:val="00C308AE"/>
    <w:rsid w:val="00C32045"/>
    <w:rsid w:val="00C34600"/>
    <w:rsid w:val="00C35717"/>
    <w:rsid w:val="00C36FB0"/>
    <w:rsid w:val="00C40E93"/>
    <w:rsid w:val="00C41CD4"/>
    <w:rsid w:val="00C56476"/>
    <w:rsid w:val="00C5761E"/>
    <w:rsid w:val="00C60602"/>
    <w:rsid w:val="00C67974"/>
    <w:rsid w:val="00C749DC"/>
    <w:rsid w:val="00C7513F"/>
    <w:rsid w:val="00C756F3"/>
    <w:rsid w:val="00C767E9"/>
    <w:rsid w:val="00C8734C"/>
    <w:rsid w:val="00C90DC0"/>
    <w:rsid w:val="00C910FD"/>
    <w:rsid w:val="00C92D77"/>
    <w:rsid w:val="00C936B6"/>
    <w:rsid w:val="00CA2C83"/>
    <w:rsid w:val="00CA351C"/>
    <w:rsid w:val="00CA3F45"/>
    <w:rsid w:val="00CA4381"/>
    <w:rsid w:val="00CB0EA7"/>
    <w:rsid w:val="00CB5727"/>
    <w:rsid w:val="00CB57D6"/>
    <w:rsid w:val="00CD1B3C"/>
    <w:rsid w:val="00CD63EF"/>
    <w:rsid w:val="00CD6770"/>
    <w:rsid w:val="00CE6A25"/>
    <w:rsid w:val="00CF078F"/>
    <w:rsid w:val="00CF40A5"/>
    <w:rsid w:val="00CF6D4D"/>
    <w:rsid w:val="00CF790E"/>
    <w:rsid w:val="00D00075"/>
    <w:rsid w:val="00D057B7"/>
    <w:rsid w:val="00D07413"/>
    <w:rsid w:val="00D12027"/>
    <w:rsid w:val="00D13CD4"/>
    <w:rsid w:val="00D148A7"/>
    <w:rsid w:val="00D15527"/>
    <w:rsid w:val="00D26C75"/>
    <w:rsid w:val="00D26CCD"/>
    <w:rsid w:val="00D30E47"/>
    <w:rsid w:val="00D41082"/>
    <w:rsid w:val="00D421AF"/>
    <w:rsid w:val="00D53033"/>
    <w:rsid w:val="00D6777C"/>
    <w:rsid w:val="00D709CD"/>
    <w:rsid w:val="00D71AB9"/>
    <w:rsid w:val="00D72CED"/>
    <w:rsid w:val="00D73204"/>
    <w:rsid w:val="00D73BF6"/>
    <w:rsid w:val="00D77912"/>
    <w:rsid w:val="00D83988"/>
    <w:rsid w:val="00D87E25"/>
    <w:rsid w:val="00D91ADC"/>
    <w:rsid w:val="00D92A62"/>
    <w:rsid w:val="00DA59B7"/>
    <w:rsid w:val="00DB0CDA"/>
    <w:rsid w:val="00DB67C8"/>
    <w:rsid w:val="00DC5A8E"/>
    <w:rsid w:val="00DD152E"/>
    <w:rsid w:val="00DD1EF7"/>
    <w:rsid w:val="00DE63DC"/>
    <w:rsid w:val="00DE7DB8"/>
    <w:rsid w:val="00DF4D0E"/>
    <w:rsid w:val="00DF793E"/>
    <w:rsid w:val="00E045E5"/>
    <w:rsid w:val="00E1121C"/>
    <w:rsid w:val="00E12FF2"/>
    <w:rsid w:val="00E21584"/>
    <w:rsid w:val="00E24769"/>
    <w:rsid w:val="00E2486A"/>
    <w:rsid w:val="00E27DDF"/>
    <w:rsid w:val="00E300F4"/>
    <w:rsid w:val="00E424C7"/>
    <w:rsid w:val="00E45205"/>
    <w:rsid w:val="00E5124E"/>
    <w:rsid w:val="00E52C46"/>
    <w:rsid w:val="00E55311"/>
    <w:rsid w:val="00E60155"/>
    <w:rsid w:val="00E609C6"/>
    <w:rsid w:val="00E60D96"/>
    <w:rsid w:val="00E6435D"/>
    <w:rsid w:val="00E65680"/>
    <w:rsid w:val="00E70F58"/>
    <w:rsid w:val="00E746BD"/>
    <w:rsid w:val="00E776B3"/>
    <w:rsid w:val="00E80BD4"/>
    <w:rsid w:val="00E90DE7"/>
    <w:rsid w:val="00E91974"/>
    <w:rsid w:val="00E954DC"/>
    <w:rsid w:val="00EA5CC5"/>
    <w:rsid w:val="00EB03A5"/>
    <w:rsid w:val="00EB0D5D"/>
    <w:rsid w:val="00EB3768"/>
    <w:rsid w:val="00EB37EF"/>
    <w:rsid w:val="00EB4CD1"/>
    <w:rsid w:val="00EB5DE5"/>
    <w:rsid w:val="00ED0D69"/>
    <w:rsid w:val="00ED79EF"/>
    <w:rsid w:val="00ED7E8F"/>
    <w:rsid w:val="00EE010A"/>
    <w:rsid w:val="00EE132E"/>
    <w:rsid w:val="00EE166B"/>
    <w:rsid w:val="00EE2146"/>
    <w:rsid w:val="00EF24EB"/>
    <w:rsid w:val="00F04070"/>
    <w:rsid w:val="00F06C9C"/>
    <w:rsid w:val="00F06EFD"/>
    <w:rsid w:val="00F13EA1"/>
    <w:rsid w:val="00F162D2"/>
    <w:rsid w:val="00F17385"/>
    <w:rsid w:val="00F24E1D"/>
    <w:rsid w:val="00F37162"/>
    <w:rsid w:val="00F422EA"/>
    <w:rsid w:val="00F51A1B"/>
    <w:rsid w:val="00F56709"/>
    <w:rsid w:val="00F57098"/>
    <w:rsid w:val="00F60F66"/>
    <w:rsid w:val="00F62BD1"/>
    <w:rsid w:val="00F64CD8"/>
    <w:rsid w:val="00F65789"/>
    <w:rsid w:val="00F66E8F"/>
    <w:rsid w:val="00F6728B"/>
    <w:rsid w:val="00F77AEC"/>
    <w:rsid w:val="00F904F1"/>
    <w:rsid w:val="00F92E92"/>
    <w:rsid w:val="00F97499"/>
    <w:rsid w:val="00FA4C9E"/>
    <w:rsid w:val="00FB65D4"/>
    <w:rsid w:val="00FC188D"/>
    <w:rsid w:val="00FC1DF4"/>
    <w:rsid w:val="00FC6C04"/>
    <w:rsid w:val="00FC79C7"/>
    <w:rsid w:val="00FD166F"/>
    <w:rsid w:val="00FE4166"/>
    <w:rsid w:val="00FE6EB1"/>
    <w:rsid w:val="00FE7D45"/>
    <w:rsid w:val="00FF0490"/>
    <w:rsid w:val="00FF175F"/>
    <w:rsid w:val="00FF460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B86EF"/>
  <w15:chartTrackingRefBased/>
  <w15:docId w15:val="{E86CFD3D-446D-4C21-A70D-2606AB0E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1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41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1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41B1"/>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24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161D82"/>
    <w:pPr>
      <w:widowControl w:val="0"/>
      <w:autoSpaceDE w:val="0"/>
      <w:autoSpaceDN w:val="0"/>
      <w:adjustRightInd w:val="0"/>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3109C1"/>
    <w:rPr>
      <w:sz w:val="16"/>
      <w:szCs w:val="16"/>
    </w:rPr>
  </w:style>
  <w:style w:type="paragraph" w:styleId="CommentText">
    <w:name w:val="annotation text"/>
    <w:basedOn w:val="Normal"/>
    <w:link w:val="CommentTextChar"/>
    <w:uiPriority w:val="99"/>
    <w:semiHidden/>
    <w:unhideWhenUsed/>
    <w:rsid w:val="003109C1"/>
    <w:pPr>
      <w:spacing w:line="240" w:lineRule="auto"/>
    </w:pPr>
    <w:rPr>
      <w:sz w:val="20"/>
      <w:szCs w:val="20"/>
    </w:rPr>
  </w:style>
  <w:style w:type="character" w:customStyle="1" w:styleId="CommentTextChar">
    <w:name w:val="Comment Text Char"/>
    <w:basedOn w:val="DefaultParagraphFont"/>
    <w:link w:val="CommentText"/>
    <w:uiPriority w:val="99"/>
    <w:semiHidden/>
    <w:rsid w:val="003109C1"/>
    <w:rPr>
      <w:sz w:val="20"/>
      <w:szCs w:val="20"/>
    </w:rPr>
  </w:style>
  <w:style w:type="paragraph" w:styleId="CommentSubject">
    <w:name w:val="annotation subject"/>
    <w:basedOn w:val="CommentText"/>
    <w:next w:val="CommentText"/>
    <w:link w:val="CommentSubjectChar"/>
    <w:uiPriority w:val="99"/>
    <w:semiHidden/>
    <w:unhideWhenUsed/>
    <w:rsid w:val="003109C1"/>
    <w:rPr>
      <w:b/>
      <w:bCs/>
    </w:rPr>
  </w:style>
  <w:style w:type="character" w:customStyle="1" w:styleId="CommentSubjectChar">
    <w:name w:val="Comment Subject Char"/>
    <w:basedOn w:val="CommentTextChar"/>
    <w:link w:val="CommentSubject"/>
    <w:uiPriority w:val="99"/>
    <w:semiHidden/>
    <w:rsid w:val="003109C1"/>
    <w:rPr>
      <w:b/>
      <w:bCs/>
      <w:sz w:val="20"/>
      <w:szCs w:val="20"/>
    </w:rPr>
  </w:style>
  <w:style w:type="paragraph" w:styleId="ListParagraph">
    <w:name w:val="List Paragraph"/>
    <w:basedOn w:val="Normal"/>
    <w:uiPriority w:val="34"/>
    <w:qFormat/>
    <w:rsid w:val="00237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2612</Words>
  <Characters>14894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Van Den Akker</dc:creator>
  <cp:keywords/>
  <dc:description/>
  <cp:lastModifiedBy>Amber Van Den Akker</cp:lastModifiedBy>
  <cp:revision>3</cp:revision>
  <dcterms:created xsi:type="dcterms:W3CDTF">2022-06-09T08:17:00Z</dcterms:created>
  <dcterms:modified xsi:type="dcterms:W3CDTF">2022-06-09T08:17:00Z</dcterms:modified>
</cp:coreProperties>
</file>