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4B07A0" w14:textId="77777777" w:rsidR="00604962" w:rsidRPr="009F20CA" w:rsidRDefault="00843C8B">
      <w:pPr>
        <w:widowControl/>
        <w:spacing w:line="360" w:lineRule="auto"/>
        <w:jc w:val="center"/>
        <w:rPr>
          <w:rFonts w:ascii="Times New Roman" w:hAnsi="Times New Roman"/>
          <w:b/>
          <w:sz w:val="24"/>
          <w:szCs w:val="24"/>
        </w:rPr>
      </w:pPr>
      <w:r w:rsidRPr="009F20CA">
        <w:rPr>
          <w:rFonts w:ascii="Times New Roman" w:hAnsi="Times New Roman"/>
          <w:b/>
          <w:kern w:val="0"/>
          <w:sz w:val="28"/>
          <w:szCs w:val="24"/>
        </w:rPr>
        <w:t>Interview guide for health care professionals</w:t>
      </w:r>
    </w:p>
    <w:p w14:paraId="4791BB29" w14:textId="77777777" w:rsidR="00604962" w:rsidRPr="009F20CA" w:rsidRDefault="00843C8B">
      <w:pPr>
        <w:widowControl/>
        <w:spacing w:line="360" w:lineRule="auto"/>
        <w:rPr>
          <w:rFonts w:ascii="Times New Roman" w:eastAsiaTheme="minorEastAsia" w:hAnsi="Times New Roman"/>
          <w:b/>
          <w:bCs/>
          <w:kern w:val="0"/>
          <w:sz w:val="24"/>
          <w:szCs w:val="24"/>
        </w:rPr>
      </w:pPr>
      <w:r w:rsidRPr="009F20CA">
        <w:rPr>
          <w:rFonts w:ascii="Times New Roman" w:eastAsia="TimesNewRomanPS-BoldMT" w:hAnsi="Times New Roman"/>
          <w:b/>
          <w:bCs/>
          <w:kern w:val="0"/>
          <w:sz w:val="24"/>
          <w:szCs w:val="24"/>
        </w:rPr>
        <w:t xml:space="preserve">Questions </w:t>
      </w:r>
    </w:p>
    <w:p w14:paraId="508D4FD2" w14:textId="77777777" w:rsidR="00604962" w:rsidRPr="009F20CA" w:rsidRDefault="00843C8B">
      <w:pPr>
        <w:widowControl/>
        <w:numPr>
          <w:ilvl w:val="0"/>
          <w:numId w:val="1"/>
        </w:numPr>
        <w:spacing w:line="360" w:lineRule="auto"/>
        <w:rPr>
          <w:rFonts w:ascii="Times New Roman" w:eastAsia="TimesNewRomanPS-ItalicMT" w:hAnsi="Times New Roman"/>
          <w:i/>
          <w:iCs/>
          <w:kern w:val="0"/>
          <w:sz w:val="24"/>
          <w:szCs w:val="24"/>
        </w:rPr>
      </w:pPr>
      <w:r w:rsidRPr="009F20CA">
        <w:rPr>
          <w:rFonts w:ascii="Times New Roman" w:hAnsi="Times New Roman"/>
          <w:kern w:val="0"/>
          <w:sz w:val="24"/>
          <w:szCs w:val="24"/>
        </w:rPr>
        <w:t xml:space="preserve">What is your current profession/title? </w:t>
      </w:r>
      <w:r w:rsidRPr="009F20CA">
        <w:rPr>
          <w:rFonts w:ascii="Times New Roman" w:eastAsia="TimesNewRomanPS-ItalicMT" w:hAnsi="Times New Roman"/>
          <w:i/>
          <w:iCs/>
          <w:kern w:val="0"/>
          <w:sz w:val="24"/>
          <w:szCs w:val="24"/>
        </w:rPr>
        <w:t xml:space="preserve">(Background) </w:t>
      </w:r>
    </w:p>
    <w:p w14:paraId="3C90A12B" w14:textId="77777777" w:rsidR="00604962" w:rsidRPr="009F20CA" w:rsidRDefault="00843C8B">
      <w:pPr>
        <w:numPr>
          <w:ilvl w:val="0"/>
          <w:numId w:val="1"/>
        </w:numPr>
        <w:spacing w:afterLines="100" w:after="312" w:line="360" w:lineRule="auto"/>
        <w:rPr>
          <w:rFonts w:ascii="Times New Roman" w:hAnsi="Times New Roman"/>
          <w:sz w:val="24"/>
          <w:szCs w:val="24"/>
        </w:rPr>
      </w:pPr>
      <w:r w:rsidRPr="009F20CA">
        <w:rPr>
          <w:rStyle w:val="15"/>
          <w:sz w:val="24"/>
          <w:szCs w:val="24"/>
        </w:rPr>
        <w:t>What is your opinion</w:t>
      </w:r>
      <w:r w:rsidRPr="009F20CA">
        <w:rPr>
          <w:rFonts w:ascii="Times New Roman" w:hAnsi="Times New Roman"/>
          <w:sz w:val="24"/>
          <w:szCs w:val="24"/>
        </w:rPr>
        <w:t xml:space="preserve"> </w:t>
      </w:r>
      <w:r w:rsidRPr="009F20CA">
        <w:rPr>
          <w:rStyle w:val="15"/>
          <w:sz w:val="24"/>
          <w:szCs w:val="24"/>
        </w:rPr>
        <w:t>with regard to the pulmonary rehabilitation guidelines</w:t>
      </w:r>
      <w:r w:rsidRPr="009F20CA">
        <w:rPr>
          <w:rFonts w:ascii="Times New Roman" w:hAnsi="Times New Roman"/>
          <w:sz w:val="24"/>
          <w:szCs w:val="24"/>
        </w:rPr>
        <w:t xml:space="preserve">? </w:t>
      </w:r>
      <w:r w:rsidRPr="009F20CA">
        <w:rPr>
          <w:rStyle w:val="15"/>
          <w:i/>
          <w:sz w:val="24"/>
          <w:szCs w:val="24"/>
        </w:rPr>
        <w:t>(</w:t>
      </w:r>
      <w:r w:rsidRPr="009F20CA">
        <w:rPr>
          <w:rFonts w:ascii="Times New Roman" w:eastAsia="TimesNewRomanPS-ItalicMT" w:hAnsi="Times New Roman"/>
          <w:i/>
          <w:iCs/>
          <w:kern w:val="0"/>
          <w:sz w:val="24"/>
          <w:szCs w:val="24"/>
        </w:rPr>
        <w:t>Background;</w:t>
      </w:r>
      <w:r w:rsidRPr="009F20CA">
        <w:rPr>
          <w:rFonts w:ascii="Times New Roman" w:hAnsi="Times New Roman"/>
          <w:i/>
          <w:iCs/>
          <w:kern w:val="0"/>
          <w:sz w:val="24"/>
          <w:szCs w:val="24"/>
        </w:rPr>
        <w:t xml:space="preserve"> </w:t>
      </w:r>
      <w:r w:rsidRPr="009F20CA">
        <w:rPr>
          <w:rStyle w:val="15"/>
          <w:i/>
          <w:sz w:val="24"/>
          <w:szCs w:val="24"/>
        </w:rPr>
        <w:t xml:space="preserve">CFIR-Innovation Evidence-Base, Innovation Source, Innovation Adaptability, Innovation Complexity; </w:t>
      </w:r>
      <w:r w:rsidRPr="009F20CA">
        <w:rPr>
          <w:rFonts w:ascii="Times New Roman" w:eastAsia="TimesNewRomanPS-ItalicMT" w:hAnsi="Times New Roman"/>
          <w:i/>
          <w:iCs/>
          <w:kern w:val="0"/>
          <w:sz w:val="24"/>
          <w:szCs w:val="24"/>
        </w:rPr>
        <w:t>TDF-Knowledge</w:t>
      </w:r>
      <w:r w:rsidRPr="009F20CA">
        <w:rPr>
          <w:rStyle w:val="15"/>
          <w:i/>
          <w:sz w:val="24"/>
          <w:szCs w:val="24"/>
        </w:rPr>
        <w:t>)</w:t>
      </w:r>
    </w:p>
    <w:p w14:paraId="2A046098" w14:textId="77777777" w:rsidR="00604962" w:rsidRPr="009F20CA" w:rsidRDefault="00843C8B">
      <w:pPr>
        <w:pStyle w:val="2"/>
        <w:numPr>
          <w:ilvl w:val="0"/>
          <w:numId w:val="2"/>
        </w:numPr>
        <w:spacing w:afterLines="100" w:after="312" w:line="360" w:lineRule="auto"/>
        <w:rPr>
          <w:rFonts w:ascii="Times New Roman" w:hAnsi="Times New Roman"/>
          <w:sz w:val="24"/>
          <w:szCs w:val="24"/>
        </w:rPr>
      </w:pPr>
      <w:r w:rsidRPr="009F20CA">
        <w:rPr>
          <w:rStyle w:val="15"/>
          <w:sz w:val="24"/>
          <w:szCs w:val="24"/>
        </w:rPr>
        <w:t>What do you think</w:t>
      </w:r>
      <w:r w:rsidRPr="009F20CA">
        <w:rPr>
          <w:rFonts w:ascii="Times New Roman" w:hAnsi="Times New Roman"/>
          <w:sz w:val="24"/>
          <w:szCs w:val="24"/>
        </w:rPr>
        <w:t xml:space="preserve"> </w:t>
      </w:r>
      <w:r w:rsidRPr="009F20CA">
        <w:rPr>
          <w:rStyle w:val="15"/>
          <w:sz w:val="24"/>
          <w:szCs w:val="24"/>
        </w:rPr>
        <w:t>about the content</w:t>
      </w:r>
      <w:r w:rsidRPr="009F20CA">
        <w:rPr>
          <w:rFonts w:ascii="Times New Roman" w:hAnsi="Times New Roman"/>
          <w:sz w:val="24"/>
          <w:szCs w:val="24"/>
        </w:rPr>
        <w:t xml:space="preserve">, </w:t>
      </w:r>
      <w:r w:rsidRPr="009F20CA">
        <w:rPr>
          <w:rStyle w:val="15"/>
          <w:sz w:val="24"/>
          <w:szCs w:val="24"/>
        </w:rPr>
        <w:t>the quality</w:t>
      </w:r>
      <w:r w:rsidRPr="009F20CA">
        <w:rPr>
          <w:rStyle w:val="15"/>
          <w:rFonts w:eastAsia="SimSun"/>
          <w:sz w:val="24"/>
          <w:szCs w:val="24"/>
        </w:rPr>
        <w:t xml:space="preserve">, the </w:t>
      </w:r>
      <w:r w:rsidRPr="009F20CA">
        <w:rPr>
          <w:rStyle w:val="15"/>
          <w:sz w:val="24"/>
          <w:szCs w:val="24"/>
        </w:rPr>
        <w:t>reliability</w:t>
      </w:r>
      <w:r w:rsidRPr="009F20CA">
        <w:rPr>
          <w:rFonts w:ascii="Times New Roman" w:hAnsi="Times New Roman"/>
          <w:sz w:val="24"/>
          <w:szCs w:val="24"/>
        </w:rPr>
        <w:t xml:space="preserve"> </w:t>
      </w:r>
      <w:r w:rsidRPr="009F20CA">
        <w:rPr>
          <w:rStyle w:val="15"/>
          <w:sz w:val="24"/>
          <w:szCs w:val="24"/>
        </w:rPr>
        <w:t xml:space="preserve">and </w:t>
      </w:r>
      <w:r w:rsidRPr="009F20CA">
        <w:rPr>
          <w:rStyle w:val="15"/>
          <w:rFonts w:eastAsia="SimSun"/>
          <w:sz w:val="24"/>
          <w:szCs w:val="24"/>
        </w:rPr>
        <w:t xml:space="preserve">the complexity </w:t>
      </w:r>
      <w:r w:rsidRPr="009F20CA">
        <w:rPr>
          <w:rStyle w:val="15"/>
          <w:sz w:val="24"/>
          <w:szCs w:val="24"/>
        </w:rPr>
        <w:t>of the</w:t>
      </w:r>
      <w:r w:rsidRPr="009F20CA">
        <w:rPr>
          <w:rFonts w:ascii="Times New Roman" w:hAnsi="Times New Roman"/>
          <w:sz w:val="24"/>
          <w:szCs w:val="24"/>
        </w:rPr>
        <w:t xml:space="preserve"> </w:t>
      </w:r>
      <w:r w:rsidRPr="009F20CA">
        <w:rPr>
          <w:rStyle w:val="15"/>
          <w:sz w:val="24"/>
          <w:szCs w:val="24"/>
        </w:rPr>
        <w:t>guideline</w:t>
      </w:r>
      <w:r w:rsidRPr="009F20CA">
        <w:rPr>
          <w:rStyle w:val="15"/>
          <w:rFonts w:eastAsia="SimSun"/>
          <w:sz w:val="24"/>
          <w:szCs w:val="24"/>
        </w:rPr>
        <w:t>s</w:t>
      </w:r>
      <w:r w:rsidRPr="009F20CA">
        <w:rPr>
          <w:rFonts w:ascii="Times New Roman" w:hAnsi="Times New Roman"/>
          <w:sz w:val="24"/>
          <w:szCs w:val="24"/>
        </w:rPr>
        <w:t>?</w:t>
      </w:r>
    </w:p>
    <w:p w14:paraId="32F3455D" w14:textId="77777777" w:rsidR="00604962" w:rsidRPr="009F20CA" w:rsidRDefault="00843C8B">
      <w:pPr>
        <w:pStyle w:val="2"/>
        <w:numPr>
          <w:ilvl w:val="0"/>
          <w:numId w:val="2"/>
        </w:numPr>
        <w:spacing w:afterLines="100" w:after="312" w:line="360" w:lineRule="auto"/>
        <w:rPr>
          <w:rFonts w:ascii="Times New Roman" w:eastAsia="SimSun" w:hAnsi="Times New Roman"/>
          <w:kern w:val="0"/>
          <w:sz w:val="24"/>
          <w:szCs w:val="24"/>
        </w:rPr>
      </w:pPr>
      <w:r w:rsidRPr="009F20CA">
        <w:rPr>
          <w:rStyle w:val="15"/>
          <w:sz w:val="24"/>
          <w:szCs w:val="24"/>
        </w:rPr>
        <w:t>How do you rate</w:t>
      </w:r>
      <w:r w:rsidRPr="009F20CA">
        <w:rPr>
          <w:rFonts w:ascii="Times New Roman" w:hAnsi="Times New Roman"/>
          <w:sz w:val="24"/>
          <w:szCs w:val="24"/>
        </w:rPr>
        <w:t xml:space="preserve"> their </w:t>
      </w:r>
      <w:r w:rsidRPr="009F20CA">
        <w:rPr>
          <w:rStyle w:val="15"/>
          <w:sz w:val="24"/>
          <w:szCs w:val="24"/>
        </w:rPr>
        <w:t>relevance</w:t>
      </w:r>
      <w:r w:rsidRPr="009F20CA">
        <w:rPr>
          <w:rFonts w:ascii="Times New Roman" w:hAnsi="Times New Roman"/>
          <w:sz w:val="24"/>
          <w:szCs w:val="24"/>
        </w:rPr>
        <w:t xml:space="preserve"> </w:t>
      </w:r>
      <w:r w:rsidRPr="009F20CA">
        <w:rPr>
          <w:rStyle w:val="15"/>
          <w:sz w:val="24"/>
          <w:szCs w:val="24"/>
        </w:rPr>
        <w:t>in your practice</w:t>
      </w:r>
      <w:r w:rsidRPr="009F20CA">
        <w:rPr>
          <w:rFonts w:ascii="Times New Roman" w:hAnsi="Times New Roman"/>
          <w:sz w:val="24"/>
          <w:szCs w:val="24"/>
        </w:rPr>
        <w:t>?</w:t>
      </w:r>
    </w:p>
    <w:p w14:paraId="1CC8D271" w14:textId="77777777" w:rsidR="00604962" w:rsidRPr="009F20CA" w:rsidRDefault="00843C8B">
      <w:pPr>
        <w:widowControl/>
        <w:numPr>
          <w:ilvl w:val="0"/>
          <w:numId w:val="1"/>
        </w:numPr>
        <w:spacing w:line="360" w:lineRule="auto"/>
        <w:rPr>
          <w:rFonts w:ascii="Times New Roman" w:eastAsia="Times New Roman" w:hAnsi="Times New Roman"/>
          <w:sz w:val="24"/>
          <w:szCs w:val="24"/>
        </w:rPr>
      </w:pPr>
      <w:r w:rsidRPr="009F20CA">
        <w:rPr>
          <w:rFonts w:ascii="Times New Roman" w:eastAsia="Times New Roman" w:hAnsi="Times New Roman"/>
          <w:sz w:val="24"/>
          <w:szCs w:val="24"/>
        </w:rPr>
        <w:t>What is your involvement in the pulmonary rehabilitation process?</w:t>
      </w:r>
      <w:r w:rsidRPr="009F20CA">
        <w:rPr>
          <w:rFonts w:ascii="Times New Roman" w:hAnsi="Times New Roman"/>
          <w:sz w:val="24"/>
          <w:szCs w:val="24"/>
        </w:rPr>
        <w:t xml:space="preserve"> </w:t>
      </w:r>
      <w:r w:rsidRPr="009F20CA">
        <w:rPr>
          <w:rFonts w:ascii="Times New Roman" w:eastAsia="TimesNewRomanPS-ItalicMT" w:hAnsi="Times New Roman"/>
          <w:i/>
          <w:iCs/>
          <w:kern w:val="0"/>
          <w:sz w:val="24"/>
          <w:szCs w:val="24"/>
        </w:rPr>
        <w:t>(Background; TDF-Social/professional role and identity)</w:t>
      </w:r>
    </w:p>
    <w:p w14:paraId="746A9F03" w14:textId="77777777" w:rsidR="00604962" w:rsidRPr="009F20CA" w:rsidRDefault="00843C8B">
      <w:pPr>
        <w:pStyle w:val="2"/>
        <w:numPr>
          <w:ilvl w:val="0"/>
          <w:numId w:val="2"/>
        </w:numPr>
        <w:spacing w:afterLines="100" w:after="312" w:line="360" w:lineRule="auto"/>
        <w:rPr>
          <w:rFonts w:ascii="Times New Roman" w:eastAsia="SimSun" w:hAnsi="Times New Roman"/>
          <w:kern w:val="0"/>
          <w:sz w:val="24"/>
          <w:szCs w:val="24"/>
        </w:rPr>
      </w:pPr>
      <w:r w:rsidRPr="009F20CA">
        <w:rPr>
          <w:rFonts w:ascii="Times New Roman" w:eastAsia="SimSun" w:hAnsi="Times New Roman"/>
          <w:sz w:val="24"/>
          <w:szCs w:val="24"/>
        </w:rPr>
        <w:t xml:space="preserve">Could you please share your experience of respiratory rehabilitation management for patients with CRDs </w:t>
      </w:r>
      <w:r w:rsidRPr="009F20CA">
        <w:rPr>
          <w:rFonts w:ascii="Times New Roman" w:hAnsi="Times New Roman"/>
          <w:sz w:val="24"/>
          <w:szCs w:val="24"/>
        </w:rPr>
        <w:t>following</w:t>
      </w:r>
      <w:r w:rsidRPr="009F20CA">
        <w:rPr>
          <w:rFonts w:ascii="Times New Roman" w:eastAsia="SimSun" w:hAnsi="Times New Roman"/>
          <w:sz w:val="24"/>
          <w:szCs w:val="24"/>
        </w:rPr>
        <w:t xml:space="preserve"> </w:t>
      </w:r>
      <w:r w:rsidRPr="009F20CA">
        <w:rPr>
          <w:rFonts w:ascii="Times New Roman" w:eastAsia="SimSun" w:hAnsi="Times New Roman"/>
          <w:kern w:val="0"/>
          <w:sz w:val="24"/>
          <w:szCs w:val="24"/>
        </w:rPr>
        <w:t>the</w:t>
      </w:r>
      <w:r w:rsidRPr="009F20CA">
        <w:rPr>
          <w:rFonts w:ascii="Times New Roman" w:eastAsia="SimSun" w:hAnsi="Times New Roman"/>
          <w:sz w:val="24"/>
          <w:szCs w:val="24"/>
        </w:rPr>
        <w:t xml:space="preserve"> national guidelines in your day-to-day practice?</w:t>
      </w:r>
    </w:p>
    <w:p w14:paraId="43D63B53" w14:textId="77777777" w:rsidR="00604962" w:rsidRPr="009F20CA" w:rsidRDefault="00843C8B">
      <w:pPr>
        <w:pStyle w:val="2"/>
        <w:numPr>
          <w:ilvl w:val="0"/>
          <w:numId w:val="2"/>
        </w:numPr>
        <w:spacing w:afterLines="100" w:after="312" w:line="360" w:lineRule="auto"/>
        <w:rPr>
          <w:rFonts w:ascii="Times New Roman" w:eastAsia="SimSun" w:hAnsi="Times New Roman"/>
          <w:kern w:val="0"/>
          <w:sz w:val="24"/>
          <w:szCs w:val="24"/>
        </w:rPr>
      </w:pPr>
      <w:r w:rsidRPr="009F20CA">
        <w:rPr>
          <w:rFonts w:ascii="Times New Roman" w:eastAsia="SimSun" w:hAnsi="Times New Roman"/>
          <w:sz w:val="24"/>
          <w:szCs w:val="24"/>
        </w:rPr>
        <w:t>In your experience, which recommendations of the national guidelines are poorly adhered depending on your discipline?</w:t>
      </w:r>
    </w:p>
    <w:p w14:paraId="2D7B3FF5" w14:textId="77777777" w:rsidR="00604962" w:rsidRPr="009F20CA" w:rsidRDefault="00843C8B">
      <w:pPr>
        <w:pStyle w:val="2"/>
        <w:numPr>
          <w:ilvl w:val="0"/>
          <w:numId w:val="2"/>
        </w:numPr>
        <w:spacing w:afterLines="100" w:after="312" w:line="360" w:lineRule="auto"/>
        <w:rPr>
          <w:rFonts w:ascii="Times New Roman" w:hAnsi="Times New Roman"/>
          <w:sz w:val="24"/>
          <w:szCs w:val="24"/>
        </w:rPr>
      </w:pPr>
      <w:r w:rsidRPr="009F20CA">
        <w:rPr>
          <w:rFonts w:ascii="Times New Roman" w:hAnsi="Times New Roman"/>
          <w:sz w:val="24"/>
          <w:szCs w:val="24"/>
        </w:rPr>
        <w:t>Is adhering to the</w:t>
      </w:r>
      <w:r w:rsidRPr="009F20CA">
        <w:rPr>
          <w:rFonts w:ascii="Times New Roman" w:eastAsia="SimSun" w:hAnsi="Times New Roman"/>
          <w:sz w:val="24"/>
          <w:szCs w:val="24"/>
        </w:rPr>
        <w:t xml:space="preserve"> </w:t>
      </w:r>
      <w:r w:rsidRPr="009F20CA">
        <w:rPr>
          <w:rFonts w:ascii="Times New Roman" w:hAnsi="Times New Roman"/>
          <w:sz w:val="24"/>
          <w:szCs w:val="24"/>
        </w:rPr>
        <w:t>guideline</w:t>
      </w:r>
      <w:r w:rsidRPr="009F20CA">
        <w:rPr>
          <w:rFonts w:ascii="Times New Roman" w:eastAsia="SimSun" w:hAnsi="Times New Roman"/>
          <w:sz w:val="24"/>
          <w:szCs w:val="24"/>
        </w:rPr>
        <w:t>s</w:t>
      </w:r>
      <w:r w:rsidRPr="009F20CA">
        <w:rPr>
          <w:rFonts w:ascii="Times New Roman" w:hAnsi="Times New Roman"/>
          <w:sz w:val="24"/>
          <w:szCs w:val="24"/>
        </w:rPr>
        <w:t xml:space="preserve"> compatible or in conflict with your professional standards/identity? </w:t>
      </w:r>
    </w:p>
    <w:p w14:paraId="446CA8C2"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t xml:space="preserve">What is the role of the guidelines for making recommendations about pulmonary rehabilitation to CRDs? </w:t>
      </w:r>
    </w:p>
    <w:p w14:paraId="04BA2F1D" w14:textId="77777777" w:rsidR="00604962" w:rsidRPr="009F20CA" w:rsidRDefault="00843C8B">
      <w:pPr>
        <w:pStyle w:val="2"/>
        <w:numPr>
          <w:ilvl w:val="0"/>
          <w:numId w:val="1"/>
        </w:numPr>
        <w:spacing w:afterLines="100" w:after="312" w:line="360" w:lineRule="auto"/>
        <w:rPr>
          <w:rFonts w:ascii="Times New Roman" w:hAnsi="Times New Roman"/>
          <w:sz w:val="24"/>
          <w:szCs w:val="24"/>
        </w:rPr>
      </w:pPr>
      <w:r w:rsidRPr="009F20CA">
        <w:rPr>
          <w:rFonts w:ascii="Times New Roman" w:hAnsi="Times New Roman"/>
          <w:sz w:val="24"/>
          <w:szCs w:val="24"/>
        </w:rPr>
        <w:t xml:space="preserve">How do you estimate the difficulties of following the guidelines? Why? How does it fit into your present practice? </w:t>
      </w:r>
      <w:r w:rsidRPr="009F20CA">
        <w:rPr>
          <w:rFonts w:ascii="Times New Roman" w:eastAsia="TimesNewRomanPS-ItalicMT" w:hAnsi="Times New Roman"/>
          <w:i/>
          <w:iCs/>
          <w:kern w:val="0"/>
          <w:sz w:val="24"/>
          <w:szCs w:val="24"/>
        </w:rPr>
        <w:t>(</w:t>
      </w:r>
      <w:r w:rsidRPr="009F20CA">
        <w:rPr>
          <w:rFonts w:ascii="Times New Roman" w:hAnsi="Times New Roman"/>
          <w:i/>
          <w:iCs/>
          <w:kern w:val="0"/>
          <w:sz w:val="24"/>
          <w:szCs w:val="24"/>
        </w:rPr>
        <w:t xml:space="preserve">CFIR-Capability, </w:t>
      </w:r>
      <w:r w:rsidRPr="009F20CA">
        <w:rPr>
          <w:rFonts w:ascii="Times New Roman" w:eastAsia="TimesNewRomanPS-ItalicMT" w:hAnsi="Times New Roman"/>
          <w:i/>
          <w:iCs/>
          <w:kern w:val="0"/>
          <w:sz w:val="24"/>
          <w:szCs w:val="24"/>
        </w:rPr>
        <w:t>TDF-Knowledge</w:t>
      </w:r>
      <w:r w:rsidRPr="009F20CA">
        <w:rPr>
          <w:rFonts w:ascii="Times New Roman" w:hAnsi="Times New Roman"/>
          <w:i/>
          <w:iCs/>
          <w:kern w:val="0"/>
          <w:sz w:val="24"/>
          <w:szCs w:val="24"/>
        </w:rPr>
        <w:t xml:space="preserve">, </w:t>
      </w:r>
      <w:r w:rsidRPr="009F20CA">
        <w:rPr>
          <w:rFonts w:ascii="Times New Roman" w:eastAsia="TimesNewRomanPS-ItalicMT" w:hAnsi="Times New Roman"/>
          <w:i/>
          <w:iCs/>
          <w:kern w:val="0"/>
          <w:sz w:val="24"/>
          <w:szCs w:val="24"/>
        </w:rPr>
        <w:t>Skills</w:t>
      </w:r>
      <w:r w:rsidRPr="009F20CA">
        <w:rPr>
          <w:rFonts w:ascii="Times New Roman" w:hAnsi="Times New Roman"/>
          <w:i/>
          <w:iCs/>
          <w:kern w:val="0"/>
          <w:sz w:val="24"/>
          <w:szCs w:val="24"/>
        </w:rPr>
        <w:t xml:space="preserve">, </w:t>
      </w:r>
      <w:r w:rsidRPr="009F20CA">
        <w:rPr>
          <w:rFonts w:ascii="Times New Roman" w:eastAsia="TimesNewRomanPS-ItalicMT" w:hAnsi="Times New Roman"/>
          <w:i/>
          <w:iCs/>
          <w:kern w:val="0"/>
          <w:sz w:val="24"/>
          <w:szCs w:val="24"/>
        </w:rPr>
        <w:t>Memory, attention, and decision processes)</w:t>
      </w:r>
    </w:p>
    <w:p w14:paraId="37143AE9"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t xml:space="preserve">What skills are required or have you obtained in your training to </w:t>
      </w:r>
      <w:r w:rsidRPr="009F20CA">
        <w:rPr>
          <w:rFonts w:ascii="Times New Roman" w:eastAsia="SimSun" w:hAnsi="Times New Roman"/>
          <w:sz w:val="24"/>
          <w:szCs w:val="24"/>
        </w:rPr>
        <w:t>provide pulmonary rehabilitation for patients with CRDs</w:t>
      </w:r>
      <w:r w:rsidRPr="009F20CA">
        <w:rPr>
          <w:rFonts w:ascii="Times New Roman" w:hAnsi="Times New Roman"/>
          <w:sz w:val="24"/>
          <w:szCs w:val="24"/>
        </w:rPr>
        <w:t>?</w:t>
      </w:r>
    </w:p>
    <w:p w14:paraId="5BC0695D"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t xml:space="preserve">What factors do you consider when making the decision about providing pulmonary rehabilitation to </w:t>
      </w:r>
      <w:r w:rsidRPr="009F20CA">
        <w:rPr>
          <w:rFonts w:ascii="Times New Roman" w:eastAsia="SimSun" w:hAnsi="Times New Roman"/>
          <w:sz w:val="24"/>
          <w:szCs w:val="24"/>
        </w:rPr>
        <w:t>patients with CRDs</w:t>
      </w:r>
      <w:r w:rsidRPr="009F20CA">
        <w:rPr>
          <w:rFonts w:ascii="Times New Roman" w:hAnsi="Times New Roman"/>
          <w:sz w:val="24"/>
          <w:szCs w:val="24"/>
        </w:rPr>
        <w:t>?</w:t>
      </w:r>
    </w:p>
    <w:p w14:paraId="145D1111"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lastRenderedPageBreak/>
        <w:t xml:space="preserve">Are the </w:t>
      </w:r>
      <w:r w:rsidRPr="009F20CA">
        <w:rPr>
          <w:rFonts w:ascii="Times New Roman" w:eastAsia="SimSun" w:hAnsi="Times New Roman"/>
          <w:kern w:val="0"/>
          <w:sz w:val="24"/>
          <w:szCs w:val="24"/>
        </w:rPr>
        <w:t>guidelines</w:t>
      </w:r>
      <w:r w:rsidRPr="009F20CA">
        <w:rPr>
          <w:rFonts w:ascii="Times New Roman" w:hAnsi="Times New Roman"/>
          <w:sz w:val="24"/>
          <w:szCs w:val="24"/>
        </w:rPr>
        <w:t xml:space="preserve"> easy to learn?</w:t>
      </w:r>
    </w:p>
    <w:p w14:paraId="31E342BC" w14:textId="77777777" w:rsidR="00604962" w:rsidRPr="009F20CA" w:rsidRDefault="00843C8B">
      <w:pPr>
        <w:widowControl/>
        <w:numPr>
          <w:ilvl w:val="0"/>
          <w:numId w:val="1"/>
        </w:numPr>
        <w:spacing w:line="360" w:lineRule="auto"/>
        <w:rPr>
          <w:rFonts w:ascii="Times New Roman" w:hAnsi="Times New Roman"/>
          <w:kern w:val="0"/>
          <w:sz w:val="24"/>
          <w:szCs w:val="24"/>
        </w:rPr>
      </w:pPr>
      <w:r w:rsidRPr="009F20CA">
        <w:rPr>
          <w:rFonts w:ascii="Times New Roman" w:hAnsi="Times New Roman"/>
          <w:kern w:val="0"/>
          <w:sz w:val="24"/>
          <w:szCs w:val="24"/>
        </w:rPr>
        <w:t>How confident are you that you can implement the pulmonary rehabilitation guidelines despite the difficulties? (</w:t>
      </w:r>
      <w:r w:rsidRPr="009F20CA">
        <w:rPr>
          <w:rFonts w:ascii="Times New Roman" w:hAnsi="Times New Roman"/>
          <w:i/>
          <w:iCs/>
          <w:kern w:val="0"/>
          <w:sz w:val="24"/>
          <w:szCs w:val="24"/>
        </w:rPr>
        <w:t xml:space="preserve">CFIR-Capability, </w:t>
      </w:r>
      <w:r w:rsidRPr="009F20CA">
        <w:rPr>
          <w:rFonts w:ascii="Times New Roman" w:eastAsia="TimesNewRomanPS-ItalicMT" w:hAnsi="Times New Roman"/>
          <w:i/>
          <w:iCs/>
          <w:kern w:val="0"/>
          <w:sz w:val="24"/>
          <w:szCs w:val="24"/>
        </w:rPr>
        <w:t>TDF-Beliefs about capabilities</w:t>
      </w:r>
      <w:r w:rsidRPr="009F20CA">
        <w:rPr>
          <w:rFonts w:ascii="Times New Roman" w:hAnsi="Times New Roman"/>
          <w:kern w:val="0"/>
          <w:sz w:val="24"/>
          <w:szCs w:val="24"/>
        </w:rPr>
        <w:t>)</w:t>
      </w:r>
    </w:p>
    <w:p w14:paraId="3CED9974"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t xml:space="preserve">Do you think you would be able to introduce and maintain following pulmonary rehabilitation guidelines in your practice? </w:t>
      </w:r>
    </w:p>
    <w:p w14:paraId="5FA2CF17" w14:textId="77777777" w:rsidR="00604962" w:rsidRPr="009F20CA" w:rsidRDefault="00843C8B">
      <w:pPr>
        <w:pStyle w:val="2"/>
        <w:numPr>
          <w:ilvl w:val="0"/>
          <w:numId w:val="1"/>
        </w:numPr>
        <w:spacing w:afterLines="100" w:after="312" w:line="360" w:lineRule="auto"/>
        <w:rPr>
          <w:rFonts w:ascii="Times New Roman" w:eastAsia="SimSun" w:hAnsi="Times New Roman"/>
          <w:kern w:val="0"/>
          <w:sz w:val="24"/>
          <w:szCs w:val="24"/>
        </w:rPr>
      </w:pPr>
      <w:r w:rsidRPr="009F20CA">
        <w:rPr>
          <w:rFonts w:ascii="Times New Roman" w:hAnsi="Times New Roman"/>
          <w:sz w:val="24"/>
          <w:szCs w:val="24"/>
        </w:rPr>
        <w:t>Do you think that there is a strong need to</w:t>
      </w:r>
      <w:r w:rsidRPr="009F20CA">
        <w:rPr>
          <w:rFonts w:ascii="Times New Roman" w:eastAsia="SimSun" w:hAnsi="Times New Roman"/>
          <w:kern w:val="0"/>
          <w:sz w:val="24"/>
          <w:szCs w:val="24"/>
        </w:rPr>
        <w:t xml:space="preserve"> </w:t>
      </w:r>
      <w:r w:rsidRPr="009F20CA">
        <w:rPr>
          <w:rFonts w:ascii="Times New Roman" w:hAnsi="Times New Roman"/>
          <w:sz w:val="24"/>
          <w:szCs w:val="24"/>
        </w:rPr>
        <w:t>follow</w:t>
      </w:r>
      <w:r w:rsidRPr="009F20CA">
        <w:rPr>
          <w:rFonts w:ascii="Times New Roman" w:eastAsia="SimSun" w:hAnsi="Times New Roman"/>
          <w:kern w:val="0"/>
          <w:sz w:val="24"/>
          <w:szCs w:val="24"/>
        </w:rPr>
        <w:t xml:space="preserve"> the </w:t>
      </w:r>
      <w:r w:rsidRPr="009F20CA">
        <w:rPr>
          <w:rFonts w:ascii="Times New Roman" w:eastAsia="SimSun" w:hAnsi="Times New Roman"/>
          <w:sz w:val="24"/>
          <w:szCs w:val="24"/>
        </w:rPr>
        <w:t xml:space="preserve">pulmonary rehabilitation </w:t>
      </w:r>
      <w:r w:rsidRPr="009F20CA">
        <w:rPr>
          <w:rFonts w:ascii="Times New Roman" w:eastAsia="SimSun" w:hAnsi="Times New Roman"/>
          <w:kern w:val="0"/>
          <w:sz w:val="24"/>
          <w:szCs w:val="24"/>
        </w:rPr>
        <w:t>guidelines? Why</w:t>
      </w:r>
      <w:r w:rsidRPr="009F20CA">
        <w:rPr>
          <w:rFonts w:ascii="Times New Roman" w:eastAsia="SimSun" w:hAnsi="Times New Roman"/>
          <w:kern w:val="0"/>
          <w:sz w:val="24"/>
          <w:szCs w:val="24"/>
        </w:rPr>
        <w:t>？</w:t>
      </w:r>
      <w:r w:rsidRPr="009F20CA">
        <w:rPr>
          <w:rFonts w:ascii="Times New Roman" w:eastAsia="SimSun" w:hAnsi="Times New Roman"/>
          <w:i/>
          <w:kern w:val="0"/>
          <w:sz w:val="24"/>
          <w:szCs w:val="24"/>
        </w:rPr>
        <w:t>(CFIR-</w:t>
      </w:r>
      <w:r w:rsidRPr="009F20CA">
        <w:rPr>
          <w:rFonts w:ascii="Times New Roman" w:eastAsia="TimesNewRomanPS-ItalicMT" w:hAnsi="Times New Roman"/>
          <w:i/>
          <w:iCs/>
          <w:kern w:val="0"/>
          <w:sz w:val="24"/>
          <w:szCs w:val="24"/>
        </w:rPr>
        <w:t>Tension for change</w:t>
      </w:r>
      <w:r w:rsidRPr="009F20CA">
        <w:rPr>
          <w:rFonts w:ascii="Times New Roman" w:hAnsi="Times New Roman"/>
          <w:i/>
          <w:iCs/>
          <w:kern w:val="0"/>
          <w:sz w:val="24"/>
          <w:szCs w:val="24"/>
        </w:rPr>
        <w:t xml:space="preserve">, </w:t>
      </w:r>
      <w:r w:rsidRPr="009F20CA">
        <w:rPr>
          <w:rFonts w:ascii="Times New Roman" w:eastAsia="SimSun" w:hAnsi="Times New Roman"/>
          <w:i/>
          <w:kern w:val="0"/>
          <w:sz w:val="24"/>
          <w:szCs w:val="24"/>
        </w:rPr>
        <w:t xml:space="preserve">Motivation; </w:t>
      </w:r>
      <w:r w:rsidRPr="009F20CA">
        <w:rPr>
          <w:rFonts w:ascii="Times New Roman" w:eastAsia="TimesNewRomanPS-ItalicMT" w:hAnsi="Times New Roman"/>
          <w:i/>
          <w:iCs/>
          <w:kern w:val="0"/>
          <w:sz w:val="24"/>
          <w:szCs w:val="24"/>
        </w:rPr>
        <w:t>TDF-Intentions</w:t>
      </w:r>
      <w:r w:rsidRPr="009F20CA">
        <w:rPr>
          <w:rFonts w:ascii="Times New Roman" w:hAnsi="Times New Roman"/>
          <w:i/>
          <w:iCs/>
          <w:kern w:val="0"/>
          <w:sz w:val="24"/>
          <w:szCs w:val="24"/>
        </w:rPr>
        <w:t xml:space="preserve">, </w:t>
      </w:r>
      <w:r w:rsidRPr="009F20CA">
        <w:rPr>
          <w:rFonts w:ascii="Times New Roman" w:eastAsia="TimesNewRomanPS-ItalicMT" w:hAnsi="Times New Roman"/>
          <w:i/>
          <w:iCs/>
          <w:kern w:val="0"/>
          <w:sz w:val="24"/>
          <w:szCs w:val="24"/>
        </w:rPr>
        <w:t>Optimism, Goals)</w:t>
      </w:r>
    </w:p>
    <w:p w14:paraId="2EC3EA05"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t xml:space="preserve">How important is it to provide pulmonary rehabilitation to </w:t>
      </w:r>
      <w:r w:rsidRPr="009F20CA">
        <w:rPr>
          <w:rFonts w:ascii="Times New Roman" w:eastAsia="SimSun" w:hAnsi="Times New Roman"/>
          <w:sz w:val="24"/>
          <w:szCs w:val="24"/>
        </w:rPr>
        <w:t>patients with CRDs</w:t>
      </w:r>
      <w:r w:rsidRPr="009F20CA">
        <w:rPr>
          <w:rFonts w:ascii="Times New Roman" w:hAnsi="Times New Roman"/>
          <w:sz w:val="24"/>
          <w:szCs w:val="24"/>
        </w:rPr>
        <w:t>?</w:t>
      </w:r>
    </w:p>
    <w:p w14:paraId="67C13255"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t>What influences the likelihood of providing pulmonary rehabilitation?</w:t>
      </w:r>
    </w:p>
    <w:p w14:paraId="6EED1833"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t xml:space="preserve">What do you think the consequence of </w:t>
      </w:r>
      <w:r w:rsidRPr="009F20CA">
        <w:rPr>
          <w:rFonts w:ascii="Times New Roman" w:eastAsia="SimSun" w:hAnsi="Times New Roman"/>
          <w:kern w:val="0"/>
          <w:sz w:val="24"/>
          <w:szCs w:val="24"/>
        </w:rPr>
        <w:t xml:space="preserve">implementing the guidelines </w:t>
      </w:r>
      <w:r w:rsidRPr="009F20CA">
        <w:rPr>
          <w:rFonts w:ascii="Times New Roman" w:hAnsi="Times New Roman"/>
          <w:sz w:val="24"/>
          <w:szCs w:val="24"/>
        </w:rPr>
        <w:t>would be in the context of your work?</w:t>
      </w:r>
    </w:p>
    <w:p w14:paraId="576764E8"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t xml:space="preserve">What did or do you want to achieve by </w:t>
      </w:r>
      <w:r w:rsidRPr="009F20CA">
        <w:rPr>
          <w:rFonts w:ascii="Times New Roman" w:eastAsia="SimSun" w:hAnsi="Times New Roman"/>
          <w:kern w:val="0"/>
          <w:sz w:val="24"/>
          <w:szCs w:val="24"/>
        </w:rPr>
        <w:t>implementing the guidelines</w:t>
      </w:r>
      <w:r w:rsidRPr="009F20CA">
        <w:rPr>
          <w:rFonts w:ascii="Times New Roman" w:hAnsi="Times New Roman"/>
          <w:sz w:val="24"/>
          <w:szCs w:val="24"/>
        </w:rPr>
        <w:t>?</w:t>
      </w:r>
    </w:p>
    <w:p w14:paraId="48602CED" w14:textId="77777777" w:rsidR="00604962" w:rsidRPr="009F20CA" w:rsidRDefault="00843C8B">
      <w:pPr>
        <w:widowControl/>
        <w:numPr>
          <w:ilvl w:val="0"/>
          <w:numId w:val="1"/>
        </w:numPr>
        <w:spacing w:line="360" w:lineRule="auto"/>
        <w:rPr>
          <w:rFonts w:ascii="Times New Roman" w:hAnsi="Times New Roman"/>
          <w:sz w:val="24"/>
          <w:szCs w:val="24"/>
        </w:rPr>
      </w:pPr>
      <w:r w:rsidRPr="009F20CA">
        <w:rPr>
          <w:rFonts w:ascii="Times New Roman" w:hAnsi="Times New Roman"/>
          <w:kern w:val="0"/>
          <w:sz w:val="24"/>
          <w:szCs w:val="24"/>
        </w:rPr>
        <w:t>What supports are available now that would facilitate</w:t>
      </w:r>
      <w:r w:rsidRPr="009F20CA">
        <w:rPr>
          <w:rFonts w:ascii="Times New Roman" w:hAnsi="Times New Roman"/>
          <w:sz w:val="24"/>
          <w:szCs w:val="24"/>
          <w:shd w:val="clear" w:color="auto" w:fill="FFFFFF"/>
        </w:rPr>
        <w:t xml:space="preserve"> the implementation of guidelines </w:t>
      </w:r>
      <w:r w:rsidRPr="009F20CA">
        <w:rPr>
          <w:rFonts w:ascii="Times New Roman" w:eastAsia="Times New Roman" w:hAnsi="Times New Roman"/>
          <w:sz w:val="24"/>
          <w:szCs w:val="24"/>
        </w:rPr>
        <w:t>in your practice</w:t>
      </w:r>
      <w:r w:rsidRPr="009F20CA">
        <w:rPr>
          <w:rFonts w:ascii="Times New Roman" w:hAnsi="Times New Roman"/>
          <w:kern w:val="0"/>
          <w:sz w:val="24"/>
          <w:szCs w:val="24"/>
        </w:rPr>
        <w:t xml:space="preserve">? </w:t>
      </w:r>
      <w:r w:rsidRPr="009F20CA">
        <w:rPr>
          <w:rFonts w:ascii="Times New Roman" w:eastAsia="TimesNewRomanPS-ItalicMT" w:hAnsi="Times New Roman"/>
          <w:i/>
          <w:iCs/>
          <w:kern w:val="0"/>
          <w:sz w:val="24"/>
          <w:szCs w:val="24"/>
        </w:rPr>
        <w:t xml:space="preserve">(CFIR-Opportunity; TDF-Environmental context and resources) </w:t>
      </w:r>
    </w:p>
    <w:p w14:paraId="4719E180"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eastAsia="SimSun" w:hAnsi="Times New Roman"/>
          <w:kern w:val="0"/>
          <w:sz w:val="24"/>
          <w:szCs w:val="24"/>
        </w:rPr>
        <w:t xml:space="preserve">What supports are currently missing to be able to </w:t>
      </w:r>
      <w:r w:rsidRPr="009F20CA">
        <w:rPr>
          <w:rFonts w:ascii="Times New Roman" w:hAnsi="Times New Roman"/>
          <w:sz w:val="24"/>
          <w:szCs w:val="24"/>
        </w:rPr>
        <w:t xml:space="preserve">provide pulmonary rehabilitation to </w:t>
      </w:r>
      <w:r w:rsidRPr="009F20CA">
        <w:rPr>
          <w:rFonts w:ascii="Times New Roman" w:eastAsia="SimSun" w:hAnsi="Times New Roman"/>
          <w:sz w:val="24"/>
          <w:szCs w:val="24"/>
        </w:rPr>
        <w:t>patients with CRDs</w:t>
      </w:r>
      <w:r w:rsidRPr="009F20CA">
        <w:rPr>
          <w:rFonts w:ascii="Times New Roman" w:eastAsia="SimSun" w:hAnsi="Times New Roman"/>
          <w:kern w:val="0"/>
          <w:sz w:val="24"/>
          <w:szCs w:val="24"/>
        </w:rPr>
        <w:t>?</w:t>
      </w:r>
    </w:p>
    <w:p w14:paraId="6789D0E2"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eastAsia="SimSun" w:hAnsi="Times New Roman"/>
          <w:kern w:val="0"/>
          <w:sz w:val="24"/>
          <w:szCs w:val="24"/>
        </w:rPr>
        <w:t xml:space="preserve">Might you decide not to </w:t>
      </w:r>
      <w:r w:rsidRPr="009F20CA">
        <w:rPr>
          <w:rFonts w:ascii="Times New Roman" w:hAnsi="Times New Roman"/>
          <w:sz w:val="24"/>
          <w:szCs w:val="24"/>
        </w:rPr>
        <w:t>follow</w:t>
      </w:r>
      <w:r w:rsidRPr="009F20CA">
        <w:rPr>
          <w:rFonts w:ascii="Times New Roman" w:eastAsia="SimSun" w:hAnsi="Times New Roman"/>
          <w:sz w:val="24"/>
          <w:szCs w:val="24"/>
        </w:rPr>
        <w:t xml:space="preserve"> the </w:t>
      </w:r>
      <w:r w:rsidRPr="009F20CA">
        <w:rPr>
          <w:rFonts w:ascii="Times New Roman" w:hAnsi="Times New Roman"/>
          <w:sz w:val="24"/>
          <w:szCs w:val="24"/>
        </w:rPr>
        <w:t>guidelines</w:t>
      </w:r>
      <w:r w:rsidRPr="009F20CA">
        <w:rPr>
          <w:rFonts w:ascii="Times New Roman" w:eastAsia="SimSun" w:hAnsi="Times New Roman"/>
          <w:kern w:val="0"/>
          <w:sz w:val="24"/>
          <w:szCs w:val="24"/>
        </w:rPr>
        <w:t>? Why? (</w:t>
      </w:r>
      <w:r w:rsidRPr="009F20CA">
        <w:rPr>
          <w:rFonts w:ascii="Times New Roman" w:eastAsia="SimSun" w:hAnsi="Times New Roman" w:hint="eastAsia"/>
          <w:kern w:val="0"/>
          <w:sz w:val="24"/>
          <w:szCs w:val="24"/>
        </w:rPr>
        <w:t>P</w:t>
      </w:r>
      <w:r w:rsidRPr="009F20CA">
        <w:rPr>
          <w:rFonts w:ascii="Times New Roman" w:eastAsia="SimSun" w:hAnsi="Times New Roman"/>
          <w:kern w:val="0"/>
          <w:sz w:val="24"/>
          <w:szCs w:val="24"/>
        </w:rPr>
        <w:t xml:space="preserve">rompts: competing tasks, time constraints) </w:t>
      </w:r>
    </w:p>
    <w:p w14:paraId="5DEB3477" w14:textId="77777777" w:rsidR="00604962" w:rsidRPr="009F20CA" w:rsidRDefault="00843C8B">
      <w:pPr>
        <w:widowControl/>
        <w:numPr>
          <w:ilvl w:val="0"/>
          <w:numId w:val="1"/>
        </w:numPr>
        <w:spacing w:line="360" w:lineRule="auto"/>
        <w:rPr>
          <w:rFonts w:ascii="Times New Roman" w:hAnsi="Times New Roman"/>
          <w:sz w:val="24"/>
          <w:szCs w:val="24"/>
        </w:rPr>
      </w:pPr>
      <w:r w:rsidRPr="009F20CA">
        <w:rPr>
          <w:rFonts w:ascii="Times New Roman" w:hAnsi="Times New Roman"/>
          <w:sz w:val="24"/>
          <w:szCs w:val="24"/>
        </w:rPr>
        <w:t xml:space="preserve">How might your emotions influence whether or not you provide pulmonary rehabilitation to patients with CRDs? </w:t>
      </w:r>
      <w:r w:rsidRPr="009F20CA">
        <w:rPr>
          <w:rFonts w:ascii="Times New Roman" w:eastAsia="TimesNewRomanPS-ItalicMT" w:hAnsi="Times New Roman"/>
          <w:i/>
          <w:iCs/>
          <w:kern w:val="0"/>
          <w:sz w:val="24"/>
          <w:szCs w:val="24"/>
        </w:rPr>
        <w:t>(TDF-Emotion)</w:t>
      </w:r>
    </w:p>
    <w:p w14:paraId="2463C2B7"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t xml:space="preserve">Do you anticipate any problems with following </w:t>
      </w:r>
      <w:r w:rsidRPr="009F20CA">
        <w:rPr>
          <w:rFonts w:ascii="Times New Roman" w:eastAsia="SimSun" w:hAnsi="Times New Roman"/>
          <w:sz w:val="24"/>
          <w:szCs w:val="24"/>
        </w:rPr>
        <w:t>the</w:t>
      </w:r>
      <w:r w:rsidRPr="009F20CA">
        <w:rPr>
          <w:rFonts w:ascii="Times New Roman" w:hAnsi="Times New Roman"/>
          <w:sz w:val="24"/>
          <w:szCs w:val="24"/>
        </w:rPr>
        <w:t xml:space="preserve"> guidelines?</w:t>
      </w:r>
    </w:p>
    <w:p w14:paraId="040CF621" w14:textId="77777777" w:rsidR="00604962" w:rsidRPr="009F20CA" w:rsidRDefault="00843C8B">
      <w:pPr>
        <w:widowControl/>
        <w:numPr>
          <w:ilvl w:val="0"/>
          <w:numId w:val="1"/>
        </w:numPr>
        <w:spacing w:line="360" w:lineRule="auto"/>
        <w:rPr>
          <w:rFonts w:ascii="Times New Roman" w:hAnsi="Times New Roman"/>
          <w:sz w:val="24"/>
          <w:szCs w:val="24"/>
        </w:rPr>
      </w:pPr>
      <w:r w:rsidRPr="009F20CA">
        <w:rPr>
          <w:rFonts w:ascii="Times New Roman" w:hAnsi="Times New Roman"/>
          <w:sz w:val="24"/>
          <w:szCs w:val="24"/>
        </w:rPr>
        <w:t xml:space="preserve">Do you track patients’ distress over time? </w:t>
      </w:r>
      <w:r w:rsidRPr="009F20CA">
        <w:rPr>
          <w:rFonts w:ascii="Times New Roman" w:eastAsia="TimesNewRomanPS-ItalicMT" w:hAnsi="Times New Roman"/>
          <w:i/>
          <w:iCs/>
          <w:kern w:val="0"/>
          <w:sz w:val="24"/>
          <w:szCs w:val="24"/>
        </w:rPr>
        <w:t>(TDF-</w:t>
      </w:r>
      <w:proofErr w:type="spellStart"/>
      <w:r w:rsidRPr="009F20CA">
        <w:rPr>
          <w:rFonts w:ascii="Times New Roman" w:eastAsia="AdvTTaf7f9f4f . B" w:hAnsi="Times New Roman"/>
          <w:kern w:val="0"/>
          <w:sz w:val="24"/>
          <w:szCs w:val="24"/>
        </w:rPr>
        <w:t>Behavioural</w:t>
      </w:r>
      <w:proofErr w:type="spellEnd"/>
      <w:r w:rsidRPr="009F20CA">
        <w:rPr>
          <w:rFonts w:ascii="Times New Roman" w:eastAsia="AdvTTaf7f9f4f . B" w:hAnsi="Times New Roman"/>
          <w:kern w:val="0"/>
          <w:sz w:val="24"/>
          <w:szCs w:val="24"/>
        </w:rPr>
        <w:t xml:space="preserve"> Regulation</w:t>
      </w:r>
      <w:r w:rsidRPr="009F20CA">
        <w:rPr>
          <w:rFonts w:ascii="Times New Roman" w:eastAsia="TimesNewRomanPS-ItalicMT" w:hAnsi="Times New Roman"/>
          <w:i/>
          <w:iCs/>
          <w:kern w:val="0"/>
          <w:sz w:val="24"/>
          <w:szCs w:val="24"/>
        </w:rPr>
        <w:t>)</w:t>
      </w:r>
    </w:p>
    <w:p w14:paraId="56F879D3"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t xml:space="preserve">How do you follow up with patients if you </w:t>
      </w:r>
      <w:r w:rsidRPr="009F20CA">
        <w:rPr>
          <w:rFonts w:ascii="Times New Roman" w:eastAsia="SimSun" w:hAnsi="Times New Roman"/>
          <w:sz w:val="24"/>
          <w:szCs w:val="24"/>
        </w:rPr>
        <w:t>provide pulmonary rehabilitation to them</w:t>
      </w:r>
      <w:r w:rsidRPr="009F20CA">
        <w:rPr>
          <w:rFonts w:ascii="Times New Roman" w:hAnsi="Times New Roman"/>
          <w:sz w:val="24"/>
          <w:szCs w:val="24"/>
        </w:rPr>
        <w:t>?</w:t>
      </w:r>
    </w:p>
    <w:p w14:paraId="0DB1322D" w14:textId="77777777" w:rsidR="00604962" w:rsidRPr="009F20CA" w:rsidRDefault="00843C8B">
      <w:pPr>
        <w:widowControl/>
        <w:numPr>
          <w:ilvl w:val="0"/>
          <w:numId w:val="1"/>
        </w:numPr>
        <w:spacing w:line="360" w:lineRule="auto"/>
        <w:rPr>
          <w:rFonts w:ascii="Times New Roman" w:eastAsia="TimesNewRomanPS-ItalicMT" w:hAnsi="Times New Roman"/>
          <w:i/>
          <w:iCs/>
          <w:kern w:val="0"/>
          <w:sz w:val="24"/>
          <w:szCs w:val="24"/>
        </w:rPr>
      </w:pPr>
      <w:r w:rsidRPr="009F20CA">
        <w:rPr>
          <w:rFonts w:ascii="Times New Roman" w:hAnsi="Times New Roman"/>
          <w:sz w:val="24"/>
          <w:szCs w:val="24"/>
        </w:rPr>
        <w:t>How do you learn about p</w:t>
      </w:r>
      <w:r w:rsidRPr="009F20CA">
        <w:rPr>
          <w:rFonts w:ascii="Times New Roman" w:eastAsia="Times New Roman" w:hAnsi="Times New Roman"/>
          <w:sz w:val="24"/>
          <w:szCs w:val="24"/>
        </w:rPr>
        <w:t>ulmonary rehabilitation management</w:t>
      </w:r>
      <w:r w:rsidRPr="009F20CA">
        <w:rPr>
          <w:rFonts w:ascii="Times New Roman" w:hAnsi="Times New Roman"/>
          <w:sz w:val="24"/>
          <w:szCs w:val="24"/>
        </w:rPr>
        <w:t xml:space="preserve"> for CRDs? (Prompts: </w:t>
      </w:r>
      <w:r w:rsidRPr="009F20CA">
        <w:rPr>
          <w:rFonts w:ascii="Times New Roman" w:hAnsi="Times New Roman" w:hint="eastAsia"/>
          <w:sz w:val="24"/>
          <w:szCs w:val="24"/>
        </w:rPr>
        <w:t>l</w:t>
      </w:r>
      <w:r w:rsidRPr="009F20CA">
        <w:rPr>
          <w:rFonts w:ascii="Times New Roman" w:hAnsi="Times New Roman"/>
          <w:sz w:val="24"/>
          <w:szCs w:val="24"/>
        </w:rPr>
        <w:t xml:space="preserve">ocal or national conferences? Social media?) </w:t>
      </w:r>
      <w:r w:rsidRPr="009F20CA">
        <w:rPr>
          <w:rFonts w:ascii="Times New Roman" w:hAnsi="Times New Roman"/>
          <w:i/>
          <w:iCs/>
          <w:kern w:val="0"/>
          <w:sz w:val="24"/>
          <w:szCs w:val="24"/>
        </w:rPr>
        <w:t>(CFIR-Local Conditions, Partnerships &amp; Connections)</w:t>
      </w:r>
    </w:p>
    <w:p w14:paraId="7C494711" w14:textId="77777777" w:rsidR="00604962" w:rsidRPr="009F20CA" w:rsidRDefault="00843C8B">
      <w:pPr>
        <w:pStyle w:val="2"/>
        <w:numPr>
          <w:ilvl w:val="0"/>
          <w:numId w:val="3"/>
        </w:numPr>
        <w:spacing w:afterLines="100" w:after="312" w:line="360" w:lineRule="auto"/>
        <w:rPr>
          <w:rFonts w:ascii="Times New Roman" w:eastAsia="TimesNewRomanPS-ItalicMT" w:hAnsi="Times New Roman"/>
          <w:i/>
          <w:iCs/>
          <w:kern w:val="0"/>
          <w:sz w:val="24"/>
          <w:szCs w:val="24"/>
        </w:rPr>
      </w:pPr>
      <w:r w:rsidRPr="009F20CA">
        <w:rPr>
          <w:rFonts w:ascii="Times New Roman" w:hAnsi="Times New Roman"/>
          <w:sz w:val="24"/>
          <w:szCs w:val="24"/>
        </w:rPr>
        <w:t>Do you have referral networks, academic affiliations, and professional organization networks you would refer to?</w:t>
      </w:r>
    </w:p>
    <w:p w14:paraId="76679A2F" w14:textId="77777777" w:rsidR="00604962" w:rsidRPr="009F20CA" w:rsidRDefault="00843C8B">
      <w:pPr>
        <w:widowControl/>
        <w:numPr>
          <w:ilvl w:val="0"/>
          <w:numId w:val="1"/>
        </w:numPr>
        <w:spacing w:line="360" w:lineRule="auto"/>
        <w:rPr>
          <w:rFonts w:ascii="Times New Roman" w:hAnsi="Times New Roman"/>
          <w:sz w:val="24"/>
          <w:szCs w:val="24"/>
        </w:rPr>
      </w:pPr>
      <w:r w:rsidRPr="009F20CA">
        <w:rPr>
          <w:rFonts w:ascii="Times New Roman" w:hAnsi="Times New Roman"/>
          <w:sz w:val="24"/>
          <w:szCs w:val="24"/>
        </w:rPr>
        <w:t>To what extent are you aware of other hospitals providing p</w:t>
      </w:r>
      <w:r w:rsidRPr="009F20CA">
        <w:rPr>
          <w:rFonts w:ascii="Times New Roman" w:eastAsia="Times New Roman" w:hAnsi="Times New Roman"/>
          <w:sz w:val="24"/>
          <w:szCs w:val="24"/>
        </w:rPr>
        <w:t>ulmonary rehabilitation</w:t>
      </w:r>
      <w:r w:rsidRPr="009F20CA">
        <w:rPr>
          <w:rFonts w:ascii="Times New Roman" w:hAnsi="Times New Roman"/>
          <w:sz w:val="24"/>
          <w:szCs w:val="24"/>
        </w:rPr>
        <w:t xml:space="preserve"> as part of </w:t>
      </w:r>
      <w:r w:rsidRPr="009F20CA">
        <w:rPr>
          <w:rFonts w:ascii="Times New Roman" w:hAnsi="Times New Roman"/>
          <w:sz w:val="24"/>
          <w:szCs w:val="24"/>
          <w:shd w:val="clear" w:color="auto" w:fill="FFFFFF"/>
        </w:rPr>
        <w:t>the treatments</w:t>
      </w:r>
      <w:r w:rsidRPr="009F20CA">
        <w:rPr>
          <w:rFonts w:ascii="Times New Roman" w:hAnsi="Times New Roman"/>
          <w:sz w:val="24"/>
          <w:szCs w:val="24"/>
        </w:rPr>
        <w:t xml:space="preserve">? </w:t>
      </w:r>
      <w:r w:rsidRPr="009F20CA">
        <w:rPr>
          <w:rFonts w:ascii="Times New Roman" w:hAnsi="Times New Roman"/>
          <w:i/>
          <w:iCs/>
          <w:kern w:val="0"/>
          <w:sz w:val="24"/>
          <w:szCs w:val="24"/>
        </w:rPr>
        <w:t>(CFIR-External Pressure)</w:t>
      </w:r>
    </w:p>
    <w:p w14:paraId="34DD9570"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t>Do you think your colleagues in other practices/hospitals provide pulmonary rehabilitation to their patients with CRDs?</w:t>
      </w:r>
    </w:p>
    <w:p w14:paraId="569A054A" w14:textId="77777777" w:rsidR="00604962" w:rsidRPr="009F20CA" w:rsidRDefault="00843C8B">
      <w:pPr>
        <w:widowControl/>
        <w:numPr>
          <w:ilvl w:val="0"/>
          <w:numId w:val="1"/>
        </w:numPr>
        <w:spacing w:line="360" w:lineRule="auto"/>
        <w:rPr>
          <w:rFonts w:ascii="Times New Roman" w:hAnsi="Times New Roman"/>
          <w:sz w:val="24"/>
          <w:szCs w:val="24"/>
        </w:rPr>
      </w:pPr>
      <w:r w:rsidRPr="009F20CA">
        <w:rPr>
          <w:rFonts w:ascii="Times New Roman" w:hAnsi="Times New Roman"/>
          <w:sz w:val="24"/>
          <w:szCs w:val="24"/>
        </w:rPr>
        <w:t>Are there financial incentives provided by your practice or another organization that would influence whether or not you provide p</w:t>
      </w:r>
      <w:r w:rsidRPr="009F20CA">
        <w:rPr>
          <w:rFonts w:ascii="Times New Roman" w:eastAsia="Times New Roman" w:hAnsi="Times New Roman"/>
          <w:sz w:val="24"/>
          <w:szCs w:val="24"/>
        </w:rPr>
        <w:t>ulmonary rehabilitation</w:t>
      </w:r>
      <w:r w:rsidRPr="009F20CA">
        <w:rPr>
          <w:rFonts w:ascii="Times New Roman" w:hAnsi="Times New Roman"/>
          <w:sz w:val="24"/>
          <w:szCs w:val="24"/>
        </w:rPr>
        <w:t xml:space="preserve"> to patients with CRDs? </w:t>
      </w:r>
      <w:r w:rsidRPr="009F20CA">
        <w:rPr>
          <w:rFonts w:ascii="Times New Roman" w:hAnsi="Times New Roman"/>
          <w:i/>
          <w:iCs/>
          <w:kern w:val="0"/>
          <w:sz w:val="24"/>
          <w:szCs w:val="24"/>
        </w:rPr>
        <w:t>(CFIR-Policies &amp; Laws)</w:t>
      </w:r>
    </w:p>
    <w:p w14:paraId="08934E83"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Style w:val="15"/>
          <w:sz w:val="24"/>
          <w:szCs w:val="24"/>
        </w:rPr>
        <w:t>What do you think</w:t>
      </w:r>
      <w:r w:rsidRPr="009F20CA">
        <w:rPr>
          <w:rFonts w:ascii="Times New Roman" w:hAnsi="Times New Roman"/>
          <w:sz w:val="24"/>
          <w:szCs w:val="24"/>
        </w:rPr>
        <w:t xml:space="preserve"> </w:t>
      </w:r>
      <w:r w:rsidRPr="009F20CA">
        <w:rPr>
          <w:rStyle w:val="15"/>
          <w:sz w:val="24"/>
          <w:szCs w:val="24"/>
        </w:rPr>
        <w:t>about</w:t>
      </w:r>
      <w:r w:rsidRPr="009F20CA">
        <w:rPr>
          <w:rFonts w:ascii="Times New Roman" w:eastAsia="SimSun" w:hAnsi="Times New Roman"/>
          <w:kern w:val="0"/>
          <w:sz w:val="24"/>
          <w:szCs w:val="24"/>
        </w:rPr>
        <w:t xml:space="preserve"> the role of the Ministry of Health (MOH) policies in implementing the guidelines? </w:t>
      </w:r>
      <w:r w:rsidRPr="009F20CA">
        <w:rPr>
          <w:rFonts w:ascii="Times New Roman" w:hAnsi="Times New Roman"/>
          <w:sz w:val="24"/>
          <w:szCs w:val="24"/>
        </w:rPr>
        <w:t xml:space="preserve"> </w:t>
      </w:r>
    </w:p>
    <w:p w14:paraId="32022B25" w14:textId="77777777" w:rsidR="00604962" w:rsidRPr="009F20CA" w:rsidRDefault="00843C8B">
      <w:pPr>
        <w:widowControl/>
        <w:numPr>
          <w:ilvl w:val="0"/>
          <w:numId w:val="1"/>
        </w:numPr>
        <w:spacing w:line="360" w:lineRule="auto"/>
        <w:rPr>
          <w:rFonts w:ascii="Times New Roman" w:eastAsia="TimesNewRomanPS-ItalicMT" w:hAnsi="Times New Roman"/>
          <w:i/>
          <w:iCs/>
          <w:kern w:val="0"/>
          <w:sz w:val="24"/>
          <w:szCs w:val="24"/>
        </w:rPr>
      </w:pPr>
      <w:r w:rsidRPr="009F20CA">
        <w:rPr>
          <w:rFonts w:ascii="Times New Roman" w:hAnsi="Times New Roman"/>
          <w:kern w:val="0"/>
          <w:sz w:val="24"/>
          <w:szCs w:val="24"/>
        </w:rPr>
        <w:t xml:space="preserve">What physical or </w:t>
      </w:r>
      <w:r w:rsidRPr="009F20CA">
        <w:rPr>
          <w:rFonts w:ascii="Times New Roman" w:hAnsi="Times New Roman"/>
          <w:sz w:val="24"/>
          <w:szCs w:val="24"/>
        </w:rPr>
        <w:t>environmental resources</w:t>
      </w:r>
      <w:r w:rsidRPr="009F20CA">
        <w:rPr>
          <w:rFonts w:ascii="Times New Roman" w:hAnsi="Times New Roman"/>
          <w:kern w:val="0"/>
          <w:sz w:val="24"/>
          <w:szCs w:val="24"/>
        </w:rPr>
        <w:t xml:space="preserve"> </w:t>
      </w:r>
      <w:r w:rsidRPr="009F20CA">
        <w:rPr>
          <w:rFonts w:ascii="Times New Roman" w:hAnsi="Times New Roman"/>
          <w:sz w:val="24"/>
          <w:szCs w:val="24"/>
        </w:rPr>
        <w:t xml:space="preserve">would </w:t>
      </w:r>
      <w:r w:rsidRPr="009F20CA">
        <w:rPr>
          <w:rFonts w:ascii="Times New Roman" w:hAnsi="Times New Roman"/>
          <w:kern w:val="0"/>
          <w:sz w:val="24"/>
          <w:szCs w:val="24"/>
        </w:rPr>
        <w:t xml:space="preserve">facilitate or hinder the implementation of guidelines? </w:t>
      </w:r>
      <w:r w:rsidRPr="009F20CA">
        <w:rPr>
          <w:rFonts w:ascii="Times New Roman" w:hAnsi="Times New Roman"/>
          <w:i/>
          <w:iCs/>
          <w:kern w:val="0"/>
          <w:sz w:val="24"/>
          <w:szCs w:val="24"/>
        </w:rPr>
        <w:t>(CFIR-Complexity, Available Resources, Structural Characteristics; TDF-</w:t>
      </w:r>
      <w:r w:rsidRPr="009F20CA">
        <w:rPr>
          <w:rFonts w:ascii="Times New Roman" w:eastAsia="TimesNewRomanPS-ItalicMT" w:hAnsi="Times New Roman"/>
          <w:i/>
          <w:iCs/>
          <w:kern w:val="0"/>
          <w:sz w:val="24"/>
          <w:szCs w:val="24"/>
        </w:rPr>
        <w:t>Environmental context and resources)</w:t>
      </w:r>
    </w:p>
    <w:p w14:paraId="12B09D0E"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eastAsia="SimSun" w:hAnsi="Times New Roman"/>
          <w:kern w:val="0"/>
          <w:sz w:val="24"/>
          <w:szCs w:val="24"/>
        </w:rPr>
        <w:t xml:space="preserve">What additional materials or equipment would be required? </w:t>
      </w:r>
    </w:p>
    <w:p w14:paraId="30420AD8" w14:textId="77777777" w:rsidR="00604962" w:rsidRPr="009F20CA" w:rsidRDefault="00843C8B">
      <w:pPr>
        <w:pStyle w:val="2"/>
        <w:numPr>
          <w:ilvl w:val="0"/>
          <w:numId w:val="3"/>
        </w:numPr>
        <w:spacing w:afterLines="100" w:after="312" w:line="360" w:lineRule="auto"/>
        <w:rPr>
          <w:rFonts w:ascii="Times New Roman" w:eastAsia="SimSun" w:hAnsi="Times New Roman"/>
          <w:kern w:val="0"/>
          <w:sz w:val="24"/>
          <w:szCs w:val="24"/>
        </w:rPr>
      </w:pPr>
      <w:r w:rsidRPr="009F20CA">
        <w:rPr>
          <w:rFonts w:ascii="Times New Roman" w:eastAsia="SimSun" w:hAnsi="Times New Roman"/>
          <w:kern w:val="0"/>
          <w:sz w:val="24"/>
          <w:szCs w:val="24"/>
        </w:rPr>
        <w:t xml:space="preserve">What are some potential barriers or facilitators to receiving that material and equipment? </w:t>
      </w:r>
    </w:p>
    <w:p w14:paraId="56B5A6D4" w14:textId="77777777" w:rsidR="00604962" w:rsidRPr="009F20CA" w:rsidRDefault="00843C8B">
      <w:pPr>
        <w:widowControl/>
        <w:numPr>
          <w:ilvl w:val="0"/>
          <w:numId w:val="1"/>
        </w:numPr>
        <w:spacing w:line="360" w:lineRule="auto"/>
        <w:rPr>
          <w:rFonts w:ascii="Times New Roman" w:hAnsi="Times New Roman"/>
          <w:sz w:val="24"/>
          <w:szCs w:val="24"/>
        </w:rPr>
      </w:pPr>
      <w:r w:rsidRPr="009F20CA">
        <w:rPr>
          <w:rFonts w:ascii="Times New Roman" w:eastAsia="Times New Roman" w:hAnsi="Times New Roman"/>
          <w:sz w:val="24"/>
          <w:szCs w:val="24"/>
        </w:rPr>
        <w:t>To what extent do</w:t>
      </w:r>
      <w:r w:rsidRPr="009F20CA">
        <w:rPr>
          <w:rFonts w:ascii="Times New Roman" w:hAnsi="Times New Roman"/>
          <w:sz w:val="24"/>
          <w:szCs w:val="24"/>
        </w:rPr>
        <w:t xml:space="preserve"> </w:t>
      </w:r>
      <w:r w:rsidRPr="009F20CA">
        <w:rPr>
          <w:rFonts w:ascii="Times New Roman" w:eastAsia="Times New Roman" w:hAnsi="Times New Roman"/>
          <w:sz w:val="24"/>
          <w:szCs w:val="24"/>
        </w:rPr>
        <w:t xml:space="preserve">social/professional influences facilitate or hinder implementing the guidelines? </w:t>
      </w:r>
      <w:r w:rsidRPr="009F20CA">
        <w:rPr>
          <w:rFonts w:ascii="Times New Roman" w:eastAsia="TimesNewRomanPS-ItalicMT" w:hAnsi="Times New Roman"/>
          <w:i/>
          <w:iCs/>
          <w:kern w:val="0"/>
          <w:sz w:val="24"/>
          <w:szCs w:val="24"/>
        </w:rPr>
        <w:t>(CFIR-Adaptability</w:t>
      </w:r>
      <w:r w:rsidRPr="009F20CA">
        <w:rPr>
          <w:rFonts w:ascii="Times New Roman" w:hAnsi="Times New Roman"/>
          <w:i/>
          <w:iCs/>
          <w:kern w:val="0"/>
          <w:sz w:val="24"/>
          <w:szCs w:val="24"/>
        </w:rPr>
        <w:t xml:space="preserve">, Relational Connections, Communications, </w:t>
      </w:r>
      <w:r w:rsidRPr="009F20CA">
        <w:rPr>
          <w:rFonts w:ascii="Times New Roman" w:eastAsia="TimesNewRomanPS-ItalicMT" w:hAnsi="Times New Roman"/>
          <w:i/>
          <w:iCs/>
          <w:kern w:val="0"/>
          <w:sz w:val="24"/>
          <w:szCs w:val="24"/>
        </w:rPr>
        <w:t>Culture; TDF-Social influences)</w:t>
      </w:r>
      <w:r w:rsidRPr="009F20CA">
        <w:rPr>
          <w:rFonts w:ascii="Times New Roman" w:hAnsi="Times New Roman"/>
          <w:sz w:val="24"/>
          <w:szCs w:val="24"/>
        </w:rPr>
        <w:t xml:space="preserve"> </w:t>
      </w:r>
    </w:p>
    <w:p w14:paraId="4829B4EF" w14:textId="77777777" w:rsidR="00604962" w:rsidRPr="009F20CA" w:rsidRDefault="00843C8B">
      <w:pPr>
        <w:pStyle w:val="2"/>
        <w:numPr>
          <w:ilvl w:val="0"/>
          <w:numId w:val="4"/>
        </w:numPr>
        <w:spacing w:afterLines="100" w:after="312" w:line="360" w:lineRule="auto"/>
        <w:ind w:left="360"/>
        <w:rPr>
          <w:rFonts w:ascii="Times New Roman" w:hAnsi="Times New Roman"/>
          <w:sz w:val="24"/>
          <w:szCs w:val="24"/>
        </w:rPr>
      </w:pPr>
      <w:r w:rsidRPr="009F20CA">
        <w:rPr>
          <w:rFonts w:ascii="Times New Roman" w:hAnsi="Times New Roman"/>
          <w:sz w:val="24"/>
          <w:szCs w:val="24"/>
        </w:rPr>
        <w:t xml:space="preserve">How might views or opinions of others, such as colleagues, patients, professional groups, or others in your practice influence whether or not you </w:t>
      </w:r>
      <w:r w:rsidRPr="009F20CA">
        <w:rPr>
          <w:rFonts w:ascii="Times New Roman" w:eastAsia="SimSun" w:hAnsi="Times New Roman"/>
          <w:sz w:val="24"/>
          <w:szCs w:val="24"/>
        </w:rPr>
        <w:t>provide pulmonary rehabilitation to patients with CRDs</w:t>
      </w:r>
      <w:r w:rsidRPr="009F20CA">
        <w:rPr>
          <w:rFonts w:ascii="Times New Roman" w:hAnsi="Times New Roman"/>
          <w:sz w:val="24"/>
          <w:szCs w:val="24"/>
        </w:rPr>
        <w:t>?</w:t>
      </w:r>
    </w:p>
    <w:p w14:paraId="27DCCFA1" w14:textId="77777777" w:rsidR="00604962" w:rsidRPr="009F20CA" w:rsidRDefault="00843C8B">
      <w:pPr>
        <w:pStyle w:val="2"/>
        <w:numPr>
          <w:ilvl w:val="0"/>
          <w:numId w:val="4"/>
        </w:numPr>
        <w:spacing w:afterLines="100" w:after="312" w:line="360" w:lineRule="auto"/>
        <w:ind w:left="360"/>
        <w:rPr>
          <w:rFonts w:ascii="Times New Roman" w:hAnsi="Times New Roman"/>
          <w:sz w:val="24"/>
          <w:szCs w:val="24"/>
        </w:rPr>
      </w:pPr>
      <w:r w:rsidRPr="009F20CA">
        <w:rPr>
          <w:rFonts w:ascii="Times New Roman" w:hAnsi="Times New Roman"/>
          <w:sz w:val="24"/>
          <w:szCs w:val="24"/>
        </w:rPr>
        <w:t xml:space="preserve">How do you typically find out about new information within the hospital related to </w:t>
      </w:r>
      <w:r w:rsidRPr="009F20CA">
        <w:rPr>
          <w:rFonts w:ascii="Times New Roman" w:eastAsia="SimSun" w:hAnsi="Times New Roman"/>
          <w:sz w:val="24"/>
          <w:szCs w:val="24"/>
        </w:rPr>
        <w:t>pulmonary rehabilitation</w:t>
      </w:r>
      <w:r w:rsidRPr="009F20CA">
        <w:rPr>
          <w:rFonts w:ascii="Times New Roman" w:hAnsi="Times New Roman"/>
          <w:sz w:val="24"/>
          <w:szCs w:val="24"/>
        </w:rPr>
        <w:t>?</w:t>
      </w:r>
    </w:p>
    <w:p w14:paraId="406BA170" w14:textId="77777777" w:rsidR="00604962" w:rsidRPr="009F20CA" w:rsidRDefault="00843C8B">
      <w:pPr>
        <w:pStyle w:val="2"/>
        <w:numPr>
          <w:ilvl w:val="0"/>
          <w:numId w:val="4"/>
        </w:numPr>
        <w:spacing w:afterLines="100" w:after="312" w:line="360" w:lineRule="auto"/>
        <w:ind w:left="360"/>
        <w:rPr>
          <w:rFonts w:ascii="Times New Roman" w:eastAsia="SimSun" w:hAnsi="Times New Roman"/>
          <w:sz w:val="24"/>
          <w:szCs w:val="24"/>
        </w:rPr>
      </w:pPr>
      <w:r w:rsidRPr="009F20CA">
        <w:rPr>
          <w:rFonts w:ascii="Times New Roman" w:hAnsi="Times New Roman"/>
          <w:sz w:val="24"/>
          <w:szCs w:val="24"/>
        </w:rPr>
        <w:t>How do you assess the impact of your corporate culture (</w:t>
      </w:r>
      <w:r w:rsidRPr="009F20CA">
        <w:rPr>
          <w:rFonts w:ascii="Times New Roman" w:eastAsia="SimSun" w:hAnsi="Times New Roman" w:hint="eastAsia"/>
          <w:kern w:val="0"/>
          <w:sz w:val="24"/>
          <w:szCs w:val="24"/>
        </w:rPr>
        <w:t>P</w:t>
      </w:r>
      <w:r w:rsidRPr="009F20CA">
        <w:rPr>
          <w:rFonts w:ascii="Times New Roman" w:eastAsia="SimSun" w:hAnsi="Times New Roman"/>
          <w:kern w:val="0"/>
          <w:sz w:val="24"/>
          <w:szCs w:val="24"/>
        </w:rPr>
        <w:t xml:space="preserve">rompts: </w:t>
      </w:r>
      <w:r w:rsidRPr="009F20CA">
        <w:rPr>
          <w:rFonts w:ascii="Times New Roman" w:hAnsi="Times New Roman"/>
          <w:sz w:val="24"/>
          <w:szCs w:val="24"/>
        </w:rPr>
        <w:t>general beliefs, values, assumptions) regarding the implementation of the</w:t>
      </w:r>
      <w:r w:rsidRPr="009F20CA">
        <w:rPr>
          <w:rFonts w:ascii="Times New Roman" w:eastAsia="SimSun" w:hAnsi="Times New Roman"/>
          <w:kern w:val="0"/>
          <w:sz w:val="24"/>
          <w:szCs w:val="24"/>
        </w:rPr>
        <w:t xml:space="preserve"> guidelines</w:t>
      </w:r>
      <w:r w:rsidRPr="009F20CA">
        <w:rPr>
          <w:rFonts w:ascii="Times New Roman" w:hAnsi="Times New Roman"/>
          <w:sz w:val="24"/>
          <w:szCs w:val="24"/>
        </w:rPr>
        <w:t>?</w:t>
      </w:r>
      <w:r w:rsidRPr="009F20CA">
        <w:rPr>
          <w:rFonts w:ascii="Times New Roman" w:eastAsia="SimSun" w:hAnsi="Times New Roman"/>
          <w:sz w:val="24"/>
          <w:szCs w:val="24"/>
        </w:rPr>
        <w:t xml:space="preserve"> </w:t>
      </w:r>
    </w:p>
    <w:p w14:paraId="42D19538" w14:textId="77777777" w:rsidR="00604962" w:rsidRPr="009F20CA" w:rsidRDefault="00843C8B">
      <w:pPr>
        <w:numPr>
          <w:ilvl w:val="0"/>
          <w:numId w:val="1"/>
        </w:numPr>
        <w:spacing w:line="360" w:lineRule="auto"/>
        <w:rPr>
          <w:rFonts w:ascii="Times New Roman" w:eastAsia="TimesNewRomanPS-ItalicMT" w:hAnsi="Times New Roman"/>
          <w:i/>
          <w:iCs/>
          <w:kern w:val="0"/>
          <w:sz w:val="24"/>
          <w:szCs w:val="24"/>
        </w:rPr>
      </w:pPr>
      <w:r w:rsidRPr="009F20CA">
        <w:rPr>
          <w:rFonts w:ascii="Times New Roman" w:hAnsi="Times New Roman"/>
          <w:sz w:val="24"/>
          <w:szCs w:val="24"/>
        </w:rPr>
        <w:t xml:space="preserve">Are there key influential individuals that would affect whether you or clinicians in the hospital decide whether or not to provide pulmonary rehabilitation to patients with CRDs? </w:t>
      </w:r>
      <w:r w:rsidRPr="009F20CA">
        <w:rPr>
          <w:rFonts w:ascii="Times New Roman" w:hAnsi="Times New Roman"/>
          <w:i/>
          <w:iCs/>
          <w:kern w:val="0"/>
          <w:sz w:val="24"/>
          <w:szCs w:val="24"/>
        </w:rPr>
        <w:t>(CFIR -Engaging, Doing)</w:t>
      </w:r>
    </w:p>
    <w:p w14:paraId="4773C56C" w14:textId="77777777" w:rsidR="00604962" w:rsidRPr="009F20CA" w:rsidRDefault="00843C8B">
      <w:pPr>
        <w:pStyle w:val="2"/>
        <w:numPr>
          <w:ilvl w:val="0"/>
          <w:numId w:val="4"/>
        </w:numPr>
        <w:spacing w:afterLines="100" w:after="312" w:line="360" w:lineRule="auto"/>
        <w:ind w:left="360"/>
        <w:rPr>
          <w:rFonts w:ascii="Times New Roman" w:eastAsia="TimesNewRomanPS-ItalicMT" w:hAnsi="Times New Roman"/>
          <w:i/>
          <w:iCs/>
          <w:kern w:val="0"/>
          <w:sz w:val="24"/>
          <w:szCs w:val="24"/>
        </w:rPr>
      </w:pPr>
      <w:r w:rsidRPr="009F20CA">
        <w:rPr>
          <w:rFonts w:ascii="Times New Roman" w:hAnsi="Times New Roman"/>
          <w:sz w:val="24"/>
          <w:szCs w:val="24"/>
        </w:rPr>
        <w:t xml:space="preserve">Are there standard work processes and practices regarding providing </w:t>
      </w:r>
      <w:r w:rsidRPr="009F20CA">
        <w:rPr>
          <w:rFonts w:ascii="Times New Roman" w:eastAsia="SimSun" w:hAnsi="Times New Roman"/>
          <w:sz w:val="24"/>
          <w:szCs w:val="24"/>
        </w:rPr>
        <w:t>pulmonary rehabilitation</w:t>
      </w:r>
      <w:r w:rsidRPr="009F20CA">
        <w:rPr>
          <w:rFonts w:ascii="Times New Roman" w:hAnsi="Times New Roman"/>
          <w:sz w:val="24"/>
          <w:szCs w:val="24"/>
        </w:rPr>
        <w:t xml:space="preserve"> for </w:t>
      </w:r>
      <w:r w:rsidRPr="009F20CA">
        <w:rPr>
          <w:rFonts w:ascii="Times New Roman" w:eastAsia="SimSun" w:hAnsi="Times New Roman"/>
          <w:sz w:val="24"/>
          <w:szCs w:val="24"/>
        </w:rPr>
        <w:t>patients with CRDs</w:t>
      </w:r>
      <w:r w:rsidRPr="009F20CA">
        <w:rPr>
          <w:rFonts w:ascii="Times New Roman" w:hAnsi="Times New Roman"/>
          <w:sz w:val="24"/>
          <w:szCs w:val="24"/>
        </w:rPr>
        <w:t>?</w:t>
      </w:r>
    </w:p>
    <w:p w14:paraId="70101E00" w14:textId="77777777" w:rsidR="00604962" w:rsidRPr="009F20CA" w:rsidRDefault="00843C8B">
      <w:pPr>
        <w:numPr>
          <w:ilvl w:val="0"/>
          <w:numId w:val="1"/>
        </w:numPr>
        <w:spacing w:afterLines="100" w:after="312" w:line="360" w:lineRule="auto"/>
        <w:rPr>
          <w:rFonts w:ascii="Times New Roman" w:hAnsi="Times New Roman"/>
          <w:sz w:val="24"/>
          <w:szCs w:val="24"/>
        </w:rPr>
      </w:pPr>
      <w:r w:rsidRPr="009F20CA">
        <w:rPr>
          <w:rStyle w:val="15"/>
          <w:sz w:val="24"/>
          <w:szCs w:val="24"/>
        </w:rPr>
        <w:t>What incentives</w:t>
      </w:r>
      <w:r w:rsidRPr="009F20CA">
        <w:rPr>
          <w:rFonts w:ascii="Times New Roman" w:hAnsi="Times New Roman"/>
          <w:sz w:val="24"/>
          <w:szCs w:val="24"/>
        </w:rPr>
        <w:t xml:space="preserve"> </w:t>
      </w:r>
      <w:r w:rsidRPr="009F20CA">
        <w:rPr>
          <w:rStyle w:val="15"/>
          <w:sz w:val="24"/>
          <w:szCs w:val="24"/>
        </w:rPr>
        <w:t>would</w:t>
      </w:r>
      <w:r w:rsidRPr="009F20CA">
        <w:rPr>
          <w:rFonts w:ascii="Times New Roman" w:hAnsi="Times New Roman"/>
          <w:sz w:val="24"/>
          <w:szCs w:val="24"/>
        </w:rPr>
        <w:t xml:space="preserve"> </w:t>
      </w:r>
      <w:r w:rsidRPr="009F20CA">
        <w:rPr>
          <w:rStyle w:val="15"/>
          <w:sz w:val="24"/>
          <w:szCs w:val="24"/>
        </w:rPr>
        <w:t>influence your decision</w:t>
      </w:r>
      <w:r w:rsidRPr="009F20CA">
        <w:rPr>
          <w:rFonts w:ascii="Times New Roman" w:hAnsi="Times New Roman"/>
          <w:sz w:val="24"/>
          <w:szCs w:val="24"/>
        </w:rPr>
        <w:t xml:space="preserve"> </w:t>
      </w:r>
      <w:r w:rsidRPr="009F20CA">
        <w:rPr>
          <w:rStyle w:val="15"/>
          <w:sz w:val="24"/>
          <w:szCs w:val="24"/>
        </w:rPr>
        <w:t>to implement and follow the</w:t>
      </w:r>
      <w:r w:rsidRPr="009F20CA">
        <w:rPr>
          <w:rFonts w:ascii="Times New Roman" w:hAnsi="Times New Roman"/>
          <w:sz w:val="24"/>
          <w:szCs w:val="24"/>
        </w:rPr>
        <w:t xml:space="preserve"> </w:t>
      </w:r>
      <w:r w:rsidRPr="009F20CA">
        <w:rPr>
          <w:rStyle w:val="15"/>
          <w:sz w:val="24"/>
          <w:szCs w:val="24"/>
        </w:rPr>
        <w:t>guidelines</w:t>
      </w:r>
      <w:r w:rsidRPr="009F20CA">
        <w:rPr>
          <w:rFonts w:ascii="Times New Roman" w:hAnsi="Times New Roman"/>
          <w:sz w:val="24"/>
          <w:szCs w:val="24"/>
        </w:rPr>
        <w:t xml:space="preserve">? </w:t>
      </w:r>
      <w:r w:rsidRPr="009F20CA">
        <w:rPr>
          <w:rFonts w:ascii="Times New Roman" w:eastAsia="TimesNewRomanPS-ItalicMT" w:hAnsi="Times New Roman"/>
          <w:i/>
          <w:iCs/>
          <w:kern w:val="0"/>
          <w:sz w:val="24"/>
          <w:szCs w:val="24"/>
        </w:rPr>
        <w:t>(CFIR-</w:t>
      </w:r>
      <w:r w:rsidRPr="009F20CA">
        <w:rPr>
          <w:rStyle w:val="15"/>
          <w:i/>
          <w:sz w:val="24"/>
          <w:szCs w:val="24"/>
        </w:rPr>
        <w:t>Incentive Systems</w:t>
      </w:r>
      <w:r w:rsidRPr="009F20CA">
        <w:rPr>
          <w:rFonts w:ascii="Times New Roman" w:eastAsia="TimesNewRomanPS-ItalicMT" w:hAnsi="Times New Roman"/>
          <w:i/>
          <w:iCs/>
          <w:kern w:val="0"/>
          <w:sz w:val="24"/>
          <w:szCs w:val="24"/>
        </w:rPr>
        <w:t>; TDF-Reinforcement)</w:t>
      </w:r>
    </w:p>
    <w:p w14:paraId="2DBB1658" w14:textId="77777777" w:rsidR="00604962" w:rsidRPr="009F20CA" w:rsidRDefault="00843C8B">
      <w:pPr>
        <w:pStyle w:val="2"/>
        <w:numPr>
          <w:ilvl w:val="0"/>
          <w:numId w:val="3"/>
        </w:numPr>
        <w:spacing w:afterLines="100" w:after="312" w:line="360" w:lineRule="auto"/>
        <w:rPr>
          <w:rFonts w:ascii="Times New Roman" w:hAnsi="Times New Roman"/>
          <w:sz w:val="24"/>
          <w:szCs w:val="24"/>
        </w:rPr>
      </w:pPr>
      <w:r w:rsidRPr="009F20CA">
        <w:rPr>
          <w:rFonts w:ascii="Times New Roman" w:hAnsi="Times New Roman"/>
          <w:sz w:val="24"/>
          <w:szCs w:val="24"/>
        </w:rPr>
        <w:t>Would you prefer financial or other incentives?</w:t>
      </w:r>
    </w:p>
    <w:p w14:paraId="2F395BDC" w14:textId="77777777" w:rsidR="00604962" w:rsidRPr="009F20CA" w:rsidRDefault="00843C8B">
      <w:pPr>
        <w:widowControl/>
        <w:numPr>
          <w:ilvl w:val="0"/>
          <w:numId w:val="1"/>
        </w:numPr>
        <w:spacing w:line="360" w:lineRule="auto"/>
        <w:rPr>
          <w:rFonts w:ascii="Times New Roman" w:hAnsi="Times New Roman"/>
          <w:i/>
          <w:iCs/>
          <w:kern w:val="0"/>
          <w:sz w:val="24"/>
          <w:szCs w:val="24"/>
        </w:rPr>
      </w:pPr>
      <w:r w:rsidRPr="009F20CA">
        <w:rPr>
          <w:rFonts w:ascii="Times New Roman" w:hAnsi="Times New Roman"/>
          <w:kern w:val="0"/>
          <w:sz w:val="24"/>
          <w:szCs w:val="24"/>
        </w:rPr>
        <w:t xml:space="preserve">What is your perception of potential costs associated with </w:t>
      </w:r>
      <w:r w:rsidRPr="009F20CA">
        <w:rPr>
          <w:rFonts w:ascii="Times New Roman" w:hAnsi="Times New Roman"/>
          <w:sz w:val="24"/>
          <w:szCs w:val="24"/>
        </w:rPr>
        <w:t>providing pulmonary rehabilitation for patients with CRDs</w:t>
      </w:r>
      <w:r w:rsidRPr="009F20CA">
        <w:rPr>
          <w:rFonts w:ascii="Times New Roman" w:hAnsi="Times New Roman"/>
          <w:kern w:val="0"/>
          <w:sz w:val="24"/>
          <w:szCs w:val="24"/>
        </w:rPr>
        <w:t xml:space="preserve">? </w:t>
      </w:r>
      <w:r w:rsidRPr="009F20CA">
        <w:rPr>
          <w:rFonts w:ascii="Times New Roman" w:eastAsia="TimesNewRomanPS-ItalicMT" w:hAnsi="Times New Roman"/>
          <w:i/>
          <w:iCs/>
          <w:kern w:val="0"/>
          <w:sz w:val="24"/>
          <w:szCs w:val="24"/>
        </w:rPr>
        <w:t>(CFIR-Cost; TDF-Environmental context and resources)</w:t>
      </w:r>
      <w:r w:rsidRPr="009F20CA">
        <w:rPr>
          <w:rFonts w:ascii="Times New Roman" w:hAnsi="Times New Roman"/>
          <w:i/>
          <w:iCs/>
          <w:kern w:val="0"/>
          <w:sz w:val="24"/>
          <w:szCs w:val="24"/>
        </w:rPr>
        <w:t xml:space="preserve"> </w:t>
      </w:r>
    </w:p>
    <w:p w14:paraId="494DA2DC" w14:textId="77777777" w:rsidR="00604962" w:rsidRPr="009F20CA" w:rsidRDefault="00843C8B">
      <w:pPr>
        <w:pStyle w:val="2"/>
        <w:numPr>
          <w:ilvl w:val="0"/>
          <w:numId w:val="3"/>
        </w:numPr>
        <w:spacing w:afterLines="100" w:after="312" w:line="360" w:lineRule="auto"/>
        <w:rPr>
          <w:rFonts w:ascii="Times New Roman" w:hAnsi="Times New Roman"/>
          <w:i/>
          <w:iCs/>
          <w:kern w:val="0"/>
          <w:sz w:val="24"/>
          <w:szCs w:val="24"/>
        </w:rPr>
      </w:pPr>
      <w:r w:rsidRPr="009F20CA">
        <w:rPr>
          <w:rFonts w:ascii="Times New Roman" w:eastAsia="SimSun" w:hAnsi="Times New Roman"/>
          <w:kern w:val="0"/>
          <w:sz w:val="24"/>
          <w:szCs w:val="24"/>
        </w:rPr>
        <w:t xml:space="preserve">Could you please consider how cost might be covered to sustain the </w:t>
      </w:r>
      <w:r w:rsidRPr="009F20CA">
        <w:rPr>
          <w:rFonts w:ascii="Times New Roman" w:hAnsi="Times New Roman"/>
          <w:sz w:val="24"/>
          <w:szCs w:val="24"/>
          <w:shd w:val="clear" w:color="auto" w:fill="FFFFFF"/>
        </w:rPr>
        <w:t>implementation</w:t>
      </w:r>
      <w:r w:rsidRPr="009F20CA">
        <w:rPr>
          <w:rFonts w:ascii="Times New Roman" w:eastAsia="SimSun" w:hAnsi="Times New Roman"/>
          <w:kern w:val="0"/>
          <w:sz w:val="24"/>
          <w:szCs w:val="24"/>
        </w:rPr>
        <w:t xml:space="preserve"> of the pulmonary rehabilitation guidelines?</w:t>
      </w:r>
    </w:p>
    <w:p w14:paraId="5E89D766" w14:textId="77777777" w:rsidR="00604962" w:rsidRPr="009F20CA" w:rsidRDefault="00843C8B">
      <w:pPr>
        <w:pStyle w:val="2"/>
        <w:numPr>
          <w:ilvl w:val="0"/>
          <w:numId w:val="3"/>
        </w:numPr>
        <w:spacing w:afterLines="100" w:after="312" w:line="360" w:lineRule="auto"/>
        <w:rPr>
          <w:rFonts w:ascii="Times New Roman" w:hAnsi="Times New Roman"/>
          <w:i/>
          <w:iCs/>
          <w:kern w:val="0"/>
          <w:sz w:val="24"/>
          <w:szCs w:val="24"/>
        </w:rPr>
      </w:pPr>
      <w:r w:rsidRPr="009F20CA">
        <w:rPr>
          <w:rFonts w:ascii="Times New Roman" w:eastAsia="SimSun" w:hAnsi="Times New Roman"/>
          <w:kern w:val="0"/>
          <w:sz w:val="24"/>
          <w:szCs w:val="24"/>
        </w:rPr>
        <w:t xml:space="preserve">Do benefits of </w:t>
      </w:r>
      <w:r w:rsidRPr="009F20CA">
        <w:rPr>
          <w:rFonts w:ascii="Times New Roman" w:hAnsi="Times New Roman"/>
          <w:sz w:val="24"/>
          <w:szCs w:val="24"/>
        </w:rPr>
        <w:t xml:space="preserve">providing </w:t>
      </w:r>
      <w:r w:rsidRPr="009F20CA">
        <w:rPr>
          <w:rFonts w:ascii="Times New Roman" w:eastAsia="SimSun" w:hAnsi="Times New Roman"/>
          <w:sz w:val="24"/>
          <w:szCs w:val="24"/>
        </w:rPr>
        <w:t>pulmonary rehabilitation</w:t>
      </w:r>
      <w:r w:rsidRPr="009F20CA">
        <w:rPr>
          <w:rFonts w:ascii="Times New Roman" w:eastAsia="SimSun" w:hAnsi="Times New Roman"/>
          <w:kern w:val="0"/>
          <w:sz w:val="24"/>
          <w:szCs w:val="24"/>
        </w:rPr>
        <w:t xml:space="preserve"> </w:t>
      </w:r>
      <w:r w:rsidRPr="009F20CA">
        <w:rPr>
          <w:rFonts w:ascii="Times New Roman" w:hAnsi="Times New Roman"/>
          <w:sz w:val="24"/>
          <w:szCs w:val="24"/>
        </w:rPr>
        <w:t xml:space="preserve">for </w:t>
      </w:r>
      <w:r w:rsidRPr="009F20CA">
        <w:rPr>
          <w:rFonts w:ascii="Times New Roman" w:eastAsia="SimSun" w:hAnsi="Times New Roman"/>
          <w:sz w:val="24"/>
          <w:szCs w:val="24"/>
        </w:rPr>
        <w:t xml:space="preserve">patients with CRDs </w:t>
      </w:r>
      <w:r w:rsidRPr="009F20CA">
        <w:rPr>
          <w:rFonts w:ascii="Times New Roman" w:eastAsia="SimSun" w:hAnsi="Times New Roman"/>
          <w:kern w:val="0"/>
          <w:sz w:val="24"/>
          <w:szCs w:val="24"/>
        </w:rPr>
        <w:t>outweigh the costs?</w:t>
      </w:r>
    </w:p>
    <w:p w14:paraId="7C86D5ED" w14:textId="77777777" w:rsidR="00604962" w:rsidRPr="009F20CA" w:rsidRDefault="00843C8B">
      <w:pPr>
        <w:widowControl/>
        <w:numPr>
          <w:ilvl w:val="0"/>
          <w:numId w:val="1"/>
        </w:numPr>
        <w:spacing w:line="360" w:lineRule="auto"/>
        <w:rPr>
          <w:rFonts w:ascii="Times New Roman" w:hAnsi="Times New Roman"/>
          <w:i/>
          <w:iCs/>
          <w:kern w:val="0"/>
          <w:sz w:val="24"/>
          <w:szCs w:val="24"/>
        </w:rPr>
      </w:pPr>
      <w:r w:rsidRPr="009F20CA">
        <w:rPr>
          <w:rFonts w:ascii="Times New Roman" w:hAnsi="Times New Roman"/>
          <w:kern w:val="0"/>
          <w:sz w:val="24"/>
          <w:szCs w:val="24"/>
        </w:rPr>
        <w:t xml:space="preserve">How receptive do you think patients and their caregivers will be to being </w:t>
      </w:r>
      <w:r w:rsidRPr="009F20CA">
        <w:rPr>
          <w:rFonts w:ascii="Times New Roman" w:hAnsi="Times New Roman"/>
          <w:sz w:val="24"/>
          <w:szCs w:val="24"/>
        </w:rPr>
        <w:t>provided pulmonary rehabilitation</w:t>
      </w:r>
      <w:r w:rsidRPr="009F20CA">
        <w:rPr>
          <w:rFonts w:ascii="Times New Roman" w:hAnsi="Times New Roman"/>
          <w:kern w:val="0"/>
          <w:sz w:val="24"/>
          <w:szCs w:val="24"/>
        </w:rPr>
        <w:t xml:space="preserve">? </w:t>
      </w:r>
      <w:r w:rsidRPr="009F20CA">
        <w:rPr>
          <w:rFonts w:ascii="Times New Roman" w:eastAsia="TimesNewRomanPS-ItalicMT" w:hAnsi="Times New Roman"/>
          <w:i/>
          <w:iCs/>
          <w:kern w:val="0"/>
          <w:sz w:val="24"/>
          <w:szCs w:val="24"/>
        </w:rPr>
        <w:t>(TDF-Environmental context and resources, Social influences)</w:t>
      </w:r>
      <w:r w:rsidRPr="009F20CA">
        <w:rPr>
          <w:rFonts w:ascii="Times New Roman" w:hAnsi="Times New Roman"/>
          <w:i/>
          <w:iCs/>
          <w:kern w:val="0"/>
          <w:sz w:val="24"/>
          <w:szCs w:val="24"/>
        </w:rPr>
        <w:t xml:space="preserve"> </w:t>
      </w:r>
    </w:p>
    <w:p w14:paraId="06B0B223" w14:textId="77777777" w:rsidR="00604962" w:rsidRPr="009F20CA" w:rsidRDefault="00843C8B">
      <w:pPr>
        <w:pStyle w:val="2"/>
        <w:numPr>
          <w:ilvl w:val="0"/>
          <w:numId w:val="3"/>
        </w:numPr>
        <w:spacing w:afterLines="100" w:after="312" w:line="360" w:lineRule="auto"/>
        <w:rPr>
          <w:rFonts w:ascii="Times New Roman" w:hAnsi="Times New Roman"/>
          <w:i/>
          <w:iCs/>
          <w:kern w:val="0"/>
          <w:sz w:val="24"/>
          <w:szCs w:val="24"/>
        </w:rPr>
      </w:pPr>
      <w:r w:rsidRPr="009F20CA">
        <w:rPr>
          <w:rFonts w:ascii="Times New Roman" w:eastAsia="SimSun" w:hAnsi="Times New Roman"/>
          <w:kern w:val="0"/>
          <w:sz w:val="24"/>
          <w:szCs w:val="24"/>
        </w:rPr>
        <w:t xml:space="preserve">Do you have any personal patient stories to reflect on? </w:t>
      </w:r>
      <w:r w:rsidRPr="009F20CA">
        <w:rPr>
          <w:rFonts w:ascii="Times New Roman" w:eastAsia="TimesNewRomanPS-ItalicMT" w:hAnsi="Times New Roman"/>
          <w:i/>
          <w:iCs/>
          <w:kern w:val="0"/>
          <w:sz w:val="24"/>
          <w:szCs w:val="24"/>
        </w:rPr>
        <w:t xml:space="preserve"> </w:t>
      </w:r>
    </w:p>
    <w:p w14:paraId="2DCC7251" w14:textId="77777777" w:rsidR="00604962" w:rsidRPr="009F20CA" w:rsidRDefault="00843C8B">
      <w:pPr>
        <w:widowControl/>
        <w:numPr>
          <w:ilvl w:val="0"/>
          <w:numId w:val="1"/>
        </w:numPr>
        <w:spacing w:line="360" w:lineRule="auto"/>
        <w:rPr>
          <w:rFonts w:ascii="Times New Roman" w:hAnsi="Times New Roman"/>
          <w:sz w:val="24"/>
          <w:szCs w:val="24"/>
        </w:rPr>
      </w:pPr>
      <w:r w:rsidRPr="009F20CA">
        <w:rPr>
          <w:rFonts w:ascii="Times New Roman" w:hAnsi="Times New Roman"/>
          <w:kern w:val="0"/>
          <w:sz w:val="24"/>
          <w:szCs w:val="24"/>
        </w:rPr>
        <w:t xml:space="preserve">What is your perception of how complicated is it to implement the pulmonary rehabilitation guidelines? Please consider the following: aspects of intricacy, specialized skills required, training requirements, performance frequency to maintain competency, current workflows and staffing resources, and impact on workload. </w:t>
      </w:r>
      <w:r w:rsidRPr="009F20CA">
        <w:rPr>
          <w:rFonts w:ascii="Times New Roman" w:eastAsia="TimesNewRomanPS-ItalicMT" w:hAnsi="Times New Roman"/>
          <w:i/>
          <w:iCs/>
          <w:kern w:val="0"/>
          <w:sz w:val="24"/>
          <w:szCs w:val="24"/>
        </w:rPr>
        <w:t>(CFIR-</w:t>
      </w:r>
      <w:r w:rsidRPr="009F20CA">
        <w:rPr>
          <w:rStyle w:val="15"/>
          <w:i/>
          <w:sz w:val="24"/>
          <w:szCs w:val="24"/>
        </w:rPr>
        <w:t>Innovation Complexity</w:t>
      </w:r>
      <w:r w:rsidRPr="009F20CA">
        <w:rPr>
          <w:rStyle w:val="15"/>
          <w:rFonts w:hint="eastAsia"/>
          <w:i/>
          <w:sz w:val="24"/>
          <w:szCs w:val="24"/>
        </w:rPr>
        <w:t>, Innovation Recipients</w:t>
      </w:r>
      <w:r w:rsidRPr="009F20CA">
        <w:rPr>
          <w:rFonts w:ascii="Times New Roman" w:eastAsia="TimesNewRomanPS-ItalicMT" w:hAnsi="Times New Roman"/>
          <w:i/>
          <w:iCs/>
          <w:kern w:val="0"/>
          <w:sz w:val="24"/>
          <w:szCs w:val="24"/>
        </w:rPr>
        <w:t xml:space="preserve">; TDF-Environmental context and resources, Knowledge, Skills, Beliefs about capabilities) </w:t>
      </w:r>
    </w:p>
    <w:p w14:paraId="6201F2E2" w14:textId="77777777" w:rsidR="00604962" w:rsidRPr="009F20CA" w:rsidRDefault="00843C8B">
      <w:pPr>
        <w:pStyle w:val="2"/>
        <w:numPr>
          <w:ilvl w:val="0"/>
          <w:numId w:val="4"/>
        </w:numPr>
        <w:spacing w:afterLines="100" w:after="312" w:line="360" w:lineRule="auto"/>
        <w:ind w:left="360"/>
        <w:rPr>
          <w:rFonts w:ascii="Times New Roman" w:hAnsi="Times New Roman"/>
          <w:sz w:val="24"/>
          <w:szCs w:val="24"/>
        </w:rPr>
      </w:pPr>
      <w:r w:rsidRPr="009F20CA">
        <w:rPr>
          <w:rFonts w:ascii="Times New Roman" w:eastAsia="SimSun" w:hAnsi="Times New Roman"/>
          <w:kern w:val="0"/>
          <w:sz w:val="24"/>
          <w:szCs w:val="24"/>
        </w:rPr>
        <w:t xml:space="preserve">How would this impact your workload? </w:t>
      </w:r>
    </w:p>
    <w:p w14:paraId="119CA2D6" w14:textId="77777777" w:rsidR="00604962" w:rsidRPr="009F20CA" w:rsidRDefault="00843C8B">
      <w:pPr>
        <w:pStyle w:val="2"/>
        <w:numPr>
          <w:ilvl w:val="0"/>
          <w:numId w:val="4"/>
        </w:numPr>
        <w:spacing w:afterLines="100" w:after="312" w:line="360" w:lineRule="auto"/>
        <w:ind w:left="360"/>
        <w:rPr>
          <w:rFonts w:ascii="Times New Roman" w:eastAsia="SimSun" w:hAnsi="Times New Roman"/>
          <w:kern w:val="0"/>
          <w:sz w:val="24"/>
          <w:szCs w:val="24"/>
        </w:rPr>
      </w:pPr>
      <w:r w:rsidRPr="009F20CA">
        <w:rPr>
          <w:rFonts w:ascii="Times New Roman" w:eastAsia="SimSun" w:hAnsi="Times New Roman"/>
          <w:kern w:val="0"/>
          <w:sz w:val="24"/>
          <w:szCs w:val="24"/>
        </w:rPr>
        <w:t xml:space="preserve">What skills would be required? </w:t>
      </w:r>
    </w:p>
    <w:p w14:paraId="4DD7697C" w14:textId="77777777" w:rsidR="00604962" w:rsidRPr="009F20CA" w:rsidRDefault="00843C8B">
      <w:pPr>
        <w:pStyle w:val="2"/>
        <w:numPr>
          <w:ilvl w:val="0"/>
          <w:numId w:val="4"/>
        </w:numPr>
        <w:spacing w:afterLines="100" w:after="312" w:line="360" w:lineRule="auto"/>
        <w:ind w:left="360"/>
        <w:rPr>
          <w:rFonts w:ascii="Times New Roman" w:eastAsia="SimSun" w:hAnsi="Times New Roman"/>
          <w:kern w:val="0"/>
          <w:sz w:val="24"/>
          <w:szCs w:val="24"/>
        </w:rPr>
      </w:pPr>
      <w:r w:rsidRPr="009F20CA">
        <w:rPr>
          <w:rFonts w:ascii="Times New Roman" w:eastAsia="SimSun" w:hAnsi="Times New Roman"/>
          <w:kern w:val="0"/>
          <w:sz w:val="24"/>
          <w:szCs w:val="24"/>
        </w:rPr>
        <w:t xml:space="preserve">Would you require further training? </w:t>
      </w:r>
    </w:p>
    <w:p w14:paraId="105A836F" w14:textId="77777777" w:rsidR="00604962" w:rsidRPr="009F20CA" w:rsidRDefault="00843C8B">
      <w:pPr>
        <w:pStyle w:val="2"/>
        <w:numPr>
          <w:ilvl w:val="0"/>
          <w:numId w:val="4"/>
        </w:numPr>
        <w:spacing w:afterLines="100" w:after="312" w:line="360" w:lineRule="auto"/>
        <w:ind w:left="360"/>
        <w:rPr>
          <w:rFonts w:ascii="Times New Roman" w:eastAsia="SimSun" w:hAnsi="Times New Roman"/>
          <w:kern w:val="0"/>
          <w:sz w:val="24"/>
          <w:szCs w:val="24"/>
        </w:rPr>
      </w:pPr>
      <w:r w:rsidRPr="009F20CA">
        <w:rPr>
          <w:rFonts w:ascii="Times New Roman" w:eastAsia="SimSun" w:hAnsi="Times New Roman"/>
          <w:kern w:val="0"/>
          <w:sz w:val="24"/>
          <w:szCs w:val="24"/>
        </w:rPr>
        <w:t xml:space="preserve">What support would you need to feel more confident implementing the pulmonary rehabilitation guidelines? </w:t>
      </w:r>
    </w:p>
    <w:p w14:paraId="4FC2A697" w14:textId="77777777" w:rsidR="00604962" w:rsidRPr="009F20CA" w:rsidRDefault="00843C8B">
      <w:pPr>
        <w:pStyle w:val="2"/>
        <w:numPr>
          <w:ilvl w:val="0"/>
          <w:numId w:val="4"/>
        </w:numPr>
        <w:spacing w:afterLines="100" w:after="312" w:line="360" w:lineRule="auto"/>
        <w:ind w:left="360"/>
        <w:rPr>
          <w:rFonts w:ascii="Times New Roman" w:eastAsia="SimSun" w:hAnsi="Times New Roman"/>
          <w:kern w:val="0"/>
          <w:sz w:val="24"/>
          <w:szCs w:val="24"/>
        </w:rPr>
      </w:pPr>
      <w:r w:rsidRPr="009F20CA">
        <w:rPr>
          <w:rFonts w:ascii="Times New Roman" w:eastAsia="SimSun" w:hAnsi="Times New Roman"/>
          <w:kern w:val="0"/>
          <w:sz w:val="24"/>
          <w:szCs w:val="24"/>
        </w:rPr>
        <w:t xml:space="preserve">How well would the implementation of the guidelines fit with existing work processes and practices in your work setting? </w:t>
      </w:r>
    </w:p>
    <w:p w14:paraId="3C87DECA" w14:textId="77777777" w:rsidR="00604962" w:rsidRPr="009F20CA" w:rsidRDefault="00843C8B">
      <w:pPr>
        <w:widowControl/>
        <w:numPr>
          <w:ilvl w:val="0"/>
          <w:numId w:val="1"/>
        </w:numPr>
        <w:spacing w:line="360" w:lineRule="auto"/>
        <w:rPr>
          <w:rFonts w:ascii="Times New Roman" w:hAnsi="Times New Roman"/>
          <w:sz w:val="24"/>
          <w:szCs w:val="24"/>
        </w:rPr>
      </w:pPr>
      <w:r w:rsidRPr="009F20CA">
        <w:rPr>
          <w:rFonts w:ascii="Times New Roman" w:hAnsi="Times New Roman"/>
          <w:kern w:val="0"/>
          <w:sz w:val="24"/>
          <w:szCs w:val="24"/>
        </w:rPr>
        <w:t xml:space="preserve">What kinds of changes would need to be made in your setting to facilitate the implementation of guidelines? </w:t>
      </w:r>
      <w:r w:rsidRPr="009F20CA">
        <w:rPr>
          <w:rFonts w:ascii="Times New Roman" w:eastAsia="TimesNewRomanPS-ItalicMT" w:hAnsi="Times New Roman"/>
          <w:i/>
          <w:iCs/>
          <w:kern w:val="0"/>
          <w:sz w:val="24"/>
          <w:szCs w:val="24"/>
        </w:rPr>
        <w:t>(CFIR-Tension for change</w:t>
      </w:r>
      <w:r w:rsidRPr="009F20CA">
        <w:rPr>
          <w:rFonts w:ascii="Times New Roman" w:hAnsi="Times New Roman"/>
          <w:i/>
          <w:iCs/>
          <w:kern w:val="0"/>
          <w:sz w:val="24"/>
          <w:szCs w:val="24"/>
        </w:rPr>
        <w:t xml:space="preserve">, </w:t>
      </w:r>
      <w:r w:rsidRPr="009F20CA">
        <w:rPr>
          <w:rFonts w:ascii="Times New Roman" w:eastAsia="TimesNewRomanPS-ItalicMT" w:hAnsi="Times New Roman"/>
          <w:i/>
          <w:iCs/>
          <w:kern w:val="0"/>
          <w:sz w:val="24"/>
          <w:szCs w:val="24"/>
        </w:rPr>
        <w:t xml:space="preserve">Adaptability; TDF-Environmental context and resources) </w:t>
      </w:r>
    </w:p>
    <w:p w14:paraId="2F05BD0F" w14:textId="77777777" w:rsidR="00604962" w:rsidRPr="009F20CA" w:rsidRDefault="00843C8B">
      <w:pPr>
        <w:pStyle w:val="2"/>
        <w:numPr>
          <w:ilvl w:val="0"/>
          <w:numId w:val="4"/>
        </w:numPr>
        <w:spacing w:afterLines="100" w:after="312" w:line="360" w:lineRule="auto"/>
        <w:ind w:left="360"/>
        <w:rPr>
          <w:rFonts w:ascii="Times New Roman" w:eastAsia="SimSun" w:hAnsi="Times New Roman"/>
          <w:kern w:val="0"/>
          <w:sz w:val="24"/>
          <w:szCs w:val="24"/>
        </w:rPr>
      </w:pPr>
      <w:r w:rsidRPr="009F20CA">
        <w:rPr>
          <w:rFonts w:ascii="Times New Roman" w:eastAsia="SimSun" w:hAnsi="Times New Roman"/>
          <w:kern w:val="0"/>
          <w:sz w:val="24"/>
          <w:szCs w:val="24"/>
        </w:rPr>
        <w:t xml:space="preserve">How would you know if it is appropriate to make those changes? </w:t>
      </w:r>
    </w:p>
    <w:p w14:paraId="0320F8D2" w14:textId="77777777" w:rsidR="00604962" w:rsidRPr="009F20CA" w:rsidRDefault="00843C8B">
      <w:pPr>
        <w:pStyle w:val="2"/>
        <w:numPr>
          <w:ilvl w:val="0"/>
          <w:numId w:val="4"/>
        </w:numPr>
        <w:spacing w:afterLines="100" w:after="312" w:line="360" w:lineRule="auto"/>
        <w:ind w:left="360"/>
        <w:rPr>
          <w:rFonts w:ascii="Times New Roman" w:eastAsia="SimSun" w:hAnsi="Times New Roman"/>
          <w:kern w:val="0"/>
          <w:sz w:val="24"/>
          <w:szCs w:val="24"/>
        </w:rPr>
      </w:pPr>
      <w:r w:rsidRPr="009F20CA">
        <w:rPr>
          <w:rFonts w:ascii="Times New Roman" w:hAnsi="Times New Roman"/>
          <w:sz w:val="24"/>
          <w:szCs w:val="24"/>
        </w:rPr>
        <w:t>What form of guideline implementation would you prefer?</w:t>
      </w:r>
    </w:p>
    <w:p w14:paraId="50D08209" w14:textId="77777777" w:rsidR="00604962" w:rsidRPr="009F20CA" w:rsidRDefault="00843C8B">
      <w:pPr>
        <w:widowControl/>
        <w:spacing w:line="360" w:lineRule="auto"/>
        <w:rPr>
          <w:rFonts w:ascii="Times New Roman" w:hAnsi="Times New Roman"/>
          <w:sz w:val="24"/>
          <w:szCs w:val="24"/>
        </w:rPr>
      </w:pPr>
      <w:r w:rsidRPr="009F20CA">
        <w:rPr>
          <w:rFonts w:ascii="Times New Roman" w:eastAsia="TimesNewRomanPS-BoldMT" w:hAnsi="Times New Roman"/>
          <w:b/>
          <w:bCs/>
          <w:kern w:val="0"/>
          <w:sz w:val="24"/>
          <w:szCs w:val="24"/>
        </w:rPr>
        <w:t xml:space="preserve">Wrap Up </w:t>
      </w:r>
    </w:p>
    <w:p w14:paraId="246EB74D" w14:textId="77777777" w:rsidR="00604962" w:rsidRPr="009F20CA" w:rsidRDefault="00843C8B">
      <w:pPr>
        <w:spacing w:line="360" w:lineRule="auto"/>
        <w:rPr>
          <w:rFonts w:ascii="Times New Roman" w:hAnsi="Times New Roman"/>
          <w:kern w:val="0"/>
          <w:sz w:val="24"/>
          <w:szCs w:val="24"/>
        </w:rPr>
        <w:sectPr w:rsidR="00604962" w:rsidRPr="009F20CA" w:rsidSect="009F20CA">
          <w:footerReference w:type="default" r:id="rId7"/>
          <w:type w:val="continuous"/>
          <w:pgSz w:w="11906" w:h="16838"/>
          <w:pgMar w:top="1440" w:right="1800" w:bottom="1440" w:left="1800" w:header="851" w:footer="992" w:gutter="0"/>
          <w:cols w:space="425"/>
          <w:docGrid w:type="lines" w:linePitch="312"/>
        </w:sectPr>
      </w:pPr>
      <w:r w:rsidRPr="009F20CA">
        <w:rPr>
          <w:rFonts w:ascii="Times New Roman" w:hAnsi="Times New Roman"/>
          <w:kern w:val="0"/>
          <w:sz w:val="24"/>
          <w:szCs w:val="24"/>
        </w:rPr>
        <w:t>Is there anything else you would like to add?</w:t>
      </w:r>
    </w:p>
    <w:p w14:paraId="2C0C079F" w14:textId="77777777" w:rsidR="00604962" w:rsidRPr="009F20CA" w:rsidRDefault="00843C8B">
      <w:pPr>
        <w:pStyle w:val="Caption"/>
        <w:spacing w:line="360" w:lineRule="auto"/>
        <w:rPr>
          <w:rFonts w:ascii="Times New Roman" w:hAnsi="Times New Roman" w:cs="Times New Roman"/>
          <w:sz w:val="22"/>
          <w:szCs w:val="22"/>
        </w:rPr>
      </w:pPr>
      <w:bookmarkStart w:id="0" w:name="_Toc65572985"/>
      <w:bookmarkEnd w:id="0"/>
      <w:r w:rsidRPr="009F20CA">
        <w:rPr>
          <w:rFonts w:ascii="Times New Roman" w:hAnsi="Times New Roman" w:cs="Times New Roman"/>
          <w:b/>
          <w:sz w:val="22"/>
          <w:szCs w:val="22"/>
        </w:rPr>
        <w:t>Table S1.</w:t>
      </w:r>
      <w:r w:rsidRPr="009F20CA">
        <w:rPr>
          <w:rFonts w:ascii="Times New Roman" w:hAnsi="Times New Roman" w:cs="Times New Roman"/>
          <w:sz w:val="22"/>
          <w:szCs w:val="22"/>
        </w:rPr>
        <w:t xml:space="preserve"> Barriers mapped to CFIR/TDF subdomain and the fifteen highest ranked implementation strategies recommended by the CFIR-ERIC mapping tool.</w:t>
      </w:r>
    </w:p>
    <w:tbl>
      <w:tblPr>
        <w:tblStyle w:val="TableGrid"/>
        <w:tblW w:w="5130" w:type="pct"/>
        <w:jc w:val="center"/>
        <w:tblLook w:val="04A0" w:firstRow="1" w:lastRow="0" w:firstColumn="1" w:lastColumn="0" w:noHBand="0" w:noVBand="1"/>
      </w:tblPr>
      <w:tblGrid>
        <w:gridCol w:w="3249"/>
        <w:gridCol w:w="3915"/>
        <w:gridCol w:w="3460"/>
        <w:gridCol w:w="3687"/>
      </w:tblGrid>
      <w:tr w:rsidR="001C6907" w:rsidRPr="009F20CA" w14:paraId="1BB5CAA7" w14:textId="77777777">
        <w:trPr>
          <w:jc w:val="center"/>
        </w:trPr>
        <w:tc>
          <w:tcPr>
            <w:tcW w:w="1135" w:type="pct"/>
            <w:tcBorders>
              <w:top w:val="single" w:sz="4" w:space="0" w:color="auto"/>
              <w:left w:val="single" w:sz="4" w:space="0" w:color="auto"/>
              <w:bottom w:val="single" w:sz="4" w:space="0" w:color="auto"/>
              <w:right w:val="single" w:sz="4" w:space="0" w:color="auto"/>
            </w:tcBorders>
            <w:vAlign w:val="center"/>
          </w:tcPr>
          <w:p w14:paraId="323153D1" w14:textId="77777777" w:rsidR="00604962" w:rsidRPr="009F20CA" w:rsidRDefault="00843C8B">
            <w:pPr>
              <w:pStyle w:val="Tabletext"/>
              <w:jc w:val="left"/>
              <w:rPr>
                <w:rFonts w:ascii="Times New Roman" w:eastAsia="Calibri" w:hAnsi="Times New Roman"/>
                <w:b/>
                <w:bCs/>
              </w:rPr>
            </w:pPr>
            <w:r w:rsidRPr="009F20CA">
              <w:rPr>
                <w:rFonts w:ascii="Times New Roman" w:eastAsia="Calibri" w:hAnsi="Times New Roman"/>
                <w:b/>
                <w:bCs/>
              </w:rPr>
              <w:t>Barrier</w:t>
            </w:r>
          </w:p>
        </w:tc>
        <w:tc>
          <w:tcPr>
            <w:tcW w:w="1368" w:type="pct"/>
            <w:tcBorders>
              <w:top w:val="single" w:sz="4" w:space="0" w:color="auto"/>
              <w:left w:val="single" w:sz="4" w:space="0" w:color="auto"/>
              <w:bottom w:val="single" w:sz="4" w:space="0" w:color="auto"/>
              <w:right w:val="single" w:sz="4" w:space="0" w:color="auto"/>
            </w:tcBorders>
            <w:vAlign w:val="center"/>
          </w:tcPr>
          <w:p w14:paraId="7E79BC9D" w14:textId="77777777" w:rsidR="00604962" w:rsidRPr="009F20CA" w:rsidRDefault="00843C8B">
            <w:pPr>
              <w:pStyle w:val="Tabletext"/>
              <w:jc w:val="left"/>
              <w:rPr>
                <w:rFonts w:ascii="Times New Roman" w:eastAsia="Calibri" w:hAnsi="Times New Roman"/>
                <w:b/>
                <w:bCs/>
              </w:rPr>
            </w:pPr>
            <w:r w:rsidRPr="009F20CA">
              <w:rPr>
                <w:rFonts w:ascii="Times New Roman" w:eastAsia="Calibri" w:hAnsi="Times New Roman"/>
                <w:b/>
                <w:bCs/>
              </w:rPr>
              <w:t>Original CFIR or TDF domain/construct</w:t>
            </w:r>
          </w:p>
        </w:tc>
        <w:tc>
          <w:tcPr>
            <w:tcW w:w="1209" w:type="pct"/>
            <w:tcBorders>
              <w:top w:val="single" w:sz="4" w:space="0" w:color="auto"/>
              <w:left w:val="single" w:sz="4" w:space="0" w:color="auto"/>
              <w:bottom w:val="single" w:sz="4" w:space="0" w:color="auto"/>
              <w:right w:val="single" w:sz="4" w:space="0" w:color="auto"/>
            </w:tcBorders>
            <w:vAlign w:val="center"/>
          </w:tcPr>
          <w:p w14:paraId="2724B441" w14:textId="77777777" w:rsidR="00604962" w:rsidRPr="009F20CA" w:rsidRDefault="00843C8B">
            <w:pPr>
              <w:pStyle w:val="Tabletext"/>
              <w:jc w:val="left"/>
              <w:rPr>
                <w:rFonts w:ascii="Times New Roman" w:eastAsia="Calibri" w:hAnsi="Times New Roman"/>
                <w:b/>
                <w:bCs/>
              </w:rPr>
            </w:pPr>
            <w:r w:rsidRPr="009F20CA">
              <w:rPr>
                <w:rFonts w:ascii="Times New Roman" w:eastAsia="Calibri" w:hAnsi="Times New Roman"/>
                <w:b/>
                <w:bCs/>
              </w:rPr>
              <w:t>Mapped CFIR construct for the CFIR-ERIC tool</w:t>
            </w:r>
          </w:p>
        </w:tc>
        <w:tc>
          <w:tcPr>
            <w:tcW w:w="1288" w:type="pct"/>
            <w:tcBorders>
              <w:top w:val="single" w:sz="4" w:space="0" w:color="auto"/>
              <w:left w:val="single" w:sz="4" w:space="0" w:color="auto"/>
              <w:bottom w:val="single" w:sz="4" w:space="0" w:color="auto"/>
              <w:right w:val="single" w:sz="4" w:space="0" w:color="auto"/>
            </w:tcBorders>
            <w:vAlign w:val="center"/>
          </w:tcPr>
          <w:p w14:paraId="0B15B7F8" w14:textId="77777777" w:rsidR="00604962" w:rsidRPr="009F20CA" w:rsidRDefault="00843C8B">
            <w:pPr>
              <w:pStyle w:val="Tabletext"/>
              <w:jc w:val="left"/>
              <w:rPr>
                <w:rFonts w:ascii="Times New Roman" w:eastAsia="Calibri" w:hAnsi="Times New Roman"/>
                <w:b/>
                <w:bCs/>
              </w:rPr>
            </w:pPr>
            <w:r w:rsidRPr="009F20CA">
              <w:rPr>
                <w:rFonts w:ascii="Times New Roman" w:eastAsia="Calibri" w:hAnsi="Times New Roman"/>
                <w:b/>
                <w:bCs/>
              </w:rPr>
              <w:t xml:space="preserve">Top </w:t>
            </w:r>
            <w:r w:rsidRPr="009F20CA">
              <w:rPr>
                <w:rFonts w:ascii="Times New Roman" w:hAnsi="Times New Roman"/>
                <w:b/>
                <w:bCs/>
              </w:rPr>
              <w:t>15</w:t>
            </w:r>
            <w:r w:rsidRPr="009F20CA">
              <w:rPr>
                <w:rFonts w:ascii="Times New Roman" w:eastAsia="Calibri" w:hAnsi="Times New Roman"/>
                <w:b/>
                <w:bCs/>
              </w:rPr>
              <w:t xml:space="preserve"> suggested strategies identified by CFIR-ERIC mapping tool</w:t>
            </w:r>
          </w:p>
          <w:p w14:paraId="419BDB6C" w14:textId="77777777" w:rsidR="00604962" w:rsidRPr="009F20CA" w:rsidRDefault="00843C8B">
            <w:pPr>
              <w:pStyle w:val="Tabletext"/>
              <w:jc w:val="left"/>
              <w:rPr>
                <w:rFonts w:ascii="Times New Roman" w:eastAsia="Calibri" w:hAnsi="Times New Roman"/>
                <w:b/>
                <w:bCs/>
              </w:rPr>
            </w:pPr>
            <w:r w:rsidRPr="009F20CA">
              <w:rPr>
                <w:rFonts w:ascii="Times New Roman" w:eastAsia="Calibri" w:hAnsi="Times New Roman"/>
                <w:b/>
                <w:bCs/>
              </w:rPr>
              <w:t>(Cumulative endorsement %)</w:t>
            </w:r>
          </w:p>
        </w:tc>
      </w:tr>
      <w:tr w:rsidR="001C6907" w:rsidRPr="009F20CA" w14:paraId="64D84E36" w14:textId="77777777">
        <w:trPr>
          <w:jc w:val="center"/>
        </w:trPr>
        <w:tc>
          <w:tcPr>
            <w:tcW w:w="1135" w:type="pct"/>
            <w:tcBorders>
              <w:top w:val="single" w:sz="4" w:space="0" w:color="auto"/>
              <w:left w:val="single" w:sz="4" w:space="0" w:color="auto"/>
              <w:bottom w:val="single" w:sz="4" w:space="0" w:color="auto"/>
              <w:right w:val="single" w:sz="4" w:space="0" w:color="auto"/>
            </w:tcBorders>
          </w:tcPr>
          <w:p w14:paraId="300CCCD8" w14:textId="77777777" w:rsidR="00604962" w:rsidRPr="009F20CA" w:rsidRDefault="00843C8B">
            <w:pPr>
              <w:pStyle w:val="Tabletext"/>
              <w:jc w:val="left"/>
              <w:rPr>
                <w:rFonts w:ascii="Times New Roman" w:hAnsi="Times New Roman"/>
                <w:kern w:val="0"/>
              </w:rPr>
            </w:pPr>
            <w:r w:rsidRPr="009F20CA">
              <w:rPr>
                <w:rFonts w:ascii="Times New Roman" w:hAnsi="Times New Roman"/>
                <w:kern w:val="0"/>
              </w:rPr>
              <w:t>Limited physical infrastructure and available resources</w:t>
            </w:r>
          </w:p>
          <w:p w14:paraId="38EC6E67"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xml:space="preserve">• Lack of funding </w:t>
            </w:r>
          </w:p>
          <w:p w14:paraId="4CE69F0E"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xml:space="preserve">• Lack of staffing </w:t>
            </w:r>
          </w:p>
          <w:p w14:paraId="10C5C620"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xml:space="preserve">• Lack of practice facilities  </w:t>
            </w:r>
          </w:p>
          <w:p w14:paraId="494CD662"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xml:space="preserve">• Lack of appropriate pulmonary rehabilitation systems </w:t>
            </w:r>
          </w:p>
          <w:p w14:paraId="3EA7FFF2" w14:textId="77777777" w:rsidR="00604962" w:rsidRPr="009F20CA" w:rsidRDefault="00843C8B">
            <w:pPr>
              <w:widowControl/>
              <w:ind w:firstLineChars="100" w:firstLine="210"/>
              <w:jc w:val="left"/>
              <w:rPr>
                <w:rFonts w:ascii="Times New Roman" w:hAnsi="Times New Roman"/>
                <w:kern w:val="0"/>
              </w:rPr>
            </w:pPr>
            <w:r w:rsidRPr="009F20CA">
              <w:rPr>
                <w:rFonts w:ascii="Times New Roman" w:hAnsi="Times New Roman"/>
                <w:kern w:val="0"/>
              </w:rPr>
              <w:t xml:space="preserve">• Concern about potential cost and burden on patients or their families </w:t>
            </w:r>
          </w:p>
        </w:tc>
        <w:tc>
          <w:tcPr>
            <w:tcW w:w="1368" w:type="pct"/>
            <w:tcBorders>
              <w:top w:val="single" w:sz="4" w:space="0" w:color="auto"/>
              <w:left w:val="single" w:sz="4" w:space="0" w:color="auto"/>
              <w:bottom w:val="single" w:sz="4" w:space="0" w:color="auto"/>
              <w:right w:val="single" w:sz="4" w:space="0" w:color="auto"/>
            </w:tcBorders>
          </w:tcPr>
          <w:p w14:paraId="33504923" w14:textId="77777777" w:rsidR="00604962" w:rsidRPr="009F20CA" w:rsidRDefault="00843C8B">
            <w:pPr>
              <w:jc w:val="left"/>
              <w:rPr>
                <w:rFonts w:ascii="Times New Roman" w:hAnsi="Times New Roman"/>
                <w:b/>
                <w:bCs/>
                <w:kern w:val="0"/>
              </w:rPr>
            </w:pPr>
            <w:r w:rsidRPr="009F20CA">
              <w:rPr>
                <w:rFonts w:ascii="Times New Roman" w:hAnsi="Times New Roman"/>
                <w:b/>
                <w:bCs/>
                <w:kern w:val="0"/>
              </w:rPr>
              <w:t>CFIR</w:t>
            </w:r>
          </w:p>
          <w:p w14:paraId="4D467353" w14:textId="77777777" w:rsidR="00604962" w:rsidRPr="009F20CA" w:rsidRDefault="00843C8B">
            <w:pPr>
              <w:jc w:val="left"/>
              <w:rPr>
                <w:rFonts w:ascii="Times New Roman" w:hAnsi="Times New Roman"/>
                <w:kern w:val="0"/>
              </w:rPr>
            </w:pPr>
            <w:r w:rsidRPr="009F20CA">
              <w:rPr>
                <w:rFonts w:ascii="Times New Roman" w:hAnsi="Times New Roman"/>
                <w:kern w:val="0"/>
              </w:rPr>
              <w:t>Inner Setting</w:t>
            </w:r>
          </w:p>
          <w:p w14:paraId="3FF959D0" w14:textId="77777777" w:rsidR="00604962" w:rsidRPr="009F20CA" w:rsidRDefault="00843C8B">
            <w:pPr>
              <w:ind w:leftChars="100" w:left="210"/>
              <w:jc w:val="left"/>
              <w:rPr>
                <w:rFonts w:ascii="Times New Roman" w:hAnsi="Times New Roman"/>
                <w:i/>
                <w:iCs/>
                <w:kern w:val="0"/>
              </w:rPr>
            </w:pPr>
            <w:r w:rsidRPr="009F20CA">
              <w:rPr>
                <w:rFonts w:ascii="Times New Roman" w:hAnsi="Times New Roman"/>
                <w:i/>
                <w:iCs/>
                <w:kern w:val="0"/>
              </w:rPr>
              <w:t>Available Resources</w:t>
            </w:r>
          </w:p>
          <w:p w14:paraId="304DC112" w14:textId="77777777" w:rsidR="00604962" w:rsidRPr="009F20CA" w:rsidRDefault="00843C8B">
            <w:pPr>
              <w:ind w:leftChars="100" w:left="210"/>
              <w:jc w:val="left"/>
              <w:rPr>
                <w:rFonts w:ascii="Times New Roman" w:hAnsi="Times New Roman"/>
                <w:i/>
                <w:iCs/>
                <w:kern w:val="0"/>
              </w:rPr>
            </w:pPr>
            <w:r w:rsidRPr="009F20CA">
              <w:rPr>
                <w:rFonts w:ascii="Times New Roman" w:hAnsi="Times New Roman"/>
                <w:i/>
                <w:iCs/>
                <w:kern w:val="0"/>
              </w:rPr>
              <w:t>Structural Characteristics</w:t>
            </w:r>
          </w:p>
          <w:p w14:paraId="0F3F1872"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i/>
                <w:iCs/>
                <w:kern w:val="0"/>
              </w:rPr>
              <w:t>Tension for Change</w:t>
            </w:r>
          </w:p>
          <w:p w14:paraId="3ADCD5B4" w14:textId="77777777" w:rsidR="00604962" w:rsidRPr="009F20CA" w:rsidRDefault="00843C8B">
            <w:pPr>
              <w:jc w:val="left"/>
              <w:rPr>
                <w:rFonts w:ascii="Times New Roman" w:hAnsi="Times New Roman"/>
                <w:kern w:val="0"/>
              </w:rPr>
            </w:pPr>
            <w:r w:rsidRPr="009F20CA">
              <w:rPr>
                <w:rFonts w:ascii="Times New Roman" w:hAnsi="Times New Roman"/>
                <w:kern w:val="0"/>
              </w:rPr>
              <w:t>Innovation</w:t>
            </w:r>
          </w:p>
          <w:p w14:paraId="37E98561"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i/>
                <w:iCs/>
                <w:kern w:val="0"/>
              </w:rPr>
              <w:t>Innovation Cost</w:t>
            </w:r>
          </w:p>
          <w:p w14:paraId="3AB5BD07"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i/>
                <w:iCs/>
                <w:kern w:val="0"/>
              </w:rPr>
              <w:t>Innovation Complexity</w:t>
            </w:r>
          </w:p>
          <w:p w14:paraId="2A6F1BCC" w14:textId="77777777" w:rsidR="00604962" w:rsidRPr="009F20CA" w:rsidRDefault="00843C8B">
            <w:pPr>
              <w:jc w:val="left"/>
              <w:rPr>
                <w:rFonts w:ascii="Times New Roman" w:hAnsi="Times New Roman"/>
                <w:kern w:val="0"/>
              </w:rPr>
            </w:pPr>
            <w:r w:rsidRPr="009F20CA">
              <w:rPr>
                <w:rFonts w:ascii="Times New Roman" w:hAnsi="Times New Roman"/>
                <w:b/>
                <w:bCs/>
                <w:kern w:val="0"/>
              </w:rPr>
              <w:t>TDF</w:t>
            </w:r>
            <w:r w:rsidRPr="009F20CA">
              <w:rPr>
                <w:rFonts w:ascii="Times New Roman" w:hAnsi="Times New Roman"/>
                <w:kern w:val="0"/>
              </w:rPr>
              <w:t xml:space="preserve"> </w:t>
            </w:r>
          </w:p>
          <w:p w14:paraId="3F9C1E0E" w14:textId="77777777" w:rsidR="00604962" w:rsidRPr="009F20CA" w:rsidRDefault="00843C8B">
            <w:pPr>
              <w:pStyle w:val="Tabletext"/>
              <w:jc w:val="left"/>
              <w:rPr>
                <w:rFonts w:ascii="Times New Roman" w:eastAsia="Calibri" w:hAnsi="Times New Roman"/>
              </w:rPr>
            </w:pPr>
            <w:r w:rsidRPr="009F20CA">
              <w:rPr>
                <w:rFonts w:ascii="Times New Roman" w:hAnsi="Times New Roman"/>
                <w:kern w:val="0"/>
              </w:rPr>
              <w:t>Environmental Context and Resources</w:t>
            </w:r>
          </w:p>
        </w:tc>
        <w:tc>
          <w:tcPr>
            <w:tcW w:w="1209" w:type="pct"/>
            <w:tcBorders>
              <w:top w:val="single" w:sz="4" w:space="0" w:color="auto"/>
              <w:left w:val="single" w:sz="4" w:space="0" w:color="auto"/>
              <w:bottom w:val="single" w:sz="4" w:space="0" w:color="auto"/>
              <w:right w:val="single" w:sz="4" w:space="0" w:color="auto"/>
            </w:tcBorders>
          </w:tcPr>
          <w:p w14:paraId="294DDDCA" w14:textId="77777777" w:rsidR="00604962" w:rsidRPr="009F20CA" w:rsidRDefault="00843C8B">
            <w:pPr>
              <w:pStyle w:val="Tabletext"/>
              <w:jc w:val="left"/>
              <w:rPr>
                <w:rFonts w:ascii="Times New Roman" w:eastAsia="DengXian" w:hAnsi="Times New Roman"/>
                <w:b/>
              </w:rPr>
            </w:pPr>
            <w:r w:rsidRPr="009F20CA">
              <w:rPr>
                <w:rFonts w:ascii="Times New Roman" w:eastAsia="Calibri" w:hAnsi="Times New Roman"/>
                <w:b/>
              </w:rPr>
              <w:t>Inner Setting</w:t>
            </w:r>
            <w:r w:rsidRPr="009F20CA">
              <w:rPr>
                <w:rFonts w:ascii="Times New Roman" w:eastAsia="DengXian" w:hAnsi="Times New Roman"/>
                <w:b/>
              </w:rPr>
              <w:t xml:space="preserve"> </w:t>
            </w:r>
          </w:p>
          <w:p w14:paraId="3C6E9C95" w14:textId="77777777" w:rsidR="00604962" w:rsidRPr="009F20CA" w:rsidRDefault="00843C8B">
            <w:pPr>
              <w:pStyle w:val="Tabletext"/>
              <w:jc w:val="left"/>
              <w:rPr>
                <w:rFonts w:ascii="Times New Roman" w:eastAsia="DengXian" w:hAnsi="Times New Roman"/>
              </w:rPr>
            </w:pPr>
            <w:r w:rsidRPr="009F20CA">
              <w:rPr>
                <w:rFonts w:ascii="Times New Roman" w:eastAsia="DengXian" w:hAnsi="Times New Roman"/>
              </w:rPr>
              <w:t>(Available Resources, Structural Characteristics, Access to knowledge and information, Organizational Incentives &amp; Rewards)</w:t>
            </w:r>
          </w:p>
          <w:p w14:paraId="55D94814" w14:textId="77777777" w:rsidR="00604962" w:rsidRPr="009F20CA" w:rsidRDefault="00604962">
            <w:pPr>
              <w:pStyle w:val="Tabletext"/>
              <w:jc w:val="left"/>
              <w:rPr>
                <w:rFonts w:ascii="Times New Roman" w:eastAsia="Calibri" w:hAnsi="Times New Roman"/>
              </w:rPr>
            </w:pPr>
          </w:p>
          <w:p w14:paraId="17A2FB3C" w14:textId="77777777" w:rsidR="00604962" w:rsidRPr="009F20CA" w:rsidRDefault="00843C8B">
            <w:pPr>
              <w:pStyle w:val="Tabletext"/>
              <w:jc w:val="left"/>
              <w:rPr>
                <w:rFonts w:ascii="Times New Roman" w:eastAsia="DengXian" w:hAnsi="Times New Roman"/>
                <w:b/>
              </w:rPr>
            </w:pPr>
            <w:r w:rsidRPr="009F20CA">
              <w:rPr>
                <w:rFonts w:ascii="Times New Roman" w:eastAsia="Calibri" w:hAnsi="Times New Roman"/>
                <w:b/>
              </w:rPr>
              <w:t>Intervention Characteristics</w:t>
            </w:r>
            <w:r w:rsidRPr="009F20CA">
              <w:rPr>
                <w:rFonts w:ascii="Times New Roman" w:eastAsia="DengXian" w:hAnsi="Times New Roman"/>
                <w:b/>
              </w:rPr>
              <w:t xml:space="preserve"> </w:t>
            </w:r>
          </w:p>
          <w:p w14:paraId="5C3BF946" w14:textId="77777777" w:rsidR="00604962" w:rsidRPr="009F20CA" w:rsidRDefault="00843C8B">
            <w:pPr>
              <w:pStyle w:val="Tabletext"/>
              <w:jc w:val="left"/>
              <w:rPr>
                <w:rFonts w:ascii="Times New Roman" w:eastAsia="Calibri" w:hAnsi="Times New Roman"/>
              </w:rPr>
            </w:pPr>
            <w:r w:rsidRPr="009F20CA">
              <w:rPr>
                <w:rFonts w:ascii="Times New Roman" w:eastAsia="Calibri" w:hAnsi="Times New Roman"/>
              </w:rPr>
              <w:t>(Cost</w:t>
            </w:r>
            <w:r w:rsidRPr="009F20CA">
              <w:rPr>
                <w:rFonts w:ascii="Times New Roman" w:eastAsia="DengXian" w:hAnsi="Times New Roman"/>
              </w:rPr>
              <w:t>, Complexity</w:t>
            </w:r>
            <w:r w:rsidRPr="009F20CA">
              <w:rPr>
                <w:rFonts w:ascii="Times New Roman" w:eastAsia="Calibri" w:hAnsi="Times New Roman"/>
              </w:rPr>
              <w:t>)</w:t>
            </w:r>
          </w:p>
          <w:p w14:paraId="79BC244B" w14:textId="77777777" w:rsidR="00604962" w:rsidRPr="009F20CA" w:rsidRDefault="00604962">
            <w:pPr>
              <w:pStyle w:val="Tabletext"/>
              <w:jc w:val="left"/>
              <w:rPr>
                <w:rFonts w:ascii="Times New Roman" w:eastAsiaTheme="minorEastAsia" w:hAnsi="Times New Roman"/>
              </w:rPr>
            </w:pPr>
          </w:p>
        </w:tc>
        <w:tc>
          <w:tcPr>
            <w:tcW w:w="1288" w:type="pct"/>
            <w:vMerge w:val="restart"/>
            <w:tcBorders>
              <w:top w:val="nil"/>
              <w:left w:val="single" w:sz="4" w:space="0" w:color="auto"/>
              <w:bottom w:val="single" w:sz="4" w:space="0" w:color="auto"/>
              <w:right w:val="single" w:sz="4" w:space="0" w:color="auto"/>
            </w:tcBorders>
          </w:tcPr>
          <w:p w14:paraId="49840445" w14:textId="77777777" w:rsidR="00604962" w:rsidRPr="009F20CA" w:rsidRDefault="00843C8B">
            <w:pPr>
              <w:pStyle w:val="Tabletext"/>
              <w:numPr>
                <w:ilvl w:val="0"/>
                <w:numId w:val="5"/>
              </w:numPr>
              <w:jc w:val="left"/>
              <w:rPr>
                <w:rFonts w:ascii="Times New Roman" w:eastAsia="Calibri" w:hAnsi="Times New Roman"/>
              </w:rPr>
            </w:pPr>
            <w:r w:rsidRPr="009F20CA">
              <w:rPr>
                <w:rFonts w:ascii="Times New Roman" w:eastAsia="Calibri" w:hAnsi="Times New Roman"/>
              </w:rPr>
              <w:t>Identify and prepare champions</w:t>
            </w:r>
            <w:r w:rsidRPr="009F20CA">
              <w:rPr>
                <w:rFonts w:ascii="Times New Roman" w:hAnsi="Times New Roman"/>
              </w:rPr>
              <w:t xml:space="preserve"> (312%)</w:t>
            </w:r>
          </w:p>
          <w:p w14:paraId="768CC71E" w14:textId="77777777" w:rsidR="00604962" w:rsidRPr="009F20CA" w:rsidRDefault="00843C8B">
            <w:pPr>
              <w:pStyle w:val="Tabletext"/>
              <w:numPr>
                <w:ilvl w:val="0"/>
                <w:numId w:val="5"/>
              </w:numPr>
              <w:jc w:val="left"/>
              <w:rPr>
                <w:rFonts w:ascii="Times New Roman" w:eastAsia="Calibri" w:hAnsi="Times New Roman"/>
              </w:rPr>
            </w:pPr>
            <w:r w:rsidRPr="009F20CA">
              <w:rPr>
                <w:rFonts w:ascii="Times New Roman" w:eastAsia="Calibri" w:hAnsi="Times New Roman"/>
              </w:rPr>
              <w:t>Assess for readiness and identify barriers and facilitators</w:t>
            </w:r>
            <w:r w:rsidRPr="009F20CA">
              <w:rPr>
                <w:rFonts w:ascii="Times New Roman" w:hAnsi="Times New Roman"/>
              </w:rPr>
              <w:t xml:space="preserve"> (260%)</w:t>
            </w:r>
          </w:p>
          <w:p w14:paraId="239F8259" w14:textId="77777777" w:rsidR="00604962" w:rsidRPr="009F20CA" w:rsidRDefault="00843C8B">
            <w:pPr>
              <w:pStyle w:val="Tabletext"/>
              <w:numPr>
                <w:ilvl w:val="0"/>
                <w:numId w:val="5"/>
              </w:numPr>
              <w:jc w:val="left"/>
              <w:rPr>
                <w:rFonts w:ascii="Times New Roman" w:eastAsia="Calibri" w:hAnsi="Times New Roman"/>
              </w:rPr>
            </w:pPr>
            <w:r w:rsidRPr="009F20CA">
              <w:rPr>
                <w:rFonts w:ascii="Times New Roman" w:eastAsia="Calibri" w:hAnsi="Times New Roman"/>
              </w:rPr>
              <w:t>Conduct educational meetings</w:t>
            </w:r>
            <w:r w:rsidRPr="009F20CA">
              <w:rPr>
                <w:rFonts w:ascii="Times New Roman" w:hAnsi="Times New Roman"/>
              </w:rPr>
              <w:t xml:space="preserve"> (248%)</w:t>
            </w:r>
          </w:p>
          <w:p w14:paraId="6584CBD6" w14:textId="77777777" w:rsidR="00604962" w:rsidRPr="009F20CA" w:rsidRDefault="00843C8B">
            <w:pPr>
              <w:pStyle w:val="Tabletext"/>
              <w:numPr>
                <w:ilvl w:val="0"/>
                <w:numId w:val="5"/>
              </w:numPr>
              <w:jc w:val="left"/>
              <w:rPr>
                <w:rFonts w:ascii="Times New Roman" w:eastAsia="Calibri" w:hAnsi="Times New Roman"/>
              </w:rPr>
            </w:pPr>
            <w:r w:rsidRPr="009F20CA">
              <w:rPr>
                <w:rFonts w:ascii="Times New Roman" w:eastAsia="Calibri" w:hAnsi="Times New Roman"/>
              </w:rPr>
              <w:t>Create a learning collaborative</w:t>
            </w:r>
            <w:r w:rsidRPr="009F20CA">
              <w:rPr>
                <w:rFonts w:ascii="Times New Roman" w:hAnsi="Times New Roman"/>
              </w:rPr>
              <w:t xml:space="preserve"> (246%)</w:t>
            </w:r>
          </w:p>
          <w:p w14:paraId="560C379A" w14:textId="77777777" w:rsidR="00604962" w:rsidRPr="009F20CA" w:rsidRDefault="00843C8B">
            <w:pPr>
              <w:pStyle w:val="Tabletext"/>
              <w:numPr>
                <w:ilvl w:val="0"/>
                <w:numId w:val="5"/>
              </w:numPr>
              <w:jc w:val="left"/>
              <w:rPr>
                <w:rFonts w:ascii="Times New Roman" w:eastAsia="Calibri" w:hAnsi="Times New Roman"/>
              </w:rPr>
            </w:pPr>
            <w:r w:rsidRPr="009F20CA">
              <w:rPr>
                <w:rFonts w:ascii="Times New Roman" w:eastAsia="Calibri" w:hAnsi="Times New Roman"/>
              </w:rPr>
              <w:t>Alter incentive/allowance structures</w:t>
            </w:r>
            <w:r w:rsidRPr="009F20CA">
              <w:rPr>
                <w:rFonts w:ascii="Times New Roman" w:hAnsi="Times New Roman"/>
              </w:rPr>
              <w:t xml:space="preserve"> (230%)</w:t>
            </w:r>
          </w:p>
          <w:p w14:paraId="532026A9" w14:textId="77777777" w:rsidR="00604962" w:rsidRPr="009F20CA" w:rsidRDefault="00843C8B">
            <w:pPr>
              <w:pStyle w:val="Tabletext"/>
              <w:numPr>
                <w:ilvl w:val="0"/>
                <w:numId w:val="5"/>
              </w:numPr>
              <w:jc w:val="left"/>
              <w:rPr>
                <w:rFonts w:ascii="Times New Roman" w:eastAsia="Calibri" w:hAnsi="Times New Roman"/>
              </w:rPr>
            </w:pPr>
            <w:r w:rsidRPr="009F20CA">
              <w:rPr>
                <w:rFonts w:ascii="Times New Roman" w:eastAsia="Calibri" w:hAnsi="Times New Roman"/>
              </w:rPr>
              <w:t>Capture and share local knowledge</w:t>
            </w:r>
            <w:r w:rsidRPr="009F20CA">
              <w:rPr>
                <w:rFonts w:ascii="Times New Roman" w:hAnsi="Times New Roman"/>
              </w:rPr>
              <w:t xml:space="preserve"> (225%)</w:t>
            </w:r>
          </w:p>
          <w:p w14:paraId="32966BB9" w14:textId="77777777" w:rsidR="00604962" w:rsidRPr="009F20CA" w:rsidRDefault="00843C8B">
            <w:pPr>
              <w:pStyle w:val="Tabletext"/>
              <w:numPr>
                <w:ilvl w:val="0"/>
                <w:numId w:val="5"/>
              </w:numPr>
              <w:jc w:val="left"/>
              <w:rPr>
                <w:rFonts w:ascii="Times New Roman" w:eastAsia="Calibri" w:hAnsi="Times New Roman"/>
              </w:rPr>
            </w:pPr>
            <w:r w:rsidRPr="009F20CA">
              <w:rPr>
                <w:rFonts w:ascii="Times New Roman" w:eastAsia="Calibri" w:hAnsi="Times New Roman"/>
              </w:rPr>
              <w:t>Access new funding</w:t>
            </w:r>
            <w:r w:rsidRPr="009F20CA">
              <w:rPr>
                <w:rFonts w:ascii="Times New Roman" w:hAnsi="Times New Roman"/>
              </w:rPr>
              <w:t xml:space="preserve"> (220%)</w:t>
            </w:r>
          </w:p>
          <w:p w14:paraId="1418EC8C" w14:textId="77777777" w:rsidR="00604962" w:rsidRPr="009F20CA" w:rsidRDefault="00843C8B">
            <w:pPr>
              <w:pStyle w:val="Tabletext"/>
              <w:numPr>
                <w:ilvl w:val="0"/>
                <w:numId w:val="5"/>
              </w:numPr>
              <w:jc w:val="left"/>
              <w:rPr>
                <w:rFonts w:ascii="Times New Roman" w:eastAsia="Calibri" w:hAnsi="Times New Roman"/>
              </w:rPr>
            </w:pPr>
            <w:r w:rsidRPr="009F20CA">
              <w:rPr>
                <w:rFonts w:ascii="Times New Roman" w:eastAsia="Calibri" w:hAnsi="Times New Roman"/>
              </w:rPr>
              <w:t>Develop a formal implementation blueprint</w:t>
            </w:r>
            <w:r w:rsidRPr="009F20CA">
              <w:rPr>
                <w:rFonts w:ascii="Times New Roman" w:hAnsi="Times New Roman"/>
              </w:rPr>
              <w:t xml:space="preserve"> (211%)</w:t>
            </w:r>
          </w:p>
          <w:p w14:paraId="701A1281" w14:textId="77777777" w:rsidR="00604962" w:rsidRPr="009F20CA" w:rsidRDefault="00843C8B">
            <w:pPr>
              <w:pStyle w:val="Tabletext"/>
              <w:numPr>
                <w:ilvl w:val="0"/>
                <w:numId w:val="5"/>
              </w:numPr>
              <w:jc w:val="left"/>
              <w:rPr>
                <w:rFonts w:ascii="Times New Roman" w:eastAsia="Calibri" w:hAnsi="Times New Roman"/>
              </w:rPr>
            </w:pPr>
            <w:r w:rsidRPr="009F20CA">
              <w:rPr>
                <w:rFonts w:ascii="Times New Roman" w:eastAsia="Calibri" w:hAnsi="Times New Roman"/>
              </w:rPr>
              <w:t>Conduct local needs assessment</w:t>
            </w:r>
            <w:r w:rsidRPr="009F20CA">
              <w:rPr>
                <w:rFonts w:ascii="Times New Roman" w:hAnsi="Times New Roman"/>
              </w:rPr>
              <w:t xml:space="preserve"> (195%)</w:t>
            </w:r>
          </w:p>
          <w:p w14:paraId="2999379D" w14:textId="77777777" w:rsidR="00604962" w:rsidRPr="009F20CA" w:rsidRDefault="00843C8B">
            <w:pPr>
              <w:pStyle w:val="Tabletext"/>
              <w:numPr>
                <w:ilvl w:val="0"/>
                <w:numId w:val="5"/>
              </w:numPr>
              <w:jc w:val="left"/>
              <w:rPr>
                <w:rFonts w:ascii="Times New Roman" w:eastAsia="Calibri" w:hAnsi="Times New Roman"/>
              </w:rPr>
            </w:pPr>
            <w:r w:rsidRPr="009F20CA">
              <w:rPr>
                <w:rFonts w:ascii="Times New Roman" w:eastAsia="Calibri" w:hAnsi="Times New Roman"/>
              </w:rPr>
              <w:t>Develop educational materials</w:t>
            </w:r>
            <w:r w:rsidRPr="009F20CA">
              <w:rPr>
                <w:rFonts w:ascii="Times New Roman" w:hAnsi="Times New Roman"/>
              </w:rPr>
              <w:t xml:space="preserve"> (195%)</w:t>
            </w:r>
          </w:p>
          <w:p w14:paraId="1C871637" w14:textId="77777777" w:rsidR="00604962" w:rsidRPr="009F20CA" w:rsidRDefault="00843C8B">
            <w:pPr>
              <w:pStyle w:val="Tabletext"/>
              <w:numPr>
                <w:ilvl w:val="0"/>
                <w:numId w:val="5"/>
              </w:numPr>
              <w:jc w:val="left"/>
              <w:rPr>
                <w:rFonts w:ascii="Times New Roman" w:hAnsi="Times New Roman"/>
              </w:rPr>
            </w:pPr>
            <w:r w:rsidRPr="009F20CA">
              <w:rPr>
                <w:rFonts w:ascii="Times New Roman" w:eastAsia="Calibri" w:hAnsi="Times New Roman"/>
              </w:rPr>
              <w:t>Conduct ongoing training</w:t>
            </w:r>
            <w:r w:rsidRPr="009F20CA">
              <w:rPr>
                <w:rFonts w:ascii="Times New Roman" w:hAnsi="Times New Roman"/>
              </w:rPr>
              <w:t xml:space="preserve"> (183%)</w:t>
            </w:r>
          </w:p>
          <w:p w14:paraId="2081424A" w14:textId="77777777" w:rsidR="00604962" w:rsidRPr="009F20CA" w:rsidRDefault="00843C8B">
            <w:pPr>
              <w:pStyle w:val="Tabletext"/>
              <w:numPr>
                <w:ilvl w:val="0"/>
                <w:numId w:val="5"/>
              </w:numPr>
              <w:jc w:val="left"/>
              <w:rPr>
                <w:rFonts w:ascii="Times New Roman" w:hAnsi="Times New Roman"/>
              </w:rPr>
            </w:pPr>
            <w:r w:rsidRPr="009F20CA">
              <w:rPr>
                <w:rFonts w:ascii="Times New Roman" w:eastAsia="Calibri" w:hAnsi="Times New Roman"/>
              </w:rPr>
              <w:t>Conduct cyclical small tests of change</w:t>
            </w:r>
            <w:r w:rsidRPr="009F20CA">
              <w:rPr>
                <w:rFonts w:ascii="Times New Roman" w:hAnsi="Times New Roman"/>
              </w:rPr>
              <w:t xml:space="preserve"> (181%)</w:t>
            </w:r>
          </w:p>
          <w:p w14:paraId="650E8E28" w14:textId="77777777" w:rsidR="00604962" w:rsidRPr="009F20CA" w:rsidRDefault="00843C8B">
            <w:pPr>
              <w:pStyle w:val="Tabletext"/>
              <w:numPr>
                <w:ilvl w:val="0"/>
                <w:numId w:val="5"/>
              </w:numPr>
              <w:jc w:val="left"/>
              <w:rPr>
                <w:rFonts w:ascii="Times New Roman" w:hAnsi="Times New Roman"/>
              </w:rPr>
            </w:pPr>
            <w:r w:rsidRPr="009F20CA">
              <w:rPr>
                <w:rFonts w:ascii="Times New Roman" w:eastAsia="Calibri" w:hAnsi="Times New Roman"/>
              </w:rPr>
              <w:t>Build a coalition</w:t>
            </w:r>
            <w:r w:rsidRPr="009F20CA">
              <w:rPr>
                <w:rFonts w:ascii="Times New Roman" w:hAnsi="Times New Roman"/>
              </w:rPr>
              <w:t xml:space="preserve"> (176%)</w:t>
            </w:r>
          </w:p>
          <w:p w14:paraId="369EA913" w14:textId="77777777" w:rsidR="00604962" w:rsidRPr="009F20CA" w:rsidRDefault="00843C8B">
            <w:pPr>
              <w:pStyle w:val="Tabletext"/>
              <w:numPr>
                <w:ilvl w:val="0"/>
                <w:numId w:val="5"/>
              </w:numPr>
              <w:jc w:val="left"/>
              <w:rPr>
                <w:rFonts w:ascii="Times New Roman" w:hAnsi="Times New Roman"/>
              </w:rPr>
            </w:pPr>
            <w:r w:rsidRPr="009F20CA">
              <w:rPr>
                <w:rFonts w:ascii="Times New Roman" w:eastAsia="Calibri" w:hAnsi="Times New Roman"/>
              </w:rPr>
              <w:t>Involve patients/consumers and family members</w:t>
            </w:r>
            <w:r w:rsidRPr="009F20CA">
              <w:rPr>
                <w:rFonts w:ascii="Times New Roman" w:hAnsi="Times New Roman"/>
              </w:rPr>
              <w:t xml:space="preserve"> (175%)</w:t>
            </w:r>
          </w:p>
          <w:p w14:paraId="73052B71" w14:textId="77777777" w:rsidR="00604962" w:rsidRPr="009F20CA" w:rsidRDefault="00843C8B">
            <w:pPr>
              <w:pStyle w:val="Tabletext"/>
              <w:numPr>
                <w:ilvl w:val="0"/>
                <w:numId w:val="5"/>
              </w:numPr>
              <w:jc w:val="left"/>
              <w:rPr>
                <w:rFonts w:ascii="Times New Roman" w:hAnsi="Times New Roman"/>
              </w:rPr>
            </w:pPr>
            <w:r w:rsidRPr="009F20CA">
              <w:rPr>
                <w:rFonts w:ascii="Times New Roman" w:hAnsi="Times New Roman"/>
              </w:rPr>
              <w:t>Organize clinician implementation team meetings (159%)</w:t>
            </w:r>
          </w:p>
        </w:tc>
      </w:tr>
      <w:tr w:rsidR="001C6907" w:rsidRPr="009F20CA" w14:paraId="266BFFF3" w14:textId="77777777">
        <w:trPr>
          <w:jc w:val="center"/>
        </w:trPr>
        <w:tc>
          <w:tcPr>
            <w:tcW w:w="1135" w:type="pct"/>
            <w:tcBorders>
              <w:top w:val="single" w:sz="4" w:space="0" w:color="auto"/>
              <w:left w:val="single" w:sz="4" w:space="0" w:color="auto"/>
              <w:bottom w:val="single" w:sz="4" w:space="0" w:color="auto"/>
              <w:right w:val="single" w:sz="4" w:space="0" w:color="auto"/>
            </w:tcBorders>
          </w:tcPr>
          <w:p w14:paraId="5D2B10BA" w14:textId="77777777" w:rsidR="00604962" w:rsidRPr="009F20CA" w:rsidRDefault="00843C8B">
            <w:pPr>
              <w:jc w:val="left"/>
              <w:rPr>
                <w:rFonts w:ascii="Times New Roman" w:hAnsi="Times New Roman"/>
                <w:kern w:val="0"/>
              </w:rPr>
            </w:pPr>
            <w:r w:rsidRPr="009F20CA">
              <w:rPr>
                <w:rFonts w:ascii="Times New Roman" w:hAnsi="Times New Roman"/>
                <w:kern w:val="0"/>
              </w:rPr>
              <w:t>Lack of interdisciplinary communication and limited information exchange with patients</w:t>
            </w:r>
          </w:p>
          <w:p w14:paraId="092AB6F1" w14:textId="77777777" w:rsidR="00604962" w:rsidRPr="009F20CA" w:rsidRDefault="00604962">
            <w:pPr>
              <w:pStyle w:val="Tabletext"/>
              <w:ind w:firstLineChars="100" w:firstLine="210"/>
              <w:jc w:val="left"/>
              <w:rPr>
                <w:rFonts w:ascii="Times New Roman" w:hAnsi="Times New Roman"/>
                <w:kern w:val="0"/>
              </w:rPr>
            </w:pPr>
          </w:p>
        </w:tc>
        <w:tc>
          <w:tcPr>
            <w:tcW w:w="1368" w:type="pct"/>
            <w:tcBorders>
              <w:top w:val="single" w:sz="4" w:space="0" w:color="auto"/>
              <w:left w:val="single" w:sz="4" w:space="0" w:color="auto"/>
              <w:bottom w:val="single" w:sz="4" w:space="0" w:color="auto"/>
              <w:right w:val="single" w:sz="4" w:space="0" w:color="auto"/>
            </w:tcBorders>
          </w:tcPr>
          <w:p w14:paraId="7D4F5770" w14:textId="77777777" w:rsidR="00604962" w:rsidRPr="009F20CA" w:rsidRDefault="00843C8B">
            <w:pPr>
              <w:jc w:val="left"/>
              <w:rPr>
                <w:rFonts w:ascii="Times New Roman" w:hAnsi="Times New Roman"/>
                <w:b/>
                <w:bCs/>
                <w:kern w:val="0"/>
              </w:rPr>
            </w:pPr>
            <w:r w:rsidRPr="009F20CA">
              <w:rPr>
                <w:rFonts w:ascii="Times New Roman" w:hAnsi="Times New Roman"/>
                <w:b/>
                <w:bCs/>
                <w:kern w:val="0"/>
              </w:rPr>
              <w:t xml:space="preserve">CFIR </w:t>
            </w:r>
          </w:p>
          <w:p w14:paraId="1CF1F4F1" w14:textId="77777777" w:rsidR="00604962" w:rsidRPr="009F20CA" w:rsidRDefault="00843C8B">
            <w:pPr>
              <w:jc w:val="left"/>
              <w:rPr>
                <w:rFonts w:ascii="Times New Roman" w:hAnsi="Times New Roman"/>
                <w:kern w:val="0"/>
              </w:rPr>
            </w:pPr>
            <w:r w:rsidRPr="009F20CA">
              <w:rPr>
                <w:rFonts w:ascii="Times New Roman" w:hAnsi="Times New Roman"/>
                <w:kern w:val="0"/>
              </w:rPr>
              <w:t>Inner Setting</w:t>
            </w:r>
          </w:p>
          <w:p w14:paraId="658C76CB"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i/>
                <w:iCs/>
                <w:kern w:val="0"/>
              </w:rPr>
              <w:t>Relational Connections</w:t>
            </w:r>
          </w:p>
          <w:p w14:paraId="144E839B"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i/>
                <w:iCs/>
                <w:kern w:val="0"/>
              </w:rPr>
              <w:t>Communications</w:t>
            </w:r>
          </w:p>
          <w:p w14:paraId="36BAC5CA"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i/>
                <w:iCs/>
                <w:kern w:val="0"/>
              </w:rPr>
              <w:t>Tension for Change</w:t>
            </w:r>
          </w:p>
          <w:p w14:paraId="659147BE"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hint="eastAsia"/>
                <w:i/>
                <w:iCs/>
                <w:kern w:val="0"/>
              </w:rPr>
              <w:t>Information Technology Infrastructure</w:t>
            </w:r>
          </w:p>
          <w:p w14:paraId="07C646C0" w14:textId="77777777" w:rsidR="00604962" w:rsidRPr="009F20CA" w:rsidRDefault="00843C8B">
            <w:pPr>
              <w:jc w:val="left"/>
              <w:rPr>
                <w:rFonts w:ascii="Times New Roman" w:hAnsi="Times New Roman"/>
                <w:kern w:val="0"/>
              </w:rPr>
            </w:pPr>
            <w:r w:rsidRPr="009F20CA">
              <w:rPr>
                <w:rFonts w:ascii="Times New Roman" w:hAnsi="Times New Roman"/>
                <w:kern w:val="0"/>
              </w:rPr>
              <w:t>Individuals</w:t>
            </w:r>
          </w:p>
          <w:p w14:paraId="32BA1A27"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i/>
                <w:iCs/>
                <w:kern w:val="0"/>
              </w:rPr>
              <w:t>Innovation Recipients</w:t>
            </w:r>
          </w:p>
          <w:p w14:paraId="451F58AA" w14:textId="77777777" w:rsidR="00604962" w:rsidRPr="009F20CA" w:rsidRDefault="00843C8B">
            <w:pPr>
              <w:jc w:val="left"/>
              <w:rPr>
                <w:rFonts w:ascii="Times New Roman" w:hAnsi="Times New Roman"/>
                <w:kern w:val="0"/>
              </w:rPr>
            </w:pPr>
            <w:r w:rsidRPr="009F20CA">
              <w:rPr>
                <w:rFonts w:ascii="Times New Roman" w:hAnsi="Times New Roman"/>
                <w:b/>
                <w:bCs/>
                <w:kern w:val="0"/>
              </w:rPr>
              <w:t>TDF</w:t>
            </w:r>
            <w:r w:rsidRPr="009F20CA">
              <w:rPr>
                <w:rFonts w:ascii="Times New Roman" w:hAnsi="Times New Roman"/>
                <w:kern w:val="0"/>
              </w:rPr>
              <w:t xml:space="preserve"> </w:t>
            </w:r>
          </w:p>
          <w:p w14:paraId="5D5DE194" w14:textId="77777777" w:rsidR="00604962" w:rsidRPr="009F20CA" w:rsidRDefault="00843C8B">
            <w:pPr>
              <w:jc w:val="left"/>
              <w:rPr>
                <w:rFonts w:ascii="Times New Roman" w:hAnsi="Times New Roman"/>
                <w:kern w:val="0"/>
              </w:rPr>
            </w:pPr>
            <w:r w:rsidRPr="009F20CA">
              <w:rPr>
                <w:rFonts w:ascii="Times New Roman" w:hAnsi="Times New Roman"/>
                <w:kern w:val="0"/>
              </w:rPr>
              <w:t>Social Influences</w:t>
            </w:r>
          </w:p>
          <w:p w14:paraId="283CBAC7" w14:textId="77777777" w:rsidR="00604962" w:rsidRPr="009F20CA" w:rsidRDefault="00843C8B">
            <w:pPr>
              <w:pStyle w:val="Tabletext"/>
              <w:jc w:val="left"/>
              <w:rPr>
                <w:rFonts w:ascii="Times New Roman" w:eastAsia="Calibri" w:hAnsi="Times New Roman"/>
              </w:rPr>
            </w:pPr>
            <w:r w:rsidRPr="009F20CA">
              <w:rPr>
                <w:rFonts w:ascii="Times New Roman" w:hAnsi="Times New Roman"/>
                <w:kern w:val="0"/>
              </w:rPr>
              <w:t>Memory, Attention and Decision Processes</w:t>
            </w:r>
          </w:p>
        </w:tc>
        <w:tc>
          <w:tcPr>
            <w:tcW w:w="1209" w:type="pct"/>
            <w:tcBorders>
              <w:top w:val="single" w:sz="4" w:space="0" w:color="auto"/>
              <w:left w:val="single" w:sz="4" w:space="0" w:color="auto"/>
              <w:bottom w:val="single" w:sz="4" w:space="0" w:color="auto"/>
              <w:right w:val="single" w:sz="4" w:space="0" w:color="auto"/>
            </w:tcBorders>
          </w:tcPr>
          <w:p w14:paraId="708A4F67" w14:textId="77777777" w:rsidR="00604962" w:rsidRPr="009F20CA" w:rsidRDefault="00843C8B">
            <w:pPr>
              <w:pStyle w:val="Tabletext"/>
              <w:jc w:val="left"/>
              <w:rPr>
                <w:rFonts w:ascii="Times New Roman" w:hAnsi="Times New Roman"/>
              </w:rPr>
            </w:pPr>
            <w:r w:rsidRPr="009F20CA">
              <w:rPr>
                <w:rFonts w:ascii="Times New Roman" w:eastAsia="Calibri" w:hAnsi="Times New Roman"/>
                <w:b/>
              </w:rPr>
              <w:t>Outer Setting</w:t>
            </w:r>
            <w:r w:rsidRPr="009F20CA">
              <w:rPr>
                <w:rFonts w:ascii="Times New Roman" w:hAnsi="Times New Roman"/>
              </w:rPr>
              <w:t xml:space="preserve"> </w:t>
            </w:r>
          </w:p>
          <w:p w14:paraId="61DCC791" w14:textId="77777777" w:rsidR="00604962" w:rsidRPr="009F20CA" w:rsidRDefault="00843C8B">
            <w:pPr>
              <w:pStyle w:val="Tabletext"/>
              <w:jc w:val="left"/>
              <w:rPr>
                <w:rFonts w:ascii="Times New Roman" w:hAnsi="Times New Roman"/>
              </w:rPr>
            </w:pPr>
            <w:r w:rsidRPr="009F20CA">
              <w:rPr>
                <w:rFonts w:ascii="Times New Roman" w:hAnsi="Times New Roman"/>
              </w:rPr>
              <w:t>(</w:t>
            </w:r>
            <w:r w:rsidRPr="009F20CA">
              <w:rPr>
                <w:rFonts w:ascii="Times New Roman" w:eastAsia="DengXian" w:hAnsi="Times New Roman"/>
              </w:rPr>
              <w:t>Networks &amp; Communications,</w:t>
            </w:r>
            <w:r w:rsidRPr="009F20CA">
              <w:rPr>
                <w:rFonts w:ascii="Times New Roman" w:hAnsi="Times New Roman"/>
              </w:rPr>
              <w:t xml:space="preserve"> Patient Needs &amp; Resources)</w:t>
            </w:r>
          </w:p>
          <w:p w14:paraId="12A85620" w14:textId="77777777" w:rsidR="00604962" w:rsidRPr="009F20CA" w:rsidRDefault="00604962">
            <w:pPr>
              <w:pStyle w:val="Tabletext"/>
              <w:jc w:val="left"/>
              <w:rPr>
                <w:rFonts w:ascii="Times New Roman" w:eastAsia="Calibri" w:hAnsi="Times New Roman"/>
              </w:rPr>
            </w:pPr>
          </w:p>
          <w:p w14:paraId="60476C0F" w14:textId="77777777" w:rsidR="00604962" w:rsidRPr="009F20CA" w:rsidRDefault="00843C8B">
            <w:pPr>
              <w:pStyle w:val="Tabletext"/>
              <w:jc w:val="left"/>
              <w:rPr>
                <w:rFonts w:ascii="Times New Roman" w:eastAsia="Calibri" w:hAnsi="Times New Roman"/>
              </w:rPr>
            </w:pPr>
            <w:r w:rsidRPr="009F20CA">
              <w:rPr>
                <w:rFonts w:ascii="Times New Roman" w:eastAsia="Calibri" w:hAnsi="Times New Roman"/>
                <w:b/>
              </w:rPr>
              <w:t xml:space="preserve">Process </w:t>
            </w:r>
          </w:p>
          <w:p w14:paraId="503BD07F" w14:textId="77777777" w:rsidR="00604962" w:rsidRPr="009F20CA" w:rsidRDefault="00843C8B">
            <w:pPr>
              <w:pStyle w:val="Tabletext"/>
              <w:jc w:val="left"/>
              <w:rPr>
                <w:rFonts w:ascii="Times New Roman" w:eastAsia="Calibri" w:hAnsi="Times New Roman"/>
              </w:rPr>
            </w:pPr>
            <w:r w:rsidRPr="009F20CA">
              <w:rPr>
                <w:rFonts w:ascii="Times New Roman" w:eastAsia="Calibri" w:hAnsi="Times New Roman"/>
              </w:rPr>
              <w:t>(Patients/Customers)</w:t>
            </w:r>
          </w:p>
          <w:p w14:paraId="4EAA9121" w14:textId="77777777" w:rsidR="00604962" w:rsidRPr="009F20CA" w:rsidRDefault="00604962">
            <w:pPr>
              <w:pStyle w:val="Tabletext"/>
              <w:jc w:val="left"/>
              <w:rPr>
                <w:rFonts w:ascii="Times New Roman" w:eastAsia="Calibri" w:hAnsi="Times New Roman"/>
              </w:rPr>
            </w:pPr>
          </w:p>
          <w:p w14:paraId="5942BDD9" w14:textId="77777777" w:rsidR="00604962" w:rsidRPr="009F20CA" w:rsidRDefault="00843C8B">
            <w:pPr>
              <w:pStyle w:val="Tabletext"/>
              <w:jc w:val="left"/>
              <w:rPr>
                <w:rFonts w:ascii="Times New Roman" w:eastAsia="Calibri" w:hAnsi="Times New Roman"/>
              </w:rPr>
            </w:pPr>
            <w:r w:rsidRPr="009F20CA">
              <w:rPr>
                <w:rFonts w:ascii="Times New Roman" w:eastAsia="Calibri" w:hAnsi="Times New Roman"/>
                <w:b/>
              </w:rPr>
              <w:t>Intervention Characteristics</w:t>
            </w:r>
            <w:r w:rsidRPr="009F20CA">
              <w:rPr>
                <w:rFonts w:ascii="Times New Roman" w:eastAsia="DengXian" w:hAnsi="Times New Roman"/>
              </w:rPr>
              <w:t xml:space="preserve"> </w:t>
            </w:r>
            <w:r w:rsidRPr="009F20CA">
              <w:rPr>
                <w:rFonts w:ascii="Times New Roman" w:eastAsia="Calibri" w:hAnsi="Times New Roman"/>
              </w:rPr>
              <w:t>(</w:t>
            </w:r>
            <w:r w:rsidRPr="009F20CA">
              <w:rPr>
                <w:rFonts w:ascii="Times New Roman" w:eastAsia="DengXian" w:hAnsi="Times New Roman"/>
              </w:rPr>
              <w:t>Complexity</w:t>
            </w:r>
            <w:r w:rsidRPr="009F20CA">
              <w:rPr>
                <w:rFonts w:ascii="Times New Roman" w:eastAsia="Calibri" w:hAnsi="Times New Roman"/>
              </w:rPr>
              <w:t>)</w:t>
            </w:r>
          </w:p>
          <w:p w14:paraId="5E4F7641" w14:textId="77777777" w:rsidR="00604962" w:rsidRPr="009F20CA" w:rsidRDefault="00604962">
            <w:pPr>
              <w:pStyle w:val="Tabletext"/>
              <w:jc w:val="left"/>
              <w:rPr>
                <w:rFonts w:ascii="Times New Roman" w:hAnsi="Times New Roman"/>
              </w:rPr>
            </w:pPr>
          </w:p>
        </w:tc>
        <w:tc>
          <w:tcPr>
            <w:tcW w:w="1288" w:type="pct"/>
            <w:vMerge/>
            <w:tcBorders>
              <w:top w:val="nil"/>
              <w:left w:val="single" w:sz="4" w:space="0" w:color="auto"/>
              <w:bottom w:val="single" w:sz="4" w:space="0" w:color="auto"/>
              <w:right w:val="single" w:sz="4" w:space="0" w:color="auto"/>
            </w:tcBorders>
            <w:vAlign w:val="center"/>
          </w:tcPr>
          <w:p w14:paraId="0F291569" w14:textId="77777777" w:rsidR="00604962" w:rsidRPr="009F20CA" w:rsidRDefault="00604962">
            <w:pPr>
              <w:widowControl/>
              <w:jc w:val="left"/>
              <w:rPr>
                <w:rFonts w:ascii="Times New Roman" w:hAnsi="Times New Roman"/>
              </w:rPr>
            </w:pPr>
          </w:p>
        </w:tc>
      </w:tr>
      <w:tr w:rsidR="001C6907" w:rsidRPr="009F20CA" w14:paraId="3AB05BBF" w14:textId="77777777">
        <w:trPr>
          <w:jc w:val="center"/>
        </w:trPr>
        <w:tc>
          <w:tcPr>
            <w:tcW w:w="1135" w:type="pct"/>
            <w:tcBorders>
              <w:top w:val="single" w:sz="4" w:space="0" w:color="auto"/>
              <w:left w:val="single" w:sz="4" w:space="0" w:color="auto"/>
              <w:bottom w:val="single" w:sz="4" w:space="0" w:color="auto"/>
              <w:right w:val="single" w:sz="4" w:space="0" w:color="auto"/>
            </w:tcBorders>
          </w:tcPr>
          <w:p w14:paraId="0EF0C7C4" w14:textId="77777777" w:rsidR="00604962" w:rsidRPr="009F20CA" w:rsidRDefault="00843C8B">
            <w:pPr>
              <w:pStyle w:val="Tabletext"/>
              <w:jc w:val="left"/>
              <w:rPr>
                <w:rFonts w:ascii="Times New Roman" w:hAnsi="Times New Roman"/>
                <w:kern w:val="0"/>
              </w:rPr>
            </w:pPr>
            <w:r w:rsidRPr="009F20CA">
              <w:rPr>
                <w:rFonts w:ascii="Times New Roman" w:hAnsi="Times New Roman"/>
                <w:kern w:val="0"/>
              </w:rPr>
              <w:t>Lack of awareness, knowledge, skills or experiences</w:t>
            </w:r>
          </w:p>
          <w:p w14:paraId="3657CCDA"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Lack of awareness of guidelines</w:t>
            </w:r>
          </w:p>
          <w:p w14:paraId="71DE729E"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Lack of knowledge and skills or experience of respiratory rehabilitation management</w:t>
            </w:r>
          </w:p>
          <w:p w14:paraId="50D2B297"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Difficulty recalling all recommendations from the guidelines</w:t>
            </w:r>
          </w:p>
          <w:p w14:paraId="0142E12D"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Lack of education and training among the clinicians and staff</w:t>
            </w:r>
          </w:p>
        </w:tc>
        <w:tc>
          <w:tcPr>
            <w:tcW w:w="1368" w:type="pct"/>
            <w:tcBorders>
              <w:top w:val="single" w:sz="4" w:space="0" w:color="auto"/>
              <w:left w:val="single" w:sz="4" w:space="0" w:color="auto"/>
              <w:bottom w:val="single" w:sz="4" w:space="0" w:color="auto"/>
              <w:right w:val="single" w:sz="4" w:space="0" w:color="auto"/>
            </w:tcBorders>
          </w:tcPr>
          <w:p w14:paraId="2B58343D" w14:textId="77777777" w:rsidR="00604962" w:rsidRPr="009F20CA" w:rsidRDefault="00843C8B">
            <w:pPr>
              <w:jc w:val="left"/>
              <w:rPr>
                <w:rFonts w:ascii="Times New Roman" w:hAnsi="Times New Roman"/>
                <w:b/>
                <w:bCs/>
                <w:i/>
                <w:iCs/>
                <w:kern w:val="0"/>
              </w:rPr>
            </w:pPr>
            <w:r w:rsidRPr="009F20CA">
              <w:rPr>
                <w:rFonts w:ascii="Times New Roman" w:hAnsi="Times New Roman"/>
                <w:b/>
                <w:bCs/>
                <w:kern w:val="0"/>
              </w:rPr>
              <w:t>CFIR</w:t>
            </w:r>
            <w:r w:rsidRPr="009F20CA">
              <w:rPr>
                <w:rFonts w:ascii="Times New Roman" w:hAnsi="Times New Roman"/>
                <w:b/>
                <w:bCs/>
                <w:i/>
                <w:iCs/>
                <w:kern w:val="0"/>
              </w:rPr>
              <w:t xml:space="preserve"> </w:t>
            </w:r>
          </w:p>
          <w:p w14:paraId="19D36C61" w14:textId="77777777" w:rsidR="00604962" w:rsidRPr="009F20CA" w:rsidRDefault="00843C8B">
            <w:pPr>
              <w:jc w:val="left"/>
              <w:rPr>
                <w:rFonts w:ascii="Times New Roman" w:hAnsi="Times New Roman"/>
                <w:kern w:val="0"/>
              </w:rPr>
            </w:pPr>
            <w:r w:rsidRPr="009F20CA">
              <w:rPr>
                <w:rFonts w:ascii="Times New Roman" w:hAnsi="Times New Roman"/>
                <w:kern w:val="0"/>
              </w:rPr>
              <w:t>Individuals</w:t>
            </w:r>
          </w:p>
          <w:p w14:paraId="079A7DD5"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i/>
                <w:iCs/>
                <w:kern w:val="0"/>
              </w:rPr>
              <w:t>Capability</w:t>
            </w:r>
          </w:p>
          <w:p w14:paraId="43003D79" w14:textId="77777777" w:rsidR="00604962" w:rsidRPr="009F20CA" w:rsidRDefault="00843C8B">
            <w:pPr>
              <w:jc w:val="left"/>
              <w:rPr>
                <w:rFonts w:ascii="Times New Roman" w:hAnsi="Times New Roman"/>
                <w:b/>
                <w:bCs/>
                <w:i/>
                <w:iCs/>
                <w:kern w:val="0"/>
              </w:rPr>
            </w:pPr>
            <w:r w:rsidRPr="009F20CA">
              <w:rPr>
                <w:rFonts w:ascii="Times New Roman" w:hAnsi="Times New Roman"/>
                <w:b/>
                <w:bCs/>
                <w:kern w:val="0"/>
              </w:rPr>
              <w:t>TDF</w:t>
            </w:r>
            <w:r w:rsidRPr="009F20CA">
              <w:rPr>
                <w:rFonts w:ascii="Times New Roman" w:hAnsi="Times New Roman"/>
                <w:b/>
                <w:bCs/>
                <w:i/>
                <w:iCs/>
                <w:kern w:val="0"/>
              </w:rPr>
              <w:t xml:space="preserve"> </w:t>
            </w:r>
          </w:p>
          <w:p w14:paraId="31EBB63F" w14:textId="77777777" w:rsidR="00604962" w:rsidRPr="009F20CA" w:rsidRDefault="00843C8B">
            <w:pPr>
              <w:jc w:val="left"/>
              <w:rPr>
                <w:rFonts w:ascii="Times New Roman" w:hAnsi="Times New Roman"/>
                <w:kern w:val="0"/>
              </w:rPr>
            </w:pPr>
            <w:r w:rsidRPr="009F20CA">
              <w:rPr>
                <w:rFonts w:ascii="Times New Roman" w:hAnsi="Times New Roman"/>
                <w:kern w:val="0"/>
              </w:rPr>
              <w:t>Knowledge</w:t>
            </w:r>
          </w:p>
          <w:p w14:paraId="40185F3C" w14:textId="77777777" w:rsidR="00604962" w:rsidRPr="009F20CA" w:rsidRDefault="00843C8B">
            <w:pPr>
              <w:jc w:val="left"/>
              <w:rPr>
                <w:rFonts w:ascii="Times New Roman" w:hAnsi="Times New Roman"/>
                <w:kern w:val="0"/>
              </w:rPr>
            </w:pPr>
            <w:r w:rsidRPr="009F20CA">
              <w:rPr>
                <w:rFonts w:ascii="Times New Roman" w:hAnsi="Times New Roman"/>
                <w:kern w:val="0"/>
              </w:rPr>
              <w:t>Skills</w:t>
            </w:r>
          </w:p>
          <w:p w14:paraId="39AF476B" w14:textId="77777777" w:rsidR="00604962" w:rsidRPr="009F20CA" w:rsidRDefault="00843C8B">
            <w:pPr>
              <w:jc w:val="left"/>
              <w:rPr>
                <w:rFonts w:ascii="Times New Roman" w:hAnsi="Times New Roman"/>
                <w:kern w:val="0"/>
              </w:rPr>
            </w:pPr>
            <w:r w:rsidRPr="009F20CA">
              <w:rPr>
                <w:rFonts w:ascii="Times New Roman" w:hAnsi="Times New Roman"/>
                <w:kern w:val="0"/>
              </w:rPr>
              <w:t>Memory, Attention and Decision Processes</w:t>
            </w:r>
          </w:p>
          <w:p w14:paraId="1994A46E" w14:textId="77777777" w:rsidR="00604962" w:rsidRPr="009F20CA" w:rsidRDefault="00843C8B">
            <w:pPr>
              <w:pStyle w:val="Tabletext"/>
              <w:jc w:val="left"/>
              <w:rPr>
                <w:rFonts w:ascii="Times New Roman" w:eastAsia="Calibri" w:hAnsi="Times New Roman"/>
              </w:rPr>
            </w:pPr>
            <w:r w:rsidRPr="009F20CA">
              <w:rPr>
                <w:rFonts w:ascii="Times New Roman" w:hAnsi="Times New Roman"/>
                <w:kern w:val="0"/>
              </w:rPr>
              <w:t>Reinforcement</w:t>
            </w:r>
          </w:p>
        </w:tc>
        <w:tc>
          <w:tcPr>
            <w:tcW w:w="1209" w:type="pct"/>
            <w:tcBorders>
              <w:top w:val="single" w:sz="4" w:space="0" w:color="auto"/>
              <w:left w:val="single" w:sz="4" w:space="0" w:color="auto"/>
              <w:bottom w:val="single" w:sz="4" w:space="0" w:color="auto"/>
              <w:right w:val="single" w:sz="4" w:space="0" w:color="auto"/>
            </w:tcBorders>
          </w:tcPr>
          <w:p w14:paraId="5D62273E" w14:textId="77777777" w:rsidR="00604962" w:rsidRPr="009F20CA" w:rsidRDefault="00843C8B">
            <w:pPr>
              <w:pStyle w:val="Tabletext"/>
              <w:jc w:val="left"/>
              <w:rPr>
                <w:rFonts w:ascii="Times New Roman" w:hAnsi="Times New Roman"/>
              </w:rPr>
            </w:pPr>
            <w:r w:rsidRPr="009F20CA">
              <w:rPr>
                <w:rFonts w:ascii="Times New Roman" w:eastAsia="Calibri" w:hAnsi="Times New Roman"/>
                <w:b/>
              </w:rPr>
              <w:t xml:space="preserve">Characteristics </w:t>
            </w:r>
            <w:r w:rsidRPr="009F20CA">
              <w:rPr>
                <w:rFonts w:ascii="Times New Roman" w:hAnsi="Times New Roman"/>
                <w:b/>
              </w:rPr>
              <w:t>o</w:t>
            </w:r>
            <w:r w:rsidRPr="009F20CA">
              <w:rPr>
                <w:rFonts w:ascii="Times New Roman" w:eastAsia="Calibri" w:hAnsi="Times New Roman"/>
                <w:b/>
              </w:rPr>
              <w:t>f Individuals</w:t>
            </w:r>
            <w:r w:rsidRPr="009F20CA">
              <w:rPr>
                <w:rFonts w:ascii="Times New Roman" w:hAnsi="Times New Roman"/>
              </w:rPr>
              <w:t xml:space="preserve"> (Knowledge &amp; Beliefs about the Intervention, Individual Stage of Change)</w:t>
            </w:r>
          </w:p>
          <w:p w14:paraId="3BBED564" w14:textId="77777777" w:rsidR="00604962" w:rsidRPr="009F20CA" w:rsidRDefault="00604962">
            <w:pPr>
              <w:pStyle w:val="Tabletext"/>
              <w:jc w:val="left"/>
              <w:rPr>
                <w:rFonts w:ascii="Times New Roman" w:eastAsia="Calibri" w:hAnsi="Times New Roman"/>
              </w:rPr>
            </w:pPr>
          </w:p>
          <w:p w14:paraId="7051689C" w14:textId="77777777" w:rsidR="00604962" w:rsidRPr="009F20CA" w:rsidRDefault="00843C8B">
            <w:pPr>
              <w:pStyle w:val="Tabletext"/>
              <w:jc w:val="left"/>
              <w:rPr>
                <w:rFonts w:ascii="Times New Roman" w:eastAsia="DengXian" w:hAnsi="Times New Roman"/>
                <w:b/>
              </w:rPr>
            </w:pPr>
            <w:r w:rsidRPr="009F20CA">
              <w:rPr>
                <w:rFonts w:ascii="Times New Roman" w:eastAsia="Calibri" w:hAnsi="Times New Roman"/>
                <w:b/>
              </w:rPr>
              <w:t>Inner Setting</w:t>
            </w:r>
            <w:r w:rsidRPr="009F20CA">
              <w:rPr>
                <w:rFonts w:ascii="Times New Roman" w:eastAsia="DengXian" w:hAnsi="Times New Roman"/>
                <w:b/>
              </w:rPr>
              <w:t xml:space="preserve"> </w:t>
            </w:r>
          </w:p>
          <w:p w14:paraId="676D4302" w14:textId="77777777" w:rsidR="00604962" w:rsidRPr="009F20CA" w:rsidRDefault="00843C8B">
            <w:pPr>
              <w:pStyle w:val="Tabletext"/>
              <w:jc w:val="left"/>
              <w:rPr>
                <w:rFonts w:ascii="Times New Roman" w:eastAsia="DengXian" w:hAnsi="Times New Roman"/>
              </w:rPr>
            </w:pPr>
            <w:r w:rsidRPr="009F20CA">
              <w:rPr>
                <w:rFonts w:ascii="Times New Roman" w:eastAsia="DengXian" w:hAnsi="Times New Roman"/>
              </w:rPr>
              <w:t>(Access to knowledge and information)</w:t>
            </w:r>
          </w:p>
          <w:p w14:paraId="6AF6866F" w14:textId="77777777" w:rsidR="00604962" w:rsidRPr="009F20CA" w:rsidRDefault="00604962">
            <w:pPr>
              <w:pStyle w:val="Tabletext"/>
              <w:jc w:val="left"/>
              <w:rPr>
                <w:rFonts w:ascii="Times New Roman" w:hAnsi="Times New Roman"/>
              </w:rPr>
            </w:pPr>
          </w:p>
        </w:tc>
        <w:tc>
          <w:tcPr>
            <w:tcW w:w="1288" w:type="pct"/>
            <w:vMerge/>
            <w:tcBorders>
              <w:top w:val="nil"/>
              <w:left w:val="single" w:sz="4" w:space="0" w:color="auto"/>
              <w:bottom w:val="single" w:sz="4" w:space="0" w:color="auto"/>
              <w:right w:val="single" w:sz="4" w:space="0" w:color="auto"/>
            </w:tcBorders>
            <w:vAlign w:val="center"/>
          </w:tcPr>
          <w:p w14:paraId="484B3357" w14:textId="77777777" w:rsidR="00604962" w:rsidRPr="009F20CA" w:rsidRDefault="00604962">
            <w:pPr>
              <w:widowControl/>
              <w:jc w:val="left"/>
              <w:rPr>
                <w:rFonts w:ascii="Times New Roman" w:hAnsi="Times New Roman"/>
              </w:rPr>
            </w:pPr>
          </w:p>
        </w:tc>
      </w:tr>
      <w:tr w:rsidR="001C6907" w:rsidRPr="009F20CA" w14:paraId="110C4E2B" w14:textId="77777777">
        <w:trPr>
          <w:jc w:val="center"/>
        </w:trPr>
        <w:tc>
          <w:tcPr>
            <w:tcW w:w="1135" w:type="pct"/>
            <w:tcBorders>
              <w:top w:val="single" w:sz="4" w:space="0" w:color="auto"/>
              <w:left w:val="single" w:sz="4" w:space="0" w:color="auto"/>
              <w:bottom w:val="single" w:sz="4" w:space="0" w:color="auto"/>
              <w:right w:val="single" w:sz="4" w:space="0" w:color="auto"/>
            </w:tcBorders>
          </w:tcPr>
          <w:p w14:paraId="2E44FBDB" w14:textId="77777777" w:rsidR="00604962" w:rsidRPr="009F20CA" w:rsidRDefault="00843C8B">
            <w:pPr>
              <w:pStyle w:val="Tabletext"/>
              <w:jc w:val="left"/>
              <w:rPr>
                <w:rFonts w:ascii="Times New Roman" w:eastAsia="Calibri" w:hAnsi="Times New Roman"/>
              </w:rPr>
            </w:pPr>
            <w:r w:rsidRPr="009F20CA">
              <w:rPr>
                <w:rFonts w:ascii="Times New Roman" w:hAnsi="Times New Roman"/>
                <w:kern w:val="0"/>
              </w:rPr>
              <w:t>Lacking confidence in respiratory rehabilitation management</w:t>
            </w:r>
          </w:p>
        </w:tc>
        <w:tc>
          <w:tcPr>
            <w:tcW w:w="1368" w:type="pct"/>
            <w:tcBorders>
              <w:top w:val="single" w:sz="4" w:space="0" w:color="auto"/>
              <w:left w:val="single" w:sz="4" w:space="0" w:color="auto"/>
              <w:bottom w:val="single" w:sz="4" w:space="0" w:color="auto"/>
              <w:right w:val="single" w:sz="4" w:space="0" w:color="auto"/>
            </w:tcBorders>
          </w:tcPr>
          <w:p w14:paraId="560063F3" w14:textId="77777777" w:rsidR="00604962" w:rsidRPr="009F20CA" w:rsidRDefault="00843C8B">
            <w:pPr>
              <w:jc w:val="left"/>
              <w:rPr>
                <w:rFonts w:ascii="Times New Roman" w:hAnsi="Times New Roman"/>
                <w:b/>
                <w:bCs/>
                <w:kern w:val="0"/>
              </w:rPr>
            </w:pPr>
            <w:r w:rsidRPr="009F20CA">
              <w:rPr>
                <w:rFonts w:ascii="Times New Roman" w:hAnsi="Times New Roman"/>
                <w:b/>
                <w:bCs/>
                <w:kern w:val="0"/>
              </w:rPr>
              <w:t xml:space="preserve">CFIR </w:t>
            </w:r>
          </w:p>
          <w:p w14:paraId="73AE4648" w14:textId="77777777" w:rsidR="00604962" w:rsidRPr="009F20CA" w:rsidRDefault="00843C8B">
            <w:pPr>
              <w:jc w:val="left"/>
              <w:rPr>
                <w:rFonts w:ascii="Times New Roman" w:hAnsi="Times New Roman"/>
                <w:kern w:val="0"/>
              </w:rPr>
            </w:pPr>
            <w:r w:rsidRPr="009F20CA">
              <w:rPr>
                <w:rFonts w:ascii="Times New Roman" w:hAnsi="Times New Roman"/>
                <w:kern w:val="0"/>
              </w:rPr>
              <w:t>Individuals</w:t>
            </w:r>
          </w:p>
          <w:p w14:paraId="7B9589AB"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i/>
                <w:iCs/>
                <w:kern w:val="0"/>
              </w:rPr>
              <w:t>Capability</w:t>
            </w:r>
          </w:p>
          <w:p w14:paraId="63F62E0C" w14:textId="77777777" w:rsidR="00604962" w:rsidRPr="009F20CA" w:rsidRDefault="00843C8B">
            <w:pPr>
              <w:jc w:val="left"/>
              <w:rPr>
                <w:rFonts w:ascii="Times New Roman" w:hAnsi="Times New Roman"/>
                <w:kern w:val="0"/>
              </w:rPr>
            </w:pPr>
            <w:r w:rsidRPr="009F20CA">
              <w:rPr>
                <w:rFonts w:ascii="Times New Roman" w:hAnsi="Times New Roman"/>
                <w:kern w:val="0"/>
              </w:rPr>
              <w:t>Innovation</w:t>
            </w:r>
          </w:p>
          <w:p w14:paraId="6BCBFF15"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i/>
                <w:iCs/>
                <w:kern w:val="0"/>
              </w:rPr>
              <w:t>Innovation Adaptability</w:t>
            </w:r>
          </w:p>
          <w:p w14:paraId="146D28C4" w14:textId="77777777" w:rsidR="00604962" w:rsidRPr="009F20CA" w:rsidRDefault="00843C8B">
            <w:pPr>
              <w:jc w:val="left"/>
              <w:rPr>
                <w:rFonts w:ascii="Times New Roman" w:hAnsi="Times New Roman"/>
                <w:b/>
                <w:bCs/>
                <w:kern w:val="0"/>
              </w:rPr>
            </w:pPr>
            <w:r w:rsidRPr="009F20CA">
              <w:rPr>
                <w:rFonts w:ascii="Times New Roman" w:hAnsi="Times New Roman"/>
                <w:b/>
                <w:bCs/>
                <w:kern w:val="0"/>
              </w:rPr>
              <w:t>TDF</w:t>
            </w:r>
          </w:p>
          <w:p w14:paraId="20D02BF2" w14:textId="77777777" w:rsidR="00604962" w:rsidRPr="009F20CA" w:rsidRDefault="00843C8B">
            <w:pPr>
              <w:pStyle w:val="Tabletext"/>
              <w:jc w:val="left"/>
              <w:rPr>
                <w:rFonts w:ascii="Times New Roman" w:eastAsia="Calibri" w:hAnsi="Times New Roman"/>
              </w:rPr>
            </w:pPr>
            <w:r w:rsidRPr="009F20CA">
              <w:rPr>
                <w:rFonts w:ascii="Times New Roman" w:hAnsi="Times New Roman"/>
                <w:kern w:val="0"/>
              </w:rPr>
              <w:t>Beliefs about Capabilities</w:t>
            </w:r>
          </w:p>
        </w:tc>
        <w:tc>
          <w:tcPr>
            <w:tcW w:w="1209" w:type="pct"/>
            <w:tcBorders>
              <w:top w:val="single" w:sz="4" w:space="0" w:color="auto"/>
              <w:left w:val="single" w:sz="4" w:space="0" w:color="auto"/>
              <w:bottom w:val="single" w:sz="4" w:space="0" w:color="auto"/>
              <w:right w:val="single" w:sz="4" w:space="0" w:color="auto"/>
            </w:tcBorders>
          </w:tcPr>
          <w:p w14:paraId="27C956EE" w14:textId="77777777" w:rsidR="00604962" w:rsidRPr="009F20CA" w:rsidRDefault="00843C8B">
            <w:pPr>
              <w:pStyle w:val="Tabletext"/>
              <w:jc w:val="left"/>
              <w:rPr>
                <w:rFonts w:ascii="Times New Roman" w:hAnsi="Times New Roman"/>
              </w:rPr>
            </w:pPr>
            <w:r w:rsidRPr="009F20CA">
              <w:rPr>
                <w:rFonts w:ascii="Times New Roman" w:eastAsia="Calibri" w:hAnsi="Times New Roman"/>
                <w:b/>
              </w:rPr>
              <w:t xml:space="preserve">Characteristics </w:t>
            </w:r>
            <w:r w:rsidRPr="009F20CA">
              <w:rPr>
                <w:rFonts w:ascii="Times New Roman" w:hAnsi="Times New Roman"/>
                <w:b/>
              </w:rPr>
              <w:t>o</w:t>
            </w:r>
            <w:r w:rsidRPr="009F20CA">
              <w:rPr>
                <w:rFonts w:ascii="Times New Roman" w:eastAsia="Calibri" w:hAnsi="Times New Roman"/>
                <w:b/>
              </w:rPr>
              <w:t>f Individuals</w:t>
            </w:r>
            <w:r w:rsidRPr="009F20CA">
              <w:rPr>
                <w:rFonts w:ascii="Times New Roman" w:hAnsi="Times New Roman"/>
                <w:b/>
              </w:rPr>
              <w:t xml:space="preserve"> </w:t>
            </w:r>
          </w:p>
          <w:p w14:paraId="56569D6A" w14:textId="77777777" w:rsidR="00604962" w:rsidRPr="009F20CA" w:rsidRDefault="00843C8B">
            <w:pPr>
              <w:pStyle w:val="Tabletext"/>
              <w:jc w:val="left"/>
              <w:rPr>
                <w:rFonts w:ascii="Times New Roman" w:eastAsia="Calibri" w:hAnsi="Times New Roman"/>
              </w:rPr>
            </w:pPr>
            <w:r w:rsidRPr="009F20CA">
              <w:rPr>
                <w:rFonts w:ascii="Times New Roman" w:hAnsi="Times New Roman"/>
              </w:rPr>
              <w:t>(Self-efficacy)</w:t>
            </w:r>
          </w:p>
        </w:tc>
        <w:tc>
          <w:tcPr>
            <w:tcW w:w="1288" w:type="pct"/>
            <w:vMerge/>
            <w:tcBorders>
              <w:top w:val="nil"/>
              <w:left w:val="single" w:sz="4" w:space="0" w:color="auto"/>
              <w:bottom w:val="single" w:sz="4" w:space="0" w:color="auto"/>
              <w:right w:val="single" w:sz="4" w:space="0" w:color="auto"/>
            </w:tcBorders>
            <w:vAlign w:val="center"/>
          </w:tcPr>
          <w:p w14:paraId="59C09670" w14:textId="77777777" w:rsidR="00604962" w:rsidRPr="009F20CA" w:rsidRDefault="00604962">
            <w:pPr>
              <w:widowControl/>
              <w:jc w:val="left"/>
              <w:rPr>
                <w:rFonts w:ascii="Times New Roman" w:hAnsi="Times New Roman"/>
              </w:rPr>
            </w:pPr>
          </w:p>
        </w:tc>
      </w:tr>
      <w:tr w:rsidR="001C6907" w:rsidRPr="009F20CA" w14:paraId="597346BC" w14:textId="77777777">
        <w:trPr>
          <w:jc w:val="center"/>
        </w:trPr>
        <w:tc>
          <w:tcPr>
            <w:tcW w:w="1135" w:type="pct"/>
            <w:tcBorders>
              <w:top w:val="single" w:sz="4" w:space="0" w:color="auto"/>
              <w:left w:val="single" w:sz="4" w:space="0" w:color="auto"/>
              <w:bottom w:val="single" w:sz="4" w:space="0" w:color="auto"/>
              <w:right w:val="single" w:sz="4" w:space="0" w:color="auto"/>
            </w:tcBorders>
          </w:tcPr>
          <w:p w14:paraId="7C7E36F2" w14:textId="77777777" w:rsidR="00604962" w:rsidRPr="009F20CA" w:rsidRDefault="00843C8B">
            <w:pPr>
              <w:pStyle w:val="Tabletext"/>
              <w:jc w:val="left"/>
              <w:rPr>
                <w:rFonts w:ascii="Times New Roman" w:eastAsia="Calibri" w:hAnsi="Times New Roman"/>
              </w:rPr>
            </w:pPr>
            <w:r w:rsidRPr="009F20CA">
              <w:rPr>
                <w:rFonts w:ascii="Times New Roman" w:hAnsi="Times New Roman"/>
                <w:kern w:val="0"/>
              </w:rPr>
              <w:t>Lack of role clarification</w:t>
            </w:r>
          </w:p>
        </w:tc>
        <w:tc>
          <w:tcPr>
            <w:tcW w:w="1368" w:type="pct"/>
            <w:tcBorders>
              <w:top w:val="single" w:sz="4" w:space="0" w:color="auto"/>
              <w:left w:val="single" w:sz="4" w:space="0" w:color="auto"/>
              <w:bottom w:val="single" w:sz="4" w:space="0" w:color="auto"/>
              <w:right w:val="single" w:sz="4" w:space="0" w:color="auto"/>
            </w:tcBorders>
          </w:tcPr>
          <w:p w14:paraId="6EF6FE64" w14:textId="77777777" w:rsidR="00604962" w:rsidRPr="009F20CA" w:rsidRDefault="00843C8B">
            <w:pPr>
              <w:jc w:val="left"/>
              <w:rPr>
                <w:rFonts w:ascii="Times New Roman" w:hAnsi="Times New Roman"/>
                <w:b/>
                <w:bCs/>
                <w:i/>
                <w:iCs/>
                <w:kern w:val="0"/>
              </w:rPr>
            </w:pPr>
            <w:r w:rsidRPr="009F20CA">
              <w:rPr>
                <w:rFonts w:ascii="Times New Roman" w:hAnsi="Times New Roman"/>
                <w:b/>
                <w:bCs/>
                <w:kern w:val="0"/>
              </w:rPr>
              <w:t>CFIR</w:t>
            </w:r>
            <w:r w:rsidRPr="009F20CA">
              <w:rPr>
                <w:rFonts w:ascii="Times New Roman" w:hAnsi="Times New Roman"/>
                <w:b/>
                <w:bCs/>
                <w:i/>
                <w:iCs/>
                <w:kern w:val="0"/>
              </w:rPr>
              <w:t xml:space="preserve"> </w:t>
            </w:r>
          </w:p>
          <w:p w14:paraId="01DF517B" w14:textId="77777777" w:rsidR="00604962" w:rsidRPr="009F20CA" w:rsidRDefault="00843C8B">
            <w:pPr>
              <w:jc w:val="left"/>
              <w:rPr>
                <w:rFonts w:ascii="Times New Roman" w:hAnsi="Times New Roman"/>
                <w:kern w:val="0"/>
              </w:rPr>
            </w:pPr>
            <w:r w:rsidRPr="009F20CA">
              <w:rPr>
                <w:rFonts w:ascii="Times New Roman" w:hAnsi="Times New Roman"/>
                <w:kern w:val="0"/>
              </w:rPr>
              <w:t>Innovation</w:t>
            </w:r>
          </w:p>
          <w:p w14:paraId="3F6DCACB"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i/>
                <w:iCs/>
                <w:kern w:val="0"/>
              </w:rPr>
              <w:t>Innovation Complexity</w:t>
            </w:r>
          </w:p>
          <w:p w14:paraId="7B93BB13" w14:textId="77777777" w:rsidR="00604962" w:rsidRPr="009F20CA" w:rsidRDefault="00843C8B">
            <w:pPr>
              <w:jc w:val="left"/>
              <w:rPr>
                <w:rFonts w:ascii="Times New Roman" w:hAnsi="Times New Roman"/>
                <w:kern w:val="0"/>
              </w:rPr>
            </w:pPr>
            <w:r w:rsidRPr="009F20CA">
              <w:rPr>
                <w:rFonts w:ascii="Times New Roman" w:hAnsi="Times New Roman"/>
                <w:kern w:val="0"/>
              </w:rPr>
              <w:t>Implementation Process</w:t>
            </w:r>
          </w:p>
          <w:p w14:paraId="40111BF9" w14:textId="77777777" w:rsidR="00604962" w:rsidRPr="009F20CA" w:rsidRDefault="00843C8B">
            <w:pPr>
              <w:ind w:firstLineChars="100" w:firstLine="210"/>
              <w:jc w:val="left"/>
              <w:rPr>
                <w:rFonts w:ascii="Times New Roman" w:hAnsi="Times New Roman"/>
                <w:i/>
                <w:iCs/>
                <w:kern w:val="0"/>
              </w:rPr>
            </w:pPr>
            <w:r w:rsidRPr="009F20CA">
              <w:rPr>
                <w:rFonts w:ascii="Times New Roman" w:hAnsi="Times New Roman"/>
                <w:i/>
                <w:iCs/>
                <w:kern w:val="0"/>
              </w:rPr>
              <w:t>Doing</w:t>
            </w:r>
          </w:p>
          <w:p w14:paraId="35D03B79" w14:textId="77777777" w:rsidR="00604962" w:rsidRPr="009F20CA" w:rsidRDefault="00843C8B">
            <w:pPr>
              <w:jc w:val="left"/>
              <w:rPr>
                <w:rFonts w:ascii="Times New Roman" w:hAnsi="Times New Roman"/>
                <w:b/>
                <w:bCs/>
                <w:i/>
                <w:iCs/>
                <w:kern w:val="0"/>
              </w:rPr>
            </w:pPr>
            <w:r w:rsidRPr="009F20CA">
              <w:rPr>
                <w:rFonts w:ascii="Times New Roman" w:hAnsi="Times New Roman"/>
                <w:b/>
                <w:bCs/>
                <w:kern w:val="0"/>
              </w:rPr>
              <w:t>TDF</w:t>
            </w:r>
            <w:r w:rsidRPr="009F20CA">
              <w:rPr>
                <w:rFonts w:ascii="Times New Roman" w:hAnsi="Times New Roman"/>
                <w:b/>
                <w:bCs/>
                <w:i/>
                <w:iCs/>
                <w:kern w:val="0"/>
              </w:rPr>
              <w:t xml:space="preserve"> </w:t>
            </w:r>
          </w:p>
          <w:p w14:paraId="5817FD65" w14:textId="77777777" w:rsidR="00604962" w:rsidRPr="009F20CA" w:rsidRDefault="00843C8B">
            <w:pPr>
              <w:pStyle w:val="Tabletext"/>
              <w:jc w:val="left"/>
              <w:rPr>
                <w:rFonts w:ascii="Times New Roman" w:eastAsia="Calibri" w:hAnsi="Times New Roman"/>
              </w:rPr>
            </w:pPr>
            <w:r w:rsidRPr="009F20CA">
              <w:rPr>
                <w:rFonts w:ascii="Times New Roman" w:hAnsi="Times New Roman"/>
                <w:kern w:val="0"/>
              </w:rPr>
              <w:t>Social/Professional Role and Identity</w:t>
            </w:r>
          </w:p>
        </w:tc>
        <w:tc>
          <w:tcPr>
            <w:tcW w:w="1209" w:type="pct"/>
            <w:tcBorders>
              <w:top w:val="single" w:sz="4" w:space="0" w:color="auto"/>
              <w:left w:val="single" w:sz="4" w:space="0" w:color="auto"/>
              <w:bottom w:val="single" w:sz="4" w:space="0" w:color="auto"/>
              <w:right w:val="single" w:sz="4" w:space="0" w:color="auto"/>
            </w:tcBorders>
          </w:tcPr>
          <w:p w14:paraId="35BABB5B" w14:textId="77777777" w:rsidR="00604962" w:rsidRPr="009F20CA" w:rsidRDefault="00843C8B">
            <w:pPr>
              <w:pStyle w:val="Tabletext"/>
              <w:jc w:val="left"/>
              <w:rPr>
                <w:rFonts w:ascii="Times New Roman" w:eastAsia="Calibri" w:hAnsi="Times New Roman"/>
              </w:rPr>
            </w:pPr>
            <w:r w:rsidRPr="009F20CA">
              <w:rPr>
                <w:rFonts w:ascii="Times New Roman" w:eastAsia="Calibri" w:hAnsi="Times New Roman"/>
                <w:b/>
              </w:rPr>
              <w:t xml:space="preserve">Process </w:t>
            </w:r>
          </w:p>
          <w:p w14:paraId="640EC084" w14:textId="77777777" w:rsidR="00604962" w:rsidRPr="009F20CA" w:rsidRDefault="00843C8B">
            <w:pPr>
              <w:pStyle w:val="Tabletext"/>
              <w:jc w:val="left"/>
              <w:rPr>
                <w:rFonts w:ascii="Times New Roman" w:eastAsia="Calibri" w:hAnsi="Times New Roman"/>
              </w:rPr>
            </w:pPr>
            <w:r w:rsidRPr="009F20CA">
              <w:rPr>
                <w:rFonts w:ascii="Times New Roman" w:eastAsia="Calibri" w:hAnsi="Times New Roman"/>
              </w:rPr>
              <w:t>(Planning)</w:t>
            </w:r>
          </w:p>
          <w:p w14:paraId="4CD7ECD3" w14:textId="77777777" w:rsidR="00604962" w:rsidRPr="009F20CA" w:rsidRDefault="00604962">
            <w:pPr>
              <w:pStyle w:val="Tabletext"/>
              <w:jc w:val="left"/>
              <w:rPr>
                <w:rFonts w:ascii="Times New Roman" w:eastAsia="Calibri" w:hAnsi="Times New Roman"/>
              </w:rPr>
            </w:pPr>
          </w:p>
          <w:p w14:paraId="3330F31B" w14:textId="77777777" w:rsidR="00604962" w:rsidRPr="009F20CA" w:rsidRDefault="00843C8B">
            <w:pPr>
              <w:pStyle w:val="Tabletext"/>
              <w:jc w:val="left"/>
              <w:rPr>
                <w:rFonts w:ascii="Times New Roman" w:eastAsia="DengXian" w:hAnsi="Times New Roman"/>
              </w:rPr>
            </w:pPr>
            <w:r w:rsidRPr="009F20CA">
              <w:rPr>
                <w:rFonts w:ascii="Times New Roman" w:eastAsia="Calibri" w:hAnsi="Times New Roman"/>
                <w:b/>
              </w:rPr>
              <w:t>Inner Setting</w:t>
            </w:r>
          </w:p>
          <w:p w14:paraId="12D6C487" w14:textId="77777777" w:rsidR="00604962" w:rsidRPr="009F20CA" w:rsidRDefault="00843C8B">
            <w:pPr>
              <w:pStyle w:val="Tabletext"/>
              <w:jc w:val="left"/>
              <w:rPr>
                <w:rFonts w:ascii="Times New Roman" w:eastAsia="DengXian" w:hAnsi="Times New Roman"/>
              </w:rPr>
            </w:pPr>
            <w:r w:rsidRPr="009F20CA">
              <w:rPr>
                <w:rFonts w:ascii="Times New Roman" w:eastAsia="DengXian" w:hAnsi="Times New Roman"/>
              </w:rPr>
              <w:t>(Networks &amp; Communications)</w:t>
            </w:r>
          </w:p>
          <w:p w14:paraId="516357B1" w14:textId="77777777" w:rsidR="00604962" w:rsidRPr="009F20CA" w:rsidRDefault="00604962">
            <w:pPr>
              <w:pStyle w:val="Tabletext"/>
              <w:jc w:val="left"/>
              <w:rPr>
                <w:rFonts w:ascii="Times New Roman" w:eastAsia="Calibri" w:hAnsi="Times New Roman"/>
              </w:rPr>
            </w:pPr>
          </w:p>
        </w:tc>
        <w:tc>
          <w:tcPr>
            <w:tcW w:w="1288" w:type="pct"/>
            <w:vMerge/>
            <w:tcBorders>
              <w:top w:val="nil"/>
              <w:left w:val="single" w:sz="4" w:space="0" w:color="auto"/>
              <w:bottom w:val="single" w:sz="4" w:space="0" w:color="auto"/>
              <w:right w:val="single" w:sz="4" w:space="0" w:color="auto"/>
            </w:tcBorders>
            <w:vAlign w:val="center"/>
          </w:tcPr>
          <w:p w14:paraId="4DF8F424" w14:textId="77777777" w:rsidR="00604962" w:rsidRPr="009F20CA" w:rsidRDefault="00604962">
            <w:pPr>
              <w:widowControl/>
              <w:jc w:val="left"/>
              <w:rPr>
                <w:rFonts w:ascii="Times New Roman" w:hAnsi="Times New Roman"/>
              </w:rPr>
            </w:pPr>
          </w:p>
        </w:tc>
      </w:tr>
    </w:tbl>
    <w:p w14:paraId="3FD12F31" w14:textId="77777777" w:rsidR="00604962" w:rsidRPr="009F20CA" w:rsidRDefault="00843C8B">
      <w:pPr>
        <w:pStyle w:val="Footer"/>
        <w:rPr>
          <w:rFonts w:ascii="Times New Roman" w:hAnsi="Times New Roman"/>
          <w:i/>
          <w:iCs/>
          <w:sz w:val="21"/>
          <w:szCs w:val="21"/>
        </w:rPr>
      </w:pPr>
      <w:r w:rsidRPr="009F20CA">
        <w:rPr>
          <w:rFonts w:ascii="Times New Roman" w:hAnsi="Times New Roman"/>
          <w:i/>
          <w:iCs/>
          <w:sz w:val="21"/>
          <w:szCs w:val="21"/>
        </w:rPr>
        <w:t>Note.</w:t>
      </w:r>
    </w:p>
    <w:p w14:paraId="60360F76" w14:textId="77777777" w:rsidR="00604962" w:rsidRPr="009F20CA" w:rsidRDefault="00843C8B">
      <w:pPr>
        <w:pStyle w:val="Footer"/>
        <w:jc w:val="both"/>
        <w:rPr>
          <w:rFonts w:ascii="Times New Roman" w:hAnsi="Times New Roman"/>
          <w:sz w:val="21"/>
          <w:szCs w:val="21"/>
        </w:rPr>
      </w:pPr>
      <w:r w:rsidRPr="009F20CA">
        <w:rPr>
          <w:rFonts w:ascii="Times New Roman" w:hAnsi="Times New Roman"/>
          <w:sz w:val="21"/>
          <w:szCs w:val="21"/>
        </w:rPr>
        <w:t xml:space="preserve">Barriers were mapped to CFIR/TDF subdomain. The percentages are based on endorsements from </w:t>
      </w:r>
      <w:r w:rsidRPr="009F20CA">
        <w:rPr>
          <w:rFonts w:ascii="Times New Roman" w:hAnsi="Times New Roman"/>
          <w:sz w:val="21"/>
          <w:szCs w:val="21"/>
          <w:shd w:val="clear" w:color="auto" w:fill="FFFFFF"/>
        </w:rPr>
        <w:t>“implementation experts” (</w:t>
      </w:r>
      <w:r w:rsidRPr="009F20CA">
        <w:rPr>
          <w:rFonts w:ascii="Times New Roman" w:hAnsi="Times New Roman"/>
          <w:i/>
          <w:sz w:val="21"/>
          <w:szCs w:val="21"/>
          <w:shd w:val="clear" w:color="auto" w:fill="FFFFFF"/>
        </w:rPr>
        <w:t>n</w:t>
      </w:r>
      <w:r w:rsidRPr="009F20CA">
        <w:rPr>
          <w:rFonts w:ascii="Times New Roman" w:hAnsi="Times New Roman"/>
          <w:sz w:val="21"/>
          <w:szCs w:val="21"/>
          <w:shd w:val="clear" w:color="auto" w:fill="FFFFFF"/>
        </w:rPr>
        <w:t xml:space="preserve">=169) </w:t>
      </w:r>
      <w:r w:rsidRPr="009F20CA">
        <w:rPr>
          <w:rFonts w:ascii="Times New Roman" w:hAnsi="Times New Roman"/>
          <w:sz w:val="21"/>
          <w:szCs w:val="21"/>
        </w:rPr>
        <w:t xml:space="preserve">who </w:t>
      </w:r>
      <w:r w:rsidRPr="009F20CA">
        <w:rPr>
          <w:rFonts w:ascii="Times New Roman" w:hAnsi="Times New Roman"/>
          <w:sz w:val="21"/>
          <w:szCs w:val="21"/>
          <w:shd w:val="clear" w:color="auto" w:fill="FFFFFF"/>
        </w:rPr>
        <w:t>chose</w:t>
      </w:r>
      <w:r w:rsidRPr="009F20CA">
        <w:rPr>
          <w:rFonts w:ascii="Times New Roman" w:hAnsi="Times New Roman"/>
          <w:sz w:val="21"/>
          <w:szCs w:val="21"/>
        </w:rPr>
        <w:t xml:space="preserve"> and ranked "up to </w:t>
      </w:r>
      <w:r w:rsidRPr="009F20CA">
        <w:rPr>
          <w:rFonts w:ascii="Times New Roman" w:hAnsi="Times New Roman"/>
          <w:sz w:val="21"/>
          <w:szCs w:val="21"/>
          <w:shd w:val="clear" w:color="auto" w:fill="FFFFFF"/>
        </w:rPr>
        <w:t xml:space="preserve">7 implementation strategies </w:t>
      </w:r>
      <w:r w:rsidRPr="009F20CA">
        <w:rPr>
          <w:rFonts w:ascii="Times New Roman" w:hAnsi="Times New Roman"/>
          <w:sz w:val="21"/>
          <w:szCs w:val="21"/>
        </w:rPr>
        <w:t xml:space="preserve">that would best address" each CFIR </w:t>
      </w:r>
      <w:proofErr w:type="gramStart"/>
      <w:r w:rsidRPr="009F20CA">
        <w:rPr>
          <w:rFonts w:ascii="Times New Roman" w:hAnsi="Times New Roman"/>
          <w:sz w:val="21"/>
          <w:szCs w:val="21"/>
        </w:rPr>
        <w:t>barrier</w:t>
      </w:r>
      <w:r w:rsidRPr="009F20CA">
        <w:rPr>
          <w:rFonts w:ascii="Times New Roman" w:hAnsi="Times New Roman"/>
          <w:sz w:val="21"/>
          <w:szCs w:val="21"/>
          <w:vertAlign w:val="superscript"/>
        </w:rPr>
        <w:t>[</w:t>
      </w:r>
      <w:proofErr w:type="gramEnd"/>
      <w:r w:rsidRPr="009F20CA">
        <w:rPr>
          <w:rFonts w:ascii="Times New Roman" w:hAnsi="Times New Roman"/>
          <w:sz w:val="21"/>
          <w:szCs w:val="21"/>
          <w:vertAlign w:val="superscript"/>
        </w:rPr>
        <w:t>1,2]</w:t>
      </w:r>
      <w:r w:rsidRPr="009F20CA">
        <w:rPr>
          <w:rFonts w:ascii="Times New Roman" w:hAnsi="Times New Roman"/>
          <w:sz w:val="21"/>
          <w:szCs w:val="21"/>
        </w:rPr>
        <w:t xml:space="preserve">. The cumulative percentages represent the sum of the individual endorsements for each strategy across all barriers selected. </w:t>
      </w:r>
    </w:p>
    <w:p w14:paraId="6A85BECB" w14:textId="77777777" w:rsidR="00604962" w:rsidRPr="009F20CA" w:rsidRDefault="00843C8B">
      <w:bookmarkStart w:id="1" w:name="_Hlk177311088"/>
      <w:r w:rsidRPr="009F20CA">
        <w:rPr>
          <w:rFonts w:ascii="Times New Roman" w:hAnsi="Times New Roman" w:hint="eastAsia"/>
          <w:i/>
        </w:rPr>
        <w:t>Abbreviations:</w:t>
      </w:r>
      <w:r w:rsidRPr="009F20CA">
        <w:rPr>
          <w:rFonts w:ascii="Times New Roman" w:hAnsi="Times New Roman" w:hint="eastAsia"/>
        </w:rPr>
        <w:t xml:space="preserve"> </w:t>
      </w:r>
      <w:r w:rsidRPr="009F20CA">
        <w:rPr>
          <w:rFonts w:ascii="Times New Roman" w:hAnsi="Times New Roman"/>
        </w:rPr>
        <w:t>CFIR Consolidated Framework for Implementation Research; ERIC Expert Recommendations for Implementing Change; TDF Theoretical Domains Framework.</w:t>
      </w:r>
      <w:bookmarkEnd w:id="1"/>
    </w:p>
    <w:p w14:paraId="2D96A2F0" w14:textId="77777777" w:rsidR="00604962" w:rsidRPr="009F20CA" w:rsidRDefault="00843C8B">
      <w:pPr>
        <w:rPr>
          <w:rFonts w:ascii="Times New Roman" w:hAnsi="Times New Roman"/>
        </w:rPr>
      </w:pPr>
      <w:r w:rsidRPr="009F20CA">
        <w:rPr>
          <w:rFonts w:ascii="Times New Roman" w:hAnsi="Times New Roman"/>
        </w:rPr>
        <w:t xml:space="preserve"> </w:t>
      </w:r>
    </w:p>
    <w:p w14:paraId="599293BB" w14:textId="77777777" w:rsidR="00604962" w:rsidRPr="009F20CA" w:rsidRDefault="00843C8B">
      <w:pPr>
        <w:spacing w:line="360" w:lineRule="auto"/>
        <w:rPr>
          <w:rFonts w:ascii="Times New Roman" w:hAnsi="Times New Roman"/>
          <w:sz w:val="22"/>
          <w:szCs w:val="22"/>
        </w:rPr>
      </w:pPr>
      <w:bookmarkStart w:id="2" w:name="_Toc65572986"/>
      <w:bookmarkEnd w:id="2"/>
      <w:r w:rsidRPr="009F20CA">
        <w:rPr>
          <w:rFonts w:ascii="Times New Roman" w:hAnsi="Times New Roman"/>
          <w:b/>
          <w:sz w:val="22"/>
          <w:szCs w:val="22"/>
        </w:rPr>
        <w:t>Table S2.</w:t>
      </w:r>
      <w:r w:rsidRPr="009F20CA">
        <w:rPr>
          <w:rFonts w:ascii="Times New Roman" w:hAnsi="Times New Roman"/>
          <w:sz w:val="22"/>
          <w:szCs w:val="22"/>
        </w:rPr>
        <w:t xml:space="preserve"> Implementation strategies identified as target areas for further exploration.</w:t>
      </w:r>
    </w:p>
    <w:tbl>
      <w:tblPr>
        <w:tblStyle w:val="TableGrid"/>
        <w:tblW w:w="0" w:type="auto"/>
        <w:tblLook w:val="04A0" w:firstRow="1" w:lastRow="0" w:firstColumn="1" w:lastColumn="0" w:noHBand="0" w:noVBand="1"/>
      </w:tblPr>
      <w:tblGrid>
        <w:gridCol w:w="3914"/>
        <w:gridCol w:w="5322"/>
        <w:gridCol w:w="4712"/>
      </w:tblGrid>
      <w:tr w:rsidR="001C6907" w:rsidRPr="009F20CA" w14:paraId="23790E04" w14:textId="77777777">
        <w:tc>
          <w:tcPr>
            <w:tcW w:w="3914" w:type="dxa"/>
            <w:tcBorders>
              <w:top w:val="single" w:sz="4" w:space="0" w:color="auto"/>
              <w:left w:val="single" w:sz="4" w:space="0" w:color="auto"/>
              <w:bottom w:val="single" w:sz="4" w:space="0" w:color="auto"/>
              <w:right w:val="single" w:sz="4" w:space="0" w:color="auto"/>
            </w:tcBorders>
            <w:vAlign w:val="center"/>
          </w:tcPr>
          <w:p w14:paraId="6E3C0E08" w14:textId="77777777" w:rsidR="00604962" w:rsidRPr="009F20CA" w:rsidRDefault="00843C8B">
            <w:pPr>
              <w:pStyle w:val="Tabletext"/>
              <w:jc w:val="left"/>
              <w:rPr>
                <w:rFonts w:ascii="Times New Roman" w:eastAsia="DengXian" w:hAnsi="Times New Roman"/>
                <w:b/>
                <w:bCs/>
              </w:rPr>
            </w:pPr>
            <w:r w:rsidRPr="009F20CA">
              <w:rPr>
                <w:rFonts w:ascii="Times New Roman" w:eastAsia="DengXian" w:hAnsi="Times New Roman"/>
                <w:b/>
                <w:bCs/>
              </w:rPr>
              <w:t>Implementation Strategy</w:t>
            </w:r>
          </w:p>
        </w:tc>
        <w:tc>
          <w:tcPr>
            <w:tcW w:w="5322" w:type="dxa"/>
            <w:tcBorders>
              <w:top w:val="single" w:sz="4" w:space="0" w:color="auto"/>
              <w:left w:val="single" w:sz="4" w:space="0" w:color="auto"/>
              <w:bottom w:val="single" w:sz="4" w:space="0" w:color="auto"/>
              <w:right w:val="single" w:sz="4" w:space="0" w:color="auto"/>
            </w:tcBorders>
            <w:vAlign w:val="center"/>
          </w:tcPr>
          <w:p w14:paraId="050549CD" w14:textId="77777777" w:rsidR="00604962" w:rsidRPr="009F20CA" w:rsidRDefault="00843C8B">
            <w:pPr>
              <w:pStyle w:val="Tabletext"/>
              <w:jc w:val="left"/>
              <w:rPr>
                <w:rFonts w:ascii="Times New Roman" w:eastAsia="DengXian" w:hAnsi="Times New Roman"/>
                <w:b/>
                <w:bCs/>
              </w:rPr>
            </w:pPr>
            <w:r w:rsidRPr="009F20CA">
              <w:rPr>
                <w:rFonts w:ascii="Times New Roman" w:eastAsia="DengXian" w:hAnsi="Times New Roman"/>
                <w:b/>
                <w:bCs/>
              </w:rPr>
              <w:t>Definition</w:t>
            </w:r>
          </w:p>
        </w:tc>
        <w:tc>
          <w:tcPr>
            <w:tcW w:w="4712" w:type="dxa"/>
            <w:tcBorders>
              <w:top w:val="single" w:sz="4" w:space="0" w:color="auto"/>
              <w:left w:val="single" w:sz="4" w:space="0" w:color="auto"/>
              <w:bottom w:val="single" w:sz="4" w:space="0" w:color="auto"/>
              <w:right w:val="single" w:sz="4" w:space="0" w:color="auto"/>
            </w:tcBorders>
            <w:vAlign w:val="center"/>
          </w:tcPr>
          <w:p w14:paraId="7A03667C" w14:textId="77777777" w:rsidR="00604962" w:rsidRPr="009F20CA" w:rsidRDefault="00843C8B">
            <w:pPr>
              <w:pStyle w:val="Tabletext"/>
              <w:jc w:val="left"/>
              <w:rPr>
                <w:rFonts w:ascii="Times New Roman" w:eastAsia="DengXian" w:hAnsi="Times New Roman"/>
                <w:b/>
                <w:bCs/>
              </w:rPr>
            </w:pPr>
            <w:r w:rsidRPr="009F20CA">
              <w:rPr>
                <w:rFonts w:ascii="Times New Roman" w:eastAsia="DengXian" w:hAnsi="Times New Roman"/>
                <w:b/>
                <w:bCs/>
              </w:rPr>
              <w:t>Example barriers that may be addressed</w:t>
            </w:r>
          </w:p>
        </w:tc>
      </w:tr>
      <w:tr w:rsidR="001C6907" w:rsidRPr="009F20CA" w14:paraId="3DA11416" w14:textId="77777777">
        <w:tc>
          <w:tcPr>
            <w:tcW w:w="3914" w:type="dxa"/>
            <w:tcBorders>
              <w:top w:val="single" w:sz="4" w:space="0" w:color="auto"/>
              <w:left w:val="single" w:sz="4" w:space="0" w:color="auto"/>
              <w:bottom w:val="single" w:sz="4" w:space="0" w:color="auto"/>
              <w:right w:val="single" w:sz="4" w:space="0" w:color="auto"/>
            </w:tcBorders>
          </w:tcPr>
          <w:p w14:paraId="35DE2951" w14:textId="77777777" w:rsidR="00604962" w:rsidRPr="009F20CA" w:rsidRDefault="00843C8B">
            <w:pPr>
              <w:pStyle w:val="Tabletext"/>
              <w:rPr>
                <w:rFonts w:ascii="Times New Roman" w:hAnsi="Times New Roman"/>
              </w:rPr>
            </w:pPr>
            <w:bookmarkStart w:id="3" w:name="_Hlk177314200"/>
            <w:r w:rsidRPr="009F20CA">
              <w:rPr>
                <w:rFonts w:ascii="Times New Roman" w:eastAsia="Calibri" w:hAnsi="Times New Roman"/>
              </w:rPr>
              <w:t>Conduct educational meetings</w:t>
            </w:r>
            <w:bookmarkEnd w:id="3"/>
          </w:p>
          <w:p w14:paraId="02C4A130" w14:textId="77777777" w:rsidR="00604962" w:rsidRPr="009F20CA" w:rsidRDefault="00604962">
            <w:pPr>
              <w:pStyle w:val="Tabletext"/>
              <w:rPr>
                <w:rFonts w:ascii="Times New Roman" w:eastAsia="DengXian" w:hAnsi="Times New Roman"/>
              </w:rPr>
            </w:pPr>
          </w:p>
        </w:tc>
        <w:tc>
          <w:tcPr>
            <w:tcW w:w="5322" w:type="dxa"/>
            <w:tcBorders>
              <w:top w:val="single" w:sz="4" w:space="0" w:color="auto"/>
              <w:left w:val="single" w:sz="4" w:space="0" w:color="auto"/>
              <w:bottom w:val="single" w:sz="4" w:space="0" w:color="auto"/>
              <w:right w:val="single" w:sz="4" w:space="0" w:color="auto"/>
            </w:tcBorders>
          </w:tcPr>
          <w:p w14:paraId="39D123B8" w14:textId="77777777" w:rsidR="00604962" w:rsidRPr="009F20CA" w:rsidRDefault="00843C8B">
            <w:pPr>
              <w:pStyle w:val="Tabletext"/>
              <w:rPr>
                <w:rFonts w:ascii="Times New Roman" w:eastAsia="DengXian" w:hAnsi="Times New Roman"/>
              </w:rPr>
            </w:pPr>
            <w:r w:rsidRPr="009F20CA">
              <w:rPr>
                <w:rFonts w:ascii="Times New Roman" w:eastAsia="DengXian" w:hAnsi="Times New Roman"/>
                <w:shd w:val="clear" w:color="auto" w:fill="FFFFFF"/>
              </w:rPr>
              <w:t>Hold meetings targeted toward different stakeholder groups (</w:t>
            </w:r>
            <w:r w:rsidRPr="009F20CA">
              <w:rPr>
                <w:rFonts w:ascii="Times New Roman" w:eastAsia="DengXian" w:hAnsi="Times New Roman"/>
                <w:i/>
                <w:iCs/>
                <w:shd w:val="clear" w:color="auto" w:fill="FFFFFF"/>
              </w:rPr>
              <w:t>e.g.</w:t>
            </w:r>
            <w:r w:rsidRPr="009F20CA">
              <w:rPr>
                <w:rFonts w:ascii="Times New Roman" w:eastAsia="DengXian" w:hAnsi="Times New Roman"/>
                <w:shd w:val="clear" w:color="auto" w:fill="FFFFFF"/>
              </w:rPr>
              <w:t>, providers, administrators, other organizational stakeholders, and community, patient/consumer, and family stakeholders) to teach them about the clinical innovation</w:t>
            </w:r>
          </w:p>
        </w:tc>
        <w:tc>
          <w:tcPr>
            <w:tcW w:w="4712" w:type="dxa"/>
            <w:tcBorders>
              <w:top w:val="single" w:sz="4" w:space="0" w:color="auto"/>
              <w:left w:val="single" w:sz="4" w:space="0" w:color="auto"/>
              <w:bottom w:val="single" w:sz="4" w:space="0" w:color="auto"/>
              <w:right w:val="single" w:sz="4" w:space="0" w:color="auto"/>
            </w:tcBorders>
          </w:tcPr>
          <w:p w14:paraId="5F7AF4E8"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Lack of awareness of guidelines</w:t>
            </w:r>
          </w:p>
          <w:p w14:paraId="62482CF1"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Lack of knowledge and skills or experience of respiratory rehabilitation management</w:t>
            </w:r>
          </w:p>
          <w:p w14:paraId="56CFD501" w14:textId="77777777" w:rsidR="00604962" w:rsidRPr="009F20CA" w:rsidRDefault="00843C8B">
            <w:pPr>
              <w:pStyle w:val="Tabletext"/>
              <w:ind w:firstLineChars="100" w:firstLine="210"/>
              <w:rPr>
                <w:rFonts w:ascii="Times New Roman" w:hAnsi="Times New Roman"/>
                <w:kern w:val="0"/>
              </w:rPr>
            </w:pPr>
            <w:r w:rsidRPr="009F20CA">
              <w:rPr>
                <w:rFonts w:ascii="Times New Roman" w:hAnsi="Times New Roman"/>
                <w:kern w:val="0"/>
              </w:rPr>
              <w:t>• Lack of education and training among the clinicians and staff</w:t>
            </w:r>
          </w:p>
          <w:p w14:paraId="729B66A5" w14:textId="77777777" w:rsidR="00604962" w:rsidRPr="009F20CA" w:rsidRDefault="00843C8B">
            <w:pPr>
              <w:pStyle w:val="Tabletext"/>
              <w:ind w:firstLineChars="100" w:firstLine="210"/>
              <w:rPr>
                <w:rFonts w:ascii="Times New Roman" w:hAnsi="Times New Roman"/>
                <w:kern w:val="0"/>
              </w:rPr>
            </w:pPr>
            <w:r w:rsidRPr="009F20CA">
              <w:rPr>
                <w:rFonts w:ascii="Times New Roman" w:hAnsi="Times New Roman"/>
                <w:kern w:val="0"/>
              </w:rPr>
              <w:t>• Lacking confidence in respiratory rehabilitation management</w:t>
            </w:r>
          </w:p>
        </w:tc>
      </w:tr>
      <w:tr w:rsidR="001C6907" w:rsidRPr="009F20CA" w14:paraId="6A6CC1AF" w14:textId="77777777">
        <w:tc>
          <w:tcPr>
            <w:tcW w:w="3914" w:type="dxa"/>
            <w:tcBorders>
              <w:top w:val="single" w:sz="4" w:space="0" w:color="auto"/>
              <w:left w:val="single" w:sz="4" w:space="0" w:color="auto"/>
              <w:bottom w:val="single" w:sz="4" w:space="0" w:color="auto"/>
              <w:right w:val="single" w:sz="4" w:space="0" w:color="auto"/>
            </w:tcBorders>
          </w:tcPr>
          <w:p w14:paraId="0AF5151E" w14:textId="77777777" w:rsidR="00604962" w:rsidRPr="009F20CA" w:rsidRDefault="00843C8B">
            <w:pPr>
              <w:pStyle w:val="Tabletext"/>
              <w:rPr>
                <w:rFonts w:ascii="Times New Roman" w:eastAsia="DengXian" w:hAnsi="Times New Roman"/>
              </w:rPr>
            </w:pPr>
            <w:bookmarkStart w:id="4" w:name="_Hlk177314210"/>
            <w:r w:rsidRPr="009F20CA">
              <w:rPr>
                <w:rFonts w:ascii="Times New Roman" w:eastAsia="Calibri" w:hAnsi="Times New Roman"/>
              </w:rPr>
              <w:t>Access new funding</w:t>
            </w:r>
            <w:bookmarkEnd w:id="4"/>
          </w:p>
        </w:tc>
        <w:tc>
          <w:tcPr>
            <w:tcW w:w="5322" w:type="dxa"/>
            <w:tcBorders>
              <w:top w:val="single" w:sz="4" w:space="0" w:color="auto"/>
              <w:left w:val="single" w:sz="4" w:space="0" w:color="auto"/>
              <w:bottom w:val="single" w:sz="4" w:space="0" w:color="auto"/>
              <w:right w:val="single" w:sz="4" w:space="0" w:color="auto"/>
            </w:tcBorders>
          </w:tcPr>
          <w:p w14:paraId="78094CE3" w14:textId="77777777" w:rsidR="00604962" w:rsidRPr="009F20CA" w:rsidRDefault="00843C8B">
            <w:pPr>
              <w:pStyle w:val="Tabletext"/>
              <w:rPr>
                <w:rFonts w:ascii="Times New Roman" w:eastAsia="DengXian" w:hAnsi="Times New Roman"/>
              </w:rPr>
            </w:pPr>
            <w:r w:rsidRPr="009F20CA">
              <w:rPr>
                <w:rFonts w:ascii="Times New Roman" w:eastAsia="DengXian" w:hAnsi="Times New Roman"/>
                <w:shd w:val="clear" w:color="auto" w:fill="FFFFFF"/>
              </w:rPr>
              <w:t>Access new or existing money to facilitate the implementation</w:t>
            </w:r>
          </w:p>
        </w:tc>
        <w:tc>
          <w:tcPr>
            <w:tcW w:w="4712" w:type="dxa"/>
            <w:tcBorders>
              <w:top w:val="single" w:sz="4" w:space="0" w:color="auto"/>
              <w:left w:val="single" w:sz="4" w:space="0" w:color="auto"/>
              <w:bottom w:val="single" w:sz="4" w:space="0" w:color="auto"/>
              <w:right w:val="single" w:sz="4" w:space="0" w:color="auto"/>
            </w:tcBorders>
          </w:tcPr>
          <w:p w14:paraId="415117B0"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xml:space="preserve">• Lack of funding </w:t>
            </w:r>
          </w:p>
          <w:p w14:paraId="2768D7BB" w14:textId="77777777" w:rsidR="00604962" w:rsidRPr="009F20CA" w:rsidRDefault="00843C8B">
            <w:pPr>
              <w:pStyle w:val="Tabletext"/>
              <w:ind w:firstLineChars="100" w:firstLine="210"/>
              <w:rPr>
                <w:rFonts w:ascii="Times New Roman" w:eastAsia="DengXian" w:hAnsi="Times New Roman"/>
              </w:rPr>
            </w:pPr>
            <w:r w:rsidRPr="009F20CA">
              <w:rPr>
                <w:rFonts w:ascii="Times New Roman" w:hAnsi="Times New Roman"/>
                <w:kern w:val="0"/>
              </w:rPr>
              <w:t xml:space="preserve">• Concern about potential cost and burden on patients or their families </w:t>
            </w:r>
          </w:p>
        </w:tc>
      </w:tr>
      <w:tr w:rsidR="001C6907" w:rsidRPr="009F20CA" w14:paraId="2A4777B6" w14:textId="77777777">
        <w:tc>
          <w:tcPr>
            <w:tcW w:w="3914" w:type="dxa"/>
            <w:tcBorders>
              <w:top w:val="single" w:sz="4" w:space="0" w:color="auto"/>
              <w:left w:val="single" w:sz="4" w:space="0" w:color="auto"/>
              <w:bottom w:val="single" w:sz="4" w:space="0" w:color="auto"/>
              <w:right w:val="single" w:sz="4" w:space="0" w:color="auto"/>
            </w:tcBorders>
          </w:tcPr>
          <w:p w14:paraId="17132195" w14:textId="77777777" w:rsidR="00604962" w:rsidRPr="009F20CA" w:rsidRDefault="00843C8B">
            <w:pPr>
              <w:pStyle w:val="Tabletext"/>
              <w:rPr>
                <w:rFonts w:ascii="Times New Roman" w:eastAsia="Calibri" w:hAnsi="Times New Roman"/>
              </w:rPr>
            </w:pPr>
            <w:bookmarkStart w:id="5" w:name="_Hlk177314224"/>
            <w:r w:rsidRPr="009F20CA">
              <w:rPr>
                <w:rFonts w:ascii="Times New Roman" w:eastAsia="Calibri" w:hAnsi="Times New Roman"/>
              </w:rPr>
              <w:t>Develop a formal implementation blueprint</w:t>
            </w:r>
            <w:bookmarkEnd w:id="5"/>
            <w:r w:rsidRPr="009F20CA">
              <w:rPr>
                <w:rFonts w:ascii="Times New Roman" w:eastAsia="Calibri" w:hAnsi="Times New Roman"/>
              </w:rPr>
              <w:t xml:space="preserve"> </w:t>
            </w:r>
          </w:p>
        </w:tc>
        <w:tc>
          <w:tcPr>
            <w:tcW w:w="5322" w:type="dxa"/>
            <w:tcBorders>
              <w:top w:val="single" w:sz="4" w:space="0" w:color="auto"/>
              <w:left w:val="single" w:sz="4" w:space="0" w:color="auto"/>
              <w:bottom w:val="single" w:sz="4" w:space="0" w:color="auto"/>
              <w:right w:val="single" w:sz="4" w:space="0" w:color="auto"/>
            </w:tcBorders>
          </w:tcPr>
          <w:p w14:paraId="3ADE64EB" w14:textId="77777777" w:rsidR="00604962" w:rsidRPr="009F20CA" w:rsidRDefault="00843C8B">
            <w:pPr>
              <w:pStyle w:val="Tabletext"/>
              <w:rPr>
                <w:rFonts w:ascii="Times New Roman" w:eastAsia="DengXian" w:hAnsi="Times New Roman"/>
              </w:rPr>
            </w:pPr>
            <w:r w:rsidRPr="009F20CA">
              <w:rPr>
                <w:rFonts w:ascii="Times New Roman" w:eastAsia="DengXian" w:hAnsi="Times New Roman"/>
                <w:shd w:val="clear" w:color="auto" w:fill="FFFFFF"/>
              </w:rPr>
              <w:t>Develop a formal implementation blueprint that includes all goals and strategies. The blueprint should include the following: 1) aim/purpose of the implementation; 2) scope of the change (</w:t>
            </w:r>
            <w:r w:rsidRPr="009F20CA">
              <w:rPr>
                <w:rFonts w:ascii="Times New Roman" w:eastAsia="DengXian" w:hAnsi="Times New Roman"/>
                <w:i/>
                <w:iCs/>
                <w:shd w:val="clear" w:color="auto" w:fill="FFFFFF"/>
              </w:rPr>
              <w:t>e.g.</w:t>
            </w:r>
            <w:r w:rsidRPr="009F20CA">
              <w:rPr>
                <w:rFonts w:ascii="Times New Roman" w:eastAsia="DengXian" w:hAnsi="Times New Roman"/>
                <w:shd w:val="clear" w:color="auto" w:fill="FFFFFF"/>
              </w:rPr>
              <w:t>, what organizational units are affected); 3) timeframe and milestones; and 4) appropriate performance/progress measures. Use and update this plan to guide the implementation effort over time</w:t>
            </w:r>
          </w:p>
        </w:tc>
        <w:tc>
          <w:tcPr>
            <w:tcW w:w="4712" w:type="dxa"/>
            <w:tcBorders>
              <w:top w:val="single" w:sz="4" w:space="0" w:color="auto"/>
              <w:left w:val="single" w:sz="4" w:space="0" w:color="auto"/>
              <w:bottom w:val="single" w:sz="4" w:space="0" w:color="auto"/>
              <w:right w:val="single" w:sz="4" w:space="0" w:color="auto"/>
            </w:tcBorders>
          </w:tcPr>
          <w:p w14:paraId="0C1107BA"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Lack of role clarification</w:t>
            </w:r>
          </w:p>
          <w:p w14:paraId="5DC4D6A4"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xml:space="preserve">• Lack of appropriate pulmonary rehabilitation systems </w:t>
            </w:r>
          </w:p>
          <w:p w14:paraId="1FC192B3" w14:textId="77777777" w:rsidR="00604962" w:rsidRPr="009F20CA" w:rsidRDefault="00604962">
            <w:pPr>
              <w:pStyle w:val="Tabletext"/>
              <w:rPr>
                <w:rFonts w:ascii="Times New Roman" w:eastAsia="DengXian" w:hAnsi="Times New Roman"/>
              </w:rPr>
            </w:pPr>
          </w:p>
        </w:tc>
      </w:tr>
      <w:tr w:rsidR="001C6907" w:rsidRPr="009F20CA" w14:paraId="2B704BC1" w14:textId="77777777">
        <w:tc>
          <w:tcPr>
            <w:tcW w:w="3914" w:type="dxa"/>
            <w:tcBorders>
              <w:top w:val="single" w:sz="4" w:space="0" w:color="auto"/>
              <w:left w:val="single" w:sz="4" w:space="0" w:color="auto"/>
              <w:bottom w:val="single" w:sz="4" w:space="0" w:color="auto"/>
              <w:right w:val="single" w:sz="4" w:space="0" w:color="auto"/>
            </w:tcBorders>
          </w:tcPr>
          <w:p w14:paraId="423D12FC" w14:textId="77777777" w:rsidR="00604962" w:rsidRPr="009F20CA" w:rsidRDefault="00843C8B">
            <w:pPr>
              <w:pStyle w:val="Tabletext"/>
              <w:rPr>
                <w:rFonts w:ascii="Times New Roman" w:hAnsi="Times New Roman"/>
              </w:rPr>
            </w:pPr>
            <w:bookmarkStart w:id="6" w:name="_Hlk177314238"/>
            <w:r w:rsidRPr="009F20CA">
              <w:rPr>
                <w:rFonts w:ascii="Times New Roman" w:eastAsia="Calibri" w:hAnsi="Times New Roman"/>
              </w:rPr>
              <w:t>Develop educational materials</w:t>
            </w:r>
            <w:bookmarkEnd w:id="6"/>
            <w:r w:rsidRPr="009F20CA">
              <w:rPr>
                <w:rFonts w:ascii="Times New Roman" w:hAnsi="Times New Roman"/>
              </w:rPr>
              <w:t xml:space="preserve"> </w:t>
            </w:r>
          </w:p>
          <w:p w14:paraId="6127F039" w14:textId="77777777" w:rsidR="00604962" w:rsidRPr="009F20CA" w:rsidRDefault="00604962">
            <w:pPr>
              <w:pStyle w:val="Tabletext"/>
              <w:rPr>
                <w:rFonts w:ascii="Times New Roman" w:eastAsia="DengXian" w:hAnsi="Times New Roman"/>
              </w:rPr>
            </w:pPr>
          </w:p>
        </w:tc>
        <w:tc>
          <w:tcPr>
            <w:tcW w:w="5322" w:type="dxa"/>
            <w:tcBorders>
              <w:top w:val="single" w:sz="4" w:space="0" w:color="auto"/>
              <w:left w:val="single" w:sz="4" w:space="0" w:color="auto"/>
              <w:bottom w:val="single" w:sz="4" w:space="0" w:color="auto"/>
              <w:right w:val="single" w:sz="4" w:space="0" w:color="auto"/>
            </w:tcBorders>
          </w:tcPr>
          <w:p w14:paraId="76563F12" w14:textId="77777777" w:rsidR="00604962" w:rsidRPr="009F20CA" w:rsidRDefault="00843C8B">
            <w:pPr>
              <w:pStyle w:val="Tabletext"/>
              <w:rPr>
                <w:rFonts w:ascii="Times New Roman" w:eastAsia="DengXian" w:hAnsi="Times New Roman"/>
              </w:rPr>
            </w:pPr>
            <w:r w:rsidRPr="009F20CA">
              <w:rPr>
                <w:rFonts w:ascii="Times New Roman" w:eastAsia="DengXian" w:hAnsi="Times New Roman"/>
                <w:shd w:val="clear" w:color="auto" w:fill="FFFFFF"/>
              </w:rPr>
              <w:t>Develop and format manuals, toolkits, and other supporting materials in ways that make it easier for stakeholders to learn about the innovation and for clinicians to learn how to deliver the clinical innovation</w:t>
            </w:r>
          </w:p>
        </w:tc>
        <w:tc>
          <w:tcPr>
            <w:tcW w:w="4712" w:type="dxa"/>
            <w:tcBorders>
              <w:top w:val="single" w:sz="4" w:space="0" w:color="auto"/>
              <w:left w:val="single" w:sz="4" w:space="0" w:color="auto"/>
              <w:bottom w:val="single" w:sz="4" w:space="0" w:color="auto"/>
              <w:right w:val="single" w:sz="4" w:space="0" w:color="auto"/>
            </w:tcBorders>
          </w:tcPr>
          <w:p w14:paraId="6BA3D31E"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Lack of knowledge and skills or experience of respiratory rehabilitation management</w:t>
            </w:r>
          </w:p>
          <w:p w14:paraId="7BECAB23"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Difficulty recalling all recommendations from the guidelines</w:t>
            </w:r>
          </w:p>
          <w:p w14:paraId="0A2A52EC" w14:textId="77777777" w:rsidR="00604962" w:rsidRPr="009F20CA" w:rsidRDefault="00843C8B">
            <w:pPr>
              <w:pStyle w:val="Tabletext"/>
              <w:ind w:firstLineChars="100" w:firstLine="210"/>
              <w:rPr>
                <w:rFonts w:ascii="Times New Roman" w:eastAsia="DengXian" w:hAnsi="Times New Roman"/>
              </w:rPr>
            </w:pPr>
            <w:r w:rsidRPr="009F20CA">
              <w:rPr>
                <w:rFonts w:ascii="Times New Roman" w:hAnsi="Times New Roman"/>
                <w:kern w:val="0"/>
              </w:rPr>
              <w:t>• Lack of education and training among the clinicians and staff</w:t>
            </w:r>
          </w:p>
        </w:tc>
      </w:tr>
      <w:tr w:rsidR="001C6907" w:rsidRPr="009F20CA" w14:paraId="4395B8D2" w14:textId="77777777">
        <w:tc>
          <w:tcPr>
            <w:tcW w:w="3914" w:type="dxa"/>
            <w:tcBorders>
              <w:top w:val="single" w:sz="4" w:space="0" w:color="auto"/>
              <w:left w:val="single" w:sz="4" w:space="0" w:color="auto"/>
              <w:bottom w:val="single" w:sz="4" w:space="0" w:color="auto"/>
              <w:right w:val="single" w:sz="4" w:space="0" w:color="auto"/>
            </w:tcBorders>
          </w:tcPr>
          <w:p w14:paraId="6B5AE10F" w14:textId="77777777" w:rsidR="00604962" w:rsidRPr="009F20CA" w:rsidRDefault="00843C8B">
            <w:pPr>
              <w:pStyle w:val="Tabletext"/>
              <w:rPr>
                <w:rFonts w:ascii="Times New Roman" w:eastAsia="Calibri" w:hAnsi="Times New Roman"/>
              </w:rPr>
            </w:pPr>
            <w:bookmarkStart w:id="7" w:name="_Hlk177314249"/>
            <w:r w:rsidRPr="009F20CA">
              <w:rPr>
                <w:rFonts w:ascii="Times New Roman" w:eastAsia="Calibri" w:hAnsi="Times New Roman"/>
              </w:rPr>
              <w:t>Conduct ongoing training</w:t>
            </w:r>
            <w:bookmarkEnd w:id="7"/>
            <w:r w:rsidRPr="009F20CA">
              <w:rPr>
                <w:rFonts w:ascii="Times New Roman" w:eastAsia="Calibri" w:hAnsi="Times New Roman"/>
              </w:rPr>
              <w:t xml:space="preserve"> </w:t>
            </w:r>
          </w:p>
        </w:tc>
        <w:tc>
          <w:tcPr>
            <w:tcW w:w="5322" w:type="dxa"/>
            <w:tcBorders>
              <w:top w:val="single" w:sz="4" w:space="0" w:color="auto"/>
              <w:left w:val="single" w:sz="4" w:space="0" w:color="auto"/>
              <w:bottom w:val="single" w:sz="4" w:space="0" w:color="auto"/>
              <w:right w:val="single" w:sz="4" w:space="0" w:color="auto"/>
            </w:tcBorders>
          </w:tcPr>
          <w:p w14:paraId="5A6508F7" w14:textId="77777777" w:rsidR="00604962" w:rsidRPr="009F20CA" w:rsidRDefault="00843C8B">
            <w:pPr>
              <w:pStyle w:val="Tabletext"/>
              <w:rPr>
                <w:rFonts w:ascii="Times New Roman" w:eastAsia="DengXian" w:hAnsi="Times New Roman"/>
              </w:rPr>
            </w:pPr>
            <w:r w:rsidRPr="009F20CA">
              <w:rPr>
                <w:rFonts w:ascii="Times New Roman" w:eastAsia="DengXian" w:hAnsi="Times New Roman"/>
                <w:shd w:val="clear" w:color="auto" w:fill="FFFFFF"/>
              </w:rPr>
              <w:t>Plan for and conduct training in the clinical innovation in an ongoing wa</w:t>
            </w:r>
            <w:r w:rsidRPr="009F20CA">
              <w:rPr>
                <w:rFonts w:ascii="Times New Roman" w:hAnsi="Times New Roman"/>
                <w:shd w:val="clear" w:color="auto" w:fill="FFFFFF"/>
              </w:rPr>
              <w:t>y</w:t>
            </w:r>
          </w:p>
        </w:tc>
        <w:tc>
          <w:tcPr>
            <w:tcW w:w="4712" w:type="dxa"/>
            <w:tcBorders>
              <w:top w:val="single" w:sz="4" w:space="0" w:color="auto"/>
              <w:left w:val="single" w:sz="4" w:space="0" w:color="auto"/>
              <w:bottom w:val="single" w:sz="4" w:space="0" w:color="auto"/>
              <w:right w:val="single" w:sz="4" w:space="0" w:color="auto"/>
            </w:tcBorders>
          </w:tcPr>
          <w:p w14:paraId="77893AB8"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Lack of knowledge and skills or experience of respiratory rehabilitation management</w:t>
            </w:r>
          </w:p>
          <w:p w14:paraId="60989C15"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Lack of education and training among the clinicians and staff</w:t>
            </w:r>
          </w:p>
          <w:p w14:paraId="3768E59D" w14:textId="77777777" w:rsidR="00604962" w:rsidRPr="009F20CA" w:rsidRDefault="00843C8B">
            <w:pPr>
              <w:ind w:firstLineChars="100" w:firstLine="210"/>
              <w:jc w:val="left"/>
              <w:rPr>
                <w:rFonts w:ascii="Times New Roman" w:hAnsi="Times New Roman"/>
              </w:rPr>
            </w:pPr>
            <w:r w:rsidRPr="009F20CA">
              <w:rPr>
                <w:rFonts w:ascii="Times New Roman" w:hAnsi="Times New Roman"/>
                <w:kern w:val="0"/>
              </w:rPr>
              <w:t>• Lacking confidence in respiratory rehabilitation management</w:t>
            </w:r>
          </w:p>
        </w:tc>
      </w:tr>
      <w:tr w:rsidR="001C6907" w:rsidRPr="009F20CA" w14:paraId="3D8A04F2" w14:textId="77777777">
        <w:tc>
          <w:tcPr>
            <w:tcW w:w="3914" w:type="dxa"/>
            <w:tcBorders>
              <w:top w:val="single" w:sz="4" w:space="0" w:color="auto"/>
              <w:left w:val="single" w:sz="4" w:space="0" w:color="auto"/>
              <w:bottom w:val="single" w:sz="4" w:space="0" w:color="auto"/>
              <w:right w:val="single" w:sz="4" w:space="0" w:color="auto"/>
            </w:tcBorders>
          </w:tcPr>
          <w:p w14:paraId="5F7163D5" w14:textId="77777777" w:rsidR="00604962" w:rsidRPr="009F20CA" w:rsidRDefault="00843C8B">
            <w:pPr>
              <w:pStyle w:val="Tabletext"/>
              <w:rPr>
                <w:rFonts w:ascii="Times New Roman" w:eastAsia="DengXian" w:hAnsi="Times New Roman"/>
              </w:rPr>
            </w:pPr>
            <w:bookmarkStart w:id="8" w:name="_Hlk177314260"/>
            <w:r w:rsidRPr="009F20CA">
              <w:rPr>
                <w:rFonts w:ascii="Times New Roman" w:eastAsia="Calibri" w:hAnsi="Times New Roman"/>
              </w:rPr>
              <w:t>Involve patients/consumers and family members</w:t>
            </w:r>
            <w:bookmarkEnd w:id="8"/>
            <w:r w:rsidRPr="009F20CA">
              <w:rPr>
                <w:rFonts w:ascii="Times New Roman" w:eastAsia="Calibri" w:hAnsi="Times New Roman"/>
              </w:rPr>
              <w:t xml:space="preserve"> </w:t>
            </w:r>
          </w:p>
        </w:tc>
        <w:tc>
          <w:tcPr>
            <w:tcW w:w="5322" w:type="dxa"/>
            <w:tcBorders>
              <w:top w:val="single" w:sz="4" w:space="0" w:color="auto"/>
              <w:left w:val="single" w:sz="4" w:space="0" w:color="auto"/>
              <w:bottom w:val="single" w:sz="4" w:space="0" w:color="auto"/>
              <w:right w:val="single" w:sz="4" w:space="0" w:color="auto"/>
            </w:tcBorders>
          </w:tcPr>
          <w:p w14:paraId="3B4C9627" w14:textId="77777777" w:rsidR="00604962" w:rsidRPr="009F20CA" w:rsidRDefault="00843C8B">
            <w:pPr>
              <w:pStyle w:val="Tabletext"/>
              <w:rPr>
                <w:rFonts w:ascii="Times New Roman" w:eastAsia="DengXian" w:hAnsi="Times New Roman"/>
              </w:rPr>
            </w:pPr>
            <w:r w:rsidRPr="009F20CA">
              <w:rPr>
                <w:rFonts w:ascii="Times New Roman" w:eastAsia="DengXian" w:hAnsi="Times New Roman"/>
                <w:shd w:val="clear" w:color="auto" w:fill="FFFFFF"/>
              </w:rPr>
              <w:t>Engage or include patients/consumers and families in the implementation effort</w:t>
            </w:r>
          </w:p>
        </w:tc>
        <w:tc>
          <w:tcPr>
            <w:tcW w:w="4712" w:type="dxa"/>
            <w:tcBorders>
              <w:top w:val="single" w:sz="4" w:space="0" w:color="auto"/>
              <w:left w:val="single" w:sz="4" w:space="0" w:color="auto"/>
              <w:bottom w:val="single" w:sz="4" w:space="0" w:color="auto"/>
              <w:right w:val="single" w:sz="4" w:space="0" w:color="auto"/>
            </w:tcBorders>
          </w:tcPr>
          <w:p w14:paraId="01755871" w14:textId="77777777" w:rsidR="00604962" w:rsidRPr="009F20CA" w:rsidRDefault="00843C8B">
            <w:pPr>
              <w:pStyle w:val="Tabletext"/>
              <w:ind w:firstLineChars="100" w:firstLine="210"/>
              <w:rPr>
                <w:rFonts w:ascii="Times New Roman" w:eastAsia="DengXian" w:hAnsi="Times New Roman"/>
              </w:rPr>
            </w:pPr>
            <w:r w:rsidRPr="009F20CA">
              <w:rPr>
                <w:rFonts w:ascii="Times New Roman" w:hAnsi="Times New Roman"/>
                <w:kern w:val="0"/>
              </w:rPr>
              <w:t>• Limited information exchange with patients</w:t>
            </w:r>
          </w:p>
        </w:tc>
      </w:tr>
      <w:tr w:rsidR="001C6907" w:rsidRPr="009F20CA" w14:paraId="40089D97" w14:textId="77777777">
        <w:tc>
          <w:tcPr>
            <w:tcW w:w="3914" w:type="dxa"/>
            <w:tcBorders>
              <w:top w:val="single" w:sz="4" w:space="0" w:color="auto"/>
              <w:left w:val="single" w:sz="4" w:space="0" w:color="auto"/>
              <w:bottom w:val="single" w:sz="4" w:space="0" w:color="auto"/>
              <w:right w:val="single" w:sz="4" w:space="0" w:color="auto"/>
            </w:tcBorders>
          </w:tcPr>
          <w:p w14:paraId="12637F6E" w14:textId="77777777" w:rsidR="00604962" w:rsidRPr="009F20CA" w:rsidRDefault="00843C8B">
            <w:pPr>
              <w:pStyle w:val="Tabletext"/>
              <w:rPr>
                <w:rFonts w:ascii="Times New Roman" w:hAnsi="Times New Roman"/>
              </w:rPr>
            </w:pPr>
            <w:bookmarkStart w:id="9" w:name="_Hlk177314270"/>
            <w:r w:rsidRPr="009F20CA">
              <w:rPr>
                <w:rFonts w:ascii="Times New Roman" w:hAnsi="Times New Roman"/>
              </w:rPr>
              <w:t>Organize clinician implementation team meetings</w:t>
            </w:r>
            <w:bookmarkEnd w:id="9"/>
          </w:p>
          <w:p w14:paraId="0982294A" w14:textId="77777777" w:rsidR="00604962" w:rsidRPr="009F20CA" w:rsidRDefault="00604962">
            <w:pPr>
              <w:pStyle w:val="Tabletext"/>
              <w:rPr>
                <w:rFonts w:ascii="Times New Roman" w:hAnsi="Times New Roman"/>
              </w:rPr>
            </w:pPr>
          </w:p>
          <w:p w14:paraId="3AF86A44" w14:textId="77777777" w:rsidR="00604962" w:rsidRPr="009F20CA" w:rsidRDefault="00604962">
            <w:pPr>
              <w:pStyle w:val="Tabletext"/>
              <w:rPr>
                <w:rFonts w:ascii="Times New Roman" w:hAnsi="Times New Roman"/>
              </w:rPr>
            </w:pPr>
          </w:p>
        </w:tc>
        <w:tc>
          <w:tcPr>
            <w:tcW w:w="5322" w:type="dxa"/>
            <w:tcBorders>
              <w:top w:val="single" w:sz="4" w:space="0" w:color="auto"/>
              <w:left w:val="single" w:sz="4" w:space="0" w:color="auto"/>
              <w:bottom w:val="single" w:sz="4" w:space="0" w:color="auto"/>
              <w:right w:val="single" w:sz="4" w:space="0" w:color="auto"/>
            </w:tcBorders>
          </w:tcPr>
          <w:p w14:paraId="6A555173" w14:textId="77777777" w:rsidR="00604962" w:rsidRPr="009F20CA" w:rsidRDefault="00843C8B">
            <w:pPr>
              <w:pStyle w:val="Tabletext"/>
              <w:rPr>
                <w:rFonts w:ascii="Times New Roman" w:eastAsia="DengXian" w:hAnsi="Times New Roman"/>
              </w:rPr>
            </w:pPr>
            <w:r w:rsidRPr="009F20CA">
              <w:rPr>
                <w:rFonts w:ascii="Times New Roman" w:eastAsia="DengXian" w:hAnsi="Times New Roman"/>
                <w:shd w:val="clear" w:color="auto" w:fill="FFFFFF"/>
              </w:rPr>
              <w:t>Develop and support teams of clinicians who are implementing the innovation and give them protected time to reflect on the implementation effort, share lessons learned, and support one another’s learning</w:t>
            </w:r>
          </w:p>
        </w:tc>
        <w:tc>
          <w:tcPr>
            <w:tcW w:w="4712" w:type="dxa"/>
            <w:tcBorders>
              <w:top w:val="single" w:sz="4" w:space="0" w:color="auto"/>
              <w:left w:val="single" w:sz="4" w:space="0" w:color="auto"/>
              <w:bottom w:val="single" w:sz="4" w:space="0" w:color="auto"/>
              <w:right w:val="single" w:sz="4" w:space="0" w:color="auto"/>
            </w:tcBorders>
          </w:tcPr>
          <w:p w14:paraId="3F80753A"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Lack of interdisciplinary communication</w:t>
            </w:r>
          </w:p>
          <w:p w14:paraId="177D65B5" w14:textId="77777777" w:rsidR="00604962" w:rsidRPr="009F20CA" w:rsidRDefault="00843C8B">
            <w:pPr>
              <w:ind w:firstLineChars="100" w:firstLine="210"/>
              <w:jc w:val="left"/>
              <w:rPr>
                <w:rFonts w:ascii="Times New Roman" w:hAnsi="Times New Roman"/>
                <w:kern w:val="0"/>
              </w:rPr>
            </w:pPr>
            <w:r w:rsidRPr="009F20CA">
              <w:rPr>
                <w:rFonts w:ascii="Times New Roman" w:hAnsi="Times New Roman"/>
                <w:kern w:val="0"/>
              </w:rPr>
              <w:t xml:space="preserve">• Lack of staffing </w:t>
            </w:r>
          </w:p>
          <w:p w14:paraId="6039CB29" w14:textId="77777777" w:rsidR="00604962" w:rsidRPr="009F20CA" w:rsidRDefault="00604962">
            <w:pPr>
              <w:jc w:val="left"/>
              <w:rPr>
                <w:rFonts w:ascii="Times New Roman" w:hAnsi="Times New Roman"/>
              </w:rPr>
            </w:pPr>
          </w:p>
        </w:tc>
      </w:tr>
    </w:tbl>
    <w:p w14:paraId="56EA1BCB" w14:textId="77777777" w:rsidR="00604962" w:rsidRPr="009F20CA" w:rsidRDefault="00843C8B">
      <w:pPr>
        <w:pStyle w:val="Footer"/>
        <w:rPr>
          <w:rFonts w:ascii="Times New Roman" w:hAnsi="Times New Roman"/>
          <w:i/>
          <w:iCs/>
          <w:sz w:val="21"/>
          <w:szCs w:val="21"/>
        </w:rPr>
      </w:pPr>
      <w:r w:rsidRPr="009F20CA">
        <w:rPr>
          <w:rFonts w:ascii="Times New Roman" w:hAnsi="Times New Roman"/>
          <w:i/>
          <w:iCs/>
          <w:sz w:val="21"/>
          <w:szCs w:val="21"/>
        </w:rPr>
        <w:t xml:space="preserve">Note. </w:t>
      </w:r>
    </w:p>
    <w:p w14:paraId="23DF7CC8" w14:textId="77777777" w:rsidR="00604962" w:rsidRPr="009F20CA" w:rsidRDefault="00843C8B">
      <w:pPr>
        <w:pStyle w:val="Footer"/>
        <w:rPr>
          <w:rFonts w:ascii="Times New Roman" w:hAnsi="Times New Roman"/>
          <w:sz w:val="21"/>
          <w:szCs w:val="21"/>
        </w:rPr>
        <w:sectPr w:rsidR="00604962" w:rsidRPr="009F20CA" w:rsidSect="009F20CA">
          <w:type w:val="continuous"/>
          <w:pgSz w:w="16838" w:h="11906" w:orient="landscape"/>
          <w:pgMar w:top="1800" w:right="1440" w:bottom="1800" w:left="1440" w:header="851" w:footer="992" w:gutter="0"/>
          <w:cols w:space="425"/>
          <w:docGrid w:type="lines" w:linePitch="312"/>
        </w:sectPr>
      </w:pPr>
      <w:r w:rsidRPr="009F20CA">
        <w:rPr>
          <w:rFonts w:ascii="Times New Roman" w:hAnsi="Times New Roman"/>
          <w:sz w:val="21"/>
          <w:szCs w:val="21"/>
        </w:rPr>
        <w:t>The example barriers are illustrative of which of the 13 barriers reported by HCPs may be addressed by each implementation strategy. The list is not intended to be exhaustive and other barriers may also be supported by these strategies.</w:t>
      </w:r>
    </w:p>
    <w:p w14:paraId="03974F81" w14:textId="77777777" w:rsidR="00604962" w:rsidRPr="009F20CA" w:rsidRDefault="00843C8B">
      <w:pPr>
        <w:spacing w:line="360" w:lineRule="auto"/>
        <w:jc w:val="left"/>
      </w:pPr>
      <w:r w:rsidRPr="009F20CA">
        <w:rPr>
          <w:rFonts w:ascii="Times New Roman" w:hAnsi="Times New Roman" w:hint="eastAsia"/>
          <w:b/>
          <w:sz w:val="28"/>
          <w:szCs w:val="28"/>
        </w:rPr>
        <w:t>R</w:t>
      </w:r>
      <w:r w:rsidRPr="009F20CA">
        <w:rPr>
          <w:rFonts w:ascii="Times New Roman" w:hAnsi="Times New Roman"/>
          <w:b/>
          <w:sz w:val="28"/>
          <w:szCs w:val="28"/>
        </w:rPr>
        <w:t>eferences</w:t>
      </w:r>
    </w:p>
    <w:p w14:paraId="176FB196" w14:textId="77777777" w:rsidR="00604962" w:rsidRPr="009F20CA" w:rsidRDefault="00843C8B">
      <w:pPr>
        <w:spacing w:line="360" w:lineRule="auto"/>
        <w:rPr>
          <w:rFonts w:ascii="Times New Roman" w:hAnsi="Times New Roman"/>
        </w:rPr>
      </w:pPr>
      <w:r w:rsidRPr="009F20CA">
        <w:rPr>
          <w:rFonts w:ascii="Times New Roman" w:hAnsi="Times New Roman" w:cs="Calibri"/>
        </w:rPr>
        <w:fldChar w:fldCharType="begin"/>
      </w:r>
      <w:r w:rsidRPr="009F20CA">
        <w:rPr>
          <w:rFonts w:ascii="Times New Roman" w:hAnsi="Times New Roman"/>
        </w:rPr>
        <w:instrText xml:space="preserve"> ADDIN EN.REFLIST </w:instrText>
      </w:r>
      <w:r w:rsidRPr="009F20CA">
        <w:rPr>
          <w:rFonts w:ascii="Times New Roman" w:hAnsi="Times New Roman" w:cs="Calibri"/>
        </w:rPr>
        <w:fldChar w:fldCharType="end"/>
      </w:r>
      <w:r w:rsidRPr="009F20CA">
        <w:rPr>
          <w:rFonts w:ascii="Times New Roman" w:hAnsi="Times New Roman"/>
        </w:rPr>
        <w:t>[1]</w:t>
      </w:r>
      <w:bookmarkStart w:id="10" w:name="_Hlk179468882"/>
      <w:r w:rsidRPr="009F20CA">
        <w:rPr>
          <w:rFonts w:ascii="Times New Roman" w:hAnsi="Times New Roman"/>
        </w:rPr>
        <w:t xml:space="preserve"> Waltz TJ, Powell BJ, </w:t>
      </w:r>
      <w:proofErr w:type="spellStart"/>
      <w:r w:rsidRPr="009F20CA">
        <w:rPr>
          <w:rFonts w:ascii="Times New Roman" w:hAnsi="Times New Roman"/>
        </w:rPr>
        <w:t>Fernández</w:t>
      </w:r>
      <w:proofErr w:type="spellEnd"/>
      <w:r w:rsidRPr="009F20CA">
        <w:rPr>
          <w:rFonts w:ascii="Times New Roman" w:hAnsi="Times New Roman"/>
        </w:rPr>
        <w:t xml:space="preserve"> ME, et al. Choosing implementation strategies to address contextual barriers: diversity in recommendations and future directions. Implement Sci. 2019;14(1):42.</w:t>
      </w:r>
      <w:bookmarkEnd w:id="10"/>
    </w:p>
    <w:p w14:paraId="6CE95A7A" w14:textId="77777777" w:rsidR="00604962" w:rsidRPr="001C6907" w:rsidRDefault="00843C8B">
      <w:pPr>
        <w:spacing w:line="360" w:lineRule="auto"/>
        <w:rPr>
          <w:rFonts w:ascii="Times New Roman" w:hAnsi="Times New Roman"/>
          <w:szCs w:val="20"/>
        </w:rPr>
      </w:pPr>
      <w:r w:rsidRPr="009F20CA">
        <w:rPr>
          <w:rFonts w:ascii="Times New Roman" w:hAnsi="Times New Roman"/>
        </w:rPr>
        <w:t xml:space="preserve">[2] Perry CK, </w:t>
      </w:r>
      <w:proofErr w:type="spellStart"/>
      <w:r w:rsidRPr="009F20CA">
        <w:rPr>
          <w:rFonts w:ascii="Times New Roman" w:hAnsi="Times New Roman"/>
        </w:rPr>
        <w:t>Damschroder</w:t>
      </w:r>
      <w:proofErr w:type="spellEnd"/>
      <w:r w:rsidRPr="009F20CA">
        <w:rPr>
          <w:rFonts w:ascii="Times New Roman" w:hAnsi="Times New Roman"/>
        </w:rPr>
        <w:t xml:space="preserve"> LJ, </w:t>
      </w:r>
      <w:proofErr w:type="spellStart"/>
      <w:r w:rsidRPr="009F20CA">
        <w:rPr>
          <w:rFonts w:ascii="Times New Roman" w:hAnsi="Times New Roman"/>
        </w:rPr>
        <w:t>Hemler</w:t>
      </w:r>
      <w:proofErr w:type="spellEnd"/>
      <w:r w:rsidRPr="009F20CA">
        <w:rPr>
          <w:rFonts w:ascii="Times New Roman" w:hAnsi="Times New Roman"/>
        </w:rPr>
        <w:t xml:space="preserve"> JR, et al. Specifying and comparing implementation strategies across seven large implementation interventions: a practical application of theory. Implement Sci. 2019 Mar 21;14(1):32.</w:t>
      </w:r>
    </w:p>
    <w:p w14:paraId="140951AF" w14:textId="77777777" w:rsidR="00604962" w:rsidRPr="001C6907" w:rsidRDefault="00604962">
      <w:pPr>
        <w:rPr>
          <w:rFonts w:ascii="Times New Roman" w:hAnsi="Times New Roman"/>
          <w:sz w:val="24"/>
          <w:szCs w:val="24"/>
        </w:rPr>
      </w:pPr>
    </w:p>
    <w:p w14:paraId="1C980891" w14:textId="77777777" w:rsidR="00604962" w:rsidRPr="001C6907" w:rsidRDefault="00604962">
      <w:pPr>
        <w:rPr>
          <w:rFonts w:ascii="Times New Roman" w:hAnsi="Times New Roman"/>
          <w:sz w:val="24"/>
          <w:szCs w:val="24"/>
        </w:rPr>
      </w:pPr>
      <w:bookmarkStart w:id="11" w:name="_GoBack"/>
      <w:bookmarkEnd w:id="11"/>
    </w:p>
    <w:sectPr w:rsidR="00604962" w:rsidRPr="001C6907" w:rsidSect="009F20CA">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B03D45" w14:textId="77777777" w:rsidR="00843C8B" w:rsidRDefault="00843C8B">
      <w:r>
        <w:separator/>
      </w:r>
    </w:p>
  </w:endnote>
  <w:endnote w:type="continuationSeparator" w:id="0">
    <w:p w14:paraId="6DEAEB28" w14:textId="77777777" w:rsidR="00843C8B" w:rsidRDefault="00843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NewRomanPS-BoldMT">
    <w:altName w:val="Anonymous"/>
    <w:charset w:val="00"/>
    <w:family w:val="auto"/>
    <w:pitch w:val="default"/>
  </w:font>
  <w:font w:name="TimesNewRomanPS-ItalicMT">
    <w:altName w:val="Yu Gothic"/>
    <w:charset w:val="00"/>
    <w:family w:val="auto"/>
    <w:pitch w:val="default"/>
  </w:font>
  <w:font w:name="AdvTTaf7f9f4f . B">
    <w:altName w:val="Anonymous"/>
    <w:charset w:val="00"/>
    <w:family w:val="auto"/>
    <w:pitch w:val="default"/>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2163191"/>
    </w:sdtPr>
    <w:sdtEndPr/>
    <w:sdtContent>
      <w:p w14:paraId="4BB0BC39" w14:textId="77777777" w:rsidR="00604962" w:rsidRDefault="00843C8B">
        <w:pPr>
          <w:pStyle w:val="Footer"/>
          <w:jc w:val="center"/>
        </w:pPr>
        <w:r>
          <w:fldChar w:fldCharType="begin"/>
        </w:r>
        <w:r>
          <w:instrText>PAGE   \* MERGEFORMAT</w:instrText>
        </w:r>
        <w:r>
          <w:fldChar w:fldCharType="separate"/>
        </w:r>
        <w:r w:rsidR="009F20CA" w:rsidRPr="009F20CA">
          <w:rPr>
            <w:noProof/>
            <w:lang w:val="zh-CN"/>
          </w:rPr>
          <w:t>10</w:t>
        </w:r>
        <w:r>
          <w:fldChar w:fldCharType="end"/>
        </w:r>
      </w:p>
    </w:sdtContent>
  </w:sdt>
  <w:p w14:paraId="11E29D8C" w14:textId="77777777" w:rsidR="00604962" w:rsidRDefault="006049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A5A873" w14:textId="77777777" w:rsidR="00843C8B" w:rsidRDefault="00843C8B">
      <w:r>
        <w:separator/>
      </w:r>
    </w:p>
  </w:footnote>
  <w:footnote w:type="continuationSeparator" w:id="0">
    <w:p w14:paraId="4F099F68" w14:textId="77777777" w:rsidR="00843C8B" w:rsidRDefault="00843C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217B0"/>
    <w:multiLevelType w:val="multilevel"/>
    <w:tmpl w:val="0A5217B0"/>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1C07661A"/>
    <w:multiLevelType w:val="multilevel"/>
    <w:tmpl w:val="1C07661A"/>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49714824"/>
    <w:multiLevelType w:val="multilevel"/>
    <w:tmpl w:val="49714824"/>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64456D12"/>
    <w:multiLevelType w:val="multilevel"/>
    <w:tmpl w:val="64456D1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F944376"/>
    <w:multiLevelType w:val="multilevel"/>
    <w:tmpl w:val="6F94437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lhZGE4Yzc0MTIxMmNhZWM2MGY3ZmFhYWQ0NjgwNzAifQ=="/>
    <w:docVar w:name="EN.InstantFormat" w:val="&lt;ENInstantFormat&gt;&lt;Enabled&gt;1&lt;/Enabled&gt;&lt;ScanUnformatted&gt;1&lt;/ScanUnformatted&gt;&lt;ScanChanges&gt;1&lt;/ScanChanges&gt;&lt;Suspended&gt;0&lt;/Suspended&gt;&lt;/ENInstantFormat&gt;"/>
    <w:docVar w:name="EN.Layout" w:val="&lt;ENLayout&gt;&lt;Style&gt;A3&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9v5f9rs6sfewse9svo5szrbwsd9fpv2a5ed&quot;&gt;NB&lt;record-ids&gt;&lt;item&gt;44&lt;/item&gt;&lt;/record-ids&gt;&lt;/item&gt;&lt;/Libraries&gt;"/>
  </w:docVars>
  <w:rsids>
    <w:rsidRoot w:val="00A81697"/>
    <w:rsid w:val="00057031"/>
    <w:rsid w:val="000663F9"/>
    <w:rsid w:val="000778CE"/>
    <w:rsid w:val="000F725C"/>
    <w:rsid w:val="001047AE"/>
    <w:rsid w:val="00113BDB"/>
    <w:rsid w:val="001348E2"/>
    <w:rsid w:val="001B3977"/>
    <w:rsid w:val="001C33A5"/>
    <w:rsid w:val="001C6907"/>
    <w:rsid w:val="001D4E7F"/>
    <w:rsid w:val="00222EA5"/>
    <w:rsid w:val="002944F6"/>
    <w:rsid w:val="0029539C"/>
    <w:rsid w:val="002E21E8"/>
    <w:rsid w:val="003923D7"/>
    <w:rsid w:val="003C2796"/>
    <w:rsid w:val="003F491B"/>
    <w:rsid w:val="00422497"/>
    <w:rsid w:val="004343A2"/>
    <w:rsid w:val="00474D12"/>
    <w:rsid w:val="00490EBA"/>
    <w:rsid w:val="004911A7"/>
    <w:rsid w:val="004A22DD"/>
    <w:rsid w:val="004B54CA"/>
    <w:rsid w:val="004C0F4C"/>
    <w:rsid w:val="004E5E3A"/>
    <w:rsid w:val="00522AAD"/>
    <w:rsid w:val="00584333"/>
    <w:rsid w:val="006025F5"/>
    <w:rsid w:val="00603C53"/>
    <w:rsid w:val="00604962"/>
    <w:rsid w:val="00661521"/>
    <w:rsid w:val="0066325A"/>
    <w:rsid w:val="00675B7E"/>
    <w:rsid w:val="006D2C59"/>
    <w:rsid w:val="0074193E"/>
    <w:rsid w:val="00781B53"/>
    <w:rsid w:val="0078326D"/>
    <w:rsid w:val="00822F99"/>
    <w:rsid w:val="0082425D"/>
    <w:rsid w:val="0082523B"/>
    <w:rsid w:val="00843C8B"/>
    <w:rsid w:val="00856CD2"/>
    <w:rsid w:val="00882363"/>
    <w:rsid w:val="008C7072"/>
    <w:rsid w:val="00913260"/>
    <w:rsid w:val="00915858"/>
    <w:rsid w:val="009166DA"/>
    <w:rsid w:val="00951C3F"/>
    <w:rsid w:val="009526F6"/>
    <w:rsid w:val="00963D1D"/>
    <w:rsid w:val="009B0455"/>
    <w:rsid w:val="009D1745"/>
    <w:rsid w:val="009D5A21"/>
    <w:rsid w:val="009F20CA"/>
    <w:rsid w:val="009F36EA"/>
    <w:rsid w:val="00A42A84"/>
    <w:rsid w:val="00A76B97"/>
    <w:rsid w:val="00A81697"/>
    <w:rsid w:val="00AA2F4B"/>
    <w:rsid w:val="00AE6514"/>
    <w:rsid w:val="00B40760"/>
    <w:rsid w:val="00B91537"/>
    <w:rsid w:val="00BA1B8C"/>
    <w:rsid w:val="00BA4B46"/>
    <w:rsid w:val="00C41793"/>
    <w:rsid w:val="00C86FBE"/>
    <w:rsid w:val="00D24393"/>
    <w:rsid w:val="00D77B2D"/>
    <w:rsid w:val="00E86355"/>
    <w:rsid w:val="00EA5EC1"/>
    <w:rsid w:val="00EF5CE2"/>
    <w:rsid w:val="00F637E6"/>
    <w:rsid w:val="00F92597"/>
    <w:rsid w:val="00FA08D5"/>
    <w:rsid w:val="00FB1B81"/>
    <w:rsid w:val="167A7721"/>
    <w:rsid w:val="752D1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497411-E46F-48B5-BAA6-8C0DED155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Calibri" w:eastAsia="SimSun" w:hAnsi="Calibri" w:cs="Times New Roman"/>
      <w:kern w:val="2"/>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pPr>
      <w:keepNext/>
      <w:spacing w:before="100" w:beforeAutospacing="1" w:after="120"/>
    </w:pPr>
    <w:rPr>
      <w:rFonts w:ascii="Garamond" w:eastAsia="Calibri" w:hAnsi="Garamond" w:cs="Arial"/>
      <w:bCs/>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99"/>
    <w:qFormat/>
    <w:rPr>
      <w:rFonts w:ascii="DengXian" w:eastAsia="DengXian" w:hAnsi="DengXi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style>
  <w:style w:type="paragraph" w:customStyle="1" w:styleId="1">
    <w:name w:val="列表段落1"/>
    <w:basedOn w:val="Normal"/>
    <w:qFormat/>
    <w:pPr>
      <w:spacing w:before="100" w:beforeAutospacing="1" w:after="200" w:line="273" w:lineRule="auto"/>
      <w:ind w:left="720"/>
      <w:contextualSpacing/>
    </w:pPr>
    <w:rPr>
      <w:rFonts w:eastAsia="Times New Roman"/>
    </w:rPr>
  </w:style>
  <w:style w:type="character" w:customStyle="1" w:styleId="15">
    <w:name w:val="15"/>
    <w:basedOn w:val="DefaultParagraphFont"/>
    <w:qFormat/>
    <w:rPr>
      <w:rFonts w:ascii="Times New Roman" w:hAnsi="Times New Roman" w:cs="Times New Roman" w:hint="default"/>
    </w:rPr>
  </w:style>
  <w:style w:type="paragraph" w:customStyle="1" w:styleId="2">
    <w:name w:val="列表段落2"/>
    <w:basedOn w:val="Normal"/>
    <w:qFormat/>
    <w:pPr>
      <w:spacing w:before="100" w:beforeAutospacing="1" w:after="200" w:line="273" w:lineRule="auto"/>
      <w:ind w:left="720"/>
      <w:contextualSpacing/>
    </w:pPr>
    <w:rPr>
      <w:rFonts w:eastAsia="Times New Roman"/>
    </w:rPr>
  </w:style>
  <w:style w:type="character" w:customStyle="1" w:styleId="HeaderChar">
    <w:name w:val="Header Char"/>
    <w:basedOn w:val="DefaultParagraphFont"/>
    <w:link w:val="Header"/>
    <w:uiPriority w:val="99"/>
    <w:qFormat/>
    <w:rPr>
      <w:rFonts w:ascii="Calibri" w:eastAsia="SimSun" w:hAnsi="Calibri" w:cs="Times New Roman"/>
      <w:sz w:val="18"/>
      <w:szCs w:val="18"/>
    </w:rPr>
  </w:style>
  <w:style w:type="character" w:customStyle="1" w:styleId="FooterChar">
    <w:name w:val="Footer Char"/>
    <w:basedOn w:val="DefaultParagraphFont"/>
    <w:link w:val="Footer"/>
    <w:uiPriority w:val="99"/>
    <w:qFormat/>
    <w:rPr>
      <w:rFonts w:ascii="Calibri" w:eastAsia="SimSun" w:hAnsi="Calibri" w:cs="Times New Roman"/>
      <w:sz w:val="18"/>
      <w:szCs w:val="18"/>
    </w:rPr>
  </w:style>
  <w:style w:type="paragraph" w:customStyle="1" w:styleId="EndNoteBibliography">
    <w:name w:val="EndNote Bibliography"/>
    <w:basedOn w:val="Normal"/>
    <w:rPr>
      <w:rFonts w:cs="Calibri"/>
      <w:sz w:val="20"/>
    </w:rPr>
  </w:style>
  <w:style w:type="paragraph" w:customStyle="1" w:styleId="Tabletext">
    <w:name w:val="Table text"/>
    <w:basedOn w:val="Normal"/>
    <w:qFormat/>
  </w:style>
  <w:style w:type="paragraph" w:customStyle="1" w:styleId="EndNoteBibliographyTitle">
    <w:name w:val="EndNote Bibliography Title"/>
    <w:basedOn w:val="Normal"/>
    <w:link w:val="EndNoteBibliographyTitle0"/>
    <w:pPr>
      <w:jc w:val="center"/>
    </w:pPr>
    <w:rPr>
      <w:rFonts w:cs="Calibri"/>
      <w:sz w:val="20"/>
    </w:rPr>
  </w:style>
  <w:style w:type="character" w:customStyle="1" w:styleId="EndNoteBibliographyTitle0">
    <w:name w:val="EndNote Bibliography Title 字符"/>
    <w:basedOn w:val="FooterChar"/>
    <w:link w:val="EndNoteBibliographyTitle"/>
    <w:rPr>
      <w:rFonts w:ascii="Calibri" w:eastAsia="SimSun" w:hAnsi="Calibri" w:cs="Calibri"/>
      <w:kern w:val="2"/>
      <w:sz w:val="1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734</TotalTime>
  <Pages>10</Pages>
  <Words>2091</Words>
  <Characters>11923</Characters>
  <Application>Microsoft Office Word</Application>
  <DocSecurity>0</DocSecurity>
  <Lines>99</Lines>
  <Paragraphs>27</Paragraphs>
  <ScaleCrop>false</ScaleCrop>
  <Company/>
  <LinksUpToDate>false</LinksUpToDate>
  <CharactersWithSpaces>13987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Sangeetha Nanda Gopal</cp:lastModifiedBy>
  <cp:revision>82</cp:revision>
  <dcterms:created xsi:type="dcterms:W3CDTF">2024-08-03T16:43:00Z</dcterms:created>
  <dcterms:modified xsi:type="dcterms:W3CDTF">2025-04-17T07:39:00Z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49AA0C4F66684DA2A1EDF1E13E2839A6_12</vt:lpwstr>
  </property>
  <property fmtid="{D5CDD505-2E9C-101B-9397-08002B2CF9AE}" pid="4" name="KSOTemplateDocerSaveRecord">
    <vt:lpwstr>eyJoZGlkIjoiZDlhZGE4Yzc0MTIxMmNhZWM2MGY3ZmFhYWQ0NjgwNzAiLCJ1c2VySWQiOiIxMjExNzUzOTI1In0=</vt:lpwstr>
  </property>
</Properties>
</file>