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67A" w:rsidRPr="0033167A" w:rsidRDefault="001722D5" w:rsidP="0033167A">
      <w:pPr>
        <w:spacing w:after="200" w:line="360" w:lineRule="auto"/>
        <w:jc w:val="both"/>
        <w:rPr>
          <w:rFonts w:ascii="Cambria" w:eastAsia="Calibri" w:hAnsi="Cambria" w:cs="Times New Roman"/>
          <w:sz w:val="24"/>
          <w:szCs w:val="24"/>
          <w:lang w:val="en-GB"/>
        </w:rPr>
      </w:pPr>
      <w:r>
        <w:rPr>
          <w:rFonts w:ascii="Cambria" w:eastAsia="Calibri" w:hAnsi="Cambria" w:cs="Times New Roman"/>
          <w:sz w:val="24"/>
          <w:szCs w:val="24"/>
          <w:lang w:val="en-GB"/>
        </w:rPr>
        <w:t>Supplementary file</w:t>
      </w:r>
      <w:bookmarkStart w:id="0" w:name="_GoBack"/>
      <w:bookmarkEnd w:id="0"/>
      <w:r w:rsidR="0033167A" w:rsidRPr="0033167A">
        <w:rPr>
          <w:rFonts w:ascii="Cambria" w:eastAsia="Calibri" w:hAnsi="Cambria" w:cs="Times New Roman"/>
          <w:sz w:val="24"/>
          <w:szCs w:val="24"/>
          <w:lang w:val="en-GB"/>
        </w:rPr>
        <w:t xml:space="preserve"> 1: correlation of variables included in the DEA (n=377)</w:t>
      </w:r>
    </w:p>
    <w:p w:rsidR="0033167A" w:rsidRPr="0033167A" w:rsidRDefault="0033167A" w:rsidP="0033167A">
      <w:pPr>
        <w:spacing w:after="200" w:line="360" w:lineRule="auto"/>
        <w:jc w:val="both"/>
        <w:rPr>
          <w:rFonts w:ascii="Cambria" w:eastAsia="Calibri" w:hAnsi="Cambria" w:cs="Times New Roman"/>
          <w:b/>
          <w:sz w:val="24"/>
          <w:szCs w:val="24"/>
          <w:lang w:val="en-GB"/>
        </w:rPr>
      </w:pPr>
      <w:r w:rsidRPr="0033167A">
        <w:rPr>
          <w:rFonts w:ascii="Cambria" w:eastAsia="Calibri" w:hAnsi="Cambria" w:cs="Times New Roman"/>
          <w:b/>
          <w:sz w:val="24"/>
          <w:szCs w:val="24"/>
          <w:lang w:val="en-GB"/>
        </w:rPr>
        <w:t>Inputs</w:t>
      </w:r>
    </w:p>
    <w:tbl>
      <w:tblPr>
        <w:tblStyle w:val="TableGrid"/>
        <w:tblW w:w="134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1134"/>
        <w:gridCol w:w="1246"/>
        <w:gridCol w:w="919"/>
        <w:gridCol w:w="1247"/>
        <w:gridCol w:w="1077"/>
        <w:gridCol w:w="1107"/>
        <w:gridCol w:w="1134"/>
        <w:gridCol w:w="1134"/>
        <w:gridCol w:w="964"/>
        <w:gridCol w:w="1076"/>
      </w:tblGrid>
      <w:tr w:rsidR="0033167A" w:rsidRPr="0033167A" w:rsidTr="008C3552">
        <w:trPr>
          <w:trHeight w:val="192"/>
        </w:trPr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medical staff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outreach staff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office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Drop in Centre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clinic van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static clinic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outreach clinics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referral clinics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Capacity building cost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Cost of STI services</w:t>
            </w: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</w:pPr>
            <w:r w:rsidRPr="0033167A"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  <w:t>Labour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medical staff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outreach staff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ind w:left="68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0.46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</w:pPr>
            <w:r w:rsidRPr="0033167A"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  <w:t>Equipment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office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0.35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0.14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Drop in Centre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0.38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0.35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0.33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clinic van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0.15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0.04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-0.01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0.02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static clinic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0.34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0.50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0.65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0.09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0.09</w:t>
            </w: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outreach clinics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0.18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0.11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0.00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0.22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-0.04</w:t>
            </w: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0.01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referral clinics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-0.08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0.08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0.15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0.51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-0.04</w:t>
            </w: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0.27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-0.05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</w:pPr>
            <w:r w:rsidRPr="0033167A"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  <w:t>Managerial input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Capacity building cost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0.16</w:t>
            </w: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0.23</w:t>
            </w: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0.06</w:t>
            </w: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0.25</w:t>
            </w: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0.02</w:t>
            </w: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0.21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0.24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0.03</w:t>
            </w: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</w:pPr>
            <w:r w:rsidRPr="0033167A">
              <w:rPr>
                <w:rFonts w:ascii="Cambria" w:eastAsia="Calibri" w:hAnsi="Cambria" w:cs="Times New Roman"/>
                <w:i/>
                <w:iCs/>
                <w:sz w:val="20"/>
                <w:szCs w:val="20"/>
                <w:u w:val="single"/>
              </w:rPr>
              <w:t>Commodities</w:t>
            </w: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19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24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07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076" w:type="dxa"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trHeight w:val="70"/>
        </w:trPr>
        <w:tc>
          <w:tcPr>
            <w:tcW w:w="2431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Cost of STI services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0.61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0.42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-0.03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0.25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0.43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1.00</w:t>
            </w:r>
          </w:p>
        </w:tc>
      </w:tr>
    </w:tbl>
    <w:p w:rsidR="0033167A" w:rsidRPr="0033167A" w:rsidRDefault="0033167A" w:rsidP="0033167A">
      <w:pPr>
        <w:spacing w:after="200" w:line="276" w:lineRule="auto"/>
        <w:rPr>
          <w:rFonts w:ascii="Cambria" w:eastAsia="Calibri" w:hAnsi="Cambria" w:cs="Times New Roman"/>
          <w:sz w:val="24"/>
          <w:szCs w:val="24"/>
          <w:lang w:val="en-GB"/>
        </w:rPr>
      </w:pPr>
    </w:p>
    <w:p w:rsidR="0033167A" w:rsidRPr="0033167A" w:rsidRDefault="0033167A" w:rsidP="0033167A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  <w:lang w:val="en-GB"/>
        </w:rPr>
      </w:pPr>
      <w:r w:rsidRPr="0033167A">
        <w:rPr>
          <w:rFonts w:ascii="Cambria" w:eastAsia="Calibri" w:hAnsi="Cambria" w:cs="Times New Roman"/>
          <w:b/>
          <w:sz w:val="24"/>
          <w:szCs w:val="24"/>
          <w:lang w:val="en-GB"/>
        </w:rPr>
        <w:t>Outputs</w:t>
      </w:r>
    </w:p>
    <w:tbl>
      <w:tblPr>
        <w:tblStyle w:val="TableGrid"/>
        <w:tblW w:w="1428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552"/>
        <w:gridCol w:w="1417"/>
        <w:gridCol w:w="1985"/>
        <w:gridCol w:w="1701"/>
        <w:gridCol w:w="921"/>
        <w:gridCol w:w="1531"/>
        <w:gridCol w:w="99"/>
      </w:tblGrid>
      <w:tr w:rsidR="0033167A" w:rsidRPr="0033167A" w:rsidTr="008C3552">
        <w:trPr>
          <w:trHeight w:val="30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high risk population reached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STI visits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condom distributed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STI treated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members of self-help groups</w:t>
            </w:r>
          </w:p>
        </w:tc>
      </w:tr>
      <w:tr w:rsidR="0033167A" w:rsidRPr="0033167A" w:rsidTr="008C3552">
        <w:trPr>
          <w:gridAfter w:val="1"/>
          <w:wAfter w:w="99" w:type="dxa"/>
          <w:trHeight w:val="300"/>
        </w:trPr>
        <w:tc>
          <w:tcPr>
            <w:tcW w:w="4077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high risk population reached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gridAfter w:val="1"/>
          <w:wAfter w:w="99" w:type="dxa"/>
          <w:trHeight w:val="300"/>
        </w:trPr>
        <w:tc>
          <w:tcPr>
            <w:tcW w:w="4077" w:type="dxa"/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STI visits</w:t>
            </w:r>
          </w:p>
        </w:tc>
        <w:tc>
          <w:tcPr>
            <w:tcW w:w="2552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0.7601</w:t>
            </w:r>
          </w:p>
        </w:tc>
        <w:tc>
          <w:tcPr>
            <w:tcW w:w="1417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2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53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gridAfter w:val="1"/>
          <w:wAfter w:w="99" w:type="dxa"/>
          <w:trHeight w:val="300"/>
        </w:trPr>
        <w:tc>
          <w:tcPr>
            <w:tcW w:w="4077" w:type="dxa"/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condom distributed</w:t>
            </w:r>
          </w:p>
        </w:tc>
        <w:tc>
          <w:tcPr>
            <w:tcW w:w="2552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0.5444</w:t>
            </w:r>
          </w:p>
        </w:tc>
        <w:tc>
          <w:tcPr>
            <w:tcW w:w="1417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0.5762</w:t>
            </w:r>
          </w:p>
        </w:tc>
        <w:tc>
          <w:tcPr>
            <w:tcW w:w="1985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2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53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gridAfter w:val="1"/>
          <w:wAfter w:w="99" w:type="dxa"/>
          <w:trHeight w:val="300"/>
        </w:trPr>
        <w:tc>
          <w:tcPr>
            <w:tcW w:w="4077" w:type="dxa"/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STI treated</w:t>
            </w:r>
          </w:p>
        </w:tc>
        <w:tc>
          <w:tcPr>
            <w:tcW w:w="2552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0.4389</w:t>
            </w:r>
          </w:p>
        </w:tc>
        <w:tc>
          <w:tcPr>
            <w:tcW w:w="1417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0.5934</w:t>
            </w:r>
          </w:p>
        </w:tc>
        <w:tc>
          <w:tcPr>
            <w:tcW w:w="1985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0.2369</w:t>
            </w:r>
          </w:p>
        </w:tc>
        <w:tc>
          <w:tcPr>
            <w:tcW w:w="170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53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33167A" w:rsidRPr="0033167A" w:rsidTr="008C3552">
        <w:trPr>
          <w:gridAfter w:val="1"/>
          <w:wAfter w:w="99" w:type="dxa"/>
          <w:trHeight w:val="300"/>
        </w:trPr>
        <w:tc>
          <w:tcPr>
            <w:tcW w:w="4077" w:type="dxa"/>
            <w:noWrap/>
            <w:hideMark/>
          </w:tcPr>
          <w:p w:rsidR="0033167A" w:rsidRPr="0033167A" w:rsidRDefault="0033167A" w:rsidP="0033167A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Number of members of self-help groups</w:t>
            </w:r>
          </w:p>
        </w:tc>
        <w:tc>
          <w:tcPr>
            <w:tcW w:w="2552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0.3406</w:t>
            </w:r>
          </w:p>
        </w:tc>
        <w:tc>
          <w:tcPr>
            <w:tcW w:w="1417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0.337</w:t>
            </w:r>
          </w:p>
        </w:tc>
        <w:tc>
          <w:tcPr>
            <w:tcW w:w="1985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0.5072</w:t>
            </w:r>
          </w:p>
        </w:tc>
        <w:tc>
          <w:tcPr>
            <w:tcW w:w="170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0.1554</w:t>
            </w:r>
          </w:p>
        </w:tc>
        <w:tc>
          <w:tcPr>
            <w:tcW w:w="92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531" w:type="dxa"/>
            <w:noWrap/>
            <w:hideMark/>
          </w:tcPr>
          <w:p w:rsidR="0033167A" w:rsidRPr="0033167A" w:rsidRDefault="0033167A" w:rsidP="0033167A">
            <w:pPr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3167A">
              <w:rPr>
                <w:rFonts w:ascii="Cambria" w:eastAsia="Calibri" w:hAnsi="Cambria" w:cs="Times New Roman"/>
                <w:sz w:val="20"/>
                <w:szCs w:val="20"/>
              </w:rPr>
              <w:t>1</w:t>
            </w:r>
          </w:p>
        </w:tc>
      </w:tr>
    </w:tbl>
    <w:p w:rsidR="0033167A" w:rsidRPr="0033167A" w:rsidRDefault="0033167A" w:rsidP="0033167A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  <w:lang w:val="en-GB"/>
        </w:rPr>
        <w:sectPr w:rsidR="0033167A" w:rsidRPr="0033167A" w:rsidSect="00F23BA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076A39" w:rsidRDefault="00076A39"/>
    <w:sectPr w:rsidR="00076A39" w:rsidSect="00331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7A"/>
    <w:rsid w:val="0002004C"/>
    <w:rsid w:val="0002083D"/>
    <w:rsid w:val="00076A39"/>
    <w:rsid w:val="000835A7"/>
    <w:rsid w:val="00096768"/>
    <w:rsid w:val="000D51CF"/>
    <w:rsid w:val="0011036F"/>
    <w:rsid w:val="001616D8"/>
    <w:rsid w:val="001722D5"/>
    <w:rsid w:val="00192561"/>
    <w:rsid w:val="001A47EF"/>
    <w:rsid w:val="001F3C14"/>
    <w:rsid w:val="00205810"/>
    <w:rsid w:val="00221FDB"/>
    <w:rsid w:val="002220DC"/>
    <w:rsid w:val="00222EB4"/>
    <w:rsid w:val="00226222"/>
    <w:rsid w:val="00247103"/>
    <w:rsid w:val="00277465"/>
    <w:rsid w:val="002C6FB6"/>
    <w:rsid w:val="0033167A"/>
    <w:rsid w:val="00402515"/>
    <w:rsid w:val="00410939"/>
    <w:rsid w:val="004A377B"/>
    <w:rsid w:val="004B5EF5"/>
    <w:rsid w:val="004C0E38"/>
    <w:rsid w:val="004C4DD9"/>
    <w:rsid w:val="004C5992"/>
    <w:rsid w:val="004D6B6E"/>
    <w:rsid w:val="00501FB2"/>
    <w:rsid w:val="00502B49"/>
    <w:rsid w:val="00514E9A"/>
    <w:rsid w:val="005172D8"/>
    <w:rsid w:val="005300CB"/>
    <w:rsid w:val="00550B97"/>
    <w:rsid w:val="005519BE"/>
    <w:rsid w:val="005C5626"/>
    <w:rsid w:val="005E35B8"/>
    <w:rsid w:val="006451E1"/>
    <w:rsid w:val="006F18DB"/>
    <w:rsid w:val="006F1A64"/>
    <w:rsid w:val="006F51B6"/>
    <w:rsid w:val="00784F96"/>
    <w:rsid w:val="007B4F58"/>
    <w:rsid w:val="00801ED5"/>
    <w:rsid w:val="00832C76"/>
    <w:rsid w:val="00836EF4"/>
    <w:rsid w:val="00840098"/>
    <w:rsid w:val="00863713"/>
    <w:rsid w:val="00877063"/>
    <w:rsid w:val="008807EA"/>
    <w:rsid w:val="008C6E26"/>
    <w:rsid w:val="00904914"/>
    <w:rsid w:val="00930B84"/>
    <w:rsid w:val="00946108"/>
    <w:rsid w:val="0094757E"/>
    <w:rsid w:val="009849ED"/>
    <w:rsid w:val="00986219"/>
    <w:rsid w:val="00997FEE"/>
    <w:rsid w:val="009A5E82"/>
    <w:rsid w:val="009B0DBA"/>
    <w:rsid w:val="009F0818"/>
    <w:rsid w:val="00A20964"/>
    <w:rsid w:val="00A44B75"/>
    <w:rsid w:val="00A5465D"/>
    <w:rsid w:val="00A6781A"/>
    <w:rsid w:val="00A74F49"/>
    <w:rsid w:val="00AB5BD2"/>
    <w:rsid w:val="00AD51B1"/>
    <w:rsid w:val="00AE4C7D"/>
    <w:rsid w:val="00B104C8"/>
    <w:rsid w:val="00BB09BC"/>
    <w:rsid w:val="00BF0ED4"/>
    <w:rsid w:val="00BF522E"/>
    <w:rsid w:val="00C11F9B"/>
    <w:rsid w:val="00C15FCC"/>
    <w:rsid w:val="00C1717D"/>
    <w:rsid w:val="00C42F03"/>
    <w:rsid w:val="00C50343"/>
    <w:rsid w:val="00C80D79"/>
    <w:rsid w:val="00CB657F"/>
    <w:rsid w:val="00CC7230"/>
    <w:rsid w:val="00D73435"/>
    <w:rsid w:val="00D86FD9"/>
    <w:rsid w:val="00DD2D4D"/>
    <w:rsid w:val="00DE5561"/>
    <w:rsid w:val="00E07531"/>
    <w:rsid w:val="00E12C2E"/>
    <w:rsid w:val="00E33194"/>
    <w:rsid w:val="00E91E11"/>
    <w:rsid w:val="00EE6734"/>
    <w:rsid w:val="00EF4B1C"/>
    <w:rsid w:val="00F02306"/>
    <w:rsid w:val="00F43C20"/>
    <w:rsid w:val="00F553BA"/>
    <w:rsid w:val="00F70C15"/>
    <w:rsid w:val="00FB70B1"/>
    <w:rsid w:val="00FD72F5"/>
    <w:rsid w:val="00FE0E80"/>
    <w:rsid w:val="00FE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527B90-D975-48DA-BA00-1384A68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67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 lépine</dc:creator>
  <cp:keywords/>
  <dc:description/>
  <cp:lastModifiedBy>auré lépine</cp:lastModifiedBy>
  <cp:revision>2</cp:revision>
  <dcterms:created xsi:type="dcterms:W3CDTF">2014-10-21T13:24:00Z</dcterms:created>
  <dcterms:modified xsi:type="dcterms:W3CDTF">2014-10-21T13:25:00Z</dcterms:modified>
</cp:coreProperties>
</file>