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944" w:rsidRDefault="007B3DDC" w:rsidP="00827ED4">
      <w:pPr>
        <w:spacing w:after="0"/>
        <w:rPr>
          <w:b/>
          <w:sz w:val="32"/>
          <w:lang w:val="en-US"/>
        </w:rPr>
      </w:pPr>
      <w:r>
        <w:rPr>
          <w:b/>
          <w:sz w:val="32"/>
          <w:lang w:val="en-US"/>
        </w:rPr>
        <w:t>ADDITIONAL</w:t>
      </w:r>
      <w:r w:rsidR="004D0944" w:rsidRPr="001D0247">
        <w:rPr>
          <w:b/>
          <w:sz w:val="32"/>
          <w:lang w:val="en-US"/>
        </w:rPr>
        <w:t xml:space="preserve"> MATERIALS</w:t>
      </w:r>
    </w:p>
    <w:p w:rsidR="007B3DDC" w:rsidRDefault="007B3DDC" w:rsidP="00827ED4">
      <w:pPr>
        <w:spacing w:after="0"/>
        <w:rPr>
          <w:b/>
          <w:sz w:val="24"/>
          <w:lang w:val="en-US"/>
        </w:rPr>
      </w:pPr>
    </w:p>
    <w:p w:rsidR="00827ED4" w:rsidRPr="001D0247" w:rsidRDefault="00827ED4" w:rsidP="00827ED4">
      <w:pPr>
        <w:spacing w:after="0"/>
        <w:rPr>
          <w:b/>
          <w:sz w:val="24"/>
          <w:lang w:val="en-US"/>
        </w:rPr>
      </w:pPr>
      <w:r w:rsidRPr="001D0247">
        <w:rPr>
          <w:b/>
          <w:sz w:val="24"/>
          <w:lang w:val="en-US"/>
        </w:rPr>
        <w:t xml:space="preserve">Additional file </w:t>
      </w:r>
      <w:r w:rsidR="003B00EE">
        <w:rPr>
          <w:b/>
          <w:sz w:val="24"/>
          <w:lang w:val="en-US"/>
        </w:rPr>
        <w:t>4</w:t>
      </w:r>
      <w:r w:rsidRPr="001D0247">
        <w:rPr>
          <w:b/>
          <w:sz w:val="24"/>
          <w:lang w:val="en-US"/>
        </w:rPr>
        <w:t>. Multilevel analyses</w:t>
      </w:r>
    </w:p>
    <w:p w:rsidR="00827ED4" w:rsidRPr="001D0247" w:rsidRDefault="00827ED4" w:rsidP="00827ED4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:rsidR="00827ED4" w:rsidRPr="001D0247" w:rsidRDefault="00827ED4" w:rsidP="00827ED4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  <w:lang w:val="en-US"/>
        </w:rPr>
        <w:t>S</w:t>
      </w:r>
      <w:r w:rsidR="007F02B1">
        <w:rPr>
          <w:rFonts w:eastAsia="Times New Roman" w:cs="Times New Roman"/>
          <w:b/>
          <w:lang w:val="en-US"/>
        </w:rPr>
        <w:t>8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FB0BF7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>s of well-being (SPF-ILs) at T1, after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464)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2.20***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0.31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-0.09**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0.003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-0.07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-0.03***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-0.02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 xml:space="preserve">Well-being at T0 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0.48***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0.04</w:t>
            </w:r>
          </w:p>
        </w:tc>
      </w:tr>
    </w:tbl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Analysis shows the impact of intervention group, adjusted for age, sex, educational level, marital status, frailty score, multimorbidity, well-being at T0 and GP practice (random effect)</w:t>
      </w:r>
    </w:p>
    <w:p w:rsidR="00827ED4" w:rsidRPr="001D0247" w:rsidRDefault="00827ED4" w:rsidP="00827ED4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:rsidR="00827ED4" w:rsidRPr="001D0247" w:rsidRDefault="00827ED4" w:rsidP="00827ED4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</w:rPr>
        <w:t>S</w:t>
      </w:r>
      <w:r w:rsidR="007F02B1">
        <w:rPr>
          <w:rFonts w:eastAsia="Times New Roman" w:cs="Times New Roman"/>
          <w:b/>
          <w:lang w:val="en-US"/>
        </w:rPr>
        <w:t>9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FB0BF7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 xml:space="preserve">s of well-being (SPF-ILs) at T1, </w:t>
      </w:r>
      <w:r w:rsidRPr="001D0247">
        <w:rPr>
          <w:rFonts w:eastAsia="Times New Roman" w:cs="Times New Roman"/>
          <w:b/>
          <w:i/>
          <w:lang w:val="en-US"/>
        </w:rPr>
        <w:t>without</w:t>
      </w:r>
      <w:r w:rsidRPr="001D0247">
        <w:rPr>
          <w:rFonts w:eastAsia="Times New Roman" w:cs="Times New Roman"/>
          <w:lang w:val="en-US"/>
        </w:rPr>
        <w:t xml:space="preserve">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354)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2.28***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0.44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-0.10*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0.06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-0.08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-0.04***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0.08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 xml:space="preserve">Well-being at T0 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0.47***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0.05</w:t>
            </w:r>
          </w:p>
        </w:tc>
      </w:tr>
    </w:tbl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Analysis shows the impact of intervention group, adjusted for age, sex, educational level, marital status, frailty score, multimorbidity, well-being at T0 and GP practice (random effect)</w:t>
      </w:r>
    </w:p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Cs w:val="20"/>
          <w:lang w:val="en-US"/>
        </w:rPr>
      </w:pPr>
    </w:p>
    <w:p w:rsidR="00827ED4" w:rsidRPr="001D0247" w:rsidRDefault="00827ED4" w:rsidP="00827ED4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</w:rPr>
        <w:t>S</w:t>
      </w:r>
      <w:r w:rsidR="007F02B1">
        <w:rPr>
          <w:rFonts w:eastAsia="Times New Roman" w:cs="Times New Roman"/>
          <w:b/>
          <w:lang w:val="en-US"/>
        </w:rPr>
        <w:t>10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FB0BF7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>s of QALYs at T1, after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464)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1.07***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0.16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0.002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-0.04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-0.02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 xml:space="preserve">QALYs at T0 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0.27***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0.04</w:t>
            </w:r>
          </w:p>
        </w:tc>
      </w:tr>
    </w:tbl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Analysis shows the impact of intervention group, adjusted for age, sex, educational level, marital status, frailty score, multimorbidity, QALYs at T0 and GP practice (random effect)</w:t>
      </w:r>
    </w:p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</w:p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</w:p>
    <w:p w:rsidR="00827ED4" w:rsidRPr="001D0247" w:rsidRDefault="00827ED4" w:rsidP="00827ED4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  <w:lang w:val="en-US"/>
        </w:rPr>
        <w:t>S</w:t>
      </w:r>
      <w:r w:rsidR="007F02B1">
        <w:rPr>
          <w:rFonts w:eastAsia="Times New Roman" w:cs="Times New Roman"/>
          <w:b/>
          <w:lang w:val="en-US"/>
        </w:rPr>
        <w:t>11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FB0BF7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 xml:space="preserve">s of QALYs at T1, </w:t>
      </w:r>
      <w:r w:rsidRPr="001D0247">
        <w:rPr>
          <w:rFonts w:eastAsia="Times New Roman" w:cs="Times New Roman"/>
          <w:b/>
          <w:i/>
          <w:lang w:val="en-US"/>
        </w:rPr>
        <w:t>without</w:t>
      </w:r>
      <w:r w:rsidRPr="001D0247">
        <w:rPr>
          <w:rFonts w:eastAsia="Times New Roman" w:cs="Times New Roman"/>
          <w:lang w:val="en-US"/>
        </w:rPr>
        <w:t xml:space="preserve">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355)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0.95***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0.19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-0.02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-0.004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0.002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-0.06*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-0.04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27ED4" w:rsidRPr="001D0247" w:rsidTr="00104952">
        <w:tc>
          <w:tcPr>
            <w:tcW w:w="5625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 xml:space="preserve">QALYs at T0 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0.35***</w:t>
            </w:r>
          </w:p>
        </w:tc>
        <w:tc>
          <w:tcPr>
            <w:tcW w:w="1730" w:type="dxa"/>
          </w:tcPr>
          <w:p w:rsidR="00827ED4" w:rsidRPr="001D0247" w:rsidRDefault="00827ED4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0.05</w:t>
            </w:r>
          </w:p>
        </w:tc>
      </w:tr>
    </w:tbl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:rsidR="00827ED4" w:rsidRPr="001D0247" w:rsidRDefault="00827ED4" w:rsidP="00827ED4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Analysis shows the impact of intervention group, adjusted for age, sex, educational level, marital status, frailty score, multimorbidity, QALYs at T0 and GP practice (random effect)</w:t>
      </w:r>
    </w:p>
    <w:p w:rsidR="00771BF4" w:rsidRPr="0045312F" w:rsidRDefault="00771BF4" w:rsidP="0045312F">
      <w:pPr>
        <w:tabs>
          <w:tab w:val="left" w:pos="567"/>
        </w:tabs>
        <w:spacing w:after="0"/>
        <w:rPr>
          <w:rFonts w:ascii="Calibri" w:eastAsia="Times New Roman" w:hAnsi="Calibri" w:cs="Times New Roman"/>
          <w:sz w:val="20"/>
          <w:szCs w:val="20"/>
          <w:lang w:val="en-US"/>
        </w:rPr>
      </w:pPr>
      <w:bookmarkStart w:id="0" w:name="_GoBack"/>
      <w:bookmarkEnd w:id="0"/>
    </w:p>
    <w:sectPr w:rsidR="00771BF4" w:rsidRPr="0045312F" w:rsidSect="00771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D4"/>
    <w:rsid w:val="00006777"/>
    <w:rsid w:val="00025162"/>
    <w:rsid w:val="00042CB0"/>
    <w:rsid w:val="000850A2"/>
    <w:rsid w:val="0008556D"/>
    <w:rsid w:val="000869A1"/>
    <w:rsid w:val="000B1DA0"/>
    <w:rsid w:val="000E6335"/>
    <w:rsid w:val="000E7699"/>
    <w:rsid w:val="001133B3"/>
    <w:rsid w:val="001243E2"/>
    <w:rsid w:val="00133AAA"/>
    <w:rsid w:val="00135099"/>
    <w:rsid w:val="00147ACE"/>
    <w:rsid w:val="00147C1A"/>
    <w:rsid w:val="0018212A"/>
    <w:rsid w:val="00191F89"/>
    <w:rsid w:val="001A497F"/>
    <w:rsid w:val="001B16DE"/>
    <w:rsid w:val="001C0C87"/>
    <w:rsid w:val="001E5304"/>
    <w:rsid w:val="001F2616"/>
    <w:rsid w:val="002171FA"/>
    <w:rsid w:val="00220BC0"/>
    <w:rsid w:val="0023459F"/>
    <w:rsid w:val="00253944"/>
    <w:rsid w:val="00254ED6"/>
    <w:rsid w:val="002808A7"/>
    <w:rsid w:val="002941D6"/>
    <w:rsid w:val="002C7AC3"/>
    <w:rsid w:val="002E60E6"/>
    <w:rsid w:val="002E6313"/>
    <w:rsid w:val="00310EB5"/>
    <w:rsid w:val="003A4988"/>
    <w:rsid w:val="003B00EE"/>
    <w:rsid w:val="003B5056"/>
    <w:rsid w:val="003C1C9F"/>
    <w:rsid w:val="004033BB"/>
    <w:rsid w:val="0045312F"/>
    <w:rsid w:val="004610EE"/>
    <w:rsid w:val="00471A8F"/>
    <w:rsid w:val="00486752"/>
    <w:rsid w:val="00497C89"/>
    <w:rsid w:val="004B1D2C"/>
    <w:rsid w:val="004C4FF7"/>
    <w:rsid w:val="004C5FF3"/>
    <w:rsid w:val="004D0365"/>
    <w:rsid w:val="004D0944"/>
    <w:rsid w:val="004E0F79"/>
    <w:rsid w:val="004E5D19"/>
    <w:rsid w:val="004E5EE8"/>
    <w:rsid w:val="005178F6"/>
    <w:rsid w:val="005225A0"/>
    <w:rsid w:val="00534A53"/>
    <w:rsid w:val="0053752D"/>
    <w:rsid w:val="00543A96"/>
    <w:rsid w:val="00545D59"/>
    <w:rsid w:val="00567686"/>
    <w:rsid w:val="005708D5"/>
    <w:rsid w:val="0057323E"/>
    <w:rsid w:val="0057569D"/>
    <w:rsid w:val="005B17AE"/>
    <w:rsid w:val="005C33FC"/>
    <w:rsid w:val="005C3C54"/>
    <w:rsid w:val="005E7180"/>
    <w:rsid w:val="005F26CE"/>
    <w:rsid w:val="005F63AA"/>
    <w:rsid w:val="006019FA"/>
    <w:rsid w:val="006231C9"/>
    <w:rsid w:val="006276FE"/>
    <w:rsid w:val="00627EF0"/>
    <w:rsid w:val="00644A94"/>
    <w:rsid w:val="00674D27"/>
    <w:rsid w:val="006965F6"/>
    <w:rsid w:val="006D56B1"/>
    <w:rsid w:val="00722BD5"/>
    <w:rsid w:val="0075660B"/>
    <w:rsid w:val="00756D7D"/>
    <w:rsid w:val="00771BF4"/>
    <w:rsid w:val="00781B61"/>
    <w:rsid w:val="007B3DDC"/>
    <w:rsid w:val="007C4DCB"/>
    <w:rsid w:val="007C6AEF"/>
    <w:rsid w:val="007F02B1"/>
    <w:rsid w:val="00802D6B"/>
    <w:rsid w:val="00807ADA"/>
    <w:rsid w:val="00822288"/>
    <w:rsid w:val="00827ED4"/>
    <w:rsid w:val="008329FB"/>
    <w:rsid w:val="00837699"/>
    <w:rsid w:val="00852E78"/>
    <w:rsid w:val="00863D2D"/>
    <w:rsid w:val="0088362E"/>
    <w:rsid w:val="00885CAF"/>
    <w:rsid w:val="008D01DE"/>
    <w:rsid w:val="008D5797"/>
    <w:rsid w:val="008D7D55"/>
    <w:rsid w:val="009122CA"/>
    <w:rsid w:val="00921D54"/>
    <w:rsid w:val="00936821"/>
    <w:rsid w:val="00946231"/>
    <w:rsid w:val="00966E16"/>
    <w:rsid w:val="00994FFF"/>
    <w:rsid w:val="009E01D3"/>
    <w:rsid w:val="00A07167"/>
    <w:rsid w:val="00A106F6"/>
    <w:rsid w:val="00A12182"/>
    <w:rsid w:val="00A16D94"/>
    <w:rsid w:val="00A27500"/>
    <w:rsid w:val="00A41EE1"/>
    <w:rsid w:val="00A55BB5"/>
    <w:rsid w:val="00A77DFB"/>
    <w:rsid w:val="00A9408A"/>
    <w:rsid w:val="00AB2B8F"/>
    <w:rsid w:val="00AE4AD7"/>
    <w:rsid w:val="00AF1C74"/>
    <w:rsid w:val="00AF54C2"/>
    <w:rsid w:val="00AF7559"/>
    <w:rsid w:val="00B01C5D"/>
    <w:rsid w:val="00B17EE1"/>
    <w:rsid w:val="00B261AF"/>
    <w:rsid w:val="00B35A0A"/>
    <w:rsid w:val="00B5179A"/>
    <w:rsid w:val="00B62F82"/>
    <w:rsid w:val="00B777B6"/>
    <w:rsid w:val="00B810A6"/>
    <w:rsid w:val="00B8126C"/>
    <w:rsid w:val="00B83BF2"/>
    <w:rsid w:val="00B9036C"/>
    <w:rsid w:val="00B9241A"/>
    <w:rsid w:val="00BB4DDB"/>
    <w:rsid w:val="00BC0215"/>
    <w:rsid w:val="00BC0F20"/>
    <w:rsid w:val="00BD4D7D"/>
    <w:rsid w:val="00C134E9"/>
    <w:rsid w:val="00C21A08"/>
    <w:rsid w:val="00C366B8"/>
    <w:rsid w:val="00C7687D"/>
    <w:rsid w:val="00CA0C51"/>
    <w:rsid w:val="00CA4B99"/>
    <w:rsid w:val="00CB7A21"/>
    <w:rsid w:val="00CC3C6D"/>
    <w:rsid w:val="00D20A8D"/>
    <w:rsid w:val="00D23CE5"/>
    <w:rsid w:val="00D26AA7"/>
    <w:rsid w:val="00D52A55"/>
    <w:rsid w:val="00D851A5"/>
    <w:rsid w:val="00D93DD4"/>
    <w:rsid w:val="00DE4D85"/>
    <w:rsid w:val="00DF57D0"/>
    <w:rsid w:val="00E263AF"/>
    <w:rsid w:val="00E40DEF"/>
    <w:rsid w:val="00E53A86"/>
    <w:rsid w:val="00E57AF3"/>
    <w:rsid w:val="00E6231C"/>
    <w:rsid w:val="00EB2E3F"/>
    <w:rsid w:val="00EC0C8B"/>
    <w:rsid w:val="00EC12E9"/>
    <w:rsid w:val="00ED53F1"/>
    <w:rsid w:val="00EF7356"/>
    <w:rsid w:val="00F01675"/>
    <w:rsid w:val="00F12BA0"/>
    <w:rsid w:val="00F1463D"/>
    <w:rsid w:val="00F534FA"/>
    <w:rsid w:val="00FA1003"/>
    <w:rsid w:val="00FB098F"/>
    <w:rsid w:val="00FB0BF7"/>
    <w:rsid w:val="00FB0ED6"/>
    <w:rsid w:val="00FD6010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8289AD-FFEB-4D5E-A1D3-4356ED51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ED4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Lotte Vestjens</cp:lastModifiedBy>
  <cp:revision>6</cp:revision>
  <dcterms:created xsi:type="dcterms:W3CDTF">2019-07-06T14:36:00Z</dcterms:created>
  <dcterms:modified xsi:type="dcterms:W3CDTF">2019-07-06T14:49:00Z</dcterms:modified>
</cp:coreProperties>
</file>