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F7B90E" w14:textId="77777777" w:rsidR="00B36E9C" w:rsidRPr="00FA1FA4" w:rsidRDefault="00B36E9C" w:rsidP="00B36E9C">
      <w:pPr>
        <w:spacing w:beforeLines="50" w:before="120"/>
        <w:rPr>
          <w:b/>
          <w:bCs/>
          <w:sz w:val="32"/>
          <w:szCs w:val="32"/>
        </w:rPr>
      </w:pPr>
      <w:r w:rsidRPr="00FA1FA4">
        <w:rPr>
          <w:b/>
          <w:bCs/>
          <w:sz w:val="32"/>
          <w:szCs w:val="32"/>
        </w:rPr>
        <w:t xml:space="preserve">Supplemental Materials for </w:t>
      </w:r>
    </w:p>
    <w:p w14:paraId="7D830561" w14:textId="77777777" w:rsidR="00B36E9C" w:rsidRDefault="00B36E9C" w:rsidP="00B36E9C">
      <w:pPr>
        <w:spacing w:beforeLines="50" w:before="120"/>
        <w:rPr>
          <w:b/>
          <w:bCs/>
          <w:sz w:val="28"/>
          <w:szCs w:val="28"/>
        </w:rPr>
      </w:pPr>
    </w:p>
    <w:p w14:paraId="4E27D28B" w14:textId="77777777" w:rsidR="00B36E9C" w:rsidRDefault="00B36E9C" w:rsidP="00B36E9C">
      <w:pPr>
        <w:adjustRightInd w:val="0"/>
        <w:snapToGrid w:val="0"/>
        <w:spacing w:before="24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4"/>
        </w:rPr>
        <w:t xml:space="preserve">Estimating causes of out-of-hospital deaths in China: application of </w:t>
      </w:r>
      <w:proofErr w:type="spellStart"/>
      <w:r>
        <w:rPr>
          <w:rFonts w:ascii="Arial" w:hAnsi="Arial" w:cs="Arial"/>
          <w:b/>
          <w:sz w:val="28"/>
          <w:szCs w:val="24"/>
        </w:rPr>
        <w:t>SmartVA</w:t>
      </w:r>
      <w:proofErr w:type="spellEnd"/>
      <w:r>
        <w:rPr>
          <w:rFonts w:ascii="Arial" w:hAnsi="Arial" w:cs="Arial"/>
          <w:b/>
          <w:sz w:val="28"/>
          <w:szCs w:val="24"/>
        </w:rPr>
        <w:t xml:space="preserve"> methods</w:t>
      </w:r>
    </w:p>
    <w:p w14:paraId="0C4F2F70" w14:textId="6FB93A58" w:rsidR="00B36E9C" w:rsidRPr="00B36E9C" w:rsidRDefault="00B36E9C" w:rsidP="00B36E9C">
      <w:pPr>
        <w:spacing w:beforeLines="50" w:before="120"/>
        <w:rPr>
          <w:b/>
          <w:bCs/>
          <w:sz w:val="28"/>
          <w:szCs w:val="28"/>
          <w:lang w:eastAsia="zh-CN"/>
        </w:rPr>
      </w:pPr>
    </w:p>
    <w:p w14:paraId="54DB9DA0" w14:textId="77777777" w:rsidR="00B36E9C" w:rsidRPr="00881639" w:rsidRDefault="00B36E9C" w:rsidP="00B36E9C">
      <w:pPr>
        <w:spacing w:beforeLines="50" w:before="120"/>
        <w:rPr>
          <w:lang w:eastAsia="zh-CN"/>
        </w:rPr>
      </w:pPr>
    </w:p>
    <w:bookmarkStart w:id="0" w:name="_Toc62201979" w:displacedByCustomXml="next"/>
    <w:bookmarkStart w:id="1" w:name="_Toc55545502" w:displacedByCustomXml="next"/>
    <w:bookmarkStart w:id="2" w:name="_Toc55341722" w:displacedByCustomXml="next"/>
    <w:bookmarkStart w:id="3" w:name="_Toc49199969" w:displacedByCustomXml="next"/>
    <w:bookmarkStart w:id="4" w:name="_Toc45786567" w:displacedByCustomXml="next"/>
    <w:bookmarkStart w:id="5" w:name="_Toc49192864" w:displacedByCustomXml="next"/>
    <w:bookmarkStart w:id="6" w:name="_Toc49194241" w:displacedByCustomXml="next"/>
    <w:bookmarkStart w:id="7" w:name="_Toc55314679" w:displacedByCustomXml="next"/>
    <w:sdt>
      <w:sdtPr>
        <w:rPr>
          <w:rFonts w:asciiTheme="minorHAnsi" w:hAnsiTheme="minorHAnsi" w:cstheme="minorBidi"/>
          <w:b/>
          <w:bCs/>
          <w:sz w:val="20"/>
          <w:szCs w:val="22"/>
          <w:lang w:val="zh-CN" w:eastAsia="zh-CN"/>
        </w:rPr>
        <w:id w:val="15197281"/>
        <w:docPartObj>
          <w:docPartGallery w:val="Table of Contents"/>
          <w:docPartUnique/>
        </w:docPartObj>
      </w:sdtPr>
      <w:sdtEndPr>
        <w:rPr>
          <w:b w:val="0"/>
          <w:bCs w:val="0"/>
          <w:sz w:val="22"/>
          <w:lang w:eastAsia="en-US"/>
        </w:rPr>
      </w:sdtEndPr>
      <w:sdtContent>
        <w:bookmarkEnd w:id="7" w:displacedByCustomXml="prev"/>
        <w:bookmarkEnd w:id="6" w:displacedByCustomXml="prev"/>
        <w:bookmarkEnd w:id="5" w:displacedByCustomXml="prev"/>
        <w:bookmarkEnd w:id="4" w:displacedByCustomXml="prev"/>
        <w:bookmarkEnd w:id="3" w:displacedByCustomXml="prev"/>
        <w:bookmarkEnd w:id="2" w:displacedByCustomXml="prev"/>
        <w:bookmarkEnd w:id="1" w:displacedByCustomXml="prev"/>
        <w:bookmarkEnd w:id="0" w:displacedByCustomXml="prev"/>
        <w:p w14:paraId="25DACFDC" w14:textId="6B41F0FE" w:rsidR="003237F0" w:rsidRDefault="00B36E9C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noProof/>
              <w:kern w:val="2"/>
              <w:sz w:val="21"/>
              <w:szCs w:val="22"/>
              <w:lang w:eastAsia="zh-CN"/>
            </w:rPr>
          </w:pPr>
          <w:r>
            <w:rPr>
              <w:kern w:val="32"/>
              <w:szCs w:val="24"/>
            </w:rPr>
            <w:fldChar w:fldCharType="begin"/>
          </w:r>
          <w:r>
            <w:instrText xml:space="preserve"> TOC \o "1-3" \h \z \u </w:instrText>
          </w:r>
          <w:r>
            <w:rPr>
              <w:kern w:val="32"/>
              <w:szCs w:val="24"/>
            </w:rPr>
            <w:fldChar w:fldCharType="separate"/>
          </w:r>
          <w:hyperlink w:anchor="_Toc64300202" w:history="1">
            <w:r w:rsidR="003237F0" w:rsidRPr="008D1F62">
              <w:rPr>
                <w:rStyle w:val="a8"/>
                <w:rFonts w:ascii="Arial" w:hAnsi="Arial" w:cs="Arial"/>
                <w:noProof/>
                <w:lang w:eastAsia="zh-CN"/>
              </w:rPr>
              <w:t>Appendix</w:t>
            </w:r>
            <w:r w:rsidR="003237F0">
              <w:rPr>
                <w:noProof/>
                <w:webHidden/>
              </w:rPr>
              <w:tab/>
            </w:r>
            <w:r w:rsidR="003237F0">
              <w:rPr>
                <w:noProof/>
                <w:webHidden/>
              </w:rPr>
              <w:fldChar w:fldCharType="begin"/>
            </w:r>
            <w:r w:rsidR="003237F0">
              <w:rPr>
                <w:noProof/>
                <w:webHidden/>
              </w:rPr>
              <w:instrText xml:space="preserve"> PAGEREF _Toc64300202 \h </w:instrText>
            </w:r>
            <w:r w:rsidR="003237F0">
              <w:rPr>
                <w:noProof/>
                <w:webHidden/>
              </w:rPr>
            </w:r>
            <w:r w:rsidR="003237F0">
              <w:rPr>
                <w:noProof/>
                <w:webHidden/>
              </w:rPr>
              <w:fldChar w:fldCharType="separate"/>
            </w:r>
            <w:r w:rsidR="003237F0">
              <w:rPr>
                <w:noProof/>
                <w:webHidden/>
              </w:rPr>
              <w:t>2</w:t>
            </w:r>
            <w:r w:rsidR="003237F0">
              <w:rPr>
                <w:noProof/>
                <w:webHidden/>
              </w:rPr>
              <w:fldChar w:fldCharType="end"/>
            </w:r>
          </w:hyperlink>
        </w:p>
        <w:p w14:paraId="566501B0" w14:textId="0A39C4A2" w:rsidR="003237F0" w:rsidRDefault="00234F38">
          <w:pPr>
            <w:pStyle w:val="TOC2"/>
            <w:tabs>
              <w:tab w:val="right" w:leader="dot" w:pos="9016"/>
            </w:tabs>
            <w:rPr>
              <w:rFonts w:asciiTheme="minorHAnsi" w:hAnsiTheme="minorHAnsi" w:cstheme="minorBidi"/>
              <w:noProof/>
              <w:kern w:val="2"/>
              <w:sz w:val="21"/>
              <w:szCs w:val="22"/>
              <w:lang w:eastAsia="zh-CN"/>
            </w:rPr>
          </w:pPr>
          <w:hyperlink w:anchor="_Toc64300203" w:history="1">
            <w:r w:rsidR="003237F0" w:rsidRPr="008D1F62">
              <w:rPr>
                <w:rStyle w:val="a8"/>
                <w:rFonts w:ascii="Arial" w:hAnsi="Arial" w:cs="Arial"/>
                <w:noProof/>
                <w:lang w:eastAsia="zh-CN"/>
              </w:rPr>
              <w:t xml:space="preserve">Appendix </w:t>
            </w:r>
            <w:r w:rsidR="003237F0" w:rsidRPr="008D1F62">
              <w:rPr>
                <w:rStyle w:val="a8"/>
                <w:rFonts w:ascii="宋体" w:eastAsia="宋体" w:hAnsi="宋体" w:cs="宋体"/>
                <w:noProof/>
                <w:lang w:eastAsia="zh-CN"/>
              </w:rPr>
              <w:t>Ⅰ</w:t>
            </w:r>
            <w:r w:rsidR="003237F0" w:rsidRPr="008D1F62">
              <w:rPr>
                <w:rStyle w:val="a8"/>
                <w:rFonts w:ascii="Arial" w:hAnsi="Arial" w:cs="Arial"/>
                <w:noProof/>
                <w:lang w:eastAsia="zh-CN"/>
              </w:rPr>
              <w:t xml:space="preserve"> Gross Regional Product (GRP), urbanization rate, and life expectancy of the 9 pilot provinces</w:t>
            </w:r>
            <w:r w:rsidR="003237F0">
              <w:rPr>
                <w:noProof/>
                <w:webHidden/>
              </w:rPr>
              <w:tab/>
            </w:r>
            <w:r w:rsidR="003237F0">
              <w:rPr>
                <w:noProof/>
                <w:webHidden/>
              </w:rPr>
              <w:fldChar w:fldCharType="begin"/>
            </w:r>
            <w:r w:rsidR="003237F0">
              <w:rPr>
                <w:noProof/>
                <w:webHidden/>
              </w:rPr>
              <w:instrText xml:space="preserve"> PAGEREF _Toc64300203 \h </w:instrText>
            </w:r>
            <w:r w:rsidR="003237F0">
              <w:rPr>
                <w:noProof/>
                <w:webHidden/>
              </w:rPr>
            </w:r>
            <w:r w:rsidR="003237F0">
              <w:rPr>
                <w:noProof/>
                <w:webHidden/>
              </w:rPr>
              <w:fldChar w:fldCharType="separate"/>
            </w:r>
            <w:r w:rsidR="003237F0">
              <w:rPr>
                <w:noProof/>
                <w:webHidden/>
              </w:rPr>
              <w:t>2</w:t>
            </w:r>
            <w:r w:rsidR="003237F0">
              <w:rPr>
                <w:noProof/>
                <w:webHidden/>
              </w:rPr>
              <w:fldChar w:fldCharType="end"/>
            </w:r>
          </w:hyperlink>
        </w:p>
        <w:p w14:paraId="7BFEA3D0" w14:textId="26F7D09D" w:rsidR="003237F0" w:rsidRDefault="00234F38">
          <w:pPr>
            <w:pStyle w:val="TOC2"/>
            <w:tabs>
              <w:tab w:val="right" w:leader="dot" w:pos="9016"/>
            </w:tabs>
            <w:rPr>
              <w:rFonts w:asciiTheme="minorHAnsi" w:hAnsiTheme="minorHAnsi" w:cstheme="minorBidi"/>
              <w:noProof/>
              <w:kern w:val="2"/>
              <w:sz w:val="21"/>
              <w:szCs w:val="22"/>
              <w:lang w:eastAsia="zh-CN"/>
            </w:rPr>
          </w:pPr>
          <w:hyperlink w:anchor="_Toc64300204" w:history="1">
            <w:r w:rsidR="003237F0" w:rsidRPr="008D1F62">
              <w:rPr>
                <w:rStyle w:val="a8"/>
                <w:rFonts w:ascii="Arial" w:hAnsi="Arial" w:cs="Arial"/>
                <w:noProof/>
                <w:lang w:eastAsia="zh-CN"/>
              </w:rPr>
              <w:t xml:space="preserve">Appendix </w:t>
            </w:r>
            <w:r w:rsidR="003237F0" w:rsidRPr="008D1F62">
              <w:rPr>
                <w:rStyle w:val="a8"/>
                <w:rFonts w:ascii="宋体" w:eastAsia="宋体" w:hAnsi="宋体" w:cs="宋体" w:hint="eastAsia"/>
                <w:noProof/>
                <w:lang w:eastAsia="zh-CN"/>
              </w:rPr>
              <w:t>Ⅱ</w:t>
            </w:r>
            <w:r w:rsidR="003237F0" w:rsidRPr="008D1F62">
              <w:rPr>
                <w:rStyle w:val="a8"/>
                <w:rFonts w:ascii="Arial" w:hAnsi="Arial" w:cs="Arial"/>
                <w:noProof/>
                <w:lang w:eastAsia="zh-CN"/>
              </w:rPr>
              <w:t xml:space="preserve"> SmartVA Interview results from 9 pilot Provinces, 22 Districts between 2017 and 2018</w:t>
            </w:r>
            <w:r w:rsidR="003237F0">
              <w:rPr>
                <w:noProof/>
                <w:webHidden/>
              </w:rPr>
              <w:tab/>
            </w:r>
            <w:r w:rsidR="003237F0">
              <w:rPr>
                <w:noProof/>
                <w:webHidden/>
              </w:rPr>
              <w:fldChar w:fldCharType="begin"/>
            </w:r>
            <w:r w:rsidR="003237F0">
              <w:rPr>
                <w:noProof/>
                <w:webHidden/>
              </w:rPr>
              <w:instrText xml:space="preserve"> PAGEREF _Toc64300204 \h </w:instrText>
            </w:r>
            <w:r w:rsidR="003237F0">
              <w:rPr>
                <w:noProof/>
                <w:webHidden/>
              </w:rPr>
            </w:r>
            <w:r w:rsidR="003237F0">
              <w:rPr>
                <w:noProof/>
                <w:webHidden/>
              </w:rPr>
              <w:fldChar w:fldCharType="separate"/>
            </w:r>
            <w:r w:rsidR="003237F0">
              <w:rPr>
                <w:noProof/>
                <w:webHidden/>
              </w:rPr>
              <w:t>3</w:t>
            </w:r>
            <w:r w:rsidR="003237F0">
              <w:rPr>
                <w:noProof/>
                <w:webHidden/>
              </w:rPr>
              <w:fldChar w:fldCharType="end"/>
            </w:r>
          </w:hyperlink>
        </w:p>
        <w:p w14:paraId="72DF4B76" w14:textId="27131925" w:rsidR="003237F0" w:rsidRDefault="00234F38">
          <w:pPr>
            <w:pStyle w:val="TOC2"/>
            <w:tabs>
              <w:tab w:val="right" w:leader="dot" w:pos="9016"/>
            </w:tabs>
            <w:rPr>
              <w:rFonts w:asciiTheme="minorHAnsi" w:hAnsiTheme="minorHAnsi" w:cstheme="minorBidi"/>
              <w:noProof/>
              <w:kern w:val="2"/>
              <w:sz w:val="21"/>
              <w:szCs w:val="22"/>
              <w:lang w:eastAsia="zh-CN"/>
            </w:rPr>
          </w:pPr>
          <w:hyperlink w:anchor="_Toc64300205" w:history="1">
            <w:r w:rsidR="003237F0" w:rsidRPr="008D1F62">
              <w:rPr>
                <w:rStyle w:val="a8"/>
                <w:rFonts w:ascii="Arial" w:hAnsi="Arial" w:cs="Arial"/>
                <w:noProof/>
                <w:lang w:eastAsia="zh-CN"/>
              </w:rPr>
              <w:t xml:space="preserve">Appendix </w:t>
            </w:r>
            <w:r w:rsidR="003237F0" w:rsidRPr="008D1F62">
              <w:rPr>
                <w:rStyle w:val="a8"/>
                <w:rFonts w:ascii="宋体" w:eastAsia="宋体" w:hAnsi="宋体" w:cs="宋体" w:hint="eastAsia"/>
                <w:noProof/>
                <w:lang w:eastAsia="zh-CN"/>
              </w:rPr>
              <w:t>Ⅲ</w:t>
            </w:r>
            <w:r w:rsidR="003237F0" w:rsidRPr="008D1F62">
              <w:rPr>
                <w:rStyle w:val="a8"/>
                <w:rFonts w:ascii="Arial" w:hAnsi="Arial" w:cs="Arial"/>
                <w:noProof/>
                <w:lang w:eastAsia="zh-CN"/>
              </w:rPr>
              <w:t xml:space="preserve"> The distribution of adult deaths from SmartVA and DSP, by sex ,age groups and urben-rural (%)</w:t>
            </w:r>
            <w:r w:rsidR="003237F0">
              <w:rPr>
                <w:noProof/>
                <w:webHidden/>
              </w:rPr>
              <w:tab/>
            </w:r>
            <w:r w:rsidR="003237F0">
              <w:rPr>
                <w:noProof/>
                <w:webHidden/>
              </w:rPr>
              <w:fldChar w:fldCharType="begin"/>
            </w:r>
            <w:r w:rsidR="003237F0">
              <w:rPr>
                <w:noProof/>
                <w:webHidden/>
              </w:rPr>
              <w:instrText xml:space="preserve"> PAGEREF _Toc64300205 \h </w:instrText>
            </w:r>
            <w:r w:rsidR="003237F0">
              <w:rPr>
                <w:noProof/>
                <w:webHidden/>
              </w:rPr>
            </w:r>
            <w:r w:rsidR="003237F0">
              <w:rPr>
                <w:noProof/>
                <w:webHidden/>
              </w:rPr>
              <w:fldChar w:fldCharType="separate"/>
            </w:r>
            <w:r w:rsidR="003237F0">
              <w:rPr>
                <w:noProof/>
                <w:webHidden/>
              </w:rPr>
              <w:t>4</w:t>
            </w:r>
            <w:r w:rsidR="003237F0">
              <w:rPr>
                <w:noProof/>
                <w:webHidden/>
              </w:rPr>
              <w:fldChar w:fldCharType="end"/>
            </w:r>
          </w:hyperlink>
        </w:p>
        <w:p w14:paraId="7B5ED318" w14:textId="69026405" w:rsidR="003237F0" w:rsidRDefault="00234F38">
          <w:pPr>
            <w:pStyle w:val="TOC2"/>
            <w:tabs>
              <w:tab w:val="right" w:leader="dot" w:pos="9016"/>
            </w:tabs>
            <w:rPr>
              <w:rFonts w:asciiTheme="minorHAnsi" w:hAnsiTheme="minorHAnsi" w:cstheme="minorBidi"/>
              <w:noProof/>
              <w:kern w:val="2"/>
              <w:sz w:val="21"/>
              <w:szCs w:val="22"/>
              <w:lang w:eastAsia="zh-CN"/>
            </w:rPr>
          </w:pPr>
          <w:hyperlink w:anchor="_Toc64300206" w:history="1">
            <w:r w:rsidR="003237F0" w:rsidRPr="008D1F62">
              <w:rPr>
                <w:rStyle w:val="a8"/>
                <w:rFonts w:ascii="Arial" w:hAnsi="Arial" w:cs="Arial"/>
                <w:noProof/>
                <w:lang w:eastAsia="zh-CN"/>
              </w:rPr>
              <w:t xml:space="preserve">Appendix </w:t>
            </w:r>
            <w:r w:rsidR="003237F0" w:rsidRPr="008D1F62">
              <w:rPr>
                <w:rStyle w:val="a8"/>
                <w:rFonts w:ascii="宋体" w:eastAsia="宋体" w:hAnsi="宋体" w:cs="宋体" w:hint="eastAsia"/>
                <w:noProof/>
                <w:lang w:eastAsia="zh-CN"/>
              </w:rPr>
              <w:t>Ⅳ</w:t>
            </w:r>
            <w:r w:rsidR="003237F0" w:rsidRPr="008D1F62">
              <w:rPr>
                <w:rStyle w:val="a8"/>
                <w:rFonts w:ascii="Arial" w:hAnsi="Arial" w:cs="Arial"/>
                <w:noProof/>
                <w:lang w:eastAsia="zh-CN"/>
              </w:rPr>
              <w:t xml:space="preserve"> The distribution of adult deaths from determined and undetermined cause of death by sex and age groups (%)</w:t>
            </w:r>
            <w:r w:rsidR="003237F0">
              <w:rPr>
                <w:noProof/>
                <w:webHidden/>
              </w:rPr>
              <w:tab/>
            </w:r>
            <w:r w:rsidR="003237F0">
              <w:rPr>
                <w:noProof/>
                <w:webHidden/>
              </w:rPr>
              <w:fldChar w:fldCharType="begin"/>
            </w:r>
            <w:r w:rsidR="003237F0">
              <w:rPr>
                <w:noProof/>
                <w:webHidden/>
              </w:rPr>
              <w:instrText xml:space="preserve"> PAGEREF _Toc64300206 \h </w:instrText>
            </w:r>
            <w:r w:rsidR="003237F0">
              <w:rPr>
                <w:noProof/>
                <w:webHidden/>
              </w:rPr>
            </w:r>
            <w:r w:rsidR="003237F0">
              <w:rPr>
                <w:noProof/>
                <w:webHidden/>
              </w:rPr>
              <w:fldChar w:fldCharType="separate"/>
            </w:r>
            <w:r w:rsidR="003237F0">
              <w:rPr>
                <w:noProof/>
                <w:webHidden/>
              </w:rPr>
              <w:t>5</w:t>
            </w:r>
            <w:r w:rsidR="003237F0">
              <w:rPr>
                <w:noProof/>
                <w:webHidden/>
              </w:rPr>
              <w:fldChar w:fldCharType="end"/>
            </w:r>
          </w:hyperlink>
        </w:p>
        <w:p w14:paraId="7FD528D7" w14:textId="3B87953F" w:rsidR="003237F0" w:rsidRDefault="00234F38">
          <w:pPr>
            <w:pStyle w:val="TOC2"/>
            <w:tabs>
              <w:tab w:val="right" w:leader="dot" w:pos="9016"/>
            </w:tabs>
            <w:rPr>
              <w:rFonts w:asciiTheme="minorHAnsi" w:hAnsiTheme="minorHAnsi" w:cstheme="minorBidi"/>
              <w:noProof/>
              <w:kern w:val="2"/>
              <w:sz w:val="21"/>
              <w:szCs w:val="22"/>
              <w:lang w:eastAsia="zh-CN"/>
            </w:rPr>
          </w:pPr>
          <w:hyperlink w:anchor="_Toc64300207" w:history="1">
            <w:r w:rsidR="003237F0" w:rsidRPr="008D1F62">
              <w:rPr>
                <w:rStyle w:val="a8"/>
                <w:rFonts w:ascii="Arial" w:hAnsi="Arial" w:cs="Arial"/>
                <w:noProof/>
                <w:lang w:eastAsia="zh-CN"/>
              </w:rPr>
              <w:t xml:space="preserve">Appendix </w:t>
            </w:r>
            <w:r w:rsidR="003237F0" w:rsidRPr="008D1F62">
              <w:rPr>
                <w:rStyle w:val="a8"/>
                <w:rFonts w:ascii="宋体" w:eastAsia="宋体" w:hAnsi="宋体" w:cs="宋体" w:hint="eastAsia"/>
                <w:noProof/>
                <w:lang w:eastAsia="zh-CN"/>
              </w:rPr>
              <w:t>Ⅴ</w:t>
            </w:r>
            <w:r w:rsidR="003237F0" w:rsidRPr="008D1F62">
              <w:rPr>
                <w:rStyle w:val="a8"/>
                <w:rFonts w:ascii="Arial" w:hAnsi="Arial" w:cs="Arial"/>
                <w:noProof/>
                <w:lang w:eastAsia="zh-CN"/>
              </w:rPr>
              <w:t xml:space="preserve"> Percent of a</w:t>
            </w:r>
            <w:r w:rsidR="003237F0" w:rsidRPr="008D1F62">
              <w:rPr>
                <w:rStyle w:val="a8"/>
                <w:rFonts w:ascii="Arial" w:hAnsi="Arial" w:cs="Arial"/>
                <w:noProof/>
              </w:rPr>
              <w:t xml:space="preserve">dult deaths due to the five leading causes of death and undetermined causes </w:t>
            </w:r>
            <w:r w:rsidR="003237F0" w:rsidRPr="008D1F62">
              <w:rPr>
                <w:rStyle w:val="a8"/>
                <w:rFonts w:ascii="Arial" w:hAnsi="Arial" w:cs="Arial"/>
                <w:noProof/>
                <w:lang w:eastAsia="zh-CN"/>
              </w:rPr>
              <w:t>between</w:t>
            </w:r>
            <w:r w:rsidR="003237F0" w:rsidRPr="008D1F62">
              <w:rPr>
                <w:rStyle w:val="a8"/>
                <w:rFonts w:ascii="Arial" w:hAnsi="Arial" w:cs="Arial"/>
                <w:noProof/>
              </w:rPr>
              <w:t xml:space="preserve"> S</w:t>
            </w:r>
            <w:r w:rsidR="003237F0" w:rsidRPr="008D1F62">
              <w:rPr>
                <w:rStyle w:val="a8"/>
                <w:rFonts w:ascii="Arial" w:hAnsi="Arial" w:cs="Arial"/>
                <w:noProof/>
                <w:lang w:eastAsia="zh-CN"/>
              </w:rPr>
              <w:t>mart</w:t>
            </w:r>
            <w:r w:rsidR="003237F0" w:rsidRPr="008D1F62">
              <w:rPr>
                <w:rStyle w:val="a8"/>
                <w:rFonts w:ascii="Arial" w:hAnsi="Arial" w:cs="Arial"/>
                <w:noProof/>
              </w:rPr>
              <w:t xml:space="preserve">VA </w:t>
            </w:r>
            <w:r w:rsidR="003237F0" w:rsidRPr="008D1F62">
              <w:rPr>
                <w:rStyle w:val="a8"/>
                <w:rFonts w:ascii="Arial" w:hAnsi="Arial" w:cs="Arial"/>
                <w:noProof/>
                <w:lang w:eastAsia="zh-CN"/>
              </w:rPr>
              <w:t>and GBD for China</w:t>
            </w:r>
            <w:r w:rsidR="003237F0">
              <w:rPr>
                <w:noProof/>
                <w:webHidden/>
              </w:rPr>
              <w:tab/>
            </w:r>
            <w:r w:rsidR="003237F0">
              <w:rPr>
                <w:noProof/>
                <w:webHidden/>
              </w:rPr>
              <w:fldChar w:fldCharType="begin"/>
            </w:r>
            <w:r w:rsidR="003237F0">
              <w:rPr>
                <w:noProof/>
                <w:webHidden/>
              </w:rPr>
              <w:instrText xml:space="preserve"> PAGEREF _Toc64300207 \h </w:instrText>
            </w:r>
            <w:r w:rsidR="003237F0">
              <w:rPr>
                <w:noProof/>
                <w:webHidden/>
              </w:rPr>
            </w:r>
            <w:r w:rsidR="003237F0">
              <w:rPr>
                <w:noProof/>
                <w:webHidden/>
              </w:rPr>
              <w:fldChar w:fldCharType="separate"/>
            </w:r>
            <w:r w:rsidR="003237F0">
              <w:rPr>
                <w:noProof/>
                <w:webHidden/>
              </w:rPr>
              <w:t>6</w:t>
            </w:r>
            <w:r w:rsidR="003237F0">
              <w:rPr>
                <w:noProof/>
                <w:webHidden/>
              </w:rPr>
              <w:fldChar w:fldCharType="end"/>
            </w:r>
          </w:hyperlink>
        </w:p>
        <w:p w14:paraId="35B06E8F" w14:textId="2F8CBA51" w:rsidR="00B36E9C" w:rsidRDefault="00B36E9C" w:rsidP="00B36E9C">
          <w:pPr>
            <w:spacing w:line="360" w:lineRule="auto"/>
            <w:jc w:val="center"/>
            <w:rPr>
              <w:lang w:val="zh-CN"/>
            </w:rPr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74E41D68" w14:textId="77777777" w:rsidR="00B36E9C" w:rsidRDefault="00B36E9C" w:rsidP="00B36E9C">
      <w:pPr>
        <w:spacing w:line="360" w:lineRule="auto"/>
        <w:jc w:val="center"/>
        <w:rPr>
          <w:rFonts w:ascii="Arial" w:eastAsia="Arial Unicode MS" w:hAnsi="Arial" w:cs="Arial"/>
          <w:sz w:val="24"/>
          <w:szCs w:val="24"/>
          <w:lang w:val="en-US" w:eastAsia="zh-CN"/>
        </w:rPr>
        <w:sectPr w:rsidR="00B36E9C" w:rsidSect="00B36E9C">
          <w:headerReference w:type="default" r:id="rId6"/>
          <w:pgSz w:w="11906" w:h="16838"/>
          <w:pgMar w:top="1440" w:right="1440" w:bottom="1440" w:left="1440" w:header="709" w:footer="709" w:gutter="0"/>
          <w:lnNumType w:countBy="1" w:restart="continuous"/>
          <w:cols w:space="0"/>
          <w:docGrid w:linePitch="360"/>
        </w:sectPr>
      </w:pPr>
    </w:p>
    <w:p w14:paraId="3292A75A" w14:textId="03535DEC" w:rsidR="00B36E9C" w:rsidRPr="00B36E9C" w:rsidRDefault="00B36E9C" w:rsidP="00B36E9C">
      <w:pPr>
        <w:pStyle w:val="1"/>
        <w:rPr>
          <w:rFonts w:ascii="Arial" w:hAnsi="Arial" w:cs="Arial"/>
          <w:sz w:val="32"/>
          <w:szCs w:val="32"/>
          <w:lang w:val="en-US" w:eastAsia="zh-CN"/>
        </w:rPr>
      </w:pPr>
      <w:bookmarkStart w:id="8" w:name="_Toc64300202"/>
      <w:r w:rsidRPr="00B36E9C">
        <w:rPr>
          <w:rFonts w:ascii="Arial" w:hAnsi="Arial" w:cs="Arial"/>
          <w:sz w:val="32"/>
          <w:szCs w:val="32"/>
          <w:lang w:val="en-US" w:eastAsia="zh-CN"/>
        </w:rPr>
        <w:lastRenderedPageBreak/>
        <w:t>Appendix</w:t>
      </w:r>
      <w:bookmarkEnd w:id="8"/>
    </w:p>
    <w:p w14:paraId="36510E9F" w14:textId="4D117A6E" w:rsidR="001E4B7C" w:rsidRPr="00B36E9C" w:rsidRDefault="001E4B7C" w:rsidP="00B36E9C">
      <w:pPr>
        <w:pStyle w:val="2"/>
        <w:rPr>
          <w:rFonts w:ascii="Arial" w:hAnsi="Arial" w:cs="Arial"/>
          <w:sz w:val="24"/>
          <w:szCs w:val="24"/>
        </w:rPr>
      </w:pPr>
      <w:bookmarkStart w:id="9" w:name="_Toc64300203"/>
      <w:r w:rsidRPr="00B36E9C">
        <w:rPr>
          <w:rFonts w:ascii="Arial" w:hAnsi="Arial" w:cs="Arial"/>
          <w:sz w:val="24"/>
          <w:szCs w:val="24"/>
          <w:lang w:val="en-US" w:eastAsia="zh-CN"/>
        </w:rPr>
        <w:t xml:space="preserve">Appendix </w:t>
      </w:r>
      <w:r w:rsidRPr="00B36E9C">
        <w:rPr>
          <w:rFonts w:ascii="宋体" w:eastAsia="宋体" w:hAnsi="宋体" w:cs="宋体" w:hint="eastAsia"/>
          <w:sz w:val="24"/>
          <w:szCs w:val="24"/>
          <w:lang w:val="en-US" w:eastAsia="zh-CN"/>
        </w:rPr>
        <w:t>Ⅰ</w:t>
      </w:r>
      <w:r w:rsidRPr="00B36E9C">
        <w:rPr>
          <w:rFonts w:ascii="Arial" w:hAnsi="Arial" w:cs="Arial"/>
          <w:sz w:val="24"/>
          <w:szCs w:val="24"/>
          <w:lang w:eastAsia="zh-CN"/>
        </w:rPr>
        <w:t xml:space="preserve"> Gross Regional Product (GRP), urbanization rate, and life expectancy of the 9 pilot provinces</w:t>
      </w:r>
      <w:bookmarkEnd w:id="9"/>
    </w:p>
    <w:tbl>
      <w:tblPr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1729"/>
        <w:gridCol w:w="1532"/>
        <w:gridCol w:w="1553"/>
        <w:gridCol w:w="1423"/>
        <w:gridCol w:w="2835"/>
      </w:tblGrid>
      <w:tr w:rsidR="001E4B7C" w:rsidRPr="00FC02CC" w14:paraId="0B0BD155" w14:textId="77777777" w:rsidTr="000767AA">
        <w:trPr>
          <w:trHeight w:val="675"/>
          <w:jc w:val="center"/>
        </w:trPr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AABA15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en-AU"/>
              </w:rPr>
              <w:t>Provinces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B1AD0A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en-AU"/>
              </w:rPr>
              <w:t>GRP (billion)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484AAC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en-AU"/>
              </w:rPr>
              <w:t>Urbanization rate (%)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6593DB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en-AU"/>
              </w:rPr>
              <w:t>Life expectancy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E61DA4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en-AU"/>
              </w:rPr>
              <w:t>Region</w:t>
            </w:r>
          </w:p>
        </w:tc>
      </w:tr>
      <w:tr w:rsidR="001E4B7C" w:rsidRPr="00FC02CC" w14:paraId="44AC7C3D" w14:textId="77777777" w:rsidTr="000767AA">
        <w:trPr>
          <w:trHeight w:val="397"/>
          <w:jc w:val="center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A588F" w14:textId="77777777" w:rsidR="001E4B7C" w:rsidRPr="00FC02CC" w:rsidRDefault="001E4B7C" w:rsidP="000767AA">
            <w:pPr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Anhui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44603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2701.8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E8F53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53.5%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D1967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74.5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44B61" w14:textId="77777777" w:rsidR="001E4B7C" w:rsidRPr="00FC02CC" w:rsidRDefault="001E4B7C" w:rsidP="000767AA">
            <w:pPr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 xml:space="preserve">The Yangtze River Area </w:t>
            </w:r>
          </w:p>
        </w:tc>
      </w:tr>
      <w:tr w:rsidR="001E4B7C" w:rsidRPr="00FC02CC" w14:paraId="6B1A7816" w14:textId="77777777" w:rsidTr="000767AA">
        <w:trPr>
          <w:trHeight w:val="397"/>
          <w:jc w:val="center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70C40" w14:textId="77777777" w:rsidR="001E4B7C" w:rsidRPr="00FC02CC" w:rsidRDefault="001E4B7C" w:rsidP="000767AA">
            <w:pPr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Guizhou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DAFCA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1354.1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DCF99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46.0%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1D3C2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en-AU"/>
              </w:rPr>
              <w:t>71.5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595A4" w14:textId="77777777" w:rsidR="001E4B7C" w:rsidRPr="00FC02CC" w:rsidRDefault="001E4B7C" w:rsidP="000767AA">
            <w:pPr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 xml:space="preserve">Southwest Area </w:t>
            </w:r>
          </w:p>
        </w:tc>
      </w:tr>
      <w:tr w:rsidR="001E4B7C" w:rsidRPr="00FC02CC" w14:paraId="33DD82DF" w14:textId="77777777" w:rsidTr="000767AA">
        <w:trPr>
          <w:trHeight w:val="397"/>
          <w:jc w:val="center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DD714" w14:textId="77777777" w:rsidR="001E4B7C" w:rsidRPr="00FC02CC" w:rsidRDefault="001E4B7C" w:rsidP="000767AA">
            <w:pPr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Heilongjiang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11A79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1590.3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13F57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59.4%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7CCF7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74.2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EE9D6" w14:textId="77777777" w:rsidR="001E4B7C" w:rsidRPr="00FC02CC" w:rsidRDefault="001E4B7C" w:rsidP="000767AA">
            <w:pPr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Northeast Region</w:t>
            </w:r>
          </w:p>
        </w:tc>
      </w:tr>
      <w:tr w:rsidR="001E4B7C" w:rsidRPr="00FC02CC" w14:paraId="1F82DA88" w14:textId="77777777" w:rsidTr="000767AA">
        <w:trPr>
          <w:trHeight w:val="397"/>
          <w:jc w:val="center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26D77" w14:textId="77777777" w:rsidR="001E4B7C" w:rsidRPr="00FC02CC" w:rsidRDefault="001E4B7C" w:rsidP="000767AA">
            <w:pPr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Henan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E60E0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7263.4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72168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60.6%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956D1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73.9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46711" w14:textId="77777777" w:rsidR="001E4B7C" w:rsidRPr="00FC02CC" w:rsidRDefault="001E4B7C" w:rsidP="000767AA">
            <w:pPr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 xml:space="preserve">Yellow River Area </w:t>
            </w:r>
          </w:p>
        </w:tc>
      </w:tr>
      <w:tr w:rsidR="001E4B7C" w:rsidRPr="00FC02CC" w14:paraId="77312B78" w14:textId="77777777" w:rsidTr="000767AA">
        <w:trPr>
          <w:trHeight w:val="397"/>
          <w:jc w:val="center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667D9" w14:textId="77777777" w:rsidR="001E4B7C" w:rsidRPr="00FC02CC" w:rsidRDefault="001E4B7C" w:rsidP="000767AA">
            <w:pPr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Hubei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AE4DE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3547.8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B0E5D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59.3%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2C6F9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75.0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81959" w14:textId="77777777" w:rsidR="001E4B7C" w:rsidRPr="00FC02CC" w:rsidRDefault="001E4B7C" w:rsidP="000767AA">
            <w:pPr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 xml:space="preserve">The Yangtze River Area </w:t>
            </w:r>
          </w:p>
        </w:tc>
      </w:tr>
      <w:tr w:rsidR="001E4B7C" w:rsidRPr="00FC02CC" w14:paraId="78F8643A" w14:textId="77777777" w:rsidTr="000767AA">
        <w:trPr>
          <w:trHeight w:val="397"/>
          <w:jc w:val="center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D8704" w14:textId="77777777" w:rsidR="001E4B7C" w:rsidRPr="00FC02CC" w:rsidRDefault="001E4B7C" w:rsidP="000767AA">
            <w:pPr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Ningxia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17801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344.4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55FC8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57.9%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855F3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74.2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6110A" w14:textId="77777777" w:rsidR="001E4B7C" w:rsidRPr="00FC02CC" w:rsidRDefault="001E4B7C" w:rsidP="000767AA">
            <w:pPr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The Big Northwest Area</w:t>
            </w:r>
          </w:p>
        </w:tc>
      </w:tr>
      <w:tr w:rsidR="001E4B7C" w:rsidRPr="00FC02CC" w14:paraId="04199B0D" w14:textId="77777777" w:rsidTr="000767AA">
        <w:trPr>
          <w:trHeight w:val="397"/>
          <w:jc w:val="center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9FCBA" w14:textId="77777777" w:rsidR="001E4B7C" w:rsidRPr="00FC02CC" w:rsidRDefault="001E4B7C" w:rsidP="000767AA">
            <w:pPr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Shaanxi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16EEC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2189.9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9173E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56.8%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D989D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74.6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498E0" w14:textId="77777777" w:rsidR="001E4B7C" w:rsidRPr="00FC02CC" w:rsidRDefault="001E4B7C" w:rsidP="000767AA">
            <w:pPr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 xml:space="preserve">Yellow River Area </w:t>
            </w:r>
          </w:p>
        </w:tc>
      </w:tr>
      <w:tr w:rsidR="001E4B7C" w:rsidRPr="00FC02CC" w14:paraId="1EADD7C8" w14:textId="77777777" w:rsidTr="000767AA">
        <w:trPr>
          <w:trHeight w:val="397"/>
          <w:jc w:val="center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DF4BF" w14:textId="77777777" w:rsidR="001E4B7C" w:rsidRPr="00FC02CC" w:rsidRDefault="001E4B7C" w:rsidP="000767AA">
            <w:pPr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Shandong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337F9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4455.3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73D93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50.2%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1FC62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75.9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BF620" w14:textId="77777777" w:rsidR="001E4B7C" w:rsidRPr="00FC02CC" w:rsidRDefault="001E4B7C" w:rsidP="000767AA">
            <w:pPr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 xml:space="preserve">North Coastal Area </w:t>
            </w:r>
          </w:p>
        </w:tc>
      </w:tr>
      <w:tr w:rsidR="001E4B7C" w:rsidRPr="00FC02CC" w14:paraId="623374D1" w14:textId="77777777" w:rsidTr="000767AA">
        <w:trPr>
          <w:trHeight w:val="397"/>
          <w:jc w:val="center"/>
        </w:trPr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3BE94D" w14:textId="77777777" w:rsidR="001E4B7C" w:rsidRPr="00FC02CC" w:rsidRDefault="001E4B7C" w:rsidP="000767AA">
            <w:pPr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Sichuan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B71FA0D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3698.0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E929EB6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50.8%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9DF8BB9" w14:textId="77777777" w:rsidR="001E4B7C" w:rsidRPr="00FC02CC" w:rsidRDefault="001E4B7C" w:rsidP="000767AA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>73.7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0002FB8" w14:textId="77777777" w:rsidR="001E4B7C" w:rsidRPr="00FC02CC" w:rsidRDefault="001E4B7C" w:rsidP="000767AA">
            <w:pPr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eastAsia="en-AU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</w:rPr>
              <w:t xml:space="preserve">Southwest Area </w:t>
            </w:r>
          </w:p>
        </w:tc>
      </w:tr>
    </w:tbl>
    <w:p w14:paraId="6B1560FF" w14:textId="340615E8" w:rsidR="00E87EF4" w:rsidRDefault="001E4B7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bookmarkStart w:id="10" w:name="_Hlk5820152"/>
    </w:p>
    <w:p w14:paraId="7181CA0D" w14:textId="77777777" w:rsidR="00B36E9C" w:rsidRDefault="00B36E9C" w:rsidP="00442B8A">
      <w:pPr>
        <w:autoSpaceDE w:val="0"/>
        <w:autoSpaceDN w:val="0"/>
        <w:adjustRightInd w:val="0"/>
        <w:spacing w:before="240" w:after="0" w:line="360" w:lineRule="auto"/>
        <w:jc w:val="center"/>
        <w:rPr>
          <w:rFonts w:ascii="Arial" w:eastAsia="Arial Unicode MS" w:hAnsi="Arial" w:cs="Arial"/>
          <w:sz w:val="24"/>
          <w:szCs w:val="24"/>
          <w:lang w:val="en-US" w:eastAsia="zh-CN"/>
        </w:rPr>
        <w:sectPr w:rsidR="00B36E9C" w:rsidSect="00B36E9C">
          <w:pgSz w:w="11906" w:h="16838"/>
          <w:pgMar w:top="1440" w:right="1440" w:bottom="1440" w:left="1440" w:header="709" w:footer="709" w:gutter="0"/>
          <w:lnNumType w:countBy="1" w:restart="continuous"/>
          <w:cols w:space="0"/>
          <w:docGrid w:linePitch="360"/>
        </w:sectPr>
      </w:pPr>
    </w:p>
    <w:p w14:paraId="67C78184" w14:textId="23A26A5F" w:rsidR="00642F66" w:rsidRDefault="00642F66" w:rsidP="00642F66">
      <w:pPr>
        <w:pStyle w:val="2"/>
        <w:rPr>
          <w:rFonts w:ascii="Arial" w:hAnsi="Arial" w:cs="Arial"/>
          <w:sz w:val="24"/>
          <w:szCs w:val="24"/>
          <w:lang w:eastAsia="zh-CN"/>
        </w:rPr>
      </w:pPr>
      <w:bookmarkStart w:id="11" w:name="_Toc64300204"/>
      <w:r w:rsidRPr="00B36E9C">
        <w:rPr>
          <w:rFonts w:ascii="Arial" w:hAnsi="Arial" w:cs="Arial"/>
          <w:sz w:val="24"/>
          <w:szCs w:val="24"/>
          <w:lang w:eastAsia="zh-CN"/>
        </w:rPr>
        <w:lastRenderedPageBreak/>
        <w:t xml:space="preserve">Appendix </w:t>
      </w:r>
      <w:r>
        <w:rPr>
          <w:rFonts w:ascii="Arial" w:hAnsi="Arial" w:cs="Arial" w:hint="eastAsia"/>
          <w:sz w:val="24"/>
          <w:szCs w:val="24"/>
          <w:lang w:eastAsia="zh-CN"/>
        </w:rPr>
        <w:t>Ⅱ</w:t>
      </w:r>
      <w:r>
        <w:rPr>
          <w:rFonts w:ascii="Arial" w:hAnsi="Arial" w:cs="Arial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eastAsia="zh-CN"/>
        </w:rPr>
        <w:t>SmartVA</w:t>
      </w:r>
      <w:proofErr w:type="spellEnd"/>
      <w:r>
        <w:rPr>
          <w:rFonts w:ascii="Arial" w:hAnsi="Arial" w:cs="Arial"/>
          <w:sz w:val="24"/>
          <w:szCs w:val="24"/>
          <w:lang w:eastAsia="zh-CN"/>
        </w:rPr>
        <w:t xml:space="preserve"> Interview results from 9 pilot Provinces, 22 Districts between 2017 and 2018</w:t>
      </w:r>
      <w:bookmarkEnd w:id="11"/>
    </w:p>
    <w:tbl>
      <w:tblPr>
        <w:tblpPr w:leftFromText="180" w:rightFromText="180" w:vertAnchor="page" w:horzAnchor="page" w:tblpXSpec="center" w:tblpY="2380"/>
        <w:tblW w:w="14886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1134"/>
        <w:gridCol w:w="992"/>
        <w:gridCol w:w="850"/>
        <w:gridCol w:w="993"/>
        <w:gridCol w:w="1276"/>
        <w:gridCol w:w="283"/>
        <w:gridCol w:w="851"/>
        <w:gridCol w:w="709"/>
        <w:gridCol w:w="850"/>
        <w:gridCol w:w="992"/>
        <w:gridCol w:w="284"/>
        <w:gridCol w:w="823"/>
        <w:gridCol w:w="706"/>
        <w:gridCol w:w="989"/>
        <w:gridCol w:w="1027"/>
      </w:tblGrid>
      <w:tr w:rsidR="00642F66" w:rsidRPr="00FC02CC" w14:paraId="0B92D6CA" w14:textId="77777777" w:rsidTr="000327D9">
        <w:trPr>
          <w:trHeight w:val="416"/>
        </w:trPr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C09053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Interview year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56DA52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Province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A65C3A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Pilot Site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109D03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≥12 years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45BC6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 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21930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29 days-11 years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2FE3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 </w:t>
            </w:r>
          </w:p>
        </w:tc>
        <w:tc>
          <w:tcPr>
            <w:tcW w:w="35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AF491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0-28 days</w:t>
            </w:r>
          </w:p>
        </w:tc>
      </w:tr>
      <w:tr w:rsidR="00642F66" w:rsidRPr="00FC02CC" w14:paraId="4290CA03" w14:textId="77777777" w:rsidTr="000327D9">
        <w:trPr>
          <w:trHeight w:val="765"/>
        </w:trPr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1B46AD0C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0169588A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41765BEE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B1A355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N.O. of reported deaths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D3F26E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N.O. of interviews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085E39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Rejection</w:t>
            </w: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br/>
              <w:t>(%)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1378A4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Loss (%)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07ED71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2CD4ED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N.O. of reported deaths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F16FDF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N.O. of interviews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5DADE1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Rejection</w:t>
            </w: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br/>
              <w:t>(%)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E471EB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Loss (%)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F334C3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3C085E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N.O. of reported deaths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19A45D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N.O. of interviews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C34FB1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Rejection</w:t>
            </w:r>
          </w:p>
          <w:p w14:paraId="51D4ECDA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(%)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8F3FD5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Loss (%)</w:t>
            </w:r>
          </w:p>
        </w:tc>
      </w:tr>
      <w:tr w:rsidR="00642F66" w:rsidRPr="00FC02CC" w14:paraId="167A7C96" w14:textId="77777777" w:rsidTr="000327D9">
        <w:trPr>
          <w:trHeight w:val="29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2A3D7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2017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44546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Shandong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263ED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Shanting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0383D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A5E6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4013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E66A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5.6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4005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CBE06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2D88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97F8D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EE2C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F63C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3D59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561F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AFF7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84D4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</w:tr>
      <w:tr w:rsidR="00642F66" w:rsidRPr="00FC02CC" w14:paraId="60A50CC5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A3266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63C74D5" w14:textId="77777777" w:rsidR="00642F66" w:rsidRPr="00FC02CC" w:rsidRDefault="00642F66" w:rsidP="00642F6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Henan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AD9EF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Yuanyang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7756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FA026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FA06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97E03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27.2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416D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C7F6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0A20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5D4C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1443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13.9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1DA7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7498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C4CE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0299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86B9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50.0</w:t>
            </w:r>
          </w:p>
        </w:tc>
      </w:tr>
      <w:tr w:rsidR="00642F66" w:rsidRPr="00FC02CC" w14:paraId="43F34513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7DE3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5FA50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0D0B1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Suixian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2D31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818E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12F9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A7DA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18.2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26CE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94EA3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A7FD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6E63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9E18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14.9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D0DC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70F3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FB57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1026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4F18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25.0</w:t>
            </w:r>
          </w:p>
        </w:tc>
      </w:tr>
      <w:tr w:rsidR="00642F66" w:rsidRPr="00FC02CC" w14:paraId="30544D73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ADD31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8672F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Hubei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B4EA4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Yidu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4B7E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F057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147B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9657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7.7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6573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D337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C75E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43406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CB5D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946B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A77C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1E7F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C739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BB8F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</w:tr>
      <w:tr w:rsidR="00642F66" w:rsidRPr="00FC02CC" w14:paraId="4F346FDB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C0D9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156E2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EE275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Yiling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291D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20886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DDC9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4538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5.3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4AD7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EB49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4192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6658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2D7B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12.0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B881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09BB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1BE2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7AFE3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37.5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35E4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33.3</w:t>
            </w:r>
          </w:p>
        </w:tc>
      </w:tr>
      <w:tr w:rsidR="00642F66" w:rsidRPr="00FC02CC" w14:paraId="215AB9E4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408E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5CE9E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Ningxia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481A8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Huinong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EC00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647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AB18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8623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D260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38.0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8EE86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380E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5831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42EA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7.1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F8AB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28.6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8C56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ABCB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5A0E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A8626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33.3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93D8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100.0</w:t>
            </w:r>
          </w:p>
        </w:tc>
      </w:tr>
      <w:tr w:rsidR="00642F66" w:rsidRPr="00FC02CC" w14:paraId="1AE7A20E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A22B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38E5E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E98097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Zhongning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715E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FC16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AF2F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6EAA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17.9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611F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C1B2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9982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E0D5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2BD4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12.5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39A7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8B87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A9E1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02D9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244D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</w:tr>
      <w:tr w:rsidR="00642F66" w:rsidRPr="00FC02CC" w14:paraId="1FE88C7C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40C48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08041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51834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Helan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E4D8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510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0BDDD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072E6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48A1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22.8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283F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D3C26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9583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B2593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18.2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D7D8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15.2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65B86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1DA3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DC5E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DF8C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E87B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10.0</w:t>
            </w:r>
          </w:p>
        </w:tc>
      </w:tr>
      <w:tr w:rsidR="00642F66" w:rsidRPr="00FC02CC" w14:paraId="0CAA1404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23C33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C517C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Shaanxi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EDD89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Jingyang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5A24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FE2B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8C37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0AA2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7.8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BFA2D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954B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295B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6E21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5.3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C629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26.3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F640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DD96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940D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979C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2D4C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66.7</w:t>
            </w:r>
          </w:p>
        </w:tc>
      </w:tr>
      <w:tr w:rsidR="00642F66" w:rsidRPr="00FC02CC" w14:paraId="0906E4F1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E8DA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C51D2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BDAB4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Huayin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1F71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0328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009DD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7376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6502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CBB5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A9DD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525C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15.4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72EB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8F4A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DBAE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6FCE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1792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2507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</w:tr>
      <w:tr w:rsidR="00642F66" w:rsidRPr="00FC02CC" w14:paraId="0257354D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9ABF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82331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AC233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Meixian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90F9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612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817B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32EC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8.7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6A44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23.9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9B1F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DB0C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32D1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595B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C3B9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14.3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78BC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9AB9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9252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282A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B6A3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20.0</w:t>
            </w:r>
          </w:p>
        </w:tc>
      </w:tr>
      <w:tr w:rsidR="00642F66" w:rsidRPr="00FC02CC" w14:paraId="5E401A90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A4729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DA7E2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E7871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Hanyin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F841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BDFB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25C8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37F5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12.2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98C4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6EE1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9871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0F5F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7.1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8F8C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9.5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D6B73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FDD3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74B6D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5350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0B36D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</w:tr>
      <w:tr w:rsidR="00642F66" w:rsidRPr="00FC02CC" w14:paraId="12C989C2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7E87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E1B7C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1405C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Wangyi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EDAD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F618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C1FB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9ED33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5.6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DAB1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8C0F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F54B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2B96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11.1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000C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ADA5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7F63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E041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0755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100.0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3972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</w:tr>
      <w:tr w:rsidR="00642F66" w:rsidRPr="00FC02CC" w14:paraId="20EA7CE6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696DD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68FBF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Heilongjiang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58F12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Suibin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E629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9AF9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1570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432A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7463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CC1B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10D6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C2CE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3060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C687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11A6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F255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8ED9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FE2B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</w:tr>
      <w:tr w:rsidR="00642F66" w:rsidRPr="00FC02CC" w14:paraId="0DA27486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6504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2B3FE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00F4E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Mishan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8233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905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CB766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846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48E8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CE65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5.9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5ECB16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1FF8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3E31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B9A0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20DD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9A33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7FC2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054D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336F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F5A9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</w:tr>
      <w:tr w:rsidR="00642F66" w:rsidRPr="00FC02CC" w14:paraId="0C9C4439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CF83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B5763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418AE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Luobei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38906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CA5C3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009F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B710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3.4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4BA54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18F1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BDC9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B832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22F0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3EA0D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6D6E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E4DA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4F5CD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68AE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</w:tr>
      <w:tr w:rsidR="00642F66" w:rsidRPr="00FC02CC" w14:paraId="68836D2E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1F2E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18575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Guizhou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989AF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Xishui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3D08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857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459C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812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44B9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4606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5.3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24D7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3B5F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87A6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BB72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F255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78AD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5271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9EC9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6E02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337D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</w:tr>
      <w:tr w:rsidR="00642F66" w:rsidRPr="00FC02CC" w14:paraId="199E8AAA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071A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3E0E3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75589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Kaiyang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91FE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840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A483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181F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45AC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AF03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E2DB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DC1F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708C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9AC23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DAAB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BB6F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7760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6CE7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B9DB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</w:tr>
      <w:tr w:rsidR="00642F66" w:rsidRPr="00FC02CC" w14:paraId="29F95DD3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3A680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5F7A9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Anhui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AF8DD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Huashan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A3AC3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868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D03B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776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431C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6DB23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9.9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1B5DD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ACB8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FF27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6481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8EB1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0469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122B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CA25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BB1E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3BDE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</w:tr>
      <w:tr w:rsidR="00642F66" w:rsidRPr="00FC02CC" w14:paraId="095C4435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13AB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79C17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BC4A4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Jingde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3C0C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835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8C15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E9913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33FA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8DA3A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C7AD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23C7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756E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DF7D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9F31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F4FC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3AB3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CC3A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BF4D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</w:tr>
      <w:tr w:rsidR="00642F66" w:rsidRPr="00FC02CC" w14:paraId="5311D5B3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15AE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92BDB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Sichuan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44587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Pengan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C252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826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9621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814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4026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D670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7A077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3ABE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793D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06D49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D67D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60A5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74D8D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6D8A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1CAD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E997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</w:tr>
      <w:tr w:rsidR="00642F66" w:rsidRPr="00FC02CC" w14:paraId="43010B06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016B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B40010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32547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proofErr w:type="spellStart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Tongjiang</w:t>
            </w:r>
            <w:proofErr w:type="spellEnd"/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9E8DC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1017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7387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829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EAA7D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8.6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F5526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9.9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2878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6B93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B2A2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DBB9D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369F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4690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E95B3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1D18A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068F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85AD3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0.0</w:t>
            </w:r>
          </w:p>
        </w:tc>
      </w:tr>
      <w:tr w:rsidR="00642F66" w:rsidRPr="00FC02CC" w14:paraId="4FFE4FCB" w14:textId="77777777" w:rsidTr="000327D9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A10ABC4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Total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C9A35BA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30BEAE7" w14:textId="77777777" w:rsidR="00642F66" w:rsidRPr="00FC02CC" w:rsidRDefault="00642F66" w:rsidP="00642F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eastAsia="Times New Roman" w:hAnsi="Arial" w:cs="Arial"/>
                <w:sz w:val="18"/>
                <w:szCs w:val="24"/>
                <w:lang w:eastAsia="en-A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B3F5A96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13132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8830EF2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11541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6E14DA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232(1.8)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C6DD809" w14:textId="30C61D2F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  <w:lang w:eastAsia="zh-CN"/>
              </w:rPr>
              <w:t>1359</w:t>
            </w:r>
            <w:r w:rsidRPr="00FC02CC">
              <w:rPr>
                <w:rFonts w:ascii="Arial" w:hAnsi="Arial" w:cs="Arial"/>
                <w:sz w:val="20"/>
                <w:szCs w:val="20"/>
              </w:rPr>
              <w:t>(</w:t>
            </w:r>
            <w:r w:rsidR="000327D9">
              <w:rPr>
                <w:rFonts w:ascii="Arial" w:hAnsi="Arial" w:cs="Arial"/>
                <w:sz w:val="20"/>
                <w:szCs w:val="20"/>
              </w:rPr>
              <w:t>10.3</w:t>
            </w:r>
            <w:r w:rsidRPr="00FC02C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D05CA9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2396C9B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0082BCE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322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4857235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28(7.1)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E7B02BF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</w:t>
            </w:r>
            <w:r w:rsidRPr="00FC02CC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  <w:r w:rsidRPr="00FC02CC">
              <w:rPr>
                <w:rFonts w:ascii="Arial" w:hAnsi="Arial" w:cs="Arial"/>
                <w:sz w:val="20"/>
                <w:szCs w:val="20"/>
              </w:rPr>
              <w:t>(12.0)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025024D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6D5FE31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A857CD0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E11F754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10(14.3)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24A1B18" w14:textId="77777777" w:rsidR="00642F66" w:rsidRPr="00FC02CC" w:rsidRDefault="00642F66" w:rsidP="00642F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n-AU"/>
              </w:rPr>
            </w:pPr>
            <w:r w:rsidRPr="00FC02CC">
              <w:rPr>
                <w:rFonts w:ascii="Arial" w:hAnsi="Arial" w:cs="Arial"/>
                <w:sz w:val="20"/>
                <w:szCs w:val="20"/>
              </w:rPr>
              <w:t>15(21.4)</w:t>
            </w:r>
          </w:p>
        </w:tc>
      </w:tr>
    </w:tbl>
    <w:p w14:paraId="44449BB4" w14:textId="39920D26" w:rsidR="000767AA" w:rsidRPr="00B36E9C" w:rsidRDefault="00E87EF4" w:rsidP="00B36E9C">
      <w:pPr>
        <w:pStyle w:val="2"/>
        <w:rPr>
          <w:rFonts w:ascii="Arial" w:hAnsi="Arial" w:cs="Arial"/>
          <w:sz w:val="24"/>
          <w:szCs w:val="24"/>
          <w:lang w:eastAsia="zh-CN"/>
        </w:rPr>
      </w:pPr>
      <w:bookmarkStart w:id="12" w:name="_Toc64300205"/>
      <w:r w:rsidRPr="00B36E9C">
        <w:rPr>
          <w:rFonts w:ascii="Arial" w:hAnsi="Arial" w:cs="Arial"/>
          <w:sz w:val="24"/>
          <w:szCs w:val="24"/>
          <w:lang w:eastAsia="zh-CN"/>
        </w:rPr>
        <w:lastRenderedPageBreak/>
        <w:t xml:space="preserve">Appendix </w:t>
      </w:r>
      <w:r w:rsidR="00642F66">
        <w:rPr>
          <w:rFonts w:ascii="Arial" w:hAnsi="Arial" w:cs="Arial" w:hint="eastAsia"/>
          <w:sz w:val="24"/>
          <w:szCs w:val="24"/>
          <w:lang w:eastAsia="zh-CN"/>
        </w:rPr>
        <w:t>Ⅲ</w:t>
      </w:r>
      <w:r w:rsidRPr="00B36E9C">
        <w:rPr>
          <w:rFonts w:ascii="Arial" w:hAnsi="Arial" w:cs="Arial"/>
          <w:sz w:val="24"/>
          <w:szCs w:val="24"/>
          <w:lang w:eastAsia="zh-CN"/>
        </w:rPr>
        <w:t xml:space="preserve"> </w:t>
      </w:r>
      <w:r w:rsidR="000767AA" w:rsidRPr="00B36E9C">
        <w:rPr>
          <w:rFonts w:ascii="Arial" w:hAnsi="Arial" w:cs="Arial"/>
          <w:sz w:val="24"/>
          <w:szCs w:val="24"/>
          <w:lang w:eastAsia="zh-CN"/>
        </w:rPr>
        <w:t xml:space="preserve">The distribution of adult deaths from </w:t>
      </w:r>
      <w:proofErr w:type="spellStart"/>
      <w:r w:rsidR="000767AA" w:rsidRPr="00B36E9C">
        <w:rPr>
          <w:rFonts w:ascii="Arial" w:hAnsi="Arial" w:cs="Arial"/>
          <w:sz w:val="24"/>
          <w:szCs w:val="24"/>
          <w:lang w:eastAsia="zh-CN"/>
        </w:rPr>
        <w:t>SmartVA</w:t>
      </w:r>
      <w:proofErr w:type="spellEnd"/>
      <w:r w:rsidR="000767AA" w:rsidRPr="00B36E9C">
        <w:rPr>
          <w:rFonts w:ascii="Arial" w:hAnsi="Arial" w:cs="Arial"/>
          <w:sz w:val="24"/>
          <w:szCs w:val="24"/>
          <w:lang w:eastAsia="zh-CN"/>
        </w:rPr>
        <w:t xml:space="preserve"> and DSP, by sex ,age groups and </w:t>
      </w:r>
      <w:proofErr w:type="spellStart"/>
      <w:r w:rsidR="000767AA" w:rsidRPr="00B36E9C">
        <w:rPr>
          <w:rFonts w:ascii="Arial" w:hAnsi="Arial" w:cs="Arial"/>
          <w:sz w:val="24"/>
          <w:szCs w:val="24"/>
          <w:lang w:eastAsia="zh-CN"/>
        </w:rPr>
        <w:t>urben</w:t>
      </w:r>
      <w:proofErr w:type="spellEnd"/>
      <w:r w:rsidR="000767AA" w:rsidRPr="00B36E9C">
        <w:rPr>
          <w:rFonts w:ascii="Arial" w:hAnsi="Arial" w:cs="Arial"/>
          <w:sz w:val="24"/>
          <w:szCs w:val="24"/>
          <w:lang w:eastAsia="zh-CN"/>
        </w:rPr>
        <w:t>-rural (%)</w:t>
      </w:r>
      <w:bookmarkEnd w:id="12"/>
    </w:p>
    <w:tbl>
      <w:tblPr>
        <w:tblW w:w="14556" w:type="dxa"/>
        <w:jc w:val="center"/>
        <w:tblLook w:val="04A0" w:firstRow="1" w:lastRow="0" w:firstColumn="1" w:lastColumn="0" w:noHBand="0" w:noVBand="1"/>
      </w:tblPr>
      <w:tblGrid>
        <w:gridCol w:w="1420"/>
        <w:gridCol w:w="1070"/>
        <w:gridCol w:w="1046"/>
        <w:gridCol w:w="1070"/>
        <w:gridCol w:w="1045"/>
        <w:gridCol w:w="1069"/>
        <w:gridCol w:w="1045"/>
        <w:gridCol w:w="268"/>
        <w:gridCol w:w="1069"/>
        <w:gridCol w:w="1226"/>
        <w:gridCol w:w="1069"/>
        <w:gridCol w:w="1045"/>
        <w:gridCol w:w="1069"/>
        <w:gridCol w:w="1045"/>
      </w:tblGrid>
      <w:tr w:rsidR="00442B8A" w:rsidRPr="00FC02CC" w14:paraId="6B8F895F" w14:textId="77777777" w:rsidTr="00B36E9C">
        <w:trPr>
          <w:trHeight w:val="249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A94800" w14:textId="7F967179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Age Groups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C1CBE" w14:textId="2036BE06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proofErr w:type="spellStart"/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Urben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75880" w14:textId="6C4CD358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 xml:space="preserve">　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AF82C" w14:textId="0431405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proofErr w:type="spellStart"/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Urual</w:t>
            </w:r>
            <w:proofErr w:type="spellEnd"/>
          </w:p>
        </w:tc>
      </w:tr>
      <w:tr w:rsidR="00442B8A" w:rsidRPr="00FC02CC" w14:paraId="66D6DCF2" w14:textId="77777777" w:rsidTr="00B36E9C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95F619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F0F33" w14:textId="299CE03F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Both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6E394" w14:textId="5C0C12CC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Male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58C9D" w14:textId="09C286C4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059F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77CF2" w14:textId="7796D275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Both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11632" w14:textId="6B6E09B5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Male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D648A" w14:textId="363B8CDC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Female</w:t>
            </w:r>
          </w:p>
        </w:tc>
      </w:tr>
      <w:tr w:rsidR="00442B8A" w:rsidRPr="00FC02CC" w14:paraId="67986BD8" w14:textId="77777777" w:rsidTr="00B36E9C">
        <w:trPr>
          <w:trHeight w:val="5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E70F7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878F5" w14:textId="47B55AB8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proofErr w:type="spellStart"/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Smartva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52219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DSP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0A03C8" w14:textId="4DE24632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proofErr w:type="spellStart"/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Smartva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FDC4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DSP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39592" w14:textId="6716CC2B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proofErr w:type="spellStart"/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Smartva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DD7D5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DSP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DDF65" w14:textId="4AB049EA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3FF771" w14:textId="59FBA55D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proofErr w:type="spellStart"/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Smartva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4640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DSP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EEA77" w14:textId="7B45F953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proofErr w:type="spellStart"/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Smartva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5A35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DSP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8C8E1" w14:textId="71FD39FA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proofErr w:type="spellStart"/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Smartva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F2C04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DSP</w:t>
            </w:r>
          </w:p>
        </w:tc>
      </w:tr>
      <w:tr w:rsidR="00442B8A" w:rsidRPr="00FC02CC" w14:paraId="4509F65F" w14:textId="77777777" w:rsidTr="00B36E9C">
        <w:trPr>
          <w:trHeight w:val="24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E27DE" w14:textId="360CCD88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12-14</w:t>
            </w: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C46C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496BE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7A4F4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00BBD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F4F78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86119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1BFE5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B766E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B2351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AD98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E91E3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F7A00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7FEE1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0.1</w:t>
            </w:r>
          </w:p>
        </w:tc>
      </w:tr>
      <w:tr w:rsidR="00442B8A" w:rsidRPr="00FC02CC" w14:paraId="7AE6CA74" w14:textId="77777777" w:rsidTr="00B36E9C">
        <w:trPr>
          <w:trHeight w:val="24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D8549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15-19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F1524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AD4D4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9F2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EA391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5D52E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027F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9277D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C9F35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481F5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A5558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8D36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40138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FAE84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0.2</w:t>
            </w:r>
          </w:p>
        </w:tc>
      </w:tr>
      <w:tr w:rsidR="00442B8A" w:rsidRPr="00FC02CC" w14:paraId="3D1CB64B" w14:textId="77777777" w:rsidTr="00B36E9C">
        <w:trPr>
          <w:trHeight w:val="24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1AF71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20-24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439B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7467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77FBE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C66EB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4FAC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4BB36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EB06E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32D13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505D3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D33E9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D5DB1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0264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9E0AB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0.2</w:t>
            </w:r>
          </w:p>
        </w:tc>
      </w:tr>
      <w:tr w:rsidR="00442B8A" w:rsidRPr="00FC02CC" w14:paraId="4489E558" w14:textId="77777777" w:rsidTr="00B36E9C">
        <w:trPr>
          <w:trHeight w:val="24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A419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25-29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3691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8CE4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3C6E5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20C1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73FE4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AC205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1EDC8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BE294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0283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2FD99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7C4F3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B8D78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F23B6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0.4</w:t>
            </w:r>
          </w:p>
        </w:tc>
      </w:tr>
      <w:tr w:rsidR="00442B8A" w:rsidRPr="00FC02CC" w14:paraId="3EDF0557" w14:textId="77777777" w:rsidTr="00B36E9C">
        <w:trPr>
          <w:trHeight w:val="24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02DD8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B9F3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8FD63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C66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279C0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58408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6F31D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94898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2DDBD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1726D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FA679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258DB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7AEC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93E1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0.5</w:t>
            </w:r>
          </w:p>
        </w:tc>
      </w:tr>
      <w:tr w:rsidR="00442B8A" w:rsidRPr="00FC02CC" w14:paraId="0CA3AE1D" w14:textId="77777777" w:rsidTr="00B36E9C">
        <w:trPr>
          <w:trHeight w:val="2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CBB6B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E9F10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8DC37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4F4A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BBB16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508D8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115B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BFA9B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9EB5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5688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8D92B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00856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C988E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56AED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0.7</w:t>
            </w:r>
          </w:p>
        </w:tc>
      </w:tr>
      <w:tr w:rsidR="00442B8A" w:rsidRPr="00FC02CC" w14:paraId="568754C2" w14:textId="77777777" w:rsidTr="00B36E9C">
        <w:trPr>
          <w:trHeight w:val="24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B41D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A7F06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7C47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83D41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2B968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FBFF7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46A3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C2AE1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5E497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F2915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7D54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D1B85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58F4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6D8C9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1.3</w:t>
            </w:r>
          </w:p>
        </w:tc>
      </w:tr>
      <w:tr w:rsidR="00442B8A" w:rsidRPr="00FC02CC" w14:paraId="6D0D52A3" w14:textId="77777777" w:rsidTr="00B36E9C">
        <w:trPr>
          <w:trHeight w:val="24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B8A18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D789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8D3D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47AE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FEC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653C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A0570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F8057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B5DC0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67E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75BB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56D6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36CB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EE0A9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2.5</w:t>
            </w:r>
          </w:p>
        </w:tc>
      </w:tr>
      <w:tr w:rsidR="00442B8A" w:rsidRPr="00FC02CC" w14:paraId="3E4C9BB0" w14:textId="77777777" w:rsidTr="00B36E9C">
        <w:trPr>
          <w:trHeight w:val="24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82D9B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A54D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6C661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5492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38BA5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212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23B80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15EE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30071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4A2D4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76633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87B6E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4210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4AD64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3.8</w:t>
            </w:r>
          </w:p>
        </w:tc>
      </w:tr>
      <w:tr w:rsidR="00442B8A" w:rsidRPr="00FC02CC" w14:paraId="4C6A08A1" w14:textId="77777777" w:rsidTr="00B36E9C">
        <w:trPr>
          <w:trHeight w:val="24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D77E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E4910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5CAB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EE1DE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BC024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6F6C9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66D1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4C12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40523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5DA1E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D98E5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F8DE4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331AE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5AF7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3.5</w:t>
            </w:r>
          </w:p>
        </w:tc>
      </w:tr>
      <w:tr w:rsidR="00442B8A" w:rsidRPr="00FC02CC" w14:paraId="1C5DE4EC" w14:textId="77777777" w:rsidTr="00B36E9C">
        <w:trPr>
          <w:trHeight w:val="2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9E780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2D944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5CF49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DE53B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FEDBD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040D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4D93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CF926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F2A88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F6377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7D80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81C1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ADFD3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54FB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6.7</w:t>
            </w:r>
          </w:p>
        </w:tc>
      </w:tr>
      <w:tr w:rsidR="00442B8A" w:rsidRPr="00FC02CC" w14:paraId="60183FA8" w14:textId="77777777" w:rsidTr="00B36E9C">
        <w:trPr>
          <w:trHeight w:val="24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3ED00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80CD7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166E7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57ABE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2A828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9FE45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C5A96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BE4D6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6D65B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A618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D987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0090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7BAB9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308D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8.8</w:t>
            </w:r>
          </w:p>
        </w:tc>
      </w:tr>
      <w:tr w:rsidR="00442B8A" w:rsidRPr="00FC02CC" w14:paraId="7C378EA1" w14:textId="77777777" w:rsidTr="00B36E9C">
        <w:trPr>
          <w:trHeight w:val="24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EF869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70-74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C8897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10EC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FCC5E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00C36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15A31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DFD31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71027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3695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DA2F3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1046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35151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35F19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437A6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10.8</w:t>
            </w:r>
          </w:p>
        </w:tc>
      </w:tr>
      <w:tr w:rsidR="00442B8A" w:rsidRPr="00FC02CC" w14:paraId="4D59374A" w14:textId="77777777" w:rsidTr="00B36E9C">
        <w:trPr>
          <w:trHeight w:val="24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7A095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75-79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87C1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EA52D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38930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2C81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3B38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C698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99EE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1367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26DE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03E58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48B9D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CD11D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F1F87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14.3</w:t>
            </w:r>
          </w:p>
        </w:tc>
      </w:tr>
      <w:tr w:rsidR="00442B8A" w:rsidRPr="00FC02CC" w14:paraId="5DCF3345" w14:textId="77777777" w:rsidTr="00B36E9C">
        <w:trPr>
          <w:trHeight w:val="24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AE307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80-84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478E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21.7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E3AF7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8C670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16CB7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45A88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24.0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1FA21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5C565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25B68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9629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85BCD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6A79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8C0DE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C0381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18.7</w:t>
            </w:r>
          </w:p>
        </w:tc>
      </w:tr>
      <w:tr w:rsidR="00442B8A" w:rsidRPr="00FC02CC" w14:paraId="52C5F6B3" w14:textId="77777777" w:rsidTr="00B36E9C">
        <w:trPr>
          <w:trHeight w:val="24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EBBE0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85+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A6A1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25.6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5264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23.3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B8DC0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9CB8D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2C108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33.7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41D76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30.9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AEB45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080C4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8E314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20.1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C441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E022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14.7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63291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23.1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EC3AF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27.6</w:t>
            </w:r>
          </w:p>
        </w:tc>
      </w:tr>
      <w:tr w:rsidR="00442B8A" w:rsidRPr="00FC02CC" w14:paraId="361D2F0C" w14:textId="77777777" w:rsidTr="00E961AB">
        <w:trPr>
          <w:trHeight w:val="301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9620F9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eastAsia="zh-CN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BB22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 xml:space="preserve">2,782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F00E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 xml:space="preserve">728,975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34DC2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 xml:space="preserve">1,507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AADC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 xml:space="preserve">421,719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A25EE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 xml:space="preserve">1,275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DE590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 xml:space="preserve">307,256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CB7CD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4224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 xml:space="preserve">8,738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46386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 xml:space="preserve">1,278,365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AE23A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 xml:space="preserve">4,852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576AE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 xml:space="preserve">743,617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6C01C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 xml:space="preserve">3,886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4D647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 xml:space="preserve">534,748 </w:t>
            </w:r>
          </w:p>
        </w:tc>
      </w:tr>
      <w:tr w:rsidR="00442B8A" w:rsidRPr="00FC02CC" w14:paraId="61E60D89" w14:textId="77777777" w:rsidTr="00B36E9C">
        <w:trPr>
          <w:trHeight w:val="27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A29D41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77B70" w14:textId="6F156889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(100.0)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753B3" w14:textId="653A1881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(100.0)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2D5F7" w14:textId="7350C021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(100.0)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739B4" w14:textId="03B2DE82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(100.0)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D611F" w14:textId="53A3F354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(100.0)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3949D" w14:textId="4029BA10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(100.0)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92745" w14:textId="77777777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489E9" w14:textId="3D05DB78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(100.0)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B959F" w14:textId="2751295D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(100.0)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17D6C4" w14:textId="4CFF1574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(100.0)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70D86" w14:textId="658FC5A5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(100.0)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E8BF3" w14:textId="6B1DC57F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(100.0)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B9A95" w14:textId="43145A83" w:rsidR="00283E09" w:rsidRPr="00FC02CC" w:rsidRDefault="00283E09" w:rsidP="00B36E9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</w:pPr>
            <w:r w:rsidRPr="00FC02CC">
              <w:rPr>
                <w:rFonts w:ascii="Arial" w:eastAsia="Arial Unicode MS" w:hAnsi="Arial" w:cs="Arial"/>
                <w:sz w:val="18"/>
                <w:szCs w:val="18"/>
                <w:lang w:val="en-US" w:eastAsia="zh-CN"/>
              </w:rPr>
              <w:t>(100.0)</w:t>
            </w:r>
          </w:p>
        </w:tc>
      </w:tr>
    </w:tbl>
    <w:p w14:paraId="1B522A56" w14:textId="77777777" w:rsidR="00442B8A" w:rsidRDefault="00442B8A" w:rsidP="001469D5">
      <w:pPr>
        <w:spacing w:line="360" w:lineRule="auto"/>
        <w:jc w:val="center"/>
        <w:rPr>
          <w:rFonts w:ascii="Arial" w:hAnsi="Arial" w:cs="Arial"/>
          <w:sz w:val="24"/>
          <w:szCs w:val="24"/>
          <w:lang w:val="en-US" w:eastAsia="zh-CN"/>
        </w:rPr>
      </w:pPr>
    </w:p>
    <w:p w14:paraId="17DBC4A3" w14:textId="77777777" w:rsidR="00EF5023" w:rsidRDefault="00442B8A" w:rsidP="00642F66">
      <w:pPr>
        <w:pStyle w:val="2"/>
        <w:rPr>
          <w:rFonts w:ascii="Arial" w:hAnsi="Arial" w:cs="Arial"/>
          <w:sz w:val="24"/>
          <w:szCs w:val="24"/>
          <w:lang w:val="en-US" w:eastAsia="zh-CN"/>
        </w:rPr>
      </w:pPr>
      <w:r>
        <w:rPr>
          <w:rFonts w:ascii="Arial" w:hAnsi="Arial" w:cs="Arial"/>
          <w:sz w:val="24"/>
          <w:szCs w:val="24"/>
          <w:lang w:val="en-US" w:eastAsia="zh-CN"/>
        </w:rPr>
        <w:br w:type="page"/>
      </w:r>
    </w:p>
    <w:p w14:paraId="2DACC6C2" w14:textId="081658CA" w:rsidR="00EF5023" w:rsidRPr="00EF5023" w:rsidRDefault="00EF5023" w:rsidP="00642F66">
      <w:pPr>
        <w:pStyle w:val="2"/>
        <w:rPr>
          <w:rFonts w:ascii="Arial" w:hAnsi="Arial" w:cs="Arial"/>
          <w:sz w:val="24"/>
          <w:szCs w:val="24"/>
          <w:lang w:eastAsia="zh-CN"/>
        </w:rPr>
      </w:pPr>
      <w:bookmarkStart w:id="13" w:name="_Toc64300206"/>
      <w:r w:rsidRPr="00B36E9C">
        <w:rPr>
          <w:rFonts w:ascii="Arial" w:hAnsi="Arial" w:cs="Arial"/>
          <w:sz w:val="24"/>
          <w:szCs w:val="24"/>
          <w:lang w:eastAsia="zh-CN"/>
        </w:rPr>
        <w:lastRenderedPageBreak/>
        <w:t xml:space="preserve">Appendix </w:t>
      </w:r>
      <w:r>
        <w:rPr>
          <w:rFonts w:ascii="Arial" w:hAnsi="Arial" w:cs="Arial" w:hint="eastAsia"/>
          <w:sz w:val="24"/>
          <w:szCs w:val="24"/>
          <w:lang w:eastAsia="zh-CN"/>
        </w:rPr>
        <w:t>Ⅳ</w:t>
      </w:r>
      <w:r w:rsidRPr="00B36E9C">
        <w:rPr>
          <w:rFonts w:ascii="Arial" w:hAnsi="Arial" w:cs="Arial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sz w:val="24"/>
          <w:szCs w:val="24"/>
          <w:lang w:eastAsia="zh-CN"/>
        </w:rPr>
        <w:t>T</w:t>
      </w:r>
      <w:r w:rsidRPr="00B36E9C">
        <w:rPr>
          <w:rFonts w:ascii="Arial" w:hAnsi="Arial" w:cs="Arial"/>
          <w:sz w:val="24"/>
          <w:szCs w:val="24"/>
          <w:lang w:eastAsia="zh-CN"/>
        </w:rPr>
        <w:t xml:space="preserve">he distribution of adult deaths from </w:t>
      </w:r>
      <w:r w:rsidR="00D135CF">
        <w:rPr>
          <w:rFonts w:ascii="Arial" w:hAnsi="Arial" w:cs="Arial"/>
          <w:sz w:val="24"/>
          <w:szCs w:val="24"/>
          <w:lang w:eastAsia="zh-CN"/>
        </w:rPr>
        <w:t>d</w:t>
      </w:r>
      <w:r w:rsidRPr="00EF5023">
        <w:rPr>
          <w:rFonts w:ascii="Arial" w:hAnsi="Arial" w:cs="Arial"/>
          <w:sz w:val="24"/>
          <w:szCs w:val="24"/>
          <w:lang w:eastAsia="zh-CN"/>
        </w:rPr>
        <w:t xml:space="preserve">etermined </w:t>
      </w:r>
      <w:r w:rsidRPr="00EF5023">
        <w:rPr>
          <w:rFonts w:ascii="Arial" w:hAnsi="Arial" w:cs="Arial" w:hint="eastAsia"/>
          <w:sz w:val="24"/>
          <w:szCs w:val="24"/>
          <w:lang w:eastAsia="zh-CN"/>
        </w:rPr>
        <w:t>a</w:t>
      </w:r>
      <w:r w:rsidRPr="00EF5023">
        <w:rPr>
          <w:rFonts w:ascii="Arial" w:hAnsi="Arial" w:cs="Arial"/>
          <w:sz w:val="24"/>
          <w:szCs w:val="24"/>
          <w:lang w:eastAsia="zh-CN"/>
        </w:rPr>
        <w:t xml:space="preserve">nd </w:t>
      </w:r>
      <w:r w:rsidR="00D135CF">
        <w:rPr>
          <w:rFonts w:ascii="Arial" w:hAnsi="Arial" w:cs="Arial"/>
          <w:sz w:val="24"/>
          <w:szCs w:val="24"/>
          <w:lang w:eastAsia="zh-CN"/>
        </w:rPr>
        <w:t>u</w:t>
      </w:r>
      <w:r w:rsidRPr="00EF5023">
        <w:rPr>
          <w:rFonts w:ascii="Arial" w:hAnsi="Arial" w:cs="Arial"/>
          <w:sz w:val="24"/>
          <w:szCs w:val="24"/>
          <w:lang w:eastAsia="zh-CN"/>
        </w:rPr>
        <w:t>ndetermined cause of death</w:t>
      </w:r>
      <w:r w:rsidRPr="00B36E9C">
        <w:rPr>
          <w:rFonts w:ascii="Arial" w:hAnsi="Arial" w:cs="Arial"/>
          <w:sz w:val="24"/>
          <w:szCs w:val="24"/>
          <w:lang w:eastAsia="zh-CN"/>
        </w:rPr>
        <w:t xml:space="preserve"> by sex </w:t>
      </w:r>
      <w:r>
        <w:rPr>
          <w:rFonts w:ascii="Arial" w:hAnsi="Arial" w:cs="Arial"/>
          <w:sz w:val="24"/>
          <w:szCs w:val="24"/>
          <w:lang w:eastAsia="zh-CN"/>
        </w:rPr>
        <w:t xml:space="preserve">and </w:t>
      </w:r>
      <w:r w:rsidRPr="00B36E9C">
        <w:rPr>
          <w:rFonts w:ascii="Arial" w:hAnsi="Arial" w:cs="Arial"/>
          <w:sz w:val="24"/>
          <w:szCs w:val="24"/>
          <w:lang w:eastAsia="zh-CN"/>
        </w:rPr>
        <w:t>age groups (%)</w:t>
      </w:r>
      <w:bookmarkEnd w:id="13"/>
    </w:p>
    <w:tbl>
      <w:tblPr>
        <w:tblW w:w="14292" w:type="dxa"/>
        <w:jc w:val="center"/>
        <w:tblLook w:val="04A0" w:firstRow="1" w:lastRow="0" w:firstColumn="1" w:lastColumn="0" w:noHBand="0" w:noVBand="1"/>
      </w:tblPr>
      <w:tblGrid>
        <w:gridCol w:w="1098"/>
        <w:gridCol w:w="1465"/>
        <w:gridCol w:w="1507"/>
        <w:gridCol w:w="1580"/>
        <w:gridCol w:w="1353"/>
        <w:gridCol w:w="1388"/>
        <w:gridCol w:w="1580"/>
        <w:gridCol w:w="1353"/>
        <w:gridCol w:w="1388"/>
        <w:gridCol w:w="1580"/>
      </w:tblGrid>
      <w:tr w:rsidR="006E7BDD" w:rsidRPr="006E7BDD" w14:paraId="4333CE26" w14:textId="77777777" w:rsidTr="006E7BDD">
        <w:trPr>
          <w:trHeight w:val="294"/>
          <w:jc w:val="center"/>
        </w:trPr>
        <w:tc>
          <w:tcPr>
            <w:tcW w:w="109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AAB5F" w14:textId="76239E5A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Age group</w:t>
            </w:r>
          </w:p>
        </w:tc>
        <w:tc>
          <w:tcPr>
            <w:tcW w:w="4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D5DF6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Both</w:t>
            </w:r>
          </w:p>
        </w:tc>
        <w:tc>
          <w:tcPr>
            <w:tcW w:w="432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A8958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Male</w:t>
            </w:r>
          </w:p>
        </w:tc>
        <w:tc>
          <w:tcPr>
            <w:tcW w:w="432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3F327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Female</w:t>
            </w:r>
          </w:p>
        </w:tc>
      </w:tr>
      <w:tr w:rsidR="006E7BDD" w:rsidRPr="006E7BDD" w14:paraId="45B17D54" w14:textId="77777777" w:rsidTr="006E7BDD">
        <w:trPr>
          <w:trHeight w:val="1093"/>
          <w:jc w:val="center"/>
        </w:trPr>
        <w:tc>
          <w:tcPr>
            <w:tcW w:w="1098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785D60" w14:textId="3CECBC91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A2EFFC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SmartVA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DD74A8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Determined cause of death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D13043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Undetermined cause of death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35755F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SmartVA</w:t>
            </w:r>
            <w:proofErr w:type="spellEnd"/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E4A117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Determined cause of death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04D88F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Undetermined cause of death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F49A52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SmartVA</w:t>
            </w:r>
            <w:proofErr w:type="spellEnd"/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D13AB9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Determined cause of death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C68A38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Undetermined cause of death</w:t>
            </w:r>
          </w:p>
        </w:tc>
      </w:tr>
      <w:tr w:rsidR="006E7BDD" w:rsidRPr="006E7BDD" w14:paraId="092E111F" w14:textId="77777777" w:rsidTr="006E7BDD">
        <w:trPr>
          <w:trHeight w:val="282"/>
          <w:jc w:val="center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1EA70" w14:textId="327FD2F5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12</w:t>
            </w: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  <w:lang w:eastAsia="zh-CN"/>
              </w:rPr>
              <w:t>-</w:t>
            </w: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BAC3F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BB365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E009B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A2F1E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0.2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E98FF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0.2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0354A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9631B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0.1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BA2CE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181D2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0.2</w:t>
            </w:r>
          </w:p>
        </w:tc>
      </w:tr>
      <w:tr w:rsidR="006E7BDD" w:rsidRPr="006E7BDD" w14:paraId="6252FB4C" w14:textId="77777777" w:rsidTr="006E7BDD">
        <w:trPr>
          <w:trHeight w:val="282"/>
          <w:jc w:val="center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39A74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15-19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94192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57614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F9071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51B37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0.2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1D07D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3E81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28E57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0.1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B7147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58A30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0.5</w:t>
            </w:r>
          </w:p>
        </w:tc>
      </w:tr>
      <w:tr w:rsidR="006E7BDD" w:rsidRPr="006E7BDD" w14:paraId="7F1C94FE" w14:textId="77777777" w:rsidTr="006E7BDD">
        <w:trPr>
          <w:trHeight w:val="282"/>
          <w:jc w:val="center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F84BA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20-24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39F8C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0.3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C9EBE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0.3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2B38C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EB124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0.4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E7D28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0.4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44186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26AED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0.1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CD73E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A5ADD" w14:textId="69B2A81E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</w:t>
            </w: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  <w:lang w:eastAsia="zh-CN"/>
              </w:rPr>
              <w:t>.0.</w:t>
            </w:r>
          </w:p>
        </w:tc>
      </w:tr>
      <w:tr w:rsidR="006E7BDD" w:rsidRPr="006E7BDD" w14:paraId="72CBB681" w14:textId="77777777" w:rsidTr="006E7BDD">
        <w:trPr>
          <w:trHeight w:val="282"/>
          <w:jc w:val="center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CC3C5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25-29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F1AD5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5350B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0.5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0D4C3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F4104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0.6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DF9D1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0.5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585B8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9F90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0.5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1283C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0.5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1663A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0.5</w:t>
            </w:r>
          </w:p>
        </w:tc>
      </w:tr>
      <w:tr w:rsidR="006E7BDD" w:rsidRPr="006E7BDD" w14:paraId="16108432" w14:textId="77777777" w:rsidTr="006E7BDD">
        <w:trPr>
          <w:trHeight w:val="282"/>
          <w:jc w:val="center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5613C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30-34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003B5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E01E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0.4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49C90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72CF5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0.6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49B61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0.5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9B320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9B920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0.3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FED0C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0.3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5B8D5" w14:textId="72757C89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</w:t>
            </w: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  <w:lang w:eastAsia="zh-CN"/>
              </w:rPr>
              <w:t>.0</w:t>
            </w:r>
          </w:p>
        </w:tc>
      </w:tr>
      <w:tr w:rsidR="006E7BDD" w:rsidRPr="006E7BDD" w14:paraId="5DFB6036" w14:textId="77777777" w:rsidTr="006E7BDD">
        <w:trPr>
          <w:trHeight w:val="282"/>
          <w:jc w:val="center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C2A37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35-39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C2E5C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B69F9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0.7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D3453" w14:textId="59D051CA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  <w:lang w:eastAsia="zh-CN"/>
              </w:rPr>
              <w:t>.0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D16D7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0.8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202E8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0.7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65F16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AC2E9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0.7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4181F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0.7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E2EEF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0.8</w:t>
            </w:r>
          </w:p>
        </w:tc>
      </w:tr>
      <w:tr w:rsidR="006E7BDD" w:rsidRPr="006E7BDD" w14:paraId="3A3ACBE9" w14:textId="77777777" w:rsidTr="006E7BDD">
        <w:trPr>
          <w:trHeight w:val="282"/>
          <w:jc w:val="center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6EC35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40-44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07902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1.4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F0DB5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1.4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D9346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1.5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7B8F3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1.7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F17EB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1.6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583CF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1.9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E9C8D" w14:textId="109886EA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  <w:lang w:eastAsia="zh-CN"/>
              </w:rPr>
              <w:t>.0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8ACE7" w14:textId="544A0F90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  <w:lang w:eastAsia="zh-CN"/>
              </w:rPr>
              <w:t>.0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E1867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1.1</w:t>
            </w:r>
          </w:p>
        </w:tc>
      </w:tr>
      <w:tr w:rsidR="006E7BDD" w:rsidRPr="006E7BDD" w14:paraId="5F70C6B3" w14:textId="77777777" w:rsidTr="006E7BDD">
        <w:trPr>
          <w:trHeight w:val="282"/>
          <w:jc w:val="center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D6EBA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45-49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DC18B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2.7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6C199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2.7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DC4B9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2.9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0EB9C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3.3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BA9FF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3.3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56BCF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4.1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5CBAD" w14:textId="32294F39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  <w:lang w:eastAsia="zh-CN"/>
              </w:rPr>
              <w:t>.0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37FC5" w14:textId="205AB8BF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  <w:lang w:eastAsia="zh-CN"/>
              </w:rPr>
              <w:t>.0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6CD3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1.8</w:t>
            </w:r>
          </w:p>
        </w:tc>
      </w:tr>
      <w:tr w:rsidR="006E7BDD" w:rsidRPr="006E7BDD" w14:paraId="5277B468" w14:textId="77777777" w:rsidTr="006E7BDD">
        <w:trPr>
          <w:trHeight w:val="282"/>
          <w:jc w:val="center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3982C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50-54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18CFA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4.2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A271D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4.3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B6AA3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2.9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6C6A7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5.3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FF3E6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5.4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C8284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3.9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7D220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2.9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4FD19" w14:textId="460A3F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3</w:t>
            </w: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  <w:lang w:eastAsia="zh-CN"/>
              </w:rPr>
              <w:t>.0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EA25E" w14:textId="05E882C2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  <w:lang w:eastAsia="zh-CN"/>
              </w:rPr>
              <w:t>0</w:t>
            </w:r>
          </w:p>
        </w:tc>
      </w:tr>
      <w:tr w:rsidR="006E7BDD" w:rsidRPr="006E7BDD" w14:paraId="18CF808C" w14:textId="77777777" w:rsidTr="006E7BDD">
        <w:trPr>
          <w:trHeight w:val="282"/>
          <w:jc w:val="center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0E5D4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55-59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DCD03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4.1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E9B26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4.3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2B6FB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2.9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27B2C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5.3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C2579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5.4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6484F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3.7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0BEC3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2.8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3244B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2.8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428D7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2.1</w:t>
            </w:r>
          </w:p>
        </w:tc>
      </w:tr>
      <w:tr w:rsidR="006E7BDD" w:rsidRPr="006E7BDD" w14:paraId="31E0465F" w14:textId="77777777" w:rsidTr="006E7BDD">
        <w:trPr>
          <w:trHeight w:val="282"/>
          <w:jc w:val="center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3366D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60-64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BDCF3" w14:textId="7713E04F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8</w:t>
            </w: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  <w:lang w:eastAsia="zh-CN"/>
              </w:rPr>
              <w:t>.0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818BD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8.1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9E8EC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6.3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96C8A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9.2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5DCED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9.4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92E10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6.6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8FDF8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6.5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3EAFB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6.5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AA1DC" w14:textId="7796D4A0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6</w:t>
            </w: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  <w:lang w:eastAsia="zh-CN"/>
              </w:rPr>
              <w:t>.0</w:t>
            </w:r>
          </w:p>
        </w:tc>
      </w:tr>
      <w:tr w:rsidR="006E7BDD" w:rsidRPr="006E7BDD" w14:paraId="18BF54E5" w14:textId="77777777" w:rsidTr="006E7BDD">
        <w:trPr>
          <w:trHeight w:val="282"/>
          <w:jc w:val="center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86F00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65-69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70739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10.4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D06B3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10.7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6D792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7.3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8CE03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11.7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417FD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92903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8.1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74BB4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8.8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01CB8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9.1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AA100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6.7</w:t>
            </w:r>
          </w:p>
        </w:tc>
      </w:tr>
      <w:tr w:rsidR="006E7BDD" w:rsidRPr="006E7BDD" w14:paraId="44F2057B" w14:textId="77777777" w:rsidTr="006E7BDD">
        <w:trPr>
          <w:trHeight w:val="282"/>
          <w:jc w:val="center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88B23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70-74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EB586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12.7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6C09B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13.1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7B581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9.3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ADC5E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13.3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4FF6F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13.7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7ED6A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8.8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BB5CD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12.1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A7673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12.4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F1915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9.8</w:t>
            </w:r>
          </w:p>
        </w:tc>
      </w:tr>
      <w:tr w:rsidR="006E7BDD" w:rsidRPr="006E7BDD" w14:paraId="4B0BA93E" w14:textId="77777777" w:rsidTr="006E7BDD">
        <w:trPr>
          <w:trHeight w:val="282"/>
          <w:jc w:val="center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92B22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75-79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87CF6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16.3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EB964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16.7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B0ADE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13.4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CC2CF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16.3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A6913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16.4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DCAA2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15.4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35C54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16.4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9D431" w14:textId="615545AC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17</w:t>
            </w: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  <w:lang w:eastAsia="zh-CN"/>
              </w:rPr>
              <w:t>.0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E0ED4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11.7</w:t>
            </w:r>
          </w:p>
        </w:tc>
      </w:tr>
      <w:tr w:rsidR="006E7BDD" w:rsidRPr="006E7BDD" w14:paraId="46B5DC07" w14:textId="77777777" w:rsidTr="006E7BDD">
        <w:trPr>
          <w:trHeight w:val="282"/>
          <w:jc w:val="center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87B47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80-84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E1EC5" w14:textId="568EE71E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18</w:t>
            </w: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  <w:lang w:eastAsia="zh-CN"/>
              </w:rPr>
              <w:t>.0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F4C73" w14:textId="6F3BBEEB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18</w:t>
            </w:r>
            <w:r>
              <w:rPr>
                <w:rFonts w:ascii="Arial" w:eastAsia="等线" w:hAnsi="Arial" w:cs="Arial" w:hint="eastAsia"/>
                <w:color w:val="000000"/>
                <w:sz w:val="20"/>
                <w:szCs w:val="20"/>
                <w:lang w:eastAsia="zh-CN"/>
              </w:rPr>
              <w:t>.0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4AC4C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18.5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2B541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16.2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049B0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16.1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7E54B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17.6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42791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20.2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EBDCB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20.3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3DF99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19.2</w:t>
            </w:r>
          </w:p>
        </w:tc>
      </w:tr>
      <w:tr w:rsidR="006E7BDD" w:rsidRPr="006E7BDD" w14:paraId="2AAC6B71" w14:textId="77777777" w:rsidTr="006E7BDD">
        <w:trPr>
          <w:trHeight w:val="282"/>
          <w:jc w:val="center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6E484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85+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96BF9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19.9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02F5C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18.5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5B8A9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32.3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9F5DF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15.2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A5AFA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14.2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12966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26.4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DFC35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25.7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14209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24.1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F49BB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37.5</w:t>
            </w:r>
          </w:p>
        </w:tc>
      </w:tr>
      <w:tr w:rsidR="006E7BDD" w:rsidRPr="006E7BDD" w14:paraId="76701483" w14:textId="77777777" w:rsidTr="006E7BDD">
        <w:trPr>
          <w:trHeight w:val="282"/>
          <w:jc w:val="center"/>
        </w:trPr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2A618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AAA9C" w14:textId="568498D3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11,520(100.0)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FC583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10373(100.0)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91E31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1147(100.0)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801FC" w14:textId="2E106D1C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6,359(100.0)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105A0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5825(100.0)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1A63C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534(100.0)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34735" w14:textId="02757CA9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5,161(100.0)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F7606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4548(100.0)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F9FBE" w14:textId="77777777" w:rsidR="006E7BDD" w:rsidRPr="006E7BDD" w:rsidRDefault="006E7BDD" w:rsidP="006E7BDD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</w:pPr>
            <w:r w:rsidRPr="006E7BDD">
              <w:rPr>
                <w:rFonts w:ascii="Arial" w:eastAsia="等线" w:hAnsi="Arial" w:cs="Arial"/>
                <w:color w:val="000000"/>
                <w:sz w:val="20"/>
                <w:szCs w:val="20"/>
                <w:lang w:eastAsia="zh-CN"/>
              </w:rPr>
              <w:t>613(100.0)</w:t>
            </w:r>
          </w:p>
        </w:tc>
      </w:tr>
    </w:tbl>
    <w:p w14:paraId="160DC72B" w14:textId="77777777" w:rsidR="002F32E4" w:rsidRDefault="002F32E4" w:rsidP="00642F66">
      <w:pPr>
        <w:pStyle w:val="2"/>
        <w:rPr>
          <w:rFonts w:ascii="Arial" w:hAnsi="Arial" w:cs="Arial"/>
          <w:sz w:val="24"/>
          <w:szCs w:val="24"/>
          <w:lang w:eastAsia="zh-CN"/>
        </w:rPr>
      </w:pPr>
    </w:p>
    <w:p w14:paraId="428F0F18" w14:textId="77777777" w:rsidR="002F32E4" w:rsidRDefault="002F32E4">
      <w:pPr>
        <w:spacing w:after="0" w:line="240" w:lineRule="auto"/>
        <w:rPr>
          <w:rFonts w:ascii="Arial" w:eastAsiaTheme="majorEastAsia" w:hAnsi="Arial" w:cs="Arial"/>
          <w:b/>
          <w:bCs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br w:type="page"/>
      </w:r>
    </w:p>
    <w:p w14:paraId="77271C8E" w14:textId="299E8CDF" w:rsidR="00642F66" w:rsidRPr="00B36E9C" w:rsidRDefault="00642F66" w:rsidP="00642F66">
      <w:pPr>
        <w:pStyle w:val="2"/>
        <w:rPr>
          <w:rFonts w:ascii="Arial" w:hAnsi="Arial" w:cs="Arial"/>
          <w:sz w:val="24"/>
          <w:szCs w:val="24"/>
          <w:lang w:eastAsia="zh-CN"/>
        </w:rPr>
      </w:pPr>
      <w:bookmarkStart w:id="14" w:name="_Toc64300207"/>
      <w:r w:rsidRPr="00B36E9C">
        <w:rPr>
          <w:rFonts w:ascii="Arial" w:hAnsi="Arial" w:cs="Arial"/>
          <w:sz w:val="24"/>
          <w:szCs w:val="24"/>
          <w:lang w:eastAsia="zh-CN"/>
        </w:rPr>
        <w:lastRenderedPageBreak/>
        <w:t xml:space="preserve">Appendix </w:t>
      </w:r>
      <w:r w:rsidR="00EF5023">
        <w:rPr>
          <w:rFonts w:ascii="Arial" w:hAnsi="Arial" w:cs="Arial" w:hint="eastAsia"/>
          <w:sz w:val="24"/>
          <w:szCs w:val="24"/>
          <w:lang w:eastAsia="zh-CN"/>
        </w:rPr>
        <w:t>Ⅴ</w:t>
      </w:r>
      <w:r w:rsidRPr="00B36E9C">
        <w:rPr>
          <w:rFonts w:ascii="Arial" w:hAnsi="Arial" w:cs="Arial"/>
          <w:sz w:val="24"/>
          <w:szCs w:val="24"/>
          <w:lang w:eastAsia="zh-CN"/>
        </w:rPr>
        <w:t xml:space="preserve"> </w:t>
      </w:r>
      <w:r w:rsidR="000A3B99">
        <w:rPr>
          <w:rFonts w:ascii="Arial" w:hAnsi="Arial" w:cs="Arial"/>
          <w:sz w:val="20"/>
          <w:szCs w:val="20"/>
          <w:lang w:eastAsia="zh-CN"/>
        </w:rPr>
        <w:t>Percent of a</w:t>
      </w:r>
      <w:r w:rsidR="000A3B99">
        <w:rPr>
          <w:rFonts w:ascii="Arial" w:hAnsi="Arial" w:cs="Arial"/>
          <w:sz w:val="20"/>
          <w:szCs w:val="20"/>
        </w:rPr>
        <w:t xml:space="preserve">dult deaths due to the five leading causes of death and undetermined causes </w:t>
      </w:r>
      <w:r w:rsidR="000A3B99">
        <w:rPr>
          <w:rFonts w:ascii="Arial" w:hAnsi="Arial" w:cs="Arial"/>
          <w:sz w:val="20"/>
          <w:szCs w:val="20"/>
          <w:lang w:eastAsia="zh-CN"/>
        </w:rPr>
        <w:t>between</w:t>
      </w:r>
      <w:r w:rsidR="000A3B9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A3B99">
        <w:rPr>
          <w:rFonts w:ascii="Arial" w:hAnsi="Arial" w:cs="Arial"/>
          <w:sz w:val="20"/>
          <w:szCs w:val="20"/>
        </w:rPr>
        <w:t>S</w:t>
      </w:r>
      <w:r w:rsidR="000A3B99">
        <w:rPr>
          <w:rFonts w:ascii="Arial" w:hAnsi="Arial" w:cs="Arial" w:hint="eastAsia"/>
          <w:sz w:val="20"/>
          <w:szCs w:val="20"/>
          <w:lang w:eastAsia="zh-CN"/>
        </w:rPr>
        <w:t>mart</w:t>
      </w:r>
      <w:r w:rsidR="000A3B99">
        <w:rPr>
          <w:rFonts w:ascii="Arial" w:hAnsi="Arial" w:cs="Arial"/>
          <w:sz w:val="20"/>
          <w:szCs w:val="20"/>
        </w:rPr>
        <w:t>VA</w:t>
      </w:r>
      <w:proofErr w:type="spellEnd"/>
      <w:r w:rsidR="000A3B99">
        <w:rPr>
          <w:rFonts w:ascii="Arial" w:hAnsi="Arial" w:cs="Arial"/>
          <w:sz w:val="20"/>
          <w:szCs w:val="20"/>
        </w:rPr>
        <w:t xml:space="preserve"> </w:t>
      </w:r>
      <w:r w:rsidR="000A3B99">
        <w:rPr>
          <w:rFonts w:ascii="Arial" w:hAnsi="Arial" w:cs="Arial"/>
          <w:sz w:val="20"/>
          <w:szCs w:val="20"/>
          <w:lang w:eastAsia="zh-CN"/>
        </w:rPr>
        <w:t>and GBD for China</w:t>
      </w:r>
      <w:bookmarkEnd w:id="14"/>
    </w:p>
    <w:tbl>
      <w:tblPr>
        <w:tblW w:w="14667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1417"/>
        <w:gridCol w:w="1418"/>
        <w:gridCol w:w="1275"/>
        <w:gridCol w:w="1560"/>
        <w:gridCol w:w="1417"/>
        <w:gridCol w:w="1276"/>
        <w:gridCol w:w="1417"/>
        <w:gridCol w:w="1276"/>
        <w:gridCol w:w="1909"/>
      </w:tblGrid>
      <w:tr w:rsidR="00642F66" w:rsidRPr="000A3B99" w14:paraId="22FCDBDD" w14:textId="77777777" w:rsidTr="009B37CE">
        <w:trPr>
          <w:trHeight w:val="263"/>
        </w:trPr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CBC05E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  <w:t>Gender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19FCA97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Ranking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BC0D2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15-49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11A73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50-69</w:t>
            </w:r>
          </w:p>
        </w:tc>
        <w:tc>
          <w:tcPr>
            <w:tcW w:w="460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06AC4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≥70</w:t>
            </w:r>
          </w:p>
        </w:tc>
      </w:tr>
      <w:tr w:rsidR="009B37CE" w:rsidRPr="000A3B99" w14:paraId="21D93F4C" w14:textId="77777777" w:rsidTr="009B37CE">
        <w:trPr>
          <w:trHeight w:val="479"/>
        </w:trPr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8B6E19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0B937E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261D85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proofErr w:type="spellStart"/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CoD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473B81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% of total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C28294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GBD for China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1842E1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proofErr w:type="spellStart"/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CoD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CA86C8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% of total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A186B8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GBD for China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B9EF14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proofErr w:type="spellStart"/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CoD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158884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% of total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230DE6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GBD for China</w:t>
            </w:r>
          </w:p>
        </w:tc>
      </w:tr>
      <w:tr w:rsidR="009B37CE" w:rsidRPr="000A3B99" w14:paraId="412B6124" w14:textId="77777777" w:rsidTr="009B37CE">
        <w:trPr>
          <w:trHeight w:val="538"/>
        </w:trPr>
        <w:tc>
          <w:tcPr>
            <w:tcW w:w="7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5DFB23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  <w:t>Male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82DDA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3F09D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Ischemic Heart Disease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335D2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8.9</w:t>
            </w:r>
          </w:p>
          <w:p w14:paraId="57B2B0F1" w14:textId="7FB789ED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(6.3~11.5)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DC747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10.7</w:t>
            </w:r>
          </w:p>
          <w:p w14:paraId="7D3AFBB1" w14:textId="042947A2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(10.3~11)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6B5F4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Stroke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BEB3A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18.8</w:t>
            </w:r>
          </w:p>
          <w:p w14:paraId="7A0F26D5" w14:textId="588D7630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(17.1~20.5)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46796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19.2</w:t>
            </w:r>
          </w:p>
          <w:p w14:paraId="3251A760" w14:textId="0F8FC710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(18.8~19.6)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EDA3B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Stroke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F0B68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23.7</w:t>
            </w:r>
          </w:p>
          <w:p w14:paraId="6056C06E" w14:textId="7DE54E70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(22.3~25)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F7F40" w14:textId="719D6755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23</w:t>
            </w:r>
            <w:r w:rsidR="009B37CE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.0</w:t>
            </w:r>
          </w:p>
          <w:p w14:paraId="7B21223C" w14:textId="59E002FD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(22.6~23.6)</w:t>
            </w:r>
          </w:p>
        </w:tc>
      </w:tr>
      <w:tr w:rsidR="009B37CE" w:rsidRPr="000A3B99" w14:paraId="31D81302" w14:textId="77777777" w:rsidTr="009B37CE">
        <w:trPr>
          <w:trHeight w:val="521"/>
        </w:trPr>
        <w:tc>
          <w:tcPr>
            <w:tcW w:w="7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3A79F8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5FB68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A963C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Stroke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97E20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8.9</w:t>
            </w:r>
          </w:p>
          <w:p w14:paraId="711219EA" w14:textId="5013C99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(6.3~11.5)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E4440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10.6</w:t>
            </w:r>
          </w:p>
          <w:p w14:paraId="5E7926F6" w14:textId="2B03DAD1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(10.2~10.9)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8819C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Ischemic Heart Disease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66485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15.5</w:t>
            </w:r>
          </w:p>
          <w:p w14:paraId="54F11A22" w14:textId="00277815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(13.9~17.1)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3EB91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14</w:t>
            </w:r>
          </w:p>
          <w:p w14:paraId="408469BC" w14:textId="7A35F6A4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(13.5~14.3)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933E7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Ischemic Heart Disease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3C08B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20.2</w:t>
            </w:r>
          </w:p>
          <w:p w14:paraId="51A90041" w14:textId="1D0FD890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(19~21.5)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EAA3A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18.2</w:t>
            </w:r>
          </w:p>
          <w:p w14:paraId="5B7BA78F" w14:textId="5233511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(17.8~18.7)</w:t>
            </w:r>
          </w:p>
        </w:tc>
      </w:tr>
      <w:tr w:rsidR="009B37CE" w:rsidRPr="000A3B99" w14:paraId="757623BA" w14:textId="77777777" w:rsidTr="009B37CE">
        <w:trPr>
          <w:trHeight w:val="473"/>
        </w:trPr>
        <w:tc>
          <w:tcPr>
            <w:tcW w:w="7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95E0972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D2C76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F80BD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Cirrhosis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A9084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7.8</w:t>
            </w:r>
          </w:p>
          <w:p w14:paraId="04BA8C49" w14:textId="1122C05E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(5.4~10.3)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981B2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3.9</w:t>
            </w:r>
          </w:p>
          <w:p w14:paraId="03A473C9" w14:textId="384972E5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(3.6~4.7)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AA063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Lung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B61A9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14.8</w:t>
            </w:r>
          </w:p>
          <w:p w14:paraId="67E7E2E9" w14:textId="00298261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(13.3~16.4)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E635E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11.4</w:t>
            </w:r>
          </w:p>
          <w:p w14:paraId="45F8E288" w14:textId="22A8B0AB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(10.9~11.8)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745BB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Chronic Respiratory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B08B3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13.8</w:t>
            </w:r>
          </w:p>
          <w:p w14:paraId="2FDB1E55" w14:textId="6042852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(12.7~14.9)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169CB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14.1</w:t>
            </w:r>
          </w:p>
          <w:p w14:paraId="04275F0D" w14:textId="7387D348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(13.8~14.4)</w:t>
            </w:r>
          </w:p>
        </w:tc>
      </w:tr>
      <w:tr w:rsidR="009B37CE" w:rsidRPr="000A3B99" w14:paraId="01B9EA33" w14:textId="77777777" w:rsidTr="009B37CE">
        <w:trPr>
          <w:trHeight w:val="562"/>
        </w:trPr>
        <w:tc>
          <w:tcPr>
            <w:tcW w:w="7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4584A4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E5AFA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4E2AA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Falls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7DB83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6.6</w:t>
            </w:r>
          </w:p>
          <w:p w14:paraId="22A8764A" w14:textId="67C640FB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(4.3~8.8)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F1176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3.2</w:t>
            </w:r>
          </w:p>
          <w:p w14:paraId="33CEC941" w14:textId="4EA01F56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(2.1~3.6)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B8A52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Chronic Respiratory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4DA98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6.6</w:t>
            </w:r>
          </w:p>
          <w:p w14:paraId="18C63F1D" w14:textId="3942730F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(5.5~7.7)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3B6F6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5.7</w:t>
            </w:r>
          </w:p>
          <w:p w14:paraId="086FEE6A" w14:textId="0521C79E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(5.5~6.0)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A18CC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Prostate Cancer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61E1C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5.1(4.4~5.7)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DD4D6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1.2</w:t>
            </w:r>
          </w:p>
          <w:p w14:paraId="7C2DBD09" w14:textId="18264D3D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(1~1.6)</w:t>
            </w:r>
          </w:p>
        </w:tc>
      </w:tr>
      <w:tr w:rsidR="009B37CE" w:rsidRPr="000A3B99" w14:paraId="227A3480" w14:textId="77777777" w:rsidTr="009B37CE">
        <w:trPr>
          <w:trHeight w:val="562"/>
        </w:trPr>
        <w:tc>
          <w:tcPr>
            <w:tcW w:w="7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5A579B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FAE2D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9CF2A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Road Traffic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612CB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6.4</w:t>
            </w:r>
          </w:p>
          <w:p w14:paraId="66FD376D" w14:textId="37761526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(4.2~8.6)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3ECDF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15.5</w:t>
            </w:r>
          </w:p>
          <w:p w14:paraId="1B444124" w14:textId="3969B726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(14.8~15.9)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3D52D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Prostate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3C7B4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5.8</w:t>
            </w:r>
          </w:p>
          <w:p w14:paraId="7095E3AE" w14:textId="4F565FBD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(4.7~6.8)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9E0D0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0.5</w:t>
            </w:r>
          </w:p>
          <w:p w14:paraId="414C7D3A" w14:textId="406672AB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(0.5~0.7)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6CED04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Lung Cancer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59DB5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4.5</w:t>
            </w:r>
          </w:p>
          <w:p w14:paraId="23CD8F37" w14:textId="1ECDD94A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(3.8~5.1)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E53EF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6.7</w:t>
            </w:r>
          </w:p>
          <w:p w14:paraId="1FFC05E0" w14:textId="3F0C7E84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(6.4~6.9)</w:t>
            </w:r>
          </w:p>
        </w:tc>
      </w:tr>
      <w:tr w:rsidR="009B37CE" w:rsidRPr="000A3B99" w14:paraId="04A8EA8C" w14:textId="77777777" w:rsidTr="009B37CE">
        <w:trPr>
          <w:trHeight w:val="453"/>
        </w:trPr>
        <w:tc>
          <w:tcPr>
            <w:tcW w:w="7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3CC8F9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6D452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Undetermined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C1BCA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Undetermined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57F13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10.6</w:t>
            </w:r>
          </w:p>
          <w:p w14:paraId="1402F199" w14:textId="0E024B0A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(7.8~13.4)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2C8F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949B4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Undetermined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48939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6</w:t>
            </w:r>
          </w:p>
          <w:p w14:paraId="1DBD83D7" w14:textId="24D35FF2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(4.9~7)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795EB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EFE70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Undetermined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C3223" w14:textId="77777777" w:rsid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9.4</w:t>
            </w:r>
          </w:p>
          <w:p w14:paraId="4233CCA7" w14:textId="4719DDBB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(8.5~10.3)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F04D3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0</w:t>
            </w:r>
          </w:p>
        </w:tc>
      </w:tr>
      <w:tr w:rsidR="009B37CE" w:rsidRPr="000A3B99" w14:paraId="4B630D40" w14:textId="77777777" w:rsidTr="009B37CE">
        <w:trPr>
          <w:trHeight w:val="287"/>
        </w:trPr>
        <w:tc>
          <w:tcPr>
            <w:tcW w:w="7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3AB2CE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EA80A5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 xml:space="preserve">Total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5624CA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total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E33F8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472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CA217" w14:textId="68E28A08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D2FC89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total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EE5BE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1997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078EC" w14:textId="62E33F4D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9BD9D7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total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0DA5C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3877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5B950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 xml:space="preserve">　</w:t>
            </w:r>
          </w:p>
        </w:tc>
      </w:tr>
      <w:tr w:rsidR="009B37CE" w:rsidRPr="000A3B99" w14:paraId="3A58529D" w14:textId="77777777" w:rsidTr="009B37CE">
        <w:trPr>
          <w:trHeight w:val="538"/>
        </w:trPr>
        <w:tc>
          <w:tcPr>
            <w:tcW w:w="7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002C43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  <w:t>Female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EE247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B92C4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Cervical Cancer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E4559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8.6</w:t>
            </w:r>
          </w:p>
          <w:p w14:paraId="15AA1BEF" w14:textId="3E921221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(5.1~12.1)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99C34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3.7</w:t>
            </w:r>
          </w:p>
          <w:p w14:paraId="39FE522D" w14:textId="59DC7461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(2.3~4.1)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36495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Stroke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A917C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21.5</w:t>
            </w:r>
          </w:p>
          <w:p w14:paraId="535698F8" w14:textId="34806E0C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(19.1~24)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2539A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19.8</w:t>
            </w:r>
          </w:p>
          <w:p w14:paraId="3C375137" w14:textId="5132B18D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(19.3~20.4)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36CC5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Stroke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C961A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28</w:t>
            </w:r>
          </w:p>
          <w:p w14:paraId="1CE0877A" w14:textId="019A04F3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(26.6~29.5)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14451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22.4</w:t>
            </w:r>
          </w:p>
          <w:p w14:paraId="6CBA18DA" w14:textId="0D718393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(21.8~22.9)</w:t>
            </w:r>
          </w:p>
        </w:tc>
      </w:tr>
      <w:tr w:rsidR="009B37CE" w:rsidRPr="000A3B99" w14:paraId="6B4DB01C" w14:textId="77777777" w:rsidTr="009B37CE">
        <w:trPr>
          <w:trHeight w:val="416"/>
        </w:trPr>
        <w:tc>
          <w:tcPr>
            <w:tcW w:w="7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662EC5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D1E53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11910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Ischemic Heart Disease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0D82D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8.2</w:t>
            </w:r>
          </w:p>
          <w:p w14:paraId="38CB5C85" w14:textId="37E604BF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(4.8~11.6)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124C1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7.9</w:t>
            </w:r>
          </w:p>
          <w:p w14:paraId="6CA92EC2" w14:textId="677E6622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(7.6~8.4)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3BD84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Ischemic Heart Disease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2D89C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20.3</w:t>
            </w:r>
          </w:p>
          <w:p w14:paraId="403A404D" w14:textId="106F6D5A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(17.9~22.7)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D6323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13.7</w:t>
            </w:r>
          </w:p>
          <w:p w14:paraId="15C1B187" w14:textId="446EA499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(13.2~14.1)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43C91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Ischemic Heart Disease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F0BE2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24.7</w:t>
            </w:r>
          </w:p>
          <w:p w14:paraId="7D546D2D" w14:textId="52703506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(23.3~26)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9E84B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21.5</w:t>
            </w:r>
          </w:p>
          <w:p w14:paraId="2AED43C5" w14:textId="0DB71554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(20.7~22)</w:t>
            </w:r>
          </w:p>
        </w:tc>
      </w:tr>
      <w:tr w:rsidR="009B37CE" w:rsidRPr="000A3B99" w14:paraId="690F1CFA" w14:textId="77777777" w:rsidTr="009B37CE">
        <w:trPr>
          <w:trHeight w:val="551"/>
        </w:trPr>
        <w:tc>
          <w:tcPr>
            <w:tcW w:w="7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6A1052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0CDDD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67A57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Leukemia/Lymphomas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A2740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7.8</w:t>
            </w:r>
          </w:p>
          <w:p w14:paraId="6FF03A63" w14:textId="0BAABB25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(4.4~11.1)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8D724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2.6</w:t>
            </w:r>
          </w:p>
          <w:p w14:paraId="6DFCDF8C" w14:textId="7EE3491D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(2~3)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8FA2B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Leukemia/Lymphomas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020EC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5.6</w:t>
            </w:r>
          </w:p>
          <w:p w14:paraId="6E420448" w14:textId="6B15AE64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(4.2~6.9)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4A997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0.8</w:t>
            </w:r>
          </w:p>
          <w:p w14:paraId="75AB34FD" w14:textId="4558AB69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(0.6~0.9)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CD169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Chronic Respiratory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15795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10.4</w:t>
            </w:r>
          </w:p>
          <w:p w14:paraId="209A7A98" w14:textId="2361A485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(9.5~11.4)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FB44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12.3</w:t>
            </w:r>
          </w:p>
          <w:p w14:paraId="615DDDB4" w14:textId="0CE6B03E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(11.5~13.1)</w:t>
            </w:r>
          </w:p>
        </w:tc>
      </w:tr>
      <w:tr w:rsidR="009B37CE" w:rsidRPr="000A3B99" w14:paraId="7AC9EB0C" w14:textId="77777777" w:rsidTr="009B37CE">
        <w:trPr>
          <w:trHeight w:val="562"/>
        </w:trPr>
        <w:tc>
          <w:tcPr>
            <w:tcW w:w="7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D793D1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E691C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302C7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Stroke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9F035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7.8</w:t>
            </w:r>
          </w:p>
          <w:p w14:paraId="692E818E" w14:textId="1940A8D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(4.4~11.1)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04C63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9.6</w:t>
            </w:r>
          </w:p>
          <w:p w14:paraId="382D1714" w14:textId="1A5430C9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(9.2~10.2)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B22B9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Cervical Cancer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53EEA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5.2</w:t>
            </w:r>
          </w:p>
          <w:p w14:paraId="55CFDF7C" w14:textId="30DA4EFE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(3.9~6.5)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3C571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2.2</w:t>
            </w:r>
          </w:p>
          <w:p w14:paraId="22BD6E71" w14:textId="2489D381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(1.4~2.3)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2A916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Diabetes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C3A67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3</w:t>
            </w:r>
          </w:p>
          <w:p w14:paraId="105D8823" w14:textId="04194081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(2.5~3.6)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455A5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1.6</w:t>
            </w:r>
          </w:p>
          <w:p w14:paraId="6F3C63B4" w14:textId="214FA186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(1.6~1.7)</w:t>
            </w:r>
          </w:p>
        </w:tc>
      </w:tr>
      <w:tr w:rsidR="009B37CE" w:rsidRPr="000A3B99" w14:paraId="6266E067" w14:textId="77777777" w:rsidTr="009B37CE">
        <w:trPr>
          <w:trHeight w:val="538"/>
        </w:trPr>
        <w:tc>
          <w:tcPr>
            <w:tcW w:w="7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4B1289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2F040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7C953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Breast Cancer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81AEB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7.4</w:t>
            </w:r>
          </w:p>
          <w:p w14:paraId="45135B94" w14:textId="05101F29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(4.1~10.7)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B1B3D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6</w:t>
            </w:r>
          </w:p>
          <w:p w14:paraId="12AD2239" w14:textId="7421B21E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(5.5~6.8)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695F0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Diabetes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63761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4.2</w:t>
            </w:r>
          </w:p>
          <w:p w14:paraId="72B2D8A0" w14:textId="74A93E41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(3~5.4)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10C1D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2.6</w:t>
            </w:r>
          </w:p>
          <w:p w14:paraId="522D540E" w14:textId="13B978EE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(2.5~2.7)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E8683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Pneumonia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2454E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2.3</w:t>
            </w:r>
          </w:p>
          <w:p w14:paraId="527B18DE" w14:textId="5C0245F2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(1.8~2.8)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6C1FE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2</w:t>
            </w:r>
          </w:p>
          <w:p w14:paraId="5775EF36" w14:textId="4808613A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(1.8~2.6)</w:t>
            </w:r>
          </w:p>
        </w:tc>
      </w:tr>
      <w:tr w:rsidR="009B37CE" w:rsidRPr="000A3B99" w14:paraId="29879736" w14:textId="77777777" w:rsidTr="009B37CE">
        <w:trPr>
          <w:trHeight w:val="538"/>
        </w:trPr>
        <w:tc>
          <w:tcPr>
            <w:tcW w:w="7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BBBDF1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276F5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Undetermined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A5584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Undetermined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B6B21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11.9</w:t>
            </w:r>
          </w:p>
          <w:p w14:paraId="38BF91DB" w14:textId="115ADA75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(7.8~15.9)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B48E4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80D7F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Undetermined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F91CD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9.6</w:t>
            </w:r>
          </w:p>
          <w:p w14:paraId="606AA397" w14:textId="3AC17E1A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(7.8~11.3)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2CBC4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01E55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Undetermined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F2FE3" w14:textId="77777777" w:rsidR="009B37CE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12.5</w:t>
            </w:r>
          </w:p>
          <w:p w14:paraId="4D386DBB" w14:textId="31D12BEF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(11.5~13.6)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68A62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0</w:t>
            </w:r>
          </w:p>
        </w:tc>
      </w:tr>
      <w:tr w:rsidR="009B37CE" w:rsidRPr="000A3B99" w14:paraId="05702E4C" w14:textId="77777777" w:rsidTr="009B37CE">
        <w:trPr>
          <w:trHeight w:val="538"/>
        </w:trPr>
        <w:tc>
          <w:tcPr>
            <w:tcW w:w="7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C0C2A4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F7E71D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 xml:space="preserve">Total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A460F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total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E9779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5D79F" w14:textId="4B18B62B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DC05C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total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95BD8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1077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53FD1" w14:textId="4E3E1792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E004D" w14:textId="77777777" w:rsidR="00642F66" w:rsidRPr="000A3B99" w:rsidRDefault="00642F66" w:rsidP="000A3B99">
            <w:pPr>
              <w:adjustRightInd w:val="0"/>
              <w:snapToGrid w:val="0"/>
              <w:spacing w:after="0" w:line="200" w:lineRule="exact"/>
              <w:jc w:val="both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total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E7FD5" w14:textId="77777777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  <w:r w:rsidRPr="000A3B99"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  <w:t>3838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B03DD" w14:textId="0F5C50CF" w:rsidR="00642F66" w:rsidRPr="000A3B99" w:rsidRDefault="00642F66" w:rsidP="009B37CE">
            <w:pPr>
              <w:adjustRightInd w:val="0"/>
              <w:snapToGrid w:val="0"/>
              <w:spacing w:after="0" w:line="200" w:lineRule="exact"/>
              <w:jc w:val="center"/>
              <w:rPr>
                <w:rFonts w:ascii="Arial" w:eastAsia="等线" w:hAnsi="Arial" w:cs="Arial"/>
                <w:sz w:val="18"/>
                <w:szCs w:val="18"/>
                <w:lang w:val="en-US" w:eastAsia="zh-CN"/>
              </w:rPr>
            </w:pPr>
          </w:p>
        </w:tc>
      </w:tr>
      <w:bookmarkEnd w:id="10"/>
    </w:tbl>
    <w:p w14:paraId="34C67F4A" w14:textId="327F657A" w:rsidR="00442B8A" w:rsidRPr="00642F66" w:rsidRDefault="00442B8A" w:rsidP="002F32E4"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sectPr w:rsidR="00442B8A" w:rsidRPr="00642F66" w:rsidSect="00B36E9C">
      <w:pgSz w:w="16838" w:h="11906" w:orient="landscape"/>
      <w:pgMar w:top="1440" w:right="1440" w:bottom="1440" w:left="1440" w:header="709" w:footer="709" w:gutter="0"/>
      <w:lnNumType w:countBy="1" w:restart="continuous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81A0E3" w14:textId="77777777" w:rsidR="00234F38" w:rsidRDefault="00234F38" w:rsidP="001E4B7C">
      <w:pPr>
        <w:spacing w:after="0" w:line="240" w:lineRule="auto"/>
      </w:pPr>
      <w:r>
        <w:separator/>
      </w:r>
    </w:p>
  </w:endnote>
  <w:endnote w:type="continuationSeparator" w:id="0">
    <w:p w14:paraId="28DCDDCB" w14:textId="77777777" w:rsidR="00234F38" w:rsidRDefault="00234F38" w:rsidP="001E4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C3A10D" w14:textId="77777777" w:rsidR="00234F38" w:rsidRDefault="00234F38" w:rsidP="001E4B7C">
      <w:pPr>
        <w:spacing w:after="0" w:line="240" w:lineRule="auto"/>
      </w:pPr>
      <w:r>
        <w:separator/>
      </w:r>
    </w:p>
  </w:footnote>
  <w:footnote w:type="continuationSeparator" w:id="0">
    <w:p w14:paraId="718E877D" w14:textId="77777777" w:rsidR="00234F38" w:rsidRDefault="00234F38" w:rsidP="001E4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70296356"/>
      <w:showingPlcHdr/>
    </w:sdtPr>
    <w:sdtEndPr/>
    <w:sdtContent>
      <w:p w14:paraId="6269F509" w14:textId="77777777" w:rsidR="00642F66" w:rsidRDefault="00234F38">
        <w:pPr>
          <w:pStyle w:val="a3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406"/>
    <w:rsid w:val="00020EC1"/>
    <w:rsid w:val="000327D9"/>
    <w:rsid w:val="000767AA"/>
    <w:rsid w:val="000A3B99"/>
    <w:rsid w:val="000C7DD6"/>
    <w:rsid w:val="001469D5"/>
    <w:rsid w:val="00152E35"/>
    <w:rsid w:val="0016190F"/>
    <w:rsid w:val="001B0B8F"/>
    <w:rsid w:val="001D2D9E"/>
    <w:rsid w:val="001E4B7C"/>
    <w:rsid w:val="001F4A04"/>
    <w:rsid w:val="00201DF9"/>
    <w:rsid w:val="0020789C"/>
    <w:rsid w:val="00234F38"/>
    <w:rsid w:val="00264C85"/>
    <w:rsid w:val="00265B00"/>
    <w:rsid w:val="00283E09"/>
    <w:rsid w:val="002C53B9"/>
    <w:rsid w:val="002F32E4"/>
    <w:rsid w:val="002F66F5"/>
    <w:rsid w:val="003139DC"/>
    <w:rsid w:val="00314638"/>
    <w:rsid w:val="003237F0"/>
    <w:rsid w:val="003258C2"/>
    <w:rsid w:val="0033377F"/>
    <w:rsid w:val="003972DF"/>
    <w:rsid w:val="003F7461"/>
    <w:rsid w:val="0041668B"/>
    <w:rsid w:val="00442B8A"/>
    <w:rsid w:val="00447C20"/>
    <w:rsid w:val="00467187"/>
    <w:rsid w:val="00491B20"/>
    <w:rsid w:val="004C59F8"/>
    <w:rsid w:val="004F291B"/>
    <w:rsid w:val="005027DF"/>
    <w:rsid w:val="00552002"/>
    <w:rsid w:val="00622B6E"/>
    <w:rsid w:val="00642F66"/>
    <w:rsid w:val="00645DC8"/>
    <w:rsid w:val="00657D79"/>
    <w:rsid w:val="006C374A"/>
    <w:rsid w:val="006E7BDD"/>
    <w:rsid w:val="007306F9"/>
    <w:rsid w:val="007543B7"/>
    <w:rsid w:val="00757293"/>
    <w:rsid w:val="00797A29"/>
    <w:rsid w:val="007C1B51"/>
    <w:rsid w:val="007C3418"/>
    <w:rsid w:val="007C5B33"/>
    <w:rsid w:val="007C5E23"/>
    <w:rsid w:val="00896E30"/>
    <w:rsid w:val="008E7997"/>
    <w:rsid w:val="008F2FD1"/>
    <w:rsid w:val="00903435"/>
    <w:rsid w:val="0096113D"/>
    <w:rsid w:val="009B37CE"/>
    <w:rsid w:val="009E11B7"/>
    <w:rsid w:val="00A127A5"/>
    <w:rsid w:val="00A42488"/>
    <w:rsid w:val="00B36E9C"/>
    <w:rsid w:val="00BA737F"/>
    <w:rsid w:val="00BD3406"/>
    <w:rsid w:val="00C25B0E"/>
    <w:rsid w:val="00C97224"/>
    <w:rsid w:val="00CC4EC1"/>
    <w:rsid w:val="00D135CF"/>
    <w:rsid w:val="00D16DFE"/>
    <w:rsid w:val="00D765C3"/>
    <w:rsid w:val="00DA06D7"/>
    <w:rsid w:val="00DB79D0"/>
    <w:rsid w:val="00DE0E2F"/>
    <w:rsid w:val="00E74B62"/>
    <w:rsid w:val="00E87EF4"/>
    <w:rsid w:val="00E961AB"/>
    <w:rsid w:val="00EE692F"/>
    <w:rsid w:val="00EF022C"/>
    <w:rsid w:val="00EF1391"/>
    <w:rsid w:val="00EF5023"/>
    <w:rsid w:val="00F8549A"/>
    <w:rsid w:val="00FA40EB"/>
    <w:rsid w:val="00FB763C"/>
    <w:rsid w:val="00FC02CC"/>
    <w:rsid w:val="00FC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95331F"/>
  <w15:chartTrackingRefBased/>
  <w15:docId w15:val="{3D11D4AF-DDA3-469C-BF89-7B3FA0B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B7C"/>
    <w:pPr>
      <w:spacing w:after="160" w:line="259" w:lineRule="auto"/>
    </w:pPr>
    <w:rPr>
      <w:kern w:val="0"/>
      <w:sz w:val="22"/>
      <w:lang w:val="en-AU" w:eastAsia="en-US"/>
    </w:rPr>
  </w:style>
  <w:style w:type="paragraph" w:styleId="1">
    <w:name w:val="heading 1"/>
    <w:basedOn w:val="a"/>
    <w:next w:val="a"/>
    <w:link w:val="10"/>
    <w:uiPriority w:val="9"/>
    <w:qFormat/>
    <w:rsid w:val="00B36E9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B36E9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1E4B7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val="en-US" w:eastAsia="zh-CN"/>
    </w:rPr>
  </w:style>
  <w:style w:type="character" w:customStyle="1" w:styleId="a4">
    <w:name w:val="页眉 字符"/>
    <w:basedOn w:val="a0"/>
    <w:link w:val="a3"/>
    <w:uiPriority w:val="99"/>
    <w:qFormat/>
    <w:rsid w:val="001E4B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E4B7C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val="en-US" w:eastAsia="zh-CN"/>
    </w:rPr>
  </w:style>
  <w:style w:type="character" w:customStyle="1" w:styleId="a6">
    <w:name w:val="页脚 字符"/>
    <w:basedOn w:val="a0"/>
    <w:link w:val="a5"/>
    <w:uiPriority w:val="99"/>
    <w:rsid w:val="001E4B7C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1E4B7C"/>
  </w:style>
  <w:style w:type="character" w:styleId="a8">
    <w:name w:val="Hyperlink"/>
    <w:basedOn w:val="a0"/>
    <w:uiPriority w:val="99"/>
    <w:rsid w:val="00B36E9C"/>
    <w:rPr>
      <w:color w:val="0000FF"/>
      <w:u w:val="single"/>
    </w:rPr>
  </w:style>
  <w:style w:type="paragraph" w:customStyle="1" w:styleId="SMHeading">
    <w:name w:val="SM Heading"/>
    <w:basedOn w:val="1"/>
    <w:qFormat/>
    <w:rsid w:val="00B36E9C"/>
    <w:pPr>
      <w:keepLines w:val="0"/>
      <w:spacing w:before="240" w:after="60" w:line="240" w:lineRule="auto"/>
    </w:pPr>
    <w:rPr>
      <w:rFonts w:ascii="Times New Roman" w:hAnsi="Times New Roman" w:cs="Times New Roman"/>
      <w:kern w:val="32"/>
      <w:sz w:val="24"/>
      <w:szCs w:val="24"/>
      <w:lang w:val="en-US"/>
    </w:rPr>
  </w:style>
  <w:style w:type="paragraph" w:styleId="TOC1">
    <w:name w:val="toc 1"/>
    <w:basedOn w:val="a"/>
    <w:next w:val="a"/>
    <w:autoRedefine/>
    <w:uiPriority w:val="39"/>
    <w:rsid w:val="00B36E9C"/>
    <w:pPr>
      <w:spacing w:after="0" w:line="240" w:lineRule="auto"/>
    </w:pPr>
    <w:rPr>
      <w:rFonts w:ascii="Times New Roman" w:hAnsi="Times New Roman" w:cs="Times New Roman"/>
      <w:sz w:val="24"/>
      <w:szCs w:val="20"/>
      <w:lang w:val="en-US"/>
    </w:rPr>
  </w:style>
  <w:style w:type="paragraph" w:styleId="TOC2">
    <w:name w:val="toc 2"/>
    <w:basedOn w:val="a"/>
    <w:next w:val="a"/>
    <w:autoRedefine/>
    <w:uiPriority w:val="39"/>
    <w:rsid w:val="00B36E9C"/>
    <w:pPr>
      <w:spacing w:after="0" w:line="240" w:lineRule="auto"/>
      <w:ind w:left="240"/>
    </w:pPr>
    <w:rPr>
      <w:rFonts w:ascii="Times New Roman" w:hAnsi="Times New Roman" w:cs="Times New Roman"/>
      <w:sz w:val="24"/>
      <w:szCs w:val="20"/>
      <w:lang w:val="en-US"/>
    </w:rPr>
  </w:style>
  <w:style w:type="character" w:customStyle="1" w:styleId="10">
    <w:name w:val="标题 1 字符"/>
    <w:basedOn w:val="a0"/>
    <w:link w:val="1"/>
    <w:uiPriority w:val="9"/>
    <w:rsid w:val="00B36E9C"/>
    <w:rPr>
      <w:b/>
      <w:bCs/>
      <w:kern w:val="44"/>
      <w:sz w:val="44"/>
      <w:szCs w:val="44"/>
      <w:lang w:val="en-AU" w:eastAsia="en-US"/>
    </w:rPr>
  </w:style>
  <w:style w:type="character" w:customStyle="1" w:styleId="20">
    <w:name w:val="标题 2 字符"/>
    <w:basedOn w:val="a0"/>
    <w:link w:val="2"/>
    <w:uiPriority w:val="9"/>
    <w:rsid w:val="00B36E9C"/>
    <w:rPr>
      <w:rFonts w:asciiTheme="majorHAnsi" w:eastAsiaTheme="majorEastAsia" w:hAnsiTheme="majorHAnsi" w:cstheme="majorBidi"/>
      <w:b/>
      <w:bCs/>
      <w:kern w:val="0"/>
      <w:sz w:val="32"/>
      <w:szCs w:val="32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1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1188</Words>
  <Characters>6777</Characters>
  <Application>Microsoft Office Word</Application>
  <DocSecurity>0</DocSecurity>
  <Lines>56</Lines>
  <Paragraphs>15</Paragraphs>
  <ScaleCrop>false</ScaleCrop>
  <Company/>
  <LinksUpToDate>false</LinksUpToDate>
  <CharactersWithSpaces>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王黎君</dc:creator>
  <cp:keywords/>
  <dc:description/>
  <cp:lastModifiedBy>齐金蕾</cp:lastModifiedBy>
  <cp:revision>14</cp:revision>
  <dcterms:created xsi:type="dcterms:W3CDTF">2021-01-22T02:00:00Z</dcterms:created>
  <dcterms:modified xsi:type="dcterms:W3CDTF">2021-02-18T08:07:00Z</dcterms:modified>
</cp:coreProperties>
</file>