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F0CEF9" w14:textId="2AEEF915" w:rsidR="00E76AC6" w:rsidRPr="00D35EC8" w:rsidRDefault="001C1DA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Additional file 5: </w:t>
      </w:r>
      <w:bookmarkStart w:id="0" w:name="_GoBack"/>
      <w:bookmarkEnd w:id="0"/>
      <w:r w:rsidR="004724B7" w:rsidRPr="00D35EC8">
        <w:rPr>
          <w:rFonts w:ascii="Times New Roman" w:hAnsi="Times New Roman" w:cs="Times New Roman"/>
          <w:b/>
          <w:sz w:val="20"/>
          <w:szCs w:val="20"/>
        </w:rPr>
        <w:t>Table</w:t>
      </w:r>
      <w:r>
        <w:rPr>
          <w:rFonts w:ascii="Times New Roman" w:hAnsi="Times New Roman" w:cs="Times New Roman"/>
          <w:b/>
          <w:sz w:val="20"/>
          <w:szCs w:val="20"/>
        </w:rPr>
        <w:t xml:space="preserve"> S</w:t>
      </w:r>
      <w:r w:rsidR="001A1B61" w:rsidRPr="00D35EC8">
        <w:rPr>
          <w:rFonts w:ascii="Times New Roman" w:hAnsi="Times New Roman" w:cs="Times New Roman"/>
          <w:b/>
          <w:sz w:val="20"/>
          <w:szCs w:val="20"/>
        </w:rPr>
        <w:t xml:space="preserve">1 </w:t>
      </w:r>
      <w:r w:rsidR="00BE6EEC" w:rsidRPr="00D35EC8">
        <w:rPr>
          <w:rFonts w:ascii="Times New Roman" w:hAnsi="Times New Roman" w:cs="Times New Roman"/>
          <w:b/>
          <w:kern w:val="0"/>
          <w:sz w:val="20"/>
          <w:szCs w:val="20"/>
        </w:rPr>
        <w:t xml:space="preserve">Correlations of clinical parameters with </w:t>
      </w:r>
      <w:r w:rsidR="00D35EC8" w:rsidRPr="00D35EC8">
        <w:rPr>
          <w:rFonts w:ascii="Times New Roman" w:hAnsi="Times New Roman" w:cs="Times New Roman"/>
          <w:b/>
          <w:kern w:val="0"/>
          <w:sz w:val="20"/>
          <w:szCs w:val="20"/>
        </w:rPr>
        <w:t>serum calcium</w:t>
      </w:r>
      <w:r w:rsidR="00D35EC8" w:rsidRPr="00D35EC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E6EEC" w:rsidRPr="00D35EC8">
        <w:rPr>
          <w:rFonts w:ascii="Times New Roman" w:hAnsi="Times New Roman" w:cs="Times New Roman"/>
          <w:b/>
          <w:sz w:val="20"/>
          <w:szCs w:val="20"/>
        </w:rPr>
        <w:t>in</w:t>
      </w:r>
      <w:r w:rsidR="00BE6EEC" w:rsidRPr="00D35EC8">
        <w:rPr>
          <w:rFonts w:ascii="Times New Roman" w:hAnsi="Times New Roman" w:cs="Times New Roman"/>
          <w:b/>
          <w:kern w:val="0"/>
          <w:sz w:val="20"/>
          <w:szCs w:val="20"/>
        </w:rPr>
        <w:t xml:space="preserve"> </w:t>
      </w:r>
      <w:r w:rsidR="00E16E1E" w:rsidRPr="00D35EC8">
        <w:rPr>
          <w:rFonts w:ascii="Times New Roman" w:hAnsi="Times New Roman" w:cs="Times New Roman"/>
          <w:b/>
          <w:sz w:val="20"/>
          <w:szCs w:val="20"/>
        </w:rPr>
        <w:t>90</w:t>
      </w:r>
      <w:r w:rsidR="003E7994" w:rsidRPr="00D35EC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35EC8" w:rsidRPr="00D35EC8">
        <w:rPr>
          <w:rFonts w:ascii="Times New Roman" w:hAnsi="Times New Roman" w:cs="Times New Roman"/>
          <w:b/>
          <w:sz w:val="20"/>
          <w:szCs w:val="20"/>
        </w:rPr>
        <w:t xml:space="preserve">MM </w:t>
      </w:r>
      <w:r w:rsidR="003E7994" w:rsidRPr="00D35EC8">
        <w:rPr>
          <w:rFonts w:ascii="Times New Roman" w:hAnsi="Times New Roman" w:cs="Times New Roman"/>
          <w:b/>
          <w:sz w:val="20"/>
          <w:szCs w:val="20"/>
        </w:rPr>
        <w:t xml:space="preserve">patients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D64E1E" w:rsidRPr="00BE6EEC" w14:paraId="0AA781AF" w14:textId="77777777" w:rsidTr="00E16E1E">
        <w:tc>
          <w:tcPr>
            <w:tcW w:w="62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40F330" w14:textId="77777777" w:rsidR="00D64E1E" w:rsidRPr="00D35EC8" w:rsidRDefault="006320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5EC8">
              <w:rPr>
                <w:rFonts w:ascii="Times New Roman" w:hAnsi="Times New Roman" w:cs="Times New Roman"/>
                <w:b/>
                <w:sz w:val="20"/>
                <w:szCs w:val="20"/>
              </w:rPr>
              <w:t>Clinical index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30BE2BEA" w14:textId="77777777" w:rsidR="00D64E1E" w:rsidRPr="00D35EC8" w:rsidRDefault="00D64E1E" w:rsidP="006320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5EC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="00632048" w:rsidRPr="00D35E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value</w:t>
            </w:r>
          </w:p>
        </w:tc>
      </w:tr>
      <w:tr w:rsidR="00D64E1E" w:rsidRPr="00BE6EEC" w14:paraId="3AA57219" w14:textId="77777777" w:rsidTr="00D64E1E">
        <w:tc>
          <w:tcPr>
            <w:tcW w:w="2074" w:type="dxa"/>
            <w:tcBorders>
              <w:top w:val="single" w:sz="4" w:space="0" w:color="auto"/>
            </w:tcBorders>
          </w:tcPr>
          <w:p w14:paraId="5726C999" w14:textId="77777777" w:rsidR="00D64E1E" w:rsidRPr="00BE6EEC" w:rsidRDefault="00632048" w:rsidP="001A1B6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E6EEC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610E72D" w14:textId="5323E5E2" w:rsidR="00D64E1E" w:rsidRPr="00BE6EEC" w:rsidRDefault="00BE6EEC" w:rsidP="001A1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EEC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2B1AAC" w:rsidRPr="00BE6EEC">
              <w:rPr>
                <w:rFonts w:ascii="Times New Roman" w:hAnsi="Times New Roman" w:cs="Times New Roman"/>
                <w:sz w:val="20"/>
                <w:szCs w:val="20"/>
              </w:rPr>
              <w:t>ale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16E1E" w:rsidRPr="00BE6EE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1814EBC" w14:textId="31BDCC82" w:rsidR="00D64E1E" w:rsidRPr="00BE6EEC" w:rsidRDefault="00BE6EEC" w:rsidP="001A1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2B1AAC" w:rsidRPr="00BE6EEC">
              <w:rPr>
                <w:rFonts w:ascii="Times New Roman" w:hAnsi="Times New Roman" w:cs="Times New Roman"/>
                <w:sz w:val="20"/>
                <w:szCs w:val="20"/>
              </w:rPr>
              <w:t>emale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16E1E" w:rsidRPr="00BE6EE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68B674A3" w14:textId="5A47A702" w:rsidR="00D64E1E" w:rsidRPr="00BE6EEC" w:rsidRDefault="00E16E1E" w:rsidP="001A1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EEC">
              <w:rPr>
                <w:rFonts w:ascii="Times New Roman" w:hAnsi="Times New Roman" w:cs="Times New Roman"/>
                <w:sz w:val="20"/>
                <w:szCs w:val="20"/>
              </w:rPr>
              <w:t>0.0544</w:t>
            </w:r>
          </w:p>
        </w:tc>
      </w:tr>
      <w:tr w:rsidR="00D64E1E" w:rsidRPr="00BE6EEC" w14:paraId="7875540F" w14:textId="77777777" w:rsidTr="00D64E1E">
        <w:tc>
          <w:tcPr>
            <w:tcW w:w="2074" w:type="dxa"/>
          </w:tcPr>
          <w:p w14:paraId="7816FD99" w14:textId="76D804AE" w:rsidR="00D64E1E" w:rsidRPr="00BE6EEC" w:rsidRDefault="00BE6EEC" w:rsidP="002B1AA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E6EE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2B1AAC" w:rsidRPr="00BE6EEC">
              <w:rPr>
                <w:rFonts w:ascii="Times New Roman" w:hAnsi="Times New Roman" w:cs="Times New Roman"/>
                <w:sz w:val="20"/>
                <w:szCs w:val="20"/>
              </w:rPr>
              <w:t>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B1AAC" w:rsidRPr="00BE6EEC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4" w:type="dxa"/>
          </w:tcPr>
          <w:p w14:paraId="250BD297" w14:textId="759A6F7E" w:rsidR="00D64E1E" w:rsidRPr="00BE6EEC" w:rsidRDefault="00BE6EEC" w:rsidP="001A1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D64E1E" w:rsidRPr="00BE6EE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16E1E" w:rsidRPr="00BE6EE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4" w:type="dxa"/>
          </w:tcPr>
          <w:p w14:paraId="519AB602" w14:textId="1C9FD979" w:rsidR="00D64E1E" w:rsidRPr="00BE6EEC" w:rsidRDefault="00E16E1E" w:rsidP="001A1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EEC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="00D64E1E" w:rsidRPr="00BE6EE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BE6EE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E6EEC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BE6EE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4" w:type="dxa"/>
          </w:tcPr>
          <w:p w14:paraId="37454BAF" w14:textId="4616C8B2" w:rsidR="00D64E1E" w:rsidRPr="00BE6EEC" w:rsidRDefault="00E16E1E" w:rsidP="001A1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EEC">
              <w:rPr>
                <w:rFonts w:ascii="Times New Roman" w:hAnsi="Times New Roman" w:cs="Times New Roman"/>
                <w:sz w:val="20"/>
                <w:szCs w:val="20"/>
              </w:rPr>
              <w:t>0.7179</w:t>
            </w:r>
          </w:p>
        </w:tc>
      </w:tr>
      <w:tr w:rsidR="00D64E1E" w:rsidRPr="00BE6EEC" w14:paraId="3154D915" w14:textId="77777777" w:rsidTr="00D64E1E">
        <w:tc>
          <w:tcPr>
            <w:tcW w:w="2074" w:type="dxa"/>
          </w:tcPr>
          <w:p w14:paraId="4826BB56" w14:textId="77777777" w:rsidR="00D64E1E" w:rsidRPr="00BE6EEC" w:rsidRDefault="00D64E1E" w:rsidP="002B1AA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E6EEC">
              <w:rPr>
                <w:rFonts w:ascii="Times New Roman" w:hAnsi="Times New Roman" w:cs="Times New Roman"/>
                <w:sz w:val="20"/>
                <w:szCs w:val="20"/>
              </w:rPr>
              <w:t>DS</w:t>
            </w:r>
            <w:r w:rsidR="002B1AAC" w:rsidRPr="00BE6EEC">
              <w:rPr>
                <w:rFonts w:ascii="Times New Roman" w:hAnsi="Times New Roman" w:cs="Times New Roman"/>
                <w:sz w:val="20"/>
                <w:szCs w:val="20"/>
              </w:rPr>
              <w:t xml:space="preserve"> stages</w:t>
            </w:r>
          </w:p>
        </w:tc>
        <w:tc>
          <w:tcPr>
            <w:tcW w:w="2074" w:type="dxa"/>
          </w:tcPr>
          <w:p w14:paraId="10ED9DB3" w14:textId="4B461E7E" w:rsidR="00D64E1E" w:rsidRPr="00BE6EEC" w:rsidRDefault="00BE6EEC" w:rsidP="001A1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0CA">
              <w:rPr>
                <w:rFonts w:ascii="Times New Roman" w:hAnsi="Times New Roman"/>
                <w:kern w:val="0"/>
              </w:rPr>
              <w:t>I &amp; II</w:t>
            </w:r>
            <w:r>
              <w:rPr>
                <w:rFonts w:ascii="Times New Roman" w:hAnsi="Times New Roman"/>
                <w:kern w:val="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16E1E" w:rsidRPr="00BE6EE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4" w:type="dxa"/>
          </w:tcPr>
          <w:p w14:paraId="06C78C23" w14:textId="7A9FF885" w:rsidR="00D64E1E" w:rsidRPr="00BE6EEC" w:rsidRDefault="00BE6EEC" w:rsidP="001A1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0CA">
              <w:rPr>
                <w:rFonts w:ascii="Times New Roman" w:hAnsi="Times New Roman"/>
                <w:kern w:val="0"/>
              </w:rPr>
              <w:t>III</w:t>
            </w:r>
            <w:r>
              <w:rPr>
                <w:rFonts w:ascii="Times New Roman" w:hAnsi="Times New Roman"/>
                <w:kern w:val="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16E1E" w:rsidRPr="00BE6EEC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4" w:type="dxa"/>
          </w:tcPr>
          <w:p w14:paraId="3057BF5B" w14:textId="7AFFEC42" w:rsidR="00D64E1E" w:rsidRPr="00BE6EEC" w:rsidRDefault="00E16E1E" w:rsidP="001A1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EEC">
              <w:rPr>
                <w:rFonts w:ascii="Times New Roman" w:hAnsi="Times New Roman" w:cs="Times New Roman"/>
                <w:sz w:val="20"/>
                <w:szCs w:val="20"/>
              </w:rPr>
              <w:t>0.0188</w:t>
            </w:r>
          </w:p>
        </w:tc>
      </w:tr>
      <w:tr w:rsidR="00D64E1E" w:rsidRPr="00BE6EEC" w14:paraId="35565C73" w14:textId="77777777" w:rsidTr="00D64E1E">
        <w:tc>
          <w:tcPr>
            <w:tcW w:w="2074" w:type="dxa"/>
          </w:tcPr>
          <w:p w14:paraId="1F18B7FF" w14:textId="77777777" w:rsidR="00D64E1E" w:rsidRPr="00BE6EEC" w:rsidRDefault="00D64E1E" w:rsidP="001A1B6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E6EEC">
              <w:rPr>
                <w:rFonts w:ascii="Times New Roman" w:hAnsi="Times New Roman" w:cs="Times New Roman"/>
                <w:sz w:val="20"/>
                <w:szCs w:val="20"/>
              </w:rPr>
              <w:t>ISS</w:t>
            </w:r>
            <w:r w:rsidR="002B1AAC" w:rsidRPr="00BE6EEC">
              <w:rPr>
                <w:rFonts w:ascii="Times New Roman" w:hAnsi="Times New Roman" w:cs="Times New Roman"/>
                <w:sz w:val="20"/>
                <w:szCs w:val="20"/>
              </w:rPr>
              <w:t xml:space="preserve"> stages</w:t>
            </w:r>
          </w:p>
        </w:tc>
        <w:tc>
          <w:tcPr>
            <w:tcW w:w="2074" w:type="dxa"/>
          </w:tcPr>
          <w:p w14:paraId="1257826A" w14:textId="1FB2F4F6" w:rsidR="00D64E1E" w:rsidRPr="00BE6EEC" w:rsidRDefault="00BE6EEC" w:rsidP="001A1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0CA">
              <w:rPr>
                <w:rFonts w:ascii="Times New Roman" w:hAnsi="Times New Roman"/>
                <w:kern w:val="0"/>
              </w:rPr>
              <w:t>I &amp; 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16E1E" w:rsidRPr="00BE6EE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4" w:type="dxa"/>
          </w:tcPr>
          <w:p w14:paraId="4232C8A4" w14:textId="044956CF" w:rsidR="00D64E1E" w:rsidRPr="00BE6EEC" w:rsidRDefault="00BE6EEC" w:rsidP="001A1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60CA">
              <w:rPr>
                <w:rFonts w:ascii="Times New Roman" w:hAnsi="Times New Roman"/>
                <w:kern w:val="0"/>
              </w:rPr>
              <w:t>III</w:t>
            </w:r>
            <w:r>
              <w:rPr>
                <w:rFonts w:ascii="Times New Roman" w:hAnsi="Times New Roman"/>
                <w:kern w:val="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16E1E" w:rsidRPr="00BE6EE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4" w:type="dxa"/>
          </w:tcPr>
          <w:p w14:paraId="314814E5" w14:textId="00D908E0" w:rsidR="00D64E1E" w:rsidRPr="00BE6EEC" w:rsidRDefault="00E16E1E" w:rsidP="001A1B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EEC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</w:tr>
      <w:tr w:rsidR="00D64E1E" w:rsidRPr="00BE6EEC" w14:paraId="06FC93CD" w14:textId="77777777" w:rsidTr="00E16E1E">
        <w:tc>
          <w:tcPr>
            <w:tcW w:w="8296" w:type="dxa"/>
            <w:gridSpan w:val="4"/>
          </w:tcPr>
          <w:p w14:paraId="2136262F" w14:textId="5E046E7D" w:rsidR="00E16E1E" w:rsidRPr="00BE6EEC" w:rsidRDefault="00E16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EEC">
              <w:rPr>
                <w:rFonts w:ascii="Times New Roman" w:hAnsi="Times New Roman" w:cs="Times New Roman"/>
                <w:sz w:val="20"/>
                <w:szCs w:val="20"/>
              </w:rPr>
              <w:t xml:space="preserve">Bone lesions             </w:t>
            </w:r>
            <w:r w:rsidR="00BE6EE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BE6EEC">
              <w:rPr>
                <w:rFonts w:ascii="Times New Roman" w:hAnsi="Times New Roman" w:cs="Times New Roman"/>
                <w:sz w:val="20"/>
                <w:szCs w:val="20"/>
              </w:rPr>
              <w:t xml:space="preserve">None (41)            </w:t>
            </w:r>
            <w:r w:rsidR="00BE6E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6EEC">
              <w:rPr>
                <w:rFonts w:ascii="Times New Roman" w:hAnsi="Times New Roman" w:cs="Times New Roman"/>
                <w:sz w:val="20"/>
                <w:szCs w:val="20"/>
              </w:rPr>
              <w:t>≥1</w:t>
            </w:r>
            <w:r w:rsidR="00BE6EE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E6EE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BE6EEC"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r w:rsidRPr="00BE6EEC">
              <w:rPr>
                <w:rFonts w:ascii="Times New Roman" w:hAnsi="Times New Roman" w:cs="Times New Roman"/>
                <w:sz w:val="20"/>
                <w:szCs w:val="20"/>
              </w:rPr>
              <w:t xml:space="preserve">             0.0001</w:t>
            </w:r>
          </w:p>
          <w:p w14:paraId="4D2577A7" w14:textId="77777777" w:rsidR="00D64E1E" w:rsidRPr="00BE6EEC" w:rsidRDefault="002B1A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EEC">
              <w:rPr>
                <w:rFonts w:ascii="Times New Roman" w:hAnsi="Times New Roman" w:cs="Times New Roman"/>
                <w:sz w:val="20"/>
                <w:szCs w:val="20"/>
              </w:rPr>
              <w:t>Laboratory examination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17"/>
              <w:gridCol w:w="2017"/>
              <w:gridCol w:w="2018"/>
              <w:gridCol w:w="2018"/>
            </w:tblGrid>
            <w:tr w:rsidR="00D64E1E" w:rsidRPr="00BE6EEC" w14:paraId="6E8839B8" w14:textId="77777777" w:rsidTr="00D64E1E">
              <w:tc>
                <w:tcPr>
                  <w:tcW w:w="2017" w:type="dxa"/>
                </w:tcPr>
                <w:p w14:paraId="316C0D46" w14:textId="572E0CDF" w:rsidR="00D64E1E" w:rsidRPr="00BE6EEC" w:rsidRDefault="00D35EC8" w:rsidP="002B1AAC">
                  <w:pPr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35EC8">
                    <w:rPr>
                      <w:rFonts w:ascii="Times New Roman" w:hAnsi="Times New Roman" w:cs="Times New Roman"/>
                      <w:sz w:val="20"/>
                      <w:szCs w:val="20"/>
                    </w:rPr>
                    <w:t>sCr</w:t>
                  </w: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2B1AAC"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r w:rsidR="00D64E1E"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μmol/L</w:t>
                  </w:r>
                  <w:r w:rsidR="002B1AAC"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017" w:type="dxa"/>
                </w:tcPr>
                <w:p w14:paraId="1945F479" w14:textId="5CC7201B" w:rsidR="00D64E1E" w:rsidRPr="00BE6EEC" w:rsidRDefault="00BE6EEC" w:rsidP="001A1B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&lt;</w:t>
                  </w:r>
                  <w:r w:rsidR="00D64E1E"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176.8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r w:rsidR="00E16E1E"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68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018" w:type="dxa"/>
                </w:tcPr>
                <w:p w14:paraId="2BC088B8" w14:textId="4BEAABDD" w:rsidR="00D64E1E" w:rsidRPr="00BE6EEC" w:rsidRDefault="00E16E1E" w:rsidP="001A1B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≥</w:t>
                  </w:r>
                  <w:r w:rsidR="00D64E1E"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176.8</w:t>
                  </w:r>
                  <w:r w:rsid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  <w:r w:rsid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018" w:type="dxa"/>
                </w:tcPr>
                <w:p w14:paraId="1449CE9E" w14:textId="4121D51F" w:rsidR="00D64E1E" w:rsidRPr="00BE6EEC" w:rsidRDefault="00BE6EEC" w:rsidP="001A1B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E16E1E"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0.0068</w:t>
                  </w:r>
                </w:p>
              </w:tc>
            </w:tr>
            <w:tr w:rsidR="00D64E1E" w:rsidRPr="00BE6EEC" w14:paraId="13779AB8" w14:textId="77777777" w:rsidTr="00D64E1E">
              <w:tc>
                <w:tcPr>
                  <w:tcW w:w="2017" w:type="dxa"/>
                </w:tcPr>
                <w:p w14:paraId="7B1B3C21" w14:textId="7D6CF1F8" w:rsidR="00D64E1E" w:rsidRPr="00BE6EEC" w:rsidRDefault="00D64E1E" w:rsidP="001A1B61">
                  <w:pPr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CRP</w:t>
                  </w:r>
                  <w:r w:rsid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mg/L</w:t>
                  </w:r>
                  <w:r w:rsid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017" w:type="dxa"/>
                </w:tcPr>
                <w:p w14:paraId="5EDEBA98" w14:textId="2337F07C" w:rsidR="00D64E1E" w:rsidRPr="00BE6EEC" w:rsidRDefault="00BE6EEC" w:rsidP="001A1B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&lt;</w:t>
                  </w:r>
                  <w:r w:rsidR="00D64E1E"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r w:rsidR="00E16E1E"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63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018" w:type="dxa"/>
                </w:tcPr>
                <w:p w14:paraId="21A935C2" w14:textId="09933A8C" w:rsidR="00D64E1E" w:rsidRPr="00BE6EEC" w:rsidRDefault="00E16E1E" w:rsidP="001A1B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≥</w:t>
                  </w:r>
                  <w:r w:rsidR="00D64E1E"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  <w:r w:rsid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r w:rsidR="00D64E1E"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  <w:r w:rsid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018" w:type="dxa"/>
                </w:tcPr>
                <w:p w14:paraId="73801376" w14:textId="744C4120" w:rsidR="00D64E1E" w:rsidRPr="00BE6EEC" w:rsidRDefault="00BE6EEC" w:rsidP="001A1B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E16E1E"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0.5683</w:t>
                  </w:r>
                </w:p>
              </w:tc>
            </w:tr>
            <w:tr w:rsidR="002B1AAC" w:rsidRPr="00BE6EEC" w14:paraId="56EB071B" w14:textId="77777777" w:rsidTr="00D64E1E">
              <w:tc>
                <w:tcPr>
                  <w:tcW w:w="2017" w:type="dxa"/>
                </w:tcPr>
                <w:p w14:paraId="6E773A44" w14:textId="5CF152E5" w:rsidR="002B1AAC" w:rsidRPr="00BE6EEC" w:rsidRDefault="002B537E" w:rsidP="002B537E">
                  <w:pPr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ESR</w:t>
                  </w:r>
                  <w:r w:rsid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(mm/H)</w:t>
                  </w:r>
                </w:p>
              </w:tc>
              <w:tc>
                <w:tcPr>
                  <w:tcW w:w="2017" w:type="dxa"/>
                </w:tcPr>
                <w:p w14:paraId="6F033019" w14:textId="396EC66C" w:rsidR="002B1AAC" w:rsidRPr="00BE6EEC" w:rsidRDefault="00E16E1E" w:rsidP="00E16E1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</w:t>
                  </w:r>
                  <w:r w:rsid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&lt;</w:t>
                  </w: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  <w:r w:rsid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(49</w:t>
                  </w:r>
                  <w:r w:rsidR="002B537E"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018" w:type="dxa"/>
                </w:tcPr>
                <w:p w14:paraId="68591069" w14:textId="74D6BA32" w:rsidR="002B1AAC" w:rsidRPr="00BE6EEC" w:rsidRDefault="00E16E1E" w:rsidP="00E16E1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</w:t>
                  </w:r>
                  <w:r w:rsid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≥100</w:t>
                  </w:r>
                  <w:r w:rsid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(41</w:t>
                  </w:r>
                  <w:r w:rsidR="002B537E"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018" w:type="dxa"/>
                </w:tcPr>
                <w:p w14:paraId="3BD78A8D" w14:textId="050D2A5E" w:rsidR="002B1AAC" w:rsidRPr="00BE6EEC" w:rsidRDefault="00BE6EEC" w:rsidP="001A1B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E16E1E"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0.0577</w:t>
                  </w:r>
                </w:p>
              </w:tc>
            </w:tr>
            <w:tr w:rsidR="002B1AAC" w:rsidRPr="00BE6EEC" w14:paraId="7235E919" w14:textId="77777777" w:rsidTr="00D64E1E">
              <w:tc>
                <w:tcPr>
                  <w:tcW w:w="2017" w:type="dxa"/>
                </w:tcPr>
                <w:p w14:paraId="117C8661" w14:textId="69BEEF5B" w:rsidR="002B1AAC" w:rsidRPr="00BE6EEC" w:rsidRDefault="002B537E" w:rsidP="001A1B61">
                  <w:pPr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ALB</w:t>
                  </w:r>
                  <w:r w:rsid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(g/L)</w:t>
                  </w:r>
                </w:p>
              </w:tc>
              <w:tc>
                <w:tcPr>
                  <w:tcW w:w="2017" w:type="dxa"/>
                </w:tcPr>
                <w:p w14:paraId="713BFC78" w14:textId="2DE4B133" w:rsidR="002B1AAC" w:rsidRPr="00BE6EEC" w:rsidRDefault="00E16E1E" w:rsidP="00E16E1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</w:t>
                  </w:r>
                  <w:r w:rsid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&lt;</w:t>
                  </w: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</w:t>
                  </w:r>
                  <w:r w:rsid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(46</w:t>
                  </w:r>
                  <w:r w:rsidR="002B537E"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018" w:type="dxa"/>
                </w:tcPr>
                <w:p w14:paraId="25518181" w14:textId="560ABBE2" w:rsidR="002B1AAC" w:rsidRPr="00BE6EEC" w:rsidRDefault="00E16E1E" w:rsidP="00E16E1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</w:t>
                  </w:r>
                  <w:r w:rsid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≥35</w:t>
                  </w:r>
                  <w:r w:rsid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(44</w:t>
                  </w:r>
                  <w:r w:rsidR="002B537E"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018" w:type="dxa"/>
                </w:tcPr>
                <w:p w14:paraId="42E1F9B8" w14:textId="73B77A29" w:rsidR="002B1AAC" w:rsidRPr="00BE6EEC" w:rsidRDefault="00BE6EEC" w:rsidP="001A1B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E16E1E"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0.0025</w:t>
                  </w:r>
                </w:p>
              </w:tc>
            </w:tr>
            <w:tr w:rsidR="002B1AAC" w:rsidRPr="00BE6EEC" w14:paraId="01C497F6" w14:textId="77777777" w:rsidTr="00D64E1E">
              <w:tc>
                <w:tcPr>
                  <w:tcW w:w="2017" w:type="dxa"/>
                </w:tcPr>
                <w:p w14:paraId="193C5B72" w14:textId="3105F70E" w:rsidR="002B1AAC" w:rsidRPr="00BE6EEC" w:rsidRDefault="002B537E" w:rsidP="001A1B61">
                  <w:pPr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LDH</w:t>
                  </w:r>
                  <w:r w:rsid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(U/L)</w:t>
                  </w:r>
                </w:p>
              </w:tc>
              <w:tc>
                <w:tcPr>
                  <w:tcW w:w="2017" w:type="dxa"/>
                </w:tcPr>
                <w:p w14:paraId="3B8CE587" w14:textId="6162FF30" w:rsidR="002B1AAC" w:rsidRPr="00BE6EEC" w:rsidRDefault="00E16E1E" w:rsidP="00E16E1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</w:t>
                  </w:r>
                  <w:r w:rsid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&lt;</w:t>
                  </w: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270</w:t>
                  </w:r>
                  <w:r w:rsid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(83</w:t>
                  </w:r>
                  <w:r w:rsidR="002B537E"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018" w:type="dxa"/>
                </w:tcPr>
                <w:p w14:paraId="274E3FF7" w14:textId="6CB1FBFC" w:rsidR="002B1AAC" w:rsidRPr="00BE6EEC" w:rsidRDefault="00E16E1E" w:rsidP="00E16E1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</w:t>
                  </w:r>
                  <w:r w:rsid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≥270</w:t>
                  </w:r>
                  <w:r w:rsid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(7</w:t>
                  </w:r>
                  <w:r w:rsidR="002B537E"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018" w:type="dxa"/>
                </w:tcPr>
                <w:p w14:paraId="7FF8AAFD" w14:textId="1FDFFD9B" w:rsidR="002B1AAC" w:rsidRPr="00BE6EEC" w:rsidRDefault="00BE6EEC" w:rsidP="001A1B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E16E1E" w:rsidRPr="00BE6E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0.3969</w:t>
                  </w:r>
                </w:p>
              </w:tc>
            </w:tr>
          </w:tbl>
          <w:p w14:paraId="6E066925" w14:textId="2BE56269" w:rsidR="00D64E1E" w:rsidRPr="00BE6EEC" w:rsidRDefault="00D64E1E" w:rsidP="00D35E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5DF3CE" w14:textId="77777777" w:rsidR="00D35EC8" w:rsidRPr="00D35EC8" w:rsidRDefault="00D35EC8" w:rsidP="00D35EC8">
      <w:pPr>
        <w:widowControl/>
        <w:autoSpaceDE w:val="0"/>
        <w:autoSpaceDN w:val="0"/>
        <w:adjustRightInd w:val="0"/>
        <w:spacing w:after="240"/>
        <w:rPr>
          <w:rFonts w:ascii="Times New Roman" w:hAnsi="Times New Roman" w:cs="Times New Roman"/>
          <w:kern w:val="0"/>
          <w:sz w:val="20"/>
          <w:szCs w:val="20"/>
        </w:rPr>
      </w:pPr>
      <w:r w:rsidRPr="00D35EC8">
        <w:rPr>
          <w:rFonts w:ascii="Times New Roman" w:hAnsi="Times New Roman" w:cs="Times New Roman"/>
          <w:i/>
          <w:kern w:val="0"/>
          <w:sz w:val="20"/>
          <w:szCs w:val="20"/>
        </w:rPr>
        <w:t xml:space="preserve">p </w:t>
      </w:r>
      <w:r w:rsidRPr="00D35EC8">
        <w:rPr>
          <w:rFonts w:ascii="Times New Roman" w:hAnsi="Times New Roman" w:cs="Times New Roman"/>
          <w:kern w:val="0"/>
          <w:sz w:val="20"/>
          <w:szCs w:val="20"/>
        </w:rPr>
        <w:t xml:space="preserve">&lt; 0.05 was considered to reflect statistical significance. Abbrevations: sCr, Serum creatinine; CRP, C-reactive protein; ESR, Erythrocyte sedimentation; </w:t>
      </w:r>
      <w:r w:rsidRPr="00D35EC8">
        <w:rPr>
          <w:rFonts w:ascii="Times New Roman" w:hAnsi="Times New Roman" w:cs="Times New Roman"/>
          <w:sz w:val="20"/>
          <w:szCs w:val="20"/>
        </w:rPr>
        <w:t>ALB, Serum Albumin; LDH, Lactate Dehydrogenase</w:t>
      </w:r>
    </w:p>
    <w:p w14:paraId="105027B1" w14:textId="77777777" w:rsidR="001A1B61" w:rsidRPr="001A1B61" w:rsidRDefault="001A1B61">
      <w:pPr>
        <w:rPr>
          <w:rFonts w:ascii="Times New Roman" w:hAnsi="Times New Roman" w:cs="Times New Roman"/>
          <w:sz w:val="15"/>
          <w:szCs w:val="15"/>
        </w:rPr>
      </w:pPr>
    </w:p>
    <w:sectPr w:rsidR="001A1B61" w:rsidRPr="001A1B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8"/>
  </w:docVars>
  <w:rsids>
    <w:rsidRoot w:val="00EF3FDA"/>
    <w:rsid w:val="001A1B61"/>
    <w:rsid w:val="001C1DA7"/>
    <w:rsid w:val="002B1AAC"/>
    <w:rsid w:val="002B537E"/>
    <w:rsid w:val="003E7994"/>
    <w:rsid w:val="004724B7"/>
    <w:rsid w:val="00632048"/>
    <w:rsid w:val="00BE6EEC"/>
    <w:rsid w:val="00D35EC8"/>
    <w:rsid w:val="00D64E1E"/>
    <w:rsid w:val="00E16E1E"/>
    <w:rsid w:val="00E76AC6"/>
    <w:rsid w:val="00EF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BF81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4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4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9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132</Words>
  <Characters>684</Characters>
  <Application>Microsoft Office Word</Application>
  <DocSecurity>0</DocSecurity>
  <Lines>52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MBALIVA</cp:lastModifiedBy>
  <cp:revision>5</cp:revision>
  <dcterms:created xsi:type="dcterms:W3CDTF">2017-01-17T08:42:00Z</dcterms:created>
  <dcterms:modified xsi:type="dcterms:W3CDTF">2018-10-10T03:49:00Z</dcterms:modified>
</cp:coreProperties>
</file>