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595" w:rsidRPr="0019542B" w:rsidRDefault="00C11595" w:rsidP="00C11595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</w:rPr>
      </w:pPr>
      <w:r w:rsidRPr="0019542B">
        <w:rPr>
          <w:rFonts w:ascii="Arial" w:hAnsi="Arial" w:cs="Arial"/>
          <w:b/>
          <w:bCs/>
        </w:rPr>
        <w:t>Table</w:t>
      </w:r>
      <w:r>
        <w:rPr>
          <w:rFonts w:ascii="Arial" w:hAnsi="Arial" w:cs="Arial"/>
          <w:b/>
          <w:bCs/>
        </w:rPr>
        <w:t xml:space="preserve"> S4: </w:t>
      </w:r>
      <w:r w:rsidRPr="0019542B">
        <w:rPr>
          <w:rFonts w:ascii="Arial" w:hAnsi="Arial" w:cs="Arial"/>
          <w:b/>
          <w:bCs/>
        </w:rPr>
        <w:t>Plasmids purchased from cDNA Resource Center</w:t>
      </w:r>
    </w:p>
    <w:tbl>
      <w:tblPr>
        <w:tblStyle w:val="TableGrid"/>
        <w:tblW w:w="6475" w:type="dxa"/>
        <w:tblLook w:val="04A0" w:firstRow="1" w:lastRow="0" w:firstColumn="1" w:lastColumn="0" w:noHBand="0" w:noVBand="1"/>
      </w:tblPr>
      <w:tblGrid>
        <w:gridCol w:w="4225"/>
        <w:gridCol w:w="2250"/>
      </w:tblGrid>
      <w:tr w:rsidR="00C11595" w:rsidRPr="0019542B" w:rsidTr="00C11595">
        <w:trPr>
          <w:trHeight w:val="238"/>
        </w:trPr>
        <w:tc>
          <w:tcPr>
            <w:tcW w:w="4225" w:type="dxa"/>
          </w:tcPr>
          <w:p w:rsidR="00C11595" w:rsidRPr="0019542B" w:rsidRDefault="00C11595" w:rsidP="00C11595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</w:rPr>
            </w:pPr>
            <w:r w:rsidRPr="0019542B">
              <w:rPr>
                <w:rFonts w:ascii="Arial" w:hAnsi="Arial" w:cs="Arial"/>
                <w:b/>
                <w:bCs/>
              </w:rPr>
              <w:t xml:space="preserve">Gene </w:t>
            </w:r>
          </w:p>
        </w:tc>
        <w:tc>
          <w:tcPr>
            <w:tcW w:w="2250" w:type="dxa"/>
          </w:tcPr>
          <w:p w:rsidR="00C11595" w:rsidRPr="0019542B" w:rsidRDefault="00C11595" w:rsidP="00C11595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</w:rPr>
            </w:pPr>
            <w:r w:rsidRPr="0019542B">
              <w:rPr>
                <w:rFonts w:ascii="Arial" w:hAnsi="Arial" w:cs="Arial"/>
                <w:b/>
                <w:bCs/>
              </w:rPr>
              <w:t>Catalog Number</w:t>
            </w:r>
          </w:p>
        </w:tc>
      </w:tr>
      <w:tr w:rsidR="00C11595" w:rsidRPr="0019542B" w:rsidTr="00C11595">
        <w:trPr>
          <w:trHeight w:val="248"/>
        </w:trPr>
        <w:tc>
          <w:tcPr>
            <w:tcW w:w="4225" w:type="dxa"/>
          </w:tcPr>
          <w:p w:rsidR="00C11595" w:rsidRPr="0019542B" w:rsidRDefault="00C11595" w:rsidP="00C11595">
            <w:pPr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R-</w:t>
            </w:r>
            <w:proofErr w:type="spellStart"/>
            <w:r w:rsidRPr="0019542B">
              <w:rPr>
                <w:rFonts w:ascii="Arial" w:hAnsi="Arial" w:cs="Arial"/>
              </w:rPr>
              <w:t>Ras</w:t>
            </w:r>
            <w:proofErr w:type="spellEnd"/>
            <w:r w:rsidRPr="0019542B">
              <w:rPr>
                <w:rFonts w:ascii="Arial" w:hAnsi="Arial" w:cs="Arial"/>
              </w:rPr>
              <w:t xml:space="preserve"> (HA-epitope)</w:t>
            </w:r>
          </w:p>
        </w:tc>
        <w:tc>
          <w:tcPr>
            <w:tcW w:w="2250" w:type="dxa"/>
          </w:tcPr>
          <w:p w:rsidR="00C11595" w:rsidRPr="0019542B" w:rsidRDefault="00C11595" w:rsidP="00C11595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RASR00TN00</w:t>
            </w:r>
          </w:p>
        </w:tc>
      </w:tr>
      <w:tr w:rsidR="00C11595" w:rsidRPr="0019542B" w:rsidTr="00C11595">
        <w:trPr>
          <w:trHeight w:val="233"/>
        </w:trPr>
        <w:tc>
          <w:tcPr>
            <w:tcW w:w="4225" w:type="dxa"/>
          </w:tcPr>
          <w:p w:rsidR="00C11595" w:rsidRPr="0019542B" w:rsidRDefault="00C11595" w:rsidP="00C11595">
            <w:pPr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R-</w:t>
            </w:r>
            <w:proofErr w:type="spellStart"/>
            <w:r w:rsidRPr="0019542B">
              <w:rPr>
                <w:rFonts w:ascii="Arial" w:hAnsi="Arial" w:cs="Arial"/>
              </w:rPr>
              <w:t>Ras</w:t>
            </w:r>
            <w:proofErr w:type="spellEnd"/>
            <w:r w:rsidRPr="0019542B">
              <w:rPr>
                <w:rFonts w:ascii="Arial" w:hAnsi="Arial" w:cs="Arial"/>
              </w:rPr>
              <w:t xml:space="preserve"> Dom</w:t>
            </w:r>
            <w:r>
              <w:rPr>
                <w:rFonts w:ascii="Arial" w:hAnsi="Arial" w:cs="Arial"/>
              </w:rPr>
              <w:t>inant</w:t>
            </w:r>
            <w:r w:rsidRPr="0019542B">
              <w:rPr>
                <w:rFonts w:ascii="Arial" w:hAnsi="Arial" w:cs="Arial"/>
              </w:rPr>
              <w:t xml:space="preserve"> Neg</w:t>
            </w:r>
            <w:r>
              <w:rPr>
                <w:rFonts w:ascii="Arial" w:hAnsi="Arial" w:cs="Arial"/>
              </w:rPr>
              <w:t>ative</w:t>
            </w:r>
            <w:r w:rsidRPr="0019542B">
              <w:rPr>
                <w:rFonts w:ascii="Arial" w:hAnsi="Arial" w:cs="Arial"/>
              </w:rPr>
              <w:t xml:space="preserve"> (HA-epitope)</w:t>
            </w:r>
          </w:p>
        </w:tc>
        <w:tc>
          <w:tcPr>
            <w:tcW w:w="2250" w:type="dxa"/>
          </w:tcPr>
          <w:p w:rsidR="00C11595" w:rsidRPr="0019542B" w:rsidRDefault="00C11595" w:rsidP="00C11595">
            <w:pPr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RASR00TND0</w:t>
            </w:r>
          </w:p>
        </w:tc>
      </w:tr>
      <w:tr w:rsidR="00C11595" w:rsidRPr="0019542B" w:rsidTr="00C11595">
        <w:trPr>
          <w:trHeight w:val="238"/>
        </w:trPr>
        <w:tc>
          <w:tcPr>
            <w:tcW w:w="4225" w:type="dxa"/>
          </w:tcPr>
          <w:p w:rsidR="00C11595" w:rsidRPr="0019542B" w:rsidRDefault="00C11595" w:rsidP="00C11595">
            <w:pPr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R-</w:t>
            </w:r>
            <w:proofErr w:type="spellStart"/>
            <w:r w:rsidRPr="0019542B">
              <w:rPr>
                <w:rFonts w:ascii="Arial" w:hAnsi="Arial" w:cs="Arial"/>
              </w:rPr>
              <w:t>Ras</w:t>
            </w:r>
            <w:proofErr w:type="spellEnd"/>
            <w:r w:rsidRPr="0019542B">
              <w:rPr>
                <w:rFonts w:ascii="Arial" w:hAnsi="Arial" w:cs="Arial"/>
              </w:rPr>
              <w:t xml:space="preserve"> (wild type)</w:t>
            </w:r>
          </w:p>
        </w:tc>
        <w:tc>
          <w:tcPr>
            <w:tcW w:w="2250" w:type="dxa"/>
          </w:tcPr>
          <w:p w:rsidR="00C11595" w:rsidRPr="0019542B" w:rsidRDefault="00C11595" w:rsidP="00C11595">
            <w:pPr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  <w:color w:val="333333"/>
              </w:rPr>
              <w:t>RASR000000</w:t>
            </w:r>
          </w:p>
        </w:tc>
      </w:tr>
      <w:tr w:rsidR="00C11595" w:rsidRPr="0019542B" w:rsidTr="00C11595">
        <w:trPr>
          <w:trHeight w:val="248"/>
        </w:trPr>
        <w:tc>
          <w:tcPr>
            <w:tcW w:w="4225" w:type="dxa"/>
          </w:tcPr>
          <w:p w:rsidR="00C11595" w:rsidRPr="0019542B" w:rsidRDefault="00C11595" w:rsidP="00C11595">
            <w:pPr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R-Ras2/TC21 (wild type)</w:t>
            </w:r>
          </w:p>
        </w:tc>
        <w:tc>
          <w:tcPr>
            <w:tcW w:w="2250" w:type="dxa"/>
          </w:tcPr>
          <w:p w:rsidR="00C11595" w:rsidRPr="0019542B" w:rsidRDefault="00C11595" w:rsidP="00C11595">
            <w:pPr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  <w:color w:val="333333"/>
              </w:rPr>
              <w:t>TC21000000</w:t>
            </w:r>
          </w:p>
        </w:tc>
      </w:tr>
    </w:tbl>
    <w:p w:rsidR="00C11595" w:rsidRDefault="00C11595" w:rsidP="00C11595">
      <w:pPr>
        <w:shd w:val="clear" w:color="auto" w:fill="FFFFFF"/>
        <w:spacing w:after="0" w:line="240" w:lineRule="auto"/>
        <w:textAlignment w:val="baseline"/>
        <w:rPr>
          <w:rFonts w:ascii="Arial" w:hAnsi="Arial" w:cs="Arial"/>
        </w:rPr>
      </w:pPr>
      <w:bookmarkStart w:id="0" w:name="_GoBack"/>
      <w:bookmarkEnd w:id="0"/>
    </w:p>
    <w:sectPr w:rsidR="00C115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595"/>
    <w:rsid w:val="002E043C"/>
    <w:rsid w:val="005A3E35"/>
    <w:rsid w:val="00C1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9636CE-EAF0-44E6-BA01-91BC8FC3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1595"/>
    <w:pPr>
      <w:spacing w:after="160" w:line="259" w:lineRule="auto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1595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2021-02-14T23:33:00Z</dcterms:created>
  <dcterms:modified xsi:type="dcterms:W3CDTF">2021-02-14T23:34:00Z</dcterms:modified>
</cp:coreProperties>
</file>