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16BCB" w14:textId="77777777" w:rsidR="009B6524" w:rsidRDefault="009B6524"/>
    <w:p w14:paraId="06DA8A8D" w14:textId="3850BEB4" w:rsidR="00225332" w:rsidRDefault="00B10445">
      <w:r>
        <w:rPr>
          <w:noProof/>
        </w:rPr>
        <w:drawing>
          <wp:inline distT="0" distB="0" distL="0" distR="0" wp14:anchorId="76529CA2" wp14:editId="2F5CB940">
            <wp:extent cx="5943600" cy="3274695"/>
            <wp:effectExtent l="0" t="0" r="0" b="1905"/>
            <wp:docPr id="1598670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90B2A" w14:textId="4EF652F5" w:rsidR="008B1CCB" w:rsidRDefault="009C4086" w:rsidP="008041E4">
      <w:pPr>
        <w:rPr>
          <w:rFonts w:asciiTheme="majorBidi" w:hAnsiTheme="majorBidi" w:cstheme="majorBidi"/>
          <w:sz w:val="24"/>
          <w:szCs w:val="24"/>
        </w:rPr>
      </w:pPr>
      <w:r w:rsidRPr="003218AB">
        <w:rPr>
          <w:rFonts w:asciiTheme="majorBidi" w:hAnsiTheme="majorBidi" w:cstheme="majorBidi"/>
          <w:b/>
          <w:bCs/>
          <w:sz w:val="24"/>
          <w:szCs w:val="24"/>
        </w:rPr>
        <w:t>Supplementary Figure. 1</w:t>
      </w:r>
      <w:r w:rsidRPr="003218AB">
        <w:rPr>
          <w:rFonts w:asciiTheme="majorBidi" w:hAnsiTheme="majorBidi" w:cstheme="majorBidi"/>
          <w:sz w:val="24"/>
          <w:szCs w:val="24"/>
        </w:rPr>
        <w:t xml:space="preserve"> The research layout </w:t>
      </w:r>
      <w:r w:rsidR="00914C64" w:rsidRPr="003218AB">
        <w:rPr>
          <w:rFonts w:asciiTheme="majorBidi" w:hAnsiTheme="majorBidi" w:cstheme="majorBidi"/>
          <w:sz w:val="24"/>
          <w:szCs w:val="24"/>
        </w:rPr>
        <w:t xml:space="preserve">of in vitro </w:t>
      </w:r>
      <w:r w:rsidR="00327902" w:rsidRPr="003218AB">
        <w:rPr>
          <w:rFonts w:asciiTheme="majorBidi" w:hAnsiTheme="majorBidi" w:cstheme="majorBidi"/>
          <w:sz w:val="24"/>
          <w:szCs w:val="24"/>
        </w:rPr>
        <w:t>experiment</w:t>
      </w:r>
      <w:r w:rsidR="003218AB" w:rsidRPr="003218AB">
        <w:rPr>
          <w:rFonts w:asciiTheme="majorBidi" w:hAnsiTheme="majorBidi" w:cstheme="majorBidi"/>
          <w:sz w:val="24"/>
          <w:szCs w:val="24"/>
        </w:rPr>
        <w:t xml:space="preserve"> for investigating Bcl-2 role in Apoptosis and inflammasome activation</w:t>
      </w:r>
      <w:r w:rsidR="003218AB">
        <w:rPr>
          <w:rFonts w:asciiTheme="majorBidi" w:hAnsiTheme="majorBidi" w:cstheme="majorBidi"/>
          <w:sz w:val="24"/>
          <w:szCs w:val="24"/>
        </w:rPr>
        <w:t>.</w:t>
      </w:r>
    </w:p>
    <w:p w14:paraId="60117B8B" w14:textId="77777777" w:rsidR="008041E4" w:rsidRPr="008041E4" w:rsidRDefault="008041E4" w:rsidP="008041E4">
      <w:pPr>
        <w:rPr>
          <w:rFonts w:asciiTheme="majorBidi" w:hAnsiTheme="majorBidi" w:cstheme="majorBidi"/>
          <w:sz w:val="24"/>
          <w:szCs w:val="24"/>
        </w:rPr>
      </w:pPr>
    </w:p>
    <w:p w14:paraId="0E1CF339" w14:textId="3BA5AC8A" w:rsidR="008B1CCB" w:rsidRPr="00125863" w:rsidRDefault="008B1CCB" w:rsidP="008B1CCB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</w:pPr>
      <w:r w:rsidRPr="008B1CC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Supplementary Table 1:</w:t>
      </w: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2586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Primers used in this study.</w:t>
      </w:r>
    </w:p>
    <w:tbl>
      <w:tblPr>
        <w:tblStyle w:val="TableGrid"/>
        <w:tblW w:w="9252" w:type="dxa"/>
        <w:jc w:val="center"/>
        <w:tblLook w:val="04A0" w:firstRow="1" w:lastRow="0" w:firstColumn="1" w:lastColumn="0" w:noHBand="0" w:noVBand="1"/>
      </w:tblPr>
      <w:tblGrid>
        <w:gridCol w:w="1586"/>
        <w:gridCol w:w="3854"/>
        <w:gridCol w:w="3812"/>
      </w:tblGrid>
      <w:tr w:rsidR="008B1CCB" w:rsidRPr="00204756" w14:paraId="76C58CC2" w14:textId="77777777" w:rsidTr="00BD52B7">
        <w:trPr>
          <w:trHeight w:val="410"/>
          <w:jc w:val="center"/>
        </w:trPr>
        <w:tc>
          <w:tcPr>
            <w:tcW w:w="1586" w:type="dxa"/>
          </w:tcPr>
          <w:p w14:paraId="07AB96A5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Gene</w:t>
            </w:r>
          </w:p>
        </w:tc>
        <w:tc>
          <w:tcPr>
            <w:tcW w:w="3854" w:type="dxa"/>
          </w:tcPr>
          <w:p w14:paraId="5CBEEF9D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Forward Primer Sequence (5′ to 3′)</w:t>
            </w:r>
          </w:p>
        </w:tc>
        <w:tc>
          <w:tcPr>
            <w:tcW w:w="3812" w:type="dxa"/>
          </w:tcPr>
          <w:p w14:paraId="23FB324D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Reverse Primer Sequence (5′ to 3′)</w:t>
            </w:r>
          </w:p>
        </w:tc>
      </w:tr>
      <w:tr w:rsidR="008B1CCB" w:rsidRPr="00204756" w14:paraId="58DFFE58" w14:textId="77777777" w:rsidTr="00BD52B7">
        <w:trPr>
          <w:trHeight w:val="420"/>
          <w:jc w:val="center"/>
        </w:trPr>
        <w:tc>
          <w:tcPr>
            <w:tcW w:w="1586" w:type="dxa"/>
          </w:tcPr>
          <w:p w14:paraId="13B5F80C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miR-460a</w:t>
            </w:r>
          </w:p>
        </w:tc>
        <w:tc>
          <w:tcPr>
            <w:tcW w:w="3854" w:type="dxa"/>
          </w:tcPr>
          <w:p w14:paraId="46F9AAB8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31FD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GTATACTTAGAAATGCAAATT</w:t>
            </w:r>
          </w:p>
        </w:tc>
        <w:tc>
          <w:tcPr>
            <w:tcW w:w="3812" w:type="dxa"/>
          </w:tcPr>
          <w:p w14:paraId="73171DD2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31FD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GTGCAGGGTCCGAGGT</w:t>
            </w:r>
          </w:p>
        </w:tc>
      </w:tr>
      <w:tr w:rsidR="008B1CCB" w:rsidRPr="00204756" w14:paraId="7B783357" w14:textId="77777777" w:rsidTr="00BD52B7">
        <w:trPr>
          <w:trHeight w:val="420"/>
          <w:jc w:val="center"/>
        </w:trPr>
        <w:tc>
          <w:tcPr>
            <w:tcW w:w="1586" w:type="dxa"/>
          </w:tcPr>
          <w:p w14:paraId="242D55F4" w14:textId="77777777" w:rsidR="008B1CCB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Collagen</w:t>
            </w:r>
          </w:p>
        </w:tc>
        <w:tc>
          <w:tcPr>
            <w:tcW w:w="3854" w:type="dxa"/>
          </w:tcPr>
          <w:p w14:paraId="7A473F43" w14:textId="77777777" w:rsidR="008B1CCB" w:rsidRPr="00EA2FB2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A2FB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GCCCTTCTCACGACCACCAT</w:t>
            </w:r>
          </w:p>
        </w:tc>
        <w:tc>
          <w:tcPr>
            <w:tcW w:w="3812" w:type="dxa"/>
          </w:tcPr>
          <w:p w14:paraId="1A52F470" w14:textId="77777777" w:rsidR="008B1CCB" w:rsidRPr="00F31FDE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A2FB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GGCTCCGTTGACCTCCCATA</w:t>
            </w:r>
          </w:p>
        </w:tc>
      </w:tr>
      <w:tr w:rsidR="008B1CCB" w:rsidRPr="00204756" w14:paraId="49FBA93B" w14:textId="77777777" w:rsidTr="00BD52B7">
        <w:trPr>
          <w:trHeight w:val="420"/>
          <w:jc w:val="center"/>
        </w:trPr>
        <w:tc>
          <w:tcPr>
            <w:tcW w:w="1586" w:type="dxa"/>
          </w:tcPr>
          <w:p w14:paraId="4D569BD2" w14:textId="77777777" w:rsidR="008B1CCB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Aggrecan</w:t>
            </w:r>
          </w:p>
        </w:tc>
        <w:tc>
          <w:tcPr>
            <w:tcW w:w="3854" w:type="dxa"/>
          </w:tcPr>
          <w:p w14:paraId="0EA4B403" w14:textId="77777777" w:rsidR="008B1CCB" w:rsidRPr="00EA2FB2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A2FB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CTGGCTGCAAGAGAGACC</w:t>
            </w:r>
          </w:p>
        </w:tc>
        <w:tc>
          <w:tcPr>
            <w:tcW w:w="3812" w:type="dxa"/>
          </w:tcPr>
          <w:p w14:paraId="5F9AA012" w14:textId="77777777" w:rsidR="008B1CCB" w:rsidRPr="00EA2FB2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A2FB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GCCCTCCTATTTCCCCCT</w:t>
            </w:r>
          </w:p>
        </w:tc>
      </w:tr>
      <w:tr w:rsidR="008B1CCB" w:rsidRPr="00204756" w14:paraId="0763BB65" w14:textId="77777777" w:rsidTr="00BD52B7">
        <w:trPr>
          <w:trHeight w:val="420"/>
          <w:jc w:val="center"/>
        </w:trPr>
        <w:tc>
          <w:tcPr>
            <w:tcW w:w="1586" w:type="dxa"/>
          </w:tcPr>
          <w:p w14:paraId="56981C57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Bcl-2</w:t>
            </w:r>
          </w:p>
        </w:tc>
        <w:tc>
          <w:tcPr>
            <w:tcW w:w="3854" w:type="dxa"/>
          </w:tcPr>
          <w:p w14:paraId="248422A1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GCAGGCAGCTTGAAAGAAAC</w:t>
            </w:r>
          </w:p>
        </w:tc>
        <w:tc>
          <w:tcPr>
            <w:tcW w:w="3812" w:type="dxa"/>
          </w:tcPr>
          <w:p w14:paraId="7C3138FA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GCTGGCCTTTCATGACTCTC</w:t>
            </w:r>
          </w:p>
        </w:tc>
      </w:tr>
      <w:tr w:rsidR="008B1CCB" w:rsidRPr="00204756" w14:paraId="7F8BA21E" w14:textId="77777777" w:rsidTr="00BD52B7">
        <w:trPr>
          <w:trHeight w:val="420"/>
          <w:jc w:val="center"/>
        </w:trPr>
        <w:tc>
          <w:tcPr>
            <w:tcW w:w="1586" w:type="dxa"/>
          </w:tcPr>
          <w:p w14:paraId="1818CCD0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Bcl.xL</w:t>
            </w:r>
          </w:p>
        </w:tc>
        <w:tc>
          <w:tcPr>
            <w:tcW w:w="3854" w:type="dxa"/>
          </w:tcPr>
          <w:p w14:paraId="0A76071B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6BB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CATCGTGGCTTTCTTCTCCTT </w:t>
            </w:r>
          </w:p>
        </w:tc>
        <w:tc>
          <w:tcPr>
            <w:tcW w:w="3812" w:type="dxa"/>
          </w:tcPr>
          <w:p w14:paraId="6CFB4B7B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6BB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CAGCGTTGTTCCCATACAGA</w:t>
            </w:r>
          </w:p>
        </w:tc>
      </w:tr>
      <w:tr w:rsidR="008B1CCB" w:rsidRPr="00204756" w14:paraId="4E6E8F63" w14:textId="77777777" w:rsidTr="00BD52B7">
        <w:trPr>
          <w:trHeight w:val="420"/>
          <w:jc w:val="center"/>
        </w:trPr>
        <w:tc>
          <w:tcPr>
            <w:tcW w:w="1586" w:type="dxa"/>
          </w:tcPr>
          <w:p w14:paraId="2AD76398" w14:textId="77777777" w:rsidR="008B1CCB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Cyto C</w:t>
            </w:r>
          </w:p>
        </w:tc>
        <w:tc>
          <w:tcPr>
            <w:tcW w:w="3854" w:type="dxa"/>
          </w:tcPr>
          <w:p w14:paraId="24147A17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TTCCCAGTGCCATACGGTTG</w:t>
            </w:r>
          </w:p>
        </w:tc>
        <w:tc>
          <w:tcPr>
            <w:tcW w:w="3812" w:type="dxa"/>
          </w:tcPr>
          <w:p w14:paraId="409C7CDA" w14:textId="77777777" w:rsidR="008B1CCB" w:rsidRPr="00276BB4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GCTTGTCCTGTTTTGCGTCC</w:t>
            </w:r>
          </w:p>
        </w:tc>
      </w:tr>
      <w:tr w:rsidR="008B1CCB" w:rsidRPr="00204756" w14:paraId="10C0EB02" w14:textId="77777777" w:rsidTr="00BD52B7">
        <w:trPr>
          <w:trHeight w:val="420"/>
          <w:jc w:val="center"/>
        </w:trPr>
        <w:tc>
          <w:tcPr>
            <w:tcW w:w="1586" w:type="dxa"/>
          </w:tcPr>
          <w:p w14:paraId="027F9ACA" w14:textId="77777777" w:rsidR="008B1CCB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Bax</w:t>
            </w:r>
          </w:p>
        </w:tc>
        <w:tc>
          <w:tcPr>
            <w:tcW w:w="3854" w:type="dxa"/>
          </w:tcPr>
          <w:p w14:paraId="7461F858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GTGATGGCATGGGACATAGCTC</w:t>
            </w:r>
          </w:p>
        </w:tc>
        <w:tc>
          <w:tcPr>
            <w:tcW w:w="3812" w:type="dxa"/>
          </w:tcPr>
          <w:p w14:paraId="6D813451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TGGCGTAGACCTTGCGGATAA</w:t>
            </w:r>
          </w:p>
        </w:tc>
      </w:tr>
      <w:tr w:rsidR="008B1CCB" w:rsidRPr="00204756" w14:paraId="73E84162" w14:textId="77777777" w:rsidTr="00BD52B7">
        <w:trPr>
          <w:trHeight w:val="420"/>
          <w:jc w:val="center"/>
        </w:trPr>
        <w:tc>
          <w:tcPr>
            <w:tcW w:w="1586" w:type="dxa"/>
          </w:tcPr>
          <w:p w14:paraId="54046EA3" w14:textId="77777777" w:rsidR="008B1CCB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Bak</w:t>
            </w:r>
          </w:p>
        </w:tc>
        <w:tc>
          <w:tcPr>
            <w:tcW w:w="3854" w:type="dxa"/>
          </w:tcPr>
          <w:p w14:paraId="491544EC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ACCCGGAGATCATGGAGA</w:t>
            </w:r>
          </w:p>
        </w:tc>
        <w:tc>
          <w:tcPr>
            <w:tcW w:w="3812" w:type="dxa"/>
          </w:tcPr>
          <w:p w14:paraId="5001E62E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GATGCCTTGCTGGTAGACG</w:t>
            </w:r>
          </w:p>
        </w:tc>
      </w:tr>
      <w:tr w:rsidR="008B1CCB" w:rsidRPr="00204756" w14:paraId="5A9098B8" w14:textId="77777777" w:rsidTr="00BD52B7">
        <w:trPr>
          <w:trHeight w:val="410"/>
          <w:jc w:val="center"/>
        </w:trPr>
        <w:tc>
          <w:tcPr>
            <w:tcW w:w="1586" w:type="dxa"/>
          </w:tcPr>
          <w:p w14:paraId="3021422A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Caspase-3</w:t>
            </w:r>
          </w:p>
        </w:tc>
        <w:tc>
          <w:tcPr>
            <w:tcW w:w="3854" w:type="dxa"/>
          </w:tcPr>
          <w:p w14:paraId="06F41EF3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TGGCGATGAAGGACTCTTCT </w:t>
            </w:r>
          </w:p>
        </w:tc>
        <w:tc>
          <w:tcPr>
            <w:tcW w:w="3812" w:type="dxa"/>
          </w:tcPr>
          <w:p w14:paraId="5E541403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TCATCTGGTCCACTGTCTGC</w:t>
            </w:r>
          </w:p>
        </w:tc>
      </w:tr>
      <w:tr w:rsidR="008B1CCB" w:rsidRPr="00204756" w14:paraId="50C4C13F" w14:textId="77777777" w:rsidTr="00BD52B7">
        <w:trPr>
          <w:trHeight w:val="410"/>
          <w:jc w:val="center"/>
        </w:trPr>
        <w:tc>
          <w:tcPr>
            <w:tcW w:w="1586" w:type="dxa"/>
          </w:tcPr>
          <w:p w14:paraId="783FBEAE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Caspase-7</w:t>
            </w:r>
          </w:p>
        </w:tc>
        <w:tc>
          <w:tcPr>
            <w:tcW w:w="3854" w:type="dxa"/>
          </w:tcPr>
          <w:p w14:paraId="4083125F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455EC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CTGGCTGTTTCTCTGCCC</w:t>
            </w:r>
          </w:p>
        </w:tc>
        <w:tc>
          <w:tcPr>
            <w:tcW w:w="3812" w:type="dxa"/>
          </w:tcPr>
          <w:p w14:paraId="7F649568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842B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GTGGATGGAACGCACTGG</w:t>
            </w:r>
          </w:p>
        </w:tc>
      </w:tr>
      <w:tr w:rsidR="008B1CCB" w:rsidRPr="00204756" w14:paraId="4020580F" w14:textId="77777777" w:rsidTr="00BD52B7">
        <w:trPr>
          <w:trHeight w:val="420"/>
          <w:jc w:val="center"/>
        </w:trPr>
        <w:tc>
          <w:tcPr>
            <w:tcW w:w="1586" w:type="dxa"/>
          </w:tcPr>
          <w:p w14:paraId="27368181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NLRP3</w:t>
            </w:r>
          </w:p>
        </w:tc>
        <w:tc>
          <w:tcPr>
            <w:tcW w:w="3854" w:type="dxa"/>
          </w:tcPr>
          <w:p w14:paraId="7112EFC0" w14:textId="77777777" w:rsidR="008B1CCB" w:rsidRPr="00EF0129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GGTTCCCTTCCCCTCACT</w:t>
            </w:r>
          </w:p>
        </w:tc>
        <w:tc>
          <w:tcPr>
            <w:tcW w:w="3812" w:type="dxa"/>
          </w:tcPr>
          <w:p w14:paraId="7E849A4C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F0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CTCGGGTAGGCTGGAGTT</w:t>
            </w:r>
          </w:p>
        </w:tc>
      </w:tr>
      <w:tr w:rsidR="008B1CCB" w:rsidRPr="00204756" w14:paraId="69669AC8" w14:textId="77777777" w:rsidTr="00BD52B7">
        <w:trPr>
          <w:trHeight w:val="410"/>
          <w:jc w:val="center"/>
        </w:trPr>
        <w:tc>
          <w:tcPr>
            <w:tcW w:w="1586" w:type="dxa"/>
          </w:tcPr>
          <w:p w14:paraId="33DF1A6E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IL-1β</w:t>
            </w:r>
          </w:p>
        </w:tc>
        <w:tc>
          <w:tcPr>
            <w:tcW w:w="3854" w:type="dxa"/>
          </w:tcPr>
          <w:p w14:paraId="1105C5C8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A5F7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CACACGAAGCTCGGACAC</w:t>
            </w:r>
          </w:p>
        </w:tc>
        <w:tc>
          <w:tcPr>
            <w:tcW w:w="3812" w:type="dxa"/>
          </w:tcPr>
          <w:p w14:paraId="258138A3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D180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GAGATGGCGTTCGTTCCC</w:t>
            </w:r>
          </w:p>
        </w:tc>
      </w:tr>
      <w:tr w:rsidR="008B1CCB" w:rsidRPr="00204756" w14:paraId="360AD718" w14:textId="77777777" w:rsidTr="00BD52B7">
        <w:trPr>
          <w:trHeight w:val="410"/>
          <w:jc w:val="center"/>
        </w:trPr>
        <w:tc>
          <w:tcPr>
            <w:tcW w:w="1586" w:type="dxa"/>
          </w:tcPr>
          <w:p w14:paraId="204CD522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GAPDH</w:t>
            </w:r>
          </w:p>
        </w:tc>
        <w:tc>
          <w:tcPr>
            <w:tcW w:w="3854" w:type="dxa"/>
          </w:tcPr>
          <w:p w14:paraId="3E993119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GCCCAGAACATCATCCCA</w:t>
            </w:r>
          </w:p>
        </w:tc>
        <w:tc>
          <w:tcPr>
            <w:tcW w:w="3812" w:type="dxa"/>
          </w:tcPr>
          <w:p w14:paraId="15FD6B52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475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CGGCAGGTCAGGTCAACA</w:t>
            </w:r>
          </w:p>
        </w:tc>
      </w:tr>
      <w:tr w:rsidR="008B1CCB" w:rsidRPr="00204756" w14:paraId="5EF771C0" w14:textId="77777777" w:rsidTr="00BD52B7">
        <w:trPr>
          <w:trHeight w:val="410"/>
          <w:jc w:val="center"/>
        </w:trPr>
        <w:tc>
          <w:tcPr>
            <w:tcW w:w="1586" w:type="dxa"/>
          </w:tcPr>
          <w:p w14:paraId="58EA974C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U6</w:t>
            </w:r>
          </w:p>
        </w:tc>
        <w:tc>
          <w:tcPr>
            <w:tcW w:w="3854" w:type="dxa"/>
          </w:tcPr>
          <w:p w14:paraId="3ABB27CF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6EFC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AAGTGTGTGAGGAGAGGCCC</w:t>
            </w:r>
          </w:p>
        </w:tc>
        <w:tc>
          <w:tcPr>
            <w:tcW w:w="3812" w:type="dxa"/>
          </w:tcPr>
          <w:p w14:paraId="38F30AF0" w14:textId="77777777" w:rsidR="008B1CCB" w:rsidRPr="00204756" w:rsidRDefault="008B1CCB" w:rsidP="00BD52B7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6EFC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CCGGGGGCGCCACAT</w:t>
            </w:r>
          </w:p>
        </w:tc>
      </w:tr>
    </w:tbl>
    <w:p w14:paraId="63C2B6FA" w14:textId="77777777" w:rsidR="007257A5" w:rsidRDefault="007257A5" w:rsidP="007257A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FF277A7" w14:textId="185A17B6" w:rsidR="007257A5" w:rsidRPr="0063057A" w:rsidRDefault="007257A5" w:rsidP="007257A5">
      <w:pPr>
        <w:rPr>
          <w:rFonts w:asciiTheme="majorBidi" w:hAnsiTheme="majorBidi" w:cstheme="majorBidi"/>
          <w:sz w:val="24"/>
          <w:szCs w:val="24"/>
        </w:rPr>
      </w:pPr>
      <w:r w:rsidRPr="001131A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Table. 2 </w:t>
      </w:r>
      <w:r w:rsidRPr="0063057A">
        <w:rPr>
          <w:rFonts w:asciiTheme="majorBidi" w:hAnsiTheme="majorBidi" w:cstheme="majorBidi"/>
          <w:sz w:val="24"/>
          <w:szCs w:val="24"/>
        </w:rPr>
        <w:t>Sequences for siRNA-BCL2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59"/>
        <w:gridCol w:w="1711"/>
        <w:gridCol w:w="4580"/>
      </w:tblGrid>
      <w:tr w:rsidR="007257A5" w:rsidRPr="00845332" w14:paraId="7CCB99F2" w14:textId="77777777" w:rsidTr="00BD5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  <w:vMerge w:val="restart"/>
          </w:tcPr>
          <w:p w14:paraId="53E50B8C" w14:textId="77777777" w:rsidR="007257A5" w:rsidRPr="00845332" w:rsidRDefault="007257A5" w:rsidP="00BD52B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siRNA-BCL2</w:t>
            </w:r>
          </w:p>
        </w:tc>
        <w:tc>
          <w:tcPr>
            <w:tcW w:w="1711" w:type="dxa"/>
          </w:tcPr>
          <w:p w14:paraId="14F8D773" w14:textId="77777777" w:rsidR="007257A5" w:rsidRPr="00845332" w:rsidRDefault="007257A5" w:rsidP="00BD5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Sense</w:t>
            </w:r>
          </w:p>
        </w:tc>
        <w:tc>
          <w:tcPr>
            <w:tcW w:w="4580" w:type="dxa"/>
          </w:tcPr>
          <w:p w14:paraId="296E053C" w14:textId="77777777" w:rsidR="007257A5" w:rsidRPr="00845332" w:rsidRDefault="007257A5" w:rsidP="00BD5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5’- GGAGAAGAGGCUACGACAATT-3’</w:t>
            </w:r>
          </w:p>
        </w:tc>
      </w:tr>
      <w:tr w:rsidR="007257A5" w:rsidRPr="00845332" w14:paraId="6ABA803A" w14:textId="77777777" w:rsidTr="00BD5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  <w:vMerge/>
          </w:tcPr>
          <w:p w14:paraId="29DDE03C" w14:textId="77777777" w:rsidR="007257A5" w:rsidRPr="00845332" w:rsidRDefault="007257A5" w:rsidP="00BD52B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11" w:type="dxa"/>
          </w:tcPr>
          <w:p w14:paraId="3FF0396F" w14:textId="77777777" w:rsidR="007257A5" w:rsidRPr="00845332" w:rsidRDefault="007257A5" w:rsidP="00BD5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Antisense</w:t>
            </w:r>
          </w:p>
        </w:tc>
        <w:tc>
          <w:tcPr>
            <w:tcW w:w="4580" w:type="dxa"/>
          </w:tcPr>
          <w:p w14:paraId="7DD836C8" w14:textId="77777777" w:rsidR="007257A5" w:rsidRPr="00845332" w:rsidRDefault="007257A5" w:rsidP="00BD5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5’- UUGUCGUAGCCUCUUCUCCTT-3’</w:t>
            </w:r>
          </w:p>
        </w:tc>
      </w:tr>
      <w:tr w:rsidR="007257A5" w:rsidRPr="00845332" w14:paraId="706A3B12" w14:textId="77777777" w:rsidTr="00BD5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  <w:vMerge w:val="restart"/>
          </w:tcPr>
          <w:p w14:paraId="0FD62EBA" w14:textId="77777777" w:rsidR="007257A5" w:rsidRPr="00845332" w:rsidRDefault="007257A5" w:rsidP="00BD52B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siRNA-NC</w:t>
            </w:r>
          </w:p>
        </w:tc>
        <w:tc>
          <w:tcPr>
            <w:tcW w:w="1711" w:type="dxa"/>
          </w:tcPr>
          <w:p w14:paraId="26CB6080" w14:textId="77777777" w:rsidR="007257A5" w:rsidRPr="00845332" w:rsidRDefault="007257A5" w:rsidP="00BD5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Sense</w:t>
            </w:r>
          </w:p>
        </w:tc>
        <w:tc>
          <w:tcPr>
            <w:tcW w:w="4580" w:type="dxa"/>
          </w:tcPr>
          <w:p w14:paraId="6341DA8D" w14:textId="77777777" w:rsidR="007257A5" w:rsidRPr="00845332" w:rsidRDefault="007257A5" w:rsidP="00BD5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5’- UUCUCCGAACGUGUCACGUTT-3’</w:t>
            </w:r>
          </w:p>
        </w:tc>
      </w:tr>
      <w:tr w:rsidR="007257A5" w:rsidRPr="00845332" w14:paraId="0EE844A8" w14:textId="77777777" w:rsidTr="00BD5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  <w:vMerge/>
          </w:tcPr>
          <w:p w14:paraId="3669184D" w14:textId="77777777" w:rsidR="007257A5" w:rsidRPr="00845332" w:rsidRDefault="007257A5" w:rsidP="00BD52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1" w:type="dxa"/>
          </w:tcPr>
          <w:p w14:paraId="78D61810" w14:textId="77777777" w:rsidR="007257A5" w:rsidRPr="00845332" w:rsidRDefault="007257A5" w:rsidP="00BD5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Antisense</w:t>
            </w:r>
          </w:p>
        </w:tc>
        <w:tc>
          <w:tcPr>
            <w:tcW w:w="4580" w:type="dxa"/>
          </w:tcPr>
          <w:p w14:paraId="486612B3" w14:textId="77777777" w:rsidR="007257A5" w:rsidRPr="00845332" w:rsidRDefault="007257A5" w:rsidP="00BD5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45332">
              <w:rPr>
                <w:rFonts w:asciiTheme="majorBidi" w:hAnsiTheme="majorBidi" w:cstheme="majorBidi"/>
                <w:sz w:val="24"/>
                <w:szCs w:val="24"/>
              </w:rPr>
              <w:t>5’- ACGUGACACGUUCGGAGAATT-3’</w:t>
            </w:r>
          </w:p>
        </w:tc>
      </w:tr>
    </w:tbl>
    <w:p w14:paraId="534515D8" w14:textId="77777777" w:rsidR="008B1CCB" w:rsidRPr="003218AB" w:rsidRDefault="008B1CCB">
      <w:pPr>
        <w:rPr>
          <w:rFonts w:asciiTheme="majorBidi" w:hAnsiTheme="majorBidi" w:cstheme="majorBidi"/>
          <w:sz w:val="24"/>
          <w:szCs w:val="24"/>
        </w:rPr>
      </w:pPr>
    </w:p>
    <w:sectPr w:rsidR="008B1CCB" w:rsidRPr="00321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K3MDC1MDQ3tLA0tjRT0lEKTi0uzszPAykwqgUAWIaNpSwAAAA="/>
  </w:docVars>
  <w:rsids>
    <w:rsidRoot w:val="000128FA"/>
    <w:rsid w:val="000128FA"/>
    <w:rsid w:val="00225332"/>
    <w:rsid w:val="003218AB"/>
    <w:rsid w:val="00327902"/>
    <w:rsid w:val="005E7250"/>
    <w:rsid w:val="007257A5"/>
    <w:rsid w:val="00782E9B"/>
    <w:rsid w:val="008041E4"/>
    <w:rsid w:val="00852017"/>
    <w:rsid w:val="008B1CCB"/>
    <w:rsid w:val="008C6373"/>
    <w:rsid w:val="00914C64"/>
    <w:rsid w:val="009B6524"/>
    <w:rsid w:val="009C4086"/>
    <w:rsid w:val="00B10445"/>
    <w:rsid w:val="00B46529"/>
    <w:rsid w:val="00D8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EEAD"/>
  <w14:defaultImageDpi w14:val="32767"/>
  <w15:chartTrackingRefBased/>
  <w15:docId w15:val="{B9D6E19C-8972-4A3A-B137-F2DCA120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C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257A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Fakhar-e- Alam</dc:creator>
  <cp:keywords/>
  <dc:description/>
  <cp:lastModifiedBy>Fakhar-e- Alam</cp:lastModifiedBy>
  <cp:revision>17</cp:revision>
  <dcterms:created xsi:type="dcterms:W3CDTF">2023-07-02T14:09:00Z</dcterms:created>
  <dcterms:modified xsi:type="dcterms:W3CDTF">2023-07-03T06:43:00Z</dcterms:modified>
</cp:coreProperties>
</file>