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6AF3" w14:textId="53A89907" w:rsidR="00CE3823" w:rsidRPr="006A1EAA" w:rsidRDefault="00EE491E" w:rsidP="00CE3823">
      <w:pPr>
        <w:spacing w:afterLines="50" w:after="156" w:line="480" w:lineRule="auto"/>
        <w:jc w:val="center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EE491E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Supplementary Materials</w:t>
      </w:r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 </w:t>
      </w:r>
      <w:r>
        <w:rPr>
          <w:rFonts w:ascii="TimesNewRomanPS-BoldMT" w:hAnsi="TimesNewRomanPS-BoldMT" w:cs="TimesNewRomanPS-BoldMT" w:hint="eastAsia"/>
          <w:b/>
          <w:bCs/>
          <w:kern w:val="0"/>
          <w:sz w:val="26"/>
          <w:szCs w:val="26"/>
        </w:rPr>
        <w:t>for</w:t>
      </w:r>
    </w:p>
    <w:p w14:paraId="0E4BC55F" w14:textId="5A7F8BB1" w:rsidR="00CE3823" w:rsidRPr="004E29BF" w:rsidRDefault="00EE491E" w:rsidP="00B144C7">
      <w:pPr>
        <w:spacing w:beforeLines="50" w:before="156" w:line="360" w:lineRule="auto"/>
        <w:jc w:val="center"/>
        <w:rPr>
          <w:rFonts w:ascii="Times New Roman" w:hAnsi="Times New Roman" w:cs="Times New Roman"/>
          <w:b/>
          <w:color w:val="2A2B2E"/>
          <w:sz w:val="26"/>
          <w:szCs w:val="26"/>
          <w:shd w:val="clear" w:color="auto" w:fill="FFFFFF"/>
        </w:rPr>
      </w:pPr>
      <w:bookmarkStart w:id="0" w:name="_Hlk130909075"/>
      <w:r w:rsidRPr="00EE491E">
        <w:rPr>
          <w:rFonts w:ascii="Times New Roman" w:hAnsi="Times New Roman" w:cs="Times New Roman"/>
          <w:b/>
          <w:color w:val="2A2B2E"/>
          <w:sz w:val="26"/>
          <w:szCs w:val="26"/>
          <w:shd w:val="clear" w:color="auto" w:fill="FFFFFF"/>
        </w:rPr>
        <w:t xml:space="preserve">Involvement of HDAC2-mediated </w:t>
      </w:r>
      <w:r w:rsidRPr="00EE491E">
        <w:rPr>
          <w:rFonts w:ascii="Times New Roman" w:hAnsi="Times New Roman" w:cs="Times New Roman"/>
          <w:b/>
          <w:i/>
          <w:iCs/>
          <w:color w:val="2A2B2E"/>
          <w:sz w:val="26"/>
          <w:szCs w:val="26"/>
          <w:shd w:val="clear" w:color="auto" w:fill="FFFFFF"/>
        </w:rPr>
        <w:t>kcnq2/kcnq3</w:t>
      </w:r>
      <w:r w:rsidRPr="00EE491E">
        <w:rPr>
          <w:rFonts w:ascii="Times New Roman" w:hAnsi="Times New Roman" w:cs="Times New Roman"/>
          <w:b/>
          <w:color w:val="2A2B2E"/>
          <w:sz w:val="26"/>
          <w:szCs w:val="26"/>
          <w:shd w:val="clear" w:color="auto" w:fill="FFFFFF"/>
        </w:rPr>
        <w:t xml:space="preserve"> genes transcription repression </w:t>
      </w:r>
      <w:bookmarkStart w:id="1" w:name="_Hlk168566963"/>
      <w:r w:rsidRPr="00EE491E">
        <w:rPr>
          <w:rFonts w:ascii="Times New Roman" w:hAnsi="Times New Roman" w:cs="Times New Roman"/>
          <w:b/>
          <w:color w:val="2A2B2E"/>
          <w:sz w:val="26"/>
          <w:szCs w:val="26"/>
          <w:shd w:val="clear" w:color="auto" w:fill="FFFFFF"/>
        </w:rPr>
        <w:t>activated by EREG/EGFR-ERK-Runx1 signaling</w:t>
      </w:r>
      <w:bookmarkEnd w:id="1"/>
      <w:r w:rsidRPr="00EE491E">
        <w:rPr>
          <w:rFonts w:ascii="Times New Roman" w:hAnsi="Times New Roman" w:cs="Times New Roman"/>
          <w:b/>
          <w:color w:val="2A2B2E"/>
          <w:sz w:val="26"/>
          <w:szCs w:val="26"/>
          <w:shd w:val="clear" w:color="auto" w:fill="FFFFFF"/>
        </w:rPr>
        <w:t xml:space="preserve"> in bone cancer pain</w:t>
      </w:r>
    </w:p>
    <w:p w14:paraId="0BDF7FDE" w14:textId="5899C0A2" w:rsidR="00CE3823" w:rsidRDefault="00CE3823" w:rsidP="00B144C7">
      <w:pPr>
        <w:spacing w:beforeLines="50" w:before="156" w:line="360" w:lineRule="auto"/>
        <w:jc w:val="center"/>
        <w:rPr>
          <w:rFonts w:ascii="Times New Roman" w:eastAsia="等线" w:hAnsi="Times New Roman" w:cs="Times New Roman"/>
          <w:sz w:val="22"/>
        </w:rPr>
      </w:pPr>
      <w:r w:rsidRPr="00CE3823">
        <w:rPr>
          <w:rFonts w:ascii="Times New Roman" w:eastAsia="等线" w:hAnsi="Times New Roman" w:cs="Times New Roman"/>
          <w:sz w:val="22"/>
        </w:rPr>
        <w:t>Zi-Xian Zhang, Yue Tian, Song Li</w:t>
      </w:r>
      <w:r>
        <w:rPr>
          <w:rFonts w:ascii="Times New Roman" w:eastAsia="等线" w:hAnsi="Times New Roman" w:cs="Times New Roman"/>
          <w:sz w:val="22"/>
        </w:rPr>
        <w:t>,</w:t>
      </w:r>
      <w:r w:rsidRPr="00CE3823">
        <w:rPr>
          <w:rFonts w:ascii="Times New Roman" w:eastAsia="等线" w:hAnsi="Times New Roman" w:cs="Times New Roman"/>
          <w:sz w:val="22"/>
        </w:rPr>
        <w:t xml:space="preserve"> Hong-Bo Jing, </w:t>
      </w:r>
      <w:proofErr w:type="spellStart"/>
      <w:r w:rsidRPr="00CE3823">
        <w:rPr>
          <w:rFonts w:ascii="Times New Roman" w:eastAsia="等线" w:hAnsi="Times New Roman" w:cs="Times New Roman"/>
          <w:sz w:val="22"/>
        </w:rPr>
        <w:t>Jie</w:t>
      </w:r>
      <w:proofErr w:type="spellEnd"/>
      <w:r w:rsidRPr="00CE3823">
        <w:rPr>
          <w:rFonts w:ascii="Times New Roman" w:eastAsia="等线" w:hAnsi="Times New Roman" w:cs="Times New Roman"/>
          <w:sz w:val="22"/>
        </w:rPr>
        <w:t xml:space="preserve"> Cai, Guo-Gang Xing</w:t>
      </w:r>
    </w:p>
    <w:p w14:paraId="28351C3A" w14:textId="3DBEAB5C" w:rsidR="00CE3823" w:rsidRPr="00B144C7" w:rsidRDefault="00B144C7" w:rsidP="00B144C7">
      <w:pPr>
        <w:spacing w:beforeLines="50" w:before="156" w:line="360" w:lineRule="auto"/>
        <w:jc w:val="center"/>
        <w:rPr>
          <w:rFonts w:ascii="Times New Roman" w:eastAsia="等线" w:hAnsi="Times New Roman" w:cs="Times New Roman"/>
          <w:sz w:val="22"/>
        </w:rPr>
      </w:pPr>
      <w:r w:rsidRPr="00B144C7">
        <w:rPr>
          <w:rFonts w:ascii="Times New Roman" w:eastAsia="等线" w:hAnsi="Times New Roman" w:cs="Times New Roman"/>
          <w:sz w:val="22"/>
        </w:rPr>
        <w:t xml:space="preserve">Corresponding author: </w:t>
      </w:r>
      <w:r w:rsidRPr="00CE3823">
        <w:rPr>
          <w:rFonts w:ascii="Times New Roman" w:eastAsia="等线" w:hAnsi="Times New Roman" w:cs="Times New Roman"/>
          <w:sz w:val="22"/>
        </w:rPr>
        <w:t>Guo-Gang Xing</w:t>
      </w:r>
      <w:r w:rsidRPr="00B144C7">
        <w:rPr>
          <w:rFonts w:ascii="Times New Roman" w:eastAsia="等线" w:hAnsi="Times New Roman" w:cs="Times New Roman"/>
          <w:sz w:val="22"/>
        </w:rPr>
        <w:t xml:space="preserve">, </w:t>
      </w:r>
      <w:r>
        <w:rPr>
          <w:rFonts w:ascii="Times New Roman" w:eastAsia="等线" w:hAnsi="Times New Roman" w:cs="Times New Roman"/>
          <w:sz w:val="22"/>
        </w:rPr>
        <w:t>ggxing@bjmu.edu.cn</w:t>
      </w:r>
    </w:p>
    <w:bookmarkEnd w:id="0"/>
    <w:p w14:paraId="7665EB7B" w14:textId="4F4E80DC" w:rsidR="003E72B7" w:rsidRPr="003E72B7" w:rsidRDefault="003E72B7" w:rsidP="003E72B7">
      <w:pPr>
        <w:spacing w:beforeLines="50" w:before="156" w:line="360" w:lineRule="auto"/>
        <w:ind w:left="1" w:hanging="1"/>
        <w:jc w:val="left"/>
        <w:rPr>
          <w:rFonts w:ascii="Times New Roman" w:hAnsi="Times New Roman"/>
          <w:b/>
          <w:color w:val="000000" w:themeColor="text1"/>
        </w:rPr>
      </w:pPr>
      <w:r w:rsidRPr="003E72B7">
        <w:rPr>
          <w:rFonts w:ascii="Times New Roman" w:hAnsi="Times New Roman"/>
          <w:b/>
          <w:color w:val="000000" w:themeColor="text1"/>
        </w:rPr>
        <w:t>This PDF file includes:</w:t>
      </w:r>
    </w:p>
    <w:p w14:paraId="3F07B922" w14:textId="77777777" w:rsidR="003E72B7" w:rsidRPr="003E72B7" w:rsidRDefault="003E72B7" w:rsidP="003E72B7">
      <w:pPr>
        <w:spacing w:beforeLines="50" w:before="156" w:line="360" w:lineRule="auto"/>
        <w:rPr>
          <w:rFonts w:ascii="Times New Roman" w:eastAsia="等线" w:hAnsi="Times New Roman" w:cs="Times New Roman"/>
          <w:sz w:val="22"/>
        </w:rPr>
      </w:pPr>
      <w:r w:rsidRPr="003E72B7">
        <w:rPr>
          <w:rFonts w:ascii="Times New Roman" w:eastAsia="等线" w:hAnsi="Times New Roman" w:cs="Times New Roman"/>
          <w:sz w:val="22"/>
        </w:rPr>
        <w:t>Figs. S1 to S15</w:t>
      </w:r>
    </w:p>
    <w:p w14:paraId="2656131D" w14:textId="77777777" w:rsidR="003E72B7" w:rsidRPr="003E72B7" w:rsidRDefault="003E72B7" w:rsidP="003E72B7">
      <w:pPr>
        <w:spacing w:beforeLines="50" w:before="156" w:line="360" w:lineRule="auto"/>
        <w:rPr>
          <w:rFonts w:ascii="Times New Roman" w:eastAsia="等线" w:hAnsi="Times New Roman" w:cs="Times New Roman"/>
          <w:sz w:val="22"/>
        </w:rPr>
      </w:pPr>
      <w:r w:rsidRPr="003E72B7">
        <w:rPr>
          <w:rFonts w:ascii="Times New Roman" w:eastAsia="等线" w:hAnsi="Times New Roman" w:cs="Times New Roman"/>
          <w:sz w:val="22"/>
        </w:rPr>
        <w:t>Tables S1 to S4</w:t>
      </w:r>
    </w:p>
    <w:p w14:paraId="02AF9626" w14:textId="77777777" w:rsidR="003E72B7" w:rsidRDefault="003E72B7">
      <w:pPr>
        <w:widowControl/>
        <w:jc w:val="left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bookmarkStart w:id="2" w:name="_Hlk165724020"/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br w:type="page"/>
      </w:r>
    </w:p>
    <w:p w14:paraId="2958AB85" w14:textId="0E3450C3" w:rsidR="007D0822" w:rsidRPr="007D0822" w:rsidRDefault="000E4F20" w:rsidP="007D0822">
      <w:pPr>
        <w:spacing w:afterLines="50" w:after="156" w:line="480" w:lineRule="auto"/>
        <w:jc w:val="center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0E4F20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lastRenderedPageBreak/>
        <w:t>Supplemental Figures</w:t>
      </w:r>
      <w:bookmarkEnd w:id="2"/>
    </w:p>
    <w:p w14:paraId="09B15BE9" w14:textId="6483A4DD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9C82398" wp14:editId="2D3137F6">
            <wp:extent cx="5731510" cy="6775450"/>
            <wp:effectExtent l="0" t="0" r="2540" b="635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77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D220D" w14:textId="5EC86B8D" w:rsidR="00BA74F9" w:rsidRPr="00BA74F9" w:rsidRDefault="0055596C" w:rsidP="0041581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3" w:name="_Hlk160612778"/>
      <w:r w:rsidRPr="0060534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 w:rsidR="00AE3F0A" w:rsidRPr="0060534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</w:t>
      </w:r>
      <w:r w:rsidR="00F51D02" w:rsidRPr="0060534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ure</w:t>
      </w:r>
      <w:r w:rsidRPr="0060534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S1.</w:t>
      </w:r>
      <w:r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BA74F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Alterations of protein abundance, </w:t>
      </w:r>
      <w:r w:rsidR="00BA74F9" w:rsidRPr="00BA74F9">
        <w:rPr>
          <w:rFonts w:ascii="Times New Roman" w:hAnsi="Times New Roman" w:cs="Times New Roman"/>
          <w:b/>
          <w:bCs/>
          <w:noProof/>
          <w:sz w:val="20"/>
          <w:szCs w:val="20"/>
        </w:rPr>
        <w:t>intrinsic functional characteristics</w:t>
      </w:r>
      <w:r w:rsidR="00BA74F9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, and mRNA levels of </w:t>
      </w:r>
      <w:r w:rsidR="00BA74F9" w:rsidRPr="0060534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Kv7 (KCNQ)/M potassium channels</w:t>
      </w:r>
      <w:r w:rsidR="00BA74F9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in </w:t>
      </w:r>
      <w:r w:rsidR="00746139" w:rsidRPr="00746139">
        <w:rPr>
          <w:rFonts w:ascii="Times New Roman" w:hAnsi="Times New Roman" w:cs="Times New Roman"/>
          <w:b/>
          <w:bCs/>
          <w:noProof/>
          <w:sz w:val="20"/>
          <w:szCs w:val="20"/>
        </w:rPr>
        <w:t>ipsilateral L4/5 DRG</w:t>
      </w:r>
      <w:r w:rsidR="00BA74F9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neurons of bone cancer pain model rats</w:t>
      </w:r>
      <w:r w:rsidR="00BA74F9">
        <w:rPr>
          <w:rFonts w:ascii="Times New Roman" w:hAnsi="Times New Roman" w:cs="Times New Roman"/>
          <w:b/>
          <w:bCs/>
          <w:noProof/>
          <w:sz w:val="20"/>
          <w:szCs w:val="20"/>
        </w:rPr>
        <w:t>.</w:t>
      </w:r>
      <w:bookmarkEnd w:id="3"/>
      <w:r w:rsidR="003F62D2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Related to Figure 1</w:t>
      </w:r>
      <w:r w:rsidR="0061330D">
        <w:rPr>
          <w:rFonts w:ascii="Times New Roman" w:hAnsi="Times New Roman" w:cs="Times New Roman"/>
          <w:b/>
          <w:bCs/>
          <w:noProof/>
          <w:sz w:val="20"/>
          <w:szCs w:val="20"/>
        </w:rPr>
        <w:t>.</w:t>
      </w:r>
    </w:p>
    <w:p w14:paraId="15EB4631" w14:textId="1D6CABBE" w:rsidR="00842238" w:rsidRPr="0060534B" w:rsidRDefault="0055596C" w:rsidP="0041581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0534B">
        <w:rPr>
          <w:rFonts w:ascii="Times New Roman" w:hAnsi="Times New Roman" w:cs="Times New Roman"/>
          <w:sz w:val="20"/>
          <w:szCs w:val="20"/>
        </w:rPr>
        <w:t xml:space="preserve">(A and B) 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Western blot analysis of KCNQ2 </w:t>
      </w:r>
      <w:r w:rsidR="00311148">
        <w:rPr>
          <w:rFonts w:ascii="Times New Roman" w:hAnsi="Times New Roman" w:cs="Times New Roman"/>
          <w:sz w:val="20"/>
          <w:szCs w:val="20"/>
        </w:rPr>
        <w:t xml:space="preserve">(A) 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and KCNQ3 </w:t>
      </w:r>
      <w:r w:rsidR="00311148">
        <w:rPr>
          <w:rFonts w:ascii="Times New Roman" w:hAnsi="Times New Roman" w:cs="Times New Roman"/>
          <w:sz w:val="20"/>
          <w:szCs w:val="20"/>
        </w:rPr>
        <w:t xml:space="preserve">(B) 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protein abundance in ipsilateral L4/5 DRG tissues </w:t>
      </w:r>
      <w:r w:rsidR="00333BDC">
        <w:rPr>
          <w:rFonts w:ascii="Times New Roman" w:hAnsi="Times New Roman" w:cs="Times New Roman"/>
          <w:sz w:val="20"/>
          <w:szCs w:val="20"/>
        </w:rPr>
        <w:t>obtained from</w:t>
      </w:r>
      <w:r w:rsidR="00A47BE5">
        <w:rPr>
          <w:rFonts w:ascii="Times New Roman" w:hAnsi="Times New Roman" w:cs="Times New Roman"/>
          <w:sz w:val="20"/>
          <w:szCs w:val="20"/>
        </w:rPr>
        <w:t xml:space="preserve"> 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naïve, </w:t>
      </w:r>
      <w:r w:rsidR="009B7628" w:rsidRPr="009B7628">
        <w:rPr>
          <w:rFonts w:ascii="Times New Roman" w:hAnsi="Times New Roman" w:cs="Times New Roman"/>
          <w:sz w:val="20"/>
          <w:szCs w:val="20"/>
        </w:rPr>
        <w:t>phosphorylated buffer solution (PBS)</w:t>
      </w:r>
      <w:r w:rsidR="009B7628">
        <w:rPr>
          <w:rFonts w:ascii="Times New Roman" w:hAnsi="Times New Roman" w:cs="Times New Roman"/>
          <w:sz w:val="20"/>
          <w:szCs w:val="20"/>
        </w:rPr>
        <w:t>-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, </w:t>
      </w:r>
      <w:r w:rsidR="000D51D6">
        <w:rPr>
          <w:rFonts w:ascii="Times New Roman" w:hAnsi="Times New Roman" w:cs="Times New Roman"/>
          <w:sz w:val="20"/>
          <w:szCs w:val="20"/>
        </w:rPr>
        <w:t>inactivated</w:t>
      </w:r>
      <w:r w:rsidR="00875AF7">
        <w:rPr>
          <w:rFonts w:ascii="Times New Roman" w:hAnsi="Times New Roman" w:cs="Times New Roman"/>
          <w:sz w:val="20"/>
          <w:szCs w:val="20"/>
        </w:rPr>
        <w:t xml:space="preserve"> (</w:t>
      </w:r>
      <w:r w:rsidR="0060534B" w:rsidRPr="0060534B">
        <w:rPr>
          <w:rFonts w:ascii="Times New Roman" w:eastAsia="AdvGulliv-R" w:hAnsi="Times New Roman" w:cs="Times New Roman"/>
          <w:kern w:val="0"/>
          <w:sz w:val="20"/>
          <w:szCs w:val="20"/>
        </w:rPr>
        <w:t>heat-killed</w:t>
      </w:r>
      <w:r w:rsidR="000D51D6">
        <w:rPr>
          <w:rFonts w:ascii="Times New Roman" w:eastAsia="AdvGulliv-R" w:hAnsi="Times New Roman" w:cs="Times New Roman"/>
          <w:kern w:val="0"/>
          <w:sz w:val="20"/>
          <w:szCs w:val="20"/>
        </w:rPr>
        <w:t xml:space="preserve">, </w:t>
      </w:r>
      <w:r w:rsidR="0060534B" w:rsidRPr="0060534B">
        <w:rPr>
          <w:rFonts w:ascii="Times New Roman" w:eastAsia="AdvGulliv-R" w:hAnsi="Times New Roman" w:cs="Times New Roman"/>
          <w:kern w:val="0"/>
          <w:sz w:val="20"/>
          <w:szCs w:val="20"/>
        </w:rPr>
        <w:t>HK)</w:t>
      </w:r>
      <w:r w:rsidR="000D51D6">
        <w:rPr>
          <w:rFonts w:ascii="Times New Roman" w:eastAsia="AdvGulliv-R" w:hAnsi="Times New Roman" w:cs="Times New Roman"/>
          <w:kern w:val="0"/>
          <w:sz w:val="20"/>
          <w:szCs w:val="20"/>
        </w:rPr>
        <w:t xml:space="preserve"> tumor cells</w:t>
      </w:r>
      <w:r w:rsidR="0060534B" w:rsidRPr="0060534B">
        <w:rPr>
          <w:rFonts w:ascii="Times New Roman" w:eastAsia="AdvGulliv-R" w:hAnsi="Times New Roman" w:cs="Times New Roman"/>
          <w:kern w:val="0"/>
          <w:sz w:val="20"/>
          <w:szCs w:val="20"/>
        </w:rPr>
        <w:t xml:space="preserve">-, </w:t>
      </w:r>
      <w:r w:rsidR="00842238" w:rsidRPr="0060534B">
        <w:rPr>
          <w:rFonts w:ascii="Times New Roman" w:hAnsi="Times New Roman" w:cs="Times New Roman"/>
          <w:sz w:val="20"/>
          <w:szCs w:val="20"/>
        </w:rPr>
        <w:t>and MRMT-1</w:t>
      </w:r>
      <w:r w:rsidR="000D51D6">
        <w:rPr>
          <w:rFonts w:ascii="Times New Roman" w:hAnsi="Times New Roman" w:cs="Times New Roman"/>
          <w:sz w:val="20"/>
          <w:szCs w:val="20"/>
        </w:rPr>
        <w:t xml:space="preserve"> tumor cells-</w:t>
      </w:r>
      <w:r w:rsidR="00842238" w:rsidRPr="0060534B">
        <w:rPr>
          <w:rFonts w:ascii="Times New Roman" w:hAnsi="Times New Roman" w:cs="Times New Roman"/>
          <w:sz w:val="20"/>
          <w:szCs w:val="20"/>
        </w:rPr>
        <w:t>treated rats</w:t>
      </w:r>
      <w:r w:rsidR="00A47BE5">
        <w:rPr>
          <w:rFonts w:ascii="Times New Roman" w:hAnsi="Times New Roman" w:cs="Times New Roman"/>
          <w:sz w:val="20"/>
          <w:szCs w:val="20"/>
        </w:rPr>
        <w:t>,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 </w:t>
      </w:r>
      <w:r w:rsidR="00A47BE5">
        <w:rPr>
          <w:rFonts w:ascii="Times New Roman" w:hAnsi="Times New Roman" w:cs="Times New Roman"/>
          <w:sz w:val="20"/>
          <w:szCs w:val="20"/>
        </w:rPr>
        <w:t>performed</w:t>
      </w:r>
      <w:r w:rsidR="00A47BE5" w:rsidRPr="0060534B">
        <w:rPr>
          <w:rFonts w:ascii="Times New Roman" w:hAnsi="Times New Roman" w:cs="Times New Roman"/>
          <w:sz w:val="20"/>
          <w:szCs w:val="20"/>
        </w:rPr>
        <w:t xml:space="preserve"> </w:t>
      </w:r>
      <w:r w:rsidR="00842238" w:rsidRPr="0060534B">
        <w:rPr>
          <w:rFonts w:ascii="Times New Roman" w:hAnsi="Times New Roman" w:cs="Times New Roman"/>
          <w:sz w:val="20"/>
          <w:szCs w:val="20"/>
        </w:rPr>
        <w:t xml:space="preserve">at 14 days after surgery (n=4 rats per group). Upper: Representative </w:t>
      </w:r>
      <w:r w:rsidR="00842238" w:rsidRPr="0060534B">
        <w:rPr>
          <w:rFonts w:ascii="Times New Roman" w:hAnsi="Times New Roman" w:cs="Times New Roman"/>
          <w:sz w:val="20"/>
          <w:szCs w:val="20"/>
        </w:rPr>
        <w:lastRenderedPageBreak/>
        <w:t>blots are shown.</w:t>
      </w:r>
    </w:p>
    <w:p w14:paraId="773F894E" w14:textId="3DB3C473" w:rsidR="00F9019A" w:rsidRDefault="00F9019A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 and D) </w:t>
      </w:r>
      <w:r w:rsidR="006E53CC" w:rsidRPr="006E53CC">
        <w:rPr>
          <w:rFonts w:ascii="Times New Roman" w:hAnsi="Times New Roman" w:cs="Times New Roman"/>
          <w:sz w:val="20"/>
          <w:szCs w:val="20"/>
        </w:rPr>
        <w:t>Electrophysiological analyses of</w:t>
      </w:r>
      <w:r w:rsidR="006E53CC">
        <w:rPr>
          <w:rFonts w:ascii="Times New Roman" w:hAnsi="Times New Roman" w:cs="Times New Roman"/>
          <w:sz w:val="20"/>
          <w:szCs w:val="20"/>
        </w:rPr>
        <w:t xml:space="preserve"> </w:t>
      </w:r>
      <w:bookmarkStart w:id="4" w:name="OLE_LINK1"/>
      <w:r w:rsidR="006E53CC">
        <w:rPr>
          <w:rFonts w:ascii="Times New Roman" w:hAnsi="Times New Roman" w:cs="Times New Roman"/>
          <w:sz w:val="20"/>
          <w:szCs w:val="20"/>
        </w:rPr>
        <w:t xml:space="preserve">M-currents </w:t>
      </w:r>
      <w:r w:rsidR="006E53CC" w:rsidRPr="000F0ADB">
        <w:rPr>
          <w:rFonts w:ascii="Times New Roman" w:hAnsi="Times New Roman" w:cs="Times New Roman"/>
          <w:sz w:val="20"/>
          <w:szCs w:val="20"/>
        </w:rPr>
        <w:t>in ipsilateral L4/5 DRG</w:t>
      </w:r>
      <w:r w:rsidR="006E53CC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 </w:t>
      </w:r>
      <w:r w:rsidR="006E53CC">
        <w:rPr>
          <w:rFonts w:ascii="Times New Roman" w:hAnsi="Times New Roman" w:cs="Times New Roman"/>
          <w:bCs/>
          <w:noProof/>
          <w:sz w:val="20"/>
          <w:szCs w:val="20"/>
        </w:rPr>
        <w:t>obtained from</w:t>
      </w:r>
      <w:r w:rsidR="006E53CC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naïve, PBS-, HK-, and MRMT-1 tumor cells-treated rats</w:t>
      </w:r>
      <w:bookmarkEnd w:id="4"/>
      <w:r w:rsidR="006E53CC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, </w:t>
      </w:r>
      <w:r w:rsidR="006E53CC" w:rsidRPr="000F0ADB">
        <w:rPr>
          <w:rFonts w:ascii="Times New Roman" w:hAnsi="Times New Roman" w:cs="Times New Roman"/>
          <w:sz w:val="20"/>
          <w:szCs w:val="20"/>
        </w:rPr>
        <w:t>recorded at 14 days after surgery</w:t>
      </w:r>
      <w:r w:rsidR="006E53CC">
        <w:rPr>
          <w:rFonts w:ascii="Times New Roman" w:hAnsi="Times New Roman" w:cs="Times New Roman"/>
          <w:sz w:val="20"/>
          <w:szCs w:val="20"/>
        </w:rPr>
        <w:t xml:space="preserve"> (n=42-64 cells from six rats per group). (C) </w:t>
      </w:r>
      <w:r w:rsidRPr="00F9019A">
        <w:rPr>
          <w:rFonts w:ascii="Times New Roman" w:hAnsi="Times New Roman" w:cs="Times New Roman"/>
          <w:sz w:val="20"/>
          <w:szCs w:val="20"/>
        </w:rPr>
        <w:t>Representative traces of M-currents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078E" w:rsidRPr="003D078E">
        <w:rPr>
          <w:rFonts w:ascii="Times New Roman" w:hAnsi="Times New Roman" w:cs="Times New Roman"/>
          <w:sz w:val="20"/>
          <w:szCs w:val="20"/>
        </w:rPr>
        <w:t>from deactivation current</w:t>
      </w:r>
      <w:r w:rsidR="003D078E">
        <w:rPr>
          <w:rFonts w:ascii="Times New Roman" w:hAnsi="Times New Roman" w:cs="Times New Roman"/>
          <w:sz w:val="20"/>
          <w:szCs w:val="20"/>
        </w:rPr>
        <w:t xml:space="preserve"> </w:t>
      </w:r>
      <w:r w:rsidR="003D078E" w:rsidRPr="003D078E">
        <w:rPr>
          <w:rFonts w:ascii="Times New Roman" w:hAnsi="Times New Roman" w:cs="Times New Roman"/>
          <w:sz w:val="20"/>
          <w:szCs w:val="20"/>
        </w:rPr>
        <w:t xml:space="preserve">records at </w:t>
      </w:r>
      <w:r w:rsidR="003D078E">
        <w:rPr>
          <w:rFonts w:ascii="Times New Roman" w:hAnsi="Times New Roman" w:cs="Times New Roman"/>
          <w:sz w:val="20"/>
          <w:szCs w:val="20"/>
        </w:rPr>
        <w:t>-</w:t>
      </w:r>
      <w:r w:rsidR="003D078E" w:rsidRPr="003D078E">
        <w:rPr>
          <w:rFonts w:ascii="Times New Roman" w:hAnsi="Times New Roman" w:cs="Times New Roman"/>
          <w:sz w:val="20"/>
          <w:szCs w:val="20"/>
        </w:rPr>
        <w:t>50 mV</w:t>
      </w:r>
      <w:r w:rsidR="003D078E">
        <w:rPr>
          <w:rFonts w:ascii="Times New Roman" w:hAnsi="Times New Roman" w:cs="Times New Roman"/>
          <w:sz w:val="20"/>
          <w:szCs w:val="20"/>
        </w:rPr>
        <w:t xml:space="preserve"> (by </w:t>
      </w:r>
      <w:r w:rsidR="003D078E" w:rsidRPr="006E53CC">
        <w:rPr>
          <w:rFonts w:ascii="Times New Roman" w:hAnsi="Times New Roman" w:cs="Times New Roman"/>
          <w:sz w:val="20"/>
          <w:szCs w:val="20"/>
        </w:rPr>
        <w:t xml:space="preserve">a 1-second hyperpolarizing pulse from </w:t>
      </w:r>
      <w:r w:rsidR="003D078E">
        <w:rPr>
          <w:rFonts w:ascii="Times New Roman" w:hAnsi="Times New Roman" w:cs="Times New Roman"/>
          <w:sz w:val="20"/>
          <w:szCs w:val="20"/>
        </w:rPr>
        <w:t>-</w:t>
      </w:r>
      <w:r w:rsidR="003D078E" w:rsidRPr="006E53CC">
        <w:rPr>
          <w:rFonts w:ascii="Times New Roman" w:hAnsi="Times New Roman" w:cs="Times New Roman"/>
          <w:sz w:val="20"/>
          <w:szCs w:val="20"/>
        </w:rPr>
        <w:t xml:space="preserve">20 mV to </w:t>
      </w:r>
      <w:r w:rsidR="003D078E">
        <w:rPr>
          <w:rFonts w:ascii="Times New Roman" w:hAnsi="Times New Roman" w:cs="Times New Roman"/>
          <w:sz w:val="20"/>
          <w:szCs w:val="20"/>
        </w:rPr>
        <w:t>-</w:t>
      </w:r>
      <w:r w:rsidR="003D078E" w:rsidRPr="006E53CC">
        <w:rPr>
          <w:rFonts w:ascii="Times New Roman" w:hAnsi="Times New Roman" w:cs="Times New Roman"/>
          <w:sz w:val="20"/>
          <w:szCs w:val="20"/>
        </w:rPr>
        <w:t>110 mV in</w:t>
      </w:r>
      <w:r w:rsidR="003D078E">
        <w:rPr>
          <w:rFonts w:ascii="Times New Roman" w:hAnsi="Times New Roman" w:cs="Times New Roman"/>
          <w:sz w:val="20"/>
          <w:szCs w:val="20"/>
        </w:rPr>
        <w:t xml:space="preserve"> </w:t>
      </w:r>
      <w:r w:rsidR="003D078E" w:rsidRPr="006E53CC">
        <w:rPr>
          <w:rFonts w:ascii="Times New Roman" w:hAnsi="Times New Roman" w:cs="Times New Roman"/>
          <w:sz w:val="20"/>
          <w:szCs w:val="20"/>
        </w:rPr>
        <w:t xml:space="preserve">increments of </w:t>
      </w:r>
      <w:r w:rsidR="003D078E">
        <w:rPr>
          <w:rFonts w:ascii="Times New Roman" w:hAnsi="Times New Roman" w:cs="Times New Roman"/>
          <w:sz w:val="20"/>
          <w:szCs w:val="20"/>
        </w:rPr>
        <w:t>-</w:t>
      </w:r>
      <w:r w:rsidR="003D078E" w:rsidRPr="006E53CC">
        <w:rPr>
          <w:rFonts w:ascii="Times New Roman" w:hAnsi="Times New Roman" w:cs="Times New Roman"/>
          <w:sz w:val="20"/>
          <w:szCs w:val="20"/>
        </w:rPr>
        <w:t>10 mV at 4 second-intervals</w:t>
      </w:r>
      <w:r w:rsidR="003D078E">
        <w:rPr>
          <w:rFonts w:ascii="Times New Roman" w:hAnsi="Times New Roman" w:cs="Times New Roman"/>
          <w:sz w:val="20"/>
          <w:szCs w:val="20"/>
        </w:rPr>
        <w:t xml:space="preserve">) are shown. </w:t>
      </w:r>
      <w:r w:rsidR="00DF7F1E" w:rsidRPr="00F9019A">
        <w:rPr>
          <w:rFonts w:ascii="Times New Roman" w:hAnsi="Times New Roman" w:cs="Times New Roman"/>
          <w:sz w:val="20"/>
          <w:szCs w:val="20"/>
        </w:rPr>
        <w:t>Scale bar</w:t>
      </w:r>
      <w:r w:rsidR="00741B28">
        <w:rPr>
          <w:rFonts w:ascii="Times New Roman" w:hAnsi="Times New Roman" w:cs="Times New Roman"/>
          <w:sz w:val="20"/>
          <w:szCs w:val="20"/>
        </w:rPr>
        <w:t xml:space="preserve"> </w:t>
      </w:r>
      <w:r w:rsidR="00DF7F1E" w:rsidRPr="00F9019A">
        <w:rPr>
          <w:rFonts w:ascii="Times New Roman" w:hAnsi="Times New Roman" w:cs="Times New Roman"/>
          <w:sz w:val="20"/>
          <w:szCs w:val="20"/>
        </w:rPr>
        <w:t>=</w:t>
      </w:r>
      <w:r w:rsidR="00741B28">
        <w:rPr>
          <w:rFonts w:ascii="Times New Roman" w:hAnsi="Times New Roman" w:cs="Times New Roman"/>
          <w:sz w:val="20"/>
          <w:szCs w:val="20"/>
        </w:rPr>
        <w:t xml:space="preserve"> </w:t>
      </w:r>
      <w:r w:rsidR="00DF7F1E">
        <w:rPr>
          <w:rFonts w:ascii="Times New Roman" w:hAnsi="Times New Roman" w:cs="Times New Roman"/>
          <w:sz w:val="20"/>
          <w:szCs w:val="20"/>
        </w:rPr>
        <w:t>3</w:t>
      </w:r>
      <w:r w:rsidR="00DF7F1E" w:rsidRPr="00F9019A"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 w:rsidR="00DF7F1E" w:rsidRPr="00F9019A">
        <w:rPr>
          <w:rFonts w:ascii="Times New Roman" w:hAnsi="Times New Roman" w:cs="Times New Roman"/>
          <w:sz w:val="20"/>
          <w:szCs w:val="20"/>
        </w:rPr>
        <w:t>pA</w:t>
      </w:r>
      <w:proofErr w:type="spellEnd"/>
      <w:r w:rsidR="00DF7F1E" w:rsidRPr="00F9019A">
        <w:rPr>
          <w:rFonts w:ascii="Times New Roman" w:hAnsi="Times New Roman" w:cs="Times New Roman"/>
          <w:sz w:val="20"/>
          <w:szCs w:val="20"/>
        </w:rPr>
        <w:t xml:space="preserve">, 300 </w:t>
      </w:r>
      <w:proofErr w:type="spellStart"/>
      <w:r w:rsidR="00DF7F1E" w:rsidRPr="00F9019A">
        <w:rPr>
          <w:rFonts w:ascii="Times New Roman" w:hAnsi="Times New Roman" w:cs="Times New Roman"/>
          <w:sz w:val="20"/>
          <w:szCs w:val="20"/>
        </w:rPr>
        <w:t>ms</w:t>
      </w:r>
      <w:r w:rsidR="00DF7F1E">
        <w:rPr>
          <w:rFonts w:ascii="Times New Roman" w:hAnsi="Times New Roman" w:cs="Times New Roman"/>
          <w:sz w:val="20"/>
          <w:szCs w:val="20"/>
        </w:rPr>
        <w:t>.</w:t>
      </w:r>
      <w:proofErr w:type="spellEnd"/>
    </w:p>
    <w:p w14:paraId="636C5DCB" w14:textId="0682FA05" w:rsidR="009B7628" w:rsidRPr="00E13174" w:rsidRDefault="00041912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(E) </w:t>
      </w:r>
      <w:r w:rsidR="00770AD0" w:rsidRPr="00F9019A">
        <w:rPr>
          <w:rFonts w:ascii="Times New Roman" w:hAnsi="Times New Roman" w:cs="Times New Roman"/>
          <w:sz w:val="20"/>
          <w:szCs w:val="20"/>
        </w:rPr>
        <w:t>Representative traces</w:t>
      </w:r>
      <w:r w:rsidR="00770AD0">
        <w:rPr>
          <w:rFonts w:ascii="Times New Roman" w:hAnsi="Times New Roman" w:cs="Times New Roman"/>
          <w:sz w:val="20"/>
          <w:szCs w:val="20"/>
        </w:rPr>
        <w:t xml:space="preserve"> </w:t>
      </w:r>
      <w:r w:rsidR="00770AD0" w:rsidRPr="00F047BB">
        <w:rPr>
          <w:rFonts w:ascii="Times New Roman" w:hAnsi="Times New Roman" w:cs="Times New Roman"/>
          <w:sz w:val="20"/>
          <w:szCs w:val="20"/>
        </w:rPr>
        <w:t>of deactivation currents</w:t>
      </w:r>
      <w:r w:rsidR="00770AD0">
        <w:rPr>
          <w:rFonts w:ascii="Times New Roman" w:hAnsi="Times New Roman" w:cs="Times New Roman"/>
          <w:sz w:val="20"/>
          <w:szCs w:val="20"/>
        </w:rPr>
        <w:t xml:space="preserve"> </w:t>
      </w:r>
      <w:r w:rsidR="00770AD0" w:rsidRPr="000F0ADB">
        <w:rPr>
          <w:rFonts w:ascii="Times New Roman" w:hAnsi="Times New Roman" w:cs="Times New Roman"/>
          <w:sz w:val="20"/>
          <w:szCs w:val="20"/>
        </w:rPr>
        <w:t>in ipsilateral L4/5 DRG</w:t>
      </w:r>
      <w:r w:rsidR="00770AD0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 </w:t>
      </w:r>
      <w:r w:rsidR="007502BB">
        <w:rPr>
          <w:rFonts w:ascii="Times New Roman" w:hAnsi="Times New Roman" w:cs="Times New Roman"/>
          <w:bCs/>
          <w:noProof/>
          <w:sz w:val="20"/>
          <w:szCs w:val="20"/>
        </w:rPr>
        <w:t>obtained from</w:t>
      </w:r>
      <w:r w:rsidR="00770AD0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naïve</w:t>
      </w:r>
      <w:r w:rsidR="00770AD0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770AD0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and MRMT-1 tumor cells-treated rats, </w:t>
      </w:r>
      <w:r w:rsidR="00770AD0" w:rsidRPr="000F0ADB">
        <w:rPr>
          <w:rFonts w:ascii="Times New Roman" w:hAnsi="Times New Roman" w:cs="Times New Roman"/>
          <w:sz w:val="20"/>
          <w:szCs w:val="20"/>
        </w:rPr>
        <w:t>recorded at 14 days after surgery.</w:t>
      </w:r>
      <w:r w:rsidR="00E13174">
        <w:rPr>
          <w:rFonts w:ascii="Times New Roman" w:hAnsi="Times New Roman" w:cs="Times New Roman"/>
          <w:sz w:val="20"/>
          <w:szCs w:val="20"/>
        </w:rPr>
        <w:t xml:space="preserve"> 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The cells were held at </w:t>
      </w:r>
      <w:r w:rsidR="00E13174">
        <w:rPr>
          <w:rFonts w:ascii="Times New Roman" w:hAnsi="Times New Roman" w:cs="Times New Roman"/>
          <w:sz w:val="20"/>
          <w:szCs w:val="20"/>
        </w:rPr>
        <w:t>-</w:t>
      </w:r>
      <w:r w:rsidR="00E13174" w:rsidRPr="00E13174">
        <w:rPr>
          <w:rFonts w:ascii="Times New Roman" w:hAnsi="Times New Roman" w:cs="Times New Roman"/>
          <w:sz w:val="20"/>
          <w:szCs w:val="20"/>
        </w:rPr>
        <w:t>20 mV to generate sustained outward currents</w:t>
      </w:r>
      <w:r w:rsidR="00904E03">
        <w:rPr>
          <w:rFonts w:ascii="Times New Roman" w:hAnsi="Times New Roman" w:cs="Times New Roman"/>
          <w:sz w:val="20"/>
          <w:szCs w:val="20"/>
        </w:rPr>
        <w:t>, and then,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 </w:t>
      </w:r>
      <w:r w:rsidR="00904E03">
        <w:rPr>
          <w:rFonts w:ascii="Times New Roman" w:hAnsi="Times New Roman" w:cs="Times New Roman"/>
          <w:sz w:val="20"/>
          <w:szCs w:val="20"/>
        </w:rPr>
        <w:t>t</w:t>
      </w:r>
      <w:r w:rsidR="00E13174" w:rsidRPr="00E13174">
        <w:rPr>
          <w:rFonts w:ascii="Times New Roman" w:hAnsi="Times New Roman" w:cs="Times New Roman"/>
          <w:sz w:val="20"/>
          <w:szCs w:val="20"/>
        </w:rPr>
        <w:t>he channels were deactivated</w:t>
      </w:r>
      <w:r w:rsidR="00E13174">
        <w:rPr>
          <w:rFonts w:ascii="Times New Roman" w:hAnsi="Times New Roman" w:cs="Times New Roman"/>
          <w:sz w:val="20"/>
          <w:szCs w:val="20"/>
        </w:rPr>
        <w:t xml:space="preserve"> 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by applying a 1-second hyperpolarizing pulse from </w:t>
      </w:r>
      <w:r w:rsidR="00E13174">
        <w:rPr>
          <w:rFonts w:ascii="Times New Roman" w:hAnsi="Times New Roman" w:cs="Times New Roman"/>
          <w:sz w:val="20"/>
          <w:szCs w:val="20"/>
        </w:rPr>
        <w:t>-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20 mV to </w:t>
      </w:r>
      <w:r w:rsidR="00E13174">
        <w:rPr>
          <w:rFonts w:ascii="Times New Roman" w:hAnsi="Times New Roman" w:cs="Times New Roman"/>
          <w:sz w:val="20"/>
          <w:szCs w:val="20"/>
        </w:rPr>
        <w:t>-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110 mV in increments of </w:t>
      </w:r>
      <w:r w:rsidR="00E13174">
        <w:rPr>
          <w:rFonts w:ascii="Times New Roman" w:hAnsi="Times New Roman" w:cs="Times New Roman"/>
          <w:sz w:val="20"/>
          <w:szCs w:val="20"/>
        </w:rPr>
        <w:t>-</w:t>
      </w:r>
      <w:r w:rsidR="00E13174" w:rsidRPr="00E13174">
        <w:rPr>
          <w:rFonts w:ascii="Times New Roman" w:hAnsi="Times New Roman" w:cs="Times New Roman"/>
          <w:sz w:val="20"/>
          <w:szCs w:val="20"/>
        </w:rPr>
        <w:t xml:space="preserve">10 mV </w:t>
      </w:r>
      <w:r w:rsidR="007502BB" w:rsidRPr="006E53CC">
        <w:rPr>
          <w:rFonts w:ascii="Times New Roman" w:hAnsi="Times New Roman" w:cs="Times New Roman"/>
          <w:sz w:val="20"/>
          <w:szCs w:val="20"/>
        </w:rPr>
        <w:t>at 4 second-intervals</w:t>
      </w:r>
      <w:r w:rsidR="00E13174" w:rsidRPr="00E13174">
        <w:rPr>
          <w:rFonts w:ascii="Times New Roman" w:hAnsi="Times New Roman" w:cs="Times New Roman"/>
          <w:sz w:val="20"/>
          <w:szCs w:val="20"/>
        </w:rPr>
        <w:t>.</w:t>
      </w:r>
      <w:r w:rsidR="00E13174">
        <w:rPr>
          <w:rFonts w:ascii="Times New Roman" w:hAnsi="Times New Roman" w:cs="Times New Roman"/>
          <w:sz w:val="20"/>
          <w:szCs w:val="20"/>
        </w:rPr>
        <w:t xml:space="preserve"> </w:t>
      </w:r>
      <w:r w:rsidR="00E13174" w:rsidRPr="00F9019A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E13174">
        <w:rPr>
          <w:rFonts w:ascii="Times New Roman" w:hAnsi="Times New Roman" w:cs="Times New Roman"/>
          <w:sz w:val="20"/>
          <w:szCs w:val="20"/>
        </w:rPr>
        <w:t>20</w:t>
      </w:r>
      <w:r w:rsidR="00E13174" w:rsidRPr="00F9019A">
        <w:rPr>
          <w:rFonts w:ascii="Times New Roman" w:hAnsi="Times New Roman" w:cs="Times New Roman"/>
          <w:sz w:val="20"/>
          <w:szCs w:val="20"/>
        </w:rPr>
        <w:t xml:space="preserve">0 </w:t>
      </w:r>
      <w:proofErr w:type="spellStart"/>
      <w:r w:rsidR="00E13174" w:rsidRPr="00F9019A">
        <w:rPr>
          <w:rFonts w:ascii="Times New Roman" w:hAnsi="Times New Roman" w:cs="Times New Roman"/>
          <w:sz w:val="20"/>
          <w:szCs w:val="20"/>
        </w:rPr>
        <w:t>pA</w:t>
      </w:r>
      <w:proofErr w:type="spellEnd"/>
      <w:r w:rsidR="00E13174" w:rsidRPr="00F9019A">
        <w:rPr>
          <w:rFonts w:ascii="Times New Roman" w:hAnsi="Times New Roman" w:cs="Times New Roman"/>
          <w:sz w:val="20"/>
          <w:szCs w:val="20"/>
        </w:rPr>
        <w:t xml:space="preserve">, 300 </w:t>
      </w:r>
      <w:proofErr w:type="spellStart"/>
      <w:r w:rsidR="00E13174" w:rsidRPr="00F9019A">
        <w:rPr>
          <w:rFonts w:ascii="Times New Roman" w:hAnsi="Times New Roman" w:cs="Times New Roman"/>
          <w:sz w:val="20"/>
          <w:szCs w:val="20"/>
        </w:rPr>
        <w:t>ms</w:t>
      </w:r>
      <w:r w:rsidR="00E13174">
        <w:rPr>
          <w:rFonts w:ascii="Times New Roman" w:hAnsi="Times New Roman" w:cs="Times New Roman"/>
          <w:sz w:val="20"/>
          <w:szCs w:val="20"/>
        </w:rPr>
        <w:t>.</w:t>
      </w:r>
      <w:proofErr w:type="spellEnd"/>
    </w:p>
    <w:p w14:paraId="4342D386" w14:textId="27E02A89" w:rsidR="00630CCE" w:rsidRDefault="00041912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(F) </w:t>
      </w:r>
      <w:r w:rsidR="00D9551F" w:rsidRPr="00D9551F">
        <w:rPr>
          <w:rFonts w:ascii="Times New Roman" w:hAnsi="Times New Roman" w:cs="Times New Roman"/>
          <w:sz w:val="20"/>
          <w:szCs w:val="20"/>
        </w:rPr>
        <w:t xml:space="preserve">Mean instantaneous and steady-state </w:t>
      </w:r>
      <w:r w:rsidR="00D937B3">
        <w:rPr>
          <w:rFonts w:ascii="Times New Roman" w:hAnsi="Times New Roman" w:cs="Times New Roman"/>
          <w:sz w:val="20"/>
          <w:szCs w:val="20"/>
        </w:rPr>
        <w:t>current-voltage (</w:t>
      </w:r>
      <w:r w:rsidR="00D9551F" w:rsidRPr="00D9551F">
        <w:rPr>
          <w:rFonts w:ascii="Times New Roman" w:hAnsi="Times New Roman" w:cs="Times New Roman"/>
          <w:sz w:val="20"/>
          <w:szCs w:val="20"/>
        </w:rPr>
        <w:t>I</w:t>
      </w:r>
      <w:r w:rsidR="00D9551F" w:rsidRPr="00D9551F">
        <w:rPr>
          <w:rFonts w:ascii="Times New Roman" w:hAnsi="Times New Roman" w:cs="Times New Roman" w:hint="eastAsia"/>
          <w:sz w:val="20"/>
          <w:szCs w:val="20"/>
        </w:rPr>
        <w:t>–</w:t>
      </w:r>
      <w:r w:rsidR="00D9551F" w:rsidRPr="00D9551F">
        <w:rPr>
          <w:rFonts w:ascii="Times New Roman" w:hAnsi="Times New Roman" w:cs="Times New Roman"/>
          <w:sz w:val="20"/>
          <w:szCs w:val="20"/>
        </w:rPr>
        <w:t>V</w:t>
      </w:r>
      <w:r w:rsidR="00D937B3">
        <w:rPr>
          <w:rFonts w:ascii="Times New Roman" w:hAnsi="Times New Roman" w:cs="Times New Roman"/>
          <w:sz w:val="20"/>
          <w:szCs w:val="20"/>
        </w:rPr>
        <w:t>)</w:t>
      </w:r>
      <w:r w:rsidR="00D9551F" w:rsidRPr="00D9551F">
        <w:rPr>
          <w:rFonts w:ascii="Times New Roman" w:hAnsi="Times New Roman" w:cs="Times New Roman"/>
          <w:sz w:val="20"/>
          <w:szCs w:val="20"/>
        </w:rPr>
        <w:t xml:space="preserve"> relationships</w:t>
      </w:r>
      <w:r w:rsidR="00D9551F">
        <w:rPr>
          <w:rFonts w:ascii="Times New Roman" w:hAnsi="Times New Roman" w:cs="Times New Roman"/>
          <w:sz w:val="20"/>
          <w:szCs w:val="20"/>
        </w:rPr>
        <w:t xml:space="preserve"> </w:t>
      </w:r>
      <w:r w:rsidR="00D9551F" w:rsidRPr="00D9551F">
        <w:rPr>
          <w:rFonts w:ascii="Times New Roman" w:hAnsi="Times New Roman" w:cs="Times New Roman"/>
          <w:sz w:val="20"/>
          <w:szCs w:val="20"/>
        </w:rPr>
        <w:t>for M</w:t>
      </w:r>
      <w:r w:rsidR="00D9551F">
        <w:rPr>
          <w:rFonts w:ascii="Times New Roman" w:hAnsi="Times New Roman" w:cs="Times New Roman"/>
          <w:sz w:val="20"/>
          <w:szCs w:val="20"/>
        </w:rPr>
        <w:t>-</w:t>
      </w:r>
      <w:r w:rsidR="00D9551F" w:rsidRPr="00D9551F">
        <w:rPr>
          <w:rFonts w:ascii="Times New Roman" w:hAnsi="Times New Roman" w:cs="Times New Roman"/>
          <w:sz w:val="20"/>
          <w:szCs w:val="20"/>
        </w:rPr>
        <w:t xml:space="preserve">currents </w:t>
      </w:r>
      <w:r w:rsidRPr="000F0ADB">
        <w:rPr>
          <w:rFonts w:ascii="Times New Roman" w:hAnsi="Times New Roman" w:cs="Times New Roman"/>
          <w:sz w:val="20"/>
          <w:szCs w:val="20"/>
        </w:rPr>
        <w:t>in ipsilateral L4/5 DRG</w:t>
      </w:r>
      <w:r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</w:t>
      </w:r>
      <w:r w:rsidR="00B3494A">
        <w:rPr>
          <w:rFonts w:ascii="Times New Roman" w:hAnsi="Times New Roman" w:cs="Times New Roman"/>
          <w:bCs/>
          <w:noProof/>
          <w:sz w:val="20"/>
          <w:szCs w:val="20"/>
        </w:rPr>
        <w:t xml:space="preserve"> across</w:t>
      </w:r>
      <w:r w:rsidR="00B3494A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naïve, PBS-, HK-, and MRMT-1 tumor cells-treated rats,</w:t>
      </w:r>
      <w:r w:rsidR="00B3494A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6D3C92" w:rsidRPr="00D9551F">
        <w:rPr>
          <w:rFonts w:ascii="Times New Roman" w:hAnsi="Times New Roman" w:cs="Times New Roman"/>
          <w:sz w:val="20"/>
          <w:szCs w:val="20"/>
        </w:rPr>
        <w:t>obtained by measuring</w:t>
      </w:r>
      <w:r w:rsidR="006D3C92">
        <w:rPr>
          <w:rFonts w:ascii="Times New Roman" w:hAnsi="Times New Roman" w:cs="Times New Roman"/>
          <w:sz w:val="20"/>
          <w:szCs w:val="20"/>
        </w:rPr>
        <w:t xml:space="preserve"> </w:t>
      </w:r>
      <w:r w:rsidR="006D3C92" w:rsidRPr="00D9551F">
        <w:rPr>
          <w:rFonts w:ascii="Times New Roman" w:hAnsi="Times New Roman" w:cs="Times New Roman"/>
          <w:sz w:val="20"/>
          <w:szCs w:val="20"/>
        </w:rPr>
        <w:t>the current at the beginning and the end of the voltage pulse, respectively</w:t>
      </w:r>
      <w:r w:rsidR="0035063C">
        <w:rPr>
          <w:rFonts w:ascii="Times New Roman" w:hAnsi="Times New Roman" w:cs="Times New Roman"/>
          <w:sz w:val="20"/>
          <w:szCs w:val="20"/>
        </w:rPr>
        <w:t xml:space="preserve"> (</w:t>
      </w:r>
      <w:r w:rsidR="0035063C" w:rsidRPr="00F047BB">
        <w:rPr>
          <w:rFonts w:ascii="Times New Roman" w:hAnsi="Times New Roman" w:cs="Times New Roman"/>
          <w:sz w:val="20"/>
          <w:szCs w:val="20"/>
        </w:rPr>
        <w:t>n=11</w:t>
      </w:r>
      <w:r w:rsidR="0035063C">
        <w:rPr>
          <w:rFonts w:ascii="Times New Roman" w:hAnsi="Times New Roman" w:cs="Times New Roman"/>
          <w:sz w:val="20"/>
          <w:szCs w:val="20"/>
        </w:rPr>
        <w:t xml:space="preserve">-12 cells per </w:t>
      </w:r>
      <w:r w:rsidR="0035063C" w:rsidRPr="00F047BB">
        <w:rPr>
          <w:rFonts w:ascii="Times New Roman" w:hAnsi="Times New Roman" w:cs="Times New Roman"/>
          <w:sz w:val="20"/>
          <w:szCs w:val="20"/>
        </w:rPr>
        <w:t>group</w:t>
      </w:r>
      <w:r w:rsidR="0035063C">
        <w:rPr>
          <w:rFonts w:ascii="Times New Roman" w:hAnsi="Times New Roman" w:cs="Times New Roman"/>
          <w:sz w:val="20"/>
          <w:szCs w:val="20"/>
        </w:rPr>
        <w:t>)</w:t>
      </w:r>
      <w:r w:rsidR="006D3C92" w:rsidRPr="00D9551F">
        <w:rPr>
          <w:rFonts w:ascii="Times New Roman" w:hAnsi="Times New Roman" w:cs="Times New Roman"/>
          <w:sz w:val="20"/>
          <w:szCs w:val="20"/>
        </w:rPr>
        <w:t>.</w:t>
      </w:r>
    </w:p>
    <w:p w14:paraId="6C86DC1A" w14:textId="5DA8F346" w:rsidR="00A930A3" w:rsidRDefault="0055596C" w:rsidP="0041581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hAnsi="Times New Roman" w:cs="Times New Roman"/>
          <w:sz w:val="20"/>
          <w:szCs w:val="20"/>
        </w:rPr>
        <w:t xml:space="preserve">(G and H) Plots of the </w:t>
      </w:r>
      <w:bookmarkStart w:id="5" w:name="OLE_LINK2"/>
      <w:r w:rsidRPr="00F047BB">
        <w:rPr>
          <w:rFonts w:ascii="Times New Roman" w:hAnsi="Times New Roman" w:cs="Times New Roman"/>
          <w:sz w:val="20"/>
          <w:szCs w:val="20"/>
        </w:rPr>
        <w:t>voltage</w:t>
      </w:r>
      <w:r w:rsidR="00A930A3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>dependence of fast (G) and slow (H) deactivation time constants (</w:t>
      </w:r>
      <w:r w:rsidR="00A930A3" w:rsidRPr="00A930A3">
        <w:rPr>
          <w:rFonts w:ascii="Times New Roman" w:hAnsi="Times New Roman" w:cs="Times New Roman"/>
          <w:sz w:val="20"/>
          <w:szCs w:val="20"/>
        </w:rPr>
        <w:t>τ</w:t>
      </w:r>
      <w:r w:rsidRPr="00F047BB">
        <w:rPr>
          <w:rFonts w:ascii="Times New Roman" w:hAnsi="Times New Roman" w:cs="Times New Roman"/>
          <w:sz w:val="20"/>
          <w:szCs w:val="20"/>
        </w:rPr>
        <w:t>) of M</w:t>
      </w:r>
      <w:r w:rsidR="006811B5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>current</w:t>
      </w:r>
      <w:r w:rsidR="00A930A3" w:rsidRPr="00A930A3">
        <w:rPr>
          <w:rFonts w:ascii="Times New Roman" w:hAnsi="Times New Roman" w:cs="Times New Roman"/>
          <w:sz w:val="20"/>
          <w:szCs w:val="20"/>
        </w:rPr>
        <w:t xml:space="preserve"> </w:t>
      </w:r>
      <w:r w:rsidR="00A930A3" w:rsidRPr="000F0ADB">
        <w:rPr>
          <w:rFonts w:ascii="Times New Roman" w:hAnsi="Times New Roman" w:cs="Times New Roman"/>
          <w:sz w:val="20"/>
          <w:szCs w:val="20"/>
        </w:rPr>
        <w:t>in ipsilateral L4/5 DRG</w:t>
      </w:r>
      <w:r w:rsidR="00A930A3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</w:t>
      </w:r>
      <w:r w:rsidR="00A930A3">
        <w:rPr>
          <w:rFonts w:ascii="Times New Roman" w:hAnsi="Times New Roman" w:cs="Times New Roman"/>
          <w:bCs/>
          <w:noProof/>
          <w:sz w:val="20"/>
          <w:szCs w:val="20"/>
        </w:rPr>
        <w:t xml:space="preserve"> across</w:t>
      </w:r>
      <w:r w:rsidR="00A930A3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naïve, PBS-, HK-, and MRMT-1 tumor cells-treated rats</w:t>
      </w:r>
      <w:bookmarkEnd w:id="5"/>
      <w:r w:rsidR="00A930A3">
        <w:rPr>
          <w:rFonts w:ascii="Times New Roman" w:hAnsi="Times New Roman" w:cs="Times New Roman"/>
          <w:sz w:val="20"/>
          <w:szCs w:val="20"/>
        </w:rPr>
        <w:t xml:space="preserve"> (</w:t>
      </w:r>
      <w:r w:rsidR="00A930A3" w:rsidRPr="00F047BB">
        <w:rPr>
          <w:rFonts w:ascii="Times New Roman" w:hAnsi="Times New Roman" w:cs="Times New Roman"/>
          <w:sz w:val="20"/>
          <w:szCs w:val="20"/>
        </w:rPr>
        <w:t>n=11</w:t>
      </w:r>
      <w:r w:rsidR="00A930A3">
        <w:rPr>
          <w:rFonts w:ascii="Times New Roman" w:hAnsi="Times New Roman" w:cs="Times New Roman"/>
          <w:sz w:val="20"/>
          <w:szCs w:val="20"/>
        </w:rPr>
        <w:t xml:space="preserve">-12 cells per </w:t>
      </w:r>
      <w:r w:rsidR="00A930A3" w:rsidRPr="00F047BB">
        <w:rPr>
          <w:rFonts w:ascii="Times New Roman" w:hAnsi="Times New Roman" w:cs="Times New Roman"/>
          <w:sz w:val="20"/>
          <w:szCs w:val="20"/>
        </w:rPr>
        <w:t>group</w:t>
      </w:r>
      <w:r w:rsidR="00A930A3">
        <w:rPr>
          <w:rFonts w:ascii="Times New Roman" w:hAnsi="Times New Roman" w:cs="Times New Roman"/>
          <w:sz w:val="20"/>
          <w:szCs w:val="20"/>
        </w:rPr>
        <w:t>)</w:t>
      </w:r>
      <w:r w:rsidR="00A930A3">
        <w:rPr>
          <w:rFonts w:ascii="Times New Roman" w:hAnsi="Times New Roman" w:cs="Times New Roman"/>
          <w:bCs/>
          <w:noProof/>
          <w:sz w:val="20"/>
          <w:szCs w:val="20"/>
        </w:rPr>
        <w:t>.</w:t>
      </w:r>
      <w:r w:rsidR="00A930A3" w:rsidRPr="00A930A3">
        <w:rPr>
          <w:rFonts w:ascii="Times New Roman" w:hAnsi="Times New Roman" w:cs="Times New Roman"/>
          <w:sz w:val="20"/>
          <w:szCs w:val="20"/>
        </w:rPr>
        <w:t xml:space="preserve"> </w:t>
      </w:r>
      <w:r w:rsidR="00A930A3" w:rsidRPr="00F047BB">
        <w:rPr>
          <w:rFonts w:ascii="Times New Roman" w:hAnsi="Times New Roman" w:cs="Times New Roman"/>
          <w:sz w:val="20"/>
          <w:szCs w:val="20"/>
        </w:rPr>
        <w:t>Data points were fitted with a Boltzmann equation</w:t>
      </w:r>
      <w:r w:rsidR="00A930A3">
        <w:rPr>
          <w:rFonts w:ascii="Times New Roman" w:hAnsi="Times New Roman" w:cs="Times New Roman"/>
          <w:sz w:val="20"/>
          <w:szCs w:val="20"/>
        </w:rPr>
        <w:t>.</w:t>
      </w:r>
    </w:p>
    <w:p w14:paraId="6CC7BD40" w14:textId="715C6FB3" w:rsidR="005F0D87" w:rsidRDefault="0055596C" w:rsidP="0041581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hAnsi="Times New Roman" w:cs="Times New Roman"/>
          <w:sz w:val="20"/>
          <w:szCs w:val="20"/>
        </w:rPr>
        <w:t>(I and J) Inhibition of M</w:t>
      </w:r>
      <w:r w:rsidR="006811B5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 xml:space="preserve">current by XE-991 (0.1 </w:t>
      </w:r>
      <w:proofErr w:type="spellStart"/>
      <w:r w:rsidR="008E4F4F" w:rsidRPr="00F047BB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="008E4F4F"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Pr="00F047BB">
        <w:rPr>
          <w:rFonts w:ascii="Times New Roman" w:hAnsi="Times New Roman" w:cs="Times New Roman"/>
          <w:sz w:val="20"/>
          <w:szCs w:val="20"/>
        </w:rPr>
        <w:t xml:space="preserve">to 10 </w:t>
      </w:r>
      <w:proofErr w:type="spellStart"/>
      <w:r w:rsidRPr="00F047BB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Pr="00F047BB">
        <w:rPr>
          <w:rFonts w:ascii="Times New Roman" w:hAnsi="Times New Roman" w:cs="Times New Roman"/>
          <w:sz w:val="20"/>
          <w:szCs w:val="20"/>
        </w:rPr>
        <w:t>)</w:t>
      </w:r>
      <w:r w:rsidR="008E4F4F" w:rsidRPr="008E4F4F">
        <w:rPr>
          <w:rFonts w:ascii="Times New Roman" w:hAnsi="Times New Roman" w:cs="Times New Roman"/>
          <w:sz w:val="20"/>
          <w:szCs w:val="20"/>
        </w:rPr>
        <w:t xml:space="preserve"> </w:t>
      </w:r>
      <w:r w:rsidR="008E4F4F">
        <w:rPr>
          <w:rFonts w:ascii="Times New Roman" w:hAnsi="Times New Roman" w:cs="Times New Roman"/>
          <w:sz w:val="20"/>
          <w:szCs w:val="20"/>
        </w:rPr>
        <w:t>recorded from</w:t>
      </w:r>
      <w:r w:rsidR="008E4F4F" w:rsidRPr="000F0ADB">
        <w:rPr>
          <w:rFonts w:ascii="Times New Roman" w:hAnsi="Times New Roman" w:cs="Times New Roman"/>
          <w:sz w:val="20"/>
          <w:szCs w:val="20"/>
        </w:rPr>
        <w:t xml:space="preserve"> ipsilateral L4/5 DRG</w:t>
      </w:r>
      <w:r w:rsidR="008E4F4F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</w:t>
      </w:r>
      <w:r w:rsidR="008E4F4F">
        <w:rPr>
          <w:rFonts w:ascii="Times New Roman" w:hAnsi="Times New Roman" w:cs="Times New Roman"/>
          <w:bCs/>
          <w:noProof/>
          <w:sz w:val="20"/>
          <w:szCs w:val="20"/>
        </w:rPr>
        <w:t xml:space="preserve"> </w:t>
      </w:r>
      <w:r w:rsidR="005F0D87">
        <w:rPr>
          <w:rFonts w:ascii="Times New Roman" w:hAnsi="Times New Roman" w:cs="Times New Roman"/>
          <w:bCs/>
          <w:noProof/>
          <w:sz w:val="20"/>
          <w:szCs w:val="20"/>
        </w:rPr>
        <w:t>across</w:t>
      </w:r>
      <w:r w:rsidR="005F0D87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naïve, PBS-, and MRMT-1 tumor cells-treated rats,</w:t>
      </w:r>
      <w:r w:rsidR="005F0D87">
        <w:rPr>
          <w:rFonts w:ascii="Times New Roman" w:hAnsi="Times New Roman" w:cs="Times New Roman"/>
          <w:bCs/>
          <w:noProof/>
          <w:sz w:val="20"/>
          <w:szCs w:val="20"/>
        </w:rPr>
        <w:t xml:space="preserve"> performed </w:t>
      </w:r>
      <w:r w:rsidR="005F0D87" w:rsidRPr="000F0ADB">
        <w:rPr>
          <w:rFonts w:ascii="Times New Roman" w:hAnsi="Times New Roman" w:cs="Times New Roman"/>
          <w:sz w:val="20"/>
          <w:szCs w:val="20"/>
        </w:rPr>
        <w:t>at 14 days after surgery</w:t>
      </w:r>
      <w:r w:rsidR="005F0D87" w:rsidRPr="00F047BB">
        <w:rPr>
          <w:rFonts w:ascii="Times New Roman" w:hAnsi="Times New Roman" w:cs="Times New Roman"/>
          <w:sz w:val="20"/>
          <w:szCs w:val="20"/>
        </w:rPr>
        <w:t>.</w:t>
      </w:r>
      <w:r w:rsidR="00AE041C" w:rsidRPr="00AE041C">
        <w:t xml:space="preserve"> </w:t>
      </w:r>
      <w:r w:rsidR="00AE041C" w:rsidRPr="00AE041C">
        <w:rPr>
          <w:rFonts w:ascii="Times New Roman" w:hAnsi="Times New Roman" w:cs="Times New Roman"/>
          <w:sz w:val="20"/>
          <w:szCs w:val="20"/>
        </w:rPr>
        <w:t xml:space="preserve">(I) </w:t>
      </w:r>
      <w:r w:rsidR="00AE041C" w:rsidRPr="00F9019A">
        <w:rPr>
          <w:rFonts w:ascii="Times New Roman" w:hAnsi="Times New Roman" w:cs="Times New Roman"/>
          <w:sz w:val="20"/>
          <w:szCs w:val="20"/>
        </w:rPr>
        <w:t>Representative traces</w:t>
      </w:r>
      <w:r w:rsidR="00AE041C">
        <w:rPr>
          <w:rFonts w:ascii="Times New Roman" w:hAnsi="Times New Roman" w:cs="Times New Roman"/>
          <w:sz w:val="20"/>
          <w:szCs w:val="20"/>
        </w:rPr>
        <w:t xml:space="preserve"> </w:t>
      </w:r>
      <w:r w:rsidR="00AE041C" w:rsidRPr="00F047BB">
        <w:rPr>
          <w:rFonts w:ascii="Times New Roman" w:hAnsi="Times New Roman" w:cs="Times New Roman"/>
          <w:sz w:val="20"/>
          <w:szCs w:val="20"/>
        </w:rPr>
        <w:t>of</w:t>
      </w:r>
      <w:r w:rsidR="00AE041C" w:rsidRPr="00AE041C">
        <w:rPr>
          <w:rFonts w:ascii="Times New Roman" w:hAnsi="Times New Roman" w:cs="Times New Roman"/>
          <w:sz w:val="20"/>
          <w:szCs w:val="20"/>
        </w:rPr>
        <w:t xml:space="preserve"> M-current recorded from </w:t>
      </w:r>
      <w:r w:rsidR="00AE041C" w:rsidRPr="000F0ADB">
        <w:rPr>
          <w:rFonts w:ascii="Times New Roman" w:hAnsi="Times New Roman" w:cs="Times New Roman"/>
          <w:sz w:val="20"/>
          <w:szCs w:val="20"/>
        </w:rPr>
        <w:t>ipsilateral L4/5 DRG</w:t>
      </w:r>
      <w:r w:rsidR="00AE041C" w:rsidRPr="000F0ADB">
        <w:rPr>
          <w:rFonts w:ascii="Times New Roman" w:hAnsi="Times New Roman" w:cs="Times New Roman"/>
          <w:bCs/>
          <w:noProof/>
          <w:sz w:val="20"/>
          <w:szCs w:val="20"/>
        </w:rPr>
        <w:t xml:space="preserve"> neurons</w:t>
      </w:r>
      <w:r w:rsidR="00AE041C" w:rsidRPr="00AE041C">
        <w:rPr>
          <w:rFonts w:ascii="Times New Roman" w:hAnsi="Times New Roman" w:cs="Times New Roman"/>
          <w:sz w:val="20"/>
          <w:szCs w:val="20"/>
        </w:rPr>
        <w:t xml:space="preserve"> </w:t>
      </w:r>
      <w:r w:rsidR="00AE041C">
        <w:rPr>
          <w:rFonts w:ascii="Times New Roman" w:hAnsi="Times New Roman" w:cs="Times New Roman"/>
          <w:sz w:val="20"/>
          <w:szCs w:val="20"/>
        </w:rPr>
        <w:t>of</w:t>
      </w:r>
      <w:r w:rsidR="00AE041C" w:rsidRPr="00AE041C">
        <w:rPr>
          <w:rFonts w:ascii="Times New Roman" w:hAnsi="Times New Roman" w:cs="Times New Roman"/>
          <w:sz w:val="20"/>
          <w:szCs w:val="20"/>
        </w:rPr>
        <w:t xml:space="preserve"> naïve and MRMT-1 rats</w:t>
      </w:r>
      <w:r w:rsidR="00AE041C">
        <w:rPr>
          <w:rFonts w:ascii="Times New Roman" w:hAnsi="Times New Roman" w:cs="Times New Roman"/>
          <w:sz w:val="20"/>
          <w:szCs w:val="20"/>
        </w:rPr>
        <w:t xml:space="preserve">, </w:t>
      </w:r>
      <w:r w:rsidR="00AE041C" w:rsidRPr="00AE041C">
        <w:rPr>
          <w:rFonts w:ascii="Times New Roman" w:hAnsi="Times New Roman" w:cs="Times New Roman"/>
          <w:sz w:val="20"/>
          <w:szCs w:val="20"/>
        </w:rPr>
        <w:t xml:space="preserve">in the presence of XE-991 at 0, 0.3, and 3 </w:t>
      </w:r>
      <w:proofErr w:type="spellStart"/>
      <w:r w:rsidR="00AE041C" w:rsidRPr="00AE041C">
        <w:rPr>
          <w:rFonts w:ascii="Times New Roman" w:hAnsi="Times New Roman" w:cs="Times New Roman"/>
          <w:sz w:val="20"/>
          <w:szCs w:val="20"/>
        </w:rPr>
        <w:t>μM</w:t>
      </w:r>
      <w:proofErr w:type="spellEnd"/>
      <w:r w:rsidR="00AE041C" w:rsidRPr="00AE041C">
        <w:rPr>
          <w:rFonts w:ascii="Times New Roman" w:hAnsi="Times New Roman" w:cs="Times New Roman"/>
          <w:sz w:val="20"/>
          <w:szCs w:val="20"/>
        </w:rPr>
        <w:t>.</w:t>
      </w:r>
      <w:r w:rsidR="00AE041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AA3020" w14:textId="3CE5F7C5" w:rsidR="00AE041C" w:rsidRDefault="004634F2" w:rsidP="0041581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634F2">
        <w:rPr>
          <w:rFonts w:ascii="Times New Roman" w:hAnsi="Times New Roman" w:cs="Times New Roman"/>
          <w:sz w:val="20"/>
          <w:szCs w:val="20"/>
        </w:rPr>
        <w:t xml:space="preserve">(J) </w:t>
      </w:r>
      <w:r w:rsidR="000B4A07">
        <w:rPr>
          <w:rFonts w:ascii="Times New Roman" w:hAnsi="Times New Roman" w:cs="Times New Roman"/>
          <w:sz w:val="20"/>
          <w:szCs w:val="20"/>
        </w:rPr>
        <w:t>C</w:t>
      </w:r>
      <w:r w:rsidRPr="004634F2">
        <w:rPr>
          <w:rFonts w:ascii="Times New Roman" w:hAnsi="Times New Roman" w:cs="Times New Roman"/>
          <w:sz w:val="20"/>
          <w:szCs w:val="20"/>
        </w:rPr>
        <w:t>oncentration-response curves for the inhibition of M-current by XE-991 in naïve (black, n=10) and MRMT-1 (red, n=8) rats. The curves were fitted with Hill function.</w:t>
      </w:r>
    </w:p>
    <w:p w14:paraId="171BBE99" w14:textId="488C8102" w:rsidR="004B6EA5" w:rsidRDefault="00A47BE5" w:rsidP="0041581B">
      <w:pPr>
        <w:spacing w:line="276" w:lineRule="auto"/>
        <w:rPr>
          <w:rFonts w:ascii="Times New Roman" w:hAnsi="Times New Roman" w:cs="Times New Roman"/>
          <w:bCs/>
          <w:noProof/>
          <w:sz w:val="20"/>
          <w:szCs w:val="20"/>
        </w:rPr>
      </w:pPr>
      <w:r w:rsidRPr="00A47BE5">
        <w:rPr>
          <w:rFonts w:ascii="Times New Roman" w:hAnsi="Times New Roman" w:cs="Times New Roman"/>
          <w:sz w:val="20"/>
          <w:szCs w:val="20"/>
        </w:rPr>
        <w:t>(K and L) RT-qPCR analysis of KCNQ2 (K) and KCNQ3 (L)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47BE5">
        <w:rPr>
          <w:rFonts w:ascii="Times New Roman" w:hAnsi="Times New Roman" w:cs="Times New Roman"/>
          <w:sz w:val="20"/>
          <w:szCs w:val="20"/>
        </w:rPr>
        <w:t xml:space="preserve">mRNA </w:t>
      </w:r>
      <w:r w:rsidR="00752EC5">
        <w:rPr>
          <w:rFonts w:ascii="Times New Roman" w:hAnsi="Times New Roman" w:cs="Times New Roman"/>
          <w:sz w:val="20"/>
          <w:szCs w:val="20"/>
        </w:rPr>
        <w:t xml:space="preserve">levels </w:t>
      </w:r>
      <w:r w:rsidRPr="0060534B">
        <w:rPr>
          <w:rFonts w:ascii="Times New Roman" w:hAnsi="Times New Roman" w:cs="Times New Roman"/>
          <w:sz w:val="20"/>
          <w:szCs w:val="20"/>
        </w:rPr>
        <w:t xml:space="preserve">in ipsilateral L4/5 DRG tissues </w:t>
      </w:r>
      <w:r w:rsidR="00752EC5">
        <w:rPr>
          <w:rFonts w:ascii="Times New Roman" w:hAnsi="Times New Roman" w:cs="Times New Roman"/>
          <w:sz w:val="20"/>
          <w:szCs w:val="20"/>
        </w:rPr>
        <w:t>across</w:t>
      </w:r>
      <w:r w:rsidRPr="00A47BE5">
        <w:rPr>
          <w:rFonts w:ascii="Times New Roman" w:hAnsi="Times New Roman" w:cs="Times New Roman"/>
          <w:sz w:val="20"/>
          <w:szCs w:val="20"/>
        </w:rPr>
        <w:t xml:space="preserve"> naïve, PBS, and MRMT-1</w:t>
      </w:r>
      <w:r w:rsidR="00752EC5">
        <w:rPr>
          <w:rFonts w:ascii="Times New Roman" w:hAnsi="Times New Roman" w:cs="Times New Roman"/>
          <w:sz w:val="20"/>
          <w:szCs w:val="20"/>
        </w:rPr>
        <w:t>-treated</w:t>
      </w:r>
      <w:r w:rsidRPr="00A47BE5">
        <w:rPr>
          <w:rFonts w:ascii="Times New Roman" w:hAnsi="Times New Roman" w:cs="Times New Roman"/>
          <w:sz w:val="20"/>
          <w:szCs w:val="20"/>
        </w:rPr>
        <w:t xml:space="preserve"> rats</w:t>
      </w:r>
      <w:r>
        <w:rPr>
          <w:rFonts w:ascii="Times New Roman" w:hAnsi="Times New Roman" w:cs="Times New Roman"/>
          <w:sz w:val="20"/>
          <w:szCs w:val="20"/>
        </w:rPr>
        <w:t>, performed</w:t>
      </w:r>
      <w:r w:rsidRPr="00A47BE5">
        <w:rPr>
          <w:rFonts w:ascii="Times New Roman" w:hAnsi="Times New Roman" w:cs="Times New Roman"/>
          <w:sz w:val="20"/>
          <w:szCs w:val="20"/>
        </w:rPr>
        <w:t xml:space="preserve"> at 14 days after surgery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534B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60534B">
        <w:rPr>
          <w:rFonts w:ascii="Times New Roman" w:hAnsi="Times New Roman" w:cs="Times New Roman"/>
          <w:sz w:val="20"/>
          <w:szCs w:val="20"/>
        </w:rPr>
        <w:t xml:space="preserve"> rats per group)</w:t>
      </w:r>
      <w:r w:rsidRPr="00A47BE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F8F43CB" w14:textId="1F418D30" w:rsidR="00DC5CDD" w:rsidRPr="007054B1" w:rsidRDefault="003E6500" w:rsidP="0041581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F047B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="00043F97">
        <w:rPr>
          <w:rFonts w:ascii="Times New Roman" w:hAnsi="Times New Roman" w:cs="Times New Roman"/>
          <w:i/>
          <w:sz w:val="20"/>
          <w:szCs w:val="20"/>
        </w:rPr>
        <w:t>p</w:t>
      </w:r>
      <w:r w:rsidRPr="00F047BB">
        <w:rPr>
          <w:rFonts w:ascii="Times New Roman" w:hAnsi="Times New Roman" w:cs="Times New Roman"/>
          <w:sz w:val="20"/>
          <w:szCs w:val="20"/>
        </w:rPr>
        <w:t>&lt;0.001, one</w:t>
      </w:r>
      <w:r w:rsidR="00F047BB" w:rsidRPr="00F047BB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 xml:space="preserve">way ANOVA followed by </w:t>
      </w:r>
      <w:r w:rsidR="00763B7F" w:rsidRPr="00763B7F">
        <w:rPr>
          <w:rFonts w:ascii="Times New Roman" w:hAnsi="Times New Roman" w:cs="Times New Roman"/>
          <w:sz w:val="20"/>
          <w:szCs w:val="20"/>
        </w:rPr>
        <w:t xml:space="preserve">Dunnett's 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 for (A)</w:t>
      </w:r>
      <w:r w:rsidR="005F0D87">
        <w:rPr>
          <w:rFonts w:ascii="Times New Roman" w:hAnsi="Times New Roman" w:cs="Times New Roman"/>
          <w:sz w:val="20"/>
          <w:szCs w:val="20"/>
        </w:rPr>
        <w:t xml:space="preserve">, (B), </w:t>
      </w:r>
      <w:r w:rsidRPr="00F047BB">
        <w:rPr>
          <w:rFonts w:ascii="Times New Roman" w:hAnsi="Times New Roman" w:cs="Times New Roman"/>
          <w:sz w:val="20"/>
          <w:szCs w:val="20"/>
        </w:rPr>
        <w:t>(D)</w:t>
      </w:r>
      <w:r w:rsidR="005F0D87">
        <w:rPr>
          <w:rFonts w:ascii="Times New Roman" w:hAnsi="Times New Roman" w:cs="Times New Roman"/>
          <w:sz w:val="20"/>
          <w:szCs w:val="20"/>
        </w:rPr>
        <w:t xml:space="preserve">, </w:t>
      </w:r>
      <w:r w:rsidRPr="00F047BB">
        <w:rPr>
          <w:rFonts w:ascii="Times New Roman" w:hAnsi="Times New Roman" w:cs="Times New Roman"/>
          <w:sz w:val="20"/>
          <w:szCs w:val="20"/>
        </w:rPr>
        <w:t>(K)</w:t>
      </w:r>
      <w:r w:rsidR="005F0D87">
        <w:rPr>
          <w:rFonts w:ascii="Times New Roman" w:hAnsi="Times New Roman" w:cs="Times New Roman"/>
          <w:sz w:val="20"/>
          <w:szCs w:val="20"/>
        </w:rPr>
        <w:t xml:space="preserve">, and </w:t>
      </w:r>
      <w:r w:rsidRPr="00F047BB">
        <w:rPr>
          <w:rFonts w:ascii="Times New Roman" w:hAnsi="Times New Roman" w:cs="Times New Roman"/>
          <w:sz w:val="20"/>
          <w:szCs w:val="20"/>
        </w:rPr>
        <w:t>(L)</w:t>
      </w:r>
      <w:r w:rsidR="005F0D87">
        <w:rPr>
          <w:rFonts w:ascii="Times New Roman" w:hAnsi="Times New Roman" w:cs="Times New Roman"/>
          <w:sz w:val="20"/>
          <w:szCs w:val="20"/>
        </w:rPr>
        <w:t>;</w:t>
      </w:r>
      <w:r w:rsidRPr="00F047BB">
        <w:rPr>
          <w:rFonts w:ascii="Times New Roman" w:hAnsi="Times New Roman" w:cs="Times New Roman"/>
          <w:sz w:val="20"/>
          <w:szCs w:val="20"/>
        </w:rPr>
        <w:t xml:space="preserve"> two-way ANOVA with </w:t>
      </w:r>
      <w:proofErr w:type="spellStart"/>
      <w:r w:rsidRPr="00F047BB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 for (</w:t>
      </w:r>
      <w:r w:rsidR="005514A1">
        <w:rPr>
          <w:rFonts w:ascii="Times New Roman" w:hAnsi="Times New Roman" w:cs="Times New Roman"/>
          <w:sz w:val="20"/>
          <w:szCs w:val="20"/>
        </w:rPr>
        <w:t>F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 w:rsidR="002A6059" w:rsidRPr="00F047BB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>(H) and (J)</w:t>
      </w:r>
      <w:r w:rsidR="007054B1">
        <w:rPr>
          <w:rFonts w:ascii="Times New Roman" w:hAnsi="Times New Roman" w:cs="Times New Roman"/>
          <w:sz w:val="20"/>
          <w:szCs w:val="20"/>
        </w:rPr>
        <w:t>.</w:t>
      </w:r>
    </w:p>
    <w:p w14:paraId="7C4486D2" w14:textId="26205774" w:rsidR="00F047BB" w:rsidRDefault="00F047BB" w:rsidP="001B455A">
      <w:pPr>
        <w:widowControl/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  <w:r w:rsidR="008C225C"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41C7BA5B" wp14:editId="3CD86FA9">
            <wp:extent cx="5731510" cy="71875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87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87199" w14:textId="5A45049E" w:rsidR="005303C2" w:rsidRDefault="00F51D02" w:rsidP="0041581B">
      <w:pPr>
        <w:widowControl/>
        <w:spacing w:line="276" w:lineRule="auto"/>
        <w:rPr>
          <w:rFonts w:ascii="Times New Roman" w:hAnsi="Times New Roman" w:cs="Times New Roman"/>
          <w:noProof/>
          <w:sz w:val="20"/>
          <w:szCs w:val="20"/>
        </w:rPr>
      </w:pPr>
      <w:bookmarkStart w:id="6" w:name="_Hlk160612794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DC5CDD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DC5CDD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2</w:t>
      </w:r>
      <w:r w:rsidR="00DC5CDD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DC5CDD" w:rsidRPr="00F047BB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EE7661" w:rsidRPr="001429FB">
        <w:rPr>
          <w:rFonts w:ascii="Times New Roman" w:hAnsi="Times New Roman" w:cs="Times New Roman"/>
          <w:b/>
          <w:bCs/>
          <w:noProof/>
          <w:sz w:val="20"/>
          <w:szCs w:val="20"/>
        </w:rPr>
        <w:t>Transcriptomic profiling</w:t>
      </w:r>
      <w:r w:rsidR="00333695" w:rsidRPr="00333695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of </w:t>
      </w:r>
      <w:bookmarkStart w:id="7" w:name="_Hlk157704054"/>
      <w:r w:rsidR="00426EE3" w:rsidRPr="00426EE3">
        <w:rPr>
          <w:rFonts w:ascii="Times New Roman" w:hAnsi="Times New Roman" w:cs="Times New Roman"/>
          <w:b/>
          <w:bCs/>
          <w:noProof/>
          <w:sz w:val="20"/>
          <w:szCs w:val="20"/>
        </w:rPr>
        <w:t>ipsilateral L4/5 DRG tissues</w:t>
      </w:r>
      <w:bookmarkEnd w:id="7"/>
      <w:r w:rsidR="00426EE3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between naïve and </w:t>
      </w:r>
      <w:bookmarkStart w:id="8" w:name="_Hlk157704097"/>
      <w:r w:rsidR="00426EE3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>bone cancer pain</w:t>
      </w:r>
      <w:r w:rsidR="00123C9F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426EE3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>model rats</w:t>
      </w:r>
      <w:bookmarkEnd w:id="8"/>
      <w:r w:rsidR="00333695">
        <w:rPr>
          <w:rFonts w:ascii="Times New Roman" w:hAnsi="Times New Roman" w:cs="Times New Roman"/>
          <w:b/>
          <w:bCs/>
          <w:noProof/>
          <w:sz w:val="20"/>
          <w:szCs w:val="20"/>
        </w:rPr>
        <w:t>.</w:t>
      </w:r>
      <w:bookmarkEnd w:id="6"/>
      <w:r w:rsidR="00DC5CDD" w:rsidRPr="00333695">
        <w:rPr>
          <w:rFonts w:ascii="Times New Roman" w:hAnsi="Times New Roman" w:cs="Times New Roman" w:hint="eastAsia"/>
          <w:noProof/>
          <w:sz w:val="20"/>
          <w:szCs w:val="20"/>
        </w:rPr>
        <w:t xml:space="preserve"> </w:t>
      </w:r>
      <w:r w:rsidR="00026554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1.</w:t>
      </w:r>
    </w:p>
    <w:p w14:paraId="2EAF9B27" w14:textId="0757B53B" w:rsidR="00123C9F" w:rsidRDefault="009E35F2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t xml:space="preserve">(A) </w:t>
      </w:r>
      <w:r w:rsidR="00321C6B">
        <w:rPr>
          <w:rFonts w:ascii="Times New Roman" w:hAnsi="Times New Roman" w:cs="Times New Roman"/>
          <w:sz w:val="20"/>
          <w:szCs w:val="20"/>
        </w:rPr>
        <w:t>P</w:t>
      </w:r>
      <w:r w:rsidR="00321C6B" w:rsidRPr="00321C6B">
        <w:rPr>
          <w:rFonts w:ascii="Times New Roman" w:hAnsi="Times New Roman" w:cs="Times New Roman"/>
          <w:sz w:val="20"/>
          <w:szCs w:val="20"/>
        </w:rPr>
        <w:t>rincipal component analysis (PCA)</w:t>
      </w:r>
      <w:r w:rsidRPr="009E35F2">
        <w:rPr>
          <w:rFonts w:ascii="Times New Roman" w:hAnsi="Times New Roman" w:cs="Times New Roman"/>
          <w:sz w:val="20"/>
          <w:szCs w:val="20"/>
        </w:rPr>
        <w:t xml:space="preserve"> of gene expression in </w:t>
      </w:r>
      <w:r w:rsidR="004B2505" w:rsidRPr="004B2505">
        <w:rPr>
          <w:rFonts w:ascii="Times New Roman" w:hAnsi="Times New Roman" w:cs="Times New Roman"/>
          <w:sz w:val="20"/>
          <w:szCs w:val="20"/>
        </w:rPr>
        <w:t>ipsilateral L4/5 DRG tissues</w:t>
      </w:r>
      <w:r w:rsidR="004B2505">
        <w:rPr>
          <w:rFonts w:ascii="Times New Roman" w:hAnsi="Times New Roman" w:cs="Times New Roman"/>
          <w:sz w:val="20"/>
          <w:szCs w:val="20"/>
        </w:rPr>
        <w:t xml:space="preserve"> </w:t>
      </w:r>
      <w:r w:rsidR="00C228AA">
        <w:rPr>
          <w:rFonts w:ascii="Times New Roman" w:hAnsi="Times New Roman" w:cs="Times New Roman"/>
          <w:sz w:val="20"/>
          <w:szCs w:val="20"/>
        </w:rPr>
        <w:t>in</w:t>
      </w:r>
      <w:r w:rsidR="004B2505">
        <w:rPr>
          <w:rFonts w:ascii="Times New Roman" w:hAnsi="Times New Roman" w:cs="Times New Roman"/>
          <w:sz w:val="20"/>
          <w:szCs w:val="20"/>
        </w:rPr>
        <w:t xml:space="preserve"> </w:t>
      </w:r>
      <w:r w:rsidR="004B2505" w:rsidRPr="004B2505">
        <w:rPr>
          <w:rFonts w:ascii="Times New Roman" w:hAnsi="Times New Roman" w:cs="Times New Roman"/>
          <w:sz w:val="20"/>
          <w:szCs w:val="20"/>
        </w:rPr>
        <w:t>bone cancer pain (BCP) model rats</w:t>
      </w:r>
      <w:r w:rsidR="00DD281C">
        <w:rPr>
          <w:rFonts w:ascii="Times New Roman" w:hAnsi="Times New Roman" w:cs="Times New Roman"/>
          <w:sz w:val="20"/>
          <w:szCs w:val="20"/>
        </w:rPr>
        <w:t xml:space="preserve"> and </w:t>
      </w:r>
      <w:r w:rsidR="005834B7">
        <w:rPr>
          <w:rFonts w:ascii="Times New Roman" w:hAnsi="Times New Roman" w:cs="Times New Roman"/>
          <w:sz w:val="20"/>
          <w:szCs w:val="20"/>
        </w:rPr>
        <w:t xml:space="preserve">the control </w:t>
      </w:r>
      <w:r w:rsidR="00DD281C">
        <w:rPr>
          <w:rFonts w:ascii="Times New Roman" w:hAnsi="Times New Roman" w:cs="Times New Roman"/>
          <w:sz w:val="20"/>
          <w:szCs w:val="20"/>
        </w:rPr>
        <w:t>PBS-treated rats</w:t>
      </w:r>
      <w:r w:rsidR="004B2505">
        <w:rPr>
          <w:rFonts w:ascii="Times New Roman" w:hAnsi="Times New Roman" w:cs="Times New Roman"/>
          <w:sz w:val="20"/>
          <w:szCs w:val="20"/>
        </w:rPr>
        <w:t>, performed at 14 days after surgery</w:t>
      </w:r>
      <w:r w:rsidRPr="009E35F2">
        <w:rPr>
          <w:rFonts w:ascii="Times New Roman" w:hAnsi="Times New Roman" w:cs="Times New Roman"/>
          <w:sz w:val="20"/>
          <w:szCs w:val="20"/>
        </w:rPr>
        <w:t xml:space="preserve">. Dots represent the sample. </w:t>
      </w:r>
      <w:r w:rsidR="00123C9F">
        <w:rPr>
          <w:rFonts w:ascii="Times New Roman" w:hAnsi="Times New Roman" w:cs="Times New Roman"/>
          <w:sz w:val="20"/>
          <w:szCs w:val="20"/>
        </w:rPr>
        <w:t xml:space="preserve">The </w:t>
      </w:r>
      <w:r w:rsidR="005B58D3">
        <w:rPr>
          <w:rFonts w:ascii="Times New Roman" w:hAnsi="Times New Roman" w:cs="Times New Roman"/>
          <w:sz w:val="20"/>
          <w:szCs w:val="20"/>
        </w:rPr>
        <w:t>PBS</w:t>
      </w:r>
      <w:r w:rsidR="00123C9F">
        <w:rPr>
          <w:rFonts w:ascii="Times New Roman" w:hAnsi="Times New Roman" w:cs="Times New Roman"/>
          <w:sz w:val="20"/>
          <w:szCs w:val="20"/>
        </w:rPr>
        <w:t xml:space="preserve"> </w:t>
      </w:r>
      <w:r w:rsidR="00233021">
        <w:rPr>
          <w:rFonts w:ascii="Times New Roman" w:hAnsi="Times New Roman" w:cs="Times New Roman"/>
          <w:sz w:val="20"/>
          <w:szCs w:val="20"/>
        </w:rPr>
        <w:t xml:space="preserve">and BCP groups are </w:t>
      </w:r>
      <w:r w:rsidR="00233021" w:rsidRPr="009E35F2">
        <w:rPr>
          <w:rFonts w:ascii="Times New Roman" w:hAnsi="Times New Roman" w:cs="Times New Roman"/>
          <w:sz w:val="20"/>
          <w:szCs w:val="20"/>
        </w:rPr>
        <w:t>indicated in</w:t>
      </w:r>
      <w:r w:rsidR="00233021">
        <w:rPr>
          <w:rFonts w:ascii="Times New Roman" w:hAnsi="Times New Roman" w:cs="Times New Roman"/>
          <w:sz w:val="20"/>
          <w:szCs w:val="20"/>
        </w:rPr>
        <w:t xml:space="preserve"> blue and red color, respectively</w:t>
      </w:r>
      <w:r w:rsidR="00E04EAC">
        <w:rPr>
          <w:rFonts w:ascii="Times New Roman" w:hAnsi="Times New Roman" w:cs="Times New Roman"/>
          <w:sz w:val="20"/>
          <w:szCs w:val="20"/>
        </w:rPr>
        <w:t xml:space="preserve"> (n=3 rats per group)</w:t>
      </w:r>
      <w:r w:rsidR="00233021">
        <w:rPr>
          <w:rFonts w:ascii="Times New Roman" w:hAnsi="Times New Roman" w:cs="Times New Roman"/>
          <w:sz w:val="20"/>
          <w:szCs w:val="20"/>
        </w:rPr>
        <w:t>.</w:t>
      </w:r>
    </w:p>
    <w:p w14:paraId="0555D1EE" w14:textId="0F6EDC1D" w:rsidR="004B2505" w:rsidRDefault="00DC5CDD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lastRenderedPageBreak/>
        <w:t>(</w:t>
      </w:r>
      <w:r w:rsidR="009E35F2">
        <w:rPr>
          <w:rFonts w:ascii="Times New Roman" w:hAnsi="Times New Roman" w:cs="Times New Roman"/>
          <w:noProof/>
          <w:sz w:val="20"/>
          <w:szCs w:val="20"/>
        </w:rPr>
        <w:t>B</w:t>
      </w:r>
      <w:r w:rsidRPr="00F047BB">
        <w:rPr>
          <w:rFonts w:ascii="Times New Roman" w:hAnsi="Times New Roman" w:cs="Times New Roman"/>
          <w:sz w:val="20"/>
          <w:szCs w:val="20"/>
        </w:rPr>
        <w:t xml:space="preserve">) </w:t>
      </w:r>
      <w:r w:rsidR="004B2505" w:rsidRPr="004B2505">
        <w:rPr>
          <w:rFonts w:ascii="Times New Roman" w:hAnsi="Times New Roman" w:cs="Times New Roman"/>
          <w:sz w:val="20"/>
          <w:szCs w:val="20"/>
        </w:rPr>
        <w:t xml:space="preserve">Heat map of differentially expressed genes (DEGs) </w:t>
      </w:r>
      <w:r w:rsidR="004B2505">
        <w:rPr>
          <w:rFonts w:ascii="Times New Roman" w:hAnsi="Times New Roman" w:cs="Times New Roman"/>
          <w:sz w:val="20"/>
          <w:szCs w:val="20"/>
        </w:rPr>
        <w:t xml:space="preserve">expression </w:t>
      </w:r>
      <w:r w:rsidR="00E55474" w:rsidRPr="009E35F2">
        <w:rPr>
          <w:rFonts w:ascii="Times New Roman" w:hAnsi="Times New Roman" w:cs="Times New Roman"/>
          <w:sz w:val="20"/>
          <w:szCs w:val="20"/>
        </w:rPr>
        <w:t xml:space="preserve">in </w:t>
      </w:r>
      <w:r w:rsidR="00E55474" w:rsidRPr="004B2505">
        <w:rPr>
          <w:rFonts w:ascii="Times New Roman" w:hAnsi="Times New Roman" w:cs="Times New Roman"/>
          <w:sz w:val="20"/>
          <w:szCs w:val="20"/>
        </w:rPr>
        <w:t>ipsilateral L4/5 DRG tissues</w:t>
      </w:r>
      <w:r w:rsidR="00E55474">
        <w:rPr>
          <w:rFonts w:ascii="Times New Roman" w:hAnsi="Times New Roman" w:cs="Times New Roman"/>
          <w:sz w:val="20"/>
          <w:szCs w:val="20"/>
        </w:rPr>
        <w:t xml:space="preserve"> </w:t>
      </w:r>
      <w:r w:rsidR="00A51D69">
        <w:rPr>
          <w:rFonts w:ascii="Times New Roman" w:hAnsi="Times New Roman" w:cs="Times New Roman"/>
          <w:sz w:val="20"/>
          <w:szCs w:val="20"/>
        </w:rPr>
        <w:t>between</w:t>
      </w:r>
      <w:r w:rsidR="00E55474">
        <w:rPr>
          <w:rFonts w:ascii="Times New Roman" w:hAnsi="Times New Roman" w:cs="Times New Roman"/>
          <w:sz w:val="20"/>
          <w:szCs w:val="20"/>
        </w:rPr>
        <w:t xml:space="preserve"> </w:t>
      </w:r>
      <w:r w:rsidR="00E55474" w:rsidRPr="004B2505">
        <w:rPr>
          <w:rFonts w:ascii="Times New Roman" w:hAnsi="Times New Roman" w:cs="Times New Roman"/>
          <w:sz w:val="20"/>
          <w:szCs w:val="20"/>
        </w:rPr>
        <w:t>BCP model rats</w:t>
      </w:r>
      <w:r w:rsidR="0038188E">
        <w:rPr>
          <w:rFonts w:ascii="Times New Roman" w:hAnsi="Times New Roman" w:cs="Times New Roman"/>
          <w:sz w:val="20"/>
          <w:szCs w:val="20"/>
        </w:rPr>
        <w:t xml:space="preserve"> and the PBS-treated rats</w:t>
      </w:r>
      <w:r w:rsidR="00E55474">
        <w:rPr>
          <w:rFonts w:ascii="Times New Roman" w:hAnsi="Times New Roman" w:cs="Times New Roman"/>
          <w:sz w:val="20"/>
          <w:szCs w:val="20"/>
        </w:rPr>
        <w:t>, performed at 14 days after surgery</w:t>
      </w:r>
      <w:r w:rsidR="004B2505" w:rsidRPr="004B2505">
        <w:rPr>
          <w:rFonts w:ascii="Times New Roman" w:hAnsi="Times New Roman" w:cs="Times New Roman"/>
          <w:sz w:val="20"/>
          <w:szCs w:val="20"/>
        </w:rPr>
        <w:t>. Red indicates high expression, and blue represents low expression.</w:t>
      </w:r>
    </w:p>
    <w:p w14:paraId="60E2B2BB" w14:textId="6EFE8BBC" w:rsidR="009A561A" w:rsidRDefault="002D3C0E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(C) </w:t>
      </w:r>
      <w:r w:rsidR="009A561A" w:rsidRPr="002D3C0E">
        <w:rPr>
          <w:rFonts w:ascii="Times New Roman" w:hAnsi="Times New Roman" w:cs="Times New Roman"/>
          <w:sz w:val="20"/>
          <w:szCs w:val="20"/>
        </w:rPr>
        <w:t>Venn diagram</w:t>
      </w:r>
      <w:r w:rsidR="009A561A">
        <w:rPr>
          <w:rFonts w:ascii="Times New Roman" w:hAnsi="Times New Roman" w:cs="Times New Roman"/>
          <w:sz w:val="20"/>
          <w:szCs w:val="20"/>
        </w:rPr>
        <w:t>s</w:t>
      </w:r>
      <w:r w:rsidR="009A561A" w:rsidRPr="002D3C0E">
        <w:rPr>
          <w:rFonts w:ascii="Times New Roman" w:hAnsi="Times New Roman" w:cs="Times New Roman"/>
          <w:sz w:val="20"/>
          <w:szCs w:val="20"/>
        </w:rPr>
        <w:t xml:space="preserve"> </w:t>
      </w:r>
      <w:r w:rsidR="009A561A">
        <w:rPr>
          <w:rFonts w:ascii="Times New Roman" w:hAnsi="Times New Roman" w:cs="Times New Roman"/>
          <w:sz w:val="20"/>
          <w:szCs w:val="20"/>
        </w:rPr>
        <w:t xml:space="preserve">of </w:t>
      </w:r>
      <w:r w:rsidR="009A561A" w:rsidRPr="004B2505">
        <w:rPr>
          <w:rFonts w:ascii="Times New Roman" w:hAnsi="Times New Roman" w:cs="Times New Roman"/>
          <w:sz w:val="20"/>
          <w:szCs w:val="20"/>
        </w:rPr>
        <w:t>DEGs</w:t>
      </w:r>
      <w:r w:rsidR="009A561A">
        <w:rPr>
          <w:rFonts w:ascii="Times New Roman" w:hAnsi="Times New Roman" w:cs="Times New Roman"/>
          <w:sz w:val="20"/>
          <w:szCs w:val="20"/>
        </w:rPr>
        <w:t xml:space="preserve"> in </w:t>
      </w:r>
      <w:r w:rsidR="0038188E" w:rsidRPr="004B2505">
        <w:rPr>
          <w:rFonts w:ascii="Times New Roman" w:hAnsi="Times New Roman" w:cs="Times New Roman"/>
          <w:sz w:val="20"/>
          <w:szCs w:val="20"/>
        </w:rPr>
        <w:t>BCP model rats</w:t>
      </w:r>
      <w:r w:rsidR="0038188E">
        <w:rPr>
          <w:rFonts w:ascii="Times New Roman" w:hAnsi="Times New Roman" w:cs="Times New Roman"/>
          <w:sz w:val="20"/>
          <w:szCs w:val="20"/>
        </w:rPr>
        <w:t xml:space="preserve"> and the PBS-treated rats</w:t>
      </w:r>
      <w:r w:rsidR="009A561A">
        <w:rPr>
          <w:rFonts w:ascii="Times New Roman" w:hAnsi="Times New Roman" w:cs="Times New Roman"/>
          <w:sz w:val="20"/>
          <w:szCs w:val="20"/>
        </w:rPr>
        <w:t xml:space="preserve"> and shared genes between the two groups.</w:t>
      </w:r>
    </w:p>
    <w:p w14:paraId="05D9938B" w14:textId="38FE78A7" w:rsidR="005303C2" w:rsidRDefault="0048452B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E35F2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48452B">
        <w:rPr>
          <w:rFonts w:ascii="Times New Roman" w:hAnsi="Times New Roman" w:cs="Times New Roman"/>
          <w:sz w:val="20"/>
          <w:szCs w:val="20"/>
        </w:rPr>
        <w:t>Bar plot show</w:t>
      </w:r>
      <w:r w:rsidR="006253C3">
        <w:rPr>
          <w:rFonts w:ascii="Times New Roman" w:hAnsi="Times New Roman" w:cs="Times New Roman"/>
          <w:sz w:val="20"/>
          <w:szCs w:val="20"/>
        </w:rPr>
        <w:t>s</w:t>
      </w:r>
      <w:r w:rsidRPr="0048452B">
        <w:rPr>
          <w:rFonts w:ascii="Times New Roman" w:hAnsi="Times New Roman" w:cs="Times New Roman"/>
          <w:sz w:val="20"/>
          <w:szCs w:val="20"/>
        </w:rPr>
        <w:t xml:space="preserve"> the number of significantly up- and down-regulated genes in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338FF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>DRG</w:t>
      </w:r>
      <w:r w:rsidR="00FF09A9" w:rsidRPr="00FF09A9">
        <w:rPr>
          <w:rFonts w:ascii="Times New Roman" w:hAnsi="Times New Roman" w:cs="Times New Roman"/>
          <w:sz w:val="20"/>
          <w:szCs w:val="20"/>
        </w:rPr>
        <w:t xml:space="preserve"> </w:t>
      </w:r>
      <w:r w:rsidR="002D3C0E">
        <w:rPr>
          <w:rFonts w:ascii="Times New Roman" w:hAnsi="Times New Roman" w:cs="Times New Roman"/>
          <w:sz w:val="20"/>
          <w:szCs w:val="20"/>
        </w:rPr>
        <w:t>tissues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F0018">
        <w:rPr>
          <w:rFonts w:ascii="Times New Roman" w:hAnsi="Times New Roman" w:cs="Times New Roman"/>
          <w:sz w:val="20"/>
          <w:szCs w:val="20"/>
        </w:rPr>
        <w:t xml:space="preserve">between </w:t>
      </w:r>
      <w:r w:rsidR="007F0018" w:rsidRPr="004B2505">
        <w:rPr>
          <w:rFonts w:ascii="Times New Roman" w:hAnsi="Times New Roman" w:cs="Times New Roman"/>
          <w:sz w:val="20"/>
          <w:szCs w:val="20"/>
        </w:rPr>
        <w:t>BCP model rats</w:t>
      </w:r>
      <w:r w:rsidR="007F0018">
        <w:rPr>
          <w:rFonts w:ascii="Times New Roman" w:hAnsi="Times New Roman" w:cs="Times New Roman"/>
          <w:sz w:val="20"/>
          <w:szCs w:val="20"/>
        </w:rPr>
        <w:t xml:space="preserve"> and the PBS-treated rats</w:t>
      </w:r>
      <w:r>
        <w:rPr>
          <w:rFonts w:ascii="Times New Roman" w:hAnsi="Times New Roman" w:cs="Times New Roman"/>
          <w:sz w:val="20"/>
          <w:szCs w:val="20"/>
        </w:rPr>
        <w:t>.</w:t>
      </w:r>
      <w:r w:rsidR="005303C2">
        <w:rPr>
          <w:rFonts w:ascii="Times New Roman" w:hAnsi="Times New Roman" w:cs="Times New Roman"/>
          <w:sz w:val="20"/>
          <w:szCs w:val="20"/>
        </w:rPr>
        <w:t xml:space="preserve"> </w:t>
      </w:r>
      <w:r w:rsidR="005303C2" w:rsidRPr="005303C2">
        <w:rPr>
          <w:rFonts w:ascii="Times New Roman" w:hAnsi="Times New Roman" w:cs="Times New Roman"/>
          <w:sz w:val="20"/>
          <w:szCs w:val="20"/>
        </w:rPr>
        <w:t>Filtered by q value &lt; 0.05, log2</w:t>
      </w:r>
      <w:r w:rsidR="005303C2">
        <w:rPr>
          <w:rFonts w:ascii="Times New Roman" w:hAnsi="Times New Roman" w:cs="Times New Roman"/>
          <w:sz w:val="20"/>
          <w:szCs w:val="20"/>
        </w:rPr>
        <w:t xml:space="preserve"> </w:t>
      </w:r>
      <w:r w:rsidR="005303C2" w:rsidRPr="005303C2">
        <w:rPr>
          <w:rFonts w:ascii="Times New Roman" w:hAnsi="Times New Roman" w:cs="Times New Roman"/>
          <w:sz w:val="20"/>
          <w:szCs w:val="20"/>
        </w:rPr>
        <w:t xml:space="preserve">(FC) &gt; </w:t>
      </w:r>
      <w:r w:rsidR="005303C2">
        <w:rPr>
          <w:rFonts w:ascii="Times New Roman" w:hAnsi="Times New Roman" w:cs="Times New Roman"/>
          <w:sz w:val="20"/>
          <w:szCs w:val="20"/>
        </w:rPr>
        <w:t>1.</w:t>
      </w:r>
      <w:r w:rsidR="00EB7144">
        <w:rPr>
          <w:rFonts w:ascii="Times New Roman" w:hAnsi="Times New Roman" w:cs="Times New Roman"/>
          <w:sz w:val="20"/>
          <w:szCs w:val="20"/>
        </w:rPr>
        <w:t>0.</w:t>
      </w:r>
      <w:r w:rsidR="005303C2" w:rsidRPr="005303C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6164004" w14:textId="3F3BD13E" w:rsidR="005303C2" w:rsidRDefault="00333695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9E35F2">
        <w:rPr>
          <w:rFonts w:ascii="Times New Roman" w:hAnsi="Times New Roman" w:cs="Times New Roman"/>
          <w:noProof/>
          <w:sz w:val="20"/>
          <w:szCs w:val="20"/>
        </w:rPr>
        <w:t>E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33695">
        <w:rPr>
          <w:rFonts w:ascii="Times New Roman" w:hAnsi="Times New Roman" w:cs="Times New Roman"/>
          <w:sz w:val="20"/>
          <w:szCs w:val="20"/>
        </w:rPr>
        <w:t xml:space="preserve">Volcano plot </w:t>
      </w:r>
      <w:r w:rsidR="00B92DD3">
        <w:rPr>
          <w:rFonts w:ascii="Times New Roman" w:hAnsi="Times New Roman" w:cs="Times New Roman"/>
          <w:sz w:val="20"/>
          <w:szCs w:val="20"/>
        </w:rPr>
        <w:t>of</w:t>
      </w:r>
      <w:r w:rsidR="008D028E">
        <w:rPr>
          <w:rFonts w:ascii="Times New Roman" w:hAnsi="Times New Roman" w:cs="Times New Roman"/>
          <w:sz w:val="20"/>
          <w:szCs w:val="20"/>
        </w:rPr>
        <w:t xml:space="preserve"> all</w:t>
      </w:r>
      <w:r w:rsidRPr="00333695">
        <w:rPr>
          <w:rFonts w:ascii="Times New Roman" w:hAnsi="Times New Roman" w:cs="Times New Roman"/>
          <w:sz w:val="20"/>
          <w:szCs w:val="20"/>
        </w:rPr>
        <w:t xml:space="preserve"> </w:t>
      </w:r>
      <w:r w:rsidR="008D028E" w:rsidRPr="004B2505">
        <w:rPr>
          <w:rFonts w:ascii="Times New Roman" w:hAnsi="Times New Roman" w:cs="Times New Roman"/>
          <w:sz w:val="20"/>
          <w:szCs w:val="20"/>
        </w:rPr>
        <w:t>DEGs</w:t>
      </w:r>
      <w:r w:rsidR="008D028E" w:rsidRPr="00333695">
        <w:rPr>
          <w:rFonts w:ascii="Times New Roman" w:hAnsi="Times New Roman" w:cs="Times New Roman"/>
          <w:sz w:val="20"/>
          <w:szCs w:val="20"/>
        </w:rPr>
        <w:t xml:space="preserve"> </w:t>
      </w:r>
      <w:r w:rsidR="008D028E" w:rsidRPr="009E35F2">
        <w:rPr>
          <w:rFonts w:ascii="Times New Roman" w:hAnsi="Times New Roman" w:cs="Times New Roman"/>
          <w:sz w:val="20"/>
          <w:szCs w:val="20"/>
        </w:rPr>
        <w:t xml:space="preserve">in </w:t>
      </w:r>
      <w:r w:rsidR="008D028E" w:rsidRPr="004B2505">
        <w:rPr>
          <w:rFonts w:ascii="Times New Roman" w:hAnsi="Times New Roman" w:cs="Times New Roman"/>
          <w:sz w:val="20"/>
          <w:szCs w:val="20"/>
        </w:rPr>
        <w:t>ipsilateral L4/5 DRG tissues</w:t>
      </w:r>
      <w:r w:rsidR="008D028E" w:rsidRPr="00333695">
        <w:rPr>
          <w:rFonts w:ascii="Times New Roman" w:hAnsi="Times New Roman" w:cs="Times New Roman"/>
          <w:sz w:val="20"/>
          <w:szCs w:val="20"/>
        </w:rPr>
        <w:t xml:space="preserve"> </w:t>
      </w:r>
      <w:r w:rsidR="007F0018">
        <w:rPr>
          <w:rFonts w:ascii="Times New Roman" w:hAnsi="Times New Roman" w:cs="Times New Roman"/>
          <w:sz w:val="20"/>
          <w:szCs w:val="20"/>
        </w:rPr>
        <w:t xml:space="preserve">between </w:t>
      </w:r>
      <w:r w:rsidR="007F0018" w:rsidRPr="004B2505">
        <w:rPr>
          <w:rFonts w:ascii="Times New Roman" w:hAnsi="Times New Roman" w:cs="Times New Roman"/>
          <w:sz w:val="20"/>
          <w:szCs w:val="20"/>
        </w:rPr>
        <w:t>BCP model rats</w:t>
      </w:r>
      <w:r w:rsidR="007F0018">
        <w:rPr>
          <w:rFonts w:ascii="Times New Roman" w:hAnsi="Times New Roman" w:cs="Times New Roman"/>
          <w:sz w:val="20"/>
          <w:szCs w:val="20"/>
        </w:rPr>
        <w:t xml:space="preserve"> and the PBS-treated rats</w:t>
      </w:r>
      <w:r w:rsidR="008D028E">
        <w:rPr>
          <w:rFonts w:ascii="Times New Roman" w:hAnsi="Times New Roman" w:cs="Times New Roman"/>
          <w:sz w:val="20"/>
          <w:szCs w:val="20"/>
        </w:rPr>
        <w:t>.</w:t>
      </w:r>
      <w:r w:rsidRPr="00333695">
        <w:rPr>
          <w:rFonts w:ascii="Times New Roman" w:hAnsi="Times New Roman" w:cs="Times New Roman"/>
          <w:sz w:val="20"/>
          <w:szCs w:val="20"/>
        </w:rPr>
        <w:t xml:space="preserve"> Significantly up-regulated genes are shown as red dots, whereas down-regulated genes are shown as blue dots.</w:t>
      </w:r>
    </w:p>
    <w:p w14:paraId="66EDA0D9" w14:textId="76559DF8" w:rsidR="005303C2" w:rsidRDefault="0048452B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2D3C0E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6B7DDB" w:rsidRPr="00006713">
        <w:rPr>
          <w:rFonts w:ascii="Times New Roman" w:hAnsi="Times New Roman" w:cs="Times New Roman"/>
          <w:sz w:val="20"/>
          <w:szCs w:val="20"/>
        </w:rPr>
        <w:t>Network diagram of the intersection</w:t>
      </w:r>
      <w:r w:rsidR="006B7DDB">
        <w:rPr>
          <w:rFonts w:ascii="Times New Roman" w:hAnsi="Times New Roman" w:cs="Times New Roman"/>
          <w:sz w:val="20"/>
          <w:szCs w:val="20"/>
        </w:rPr>
        <w:t xml:space="preserve"> composed of </w:t>
      </w:r>
      <w:r w:rsidR="006B7DDB" w:rsidRPr="004B2505">
        <w:rPr>
          <w:rFonts w:ascii="Times New Roman" w:hAnsi="Times New Roman" w:cs="Times New Roman"/>
          <w:sz w:val="20"/>
          <w:szCs w:val="20"/>
        </w:rPr>
        <w:t>differentially expressed genes</w:t>
      </w:r>
      <w:r w:rsidR="006B7DDB">
        <w:rPr>
          <w:rFonts w:ascii="Times New Roman" w:hAnsi="Times New Roman" w:cs="Times New Roman"/>
          <w:sz w:val="20"/>
          <w:szCs w:val="20"/>
        </w:rPr>
        <w:t xml:space="preserve"> with HDAC2.</w:t>
      </w:r>
    </w:p>
    <w:p w14:paraId="5269A0C9" w14:textId="416CD9B9" w:rsidR="009E35F2" w:rsidRDefault="00E53AD8" w:rsidP="0041581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G) </w:t>
      </w:r>
      <w:r w:rsidRPr="00E53AD8">
        <w:rPr>
          <w:rFonts w:ascii="Times New Roman" w:hAnsi="Times New Roman" w:cs="Times New Roman"/>
          <w:sz w:val="20"/>
          <w:szCs w:val="20"/>
        </w:rPr>
        <w:t>Extraction and visuali</w:t>
      </w:r>
      <w:r>
        <w:rPr>
          <w:rFonts w:ascii="Times New Roman" w:hAnsi="Times New Roman" w:cs="Times New Roman"/>
          <w:sz w:val="20"/>
          <w:szCs w:val="20"/>
        </w:rPr>
        <w:t>z</w:t>
      </w:r>
      <w:r w:rsidRPr="00E53AD8">
        <w:rPr>
          <w:rFonts w:ascii="Times New Roman" w:hAnsi="Times New Roman" w:cs="Times New Roman"/>
          <w:sz w:val="20"/>
          <w:szCs w:val="20"/>
        </w:rPr>
        <w:t>atio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E53AD8">
        <w:rPr>
          <w:rFonts w:ascii="Times New Roman" w:hAnsi="Times New Roman" w:cs="Times New Roman"/>
          <w:sz w:val="20"/>
          <w:szCs w:val="20"/>
        </w:rPr>
        <w:t xml:space="preserve"> of the module </w:t>
      </w:r>
      <w:r w:rsidR="00FD5248">
        <w:rPr>
          <w:rFonts w:ascii="Times New Roman" w:hAnsi="Times New Roman" w:cs="Times New Roman"/>
          <w:sz w:val="20"/>
          <w:szCs w:val="20"/>
        </w:rPr>
        <w:t xml:space="preserve">for </w:t>
      </w:r>
      <w:r w:rsidR="00006713" w:rsidRPr="004B2505">
        <w:rPr>
          <w:rFonts w:ascii="Times New Roman" w:hAnsi="Times New Roman" w:cs="Times New Roman"/>
          <w:sz w:val="20"/>
          <w:szCs w:val="20"/>
        </w:rPr>
        <w:t>differentially expressed genes</w:t>
      </w:r>
      <w:r w:rsidR="00FD5248">
        <w:rPr>
          <w:rFonts w:ascii="Times New Roman" w:hAnsi="Times New Roman" w:cs="Times New Roman"/>
          <w:sz w:val="20"/>
          <w:szCs w:val="20"/>
        </w:rPr>
        <w:t xml:space="preserve"> </w:t>
      </w:r>
      <w:r w:rsidR="00006713">
        <w:rPr>
          <w:rFonts w:ascii="Times New Roman" w:hAnsi="Times New Roman" w:cs="Times New Roman"/>
          <w:sz w:val="20"/>
          <w:szCs w:val="20"/>
        </w:rPr>
        <w:t xml:space="preserve">that were </w:t>
      </w:r>
      <w:r w:rsidR="00FD5248">
        <w:rPr>
          <w:rFonts w:ascii="Times New Roman" w:hAnsi="Times New Roman" w:cs="Times New Roman" w:hint="eastAsia"/>
          <w:sz w:val="20"/>
          <w:szCs w:val="20"/>
        </w:rPr>
        <w:t>associa</w:t>
      </w:r>
      <w:r w:rsidR="00FD5248">
        <w:rPr>
          <w:rFonts w:ascii="Times New Roman" w:hAnsi="Times New Roman" w:cs="Times New Roman"/>
          <w:sz w:val="20"/>
          <w:szCs w:val="20"/>
        </w:rPr>
        <w:t>ted with</w:t>
      </w:r>
      <w:r>
        <w:rPr>
          <w:rFonts w:ascii="Times New Roman" w:hAnsi="Times New Roman" w:cs="Times New Roman"/>
          <w:sz w:val="20"/>
          <w:szCs w:val="20"/>
        </w:rPr>
        <w:t xml:space="preserve"> HDAC2.</w:t>
      </w:r>
      <w:r w:rsidR="0024126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D819B5" w14:textId="6845E3A8" w:rsidR="00DC5CDD" w:rsidRDefault="003E03BE" w:rsidP="001B455A">
      <w:pPr>
        <w:widowControl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drawing>
          <wp:inline distT="0" distB="0" distL="0" distR="0" wp14:anchorId="5C3B9FBD" wp14:editId="23E9ED6A">
            <wp:extent cx="5731510" cy="755205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55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DC6E0" w14:textId="0FE2C578" w:rsidR="005303C2" w:rsidRDefault="00F51D02" w:rsidP="00895740">
      <w:pPr>
        <w:widowControl/>
        <w:spacing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bookmarkStart w:id="9" w:name="_Hlk160612807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A10BFF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A10B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3</w:t>
      </w:r>
      <w:r w:rsidR="00A10BFF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A10BFF" w:rsidRPr="00F047BB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DA5238" w:rsidRPr="00A10B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Identification of</w:t>
      </w:r>
      <w:r w:rsidR="00DA523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DA5238" w:rsidRPr="00DA523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the histone deacetylation modification of </w:t>
      </w:r>
      <w:r w:rsidR="00DA5238" w:rsidRPr="00DA5238">
        <w:rPr>
          <w:rFonts w:ascii="Times New Roman" w:eastAsia="Arial-BoldMT" w:hAnsi="Times New Roman" w:cs="Times New Roman"/>
          <w:b/>
          <w:i/>
          <w:iCs/>
          <w:color w:val="000000"/>
          <w:kern w:val="0"/>
          <w:sz w:val="20"/>
          <w:szCs w:val="20"/>
          <w:lang w:bidi="ar"/>
        </w:rPr>
        <w:t>kcnq2</w:t>
      </w:r>
      <w:r w:rsidR="00DA523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</w:t>
      </w:r>
      <w:r w:rsidR="00DA5238" w:rsidRPr="00DA5238">
        <w:rPr>
          <w:rFonts w:ascii="Times New Roman" w:eastAsia="Arial-BoldMT" w:hAnsi="Times New Roman" w:cs="Times New Roman"/>
          <w:b/>
          <w:i/>
          <w:iCs/>
          <w:color w:val="000000"/>
          <w:kern w:val="0"/>
          <w:sz w:val="20"/>
          <w:szCs w:val="20"/>
          <w:lang w:bidi="ar"/>
        </w:rPr>
        <w:t>kcnq3</w:t>
      </w:r>
      <w:r w:rsidR="00DA5238" w:rsidRPr="00DA523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genes promoter by HDAC2 in the DRG neurons of </w:t>
      </w:r>
      <w:r w:rsidR="000A41A6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>bone cancer pain</w:t>
      </w:r>
      <w:r w:rsidR="000A41A6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0A41A6" w:rsidRPr="0060534B">
        <w:rPr>
          <w:rFonts w:ascii="Times New Roman" w:hAnsi="Times New Roman" w:cs="Times New Roman"/>
          <w:b/>
          <w:bCs/>
          <w:noProof/>
          <w:sz w:val="20"/>
          <w:szCs w:val="20"/>
        </w:rPr>
        <w:t>model</w:t>
      </w:r>
      <w:r w:rsidR="00DA5238" w:rsidRPr="00DA523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rats.</w:t>
      </w:r>
      <w:bookmarkEnd w:id="9"/>
      <w:r w:rsidR="00A10BFF" w:rsidRPr="00A10BFF">
        <w:rPr>
          <w:rFonts w:ascii="Times New Roman" w:eastAsia="Arial-BoldMT" w:hAnsi="Times New Roman" w:cs="Times New Roman" w:hint="eastAsia"/>
          <w:b/>
          <w:color w:val="000000"/>
          <w:kern w:val="0"/>
          <w:sz w:val="20"/>
          <w:szCs w:val="20"/>
          <w:lang w:bidi="ar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1.</w:t>
      </w:r>
    </w:p>
    <w:p w14:paraId="16111A2F" w14:textId="4CD42874" w:rsidR="00326778" w:rsidRDefault="00A10BFF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t>(A</w:t>
      </w:r>
      <w:r w:rsidR="00326778">
        <w:rPr>
          <w:rFonts w:ascii="Times New Roman" w:hAnsi="Times New Roman" w:cs="Times New Roman"/>
          <w:sz w:val="20"/>
          <w:szCs w:val="20"/>
        </w:rPr>
        <w:t>-C)</w:t>
      </w:r>
      <w:r w:rsidR="006908DC">
        <w:rPr>
          <w:rFonts w:ascii="Times New Roman" w:hAnsi="Times New Roman" w:cs="Times New Roman"/>
          <w:sz w:val="20"/>
          <w:szCs w:val="20"/>
        </w:rPr>
        <w:t xml:space="preserve"> </w:t>
      </w:r>
      <w:r w:rsidR="00326778" w:rsidRPr="00326778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of HDAC2 with </w:t>
      </w:r>
      <w:r w:rsidR="00326778">
        <w:rPr>
          <w:rFonts w:ascii="Times New Roman" w:hAnsi="Times New Roman" w:cs="Times New Roman"/>
          <w:sz w:val="20"/>
          <w:szCs w:val="20"/>
        </w:rPr>
        <w:t>NF200</w:t>
      </w:r>
      <w:r w:rsidR="00326778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326778">
        <w:rPr>
          <w:rFonts w:ascii="Times New Roman" w:hAnsi="Times New Roman" w:cs="Times New Roman"/>
          <w:sz w:val="20"/>
          <w:szCs w:val="20"/>
        </w:rPr>
        <w:t xml:space="preserve">(A), CGRP (B), </w:t>
      </w:r>
      <w:r w:rsidR="003D6A7F">
        <w:rPr>
          <w:rFonts w:ascii="Times New Roman" w:hAnsi="Times New Roman" w:cs="Times New Roman"/>
          <w:sz w:val="20"/>
          <w:szCs w:val="20"/>
        </w:rPr>
        <w:t>and</w:t>
      </w:r>
      <w:r w:rsidR="00326778">
        <w:rPr>
          <w:rFonts w:ascii="Times New Roman" w:hAnsi="Times New Roman" w:cs="Times New Roman"/>
          <w:sz w:val="20"/>
          <w:szCs w:val="20"/>
        </w:rPr>
        <w:t xml:space="preserve"> IB4 (C)</w:t>
      </w:r>
      <w:r w:rsidR="003D6A7F">
        <w:rPr>
          <w:rFonts w:ascii="Times New Roman" w:hAnsi="Times New Roman" w:cs="Times New Roman"/>
          <w:sz w:val="20"/>
          <w:szCs w:val="20"/>
        </w:rPr>
        <w:t>, respectively,</w:t>
      </w:r>
      <w:r w:rsid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326778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326778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326778"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 w:rsidR="005345D8">
        <w:rPr>
          <w:rFonts w:ascii="Times New Roman" w:hAnsi="Times New Roman" w:cs="Times New Roman"/>
          <w:sz w:val="20"/>
          <w:szCs w:val="20"/>
        </w:rPr>
        <w:t xml:space="preserve">obtained </w:t>
      </w:r>
      <w:r w:rsidR="00326778" w:rsidRPr="00326778">
        <w:rPr>
          <w:rFonts w:ascii="Times New Roman" w:hAnsi="Times New Roman" w:cs="Times New Roman"/>
          <w:sz w:val="20"/>
          <w:szCs w:val="20"/>
        </w:rPr>
        <w:t>from naïve</w:t>
      </w:r>
      <w:r w:rsidR="006908DC">
        <w:rPr>
          <w:rFonts w:ascii="Times New Roman" w:hAnsi="Times New Roman" w:cs="Times New Roman"/>
          <w:sz w:val="20"/>
          <w:szCs w:val="20"/>
        </w:rPr>
        <w:t>, PBS-, and MRMT-1-treated</w:t>
      </w:r>
      <w:r w:rsidR="00326778" w:rsidRPr="00326778">
        <w:rPr>
          <w:rFonts w:ascii="Times New Roman" w:hAnsi="Times New Roman" w:cs="Times New Roman"/>
          <w:sz w:val="20"/>
          <w:szCs w:val="20"/>
        </w:rPr>
        <w:t xml:space="preserve"> rats (n=3 rats per group). Scale bar = 25 </w:t>
      </w:r>
      <w:proofErr w:type="spellStart"/>
      <w:r w:rsidR="00F13B55" w:rsidRPr="00F13B55">
        <w:rPr>
          <w:rFonts w:ascii="Times New Roman" w:hAnsi="Times New Roman" w:cs="Times New Roman"/>
          <w:sz w:val="20"/>
          <w:szCs w:val="20"/>
        </w:rPr>
        <w:t>μ</w:t>
      </w:r>
      <w:r w:rsidR="00326778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326778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529476C7" w14:textId="2D9F69E9" w:rsidR="00AE3CD9" w:rsidRDefault="007419DB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lastRenderedPageBreak/>
        <w:t>(</w:t>
      </w:r>
      <w:r>
        <w:rPr>
          <w:rFonts w:ascii="Times New Roman" w:hAnsi="Times New Roman" w:cs="Times New Roman"/>
          <w:noProof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-F) </w:t>
      </w:r>
      <w:bookmarkStart w:id="10" w:name="_Hlk157940233"/>
      <w:r w:rsidR="00D505D2" w:rsidRPr="00D505D2">
        <w:rPr>
          <w:rFonts w:ascii="Times New Roman" w:hAnsi="Times New Roman" w:cs="Times New Roman"/>
          <w:sz w:val="20"/>
          <w:szCs w:val="20"/>
        </w:rPr>
        <w:t xml:space="preserve">Violin plots show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="00D505D2" w:rsidRPr="00A10BFF">
        <w:rPr>
          <w:rFonts w:ascii="Times New Roman" w:hAnsi="Times New Roman" w:cs="Times New Roman"/>
          <w:sz w:val="20"/>
          <w:szCs w:val="20"/>
        </w:rPr>
        <w:t xml:space="preserve"> of HDAC2</w:t>
      </w:r>
      <w:r w:rsidR="00D505D2" w:rsidRPr="00D505D2">
        <w:rPr>
          <w:rFonts w:ascii="Times New Roman" w:hAnsi="Times New Roman" w:cs="Times New Roman"/>
          <w:sz w:val="20"/>
          <w:szCs w:val="20"/>
        </w:rPr>
        <w:t xml:space="preserve"> </w:t>
      </w:r>
      <w:r w:rsidR="00AE3CD9">
        <w:rPr>
          <w:rFonts w:ascii="Times New Roman" w:hAnsi="Times New Roman" w:cs="Times New Roman"/>
          <w:sz w:val="20"/>
          <w:szCs w:val="20"/>
        </w:rPr>
        <w:t>in NF200</w:t>
      </w:r>
      <w:r w:rsidR="00AE3CD9"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AE3CD9">
        <w:rPr>
          <w:rFonts w:ascii="Times New Roman" w:hAnsi="Times New Roman" w:cs="Times New Roman"/>
          <w:sz w:val="20"/>
          <w:szCs w:val="20"/>
        </w:rPr>
        <w:t xml:space="preserve">- </w:t>
      </w:r>
      <w:r w:rsidR="00AE3CD9"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AE3CD9">
        <w:rPr>
          <w:rFonts w:ascii="Times New Roman" w:hAnsi="Times New Roman" w:cs="Times New Roman"/>
          <w:noProof/>
          <w:sz w:val="20"/>
          <w:szCs w:val="20"/>
        </w:rPr>
        <w:t>D</w:t>
      </w:r>
      <w:r w:rsidR="00AE3CD9" w:rsidRPr="00F047BB">
        <w:rPr>
          <w:rFonts w:ascii="Times New Roman" w:hAnsi="Times New Roman" w:cs="Times New Roman"/>
          <w:sz w:val="20"/>
          <w:szCs w:val="20"/>
        </w:rPr>
        <w:t>)</w:t>
      </w:r>
      <w:r w:rsidR="00AE3CD9">
        <w:rPr>
          <w:rFonts w:ascii="Times New Roman" w:hAnsi="Times New Roman" w:cs="Times New Roman"/>
          <w:sz w:val="20"/>
          <w:szCs w:val="20"/>
        </w:rPr>
        <w:t>, CGRP</w:t>
      </w:r>
      <w:r w:rsidR="00AE3CD9"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AE3CD9">
        <w:rPr>
          <w:rFonts w:ascii="Times New Roman" w:hAnsi="Times New Roman" w:cs="Times New Roman"/>
          <w:sz w:val="20"/>
          <w:szCs w:val="20"/>
        </w:rPr>
        <w:t xml:space="preserve">- </w:t>
      </w:r>
      <w:r w:rsidR="00AE3CD9"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AE3CD9">
        <w:rPr>
          <w:rFonts w:ascii="Times New Roman" w:hAnsi="Times New Roman" w:cs="Times New Roman"/>
          <w:noProof/>
          <w:sz w:val="20"/>
          <w:szCs w:val="20"/>
        </w:rPr>
        <w:t>E</w:t>
      </w:r>
      <w:r w:rsidR="00AE3CD9" w:rsidRPr="00F047BB">
        <w:rPr>
          <w:rFonts w:ascii="Times New Roman" w:hAnsi="Times New Roman" w:cs="Times New Roman"/>
          <w:sz w:val="20"/>
          <w:szCs w:val="20"/>
        </w:rPr>
        <w:t>)</w:t>
      </w:r>
      <w:r w:rsidR="00AE3CD9">
        <w:rPr>
          <w:rFonts w:ascii="Times New Roman" w:hAnsi="Times New Roman" w:cs="Times New Roman"/>
          <w:sz w:val="20"/>
          <w:szCs w:val="20"/>
        </w:rPr>
        <w:t>, and IB4</w:t>
      </w:r>
      <w:r w:rsidR="00AE3CD9"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 w:rsidR="00AE3CD9">
        <w:rPr>
          <w:rFonts w:ascii="Times New Roman" w:hAnsi="Times New Roman" w:cs="Times New Roman"/>
          <w:sz w:val="20"/>
          <w:szCs w:val="20"/>
        </w:rPr>
        <w:t xml:space="preserve">- </w:t>
      </w:r>
      <w:r w:rsidR="00AE3CD9"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AE3CD9">
        <w:rPr>
          <w:rFonts w:ascii="Times New Roman" w:hAnsi="Times New Roman" w:cs="Times New Roman"/>
          <w:noProof/>
          <w:sz w:val="20"/>
          <w:szCs w:val="20"/>
        </w:rPr>
        <w:t>F</w:t>
      </w:r>
      <w:r w:rsidR="00AE3CD9" w:rsidRPr="00F047BB">
        <w:rPr>
          <w:rFonts w:ascii="Times New Roman" w:hAnsi="Times New Roman" w:cs="Times New Roman"/>
          <w:sz w:val="20"/>
          <w:szCs w:val="20"/>
        </w:rPr>
        <w:t>)</w:t>
      </w:r>
      <w:r w:rsidR="00AE3CD9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BB70E7">
        <w:rPr>
          <w:rFonts w:ascii="Times New Roman" w:hAnsi="Times New Roman" w:cs="Times New Roman"/>
          <w:sz w:val="20"/>
          <w:szCs w:val="20"/>
        </w:rPr>
        <w:t>across</w:t>
      </w:r>
      <w:r w:rsidR="00AE3CD9">
        <w:rPr>
          <w:rFonts w:ascii="Times New Roman" w:hAnsi="Times New Roman" w:cs="Times New Roman"/>
          <w:sz w:val="20"/>
          <w:szCs w:val="20"/>
        </w:rPr>
        <w:t xml:space="preserve"> </w:t>
      </w:r>
      <w:r w:rsidR="00AE3CD9" w:rsidRPr="00326778">
        <w:rPr>
          <w:rFonts w:ascii="Times New Roman" w:hAnsi="Times New Roman" w:cs="Times New Roman"/>
          <w:sz w:val="20"/>
          <w:szCs w:val="20"/>
        </w:rPr>
        <w:t>naïve</w:t>
      </w:r>
      <w:r w:rsidR="00AE3CD9">
        <w:rPr>
          <w:rFonts w:ascii="Times New Roman" w:hAnsi="Times New Roman" w:cs="Times New Roman"/>
          <w:sz w:val="20"/>
          <w:szCs w:val="20"/>
        </w:rPr>
        <w:t>, PBS-, and MRMT-1-treated</w:t>
      </w:r>
      <w:r w:rsidR="00AE3CD9" w:rsidRPr="00326778">
        <w:rPr>
          <w:rFonts w:ascii="Times New Roman" w:hAnsi="Times New Roman" w:cs="Times New Roman"/>
          <w:sz w:val="20"/>
          <w:szCs w:val="20"/>
        </w:rPr>
        <w:t xml:space="preserve"> rats</w:t>
      </w:r>
      <w:r w:rsidR="00AE3CD9">
        <w:rPr>
          <w:rFonts w:ascii="Times New Roman" w:hAnsi="Times New Roman" w:cs="Times New Roman"/>
          <w:sz w:val="20"/>
          <w:szCs w:val="20"/>
        </w:rPr>
        <w:t xml:space="preserve"> (</w:t>
      </w:r>
      <w:r w:rsidR="00AE3CD9" w:rsidRPr="00A10BFF">
        <w:rPr>
          <w:rFonts w:ascii="Times New Roman" w:hAnsi="Times New Roman" w:cs="Times New Roman"/>
          <w:sz w:val="20"/>
          <w:szCs w:val="20"/>
        </w:rPr>
        <w:t>n=50-70 cells from three rats per group</w:t>
      </w:r>
      <w:r w:rsidR="00AE3CD9">
        <w:rPr>
          <w:rFonts w:ascii="Times New Roman" w:hAnsi="Times New Roman" w:cs="Times New Roman"/>
          <w:sz w:val="20"/>
          <w:szCs w:val="20"/>
        </w:rPr>
        <w:t>).</w:t>
      </w:r>
    </w:p>
    <w:bookmarkEnd w:id="10"/>
    <w:p w14:paraId="438AA919" w14:textId="45330B16" w:rsidR="006407DA" w:rsidRDefault="00E77AAC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77AA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E77AAC">
        <w:rPr>
          <w:rFonts w:ascii="Times New Roman" w:hAnsi="Times New Roman" w:cs="Times New Roman"/>
          <w:sz w:val="20"/>
          <w:szCs w:val="20"/>
        </w:rPr>
        <w:t xml:space="preserve">) </w:t>
      </w:r>
      <w:r w:rsidR="006407DA" w:rsidRPr="006407DA">
        <w:rPr>
          <w:rFonts w:ascii="Times New Roman" w:hAnsi="Times New Roman" w:cs="Times New Roman"/>
          <w:sz w:val="20"/>
          <w:szCs w:val="20"/>
        </w:rPr>
        <w:t>Schematic illustration of</w:t>
      </w:r>
      <w:r w:rsidR="002B0AB1">
        <w:rPr>
          <w:rFonts w:ascii="Times New Roman" w:hAnsi="Times New Roman" w:cs="Times New Roman"/>
          <w:sz w:val="20"/>
          <w:szCs w:val="20"/>
        </w:rPr>
        <w:t xml:space="preserve"> the </w:t>
      </w:r>
      <w:r w:rsidR="002B0AB1" w:rsidRPr="002B0AB1">
        <w:rPr>
          <w:rFonts w:ascii="Times New Roman" w:hAnsi="Times New Roman" w:cs="Times New Roman"/>
          <w:sz w:val="20"/>
          <w:szCs w:val="20"/>
        </w:rPr>
        <w:t>HDAC2-binding sites</w:t>
      </w:r>
      <w:r w:rsidR="002B0AB1">
        <w:rPr>
          <w:rFonts w:ascii="Times New Roman" w:hAnsi="Times New Roman" w:cs="Times New Roman"/>
          <w:sz w:val="20"/>
          <w:szCs w:val="20"/>
        </w:rPr>
        <w:t xml:space="preserve"> </w:t>
      </w:r>
      <w:r w:rsidR="002B0AB1" w:rsidRPr="00E77AAC">
        <w:rPr>
          <w:rFonts w:ascii="Times New Roman" w:hAnsi="Times New Roman" w:cs="Times New Roman"/>
          <w:sz w:val="20"/>
          <w:szCs w:val="20"/>
        </w:rPr>
        <w:t xml:space="preserve">at </w:t>
      </w:r>
      <w:r w:rsidR="00D57331">
        <w:rPr>
          <w:rFonts w:ascii="Times New Roman" w:hAnsi="Times New Roman" w:cs="Times New Roman"/>
          <w:sz w:val="20"/>
          <w:szCs w:val="20"/>
        </w:rPr>
        <w:t xml:space="preserve">the </w:t>
      </w:r>
      <w:r w:rsidR="002B0AB1" w:rsidRPr="00E77AAC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2B0AB1" w:rsidRPr="00E77AAC">
        <w:rPr>
          <w:rFonts w:ascii="Times New Roman" w:hAnsi="Times New Roman" w:cs="Times New Roman"/>
          <w:sz w:val="20"/>
          <w:szCs w:val="20"/>
        </w:rPr>
        <w:t xml:space="preserve"> and </w:t>
      </w:r>
      <w:r w:rsidR="002B0AB1" w:rsidRPr="00E77AAC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2B0AB1" w:rsidRPr="00E77AAC">
        <w:rPr>
          <w:rFonts w:ascii="Times New Roman" w:hAnsi="Times New Roman" w:cs="Times New Roman"/>
          <w:sz w:val="20"/>
          <w:szCs w:val="20"/>
        </w:rPr>
        <w:t xml:space="preserve"> gene</w:t>
      </w:r>
      <w:r w:rsidR="002B0AB1">
        <w:rPr>
          <w:rFonts w:ascii="Times New Roman" w:hAnsi="Times New Roman" w:cs="Times New Roman"/>
          <w:sz w:val="20"/>
          <w:szCs w:val="20"/>
        </w:rPr>
        <w:t>s promoter</w:t>
      </w:r>
      <w:r w:rsidR="00D57331">
        <w:rPr>
          <w:rFonts w:ascii="Times New Roman" w:hAnsi="Times New Roman" w:cs="Times New Roman"/>
          <w:sz w:val="20"/>
          <w:szCs w:val="20"/>
        </w:rPr>
        <w:t xml:space="preserve"> using c</w:t>
      </w:r>
      <w:r w:rsidR="00D57331" w:rsidRPr="00D2240E">
        <w:rPr>
          <w:rFonts w:ascii="Times New Roman" w:hAnsi="Times New Roman" w:cs="Times New Roman"/>
          <w:sz w:val="20"/>
          <w:szCs w:val="20"/>
        </w:rPr>
        <w:t>hromatin immunoprecipitation (</w:t>
      </w:r>
      <w:proofErr w:type="spellStart"/>
      <w:r w:rsidR="00D57331" w:rsidRPr="00D2240E">
        <w:rPr>
          <w:rFonts w:ascii="Times New Roman" w:hAnsi="Times New Roman" w:cs="Times New Roman"/>
          <w:sz w:val="20"/>
          <w:szCs w:val="20"/>
        </w:rPr>
        <w:t>ChIP</w:t>
      </w:r>
      <w:proofErr w:type="spellEnd"/>
      <w:r w:rsidR="00D57331" w:rsidRPr="00D2240E">
        <w:rPr>
          <w:rFonts w:ascii="Times New Roman" w:hAnsi="Times New Roman" w:cs="Times New Roman"/>
          <w:sz w:val="20"/>
          <w:szCs w:val="20"/>
        </w:rPr>
        <w:t>)</w:t>
      </w:r>
      <w:r w:rsidR="00D57331">
        <w:rPr>
          <w:rFonts w:ascii="Times New Roman" w:hAnsi="Times New Roman" w:cs="Times New Roman"/>
          <w:sz w:val="20"/>
          <w:szCs w:val="20"/>
        </w:rPr>
        <w:t xml:space="preserve"> followed by </w:t>
      </w:r>
      <w:r w:rsidR="00D57331" w:rsidRPr="00D57331">
        <w:rPr>
          <w:rFonts w:ascii="Times New Roman" w:hAnsi="Times New Roman" w:cs="Times New Roman"/>
          <w:sz w:val="20"/>
          <w:szCs w:val="20"/>
        </w:rPr>
        <w:t>DNA agarose gel electrophoresis</w:t>
      </w:r>
      <w:r w:rsidR="002B0AB1" w:rsidRPr="00E77AAC">
        <w:rPr>
          <w:rFonts w:ascii="Times New Roman" w:hAnsi="Times New Roman" w:cs="Times New Roman"/>
          <w:sz w:val="20"/>
          <w:szCs w:val="20"/>
        </w:rPr>
        <w:t>.</w:t>
      </w:r>
    </w:p>
    <w:p w14:paraId="2A42298B" w14:textId="641EB39C" w:rsidR="00D2240E" w:rsidRPr="00AA054E" w:rsidRDefault="00E77AAC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77AA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H</w:t>
      </w:r>
      <w:r w:rsidR="00E3309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J</w:t>
      </w:r>
      <w:r w:rsidRPr="00E77AAC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="00D2240E" w:rsidRPr="00D2240E">
        <w:rPr>
          <w:rFonts w:ascii="Times New Roman" w:hAnsi="Times New Roman" w:cs="Times New Roman"/>
          <w:sz w:val="20"/>
          <w:szCs w:val="20"/>
        </w:rPr>
        <w:t>Ch</w:t>
      </w:r>
      <w:r w:rsidR="0055388C">
        <w:rPr>
          <w:rFonts w:ascii="Times New Roman" w:hAnsi="Times New Roman" w:cs="Times New Roman"/>
          <w:sz w:val="20"/>
          <w:szCs w:val="20"/>
        </w:rPr>
        <w:t>IP</w:t>
      </w:r>
      <w:proofErr w:type="spellEnd"/>
      <w:r w:rsidR="0055388C">
        <w:rPr>
          <w:rFonts w:ascii="Times New Roman" w:hAnsi="Times New Roman" w:cs="Times New Roman"/>
          <w:sz w:val="20"/>
          <w:szCs w:val="20"/>
        </w:rPr>
        <w:t>-qPCR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 w:rsidR="00CC6EE4">
        <w:rPr>
          <w:rFonts w:ascii="Times New Roman" w:hAnsi="Times New Roman" w:cs="Times New Roman"/>
          <w:sz w:val="20"/>
          <w:szCs w:val="20"/>
        </w:rPr>
        <w:t>for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 the enrichment of </w:t>
      </w:r>
      <w:r w:rsidR="00D2240E">
        <w:rPr>
          <w:rFonts w:ascii="Times New Roman" w:hAnsi="Times New Roman" w:cs="Times New Roman"/>
          <w:sz w:val="20"/>
          <w:szCs w:val="20"/>
        </w:rPr>
        <w:t>HDAC2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 in the </w:t>
      </w:r>
      <w:r w:rsidR="00D2240E" w:rsidRPr="00D2240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CC6EE4">
        <w:rPr>
          <w:rFonts w:ascii="Times New Roman" w:hAnsi="Times New Roman" w:cs="Times New Roman"/>
          <w:sz w:val="20"/>
          <w:szCs w:val="20"/>
        </w:rPr>
        <w:t xml:space="preserve">(site 1 and site 2) 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and </w:t>
      </w:r>
      <w:r w:rsidR="00D2240E" w:rsidRPr="00D2240E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D2240E" w:rsidRPr="00D2240E">
        <w:rPr>
          <w:rFonts w:ascii="Times New Roman" w:hAnsi="Times New Roman" w:cs="Times New Roman"/>
          <w:sz w:val="20"/>
          <w:szCs w:val="20"/>
        </w:rPr>
        <w:t xml:space="preserve"> genes promoter, in ipsilateral L4/5 DRG tissues obtained from </w:t>
      </w:r>
      <w:r w:rsidR="00CC6EE4">
        <w:rPr>
          <w:rFonts w:ascii="Times New Roman" w:hAnsi="Times New Roman" w:cs="Times New Roman"/>
          <w:sz w:val="20"/>
          <w:szCs w:val="20"/>
        </w:rPr>
        <w:t xml:space="preserve">naïve, PBS, and MRMT-1-treated </w:t>
      </w:r>
      <w:r w:rsidR="00D2240E" w:rsidRPr="00D2240E">
        <w:rPr>
          <w:rFonts w:ascii="Times New Roman" w:hAnsi="Times New Roman" w:cs="Times New Roman"/>
          <w:sz w:val="20"/>
          <w:szCs w:val="20"/>
        </w:rPr>
        <w:t>rats</w:t>
      </w:r>
      <w:r w:rsidR="00D510AE">
        <w:rPr>
          <w:rFonts w:ascii="Times New Roman" w:hAnsi="Times New Roman" w:cs="Times New Roman"/>
          <w:sz w:val="20"/>
          <w:szCs w:val="20"/>
        </w:rPr>
        <w:t xml:space="preserve"> </w:t>
      </w:r>
      <w:r w:rsidR="00D510AE" w:rsidRPr="00E77AAC">
        <w:rPr>
          <w:rFonts w:ascii="Times New Roman" w:hAnsi="Times New Roman" w:cs="Times New Roman"/>
          <w:sz w:val="20"/>
          <w:szCs w:val="20"/>
        </w:rPr>
        <w:t>(n=5-9 rats per group)</w:t>
      </w:r>
      <w:r w:rsidR="00CC6EE4">
        <w:rPr>
          <w:rFonts w:ascii="Times New Roman" w:hAnsi="Times New Roman" w:cs="Times New Roman"/>
          <w:sz w:val="20"/>
          <w:szCs w:val="20"/>
        </w:rPr>
        <w:t>.</w:t>
      </w:r>
      <w:r w:rsidR="00AA054E">
        <w:rPr>
          <w:rFonts w:ascii="Times New Roman" w:hAnsi="Times New Roman" w:cs="Times New Roman"/>
          <w:sz w:val="20"/>
          <w:szCs w:val="20"/>
        </w:rPr>
        <w:t xml:space="preserve"> (H) </w:t>
      </w:r>
      <w:r w:rsidR="00AA054E" w:rsidRPr="00D2240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AA054E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AA054E">
        <w:rPr>
          <w:rFonts w:ascii="Times New Roman" w:hAnsi="Times New Roman" w:cs="Times New Roman"/>
          <w:sz w:val="20"/>
          <w:szCs w:val="20"/>
        </w:rPr>
        <w:t>site 1;</w:t>
      </w:r>
      <w:r w:rsidR="00AA054E" w:rsidRPr="00AA054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A054E">
        <w:rPr>
          <w:rFonts w:ascii="Times New Roman" w:hAnsi="Times New Roman" w:cs="Times New Roman"/>
          <w:sz w:val="20"/>
          <w:szCs w:val="20"/>
        </w:rPr>
        <w:t xml:space="preserve">(I) </w:t>
      </w:r>
      <w:r w:rsidR="00AA054E" w:rsidRPr="00D2240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AA054E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AA054E">
        <w:rPr>
          <w:rFonts w:ascii="Times New Roman" w:hAnsi="Times New Roman" w:cs="Times New Roman"/>
          <w:sz w:val="20"/>
          <w:szCs w:val="20"/>
        </w:rPr>
        <w:t xml:space="preserve">site 2; (J) </w:t>
      </w:r>
      <w:r w:rsidR="00AA054E" w:rsidRPr="00D2240E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AA054E">
        <w:rPr>
          <w:rFonts w:ascii="Times New Roman" w:hAnsi="Times New Roman" w:cs="Times New Roman"/>
          <w:sz w:val="20"/>
          <w:szCs w:val="20"/>
        </w:rPr>
        <w:t>.</w:t>
      </w:r>
    </w:p>
    <w:p w14:paraId="138C39FA" w14:textId="3E7528BA" w:rsidR="00D2240E" w:rsidRDefault="00D510AE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77AAC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K</w:t>
      </w:r>
      <w:r w:rsidR="00E33095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E77AA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2240E">
        <w:rPr>
          <w:rFonts w:ascii="Times New Roman" w:hAnsi="Times New Roman" w:cs="Times New Roman"/>
          <w:sz w:val="20"/>
          <w:szCs w:val="20"/>
        </w:rPr>
        <w:t>Ch</w:t>
      </w:r>
      <w:r>
        <w:rPr>
          <w:rFonts w:ascii="Times New Roman" w:hAnsi="Times New Roman" w:cs="Times New Roman"/>
          <w:sz w:val="20"/>
          <w:szCs w:val="20"/>
        </w:rPr>
        <w:t>IP</w:t>
      </w:r>
      <w:proofErr w:type="spellEnd"/>
      <w:r>
        <w:rPr>
          <w:rFonts w:ascii="Times New Roman" w:hAnsi="Times New Roman" w:cs="Times New Roman"/>
          <w:sz w:val="20"/>
          <w:szCs w:val="20"/>
        </w:rPr>
        <w:t>-qPCR</w:t>
      </w:r>
      <w:r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D2240E">
        <w:rPr>
          <w:rFonts w:ascii="Times New Roman" w:hAnsi="Times New Roman" w:cs="Times New Roman"/>
          <w:sz w:val="20"/>
          <w:szCs w:val="20"/>
        </w:rPr>
        <w:t xml:space="preserve"> the enrichment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510AE">
        <w:rPr>
          <w:rFonts w:ascii="Times New Roman" w:hAnsi="Times New Roman" w:cs="Times New Roman"/>
          <w:sz w:val="20"/>
          <w:szCs w:val="20"/>
        </w:rPr>
        <w:t xml:space="preserve">acetylated histone 3 (H3Kac) and acetylated histone 4 (H4Kac) in the </w:t>
      </w:r>
      <w:r w:rsidRPr="00D510A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Pr="00D510AE">
        <w:rPr>
          <w:rFonts w:ascii="Times New Roman" w:hAnsi="Times New Roman" w:cs="Times New Roman"/>
          <w:sz w:val="20"/>
          <w:szCs w:val="20"/>
        </w:rPr>
        <w:t xml:space="preserve"> and </w:t>
      </w:r>
      <w:r w:rsidRPr="00D510AE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Pr="00D510AE">
        <w:rPr>
          <w:rFonts w:ascii="Times New Roman" w:hAnsi="Times New Roman" w:cs="Times New Roman"/>
          <w:sz w:val="20"/>
          <w:szCs w:val="20"/>
        </w:rPr>
        <w:t xml:space="preserve"> genes promoter, in ipsilateral L4/5 DRG tissues obtained from</w:t>
      </w:r>
      <w:r>
        <w:rPr>
          <w:rFonts w:ascii="Times New Roman" w:hAnsi="Times New Roman" w:cs="Times New Roman"/>
          <w:sz w:val="20"/>
          <w:szCs w:val="20"/>
        </w:rPr>
        <w:t xml:space="preserve"> naïve, PBS, and MRMT-1-treated </w:t>
      </w:r>
      <w:r w:rsidRPr="00D2240E">
        <w:rPr>
          <w:rFonts w:ascii="Times New Roman" w:hAnsi="Times New Roman" w:cs="Times New Roman"/>
          <w:sz w:val="20"/>
          <w:szCs w:val="20"/>
        </w:rPr>
        <w:t>rats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7AAC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E77AAC">
        <w:rPr>
          <w:rFonts w:ascii="Times New Roman" w:hAnsi="Times New Roman" w:cs="Times New Roman"/>
          <w:sz w:val="20"/>
          <w:szCs w:val="20"/>
        </w:rPr>
        <w:t>-9 rats per group)</w:t>
      </w:r>
      <w:r>
        <w:rPr>
          <w:rFonts w:ascii="Times New Roman" w:hAnsi="Times New Roman" w:cs="Times New Roman"/>
          <w:sz w:val="20"/>
          <w:szCs w:val="20"/>
        </w:rPr>
        <w:t>.</w:t>
      </w:r>
      <w:r w:rsidR="00D07D9B">
        <w:rPr>
          <w:rFonts w:ascii="Times New Roman" w:hAnsi="Times New Roman" w:cs="Times New Roman"/>
          <w:sz w:val="20"/>
          <w:szCs w:val="20"/>
        </w:rPr>
        <w:t xml:space="preserve"> (</w:t>
      </w:r>
      <w:r w:rsidR="00983D02">
        <w:rPr>
          <w:rFonts w:ascii="Times New Roman" w:hAnsi="Times New Roman" w:cs="Times New Roman"/>
          <w:sz w:val="20"/>
          <w:szCs w:val="20"/>
        </w:rPr>
        <w:t>K</w:t>
      </w:r>
      <w:r w:rsidR="00D07D9B">
        <w:rPr>
          <w:rFonts w:ascii="Times New Roman" w:hAnsi="Times New Roman" w:cs="Times New Roman"/>
          <w:sz w:val="20"/>
          <w:szCs w:val="20"/>
        </w:rPr>
        <w:t xml:space="preserve"> and L) T</w:t>
      </w:r>
      <w:r w:rsidR="00D07D9B" w:rsidRPr="00D2240E">
        <w:rPr>
          <w:rFonts w:ascii="Times New Roman" w:hAnsi="Times New Roman" w:cs="Times New Roman"/>
          <w:sz w:val="20"/>
          <w:szCs w:val="20"/>
        </w:rPr>
        <w:t>he enrichment of</w:t>
      </w:r>
      <w:r w:rsidR="00D07D9B" w:rsidRPr="00D510AE">
        <w:rPr>
          <w:rFonts w:ascii="Times New Roman" w:hAnsi="Times New Roman" w:cs="Times New Roman"/>
          <w:sz w:val="20"/>
          <w:szCs w:val="20"/>
        </w:rPr>
        <w:t xml:space="preserve"> H3Kac</w:t>
      </w:r>
      <w:r w:rsidR="00D07D9B">
        <w:rPr>
          <w:rFonts w:ascii="Times New Roman" w:hAnsi="Times New Roman" w:cs="Times New Roman"/>
          <w:sz w:val="20"/>
          <w:szCs w:val="20"/>
        </w:rPr>
        <w:t xml:space="preserve"> in </w:t>
      </w:r>
      <w:r w:rsidR="00D07D9B" w:rsidRPr="00D2240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D07D9B">
        <w:rPr>
          <w:rFonts w:ascii="Times New Roman" w:hAnsi="Times New Roman" w:cs="Times New Roman"/>
          <w:sz w:val="20"/>
          <w:szCs w:val="20"/>
        </w:rPr>
        <w:t xml:space="preserve">(K) 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and </w:t>
      </w:r>
      <w:r w:rsidR="00D07D9B" w:rsidRPr="00D2240E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D07D9B">
        <w:rPr>
          <w:rFonts w:ascii="Times New Roman" w:hAnsi="Times New Roman" w:cs="Times New Roman"/>
          <w:sz w:val="20"/>
          <w:szCs w:val="20"/>
        </w:rPr>
        <w:t xml:space="preserve">(L) </w:t>
      </w:r>
      <w:r w:rsidR="00D07D9B" w:rsidRPr="00D2240E">
        <w:rPr>
          <w:rFonts w:ascii="Times New Roman" w:hAnsi="Times New Roman" w:cs="Times New Roman"/>
          <w:sz w:val="20"/>
          <w:szCs w:val="20"/>
        </w:rPr>
        <w:t>genes promoter</w:t>
      </w:r>
      <w:r w:rsidR="00D07D9B">
        <w:rPr>
          <w:rFonts w:ascii="Times New Roman" w:hAnsi="Times New Roman" w:cs="Times New Roman"/>
          <w:sz w:val="20"/>
          <w:szCs w:val="20"/>
        </w:rPr>
        <w:t>. (M and N) T</w:t>
      </w:r>
      <w:r w:rsidR="00D07D9B" w:rsidRPr="00D2240E">
        <w:rPr>
          <w:rFonts w:ascii="Times New Roman" w:hAnsi="Times New Roman" w:cs="Times New Roman"/>
          <w:sz w:val="20"/>
          <w:szCs w:val="20"/>
        </w:rPr>
        <w:t>he enrichment of</w:t>
      </w:r>
      <w:r w:rsidR="00D07D9B" w:rsidRPr="00D510AE">
        <w:rPr>
          <w:rFonts w:ascii="Times New Roman" w:hAnsi="Times New Roman" w:cs="Times New Roman"/>
          <w:sz w:val="20"/>
          <w:szCs w:val="20"/>
        </w:rPr>
        <w:t xml:space="preserve"> H</w:t>
      </w:r>
      <w:r w:rsidR="00D07D9B">
        <w:rPr>
          <w:rFonts w:ascii="Times New Roman" w:hAnsi="Times New Roman" w:cs="Times New Roman"/>
          <w:sz w:val="20"/>
          <w:szCs w:val="20"/>
        </w:rPr>
        <w:t>4</w:t>
      </w:r>
      <w:r w:rsidR="00D07D9B" w:rsidRPr="00D510AE">
        <w:rPr>
          <w:rFonts w:ascii="Times New Roman" w:hAnsi="Times New Roman" w:cs="Times New Roman"/>
          <w:sz w:val="20"/>
          <w:szCs w:val="20"/>
        </w:rPr>
        <w:t>Kac</w:t>
      </w:r>
      <w:r w:rsidR="00D07D9B">
        <w:rPr>
          <w:rFonts w:ascii="Times New Roman" w:hAnsi="Times New Roman" w:cs="Times New Roman"/>
          <w:sz w:val="20"/>
          <w:szCs w:val="20"/>
        </w:rPr>
        <w:t xml:space="preserve"> in </w:t>
      </w:r>
      <w:r w:rsidR="00D07D9B" w:rsidRPr="00D2240E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D07D9B">
        <w:rPr>
          <w:rFonts w:ascii="Times New Roman" w:hAnsi="Times New Roman" w:cs="Times New Roman"/>
          <w:sz w:val="20"/>
          <w:szCs w:val="20"/>
        </w:rPr>
        <w:t xml:space="preserve">(M) 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and </w:t>
      </w:r>
      <w:r w:rsidR="00D07D9B" w:rsidRPr="00D2240E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D07D9B" w:rsidRPr="00D2240E">
        <w:rPr>
          <w:rFonts w:ascii="Times New Roman" w:hAnsi="Times New Roman" w:cs="Times New Roman"/>
          <w:sz w:val="20"/>
          <w:szCs w:val="20"/>
        </w:rPr>
        <w:t xml:space="preserve"> </w:t>
      </w:r>
      <w:r w:rsidR="00D07D9B">
        <w:rPr>
          <w:rFonts w:ascii="Times New Roman" w:hAnsi="Times New Roman" w:cs="Times New Roman"/>
          <w:sz w:val="20"/>
          <w:szCs w:val="20"/>
        </w:rPr>
        <w:t xml:space="preserve">(N) </w:t>
      </w:r>
      <w:r w:rsidR="00D07D9B" w:rsidRPr="00D2240E">
        <w:rPr>
          <w:rFonts w:ascii="Times New Roman" w:hAnsi="Times New Roman" w:cs="Times New Roman"/>
          <w:sz w:val="20"/>
          <w:szCs w:val="20"/>
        </w:rPr>
        <w:t>genes promoter</w:t>
      </w:r>
      <w:r w:rsidR="00D07D9B">
        <w:rPr>
          <w:rFonts w:ascii="Times New Roman" w:hAnsi="Times New Roman" w:cs="Times New Roman"/>
          <w:sz w:val="20"/>
          <w:szCs w:val="20"/>
        </w:rPr>
        <w:t>.</w:t>
      </w:r>
    </w:p>
    <w:p w14:paraId="09EDD1F5" w14:textId="029F2176" w:rsidR="00D07D9B" w:rsidRDefault="00D07D9B" w:rsidP="00895740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07D9B">
        <w:rPr>
          <w:rFonts w:ascii="Times New Roman" w:hAnsi="Times New Roman" w:cs="Times New Roman"/>
          <w:sz w:val="20"/>
          <w:szCs w:val="20"/>
        </w:rPr>
        <w:t>Data are presented as mean ± SEM.</w:t>
      </w:r>
      <w:r w:rsidR="0041581B" w:rsidRPr="0041581B">
        <w:t xml:space="preserve"> </w:t>
      </w:r>
      <w:r w:rsidR="0041581B" w:rsidRPr="0041581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41581B"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41581B" w:rsidRPr="0041581B">
        <w:rPr>
          <w:rFonts w:ascii="Times New Roman" w:hAnsi="Times New Roman" w:cs="Times New Roman"/>
          <w:sz w:val="20"/>
          <w:szCs w:val="20"/>
        </w:rPr>
        <w:t xml:space="preserve">&lt;0.05, </w:t>
      </w:r>
      <w:r w:rsidR="0041581B" w:rsidRPr="0041581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="0041581B"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41581B" w:rsidRPr="0041581B">
        <w:rPr>
          <w:rFonts w:ascii="Times New Roman" w:hAnsi="Times New Roman" w:cs="Times New Roman"/>
          <w:sz w:val="20"/>
          <w:szCs w:val="20"/>
        </w:rPr>
        <w:t xml:space="preserve">&lt;0.01, </w:t>
      </w:r>
      <w:r w:rsidR="0041581B" w:rsidRPr="0041581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="0041581B"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="0041581B" w:rsidRPr="0041581B">
        <w:rPr>
          <w:rFonts w:ascii="Times New Roman" w:hAnsi="Times New Roman" w:cs="Times New Roman"/>
          <w:sz w:val="20"/>
          <w:szCs w:val="20"/>
        </w:rPr>
        <w:t>&lt;0.001</w:t>
      </w:r>
      <w:r w:rsidRPr="00D07D9B">
        <w:rPr>
          <w:rFonts w:ascii="Times New Roman" w:hAnsi="Times New Roman" w:cs="Times New Roman"/>
          <w:sz w:val="20"/>
          <w:szCs w:val="20"/>
        </w:rPr>
        <w:t xml:space="preserve">, one-way ANOVA followed by </w:t>
      </w:r>
      <w:r w:rsidR="005802CF" w:rsidRPr="005802CF">
        <w:rPr>
          <w:rFonts w:ascii="Times New Roman" w:hAnsi="Times New Roman" w:cs="Times New Roman"/>
          <w:sz w:val="20"/>
          <w:szCs w:val="20"/>
        </w:rPr>
        <w:t>Dunnett's</w:t>
      </w:r>
      <w:r w:rsidRPr="00D07D9B">
        <w:rPr>
          <w:rFonts w:ascii="Times New Roman" w:hAnsi="Times New Roman" w:cs="Times New Roman"/>
          <w:sz w:val="20"/>
          <w:szCs w:val="20"/>
        </w:rPr>
        <w:t xml:space="preserve"> </w:t>
      </w:r>
      <w:r w:rsidRPr="0091025D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D07D9B">
        <w:rPr>
          <w:rFonts w:ascii="Times New Roman" w:hAnsi="Times New Roman" w:cs="Times New Roman"/>
          <w:sz w:val="20"/>
          <w:szCs w:val="20"/>
        </w:rPr>
        <w:t xml:space="preserve"> test for 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D07D9B">
        <w:rPr>
          <w:rFonts w:ascii="Times New Roman" w:hAnsi="Times New Roman" w:cs="Times New Roman"/>
          <w:sz w:val="20"/>
          <w:szCs w:val="20"/>
        </w:rPr>
        <w:t>)-(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D07D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Pr="00D07D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D07D9B">
        <w:rPr>
          <w:rFonts w:ascii="Times New Roman" w:hAnsi="Times New Roman" w:cs="Times New Roman"/>
          <w:sz w:val="20"/>
          <w:szCs w:val="20"/>
        </w:rPr>
        <w:t>)-(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D07D9B">
        <w:rPr>
          <w:rFonts w:ascii="Times New Roman" w:hAnsi="Times New Roman" w:cs="Times New Roman"/>
          <w:sz w:val="20"/>
          <w:szCs w:val="20"/>
        </w:rPr>
        <w:t>).</w:t>
      </w:r>
    </w:p>
    <w:p w14:paraId="451ABBBA" w14:textId="2DA0BA65" w:rsidR="00D07D9B" w:rsidRDefault="00D07D9B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BF526A4" w14:textId="7B777A4F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319C1546" wp14:editId="685689D0">
            <wp:extent cx="5731510" cy="5555615"/>
            <wp:effectExtent l="0" t="0" r="254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5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9C05D" w14:textId="20239D29" w:rsidR="00815C57" w:rsidRDefault="00F51D02" w:rsidP="00977703">
      <w:pPr>
        <w:spacing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bookmarkStart w:id="11" w:name="_Hlk130909235"/>
      <w:bookmarkStart w:id="12" w:name="_Hlk127709667"/>
      <w:bookmarkStart w:id="13" w:name="_Hlk160612827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55596C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A10B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4</w:t>
      </w:r>
      <w:r w:rsidR="0055596C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</w:t>
      </w:r>
      <w:r w:rsid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Intrathecal </w:t>
      </w:r>
      <w:proofErr w:type="spellStart"/>
      <w:r w:rsidR="00A41812" w:rsidRP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trichostatin</w:t>
      </w:r>
      <w:proofErr w:type="spellEnd"/>
      <w:r w:rsidR="00A41812" w:rsidRP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 (TSA)</w:t>
      </w:r>
      <w:r w:rsid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rescues the decreased expression of </w:t>
      </w:r>
      <w:r w:rsidR="00A41812" w:rsidRP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Kv7(KCNQ)/M potassium channels</w:t>
      </w:r>
      <w:r w:rsid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2A31B0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in DRG neurons, </w:t>
      </w:r>
      <w:r w:rsidR="00B302BD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as well as the </w:t>
      </w:r>
      <w:r w:rsidR="00B302BD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neuronal </w:t>
      </w:r>
      <w:r w:rsidR="00B302BD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hyper</w:t>
      </w:r>
      <w:r w:rsidR="00B302BD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excitability</w:t>
      </w:r>
      <w:r w:rsidR="00B302BD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pain hypersensitivity in bone cancer pain model rats.</w:t>
      </w:r>
      <w:bookmarkEnd w:id="11"/>
      <w:bookmarkEnd w:id="12"/>
      <w:r w:rsidR="0055596C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bookmarkEnd w:id="13"/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1.</w:t>
      </w:r>
    </w:p>
    <w:p w14:paraId="658F6B85" w14:textId="70A46C26" w:rsidR="00EE7C83" w:rsidRDefault="00EE7C83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bookmarkStart w:id="14" w:name="_Hlk157782471"/>
      <w:r w:rsidRPr="00EE7C8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EE7C8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E7C83">
        <w:rPr>
          <w:rFonts w:ascii="Times New Roman" w:hAnsi="Times New Roman" w:cs="Times New Roman"/>
          <w:sz w:val="20"/>
          <w:szCs w:val="20"/>
        </w:rPr>
        <w:t xml:space="preserve">) </w:t>
      </w:r>
      <w:r w:rsidR="005C7B4E">
        <w:rPr>
          <w:rFonts w:ascii="Times New Roman" w:hAnsi="Times New Roman" w:cs="Times New Roman"/>
          <w:sz w:val="20"/>
          <w:szCs w:val="20"/>
        </w:rPr>
        <w:t>RT-qPCR and Western blot analyses</w:t>
      </w:r>
      <w:r w:rsidRPr="00EE7C83">
        <w:rPr>
          <w:rFonts w:ascii="Times New Roman" w:hAnsi="Times New Roman" w:cs="Times New Roman"/>
          <w:sz w:val="20"/>
          <w:szCs w:val="20"/>
        </w:rPr>
        <w:t xml:space="preserve"> of the mRNA and protein abundance of </w:t>
      </w:r>
      <w:r>
        <w:rPr>
          <w:rFonts w:ascii="Times New Roman" w:hAnsi="Times New Roman" w:cs="Times New Roman"/>
          <w:sz w:val="20"/>
          <w:szCs w:val="20"/>
        </w:rPr>
        <w:t xml:space="preserve">KCNQ2 </w:t>
      </w:r>
      <w:r w:rsidRPr="00EE7C8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 and B</w:t>
      </w:r>
      <w:r w:rsidRPr="00EE7C83">
        <w:rPr>
          <w:rFonts w:ascii="Times New Roman" w:hAnsi="Times New Roman" w:cs="Times New Roman"/>
          <w:sz w:val="20"/>
          <w:szCs w:val="20"/>
        </w:rPr>
        <w:t xml:space="preserve">) and </w:t>
      </w:r>
      <w:r>
        <w:rPr>
          <w:rFonts w:ascii="Times New Roman" w:hAnsi="Times New Roman" w:cs="Times New Roman"/>
          <w:sz w:val="20"/>
          <w:szCs w:val="20"/>
        </w:rPr>
        <w:t>KCNQ</w:t>
      </w:r>
      <w:r w:rsidRPr="00EE7C83">
        <w:rPr>
          <w:rFonts w:ascii="Times New Roman" w:hAnsi="Times New Roman" w:cs="Times New Roman"/>
          <w:sz w:val="20"/>
          <w:szCs w:val="20"/>
        </w:rPr>
        <w:t>3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EE7C83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EE7C83">
        <w:rPr>
          <w:rFonts w:ascii="Times New Roman" w:hAnsi="Times New Roman" w:cs="Times New Roman"/>
          <w:sz w:val="20"/>
          <w:szCs w:val="20"/>
        </w:rPr>
        <w:t>) in ipsilateral L4/5 DRG tissues obtained from naïve</w:t>
      </w:r>
      <w:r w:rsidR="00010A94">
        <w:rPr>
          <w:rFonts w:ascii="Times New Roman" w:hAnsi="Times New Roman" w:cs="Times New Roman"/>
          <w:sz w:val="20"/>
          <w:szCs w:val="20"/>
        </w:rPr>
        <w:t xml:space="preserve"> rats</w:t>
      </w:r>
      <w:r w:rsidRPr="00EE7C83">
        <w:rPr>
          <w:rFonts w:ascii="Times New Roman" w:hAnsi="Times New Roman" w:cs="Times New Roman"/>
          <w:sz w:val="20"/>
          <w:szCs w:val="20"/>
        </w:rPr>
        <w:t xml:space="preserve">, </w:t>
      </w:r>
      <w:r w:rsidR="00830E6A">
        <w:rPr>
          <w:rFonts w:ascii="Times New Roman" w:hAnsi="Times New Roman" w:cs="Times New Roman"/>
          <w:sz w:val="20"/>
          <w:szCs w:val="20"/>
        </w:rPr>
        <w:t xml:space="preserve">and </w:t>
      </w:r>
      <w:r w:rsidR="00476B4B">
        <w:rPr>
          <w:rFonts w:ascii="Times New Roman" w:hAnsi="Times New Roman" w:cs="Times New Roman"/>
          <w:sz w:val="20"/>
          <w:szCs w:val="20"/>
        </w:rPr>
        <w:t xml:space="preserve">the MRMT-1-treated rats that received </w:t>
      </w:r>
      <w:r w:rsidR="001D3784">
        <w:rPr>
          <w:rFonts w:ascii="Times New Roman" w:hAnsi="Times New Roman" w:cs="Times New Roman"/>
          <w:sz w:val="20"/>
          <w:szCs w:val="20"/>
        </w:rPr>
        <w:t xml:space="preserve">intrathecal </w:t>
      </w:r>
      <w:r w:rsidR="00476B4B">
        <w:rPr>
          <w:rFonts w:ascii="Times New Roman" w:hAnsi="Times New Roman" w:cs="Times New Roman"/>
          <w:sz w:val="20"/>
          <w:szCs w:val="20"/>
        </w:rPr>
        <w:t>TSA or vehicle</w:t>
      </w:r>
      <w:r w:rsidR="001D3784">
        <w:rPr>
          <w:rFonts w:ascii="Times New Roman" w:hAnsi="Times New Roman" w:cs="Times New Roman"/>
          <w:sz w:val="20"/>
          <w:szCs w:val="20"/>
        </w:rPr>
        <w:t>,</w:t>
      </w:r>
      <w:r w:rsidR="001D3784" w:rsidRPr="001D3784">
        <w:rPr>
          <w:rFonts w:ascii="Times New Roman" w:hAnsi="Times New Roman" w:cs="Times New Roman"/>
          <w:sz w:val="20"/>
          <w:szCs w:val="20"/>
        </w:rPr>
        <w:t xml:space="preserve"> </w:t>
      </w:r>
      <w:r w:rsidR="001D3784">
        <w:rPr>
          <w:rFonts w:ascii="Times New Roman" w:hAnsi="Times New Roman" w:cs="Times New Roman"/>
          <w:sz w:val="20"/>
          <w:szCs w:val="20"/>
        </w:rPr>
        <w:t>performed</w:t>
      </w:r>
      <w:r w:rsidR="001D3784" w:rsidRPr="00A313D3">
        <w:rPr>
          <w:rFonts w:ascii="Times New Roman" w:hAnsi="Times New Roman" w:cs="Times New Roman"/>
          <w:sz w:val="20"/>
          <w:szCs w:val="20"/>
        </w:rPr>
        <w:t xml:space="preserve"> at 14 days after tumor cells inoculation</w:t>
      </w:r>
      <w:r w:rsidR="00476B4B">
        <w:rPr>
          <w:rFonts w:ascii="Times New Roman" w:hAnsi="Times New Roman" w:cs="Times New Roman"/>
          <w:sz w:val="20"/>
          <w:szCs w:val="20"/>
        </w:rPr>
        <w:t>.</w:t>
      </w:r>
      <w:r w:rsidR="00464FA0">
        <w:rPr>
          <w:rFonts w:ascii="Times New Roman" w:hAnsi="Times New Roman" w:cs="Times New Roman"/>
          <w:sz w:val="20"/>
          <w:szCs w:val="20"/>
        </w:rPr>
        <w:t xml:space="preserve"> </w:t>
      </w:r>
      <w:r w:rsidR="00464FA0" w:rsidRPr="00F047BB">
        <w:rPr>
          <w:rFonts w:ascii="Times New Roman" w:hAnsi="Times New Roman" w:cs="Times New Roman"/>
          <w:sz w:val="20"/>
          <w:szCs w:val="20"/>
        </w:rPr>
        <w:t>n=</w:t>
      </w:r>
      <w:r w:rsidR="00464FA0">
        <w:rPr>
          <w:rFonts w:ascii="Times New Roman" w:hAnsi="Times New Roman" w:cs="Times New Roman"/>
          <w:sz w:val="20"/>
          <w:szCs w:val="20"/>
        </w:rPr>
        <w:t>7</w:t>
      </w:r>
      <w:r w:rsidR="00464FA0" w:rsidRPr="00F047BB">
        <w:rPr>
          <w:rFonts w:ascii="Times New Roman" w:hAnsi="Times New Roman" w:cs="Times New Roman"/>
          <w:sz w:val="20"/>
          <w:szCs w:val="20"/>
        </w:rPr>
        <w:t>-10 rats per group</w:t>
      </w:r>
      <w:r w:rsidR="00464FA0">
        <w:rPr>
          <w:rFonts w:ascii="Times New Roman" w:hAnsi="Times New Roman" w:cs="Times New Roman"/>
          <w:sz w:val="20"/>
          <w:szCs w:val="20"/>
        </w:rPr>
        <w:t xml:space="preserve"> for </w:t>
      </w:r>
      <w:r w:rsidR="00464FA0" w:rsidRPr="00EE7C83">
        <w:rPr>
          <w:rFonts w:ascii="Times New Roman" w:hAnsi="Times New Roman" w:cs="Times New Roman"/>
          <w:sz w:val="20"/>
          <w:szCs w:val="20"/>
        </w:rPr>
        <w:t>(</w:t>
      </w:r>
      <w:r w:rsidR="00464FA0">
        <w:rPr>
          <w:rFonts w:ascii="Times New Roman" w:hAnsi="Times New Roman" w:cs="Times New Roman"/>
          <w:sz w:val="20"/>
          <w:szCs w:val="20"/>
        </w:rPr>
        <w:t>A and C</w:t>
      </w:r>
      <w:r w:rsidR="00464FA0" w:rsidRPr="00EE7C83">
        <w:rPr>
          <w:rFonts w:ascii="Times New Roman" w:hAnsi="Times New Roman" w:cs="Times New Roman"/>
          <w:sz w:val="20"/>
          <w:szCs w:val="20"/>
        </w:rPr>
        <w:t>)</w:t>
      </w:r>
      <w:r w:rsidR="00464FA0">
        <w:rPr>
          <w:rFonts w:ascii="Times New Roman" w:hAnsi="Times New Roman" w:cs="Times New Roman"/>
          <w:sz w:val="20"/>
          <w:szCs w:val="20"/>
        </w:rPr>
        <w:t xml:space="preserve">, </w:t>
      </w:r>
      <w:r w:rsidR="00464FA0" w:rsidRPr="00F047BB">
        <w:rPr>
          <w:rFonts w:ascii="Times New Roman" w:hAnsi="Times New Roman" w:cs="Times New Roman"/>
          <w:sz w:val="20"/>
          <w:szCs w:val="20"/>
        </w:rPr>
        <w:t>n=</w:t>
      </w:r>
      <w:r w:rsidR="00464FA0">
        <w:rPr>
          <w:rFonts w:ascii="Times New Roman" w:hAnsi="Times New Roman" w:cs="Times New Roman"/>
          <w:sz w:val="20"/>
          <w:szCs w:val="20"/>
        </w:rPr>
        <w:t>4</w:t>
      </w:r>
      <w:r w:rsidR="00464FA0" w:rsidRPr="00F047BB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464FA0">
        <w:rPr>
          <w:rFonts w:ascii="Times New Roman" w:hAnsi="Times New Roman" w:cs="Times New Roman"/>
          <w:sz w:val="20"/>
          <w:szCs w:val="20"/>
        </w:rPr>
        <w:t xml:space="preserve"> for </w:t>
      </w:r>
      <w:r w:rsidR="00464FA0" w:rsidRPr="00EE7C83">
        <w:rPr>
          <w:rFonts w:ascii="Times New Roman" w:hAnsi="Times New Roman" w:cs="Times New Roman"/>
          <w:sz w:val="20"/>
          <w:szCs w:val="20"/>
        </w:rPr>
        <w:t>(</w:t>
      </w:r>
      <w:r w:rsidR="00464FA0">
        <w:rPr>
          <w:rFonts w:ascii="Times New Roman" w:hAnsi="Times New Roman" w:cs="Times New Roman"/>
          <w:sz w:val="20"/>
          <w:szCs w:val="20"/>
        </w:rPr>
        <w:t>B and D</w:t>
      </w:r>
      <w:r w:rsidR="00464FA0" w:rsidRPr="00EE7C83">
        <w:rPr>
          <w:rFonts w:ascii="Times New Roman" w:hAnsi="Times New Roman" w:cs="Times New Roman"/>
          <w:sz w:val="20"/>
          <w:szCs w:val="20"/>
        </w:rPr>
        <w:t>)</w:t>
      </w:r>
      <w:r w:rsidR="00464FA0">
        <w:rPr>
          <w:rFonts w:ascii="Times New Roman" w:hAnsi="Times New Roman" w:cs="Times New Roman"/>
          <w:sz w:val="20"/>
          <w:szCs w:val="20"/>
        </w:rPr>
        <w:t xml:space="preserve">. </w:t>
      </w:r>
      <w:r w:rsidRPr="00EE7C83">
        <w:rPr>
          <w:rFonts w:ascii="Times New Roman" w:hAnsi="Times New Roman" w:cs="Times New Roman"/>
          <w:sz w:val="20"/>
          <w:szCs w:val="20"/>
        </w:rPr>
        <w:t xml:space="preserve">Upper in </w:t>
      </w:r>
      <w:r w:rsidR="00464FA0" w:rsidRPr="00EE7C83">
        <w:rPr>
          <w:rFonts w:ascii="Times New Roman" w:hAnsi="Times New Roman" w:cs="Times New Roman"/>
          <w:sz w:val="20"/>
          <w:szCs w:val="20"/>
        </w:rPr>
        <w:t>(</w:t>
      </w:r>
      <w:r w:rsidR="00464FA0">
        <w:rPr>
          <w:rFonts w:ascii="Times New Roman" w:hAnsi="Times New Roman" w:cs="Times New Roman"/>
          <w:sz w:val="20"/>
          <w:szCs w:val="20"/>
        </w:rPr>
        <w:t>B and D</w:t>
      </w:r>
      <w:r w:rsidR="00464FA0" w:rsidRPr="00EE7C83">
        <w:rPr>
          <w:rFonts w:ascii="Times New Roman" w:hAnsi="Times New Roman" w:cs="Times New Roman"/>
          <w:sz w:val="20"/>
          <w:szCs w:val="20"/>
        </w:rPr>
        <w:t>)</w:t>
      </w:r>
      <w:r w:rsidRPr="00EE7C83">
        <w:rPr>
          <w:rFonts w:ascii="Times New Roman" w:hAnsi="Times New Roman" w:cs="Times New Roman"/>
          <w:sz w:val="20"/>
          <w:szCs w:val="20"/>
        </w:rPr>
        <w:t>: Representative blots are shown.</w:t>
      </w:r>
    </w:p>
    <w:p w14:paraId="42A2BDB7" w14:textId="41F82805" w:rsidR="00A313D3" w:rsidRPr="00A313D3" w:rsidRDefault="00A313D3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313D3">
        <w:rPr>
          <w:rFonts w:ascii="Times New Roman" w:hAnsi="Times New Roman" w:cs="Times New Roman"/>
          <w:sz w:val="20"/>
          <w:szCs w:val="20"/>
        </w:rPr>
        <w:t>) Electrophysiological analyses of M-currents (</w:t>
      </w:r>
      <w:r w:rsidR="001D3784">
        <w:rPr>
          <w:rFonts w:ascii="Times New Roman" w:hAnsi="Times New Roman" w:cs="Times New Roman"/>
          <w:sz w:val="20"/>
          <w:szCs w:val="20"/>
        </w:rPr>
        <w:t>E</w:t>
      </w:r>
      <w:r w:rsidRPr="00A313D3">
        <w:rPr>
          <w:rFonts w:ascii="Times New Roman" w:hAnsi="Times New Roman" w:cs="Times New Roman"/>
          <w:sz w:val="20"/>
          <w:szCs w:val="20"/>
        </w:rPr>
        <w:t xml:space="preserve"> and </w:t>
      </w:r>
      <w:r w:rsidR="001D3784">
        <w:rPr>
          <w:rFonts w:ascii="Times New Roman" w:hAnsi="Times New Roman" w:cs="Times New Roman"/>
          <w:sz w:val="20"/>
          <w:szCs w:val="20"/>
        </w:rPr>
        <w:t>G</w:t>
      </w:r>
      <w:r w:rsidRPr="00A313D3">
        <w:rPr>
          <w:rFonts w:ascii="Times New Roman" w:hAnsi="Times New Roman" w:cs="Times New Roman"/>
          <w:sz w:val="20"/>
          <w:szCs w:val="20"/>
        </w:rPr>
        <w:t>) and neuronal excitability (</w:t>
      </w:r>
      <w:r w:rsidR="001D3784">
        <w:rPr>
          <w:rFonts w:ascii="Times New Roman" w:hAnsi="Times New Roman" w:cs="Times New Roman"/>
          <w:sz w:val="20"/>
          <w:szCs w:val="20"/>
        </w:rPr>
        <w:t>F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 w:rsidR="001D3784">
        <w:rPr>
          <w:rFonts w:ascii="Times New Roman" w:hAnsi="Times New Roman" w:cs="Times New Roman"/>
          <w:sz w:val="20"/>
          <w:szCs w:val="20"/>
        </w:rPr>
        <w:t>I</w:t>
      </w:r>
      <w:r w:rsidRPr="00A313D3">
        <w:rPr>
          <w:rFonts w:ascii="Times New Roman" w:hAnsi="Times New Roman" w:cs="Times New Roman"/>
          <w:sz w:val="20"/>
          <w:szCs w:val="20"/>
        </w:rPr>
        <w:t xml:space="preserve">) in ipsilateral L4/5 DRG neurons of BCP model rats </w:t>
      </w:r>
      <w:r w:rsidR="001D3784">
        <w:rPr>
          <w:rFonts w:ascii="Times New Roman" w:hAnsi="Times New Roman" w:cs="Times New Roman"/>
          <w:sz w:val="20"/>
          <w:szCs w:val="20"/>
        </w:rPr>
        <w:t>that received intrathecal TSA or vehicle</w:t>
      </w:r>
      <w:r w:rsidRPr="00A313D3">
        <w:rPr>
          <w:rFonts w:ascii="Times New Roman" w:hAnsi="Times New Roman" w:cs="Times New Roman"/>
          <w:sz w:val="20"/>
          <w:szCs w:val="20"/>
        </w:rPr>
        <w:t>, recorded at 14 days after tumor cells inoculation.</w:t>
      </w:r>
    </w:p>
    <w:p w14:paraId="3D56A581" w14:textId="50BCC9D0" w:rsidR="00EE7C83" w:rsidRDefault="00A313D3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3B0569">
        <w:rPr>
          <w:rFonts w:ascii="Times New Roman" w:hAnsi="Times New Roman" w:cs="Times New Roman"/>
          <w:sz w:val="20"/>
          <w:szCs w:val="20"/>
        </w:rPr>
        <w:t>E</w:t>
      </w:r>
      <w:r w:rsidRPr="00A313D3">
        <w:rPr>
          <w:rFonts w:ascii="Times New Roman" w:hAnsi="Times New Roman" w:cs="Times New Roman"/>
          <w:sz w:val="20"/>
          <w:szCs w:val="20"/>
        </w:rPr>
        <w:t xml:space="preserve"> and </w:t>
      </w:r>
      <w:r w:rsidR="003B0569">
        <w:rPr>
          <w:rFonts w:ascii="Times New Roman" w:hAnsi="Times New Roman" w:cs="Times New Roman"/>
          <w:sz w:val="20"/>
          <w:szCs w:val="20"/>
        </w:rPr>
        <w:t>F</w:t>
      </w:r>
      <w:r w:rsidRPr="00A313D3">
        <w:rPr>
          <w:rFonts w:ascii="Times New Roman" w:hAnsi="Times New Roman" w:cs="Times New Roman"/>
          <w:sz w:val="20"/>
          <w:szCs w:val="20"/>
        </w:rPr>
        <w:t>) Representative traces of M-currents (</w:t>
      </w:r>
      <w:r w:rsidR="003B0569">
        <w:rPr>
          <w:rFonts w:ascii="Times New Roman" w:hAnsi="Times New Roman" w:cs="Times New Roman"/>
          <w:sz w:val="20"/>
          <w:szCs w:val="20"/>
        </w:rPr>
        <w:t>E</w:t>
      </w:r>
      <w:r w:rsidRPr="00A313D3">
        <w:rPr>
          <w:rFonts w:ascii="Times New Roman" w:hAnsi="Times New Roman" w:cs="Times New Roman"/>
          <w:sz w:val="20"/>
          <w:szCs w:val="20"/>
        </w:rPr>
        <w:t>) and neuronal action potentials</w:t>
      </w:r>
      <w:r w:rsidR="00520E24">
        <w:rPr>
          <w:rFonts w:ascii="Times New Roman" w:hAnsi="Times New Roman" w:cs="Times New Roman"/>
          <w:sz w:val="20"/>
          <w:szCs w:val="20"/>
        </w:rPr>
        <w:t xml:space="preserve"> </w:t>
      </w: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3B0569">
        <w:rPr>
          <w:rFonts w:ascii="Times New Roman" w:hAnsi="Times New Roman" w:cs="Times New Roman"/>
          <w:sz w:val="20"/>
          <w:szCs w:val="20"/>
        </w:rPr>
        <w:t>F</w:t>
      </w:r>
      <w:r w:rsidRPr="00A313D3">
        <w:rPr>
          <w:rFonts w:ascii="Times New Roman" w:hAnsi="Times New Roman" w:cs="Times New Roman"/>
          <w:sz w:val="20"/>
          <w:szCs w:val="20"/>
        </w:rPr>
        <w:t xml:space="preserve">) evoked by a depolarizing current pulse (1-second, 2-fold AP rheobase) are shown. Scale bar =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pA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, 300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8F0847">
        <w:rPr>
          <w:rFonts w:ascii="Times New Roman" w:hAnsi="Times New Roman" w:cs="Times New Roman"/>
          <w:sz w:val="20"/>
          <w:szCs w:val="20"/>
        </w:rPr>
        <w:t>E</w:t>
      </w:r>
      <w:r w:rsidRPr="00A313D3">
        <w:rPr>
          <w:rFonts w:ascii="Times New Roman" w:hAnsi="Times New Roman" w:cs="Times New Roman"/>
          <w:sz w:val="20"/>
          <w:szCs w:val="20"/>
        </w:rPr>
        <w:t xml:space="preserve">), and 20 mV,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8F0847">
        <w:rPr>
          <w:rFonts w:ascii="Times New Roman" w:hAnsi="Times New Roman" w:cs="Times New Roman"/>
          <w:sz w:val="20"/>
          <w:szCs w:val="20"/>
        </w:rPr>
        <w:t>F</w:t>
      </w:r>
      <w:r w:rsidRPr="00A313D3">
        <w:rPr>
          <w:rFonts w:ascii="Times New Roman" w:hAnsi="Times New Roman" w:cs="Times New Roman"/>
          <w:sz w:val="20"/>
          <w:szCs w:val="20"/>
        </w:rPr>
        <w:t>).</w:t>
      </w:r>
    </w:p>
    <w:p w14:paraId="607A1240" w14:textId="4152BFD9" w:rsidR="008F0847" w:rsidRDefault="00520E24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20E24">
        <w:rPr>
          <w:rFonts w:ascii="Times New Roman" w:hAnsi="Times New Roman" w:cs="Times New Roman"/>
          <w:sz w:val="20"/>
          <w:szCs w:val="20"/>
        </w:rPr>
        <w:lastRenderedPageBreak/>
        <w:t>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520E2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520E24">
        <w:rPr>
          <w:rFonts w:ascii="Times New Roman" w:hAnsi="Times New Roman" w:cs="Times New Roman"/>
          <w:sz w:val="20"/>
          <w:szCs w:val="20"/>
        </w:rPr>
        <w:t xml:space="preserve">) Plots of M-current density, frequency of </w:t>
      </w:r>
      <w:r w:rsidRPr="00A313D3">
        <w:rPr>
          <w:rFonts w:ascii="Times New Roman" w:hAnsi="Times New Roman" w:cs="Times New Roman"/>
          <w:sz w:val="20"/>
          <w:szCs w:val="20"/>
        </w:rPr>
        <w:t>action potentials</w:t>
      </w:r>
      <w:r w:rsidRPr="00520E24">
        <w:rPr>
          <w:rFonts w:ascii="Times New Roman" w:hAnsi="Times New Roman" w:cs="Times New Roman"/>
          <w:sz w:val="20"/>
          <w:szCs w:val="20"/>
        </w:rPr>
        <w:t xml:space="preserve"> </w:t>
      </w:r>
      <w:r w:rsidR="000511B1">
        <w:rPr>
          <w:rFonts w:ascii="Times New Roman" w:hAnsi="Times New Roman" w:cs="Times New Roman"/>
          <w:sz w:val="20"/>
          <w:szCs w:val="20"/>
        </w:rPr>
        <w:t>(APs)</w:t>
      </w:r>
      <w:r w:rsidRPr="00520E24">
        <w:rPr>
          <w:rFonts w:ascii="Times New Roman" w:hAnsi="Times New Roman" w:cs="Times New Roman"/>
          <w:sz w:val="20"/>
          <w:szCs w:val="20"/>
        </w:rPr>
        <w:t>, inter-spike intervals (ISI), AP amplitude, after hyperpolarization (AHP) amplitude, AHP duration at 80% repolarization (AHP</w:t>
      </w:r>
      <w:r w:rsidRPr="00520E24">
        <w:rPr>
          <w:rFonts w:ascii="Times New Roman" w:hAnsi="Times New Roman" w:cs="Times New Roman"/>
          <w:sz w:val="20"/>
          <w:szCs w:val="20"/>
          <w:vertAlign w:val="subscript"/>
        </w:rPr>
        <w:t>80%</w:t>
      </w:r>
      <w:r w:rsidRPr="00520E24">
        <w:rPr>
          <w:rFonts w:ascii="Times New Roman" w:hAnsi="Times New Roman" w:cs="Times New Roman"/>
          <w:sz w:val="20"/>
          <w:szCs w:val="20"/>
        </w:rPr>
        <w:t xml:space="preserve"> duration)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520E24">
        <w:rPr>
          <w:rFonts w:ascii="Times New Roman" w:hAnsi="Times New Roman" w:cs="Times New Roman"/>
          <w:sz w:val="20"/>
          <w:szCs w:val="20"/>
        </w:rPr>
        <w:t>), threshold potential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520E24">
        <w:rPr>
          <w:rFonts w:ascii="Times New Roman" w:hAnsi="Times New Roman" w:cs="Times New Roman"/>
          <w:sz w:val="20"/>
          <w:szCs w:val="20"/>
        </w:rPr>
        <w:t>), and rheobase (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520E24">
        <w:rPr>
          <w:rFonts w:ascii="Times New Roman" w:hAnsi="Times New Roman" w:cs="Times New Roman"/>
          <w:sz w:val="20"/>
          <w:szCs w:val="20"/>
        </w:rPr>
        <w:t>) (n = 20–30 cells from six rats per group).</w:t>
      </w:r>
    </w:p>
    <w:p w14:paraId="74234F69" w14:textId="638F5E30" w:rsidR="00A70743" w:rsidRPr="00A70743" w:rsidRDefault="00A70743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707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J</w:t>
      </w:r>
      <w:r w:rsidRPr="00A70743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A70743">
        <w:rPr>
          <w:rFonts w:ascii="Times New Roman" w:hAnsi="Times New Roman" w:cs="Times New Roman"/>
          <w:sz w:val="20"/>
          <w:szCs w:val="20"/>
        </w:rPr>
        <w:t>) Assessment of ipsilateral PWT (</w:t>
      </w:r>
      <w:r>
        <w:rPr>
          <w:rFonts w:ascii="Times New Roman" w:hAnsi="Times New Roman" w:cs="Times New Roman"/>
          <w:sz w:val="20"/>
          <w:szCs w:val="20"/>
        </w:rPr>
        <w:t>J</w:t>
      </w:r>
      <w:r w:rsidRPr="00A70743">
        <w:rPr>
          <w:rFonts w:ascii="Times New Roman" w:hAnsi="Times New Roman" w:cs="Times New Roman"/>
          <w:sz w:val="20"/>
          <w:szCs w:val="20"/>
        </w:rPr>
        <w:t>) and PWL (</w:t>
      </w:r>
      <w:r>
        <w:rPr>
          <w:rFonts w:ascii="Times New Roman" w:hAnsi="Times New Roman" w:cs="Times New Roman"/>
          <w:sz w:val="20"/>
          <w:szCs w:val="20"/>
        </w:rPr>
        <w:t>K</w:t>
      </w:r>
      <w:r w:rsidRPr="00A70743">
        <w:rPr>
          <w:rFonts w:ascii="Times New Roman" w:hAnsi="Times New Roman" w:cs="Times New Roman"/>
          <w:sz w:val="20"/>
          <w:szCs w:val="20"/>
        </w:rPr>
        <w:t xml:space="preserve">) </w:t>
      </w:r>
      <w:r w:rsidR="00AC4504">
        <w:rPr>
          <w:rFonts w:ascii="Times New Roman" w:hAnsi="Times New Roman" w:cs="Times New Roman"/>
          <w:sz w:val="20"/>
          <w:szCs w:val="20"/>
        </w:rPr>
        <w:t>for</w:t>
      </w:r>
      <w:r w:rsidRPr="00A70743">
        <w:rPr>
          <w:rFonts w:ascii="Times New Roman" w:hAnsi="Times New Roman" w:cs="Times New Roman"/>
          <w:sz w:val="20"/>
          <w:szCs w:val="20"/>
        </w:rPr>
        <w:t xml:space="preserve"> </w:t>
      </w:r>
      <w:r w:rsidR="005C79D5">
        <w:rPr>
          <w:rFonts w:ascii="Times New Roman" w:hAnsi="Times New Roman" w:cs="Times New Roman"/>
          <w:sz w:val="20"/>
          <w:szCs w:val="20"/>
        </w:rPr>
        <w:t>naïve rats</w:t>
      </w:r>
      <w:r w:rsidR="0041581B">
        <w:rPr>
          <w:rFonts w:ascii="Times New Roman" w:hAnsi="Times New Roman" w:cs="Times New Roman"/>
          <w:sz w:val="20"/>
          <w:szCs w:val="20"/>
        </w:rPr>
        <w:t xml:space="preserve">, and </w:t>
      </w:r>
      <w:r w:rsidRPr="00A70743">
        <w:rPr>
          <w:rFonts w:ascii="Times New Roman" w:hAnsi="Times New Roman" w:cs="Times New Roman"/>
          <w:sz w:val="20"/>
          <w:szCs w:val="20"/>
        </w:rPr>
        <w:t xml:space="preserve">BCP model rats </w:t>
      </w:r>
      <w:r>
        <w:rPr>
          <w:rFonts w:ascii="Times New Roman" w:hAnsi="Times New Roman" w:cs="Times New Roman"/>
          <w:sz w:val="20"/>
          <w:szCs w:val="20"/>
        </w:rPr>
        <w:t>that received intrathecal TSA or vehicle</w:t>
      </w:r>
      <w:r w:rsidRPr="00A313D3">
        <w:rPr>
          <w:rFonts w:ascii="Times New Roman" w:hAnsi="Times New Roman" w:cs="Times New Roman"/>
          <w:sz w:val="20"/>
          <w:szCs w:val="20"/>
        </w:rPr>
        <w:t xml:space="preserve">, </w:t>
      </w:r>
      <w:r w:rsidR="00032DC0">
        <w:rPr>
          <w:rFonts w:ascii="Times New Roman" w:hAnsi="Times New Roman" w:cs="Times New Roman"/>
          <w:sz w:val="20"/>
          <w:szCs w:val="20"/>
        </w:rPr>
        <w:t>performed</w:t>
      </w:r>
      <w:r w:rsidRPr="00A313D3">
        <w:rPr>
          <w:rFonts w:ascii="Times New Roman" w:hAnsi="Times New Roman" w:cs="Times New Roman"/>
          <w:sz w:val="20"/>
          <w:szCs w:val="20"/>
        </w:rPr>
        <w:t xml:space="preserve"> at 14 days after tumor cells inoculation</w:t>
      </w:r>
      <w:r w:rsidRPr="00A70743">
        <w:rPr>
          <w:rFonts w:ascii="Times New Roman" w:hAnsi="Times New Roman" w:cs="Times New Roman"/>
          <w:sz w:val="20"/>
          <w:szCs w:val="20"/>
        </w:rPr>
        <w:t xml:space="preserve"> (n=1</w:t>
      </w:r>
      <w:r w:rsidR="005C79D5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-13</w:t>
      </w:r>
      <w:r w:rsidRPr="00A70743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09AA6888" w14:textId="6D3817B6" w:rsidR="00A70743" w:rsidRPr="00A70743" w:rsidRDefault="00A70743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70743">
        <w:rPr>
          <w:rFonts w:ascii="Times New Roman" w:hAnsi="Times New Roman" w:cs="Times New Roman"/>
          <w:sz w:val="20"/>
          <w:szCs w:val="20"/>
        </w:rPr>
        <w:t>(</w:t>
      </w:r>
      <w:r w:rsidR="00977703">
        <w:rPr>
          <w:rFonts w:ascii="Times New Roman" w:hAnsi="Times New Roman" w:cs="Times New Roman"/>
          <w:sz w:val="20"/>
          <w:szCs w:val="20"/>
        </w:rPr>
        <w:t>L</w:t>
      </w:r>
      <w:r w:rsidRPr="00A70743">
        <w:rPr>
          <w:rFonts w:ascii="Times New Roman" w:hAnsi="Times New Roman" w:cs="Times New Roman"/>
          <w:sz w:val="20"/>
          <w:szCs w:val="20"/>
        </w:rPr>
        <w:t xml:space="preserve">) Assessment of animal’s locomotor function before and after intrathecal </w:t>
      </w:r>
      <w:r w:rsidR="0041581B">
        <w:rPr>
          <w:rFonts w:ascii="Times New Roman" w:hAnsi="Times New Roman" w:cs="Times New Roman"/>
          <w:sz w:val="20"/>
          <w:szCs w:val="20"/>
        </w:rPr>
        <w:t>drug</w:t>
      </w:r>
      <w:r w:rsidRPr="00A70743">
        <w:rPr>
          <w:rFonts w:ascii="Times New Roman" w:hAnsi="Times New Roman" w:cs="Times New Roman"/>
          <w:sz w:val="20"/>
          <w:szCs w:val="20"/>
        </w:rPr>
        <w:t xml:space="preserve"> administration (n=11</w:t>
      </w:r>
      <w:r w:rsidR="0041581B">
        <w:rPr>
          <w:rFonts w:ascii="Times New Roman" w:hAnsi="Times New Roman" w:cs="Times New Roman"/>
          <w:sz w:val="20"/>
          <w:szCs w:val="20"/>
        </w:rPr>
        <w:t>-13</w:t>
      </w:r>
      <w:r w:rsidRPr="00A70743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36D84143" w14:textId="41189C20" w:rsidR="0055596C" w:rsidRPr="00815C57" w:rsidRDefault="0055596C" w:rsidP="0097770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="00043F97"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043F97">
        <w:rPr>
          <w:rFonts w:ascii="Times New Roman" w:hAnsi="Times New Roman" w:cs="Times New Roman"/>
          <w:i/>
          <w:sz w:val="20"/>
          <w:szCs w:val="20"/>
        </w:rPr>
        <w:t>p</w:t>
      </w:r>
      <w:r w:rsidR="00043F97"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="00043F97"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="00043F97">
        <w:rPr>
          <w:rFonts w:ascii="Times New Roman" w:hAnsi="Times New Roman" w:cs="Times New Roman"/>
          <w:i/>
          <w:sz w:val="20"/>
          <w:szCs w:val="20"/>
        </w:rPr>
        <w:t>p</w:t>
      </w:r>
      <w:r w:rsidR="00043F97"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="00043F97"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="00043F97">
        <w:rPr>
          <w:rFonts w:ascii="Times New Roman" w:hAnsi="Times New Roman" w:cs="Times New Roman"/>
          <w:i/>
          <w:sz w:val="20"/>
          <w:szCs w:val="20"/>
        </w:rPr>
        <w:t>p</w:t>
      </w:r>
      <w:r w:rsidR="00043F97" w:rsidRPr="0085639B">
        <w:rPr>
          <w:rFonts w:ascii="Times New Roman" w:hAnsi="Times New Roman" w:cs="Times New Roman"/>
          <w:sz w:val="20"/>
          <w:szCs w:val="20"/>
        </w:rPr>
        <w:t>&lt;0.001</w:t>
      </w:r>
      <w:r w:rsidRPr="00F047BB">
        <w:rPr>
          <w:rFonts w:ascii="Times New Roman" w:hAnsi="Times New Roman" w:cs="Times New Roman"/>
          <w:sz w:val="20"/>
          <w:szCs w:val="20"/>
        </w:rPr>
        <w:t>, one</w:t>
      </w:r>
      <w:r w:rsidR="00A47289" w:rsidRPr="00F047BB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>way ANOVA followed by Tukey</w:t>
      </w:r>
      <w:r w:rsidR="007054B1">
        <w:rPr>
          <w:rFonts w:ascii="Times New Roman" w:hAnsi="Times New Roman" w:cs="Times New Roman"/>
          <w:sz w:val="20"/>
          <w:szCs w:val="20"/>
        </w:rPr>
        <w:t>’s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 xml:space="preserve"> 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 for (</w:t>
      </w:r>
      <w:r w:rsidR="00993A59" w:rsidRPr="00F047BB">
        <w:rPr>
          <w:rFonts w:ascii="Times New Roman" w:hAnsi="Times New Roman" w:cs="Times New Roman"/>
          <w:sz w:val="20"/>
          <w:szCs w:val="20"/>
        </w:rPr>
        <w:t>A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 w:rsidR="00993A59" w:rsidRPr="00F047BB">
        <w:rPr>
          <w:rFonts w:ascii="Times New Roman" w:hAnsi="Times New Roman" w:cs="Times New Roman"/>
          <w:sz w:val="20"/>
          <w:szCs w:val="20"/>
        </w:rPr>
        <w:t>-</w:t>
      </w:r>
      <w:r w:rsidRPr="00F047BB">
        <w:rPr>
          <w:rFonts w:ascii="Times New Roman" w:hAnsi="Times New Roman" w:cs="Times New Roman"/>
          <w:sz w:val="20"/>
          <w:szCs w:val="20"/>
        </w:rPr>
        <w:t>(</w:t>
      </w:r>
      <w:r w:rsidR="00993A59" w:rsidRPr="00F047BB">
        <w:rPr>
          <w:rFonts w:ascii="Times New Roman" w:hAnsi="Times New Roman" w:cs="Times New Roman"/>
          <w:sz w:val="20"/>
          <w:szCs w:val="20"/>
        </w:rPr>
        <w:t>D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 w:rsidR="005514A1">
        <w:rPr>
          <w:rFonts w:ascii="Times New Roman" w:hAnsi="Times New Roman" w:cs="Times New Roman"/>
          <w:sz w:val="20"/>
          <w:szCs w:val="20"/>
        </w:rPr>
        <w:t>,</w:t>
      </w:r>
      <w:r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="00993A59" w:rsidRPr="00F047BB">
        <w:rPr>
          <w:rFonts w:ascii="Times New Roman" w:hAnsi="Times New Roman" w:cs="Times New Roman"/>
          <w:sz w:val="20"/>
          <w:szCs w:val="20"/>
        </w:rPr>
        <w:t xml:space="preserve">unpaired </w:t>
      </w:r>
      <w:r w:rsidR="00993A59" w:rsidRPr="00F047B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="00993A59" w:rsidRPr="00F047BB">
        <w:rPr>
          <w:rFonts w:ascii="Times New Roman" w:hAnsi="Times New Roman" w:cs="Times New Roman"/>
          <w:sz w:val="20"/>
          <w:szCs w:val="20"/>
        </w:rPr>
        <w:t>test for (G)-(I)</w:t>
      </w:r>
      <w:r w:rsidR="005514A1">
        <w:rPr>
          <w:rFonts w:ascii="Times New Roman" w:hAnsi="Times New Roman" w:cs="Times New Roman"/>
          <w:sz w:val="20"/>
          <w:szCs w:val="20"/>
        </w:rPr>
        <w:t>,</w:t>
      </w:r>
      <w:r w:rsidR="00993A59"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Pr="00F047BB">
        <w:rPr>
          <w:rFonts w:ascii="Times New Roman" w:hAnsi="Times New Roman" w:cs="Times New Roman"/>
          <w:sz w:val="20"/>
          <w:szCs w:val="20"/>
        </w:rPr>
        <w:t xml:space="preserve">two-way ANOVA with </w:t>
      </w:r>
      <w:r w:rsidR="00BC1E75" w:rsidRPr="00F047BB">
        <w:rPr>
          <w:rFonts w:ascii="Times New Roman" w:hAnsi="Times New Roman" w:cs="Times New Roman"/>
          <w:sz w:val="20"/>
          <w:szCs w:val="20"/>
        </w:rPr>
        <w:t>Tukey</w:t>
      </w:r>
      <w:r w:rsidR="00BC1E75">
        <w:rPr>
          <w:rFonts w:ascii="Times New Roman" w:hAnsi="Times New Roman" w:cs="Times New Roman"/>
          <w:sz w:val="20"/>
          <w:szCs w:val="20"/>
        </w:rPr>
        <w:t>’s</w:t>
      </w:r>
      <w:r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</w:t>
      </w:r>
      <w:r w:rsidR="00993A59" w:rsidRPr="00F047BB">
        <w:rPr>
          <w:rFonts w:ascii="Times New Roman" w:hAnsi="Times New Roman" w:cs="Times New Roman"/>
          <w:sz w:val="20"/>
          <w:szCs w:val="20"/>
        </w:rPr>
        <w:t xml:space="preserve"> for (J)-(L)</w:t>
      </w:r>
      <w:r w:rsidRPr="00F047BB">
        <w:rPr>
          <w:rFonts w:ascii="Times New Roman" w:hAnsi="Times New Roman" w:cs="Times New Roman"/>
          <w:sz w:val="20"/>
          <w:szCs w:val="20"/>
        </w:rPr>
        <w:t>.</w:t>
      </w:r>
    </w:p>
    <w:p w14:paraId="0EC5563B" w14:textId="37E897A8" w:rsidR="00F047BB" w:rsidRPr="00E77AAC" w:rsidRDefault="003E03BE" w:rsidP="00E77AAC">
      <w:pPr>
        <w:jc w:val="center"/>
        <w:rPr>
          <w:rFonts w:ascii="Times New Roman" w:hAnsi="Times New Roman" w:cs="Times New Roman"/>
          <w:b/>
          <w:color w:val="000000"/>
          <w:kern w:val="0"/>
          <w:szCs w:val="21"/>
          <w:lang w:bidi="ar"/>
        </w:rPr>
      </w:pPr>
      <w:bookmarkStart w:id="15" w:name="_Hlk130909267"/>
      <w:bookmarkStart w:id="16" w:name="_Hlk127709703"/>
      <w:bookmarkEnd w:id="14"/>
      <w:r>
        <w:rPr>
          <w:rFonts w:ascii="Times New Roman" w:hAnsi="Times New Roman" w:cs="Times New Roman"/>
          <w:b/>
          <w:noProof/>
          <w:color w:val="000000"/>
          <w:kern w:val="0"/>
          <w:szCs w:val="21"/>
          <w:lang w:bidi="ar"/>
        </w:rPr>
        <w:lastRenderedPageBreak/>
        <w:drawing>
          <wp:inline distT="0" distB="0" distL="0" distR="0" wp14:anchorId="710EE397" wp14:editId="1698F17E">
            <wp:extent cx="5716270" cy="886333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2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C70A2" w14:textId="1D6C02BC" w:rsidR="00945F48" w:rsidRDefault="00F51D02" w:rsidP="0085639B">
      <w:pPr>
        <w:spacing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r w:rsidRPr="00CC61D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lastRenderedPageBreak/>
        <w:t>Figure</w:t>
      </w:r>
      <w:r w:rsidR="0055596C" w:rsidRPr="00CC61D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A10BFF" w:rsidRPr="00CC61D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5</w:t>
      </w:r>
      <w:r w:rsidR="0055596C" w:rsidRPr="00CC61D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I</w:t>
      </w:r>
      <w:r w:rsidR="00945F48" w:rsidRP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ntrathecal sodium butyrate (SB)</w:t>
      </w:r>
      <w:r w:rsid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rescues the decreased expression of </w:t>
      </w:r>
      <w:r w:rsidR="00945F48" w:rsidRPr="00A41812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Kv7(KCNQ)/M potassium channels</w:t>
      </w:r>
      <w:r w:rsid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neurons, as well as the </w:t>
      </w:r>
      <w:r w:rsidR="00945F48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neuronal </w:t>
      </w:r>
      <w:r w:rsid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hyper</w:t>
      </w:r>
      <w:r w:rsidR="00945F48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excitability</w:t>
      </w:r>
      <w:r w:rsidR="00945F4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pain hypersensitivity in bone cancer pain model rats.</w:t>
      </w:r>
      <w:r w:rsidR="00945F48"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945F48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1.</w:t>
      </w:r>
    </w:p>
    <w:bookmarkEnd w:id="15"/>
    <w:bookmarkEnd w:id="16"/>
    <w:p w14:paraId="1C43C1A9" w14:textId="265F11FA" w:rsidR="0087759F" w:rsidRDefault="0087759F" w:rsidP="00261A9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61A97">
        <w:rPr>
          <w:rFonts w:ascii="Times New Roman" w:hAnsi="Times New Roman" w:cs="Times New Roman"/>
          <w:sz w:val="20"/>
          <w:szCs w:val="20"/>
        </w:rPr>
        <w:t xml:space="preserve">(A and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261A97">
        <w:rPr>
          <w:rFonts w:ascii="Times New Roman" w:hAnsi="Times New Roman" w:cs="Times New Roman"/>
          <w:sz w:val="20"/>
          <w:szCs w:val="20"/>
        </w:rPr>
        <w:t>)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 RT-qPCR analysis of </w:t>
      </w:r>
      <w:r w:rsidR="00667B74" w:rsidRPr="00261A97">
        <w:rPr>
          <w:rFonts w:ascii="Times New Roman" w:hAnsi="Times New Roman" w:cs="Times New Roman"/>
          <w:sz w:val="20"/>
          <w:szCs w:val="20"/>
        </w:rPr>
        <w:t>KCNQ2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and </w:t>
      </w:r>
      <w:r w:rsidR="00667B74" w:rsidRPr="00261A97">
        <w:rPr>
          <w:rFonts w:ascii="Times New Roman" w:hAnsi="Times New Roman" w:cs="Times New Roman"/>
          <w:sz w:val="20"/>
          <w:szCs w:val="20"/>
        </w:rPr>
        <w:t>KCNQ3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="00667B74">
        <w:rPr>
          <w:rFonts w:ascii="Times New Roman" w:hAnsi="Times New Roman" w:cs="Times New Roman"/>
          <w:sz w:val="20"/>
          <w:szCs w:val="20"/>
        </w:rPr>
        <w:t xml:space="preserve">mRNA levels 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in ipsilateral L4/5 DRG tissues obtained from </w:t>
      </w:r>
      <w:r w:rsidR="00667B74">
        <w:rPr>
          <w:rFonts w:ascii="Times New Roman" w:hAnsi="Times New Roman" w:cs="Times New Roman"/>
          <w:sz w:val="20"/>
          <w:szCs w:val="20"/>
        </w:rPr>
        <w:t>bone cancer pain (BCP) model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667B74">
        <w:rPr>
          <w:rFonts w:ascii="Times New Roman" w:hAnsi="Times New Roman" w:cs="Times New Roman"/>
          <w:sz w:val="20"/>
          <w:szCs w:val="20"/>
        </w:rPr>
        <w:t>SB</w:t>
      </w:r>
      <w:r>
        <w:rPr>
          <w:rFonts w:ascii="Times New Roman" w:hAnsi="Times New Roman" w:cs="Times New Roman"/>
          <w:sz w:val="20"/>
          <w:szCs w:val="20"/>
        </w:rPr>
        <w:t xml:space="preserve"> (10 mM)</w:t>
      </w:r>
      <w:r w:rsidR="00261A97" w:rsidRPr="00261A97">
        <w:rPr>
          <w:rFonts w:ascii="Times New Roman" w:hAnsi="Times New Roman" w:cs="Times New Roman"/>
          <w:sz w:val="20"/>
          <w:szCs w:val="20"/>
        </w:rPr>
        <w:t xml:space="preserve"> or vehicle, performed at 14 days after tumor cells inoculation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261A97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261A9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>)</w:t>
      </w:r>
      <w:r w:rsidR="00261A97" w:rsidRPr="00261A97">
        <w:rPr>
          <w:rFonts w:ascii="Times New Roman" w:hAnsi="Times New Roman" w:cs="Times New Roman"/>
          <w:sz w:val="20"/>
          <w:szCs w:val="20"/>
        </w:rPr>
        <w:t>.</w:t>
      </w:r>
    </w:p>
    <w:p w14:paraId="587EF560" w14:textId="4692C3DC" w:rsidR="00125B43" w:rsidRDefault="00125B43" w:rsidP="00261A9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61A9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261A97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261A97">
        <w:rPr>
          <w:rFonts w:ascii="Times New Roman" w:hAnsi="Times New Roman" w:cs="Times New Roman"/>
          <w:sz w:val="20"/>
          <w:szCs w:val="20"/>
        </w:rPr>
        <w:t xml:space="preserve">) RT-qPCR analysis of KCNQ2 </w:t>
      </w:r>
      <w:r>
        <w:rPr>
          <w:rFonts w:ascii="Times New Roman" w:hAnsi="Times New Roman" w:cs="Times New Roman"/>
          <w:sz w:val="20"/>
          <w:szCs w:val="20"/>
        </w:rPr>
        <w:t>(</w:t>
      </w:r>
      <w:r w:rsidR="007164B4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261A97">
        <w:rPr>
          <w:rFonts w:ascii="Times New Roman" w:hAnsi="Times New Roman" w:cs="Times New Roman"/>
          <w:sz w:val="20"/>
          <w:szCs w:val="20"/>
        </w:rPr>
        <w:t xml:space="preserve">and KCNQ3 </w:t>
      </w:r>
      <w:r>
        <w:rPr>
          <w:rFonts w:ascii="Times New Roman" w:hAnsi="Times New Roman" w:cs="Times New Roman"/>
          <w:sz w:val="20"/>
          <w:szCs w:val="20"/>
        </w:rPr>
        <w:t>(</w:t>
      </w:r>
      <w:r w:rsidR="007164B4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) mRNA levels </w:t>
      </w:r>
      <w:r w:rsidRPr="00261A97">
        <w:rPr>
          <w:rFonts w:ascii="Times New Roman" w:hAnsi="Times New Roman" w:cs="Times New Roman"/>
          <w:sz w:val="20"/>
          <w:szCs w:val="20"/>
        </w:rPr>
        <w:t xml:space="preserve">in ipsilateral L4/5 DRG tissues obtained from </w:t>
      </w:r>
      <w:r>
        <w:rPr>
          <w:rFonts w:ascii="Times New Roman" w:hAnsi="Times New Roman" w:cs="Times New Roman"/>
          <w:sz w:val="20"/>
          <w:szCs w:val="20"/>
        </w:rPr>
        <w:t>BCP model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>
        <w:rPr>
          <w:rFonts w:ascii="Times New Roman" w:hAnsi="Times New Roman" w:cs="Times New Roman"/>
          <w:sz w:val="20"/>
          <w:szCs w:val="20"/>
        </w:rPr>
        <w:t>SB (30 mM)</w:t>
      </w:r>
      <w:r w:rsidRPr="00261A97">
        <w:rPr>
          <w:rFonts w:ascii="Times New Roman" w:hAnsi="Times New Roman" w:cs="Times New Roman"/>
          <w:sz w:val="20"/>
          <w:szCs w:val="20"/>
        </w:rPr>
        <w:t xml:space="preserve"> or vehicle, performed at 14 days after tumor cells inoculation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261A97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261A97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61A97">
        <w:rPr>
          <w:rFonts w:ascii="Times New Roman" w:hAnsi="Times New Roman" w:cs="Times New Roman"/>
          <w:sz w:val="20"/>
          <w:szCs w:val="20"/>
        </w:rPr>
        <w:t>.</w:t>
      </w:r>
    </w:p>
    <w:p w14:paraId="3FF14C06" w14:textId="3621BCD4" w:rsidR="003026C5" w:rsidRDefault="004C523D" w:rsidP="00261A9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4C523D">
        <w:rPr>
          <w:rFonts w:ascii="Times New Roman" w:hAnsi="Times New Roman" w:cs="Times New Roman"/>
          <w:sz w:val="20"/>
          <w:szCs w:val="20"/>
        </w:rPr>
        <w:t xml:space="preserve">(E and F) Assessment of ipsilateral PWT (E) and PWL (F) </w:t>
      </w:r>
      <w:r w:rsidR="003026C5">
        <w:rPr>
          <w:rFonts w:ascii="Times New Roman" w:hAnsi="Times New Roman" w:cs="Times New Roman"/>
          <w:sz w:val="20"/>
          <w:szCs w:val="20"/>
        </w:rPr>
        <w:t>for BCP model</w:t>
      </w:r>
      <w:r w:rsidR="003026C5"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3026C5">
        <w:rPr>
          <w:rFonts w:ascii="Times New Roman" w:hAnsi="Times New Roman" w:cs="Times New Roman"/>
          <w:sz w:val="20"/>
          <w:szCs w:val="20"/>
        </w:rPr>
        <w:t>SB (10 mM, 30 mM)</w:t>
      </w:r>
      <w:r w:rsidR="003026C5" w:rsidRPr="00261A97">
        <w:rPr>
          <w:rFonts w:ascii="Times New Roman" w:hAnsi="Times New Roman" w:cs="Times New Roman"/>
          <w:sz w:val="20"/>
          <w:szCs w:val="20"/>
        </w:rPr>
        <w:t xml:space="preserve"> or vehicle, performed at 14 days after tumor cells inoculation</w:t>
      </w:r>
      <w:r w:rsidR="003026C5">
        <w:rPr>
          <w:rFonts w:ascii="Times New Roman" w:hAnsi="Times New Roman" w:cs="Times New Roman"/>
          <w:sz w:val="20"/>
          <w:szCs w:val="20"/>
        </w:rPr>
        <w:t xml:space="preserve"> (</w:t>
      </w:r>
      <w:r w:rsidR="003026C5" w:rsidRPr="00261A97">
        <w:rPr>
          <w:rFonts w:ascii="Times New Roman" w:hAnsi="Times New Roman" w:cs="Times New Roman"/>
          <w:sz w:val="20"/>
          <w:szCs w:val="20"/>
        </w:rPr>
        <w:t>n=</w:t>
      </w:r>
      <w:r w:rsidR="003026C5">
        <w:rPr>
          <w:rFonts w:ascii="Times New Roman" w:hAnsi="Times New Roman" w:cs="Times New Roman"/>
          <w:sz w:val="20"/>
          <w:szCs w:val="20"/>
        </w:rPr>
        <w:t>10</w:t>
      </w:r>
      <w:r w:rsidR="003026C5" w:rsidRPr="00261A97">
        <w:rPr>
          <w:rFonts w:ascii="Times New Roman" w:hAnsi="Times New Roman" w:cs="Times New Roman"/>
          <w:sz w:val="20"/>
          <w:szCs w:val="20"/>
        </w:rPr>
        <w:t>-</w:t>
      </w:r>
      <w:r w:rsidR="003026C5">
        <w:rPr>
          <w:rFonts w:ascii="Times New Roman" w:hAnsi="Times New Roman" w:cs="Times New Roman"/>
          <w:sz w:val="20"/>
          <w:szCs w:val="20"/>
        </w:rPr>
        <w:t>11</w:t>
      </w:r>
      <w:r w:rsidR="003026C5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3026C5">
        <w:rPr>
          <w:rFonts w:ascii="Times New Roman" w:hAnsi="Times New Roman" w:cs="Times New Roman"/>
          <w:sz w:val="20"/>
          <w:szCs w:val="20"/>
        </w:rPr>
        <w:t>)</w:t>
      </w:r>
      <w:r w:rsidR="003026C5" w:rsidRPr="00261A97">
        <w:rPr>
          <w:rFonts w:ascii="Times New Roman" w:hAnsi="Times New Roman" w:cs="Times New Roman"/>
          <w:sz w:val="20"/>
          <w:szCs w:val="20"/>
        </w:rPr>
        <w:t>.</w:t>
      </w:r>
    </w:p>
    <w:p w14:paraId="6E8DC6F8" w14:textId="1133EBE3" w:rsidR="009355BB" w:rsidRDefault="006F4582" w:rsidP="00261A97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F4582">
        <w:rPr>
          <w:rFonts w:ascii="Times New Roman" w:hAnsi="Times New Roman" w:cs="Times New Roman"/>
          <w:sz w:val="20"/>
          <w:szCs w:val="20"/>
        </w:rPr>
        <w:t xml:space="preserve">(A’ and B’) 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RT-qPCR analysis of KCNQ2 </w:t>
      </w:r>
      <w:r w:rsidR="009355BB">
        <w:rPr>
          <w:rFonts w:ascii="Times New Roman" w:hAnsi="Times New Roman" w:cs="Times New Roman"/>
          <w:sz w:val="20"/>
          <w:szCs w:val="20"/>
        </w:rPr>
        <w:t xml:space="preserve">(A’) 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and KCNQ3 </w:t>
      </w:r>
      <w:r w:rsidR="009355BB">
        <w:rPr>
          <w:rFonts w:ascii="Times New Roman" w:hAnsi="Times New Roman" w:cs="Times New Roman"/>
          <w:sz w:val="20"/>
          <w:szCs w:val="20"/>
        </w:rPr>
        <w:t xml:space="preserve">(B’) mRNA levels 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in ipsilateral L4/5 DRG tissues obtained from </w:t>
      </w:r>
      <w:r w:rsidR="009355BB">
        <w:rPr>
          <w:rFonts w:ascii="Times New Roman" w:hAnsi="Times New Roman" w:cs="Times New Roman"/>
          <w:sz w:val="20"/>
          <w:szCs w:val="20"/>
        </w:rPr>
        <w:t>BCP model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9355BB">
        <w:rPr>
          <w:rFonts w:ascii="Times New Roman" w:hAnsi="Times New Roman" w:cs="Times New Roman"/>
          <w:sz w:val="20"/>
          <w:szCs w:val="20"/>
        </w:rPr>
        <w:t>SB (100 mM)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 or vehicle, performed at 14 days after tumor cells inoculation</w:t>
      </w:r>
      <w:r w:rsidR="009355BB">
        <w:rPr>
          <w:rFonts w:ascii="Times New Roman" w:hAnsi="Times New Roman" w:cs="Times New Roman"/>
          <w:sz w:val="20"/>
          <w:szCs w:val="20"/>
        </w:rPr>
        <w:t xml:space="preserve"> (</w:t>
      </w:r>
      <w:r w:rsidR="009355BB" w:rsidRPr="00261A97">
        <w:rPr>
          <w:rFonts w:ascii="Times New Roman" w:hAnsi="Times New Roman" w:cs="Times New Roman"/>
          <w:sz w:val="20"/>
          <w:szCs w:val="20"/>
        </w:rPr>
        <w:t>n=</w:t>
      </w:r>
      <w:r w:rsidR="009355BB">
        <w:rPr>
          <w:rFonts w:ascii="Times New Roman" w:hAnsi="Times New Roman" w:cs="Times New Roman"/>
          <w:sz w:val="20"/>
          <w:szCs w:val="20"/>
        </w:rPr>
        <w:t>8</w:t>
      </w:r>
      <w:r w:rsidR="009355BB" w:rsidRPr="00261A97">
        <w:rPr>
          <w:rFonts w:ascii="Times New Roman" w:hAnsi="Times New Roman" w:cs="Times New Roman"/>
          <w:sz w:val="20"/>
          <w:szCs w:val="20"/>
        </w:rPr>
        <w:t>-</w:t>
      </w:r>
      <w:r w:rsidR="009355BB">
        <w:rPr>
          <w:rFonts w:ascii="Times New Roman" w:hAnsi="Times New Roman" w:cs="Times New Roman"/>
          <w:sz w:val="20"/>
          <w:szCs w:val="20"/>
        </w:rPr>
        <w:t>11</w:t>
      </w:r>
      <w:r w:rsidR="009355BB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9355BB">
        <w:rPr>
          <w:rFonts w:ascii="Times New Roman" w:hAnsi="Times New Roman" w:cs="Times New Roman"/>
          <w:sz w:val="20"/>
          <w:szCs w:val="20"/>
        </w:rPr>
        <w:t>)</w:t>
      </w:r>
      <w:r w:rsidR="009355BB" w:rsidRPr="00261A97">
        <w:rPr>
          <w:rFonts w:ascii="Times New Roman" w:hAnsi="Times New Roman" w:cs="Times New Roman"/>
          <w:sz w:val="20"/>
          <w:szCs w:val="20"/>
        </w:rPr>
        <w:t>.</w:t>
      </w:r>
    </w:p>
    <w:p w14:paraId="42082581" w14:textId="6B1C7315" w:rsidR="00425EBE" w:rsidRPr="00A313D3" w:rsidRDefault="00425EBE" w:rsidP="00425EB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C’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G’</w:t>
      </w:r>
      <w:r w:rsidRPr="00A313D3">
        <w:rPr>
          <w:rFonts w:ascii="Times New Roman" w:hAnsi="Times New Roman" w:cs="Times New Roman"/>
          <w:sz w:val="20"/>
          <w:szCs w:val="20"/>
        </w:rPr>
        <w:t>) Electrophysiological analyses of M-currents (</w:t>
      </w:r>
      <w:r w:rsidR="00ED11F9">
        <w:rPr>
          <w:rFonts w:ascii="Times New Roman" w:hAnsi="Times New Roman" w:cs="Times New Roman"/>
          <w:sz w:val="20"/>
          <w:szCs w:val="20"/>
        </w:rPr>
        <w:t>C’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 and </w:t>
      </w:r>
      <w:r w:rsidR="00ED11F9">
        <w:rPr>
          <w:rFonts w:ascii="Times New Roman" w:hAnsi="Times New Roman" w:cs="Times New Roman"/>
          <w:sz w:val="20"/>
          <w:szCs w:val="20"/>
        </w:rPr>
        <w:t>E’</w:t>
      </w:r>
      <w:r w:rsidRPr="00A313D3">
        <w:rPr>
          <w:rFonts w:ascii="Times New Roman" w:hAnsi="Times New Roman" w:cs="Times New Roman"/>
          <w:sz w:val="20"/>
          <w:szCs w:val="20"/>
        </w:rPr>
        <w:t>) and neuronal excitability (</w:t>
      </w:r>
      <w:r w:rsidR="00ED11F9">
        <w:rPr>
          <w:rFonts w:ascii="Times New Roman" w:hAnsi="Times New Roman" w:cs="Times New Roman"/>
          <w:sz w:val="20"/>
          <w:szCs w:val="20"/>
        </w:rPr>
        <w:t>D’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 w:rsidR="00ED11F9">
        <w:rPr>
          <w:rFonts w:ascii="Times New Roman" w:hAnsi="Times New Roman" w:cs="Times New Roman"/>
          <w:sz w:val="20"/>
          <w:szCs w:val="20"/>
        </w:rPr>
        <w:t>G’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 in ipsilateral L4/5 DRG neurons of BCP model rats </w:t>
      </w:r>
      <w:r>
        <w:rPr>
          <w:rFonts w:ascii="Times New Roman" w:hAnsi="Times New Roman" w:cs="Times New Roman"/>
          <w:sz w:val="20"/>
          <w:szCs w:val="20"/>
        </w:rPr>
        <w:t xml:space="preserve">that received intrathecal </w:t>
      </w:r>
      <w:r w:rsidR="003F7C7A">
        <w:rPr>
          <w:rFonts w:ascii="Times New Roman" w:hAnsi="Times New Roman" w:cs="Times New Roman"/>
          <w:sz w:val="20"/>
          <w:szCs w:val="20"/>
        </w:rPr>
        <w:t>SB (100 mM)</w:t>
      </w:r>
      <w:r>
        <w:rPr>
          <w:rFonts w:ascii="Times New Roman" w:hAnsi="Times New Roman" w:cs="Times New Roman"/>
          <w:sz w:val="20"/>
          <w:szCs w:val="20"/>
        </w:rPr>
        <w:t xml:space="preserve"> or vehicle</w:t>
      </w:r>
      <w:r w:rsidRPr="00A313D3">
        <w:rPr>
          <w:rFonts w:ascii="Times New Roman" w:hAnsi="Times New Roman" w:cs="Times New Roman"/>
          <w:sz w:val="20"/>
          <w:szCs w:val="20"/>
        </w:rPr>
        <w:t>, recorded at 14 days after tumor cells inoculation.</w:t>
      </w:r>
    </w:p>
    <w:p w14:paraId="4D93980F" w14:textId="237C6273" w:rsidR="00425EBE" w:rsidRDefault="00425EBE" w:rsidP="00425EB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FE7F5D">
        <w:rPr>
          <w:rFonts w:ascii="Times New Roman" w:hAnsi="Times New Roman" w:cs="Times New Roman"/>
          <w:sz w:val="20"/>
          <w:szCs w:val="20"/>
        </w:rPr>
        <w:t>C’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 and </w:t>
      </w:r>
      <w:r w:rsidR="00FE7F5D">
        <w:rPr>
          <w:rFonts w:ascii="Times New Roman" w:hAnsi="Times New Roman" w:cs="Times New Roman"/>
          <w:sz w:val="20"/>
          <w:szCs w:val="20"/>
        </w:rPr>
        <w:t>D’</w:t>
      </w:r>
      <w:r w:rsidRPr="00A313D3">
        <w:rPr>
          <w:rFonts w:ascii="Times New Roman" w:hAnsi="Times New Roman" w:cs="Times New Roman"/>
          <w:sz w:val="20"/>
          <w:szCs w:val="20"/>
        </w:rPr>
        <w:t>) Representative traces of M-currents (</w:t>
      </w:r>
      <w:r w:rsidR="00FE7F5D">
        <w:rPr>
          <w:rFonts w:ascii="Times New Roman" w:hAnsi="Times New Roman" w:cs="Times New Roman"/>
          <w:sz w:val="20"/>
          <w:szCs w:val="20"/>
        </w:rPr>
        <w:t>C’</w:t>
      </w:r>
      <w:r w:rsidRPr="00A313D3">
        <w:rPr>
          <w:rFonts w:ascii="Times New Roman" w:hAnsi="Times New Roman" w:cs="Times New Roman"/>
          <w:sz w:val="20"/>
          <w:szCs w:val="20"/>
        </w:rPr>
        <w:t>) and neuronal action potentials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FE7F5D">
        <w:rPr>
          <w:rFonts w:ascii="Times New Roman" w:hAnsi="Times New Roman" w:cs="Times New Roman"/>
          <w:sz w:val="20"/>
          <w:szCs w:val="20"/>
        </w:rPr>
        <w:t>D’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 evoked by a depolarizing current pulse (1-second, 2-fold AP rheobase) are shown. Scale bar =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pA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, 300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FE7F5D">
        <w:rPr>
          <w:rFonts w:ascii="Times New Roman" w:hAnsi="Times New Roman" w:cs="Times New Roman"/>
          <w:sz w:val="20"/>
          <w:szCs w:val="20"/>
        </w:rPr>
        <w:t>C’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), and 20 mV,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FE7F5D">
        <w:rPr>
          <w:rFonts w:ascii="Times New Roman" w:hAnsi="Times New Roman" w:cs="Times New Roman"/>
          <w:sz w:val="20"/>
          <w:szCs w:val="20"/>
        </w:rPr>
        <w:t>D’</w:t>
      </w:r>
      <w:r w:rsidRPr="00A313D3">
        <w:rPr>
          <w:rFonts w:ascii="Times New Roman" w:hAnsi="Times New Roman" w:cs="Times New Roman"/>
          <w:sz w:val="20"/>
          <w:szCs w:val="20"/>
        </w:rPr>
        <w:t>).</w:t>
      </w:r>
    </w:p>
    <w:p w14:paraId="323D5B41" w14:textId="16FB6765" w:rsidR="00425EBE" w:rsidRDefault="00425EBE" w:rsidP="00425EBE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20E24">
        <w:rPr>
          <w:rFonts w:ascii="Times New Roman" w:hAnsi="Times New Roman" w:cs="Times New Roman"/>
          <w:sz w:val="20"/>
          <w:szCs w:val="20"/>
        </w:rPr>
        <w:t>(</w:t>
      </w:r>
      <w:r w:rsidR="00C2253D">
        <w:rPr>
          <w:rFonts w:ascii="Times New Roman" w:hAnsi="Times New Roman" w:cs="Times New Roman"/>
          <w:sz w:val="20"/>
          <w:szCs w:val="20"/>
        </w:rPr>
        <w:t>E’</w:t>
      </w:r>
      <w:r w:rsidRPr="00520E24">
        <w:rPr>
          <w:rFonts w:ascii="Times New Roman" w:hAnsi="Times New Roman" w:cs="Times New Roman"/>
          <w:sz w:val="20"/>
          <w:szCs w:val="20"/>
        </w:rPr>
        <w:t>-</w:t>
      </w:r>
      <w:r w:rsidR="00C2253D">
        <w:rPr>
          <w:rFonts w:ascii="Times New Roman" w:hAnsi="Times New Roman" w:cs="Times New Roman"/>
          <w:sz w:val="20"/>
          <w:szCs w:val="20"/>
        </w:rPr>
        <w:t>G’</w:t>
      </w:r>
      <w:r w:rsidRPr="00520E24">
        <w:rPr>
          <w:rFonts w:ascii="Times New Roman" w:hAnsi="Times New Roman" w:cs="Times New Roman"/>
          <w:sz w:val="20"/>
          <w:szCs w:val="20"/>
        </w:rPr>
        <w:t xml:space="preserve">) Plots of M-current density, frequency of </w:t>
      </w:r>
      <w:r w:rsidRPr="00A313D3">
        <w:rPr>
          <w:rFonts w:ascii="Times New Roman" w:hAnsi="Times New Roman" w:cs="Times New Roman"/>
          <w:sz w:val="20"/>
          <w:szCs w:val="20"/>
        </w:rPr>
        <w:t>action potentials</w:t>
      </w:r>
      <w:r w:rsidRPr="00520E24">
        <w:rPr>
          <w:rFonts w:ascii="Times New Roman" w:hAnsi="Times New Roman" w:cs="Times New Roman"/>
          <w:sz w:val="20"/>
          <w:szCs w:val="20"/>
        </w:rPr>
        <w:t xml:space="preserve"> </w:t>
      </w:r>
      <w:r w:rsidR="000511B1">
        <w:rPr>
          <w:rFonts w:ascii="Times New Roman" w:hAnsi="Times New Roman" w:cs="Times New Roman"/>
          <w:sz w:val="20"/>
          <w:szCs w:val="20"/>
        </w:rPr>
        <w:t>(APs)</w:t>
      </w:r>
      <w:r w:rsidRPr="00520E24">
        <w:rPr>
          <w:rFonts w:ascii="Times New Roman" w:hAnsi="Times New Roman" w:cs="Times New Roman"/>
          <w:sz w:val="20"/>
          <w:szCs w:val="20"/>
        </w:rPr>
        <w:t>, inter-spike intervals (ISI), AP amplitude, after hyperpolarization (AHP) amplitude, AHP duration at 80% repolarization (AHP</w:t>
      </w:r>
      <w:r w:rsidRPr="00520E24">
        <w:rPr>
          <w:rFonts w:ascii="Times New Roman" w:hAnsi="Times New Roman" w:cs="Times New Roman"/>
          <w:sz w:val="20"/>
          <w:szCs w:val="20"/>
          <w:vertAlign w:val="subscript"/>
        </w:rPr>
        <w:t>80%</w:t>
      </w:r>
      <w:r w:rsidRPr="00520E24">
        <w:rPr>
          <w:rFonts w:ascii="Times New Roman" w:hAnsi="Times New Roman" w:cs="Times New Roman"/>
          <w:sz w:val="20"/>
          <w:szCs w:val="20"/>
        </w:rPr>
        <w:t xml:space="preserve"> duration) (</w:t>
      </w:r>
      <w:r w:rsidR="00C2253D">
        <w:rPr>
          <w:rFonts w:ascii="Times New Roman" w:hAnsi="Times New Roman" w:cs="Times New Roman"/>
          <w:sz w:val="20"/>
          <w:szCs w:val="20"/>
        </w:rPr>
        <w:t>E’</w:t>
      </w:r>
      <w:r w:rsidRPr="00520E24">
        <w:rPr>
          <w:rFonts w:ascii="Times New Roman" w:hAnsi="Times New Roman" w:cs="Times New Roman"/>
          <w:sz w:val="20"/>
          <w:szCs w:val="20"/>
        </w:rPr>
        <w:t>), threshold potential (</w:t>
      </w:r>
      <w:r w:rsidR="00C2253D">
        <w:rPr>
          <w:rFonts w:ascii="Times New Roman" w:hAnsi="Times New Roman" w:cs="Times New Roman"/>
          <w:sz w:val="20"/>
          <w:szCs w:val="20"/>
        </w:rPr>
        <w:t>F’</w:t>
      </w:r>
      <w:r w:rsidRPr="00520E24">
        <w:rPr>
          <w:rFonts w:ascii="Times New Roman" w:hAnsi="Times New Roman" w:cs="Times New Roman"/>
          <w:sz w:val="20"/>
          <w:szCs w:val="20"/>
        </w:rPr>
        <w:t>), and rheobase (</w:t>
      </w:r>
      <w:r w:rsidR="00C2253D">
        <w:rPr>
          <w:rFonts w:ascii="Times New Roman" w:hAnsi="Times New Roman" w:cs="Times New Roman"/>
          <w:sz w:val="20"/>
          <w:szCs w:val="20"/>
        </w:rPr>
        <w:t>G’</w:t>
      </w:r>
      <w:r w:rsidRPr="00520E24">
        <w:rPr>
          <w:rFonts w:ascii="Times New Roman" w:hAnsi="Times New Roman" w:cs="Times New Roman"/>
          <w:sz w:val="20"/>
          <w:szCs w:val="20"/>
        </w:rPr>
        <w:t>) (n = 20–30 cells from six rats per group).</w:t>
      </w:r>
    </w:p>
    <w:p w14:paraId="5BE75711" w14:textId="3961602F" w:rsidR="003103CA" w:rsidRPr="00261A97" w:rsidRDefault="003103CA" w:rsidP="003103CA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61A9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H’</w:t>
      </w:r>
      <w:r w:rsidRPr="00261A97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I’</w:t>
      </w:r>
      <w:r w:rsidRPr="00261A97">
        <w:rPr>
          <w:rFonts w:ascii="Times New Roman" w:hAnsi="Times New Roman" w:cs="Times New Roman"/>
          <w:sz w:val="20"/>
          <w:szCs w:val="20"/>
        </w:rPr>
        <w:t>) Assessment of ipsilateral PWT (</w:t>
      </w:r>
      <w:r>
        <w:rPr>
          <w:rFonts w:ascii="Times New Roman" w:hAnsi="Times New Roman" w:cs="Times New Roman"/>
          <w:sz w:val="20"/>
          <w:szCs w:val="20"/>
        </w:rPr>
        <w:t>H’</w:t>
      </w:r>
      <w:r w:rsidRPr="00261A97">
        <w:rPr>
          <w:rFonts w:ascii="Times New Roman" w:hAnsi="Times New Roman" w:cs="Times New Roman"/>
          <w:sz w:val="20"/>
          <w:szCs w:val="20"/>
        </w:rPr>
        <w:t>) and PWL (</w:t>
      </w:r>
      <w:r>
        <w:rPr>
          <w:rFonts w:ascii="Times New Roman" w:hAnsi="Times New Roman" w:cs="Times New Roman"/>
          <w:sz w:val="20"/>
          <w:szCs w:val="20"/>
        </w:rPr>
        <w:t>I’</w:t>
      </w:r>
      <w:r w:rsidRPr="00261A97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261A97">
        <w:rPr>
          <w:rFonts w:ascii="Times New Roman" w:hAnsi="Times New Roman" w:cs="Times New Roman"/>
          <w:sz w:val="20"/>
          <w:szCs w:val="20"/>
        </w:rPr>
        <w:t xml:space="preserve"> BCP model rats that received </w:t>
      </w:r>
      <w:r>
        <w:rPr>
          <w:rFonts w:ascii="Times New Roman" w:hAnsi="Times New Roman" w:cs="Times New Roman"/>
          <w:sz w:val="20"/>
          <w:szCs w:val="20"/>
        </w:rPr>
        <w:t xml:space="preserve">intrathecal </w:t>
      </w:r>
      <w:r w:rsidR="003F7C7A">
        <w:rPr>
          <w:rFonts w:ascii="Times New Roman" w:hAnsi="Times New Roman" w:cs="Times New Roman"/>
          <w:sz w:val="20"/>
          <w:szCs w:val="20"/>
        </w:rPr>
        <w:t>SB (100 mM)</w:t>
      </w:r>
      <w:r>
        <w:rPr>
          <w:rFonts w:ascii="Times New Roman" w:hAnsi="Times New Roman" w:cs="Times New Roman"/>
          <w:sz w:val="20"/>
          <w:szCs w:val="20"/>
        </w:rPr>
        <w:t xml:space="preserve"> or vehicle</w:t>
      </w:r>
      <w:r w:rsidRPr="00261A9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performed</w:t>
      </w:r>
      <w:r w:rsidRPr="00261A97">
        <w:rPr>
          <w:rFonts w:ascii="Times New Roman" w:hAnsi="Times New Roman" w:cs="Times New Roman"/>
          <w:sz w:val="20"/>
          <w:szCs w:val="20"/>
        </w:rPr>
        <w:t xml:space="preserve"> at 14 days after tumor cells inoculation (n=1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0C45F7CE" w14:textId="5AA2AA93" w:rsidR="00917BC3" w:rsidRDefault="00917BC3" w:rsidP="00917B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6F4582">
        <w:rPr>
          <w:rFonts w:ascii="Times New Roman" w:hAnsi="Times New Roman" w:cs="Times New Roman"/>
          <w:sz w:val="20"/>
          <w:szCs w:val="20"/>
        </w:rPr>
        <w:t>(A’</w:t>
      </w:r>
      <w:r>
        <w:rPr>
          <w:rFonts w:ascii="Times New Roman" w:hAnsi="Times New Roman" w:cs="Times New Roman"/>
          <w:sz w:val="20"/>
          <w:szCs w:val="20"/>
        </w:rPr>
        <w:t>’-D</w:t>
      </w:r>
      <w:r w:rsidRPr="006F4582">
        <w:rPr>
          <w:rFonts w:ascii="Times New Roman" w:hAnsi="Times New Roman" w:cs="Times New Roman"/>
          <w:sz w:val="20"/>
          <w:szCs w:val="20"/>
        </w:rPr>
        <w:t>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6F4582">
        <w:rPr>
          <w:rFonts w:ascii="Times New Roman" w:hAnsi="Times New Roman" w:cs="Times New Roman"/>
          <w:sz w:val="20"/>
          <w:szCs w:val="20"/>
        </w:rPr>
        <w:t xml:space="preserve">) </w:t>
      </w:r>
      <w:r w:rsidRPr="00261A97">
        <w:rPr>
          <w:rFonts w:ascii="Times New Roman" w:hAnsi="Times New Roman" w:cs="Times New Roman"/>
          <w:sz w:val="20"/>
          <w:szCs w:val="20"/>
        </w:rPr>
        <w:t xml:space="preserve">RT-qPCR </w:t>
      </w:r>
      <w:r w:rsidR="005C7B4E">
        <w:rPr>
          <w:rFonts w:ascii="Times New Roman" w:hAnsi="Times New Roman" w:cs="Times New Roman"/>
          <w:sz w:val="20"/>
          <w:szCs w:val="20"/>
        </w:rPr>
        <w:t xml:space="preserve">and Western blot </w:t>
      </w:r>
      <w:r w:rsidRPr="00261A97">
        <w:rPr>
          <w:rFonts w:ascii="Times New Roman" w:hAnsi="Times New Roman" w:cs="Times New Roman"/>
          <w:sz w:val="20"/>
          <w:szCs w:val="20"/>
        </w:rPr>
        <w:t>analys</w:t>
      </w:r>
      <w:r w:rsidR="005C7B4E">
        <w:rPr>
          <w:rFonts w:ascii="Times New Roman" w:hAnsi="Times New Roman" w:cs="Times New Roman"/>
          <w:sz w:val="20"/>
          <w:szCs w:val="20"/>
        </w:rPr>
        <w:t>e</w:t>
      </w:r>
      <w:r w:rsidRPr="00261A97">
        <w:rPr>
          <w:rFonts w:ascii="Times New Roman" w:hAnsi="Times New Roman" w:cs="Times New Roman"/>
          <w:sz w:val="20"/>
          <w:szCs w:val="20"/>
        </w:rPr>
        <w:t xml:space="preserve">s of </w:t>
      </w:r>
      <w:r w:rsidR="008059FC">
        <w:rPr>
          <w:rFonts w:ascii="Times New Roman" w:hAnsi="Times New Roman" w:cs="Times New Roman"/>
          <w:sz w:val="20"/>
          <w:szCs w:val="20"/>
        </w:rPr>
        <w:t xml:space="preserve">the </w:t>
      </w:r>
      <w:r>
        <w:rPr>
          <w:rFonts w:ascii="Times New Roman" w:hAnsi="Times New Roman" w:cs="Times New Roman"/>
          <w:sz w:val="20"/>
          <w:szCs w:val="20"/>
        </w:rPr>
        <w:t xml:space="preserve">mRNA </w:t>
      </w:r>
      <w:r w:rsidR="005230D1">
        <w:rPr>
          <w:rFonts w:ascii="Times New Roman" w:hAnsi="Times New Roman" w:cs="Times New Roman"/>
          <w:sz w:val="20"/>
          <w:szCs w:val="20"/>
        </w:rPr>
        <w:t>and protein abundance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059FC">
        <w:rPr>
          <w:rFonts w:ascii="Times New Roman" w:hAnsi="Times New Roman" w:cs="Times New Roman"/>
          <w:sz w:val="20"/>
          <w:szCs w:val="20"/>
        </w:rPr>
        <w:t xml:space="preserve">of </w:t>
      </w:r>
      <w:r w:rsidR="008059FC" w:rsidRPr="00261A97">
        <w:rPr>
          <w:rFonts w:ascii="Times New Roman" w:hAnsi="Times New Roman" w:cs="Times New Roman"/>
          <w:sz w:val="20"/>
          <w:szCs w:val="20"/>
        </w:rPr>
        <w:t xml:space="preserve">KCNQ2 </w:t>
      </w:r>
      <w:r w:rsidR="008059FC">
        <w:rPr>
          <w:rFonts w:ascii="Times New Roman" w:hAnsi="Times New Roman" w:cs="Times New Roman"/>
          <w:sz w:val="20"/>
          <w:szCs w:val="20"/>
        </w:rPr>
        <w:t xml:space="preserve">(A’’ and B’’) </w:t>
      </w:r>
      <w:r w:rsidR="008059FC" w:rsidRPr="00261A97">
        <w:rPr>
          <w:rFonts w:ascii="Times New Roman" w:hAnsi="Times New Roman" w:cs="Times New Roman"/>
          <w:sz w:val="20"/>
          <w:szCs w:val="20"/>
        </w:rPr>
        <w:t xml:space="preserve">and KCNQ3 </w:t>
      </w:r>
      <w:r w:rsidR="008059FC">
        <w:rPr>
          <w:rFonts w:ascii="Times New Roman" w:hAnsi="Times New Roman" w:cs="Times New Roman"/>
          <w:sz w:val="20"/>
          <w:szCs w:val="20"/>
        </w:rPr>
        <w:t xml:space="preserve">(C’’ and D’’) </w:t>
      </w:r>
      <w:r w:rsidRPr="00261A97">
        <w:rPr>
          <w:rFonts w:ascii="Times New Roman" w:hAnsi="Times New Roman" w:cs="Times New Roman"/>
          <w:sz w:val="20"/>
          <w:szCs w:val="20"/>
        </w:rPr>
        <w:t xml:space="preserve">in ipsilateral L4/5 DRG tissues obtained from </w:t>
      </w:r>
      <w:r>
        <w:rPr>
          <w:rFonts w:ascii="Times New Roman" w:hAnsi="Times New Roman" w:cs="Times New Roman"/>
          <w:sz w:val="20"/>
          <w:szCs w:val="20"/>
        </w:rPr>
        <w:t>BCP model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>
        <w:rPr>
          <w:rFonts w:ascii="Times New Roman" w:hAnsi="Times New Roman" w:cs="Times New Roman"/>
          <w:sz w:val="20"/>
          <w:szCs w:val="20"/>
        </w:rPr>
        <w:t>SB (</w:t>
      </w:r>
      <w:r w:rsidR="005230D1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>00 mM)</w:t>
      </w:r>
      <w:r w:rsidRPr="00261A97">
        <w:rPr>
          <w:rFonts w:ascii="Times New Roman" w:hAnsi="Times New Roman" w:cs="Times New Roman"/>
          <w:sz w:val="20"/>
          <w:szCs w:val="20"/>
        </w:rPr>
        <w:t xml:space="preserve"> or vehicle, performed at 14 days after tumor cells inoculation</w:t>
      </w:r>
      <w:r w:rsidR="00D9604A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61A97">
        <w:rPr>
          <w:rFonts w:ascii="Times New Roman" w:hAnsi="Times New Roman" w:cs="Times New Roman"/>
          <w:sz w:val="20"/>
          <w:szCs w:val="20"/>
        </w:rPr>
        <w:t>n=</w:t>
      </w:r>
      <w:r w:rsidR="00D9604A">
        <w:rPr>
          <w:rFonts w:ascii="Times New Roman" w:hAnsi="Times New Roman" w:cs="Times New Roman"/>
          <w:sz w:val="20"/>
          <w:szCs w:val="20"/>
        </w:rPr>
        <w:t>7</w:t>
      </w:r>
      <w:r w:rsidRPr="00261A97">
        <w:rPr>
          <w:rFonts w:ascii="Times New Roman" w:hAnsi="Times New Roman" w:cs="Times New Roman"/>
          <w:sz w:val="20"/>
          <w:szCs w:val="20"/>
        </w:rPr>
        <w:t>-</w:t>
      </w:r>
      <w:r w:rsidR="00D9604A">
        <w:rPr>
          <w:rFonts w:ascii="Times New Roman" w:hAnsi="Times New Roman" w:cs="Times New Roman"/>
          <w:sz w:val="20"/>
          <w:szCs w:val="20"/>
        </w:rPr>
        <w:t>9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D9604A">
        <w:rPr>
          <w:rFonts w:ascii="Times New Roman" w:hAnsi="Times New Roman" w:cs="Times New Roman"/>
          <w:sz w:val="20"/>
          <w:szCs w:val="20"/>
        </w:rPr>
        <w:t xml:space="preserve"> for (A’’ and C’’); </w:t>
      </w:r>
      <w:r w:rsidR="00D9604A" w:rsidRPr="00261A97">
        <w:rPr>
          <w:rFonts w:ascii="Times New Roman" w:hAnsi="Times New Roman" w:cs="Times New Roman"/>
          <w:sz w:val="20"/>
          <w:szCs w:val="20"/>
        </w:rPr>
        <w:t>n=</w:t>
      </w:r>
      <w:r w:rsidR="00D9604A">
        <w:rPr>
          <w:rFonts w:ascii="Times New Roman" w:hAnsi="Times New Roman" w:cs="Times New Roman"/>
          <w:sz w:val="20"/>
          <w:szCs w:val="20"/>
        </w:rPr>
        <w:t>4</w:t>
      </w:r>
      <w:r w:rsidR="00D9604A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D9604A">
        <w:rPr>
          <w:rFonts w:ascii="Times New Roman" w:hAnsi="Times New Roman" w:cs="Times New Roman"/>
          <w:sz w:val="20"/>
          <w:szCs w:val="20"/>
        </w:rPr>
        <w:t xml:space="preserve"> for (B’’ and D’’)</w:t>
      </w:r>
      <w:r w:rsidR="00234A39">
        <w:rPr>
          <w:rFonts w:ascii="Times New Roman" w:hAnsi="Times New Roman" w:cs="Times New Roman"/>
          <w:sz w:val="20"/>
          <w:szCs w:val="20"/>
        </w:rPr>
        <w:t xml:space="preserve">. </w:t>
      </w:r>
      <w:r w:rsidR="00234A39" w:rsidRPr="00153284">
        <w:rPr>
          <w:rFonts w:ascii="Times New Roman" w:hAnsi="Times New Roman" w:cs="Times New Roman"/>
          <w:sz w:val="20"/>
          <w:szCs w:val="20"/>
        </w:rPr>
        <w:t>Upper in (</w:t>
      </w:r>
      <w:r w:rsidR="000115BF">
        <w:rPr>
          <w:rFonts w:ascii="Times New Roman" w:hAnsi="Times New Roman" w:cs="Times New Roman"/>
          <w:sz w:val="20"/>
          <w:szCs w:val="20"/>
        </w:rPr>
        <w:t xml:space="preserve">B’’ and </w:t>
      </w:r>
      <w:r w:rsidR="00234A39" w:rsidRPr="00153284">
        <w:rPr>
          <w:rFonts w:ascii="Times New Roman" w:hAnsi="Times New Roman" w:cs="Times New Roman"/>
          <w:sz w:val="20"/>
          <w:szCs w:val="20"/>
        </w:rPr>
        <w:t>D</w:t>
      </w:r>
      <w:r w:rsidR="00234A39">
        <w:rPr>
          <w:rFonts w:ascii="Times New Roman" w:hAnsi="Times New Roman" w:cs="Times New Roman"/>
          <w:sz w:val="20"/>
          <w:szCs w:val="20"/>
        </w:rPr>
        <w:t>’’</w:t>
      </w:r>
      <w:r w:rsidR="00234A39" w:rsidRPr="00153284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73404511" w14:textId="682AC9E4" w:rsidR="00917BC3" w:rsidRPr="00A313D3" w:rsidRDefault="00917BC3" w:rsidP="00917B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9A042A">
        <w:rPr>
          <w:rFonts w:ascii="Times New Roman" w:hAnsi="Times New Roman" w:cs="Times New Roman"/>
          <w:sz w:val="20"/>
          <w:szCs w:val="20"/>
        </w:rPr>
        <w:t>E’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 w:rsidR="009A042A">
        <w:rPr>
          <w:rFonts w:ascii="Times New Roman" w:hAnsi="Times New Roman" w:cs="Times New Roman"/>
          <w:sz w:val="20"/>
          <w:szCs w:val="20"/>
        </w:rPr>
        <w:t>I’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>) Electrophysiological analyses of M-currents (</w:t>
      </w:r>
      <w:r w:rsidR="003956DD">
        <w:rPr>
          <w:rFonts w:ascii="Times New Roman" w:hAnsi="Times New Roman" w:cs="Times New Roman"/>
          <w:sz w:val="20"/>
          <w:szCs w:val="20"/>
        </w:rPr>
        <w:t>E’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 and </w:t>
      </w:r>
      <w:r w:rsidR="003956DD">
        <w:rPr>
          <w:rFonts w:ascii="Times New Roman" w:hAnsi="Times New Roman" w:cs="Times New Roman"/>
          <w:sz w:val="20"/>
          <w:szCs w:val="20"/>
        </w:rPr>
        <w:t>G’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>) and neuronal excitability (</w:t>
      </w:r>
      <w:r w:rsidR="003956DD">
        <w:rPr>
          <w:rFonts w:ascii="Times New Roman" w:hAnsi="Times New Roman" w:cs="Times New Roman"/>
          <w:sz w:val="20"/>
          <w:szCs w:val="20"/>
        </w:rPr>
        <w:t>F’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>-</w:t>
      </w:r>
      <w:r w:rsidR="003956DD">
        <w:rPr>
          <w:rFonts w:ascii="Times New Roman" w:hAnsi="Times New Roman" w:cs="Times New Roman"/>
          <w:sz w:val="20"/>
          <w:szCs w:val="20"/>
        </w:rPr>
        <w:t>I’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 in ipsilateral L4/5 DRG neurons of BCP model rats </w:t>
      </w:r>
      <w:r>
        <w:rPr>
          <w:rFonts w:ascii="Times New Roman" w:hAnsi="Times New Roman" w:cs="Times New Roman"/>
          <w:sz w:val="20"/>
          <w:szCs w:val="20"/>
        </w:rPr>
        <w:t xml:space="preserve">that received intrathecal </w:t>
      </w:r>
      <w:r w:rsidR="003956DD">
        <w:rPr>
          <w:rFonts w:ascii="Times New Roman" w:hAnsi="Times New Roman" w:cs="Times New Roman"/>
          <w:sz w:val="20"/>
          <w:szCs w:val="20"/>
        </w:rPr>
        <w:t>SB (300 mM)</w:t>
      </w:r>
      <w:r>
        <w:rPr>
          <w:rFonts w:ascii="Times New Roman" w:hAnsi="Times New Roman" w:cs="Times New Roman"/>
          <w:sz w:val="20"/>
          <w:szCs w:val="20"/>
        </w:rPr>
        <w:t xml:space="preserve"> or vehicle</w:t>
      </w:r>
      <w:r w:rsidRPr="00A313D3">
        <w:rPr>
          <w:rFonts w:ascii="Times New Roman" w:hAnsi="Times New Roman" w:cs="Times New Roman"/>
          <w:sz w:val="20"/>
          <w:szCs w:val="20"/>
        </w:rPr>
        <w:t>, recorded at 14 days after tumor cells inoculation.</w:t>
      </w:r>
    </w:p>
    <w:p w14:paraId="03A695F7" w14:textId="52DC4CBE" w:rsidR="00917BC3" w:rsidRDefault="00917BC3" w:rsidP="00917B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5924FF">
        <w:rPr>
          <w:rFonts w:ascii="Times New Roman" w:hAnsi="Times New Roman" w:cs="Times New Roman"/>
          <w:sz w:val="20"/>
          <w:szCs w:val="20"/>
        </w:rPr>
        <w:t>E’</w:t>
      </w:r>
      <w:r>
        <w:rPr>
          <w:rFonts w:ascii="Times New Roman" w:hAnsi="Times New Roman" w:cs="Times New Roman"/>
          <w:sz w:val="20"/>
          <w:szCs w:val="20"/>
        </w:rPr>
        <w:t>’</w:t>
      </w:r>
      <w:r w:rsidR="00D35F2E">
        <w:rPr>
          <w:rFonts w:ascii="Times New Roman" w:hAnsi="Times New Roman" w:cs="Times New Roman"/>
          <w:sz w:val="20"/>
          <w:szCs w:val="20"/>
        </w:rPr>
        <w:t xml:space="preserve"> </w:t>
      </w:r>
      <w:r w:rsidRPr="00A313D3">
        <w:rPr>
          <w:rFonts w:ascii="Times New Roman" w:hAnsi="Times New Roman" w:cs="Times New Roman"/>
          <w:sz w:val="20"/>
          <w:szCs w:val="20"/>
        </w:rPr>
        <w:t>and</w:t>
      </w:r>
      <w:r w:rsidR="00D35F2E">
        <w:rPr>
          <w:rFonts w:ascii="Times New Roman" w:hAnsi="Times New Roman" w:cs="Times New Roman"/>
          <w:sz w:val="20"/>
          <w:szCs w:val="20"/>
        </w:rPr>
        <w:t xml:space="preserve"> </w:t>
      </w:r>
      <w:r w:rsidR="005924FF">
        <w:rPr>
          <w:rFonts w:ascii="Times New Roman" w:hAnsi="Times New Roman" w:cs="Times New Roman"/>
          <w:sz w:val="20"/>
          <w:szCs w:val="20"/>
        </w:rPr>
        <w:t>F’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A313D3">
        <w:rPr>
          <w:rFonts w:ascii="Times New Roman" w:hAnsi="Times New Roman" w:cs="Times New Roman"/>
          <w:sz w:val="20"/>
          <w:szCs w:val="20"/>
        </w:rPr>
        <w:t>) Representative traces of M-currents (</w:t>
      </w:r>
      <w:r w:rsidR="005924FF">
        <w:rPr>
          <w:rFonts w:ascii="Times New Roman" w:hAnsi="Times New Roman" w:cs="Times New Roman"/>
          <w:sz w:val="20"/>
          <w:szCs w:val="20"/>
        </w:rPr>
        <w:t>E’’</w:t>
      </w:r>
      <w:r w:rsidRPr="00A313D3">
        <w:rPr>
          <w:rFonts w:ascii="Times New Roman" w:hAnsi="Times New Roman" w:cs="Times New Roman"/>
          <w:sz w:val="20"/>
          <w:szCs w:val="20"/>
        </w:rPr>
        <w:t>) and neuronal action potentials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313D3">
        <w:rPr>
          <w:rFonts w:ascii="Times New Roman" w:hAnsi="Times New Roman" w:cs="Times New Roman"/>
          <w:sz w:val="20"/>
          <w:szCs w:val="20"/>
        </w:rPr>
        <w:t>(</w:t>
      </w:r>
      <w:r w:rsidR="005924FF">
        <w:rPr>
          <w:rFonts w:ascii="Times New Roman" w:hAnsi="Times New Roman" w:cs="Times New Roman"/>
          <w:sz w:val="20"/>
          <w:szCs w:val="20"/>
        </w:rPr>
        <w:t>F’’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 evoked by a depolarizing current pulse (1-second, 2-fold AP rheobase) are shown. Scale bar =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pA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, 300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5924FF">
        <w:rPr>
          <w:rFonts w:ascii="Times New Roman" w:hAnsi="Times New Roman" w:cs="Times New Roman"/>
          <w:sz w:val="20"/>
          <w:szCs w:val="20"/>
        </w:rPr>
        <w:t>E’’</w:t>
      </w:r>
      <w:r w:rsidRPr="00A313D3">
        <w:rPr>
          <w:rFonts w:ascii="Times New Roman" w:hAnsi="Times New Roman" w:cs="Times New Roman"/>
          <w:sz w:val="20"/>
          <w:szCs w:val="20"/>
        </w:rPr>
        <w:t xml:space="preserve">), and 20 mV, 100 </w:t>
      </w:r>
      <w:proofErr w:type="spellStart"/>
      <w:r w:rsidRPr="00A313D3">
        <w:rPr>
          <w:rFonts w:ascii="Times New Roman" w:hAnsi="Times New Roman" w:cs="Times New Roman"/>
          <w:sz w:val="20"/>
          <w:szCs w:val="20"/>
        </w:rPr>
        <w:t>ms</w:t>
      </w:r>
      <w:proofErr w:type="spellEnd"/>
      <w:r w:rsidRPr="00A313D3">
        <w:rPr>
          <w:rFonts w:ascii="Times New Roman" w:hAnsi="Times New Roman" w:cs="Times New Roman"/>
          <w:sz w:val="20"/>
          <w:szCs w:val="20"/>
        </w:rPr>
        <w:t xml:space="preserve"> for (</w:t>
      </w:r>
      <w:r w:rsidR="005924FF">
        <w:rPr>
          <w:rFonts w:ascii="Times New Roman" w:hAnsi="Times New Roman" w:cs="Times New Roman"/>
          <w:sz w:val="20"/>
          <w:szCs w:val="20"/>
        </w:rPr>
        <w:t>F’’</w:t>
      </w:r>
      <w:r w:rsidRPr="00A313D3">
        <w:rPr>
          <w:rFonts w:ascii="Times New Roman" w:hAnsi="Times New Roman" w:cs="Times New Roman"/>
          <w:sz w:val="20"/>
          <w:szCs w:val="20"/>
        </w:rPr>
        <w:t>).</w:t>
      </w:r>
    </w:p>
    <w:p w14:paraId="28D3D0B7" w14:textId="1629375F" w:rsidR="00917BC3" w:rsidRDefault="00917BC3" w:rsidP="00917B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520E24">
        <w:rPr>
          <w:rFonts w:ascii="Times New Roman" w:hAnsi="Times New Roman" w:cs="Times New Roman"/>
          <w:sz w:val="20"/>
          <w:szCs w:val="20"/>
        </w:rPr>
        <w:t>(</w:t>
      </w:r>
      <w:r w:rsidR="00545222">
        <w:rPr>
          <w:rFonts w:ascii="Times New Roman" w:hAnsi="Times New Roman" w:cs="Times New Roman"/>
          <w:sz w:val="20"/>
          <w:szCs w:val="20"/>
        </w:rPr>
        <w:t>G’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520E24">
        <w:rPr>
          <w:rFonts w:ascii="Times New Roman" w:hAnsi="Times New Roman" w:cs="Times New Roman"/>
          <w:sz w:val="20"/>
          <w:szCs w:val="20"/>
        </w:rPr>
        <w:t>-</w:t>
      </w:r>
      <w:r w:rsidR="00545222">
        <w:rPr>
          <w:rFonts w:ascii="Times New Roman" w:hAnsi="Times New Roman" w:cs="Times New Roman"/>
          <w:sz w:val="20"/>
          <w:szCs w:val="20"/>
        </w:rPr>
        <w:t>I’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520E24">
        <w:rPr>
          <w:rFonts w:ascii="Times New Roman" w:hAnsi="Times New Roman" w:cs="Times New Roman"/>
          <w:sz w:val="20"/>
          <w:szCs w:val="20"/>
        </w:rPr>
        <w:t xml:space="preserve">) Plots of M-current density, frequency of </w:t>
      </w:r>
      <w:r w:rsidRPr="00A313D3">
        <w:rPr>
          <w:rFonts w:ascii="Times New Roman" w:hAnsi="Times New Roman" w:cs="Times New Roman"/>
          <w:sz w:val="20"/>
          <w:szCs w:val="20"/>
        </w:rPr>
        <w:t>action potentials</w:t>
      </w:r>
      <w:r w:rsidRPr="00520E24">
        <w:rPr>
          <w:rFonts w:ascii="Times New Roman" w:hAnsi="Times New Roman" w:cs="Times New Roman"/>
          <w:sz w:val="20"/>
          <w:szCs w:val="20"/>
        </w:rPr>
        <w:t xml:space="preserve"> </w:t>
      </w:r>
      <w:r w:rsidR="000511B1">
        <w:rPr>
          <w:rFonts w:ascii="Times New Roman" w:hAnsi="Times New Roman" w:cs="Times New Roman"/>
          <w:sz w:val="20"/>
          <w:szCs w:val="20"/>
        </w:rPr>
        <w:t>(APs)</w:t>
      </w:r>
      <w:r w:rsidRPr="00520E24">
        <w:rPr>
          <w:rFonts w:ascii="Times New Roman" w:hAnsi="Times New Roman" w:cs="Times New Roman"/>
          <w:sz w:val="20"/>
          <w:szCs w:val="20"/>
        </w:rPr>
        <w:t>, inter-spike intervals (ISI), AP amplitude, after hyperpolarization (AHP) amplitude, AHP duration at 80% repolarization (AHP</w:t>
      </w:r>
      <w:r w:rsidRPr="00520E24">
        <w:rPr>
          <w:rFonts w:ascii="Times New Roman" w:hAnsi="Times New Roman" w:cs="Times New Roman"/>
          <w:sz w:val="20"/>
          <w:szCs w:val="20"/>
          <w:vertAlign w:val="subscript"/>
        </w:rPr>
        <w:t>80%</w:t>
      </w:r>
      <w:r w:rsidRPr="00520E24">
        <w:rPr>
          <w:rFonts w:ascii="Times New Roman" w:hAnsi="Times New Roman" w:cs="Times New Roman"/>
          <w:sz w:val="20"/>
          <w:szCs w:val="20"/>
        </w:rPr>
        <w:t xml:space="preserve"> duration) (</w:t>
      </w:r>
      <w:r w:rsidR="00545222">
        <w:rPr>
          <w:rFonts w:ascii="Times New Roman" w:hAnsi="Times New Roman" w:cs="Times New Roman"/>
          <w:sz w:val="20"/>
          <w:szCs w:val="20"/>
        </w:rPr>
        <w:t>G’’</w:t>
      </w:r>
      <w:r w:rsidRPr="00520E24">
        <w:rPr>
          <w:rFonts w:ascii="Times New Roman" w:hAnsi="Times New Roman" w:cs="Times New Roman"/>
          <w:sz w:val="20"/>
          <w:szCs w:val="20"/>
        </w:rPr>
        <w:t>), threshold potential (</w:t>
      </w:r>
      <w:r w:rsidR="00545222">
        <w:rPr>
          <w:rFonts w:ascii="Times New Roman" w:hAnsi="Times New Roman" w:cs="Times New Roman"/>
          <w:sz w:val="20"/>
          <w:szCs w:val="20"/>
        </w:rPr>
        <w:t>H’’</w:t>
      </w:r>
      <w:r w:rsidRPr="00520E24">
        <w:rPr>
          <w:rFonts w:ascii="Times New Roman" w:hAnsi="Times New Roman" w:cs="Times New Roman"/>
          <w:sz w:val="20"/>
          <w:szCs w:val="20"/>
        </w:rPr>
        <w:t>), and rheobase (</w:t>
      </w:r>
      <w:r w:rsidR="00545222">
        <w:rPr>
          <w:rFonts w:ascii="Times New Roman" w:hAnsi="Times New Roman" w:cs="Times New Roman"/>
          <w:sz w:val="20"/>
          <w:szCs w:val="20"/>
        </w:rPr>
        <w:t>I’’</w:t>
      </w:r>
      <w:r w:rsidRPr="00520E24">
        <w:rPr>
          <w:rFonts w:ascii="Times New Roman" w:hAnsi="Times New Roman" w:cs="Times New Roman"/>
          <w:sz w:val="20"/>
          <w:szCs w:val="20"/>
        </w:rPr>
        <w:t>) (n = 20–30 cells from six rats per group).</w:t>
      </w:r>
    </w:p>
    <w:p w14:paraId="60FAC7DB" w14:textId="04B57589" w:rsidR="00917BC3" w:rsidRPr="00261A97" w:rsidRDefault="00917BC3" w:rsidP="00917BC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61A97">
        <w:rPr>
          <w:rFonts w:ascii="Times New Roman" w:hAnsi="Times New Roman" w:cs="Times New Roman"/>
          <w:sz w:val="20"/>
          <w:szCs w:val="20"/>
        </w:rPr>
        <w:t>(</w:t>
      </w:r>
      <w:r w:rsidR="00681DD9">
        <w:rPr>
          <w:rFonts w:ascii="Times New Roman" w:hAnsi="Times New Roman" w:cs="Times New Roman"/>
          <w:sz w:val="20"/>
          <w:szCs w:val="20"/>
        </w:rPr>
        <w:t>J’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261A97">
        <w:rPr>
          <w:rFonts w:ascii="Times New Roman" w:hAnsi="Times New Roman" w:cs="Times New Roman"/>
          <w:sz w:val="20"/>
          <w:szCs w:val="20"/>
        </w:rPr>
        <w:t xml:space="preserve"> and </w:t>
      </w:r>
      <w:r w:rsidR="00681DD9">
        <w:rPr>
          <w:rFonts w:ascii="Times New Roman" w:hAnsi="Times New Roman" w:cs="Times New Roman"/>
          <w:sz w:val="20"/>
          <w:szCs w:val="20"/>
        </w:rPr>
        <w:t>K’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261A97">
        <w:rPr>
          <w:rFonts w:ascii="Times New Roman" w:hAnsi="Times New Roman" w:cs="Times New Roman"/>
          <w:sz w:val="20"/>
          <w:szCs w:val="20"/>
        </w:rPr>
        <w:t>) Assessment of ipsilateral PWT (</w:t>
      </w:r>
      <w:r w:rsidR="00681DD9">
        <w:rPr>
          <w:rFonts w:ascii="Times New Roman" w:hAnsi="Times New Roman" w:cs="Times New Roman"/>
          <w:sz w:val="20"/>
          <w:szCs w:val="20"/>
        </w:rPr>
        <w:t>J’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261A97">
        <w:rPr>
          <w:rFonts w:ascii="Times New Roman" w:hAnsi="Times New Roman" w:cs="Times New Roman"/>
          <w:sz w:val="20"/>
          <w:szCs w:val="20"/>
        </w:rPr>
        <w:t>) and PWL (</w:t>
      </w:r>
      <w:r w:rsidR="00681DD9">
        <w:rPr>
          <w:rFonts w:ascii="Times New Roman" w:hAnsi="Times New Roman" w:cs="Times New Roman"/>
          <w:sz w:val="20"/>
          <w:szCs w:val="20"/>
        </w:rPr>
        <w:t>K’</w:t>
      </w:r>
      <w:r>
        <w:rPr>
          <w:rFonts w:ascii="Times New Roman" w:hAnsi="Times New Roman" w:cs="Times New Roman"/>
          <w:sz w:val="20"/>
          <w:szCs w:val="20"/>
        </w:rPr>
        <w:t>’</w:t>
      </w:r>
      <w:r w:rsidRPr="00261A97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261A97">
        <w:rPr>
          <w:rFonts w:ascii="Times New Roman" w:hAnsi="Times New Roman" w:cs="Times New Roman"/>
          <w:sz w:val="20"/>
          <w:szCs w:val="20"/>
        </w:rPr>
        <w:t xml:space="preserve"> BCP model rats that received </w:t>
      </w:r>
      <w:r>
        <w:rPr>
          <w:rFonts w:ascii="Times New Roman" w:hAnsi="Times New Roman" w:cs="Times New Roman"/>
          <w:sz w:val="20"/>
          <w:szCs w:val="20"/>
        </w:rPr>
        <w:t xml:space="preserve">intrathecal </w:t>
      </w:r>
      <w:r w:rsidR="009C59BE">
        <w:rPr>
          <w:rFonts w:ascii="Times New Roman" w:hAnsi="Times New Roman" w:cs="Times New Roman"/>
          <w:sz w:val="20"/>
          <w:szCs w:val="20"/>
        </w:rPr>
        <w:t xml:space="preserve">SB </w:t>
      </w:r>
      <w:r w:rsidR="009C59BE">
        <w:rPr>
          <w:rFonts w:ascii="Times New Roman" w:hAnsi="Times New Roman" w:cs="Times New Roman"/>
          <w:sz w:val="20"/>
          <w:szCs w:val="20"/>
        </w:rPr>
        <w:lastRenderedPageBreak/>
        <w:t xml:space="preserve">(300 mM) </w:t>
      </w:r>
      <w:r>
        <w:rPr>
          <w:rFonts w:ascii="Times New Roman" w:hAnsi="Times New Roman" w:cs="Times New Roman"/>
          <w:sz w:val="20"/>
          <w:szCs w:val="20"/>
        </w:rPr>
        <w:t>or vehicle</w:t>
      </w:r>
      <w:r w:rsidRPr="00261A97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performed</w:t>
      </w:r>
      <w:r w:rsidRPr="00261A97">
        <w:rPr>
          <w:rFonts w:ascii="Times New Roman" w:hAnsi="Times New Roman" w:cs="Times New Roman"/>
          <w:sz w:val="20"/>
          <w:szCs w:val="20"/>
        </w:rPr>
        <w:t xml:space="preserve"> at 14 days after tumor cells inoculation (n=1</w:t>
      </w:r>
      <w:r w:rsidR="009C59BE">
        <w:rPr>
          <w:rFonts w:ascii="Times New Roman" w:hAnsi="Times New Roman" w:cs="Times New Roman"/>
          <w:sz w:val="20"/>
          <w:szCs w:val="20"/>
        </w:rPr>
        <w:t>4-16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3FDEEBFE" w14:textId="500C3721" w:rsidR="001C1C3B" w:rsidRDefault="00C54D89" w:rsidP="00C54D89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261A97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L’’-N’’</w:t>
      </w:r>
      <w:r w:rsidRPr="00261A97">
        <w:rPr>
          <w:rFonts w:ascii="Times New Roman" w:hAnsi="Times New Roman" w:cs="Times New Roman"/>
          <w:sz w:val="20"/>
          <w:szCs w:val="20"/>
        </w:rPr>
        <w:t>) Assessment of animal’s locomotor function before and after intrathecal drug administration</w:t>
      </w:r>
      <w:r w:rsidR="001C1C3B">
        <w:rPr>
          <w:rFonts w:ascii="Times New Roman" w:hAnsi="Times New Roman" w:cs="Times New Roman"/>
          <w:sz w:val="20"/>
          <w:szCs w:val="20"/>
        </w:rPr>
        <w:t>.</w:t>
      </w:r>
      <w:r w:rsidRPr="00261A97">
        <w:rPr>
          <w:rFonts w:ascii="Times New Roman" w:hAnsi="Times New Roman" w:cs="Times New Roman"/>
          <w:sz w:val="20"/>
          <w:szCs w:val="20"/>
        </w:rPr>
        <w:t xml:space="preserve"> </w:t>
      </w:r>
      <w:r w:rsidR="001C1C3B" w:rsidRPr="00261A97">
        <w:rPr>
          <w:rFonts w:ascii="Times New Roman" w:hAnsi="Times New Roman" w:cs="Times New Roman"/>
          <w:sz w:val="20"/>
          <w:szCs w:val="20"/>
        </w:rPr>
        <w:t>(</w:t>
      </w:r>
      <w:r w:rsidR="001C1C3B">
        <w:rPr>
          <w:rFonts w:ascii="Times New Roman" w:hAnsi="Times New Roman" w:cs="Times New Roman"/>
          <w:sz w:val="20"/>
          <w:szCs w:val="20"/>
        </w:rPr>
        <w:t>L’’</w:t>
      </w:r>
      <w:r w:rsidR="001C1C3B" w:rsidRPr="00261A97">
        <w:rPr>
          <w:rFonts w:ascii="Times New Roman" w:hAnsi="Times New Roman" w:cs="Times New Roman"/>
          <w:sz w:val="20"/>
          <w:szCs w:val="20"/>
        </w:rPr>
        <w:t>)</w:t>
      </w:r>
      <w:r w:rsidR="001C1C3B">
        <w:rPr>
          <w:rFonts w:ascii="Times New Roman" w:hAnsi="Times New Roman" w:cs="Times New Roman"/>
          <w:sz w:val="20"/>
          <w:szCs w:val="20"/>
        </w:rPr>
        <w:t xml:space="preserve"> SB (10 mM, 30 mM); </w:t>
      </w:r>
      <w:r w:rsidR="001C1C3B" w:rsidRPr="00261A97">
        <w:rPr>
          <w:rFonts w:ascii="Times New Roman" w:hAnsi="Times New Roman" w:cs="Times New Roman"/>
          <w:sz w:val="20"/>
          <w:szCs w:val="20"/>
        </w:rPr>
        <w:t>(</w:t>
      </w:r>
      <w:r w:rsidR="001C1C3B">
        <w:rPr>
          <w:rFonts w:ascii="Times New Roman" w:hAnsi="Times New Roman" w:cs="Times New Roman"/>
          <w:sz w:val="20"/>
          <w:szCs w:val="20"/>
        </w:rPr>
        <w:t>M’’</w:t>
      </w:r>
      <w:r w:rsidR="001C1C3B" w:rsidRPr="00261A97">
        <w:rPr>
          <w:rFonts w:ascii="Times New Roman" w:hAnsi="Times New Roman" w:cs="Times New Roman"/>
          <w:sz w:val="20"/>
          <w:szCs w:val="20"/>
        </w:rPr>
        <w:t>)</w:t>
      </w:r>
      <w:r w:rsidR="001C1C3B">
        <w:rPr>
          <w:rFonts w:ascii="Times New Roman" w:hAnsi="Times New Roman" w:cs="Times New Roman"/>
          <w:sz w:val="20"/>
          <w:szCs w:val="20"/>
        </w:rPr>
        <w:t xml:space="preserve"> SB (100 mM); </w:t>
      </w:r>
      <w:r w:rsidR="001C1C3B" w:rsidRPr="00261A97">
        <w:rPr>
          <w:rFonts w:ascii="Times New Roman" w:hAnsi="Times New Roman" w:cs="Times New Roman"/>
          <w:sz w:val="20"/>
          <w:szCs w:val="20"/>
        </w:rPr>
        <w:t>(</w:t>
      </w:r>
      <w:r w:rsidR="001C1C3B">
        <w:rPr>
          <w:rFonts w:ascii="Times New Roman" w:hAnsi="Times New Roman" w:cs="Times New Roman"/>
          <w:sz w:val="20"/>
          <w:szCs w:val="20"/>
        </w:rPr>
        <w:t>N’’</w:t>
      </w:r>
      <w:r w:rsidR="001C1C3B" w:rsidRPr="00261A97">
        <w:rPr>
          <w:rFonts w:ascii="Times New Roman" w:hAnsi="Times New Roman" w:cs="Times New Roman"/>
          <w:sz w:val="20"/>
          <w:szCs w:val="20"/>
        </w:rPr>
        <w:t>)</w:t>
      </w:r>
      <w:r w:rsidR="001C1C3B">
        <w:rPr>
          <w:rFonts w:ascii="Times New Roman" w:hAnsi="Times New Roman" w:cs="Times New Roman"/>
          <w:sz w:val="20"/>
          <w:szCs w:val="20"/>
        </w:rPr>
        <w:t xml:space="preserve"> SB (300 mM). </w:t>
      </w:r>
      <w:r w:rsidR="001C1C3B" w:rsidRPr="00261A97">
        <w:rPr>
          <w:rFonts w:ascii="Times New Roman" w:hAnsi="Times New Roman" w:cs="Times New Roman"/>
          <w:sz w:val="20"/>
          <w:szCs w:val="20"/>
        </w:rPr>
        <w:t>n=1</w:t>
      </w:r>
      <w:r w:rsidR="001C1C3B">
        <w:rPr>
          <w:rFonts w:ascii="Times New Roman" w:hAnsi="Times New Roman" w:cs="Times New Roman"/>
          <w:sz w:val="20"/>
          <w:szCs w:val="20"/>
        </w:rPr>
        <w:t>0</w:t>
      </w:r>
      <w:r w:rsidR="001C1C3B" w:rsidRPr="00261A97">
        <w:rPr>
          <w:rFonts w:ascii="Times New Roman" w:hAnsi="Times New Roman" w:cs="Times New Roman"/>
          <w:sz w:val="20"/>
          <w:szCs w:val="20"/>
        </w:rPr>
        <w:t>-1</w:t>
      </w:r>
      <w:r w:rsidR="001C1C3B">
        <w:rPr>
          <w:rFonts w:ascii="Times New Roman" w:hAnsi="Times New Roman" w:cs="Times New Roman"/>
          <w:sz w:val="20"/>
          <w:szCs w:val="20"/>
        </w:rPr>
        <w:t>1</w:t>
      </w:r>
      <w:r w:rsidR="001C1C3B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1C1C3B">
        <w:rPr>
          <w:rFonts w:ascii="Times New Roman" w:hAnsi="Times New Roman" w:cs="Times New Roman"/>
          <w:sz w:val="20"/>
          <w:szCs w:val="20"/>
        </w:rPr>
        <w:t xml:space="preserve"> for (L’’); </w:t>
      </w:r>
      <w:r w:rsidR="001C1C3B" w:rsidRPr="00261A97">
        <w:rPr>
          <w:rFonts w:ascii="Times New Roman" w:hAnsi="Times New Roman" w:cs="Times New Roman"/>
          <w:sz w:val="20"/>
          <w:szCs w:val="20"/>
        </w:rPr>
        <w:t>n=1</w:t>
      </w:r>
      <w:r w:rsidR="001C1C3B">
        <w:rPr>
          <w:rFonts w:ascii="Times New Roman" w:hAnsi="Times New Roman" w:cs="Times New Roman"/>
          <w:sz w:val="20"/>
          <w:szCs w:val="20"/>
        </w:rPr>
        <w:t>0</w:t>
      </w:r>
      <w:r w:rsidR="001C1C3B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1C1C3B">
        <w:rPr>
          <w:rFonts w:ascii="Times New Roman" w:hAnsi="Times New Roman" w:cs="Times New Roman"/>
          <w:sz w:val="20"/>
          <w:szCs w:val="20"/>
        </w:rPr>
        <w:t xml:space="preserve"> for (M’’); </w:t>
      </w:r>
      <w:r w:rsidR="001C1C3B" w:rsidRPr="00261A97">
        <w:rPr>
          <w:rFonts w:ascii="Times New Roman" w:hAnsi="Times New Roman" w:cs="Times New Roman"/>
          <w:sz w:val="20"/>
          <w:szCs w:val="20"/>
        </w:rPr>
        <w:t>n=1</w:t>
      </w:r>
      <w:r w:rsidR="001C1C3B">
        <w:rPr>
          <w:rFonts w:ascii="Times New Roman" w:hAnsi="Times New Roman" w:cs="Times New Roman"/>
          <w:sz w:val="20"/>
          <w:szCs w:val="20"/>
        </w:rPr>
        <w:t>4</w:t>
      </w:r>
      <w:r w:rsidR="001C1C3B" w:rsidRPr="00261A97">
        <w:rPr>
          <w:rFonts w:ascii="Times New Roman" w:hAnsi="Times New Roman" w:cs="Times New Roman"/>
          <w:sz w:val="20"/>
          <w:szCs w:val="20"/>
        </w:rPr>
        <w:t>-1</w:t>
      </w:r>
      <w:r w:rsidR="001C1C3B">
        <w:rPr>
          <w:rFonts w:ascii="Times New Roman" w:hAnsi="Times New Roman" w:cs="Times New Roman"/>
          <w:sz w:val="20"/>
          <w:szCs w:val="20"/>
        </w:rPr>
        <w:t>6</w:t>
      </w:r>
      <w:r w:rsidR="001C1C3B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1C1C3B">
        <w:rPr>
          <w:rFonts w:ascii="Times New Roman" w:hAnsi="Times New Roman" w:cs="Times New Roman"/>
          <w:sz w:val="20"/>
          <w:szCs w:val="20"/>
        </w:rPr>
        <w:t xml:space="preserve"> for (N’’).</w:t>
      </w:r>
    </w:p>
    <w:p w14:paraId="53F06B33" w14:textId="3CA1321F" w:rsidR="00695A4F" w:rsidRDefault="001C1C3B" w:rsidP="00695A4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Data are presented as mean ± SEM.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 xml:space="preserve"> 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&lt;0.001; ns, not significant, unpaired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85639B">
        <w:rPr>
          <w:rFonts w:ascii="Times New Roman" w:hAnsi="Times New Roman" w:cs="Times New Roman"/>
          <w:sz w:val="20"/>
          <w:szCs w:val="20"/>
        </w:rPr>
        <w:t>test for (A)-(D), (A’</w:t>
      </w:r>
      <w:r>
        <w:rPr>
          <w:rFonts w:ascii="Times New Roman" w:hAnsi="Times New Roman" w:cs="Times New Roman"/>
          <w:sz w:val="20"/>
          <w:szCs w:val="20"/>
        </w:rPr>
        <w:t>), (B’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5639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(E’)-(G’), (A’’)-(D’’), and (G’’)-(I’’); </w:t>
      </w:r>
      <w:r w:rsidRPr="0085639B">
        <w:rPr>
          <w:rFonts w:ascii="Times New Roman" w:hAnsi="Times New Roman" w:cs="Times New Roman"/>
          <w:sz w:val="20"/>
          <w:szCs w:val="20"/>
        </w:rPr>
        <w:t xml:space="preserve">two-way ANOVA with </w:t>
      </w:r>
      <w:r w:rsidR="00AC55AF" w:rsidRPr="00AC55AF">
        <w:rPr>
          <w:rFonts w:ascii="Times New Roman" w:hAnsi="Times New Roman" w:cs="Times New Roman"/>
          <w:sz w:val="20"/>
          <w:szCs w:val="20"/>
        </w:rPr>
        <w:t>Tukey’s</w:t>
      </w:r>
      <w:r w:rsidR="00AC55AF" w:rsidRPr="00AC55AF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AC55AF" w:rsidRPr="0085639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="00AC55AF" w:rsidRPr="0085639B">
        <w:rPr>
          <w:rFonts w:ascii="Times New Roman" w:hAnsi="Times New Roman" w:cs="Times New Roman"/>
          <w:sz w:val="20"/>
          <w:szCs w:val="20"/>
        </w:rPr>
        <w:t xml:space="preserve"> test for</w:t>
      </w:r>
      <w:r w:rsidR="00AC55AF">
        <w:rPr>
          <w:rFonts w:ascii="Times New Roman" w:hAnsi="Times New Roman" w:cs="Times New Roman"/>
          <w:sz w:val="20"/>
          <w:szCs w:val="20"/>
        </w:rPr>
        <w:t xml:space="preserve"> </w:t>
      </w:r>
      <w:r w:rsidR="00AC55AF" w:rsidRPr="0085639B">
        <w:rPr>
          <w:rFonts w:ascii="Times New Roman" w:hAnsi="Times New Roman" w:cs="Times New Roman"/>
          <w:sz w:val="20"/>
          <w:szCs w:val="20"/>
        </w:rPr>
        <w:t>(E)</w:t>
      </w:r>
      <w:r w:rsidR="00695A4F">
        <w:rPr>
          <w:rFonts w:ascii="Times New Roman" w:hAnsi="Times New Roman" w:cs="Times New Roman"/>
          <w:sz w:val="20"/>
          <w:szCs w:val="20"/>
        </w:rPr>
        <w:t>-</w:t>
      </w:r>
      <w:r w:rsidR="00AC55AF" w:rsidRPr="0085639B">
        <w:rPr>
          <w:rFonts w:ascii="Times New Roman" w:hAnsi="Times New Roman" w:cs="Times New Roman"/>
          <w:sz w:val="20"/>
          <w:szCs w:val="20"/>
        </w:rPr>
        <w:t>(F),</w:t>
      </w:r>
      <w:r w:rsidR="00AC55AF">
        <w:rPr>
          <w:rFonts w:ascii="Times New Roman" w:hAnsi="Times New Roman" w:cs="Times New Roman"/>
          <w:sz w:val="20"/>
          <w:szCs w:val="20"/>
        </w:rPr>
        <w:t xml:space="preserve"> </w:t>
      </w:r>
      <w:r w:rsidR="00695A4F">
        <w:rPr>
          <w:rFonts w:ascii="Times New Roman" w:hAnsi="Times New Roman" w:cs="Times New Roman"/>
          <w:sz w:val="20"/>
          <w:szCs w:val="20"/>
        </w:rPr>
        <w:t xml:space="preserve">and </w:t>
      </w:r>
      <w:r w:rsidR="00AC55AF">
        <w:rPr>
          <w:rFonts w:ascii="Times New Roman" w:hAnsi="Times New Roman" w:cs="Times New Roman"/>
          <w:sz w:val="20"/>
          <w:szCs w:val="20"/>
        </w:rPr>
        <w:t>(L’’)</w:t>
      </w:r>
      <w:r w:rsidR="00695A4F">
        <w:rPr>
          <w:rFonts w:ascii="Times New Roman" w:hAnsi="Times New Roman" w:cs="Times New Roman"/>
          <w:sz w:val="20"/>
          <w:szCs w:val="20"/>
        </w:rPr>
        <w:t>, and</w:t>
      </w:r>
      <w:r w:rsidR="00AC55AF">
        <w:rPr>
          <w:rFonts w:ascii="Times New Roman" w:hAnsi="Times New Roman" w:cs="Times New Roman"/>
          <w:sz w:val="20"/>
          <w:szCs w:val="20"/>
        </w:rPr>
        <w:t xml:space="preserve"> </w:t>
      </w:r>
      <w:r w:rsidR="00AC55AF" w:rsidRPr="0085639B">
        <w:rPr>
          <w:rFonts w:ascii="Times New Roman" w:hAnsi="Times New Roman" w:cs="Times New Roman"/>
          <w:sz w:val="20"/>
          <w:szCs w:val="20"/>
        </w:rPr>
        <w:t>two-way ANOVA with</w:t>
      </w:r>
      <w:r w:rsidR="00AC55AF" w:rsidRPr="00AC55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C55AF" w:rsidRPr="0085639B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="00AC55AF" w:rsidRPr="0085639B">
        <w:rPr>
          <w:rFonts w:ascii="Times New Roman" w:hAnsi="Times New Roman" w:cs="Times New Roman"/>
          <w:sz w:val="20"/>
          <w:szCs w:val="20"/>
        </w:rPr>
        <w:t xml:space="preserve"> </w:t>
      </w:r>
      <w:r w:rsidR="00AC55AF" w:rsidRPr="0085639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="00AC55AF" w:rsidRPr="0085639B">
        <w:rPr>
          <w:rFonts w:ascii="Times New Roman" w:hAnsi="Times New Roman" w:cs="Times New Roman"/>
          <w:sz w:val="20"/>
          <w:szCs w:val="20"/>
        </w:rPr>
        <w:t xml:space="preserve"> test for (H’)</w:t>
      </w:r>
      <w:r w:rsidR="00695A4F">
        <w:rPr>
          <w:rFonts w:ascii="Times New Roman" w:hAnsi="Times New Roman" w:cs="Times New Roman"/>
          <w:sz w:val="20"/>
          <w:szCs w:val="20"/>
        </w:rPr>
        <w:t>-</w:t>
      </w:r>
      <w:r w:rsidR="00AC55AF" w:rsidRPr="0085639B">
        <w:rPr>
          <w:rFonts w:ascii="Times New Roman" w:hAnsi="Times New Roman" w:cs="Times New Roman"/>
          <w:sz w:val="20"/>
          <w:szCs w:val="20"/>
        </w:rPr>
        <w:t>(I’)</w:t>
      </w:r>
      <w:r w:rsidR="00AC55AF">
        <w:rPr>
          <w:rFonts w:ascii="Times New Roman" w:hAnsi="Times New Roman" w:cs="Times New Roman"/>
          <w:sz w:val="20"/>
          <w:szCs w:val="20"/>
        </w:rPr>
        <w:t xml:space="preserve">, </w:t>
      </w:r>
      <w:r w:rsidR="00AC55AF" w:rsidRPr="0085639B">
        <w:rPr>
          <w:rFonts w:ascii="Times New Roman" w:hAnsi="Times New Roman" w:cs="Times New Roman"/>
          <w:sz w:val="20"/>
          <w:szCs w:val="20"/>
        </w:rPr>
        <w:t>(J’’)</w:t>
      </w:r>
      <w:r w:rsidR="00695A4F">
        <w:rPr>
          <w:rFonts w:ascii="Times New Roman" w:hAnsi="Times New Roman" w:cs="Times New Roman"/>
          <w:sz w:val="20"/>
          <w:szCs w:val="20"/>
        </w:rPr>
        <w:t>-</w:t>
      </w:r>
      <w:r w:rsidR="00AC55AF" w:rsidRPr="0085639B">
        <w:rPr>
          <w:rFonts w:ascii="Times New Roman" w:hAnsi="Times New Roman" w:cs="Times New Roman"/>
          <w:sz w:val="20"/>
          <w:szCs w:val="20"/>
        </w:rPr>
        <w:t>(</w:t>
      </w:r>
      <w:r w:rsidR="00AC55AF">
        <w:rPr>
          <w:rFonts w:ascii="Times New Roman" w:hAnsi="Times New Roman" w:cs="Times New Roman"/>
          <w:sz w:val="20"/>
          <w:szCs w:val="20"/>
        </w:rPr>
        <w:t>K</w:t>
      </w:r>
      <w:r w:rsidR="00AC55AF" w:rsidRPr="0085639B">
        <w:rPr>
          <w:rFonts w:ascii="Times New Roman" w:hAnsi="Times New Roman" w:cs="Times New Roman"/>
          <w:sz w:val="20"/>
          <w:szCs w:val="20"/>
        </w:rPr>
        <w:t>’’)</w:t>
      </w:r>
      <w:r w:rsidR="00AC55AF">
        <w:rPr>
          <w:rFonts w:ascii="Times New Roman" w:hAnsi="Times New Roman" w:cs="Times New Roman"/>
          <w:sz w:val="20"/>
          <w:szCs w:val="20"/>
        </w:rPr>
        <w:t xml:space="preserve">, </w:t>
      </w:r>
      <w:r w:rsidR="00695A4F">
        <w:rPr>
          <w:rFonts w:ascii="Times New Roman" w:hAnsi="Times New Roman" w:cs="Times New Roman"/>
          <w:sz w:val="20"/>
          <w:szCs w:val="20"/>
        </w:rPr>
        <w:t xml:space="preserve">and </w:t>
      </w:r>
      <w:r w:rsidR="00AC55AF" w:rsidRPr="0085639B">
        <w:rPr>
          <w:rFonts w:ascii="Times New Roman" w:hAnsi="Times New Roman" w:cs="Times New Roman"/>
          <w:sz w:val="20"/>
          <w:szCs w:val="20"/>
        </w:rPr>
        <w:t>(</w:t>
      </w:r>
      <w:r w:rsidR="00AC55AF">
        <w:rPr>
          <w:rFonts w:ascii="Times New Roman" w:hAnsi="Times New Roman" w:cs="Times New Roman"/>
          <w:sz w:val="20"/>
          <w:szCs w:val="20"/>
        </w:rPr>
        <w:t>M</w:t>
      </w:r>
      <w:r w:rsidR="00AC55AF" w:rsidRPr="0085639B">
        <w:rPr>
          <w:rFonts w:ascii="Times New Roman" w:hAnsi="Times New Roman" w:cs="Times New Roman"/>
          <w:sz w:val="20"/>
          <w:szCs w:val="20"/>
        </w:rPr>
        <w:t>’’)</w:t>
      </w:r>
      <w:r w:rsidR="00695A4F">
        <w:rPr>
          <w:rFonts w:ascii="Times New Roman" w:hAnsi="Times New Roman" w:cs="Times New Roman"/>
          <w:sz w:val="20"/>
          <w:szCs w:val="20"/>
        </w:rPr>
        <w:t>-</w:t>
      </w:r>
      <w:r w:rsidR="00AC55AF" w:rsidRPr="0085639B">
        <w:rPr>
          <w:rFonts w:ascii="Times New Roman" w:hAnsi="Times New Roman" w:cs="Times New Roman"/>
          <w:sz w:val="20"/>
          <w:szCs w:val="20"/>
        </w:rPr>
        <w:t>(N’’)</w:t>
      </w:r>
      <w:r w:rsidR="00AC55AF">
        <w:rPr>
          <w:rFonts w:ascii="Times New Roman" w:hAnsi="Times New Roman" w:cs="Times New Roman"/>
          <w:sz w:val="20"/>
          <w:szCs w:val="20"/>
        </w:rPr>
        <w:t>.</w:t>
      </w:r>
    </w:p>
    <w:p w14:paraId="0F0C9EC4" w14:textId="77777777" w:rsidR="00695A4F" w:rsidRDefault="00695A4F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9F2CD0A" w14:textId="702561F1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652B51D6" wp14:editId="6618F06D">
            <wp:extent cx="5731510" cy="3729990"/>
            <wp:effectExtent l="0" t="0" r="2540" b="381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2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E342A6" w14:textId="3AA44A15" w:rsidR="00D24F49" w:rsidRDefault="00F51D02" w:rsidP="0085639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17" w:name="_Hlk130909300"/>
      <w:bookmarkStart w:id="18" w:name="_Hlk127709730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A10B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6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Validation </w:t>
      </w:r>
      <w:r w:rsid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of </w:t>
      </w:r>
      <w:r w:rsidR="008C4461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the efficiency of </w:t>
      </w:r>
      <w:r w:rsidR="006A34C3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HDAC2</w:t>
      </w:r>
      <w:r w:rsidR="006A34C3" w:rsidRPr="006A34C3">
        <w:t xml:space="preserve"> </w:t>
      </w:r>
      <w:r w:rsidR="006A34C3" w:rsidRPr="006A34C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</w:t>
      </w:r>
      <w:r w:rsidR="006A34C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in DRG neurons by </w:t>
      </w:r>
      <w:r w:rsidR="008C4461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lentivirus expressing HDAC2</w:t>
      </w:r>
      <w:r w:rsid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shRNA with GFP (LV-shHDAC2) in </w:t>
      </w:r>
      <w:r w:rsid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cultured </w:t>
      </w:r>
      <w:r w:rsidR="00166B3C" w:rsidRP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rat DRG neurons</w:t>
      </w:r>
      <w:r w:rsid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in </w:t>
      </w:r>
      <w:bookmarkStart w:id="19" w:name="_Hlk157941025"/>
      <w:r w:rsid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bone cancer pain model rats</w:t>
      </w:r>
      <w:bookmarkEnd w:id="19"/>
      <w:r w:rsid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bookmarkEnd w:id="17"/>
      <w:r w:rsidR="0055596C" w:rsidRPr="008563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bookmarkEnd w:id="18"/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2.</w:t>
      </w:r>
    </w:p>
    <w:p w14:paraId="3CBCCE66" w14:textId="77777777" w:rsidR="00F11CFB" w:rsidRDefault="0055596C" w:rsidP="008563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(A</w:t>
      </w:r>
      <w:r w:rsidR="00AA735F">
        <w:rPr>
          <w:rFonts w:ascii="Times New Roman" w:hAnsi="Times New Roman" w:cs="Times New Roman"/>
          <w:sz w:val="20"/>
          <w:szCs w:val="20"/>
        </w:rPr>
        <w:t>-</w:t>
      </w:r>
      <w:r w:rsidRPr="0085639B">
        <w:rPr>
          <w:rFonts w:ascii="Times New Roman" w:hAnsi="Times New Roman" w:cs="Times New Roman"/>
          <w:sz w:val="20"/>
          <w:szCs w:val="20"/>
        </w:rPr>
        <w:t>D)</w:t>
      </w:r>
      <w:r w:rsidR="00AA735F">
        <w:rPr>
          <w:rFonts w:ascii="Times New Roman" w:hAnsi="Times New Roman" w:cs="Times New Roman"/>
          <w:sz w:val="20"/>
          <w:szCs w:val="20"/>
        </w:rPr>
        <w:t xml:space="preserve"> </w:t>
      </w:r>
      <w:r w:rsidR="00B36D66">
        <w:rPr>
          <w:rFonts w:ascii="Times New Roman" w:hAnsi="Times New Roman" w:cs="Times New Roman"/>
          <w:sz w:val="20"/>
          <w:szCs w:val="20"/>
        </w:rPr>
        <w:t xml:space="preserve">In cultured rat DRG neurons. </w:t>
      </w:r>
    </w:p>
    <w:p w14:paraId="69A18586" w14:textId="3C22C4FB" w:rsidR="00F11CFB" w:rsidRDefault="003713A3" w:rsidP="008563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="00D2269F"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 w:rsidR="00D2269F">
        <w:rPr>
          <w:rFonts w:ascii="Times New Roman" w:hAnsi="Times New Roman" w:cs="Times New Roman"/>
          <w:sz w:val="20"/>
          <w:szCs w:val="20"/>
        </w:rPr>
        <w:t>with</w:t>
      </w:r>
      <w:r w:rsidR="00D2269F" w:rsidRPr="00D2269F">
        <w:rPr>
          <w:rFonts w:ascii="Times New Roman" w:hAnsi="Times New Roman" w:cs="Times New Roman"/>
          <w:sz w:val="20"/>
          <w:szCs w:val="20"/>
        </w:rPr>
        <w:t xml:space="preserve"> HDAC2 </w:t>
      </w:r>
      <w:r w:rsidR="00D2269F">
        <w:rPr>
          <w:rFonts w:ascii="Times New Roman" w:hAnsi="Times New Roman" w:cs="Times New Roman"/>
          <w:sz w:val="20"/>
          <w:szCs w:val="20"/>
        </w:rPr>
        <w:t xml:space="preserve">and GFP in </w:t>
      </w:r>
      <w:r w:rsidR="00D2269F" w:rsidRPr="00D2269F">
        <w:rPr>
          <w:rFonts w:ascii="Times New Roman" w:hAnsi="Times New Roman" w:cs="Times New Roman"/>
          <w:sz w:val="20"/>
          <w:szCs w:val="20"/>
        </w:rPr>
        <w:t xml:space="preserve">cultured rat DRG neurons at 48 hours after transfected with </w:t>
      </w:r>
      <w:r w:rsidR="00F20708" w:rsidRPr="00D2269F">
        <w:rPr>
          <w:rFonts w:ascii="Times New Roman" w:hAnsi="Times New Roman" w:cs="Times New Roman"/>
          <w:sz w:val="20"/>
          <w:szCs w:val="20"/>
        </w:rPr>
        <w:t>LV-shHDAC2</w:t>
      </w:r>
      <w:r w:rsidR="00F20708">
        <w:rPr>
          <w:rFonts w:ascii="Times New Roman" w:hAnsi="Times New Roman" w:cs="Times New Roman"/>
          <w:sz w:val="20"/>
          <w:szCs w:val="20"/>
        </w:rPr>
        <w:t xml:space="preserve"> </w:t>
      </w:r>
      <w:r w:rsidR="00574F7B">
        <w:rPr>
          <w:rFonts w:ascii="Times New Roman" w:hAnsi="Times New Roman" w:cs="Times New Roman"/>
          <w:sz w:val="20"/>
          <w:szCs w:val="20"/>
        </w:rPr>
        <w:t>and</w:t>
      </w:r>
      <w:r w:rsidR="00F20708">
        <w:rPr>
          <w:rFonts w:ascii="Times New Roman" w:hAnsi="Times New Roman" w:cs="Times New Roman"/>
          <w:sz w:val="20"/>
          <w:szCs w:val="20"/>
        </w:rPr>
        <w:t xml:space="preserve"> the control LV-GFP</w:t>
      </w:r>
      <w:r w:rsidR="00574F7B">
        <w:rPr>
          <w:rFonts w:ascii="Times New Roman" w:hAnsi="Times New Roman" w:cs="Times New Roman"/>
          <w:sz w:val="20"/>
          <w:szCs w:val="20"/>
        </w:rPr>
        <w:t>, respectively</w:t>
      </w:r>
      <w:r w:rsidR="00D2269F">
        <w:rPr>
          <w:rFonts w:ascii="Times New Roman" w:hAnsi="Times New Roman" w:cs="Times New Roman"/>
          <w:sz w:val="20"/>
          <w:szCs w:val="20"/>
        </w:rPr>
        <w:t>.</w:t>
      </w:r>
      <w:r w:rsidR="00973543" w:rsidRPr="00973543">
        <w:rPr>
          <w:rFonts w:ascii="Times New Roman" w:hAnsi="Times New Roman" w:cs="Times New Roman"/>
          <w:sz w:val="20"/>
          <w:szCs w:val="20"/>
        </w:rPr>
        <w:t xml:space="preserve"> </w:t>
      </w:r>
      <w:r w:rsidR="00973543"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973543">
        <w:rPr>
          <w:rFonts w:ascii="Times New Roman" w:hAnsi="Times New Roman" w:cs="Times New Roman"/>
          <w:sz w:val="20"/>
          <w:szCs w:val="20"/>
        </w:rPr>
        <w:t>10</w:t>
      </w:r>
      <w:r w:rsidR="00973543"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3543" w:rsidRPr="00973543">
        <w:rPr>
          <w:rFonts w:ascii="Times New Roman" w:hAnsi="Times New Roman" w:cs="Times New Roman"/>
          <w:sz w:val="20"/>
          <w:szCs w:val="20"/>
        </w:rPr>
        <w:t>μ</w:t>
      </w:r>
      <w:r w:rsidR="00973543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973543" w:rsidRPr="00326778">
        <w:rPr>
          <w:rFonts w:ascii="Times New Roman" w:hAnsi="Times New Roman" w:cs="Times New Roman"/>
          <w:sz w:val="20"/>
          <w:szCs w:val="20"/>
        </w:rPr>
        <w:t>.</w:t>
      </w:r>
      <w:r w:rsidR="00F11CF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4F1B187" w14:textId="69EE95F6" w:rsidR="00F11CFB" w:rsidRDefault="00973543" w:rsidP="008563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HDAC2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 w:rsidR="00156516" w:rsidRPr="00D2269F">
        <w:rPr>
          <w:rFonts w:ascii="Times New Roman" w:hAnsi="Times New Roman" w:cs="Times New Roman"/>
          <w:sz w:val="20"/>
          <w:szCs w:val="20"/>
        </w:rPr>
        <w:t>LV-shHDAC2</w:t>
      </w:r>
      <w:r w:rsidR="00156516">
        <w:rPr>
          <w:rFonts w:ascii="Times New Roman" w:hAnsi="Times New Roman" w:cs="Times New Roman"/>
          <w:sz w:val="20"/>
          <w:szCs w:val="20"/>
        </w:rPr>
        <w:t xml:space="preserve"> and LV-GFP, respectively</w:t>
      </w:r>
      <w:r w:rsidR="008C450F">
        <w:rPr>
          <w:rFonts w:ascii="Times New Roman" w:hAnsi="Times New Roman" w:cs="Times New Roman"/>
          <w:sz w:val="20"/>
          <w:szCs w:val="20"/>
        </w:rPr>
        <w:t xml:space="preserve"> (</w:t>
      </w:r>
      <w:r w:rsidR="008C450F" w:rsidRPr="008C450F">
        <w:rPr>
          <w:rFonts w:ascii="Times New Roman" w:hAnsi="Times New Roman" w:cs="Times New Roman"/>
          <w:sz w:val="20"/>
          <w:szCs w:val="20"/>
        </w:rPr>
        <w:t>n=103-136 cells from three rats per group</w:t>
      </w:r>
      <w:r w:rsidR="008C450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.</w:t>
      </w:r>
      <w:r w:rsidR="00F11CF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B79A4C" w14:textId="7A5CAC5E" w:rsidR="00153284" w:rsidRDefault="00C40228" w:rsidP="008563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 and D) </w:t>
      </w:r>
      <w:r w:rsidR="00153284" w:rsidRPr="00153284">
        <w:rPr>
          <w:rFonts w:ascii="Times New Roman" w:hAnsi="Times New Roman" w:cs="Times New Roman"/>
          <w:sz w:val="20"/>
          <w:szCs w:val="20"/>
        </w:rPr>
        <w:t xml:space="preserve">RT-qPCR and Western blot analyses of </w:t>
      </w:r>
      <w:r w:rsidR="00837D6E" w:rsidRPr="00153284">
        <w:rPr>
          <w:rFonts w:ascii="Times New Roman" w:hAnsi="Times New Roman" w:cs="Times New Roman"/>
          <w:sz w:val="20"/>
          <w:szCs w:val="20"/>
        </w:rPr>
        <w:t>HDAC</w:t>
      </w:r>
      <w:r w:rsidR="00837D6E">
        <w:rPr>
          <w:rFonts w:ascii="Times New Roman" w:hAnsi="Times New Roman" w:cs="Times New Roman"/>
          <w:sz w:val="20"/>
          <w:szCs w:val="20"/>
        </w:rPr>
        <w:t>2</w:t>
      </w:r>
      <w:r w:rsidR="00153284" w:rsidRPr="00153284">
        <w:rPr>
          <w:rFonts w:ascii="Times New Roman" w:hAnsi="Times New Roman" w:cs="Times New Roman"/>
          <w:sz w:val="20"/>
          <w:szCs w:val="20"/>
        </w:rPr>
        <w:t xml:space="preserve"> mRNA (C) and protein (D) abundance </w:t>
      </w:r>
      <w:r w:rsidR="00153284">
        <w:rPr>
          <w:rFonts w:ascii="Times New Roman" w:hAnsi="Times New Roman" w:cs="Times New Roman"/>
          <w:sz w:val="20"/>
          <w:szCs w:val="20"/>
        </w:rPr>
        <w:t xml:space="preserve">in </w:t>
      </w:r>
      <w:r w:rsidR="00153284"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 w:rsidR="00153284">
        <w:rPr>
          <w:rFonts w:ascii="Times New Roman" w:hAnsi="Times New Roman" w:cs="Times New Roman"/>
          <w:sz w:val="20"/>
          <w:szCs w:val="20"/>
        </w:rPr>
        <w:t xml:space="preserve"> </w:t>
      </w:r>
      <w:r w:rsidR="00153284"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 w:rsidR="00153284">
        <w:rPr>
          <w:rFonts w:ascii="Times New Roman" w:hAnsi="Times New Roman" w:cs="Times New Roman"/>
          <w:sz w:val="20"/>
          <w:szCs w:val="20"/>
        </w:rPr>
        <w:t xml:space="preserve">either </w:t>
      </w:r>
      <w:r w:rsidR="00153284" w:rsidRPr="00D2269F">
        <w:rPr>
          <w:rFonts w:ascii="Times New Roman" w:hAnsi="Times New Roman" w:cs="Times New Roman"/>
          <w:sz w:val="20"/>
          <w:szCs w:val="20"/>
        </w:rPr>
        <w:t>LV-shHDAC2</w:t>
      </w:r>
      <w:r w:rsidR="00153284">
        <w:rPr>
          <w:rFonts w:ascii="Times New Roman" w:hAnsi="Times New Roman" w:cs="Times New Roman"/>
          <w:sz w:val="20"/>
          <w:szCs w:val="20"/>
        </w:rPr>
        <w:t xml:space="preserve"> or the control LV-GFP. </w:t>
      </w:r>
      <w:r w:rsidR="00153284" w:rsidRPr="00153284">
        <w:rPr>
          <w:rFonts w:ascii="Times New Roman" w:hAnsi="Times New Roman" w:cs="Times New Roman"/>
          <w:sz w:val="20"/>
          <w:szCs w:val="20"/>
        </w:rPr>
        <w:t>n=</w:t>
      </w:r>
      <w:r w:rsidR="00153284">
        <w:rPr>
          <w:rFonts w:ascii="Times New Roman" w:hAnsi="Times New Roman" w:cs="Times New Roman"/>
          <w:sz w:val="20"/>
          <w:szCs w:val="20"/>
        </w:rPr>
        <w:t>8</w:t>
      </w:r>
      <w:r w:rsidR="00153284"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153284">
        <w:rPr>
          <w:rFonts w:ascii="Times New Roman" w:hAnsi="Times New Roman" w:cs="Times New Roman"/>
          <w:sz w:val="20"/>
          <w:szCs w:val="20"/>
        </w:rPr>
        <w:t xml:space="preserve"> for (C); </w:t>
      </w:r>
      <w:r w:rsidR="00153284" w:rsidRPr="00153284">
        <w:rPr>
          <w:rFonts w:ascii="Times New Roman" w:hAnsi="Times New Roman" w:cs="Times New Roman"/>
          <w:sz w:val="20"/>
          <w:szCs w:val="20"/>
        </w:rPr>
        <w:t>n=</w:t>
      </w:r>
      <w:r w:rsidR="00153284">
        <w:rPr>
          <w:rFonts w:ascii="Times New Roman" w:hAnsi="Times New Roman" w:cs="Times New Roman"/>
          <w:sz w:val="20"/>
          <w:szCs w:val="20"/>
        </w:rPr>
        <w:t>4</w:t>
      </w:r>
      <w:r w:rsidR="00153284"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153284">
        <w:rPr>
          <w:rFonts w:ascii="Times New Roman" w:hAnsi="Times New Roman" w:cs="Times New Roman"/>
          <w:sz w:val="20"/>
          <w:szCs w:val="20"/>
        </w:rPr>
        <w:t xml:space="preserve"> for (D). </w:t>
      </w:r>
      <w:r w:rsidR="00153284" w:rsidRPr="00153284">
        <w:rPr>
          <w:rFonts w:ascii="Times New Roman" w:hAnsi="Times New Roman" w:cs="Times New Roman"/>
          <w:sz w:val="20"/>
          <w:szCs w:val="20"/>
        </w:rPr>
        <w:t>Upper in (D): Representative blots are shown.</w:t>
      </w:r>
    </w:p>
    <w:p w14:paraId="026A8C72" w14:textId="77777777" w:rsidR="00F11CFB" w:rsidRDefault="007B543B" w:rsidP="007B543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E-H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7B543B">
        <w:rPr>
          <w:rFonts w:ascii="Times New Roman" w:hAnsi="Times New Roman" w:cs="Times New Roman"/>
          <w:sz w:val="20"/>
          <w:szCs w:val="20"/>
        </w:rPr>
        <w:t xml:space="preserve">bone cancer pain </w:t>
      </w:r>
      <w:r>
        <w:rPr>
          <w:rFonts w:ascii="Times New Roman" w:hAnsi="Times New Roman" w:cs="Times New Roman"/>
          <w:sz w:val="20"/>
          <w:szCs w:val="20"/>
        </w:rPr>
        <w:t xml:space="preserve">(BCP) </w:t>
      </w:r>
      <w:r w:rsidRPr="007B543B">
        <w:rPr>
          <w:rFonts w:ascii="Times New Roman" w:hAnsi="Times New Roman" w:cs="Times New Roman"/>
          <w:sz w:val="20"/>
          <w:szCs w:val="20"/>
        </w:rPr>
        <w:t>model rats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D4BE6DC" w14:textId="159E148F" w:rsidR="00BC0791" w:rsidRDefault="007B543B" w:rsidP="007B543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F11CFB">
        <w:rPr>
          <w:rFonts w:ascii="Times New Roman" w:hAnsi="Times New Roman" w:cs="Times New Roman"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D2269F">
        <w:rPr>
          <w:rFonts w:ascii="Times New Roman" w:hAnsi="Times New Roman" w:cs="Times New Roman"/>
          <w:sz w:val="20"/>
          <w:szCs w:val="20"/>
        </w:rPr>
        <w:t xml:space="preserve"> HDAC2 </w:t>
      </w:r>
      <w:r>
        <w:rPr>
          <w:rFonts w:ascii="Times New Roman" w:hAnsi="Times New Roman" w:cs="Times New Roman"/>
          <w:sz w:val="20"/>
          <w:szCs w:val="20"/>
        </w:rPr>
        <w:t xml:space="preserve">and GFP in </w:t>
      </w:r>
      <w:r w:rsidR="00BC0791">
        <w:rPr>
          <w:rFonts w:ascii="Times New Roman" w:hAnsi="Times New Roman" w:cs="Times New Roman"/>
          <w:sz w:val="20"/>
          <w:szCs w:val="20"/>
        </w:rPr>
        <w:t>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486BB0">
        <w:rPr>
          <w:rFonts w:ascii="Times New Roman" w:hAnsi="Times New Roman" w:cs="Times New Roman"/>
          <w:sz w:val="20"/>
          <w:szCs w:val="20"/>
        </w:rPr>
        <w:t>of</w:t>
      </w:r>
      <w:r w:rsidR="00BC0791">
        <w:rPr>
          <w:rFonts w:ascii="Times New Roman" w:hAnsi="Times New Roman" w:cs="Times New Roman"/>
          <w:sz w:val="20"/>
          <w:szCs w:val="20"/>
        </w:rPr>
        <w:t xml:space="preserve"> BCP model rats that received </w:t>
      </w:r>
      <w:r w:rsidR="0086703B">
        <w:rPr>
          <w:rFonts w:ascii="Times New Roman" w:hAnsi="Times New Roman" w:cs="Times New Roman"/>
          <w:sz w:val="20"/>
          <w:szCs w:val="20"/>
        </w:rPr>
        <w:t xml:space="preserve">intrathecal LV-shHDAC2 or the control LV-GFP, performed on day 7 after virus administration. </w:t>
      </w:r>
      <w:r w:rsidR="001C41ED"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1C41ED">
        <w:rPr>
          <w:rFonts w:ascii="Times New Roman" w:hAnsi="Times New Roman" w:cs="Times New Roman"/>
          <w:sz w:val="20"/>
          <w:szCs w:val="20"/>
        </w:rPr>
        <w:t>50</w:t>
      </w:r>
      <w:r w:rsidR="001C41ED"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C41ED" w:rsidRPr="00973543">
        <w:rPr>
          <w:rFonts w:ascii="Times New Roman" w:hAnsi="Times New Roman" w:cs="Times New Roman"/>
          <w:sz w:val="20"/>
          <w:szCs w:val="20"/>
        </w:rPr>
        <w:t>μ</w:t>
      </w:r>
      <w:r w:rsidR="001C41ED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1C41ED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21A85A24" w14:textId="3D7EF53D" w:rsidR="00F11CFB" w:rsidRDefault="00F11CFB" w:rsidP="00F11C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(F)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HDAC2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486BB0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LV-shHDAC2 or the control LV-GFP (</w:t>
      </w:r>
      <w:r w:rsidRPr="008C450F">
        <w:rPr>
          <w:rFonts w:ascii="Times New Roman" w:hAnsi="Times New Roman" w:cs="Times New Roman"/>
          <w:sz w:val="20"/>
          <w:szCs w:val="20"/>
        </w:rPr>
        <w:t>n=1</w:t>
      </w:r>
      <w:r>
        <w:rPr>
          <w:rFonts w:ascii="Times New Roman" w:hAnsi="Times New Roman" w:cs="Times New Roman"/>
          <w:sz w:val="20"/>
          <w:szCs w:val="20"/>
        </w:rPr>
        <w:t>18</w:t>
      </w:r>
      <w:r w:rsidRPr="008C450F">
        <w:rPr>
          <w:rFonts w:ascii="Times New Roman" w:hAnsi="Times New Roman" w:cs="Times New Roman"/>
          <w:sz w:val="20"/>
          <w:szCs w:val="20"/>
        </w:rPr>
        <w:t>-1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8C450F">
        <w:rPr>
          <w:rFonts w:ascii="Times New Roman" w:hAnsi="Times New Roman" w:cs="Times New Roman"/>
          <w:sz w:val="20"/>
          <w:szCs w:val="20"/>
        </w:rPr>
        <w:t>6 cells from three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3D1C6107" w14:textId="52AF9ED9" w:rsidR="00E26BCC" w:rsidRDefault="00E26BCC" w:rsidP="00E26BCC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G and H) </w:t>
      </w:r>
      <w:r w:rsidRPr="00153284">
        <w:rPr>
          <w:rFonts w:ascii="Times New Roman" w:hAnsi="Times New Roman" w:cs="Times New Roman"/>
          <w:sz w:val="20"/>
          <w:szCs w:val="20"/>
        </w:rPr>
        <w:t xml:space="preserve">RT-qPCR and Western blot analyses of </w:t>
      </w:r>
      <w:r w:rsidR="00486BB0" w:rsidRPr="00153284">
        <w:rPr>
          <w:rFonts w:ascii="Times New Roman" w:hAnsi="Times New Roman" w:cs="Times New Roman"/>
          <w:sz w:val="20"/>
          <w:szCs w:val="20"/>
        </w:rPr>
        <w:t>HDAC</w:t>
      </w:r>
      <w:r w:rsidR="00486BB0">
        <w:rPr>
          <w:rFonts w:ascii="Times New Roman" w:hAnsi="Times New Roman" w:cs="Times New Roman"/>
          <w:sz w:val="20"/>
          <w:szCs w:val="20"/>
        </w:rPr>
        <w:t>2</w:t>
      </w:r>
      <w:r w:rsidRPr="00153284">
        <w:rPr>
          <w:rFonts w:ascii="Times New Roman" w:hAnsi="Times New Roman" w:cs="Times New Roman"/>
          <w:sz w:val="20"/>
          <w:szCs w:val="20"/>
        </w:rPr>
        <w:t xml:space="preserve"> mRNA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153284">
        <w:rPr>
          <w:rFonts w:ascii="Times New Roman" w:hAnsi="Times New Roman" w:cs="Times New Roman"/>
          <w:sz w:val="20"/>
          <w:szCs w:val="20"/>
        </w:rPr>
        <w:t>) and protein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 xml:space="preserve">) abundance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735883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CA35B8" w:rsidRPr="00D2269F">
        <w:rPr>
          <w:rFonts w:ascii="Times New Roman" w:hAnsi="Times New Roman" w:cs="Times New Roman"/>
          <w:sz w:val="20"/>
          <w:szCs w:val="20"/>
        </w:rPr>
        <w:t>LV-shHDAC2</w:t>
      </w:r>
      <w:r w:rsidR="00CA35B8">
        <w:rPr>
          <w:rFonts w:ascii="Times New Roman" w:hAnsi="Times New Roman" w:cs="Times New Roman"/>
          <w:sz w:val="20"/>
          <w:szCs w:val="20"/>
        </w:rPr>
        <w:t xml:space="preserve"> and LV-GFP, respectively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6-7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(G);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(H). </w:t>
      </w:r>
      <w:r w:rsidRPr="00153284">
        <w:rPr>
          <w:rFonts w:ascii="Times New Roman" w:hAnsi="Times New Roman" w:cs="Times New Roman"/>
          <w:sz w:val="20"/>
          <w:szCs w:val="20"/>
        </w:rPr>
        <w:t>Upper 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68417170" w14:textId="12120ACE" w:rsidR="00DD163D" w:rsidRPr="00F11CFB" w:rsidRDefault="007A5B90" w:rsidP="0085639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A5B90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&lt;0.001, </w:t>
      </w:r>
      <w:r w:rsidRPr="007A5B90">
        <w:rPr>
          <w:rFonts w:ascii="Times New Roman" w:hAnsi="Times New Roman" w:cs="Times New Roman"/>
          <w:sz w:val="20"/>
          <w:szCs w:val="20"/>
        </w:rPr>
        <w:t>unpaired t test for (B)-(D) and (F)-(H).</w:t>
      </w:r>
    </w:p>
    <w:p w14:paraId="3D89982C" w14:textId="5E49867B" w:rsidR="00631289" w:rsidRDefault="003E03BE" w:rsidP="00AB26A1">
      <w:pPr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5B90582" wp14:editId="48EDBDE5">
            <wp:extent cx="5731510" cy="7670165"/>
            <wp:effectExtent l="0" t="0" r="2540" b="698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7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23620" w14:textId="5B76B2D1" w:rsidR="008533F4" w:rsidRDefault="00F51D02" w:rsidP="00AB26A1">
      <w:pPr>
        <w:widowControl/>
        <w:spacing w:beforeLines="50" w:before="156"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C113FF" w:rsidRPr="003904E1">
        <w:rPr>
          <w:rFonts w:ascii="Times New Roman" w:hAnsi="Times New Roman" w:cs="Times New Roman"/>
          <w:b/>
          <w:bCs/>
          <w:sz w:val="20"/>
          <w:szCs w:val="20"/>
        </w:rPr>
        <w:t xml:space="preserve"> S7. </w:t>
      </w:r>
      <w:r w:rsidR="007F1249">
        <w:rPr>
          <w:rFonts w:ascii="Times New Roman" w:hAnsi="Times New Roman" w:cs="Times New Roman" w:hint="eastAsia"/>
          <w:b/>
          <w:bCs/>
          <w:sz w:val="20"/>
          <w:szCs w:val="20"/>
        </w:rPr>
        <w:t>Identification</w:t>
      </w:r>
      <w:r w:rsidR="007F12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F1249">
        <w:rPr>
          <w:rFonts w:ascii="Times New Roman" w:hAnsi="Times New Roman" w:cs="Times New Roman" w:hint="eastAsia"/>
          <w:b/>
          <w:bCs/>
          <w:sz w:val="20"/>
          <w:szCs w:val="20"/>
        </w:rPr>
        <w:t>of</w:t>
      </w:r>
      <w:r w:rsidR="007F12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>upregulated</w:t>
      </w:r>
      <w:r w:rsidR="007F1249">
        <w:rPr>
          <w:rFonts w:ascii="Times New Roman" w:hAnsi="Times New Roman" w:cs="Times New Roman"/>
          <w:b/>
          <w:bCs/>
          <w:sz w:val="20"/>
          <w:szCs w:val="20"/>
        </w:rPr>
        <w:t xml:space="preserve"> expression of MeCP2 </w:t>
      </w:r>
      <w:r w:rsidR="00970EFC">
        <w:rPr>
          <w:rFonts w:ascii="Times New Roman" w:hAnsi="Times New Roman" w:cs="Times New Roman"/>
          <w:b/>
          <w:bCs/>
          <w:sz w:val="20"/>
          <w:szCs w:val="20"/>
        </w:rPr>
        <w:t xml:space="preserve">in DRG neurons </w:t>
      </w:r>
      <w:r w:rsidR="007F1249">
        <w:rPr>
          <w:rFonts w:ascii="Times New Roman" w:hAnsi="Times New Roman" w:cs="Times New Roman"/>
          <w:b/>
          <w:bCs/>
          <w:sz w:val="20"/>
          <w:szCs w:val="20"/>
        </w:rPr>
        <w:t xml:space="preserve">and 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>increased</w:t>
      </w:r>
      <w:r w:rsidR="007F124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6CA5" w:rsidRPr="00DD6CA5">
        <w:rPr>
          <w:rFonts w:ascii="Times New Roman" w:hAnsi="Times New Roman" w:cs="Times New Roman"/>
          <w:b/>
          <w:bCs/>
          <w:sz w:val="20"/>
          <w:szCs w:val="20"/>
        </w:rPr>
        <w:t>enrichment of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DD6CA5" w:rsidRPr="003904E1">
        <w:rPr>
          <w:rFonts w:ascii="Times New Roman" w:hAnsi="Times New Roman" w:cs="Times New Roman"/>
          <w:b/>
          <w:bCs/>
          <w:sz w:val="20"/>
          <w:szCs w:val="20"/>
        </w:rPr>
        <w:t>MeCP2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 xml:space="preserve"> in the </w:t>
      </w:r>
      <w:r w:rsidR="00DD6CA5" w:rsidRPr="00DD6CA5">
        <w:rPr>
          <w:rFonts w:ascii="Times New Roman" w:hAnsi="Times New Roman" w:cs="Times New Roman"/>
          <w:b/>
          <w:bCs/>
          <w:i/>
          <w:iCs/>
          <w:sz w:val="20"/>
          <w:szCs w:val="20"/>
        </w:rPr>
        <w:t>kcnq2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="00DD6CA5" w:rsidRPr="00DD6CA5">
        <w:rPr>
          <w:rFonts w:ascii="Times New Roman" w:hAnsi="Times New Roman" w:cs="Times New Roman"/>
          <w:b/>
          <w:bCs/>
          <w:i/>
          <w:iCs/>
          <w:sz w:val="20"/>
          <w:szCs w:val="20"/>
        </w:rPr>
        <w:t>kcnq3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 xml:space="preserve"> genes promotor </w:t>
      </w:r>
      <w:r w:rsidR="00DD6CA5" w:rsidRPr="00DD6CA5">
        <w:rPr>
          <w:rFonts w:ascii="Times New Roman" w:hAnsi="Times New Roman" w:cs="Times New Roman"/>
          <w:b/>
          <w:bCs/>
          <w:sz w:val="20"/>
          <w:szCs w:val="20"/>
        </w:rPr>
        <w:t>in ipsilateral L4/5 DRG</w:t>
      </w:r>
      <w:r w:rsidR="00DD6CA5">
        <w:rPr>
          <w:rFonts w:ascii="Times New Roman" w:hAnsi="Times New Roman" w:cs="Times New Roman"/>
          <w:b/>
          <w:bCs/>
          <w:sz w:val="20"/>
          <w:szCs w:val="20"/>
        </w:rPr>
        <w:t xml:space="preserve"> neurons of bone cancer pain model rats.</w:t>
      </w:r>
      <w:r w:rsidR="00DD6CA5">
        <w:rPr>
          <w:rFonts w:ascii="Times New Roman" w:hAnsi="Times New Roman" w:cs="Times New Roman"/>
          <w:sz w:val="20"/>
          <w:szCs w:val="20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3.</w:t>
      </w:r>
    </w:p>
    <w:p w14:paraId="6469238D" w14:textId="2C01DBBC" w:rsidR="00634FB5" w:rsidRDefault="00C113FF" w:rsidP="00DD6CA5">
      <w:pPr>
        <w:widowControl/>
        <w:rPr>
          <w:rFonts w:ascii="Times New Roman" w:hAnsi="Times New Roman" w:cs="Times New Roman"/>
          <w:sz w:val="20"/>
          <w:szCs w:val="20"/>
        </w:rPr>
      </w:pPr>
      <w:r w:rsidRPr="003904E1">
        <w:rPr>
          <w:rFonts w:ascii="Times New Roman" w:hAnsi="Times New Roman" w:cs="Times New Roman"/>
          <w:sz w:val="20"/>
          <w:szCs w:val="20"/>
        </w:rPr>
        <w:lastRenderedPageBreak/>
        <w:t xml:space="preserve">(A) </w:t>
      </w:r>
      <w:r w:rsidR="00634FB5" w:rsidRPr="00326778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 w:rsidR="00634FB5">
        <w:rPr>
          <w:rFonts w:ascii="Times New Roman" w:hAnsi="Times New Roman" w:cs="Times New Roman"/>
          <w:sz w:val="20"/>
          <w:szCs w:val="20"/>
        </w:rPr>
        <w:t xml:space="preserve">with MeCP2, HDAC2, </w:t>
      </w:r>
      <w:r w:rsidR="00634FB5">
        <w:rPr>
          <w:rFonts w:ascii="Times New Roman" w:hAnsi="Times New Roman" w:cs="Times New Roman" w:hint="eastAsia"/>
          <w:sz w:val="20"/>
          <w:szCs w:val="20"/>
        </w:rPr>
        <w:t>KCNQ2</w:t>
      </w:r>
      <w:r w:rsidR="00634FB5">
        <w:rPr>
          <w:rFonts w:ascii="Times New Roman" w:hAnsi="Times New Roman" w:cs="Times New Roman"/>
          <w:sz w:val="20"/>
          <w:szCs w:val="20"/>
        </w:rPr>
        <w:t xml:space="preserve">/KCNQ3, and DAPI </w:t>
      </w:r>
      <w:r w:rsidR="00AE13CD">
        <w:rPr>
          <w:rFonts w:ascii="Times New Roman" w:hAnsi="Times New Roman" w:cs="Times New Roman"/>
          <w:sz w:val="20"/>
          <w:szCs w:val="20"/>
        </w:rPr>
        <w:t>in cultured rat DRG neurons.</w:t>
      </w:r>
      <w:r w:rsidR="00AE13CD" w:rsidRPr="00AE13CD">
        <w:rPr>
          <w:rFonts w:ascii="Times New Roman" w:hAnsi="Times New Roman" w:cs="Times New Roman"/>
          <w:sz w:val="20"/>
          <w:szCs w:val="20"/>
        </w:rPr>
        <w:t xml:space="preserve"> </w:t>
      </w:r>
      <w:r w:rsidR="00AE13CD"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AE13CD">
        <w:rPr>
          <w:rFonts w:ascii="Times New Roman" w:hAnsi="Times New Roman" w:cs="Times New Roman"/>
          <w:sz w:val="20"/>
          <w:szCs w:val="20"/>
        </w:rPr>
        <w:t>10</w:t>
      </w:r>
      <w:r w:rsidR="00AE13CD"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E13CD" w:rsidRPr="00F13B55">
        <w:rPr>
          <w:rFonts w:ascii="Times New Roman" w:hAnsi="Times New Roman" w:cs="Times New Roman"/>
          <w:sz w:val="20"/>
          <w:szCs w:val="20"/>
        </w:rPr>
        <w:t>μ</w:t>
      </w:r>
      <w:r w:rsidR="00AE13CD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AE13CD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2EC6D5AE" w14:textId="16768C19" w:rsidR="002E5B7C" w:rsidRDefault="00C113FF" w:rsidP="00DD6CA5">
      <w:pPr>
        <w:widowControl/>
        <w:rPr>
          <w:rFonts w:ascii="Times New Roman" w:hAnsi="Times New Roman" w:cs="Times New Roman"/>
          <w:sz w:val="20"/>
          <w:szCs w:val="20"/>
        </w:rPr>
      </w:pPr>
      <w:r w:rsidRPr="003904E1">
        <w:rPr>
          <w:rFonts w:ascii="Times New Roman" w:hAnsi="Times New Roman" w:cs="Times New Roman"/>
          <w:sz w:val="20"/>
          <w:szCs w:val="20"/>
        </w:rPr>
        <w:t xml:space="preserve">(B and C) </w:t>
      </w:r>
      <w:proofErr w:type="spellStart"/>
      <w:r w:rsidR="002E5B7C" w:rsidRPr="00D2240E">
        <w:rPr>
          <w:rFonts w:ascii="Times New Roman" w:hAnsi="Times New Roman" w:cs="Times New Roman"/>
          <w:sz w:val="20"/>
          <w:szCs w:val="20"/>
        </w:rPr>
        <w:t>Ch</w:t>
      </w:r>
      <w:r w:rsidR="002E5B7C">
        <w:rPr>
          <w:rFonts w:ascii="Times New Roman" w:hAnsi="Times New Roman" w:cs="Times New Roman"/>
          <w:sz w:val="20"/>
          <w:szCs w:val="20"/>
        </w:rPr>
        <w:t>IP</w:t>
      </w:r>
      <w:proofErr w:type="spellEnd"/>
      <w:r w:rsidR="002E5B7C">
        <w:rPr>
          <w:rFonts w:ascii="Times New Roman" w:hAnsi="Times New Roman" w:cs="Times New Roman"/>
          <w:sz w:val="20"/>
          <w:szCs w:val="20"/>
        </w:rPr>
        <w:t>-qPCR</w:t>
      </w:r>
      <w:r w:rsidR="002E5B7C"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 w:rsidR="002E5B7C">
        <w:rPr>
          <w:rFonts w:ascii="Times New Roman" w:hAnsi="Times New Roman" w:cs="Times New Roman"/>
          <w:sz w:val="20"/>
          <w:szCs w:val="20"/>
        </w:rPr>
        <w:t>for</w:t>
      </w:r>
      <w:r w:rsidR="002E5B7C" w:rsidRPr="00D2240E">
        <w:rPr>
          <w:rFonts w:ascii="Times New Roman" w:hAnsi="Times New Roman" w:cs="Times New Roman"/>
          <w:sz w:val="20"/>
          <w:szCs w:val="20"/>
        </w:rPr>
        <w:t xml:space="preserve"> the enrichment of</w:t>
      </w:r>
      <w:r w:rsidR="002E5B7C">
        <w:rPr>
          <w:rFonts w:ascii="Times New Roman" w:hAnsi="Times New Roman" w:cs="Times New Roman"/>
          <w:sz w:val="20"/>
          <w:szCs w:val="20"/>
        </w:rPr>
        <w:t xml:space="preserve"> </w:t>
      </w:r>
      <w:r w:rsidR="002E5B7C" w:rsidRPr="002E5B7C">
        <w:rPr>
          <w:rFonts w:ascii="Times New Roman" w:hAnsi="Times New Roman" w:cs="Times New Roman"/>
          <w:sz w:val="20"/>
          <w:szCs w:val="20"/>
        </w:rPr>
        <w:t xml:space="preserve">MeCP2/HDAC2 corepressor complex in the </w:t>
      </w:r>
      <w:r w:rsidR="002E5B7C" w:rsidRPr="002E5B7C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2E5B7C" w:rsidRPr="002E5B7C">
        <w:rPr>
          <w:rFonts w:ascii="Times New Roman" w:hAnsi="Times New Roman" w:cs="Times New Roman"/>
          <w:sz w:val="20"/>
          <w:szCs w:val="20"/>
        </w:rPr>
        <w:t xml:space="preserve"> and </w:t>
      </w:r>
      <w:r w:rsidR="002E5B7C" w:rsidRPr="002E5B7C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2E5B7C" w:rsidRPr="002E5B7C">
        <w:rPr>
          <w:rFonts w:ascii="Times New Roman" w:hAnsi="Times New Roman" w:cs="Times New Roman"/>
          <w:sz w:val="20"/>
          <w:szCs w:val="20"/>
        </w:rPr>
        <w:t xml:space="preserve"> genes promoter</w:t>
      </w:r>
      <w:r w:rsidR="002E5B7C" w:rsidRPr="003904E1">
        <w:rPr>
          <w:rFonts w:ascii="Times New Roman" w:hAnsi="Times New Roman" w:cs="Times New Roman"/>
          <w:sz w:val="20"/>
          <w:szCs w:val="20"/>
        </w:rPr>
        <w:t xml:space="preserve"> in ipsilateral L4/5 DRG</w:t>
      </w:r>
      <w:r w:rsidR="002E5B7C" w:rsidRPr="00FF09A9">
        <w:rPr>
          <w:rFonts w:ascii="Times New Roman" w:hAnsi="Times New Roman" w:cs="Times New Roman"/>
          <w:sz w:val="20"/>
          <w:szCs w:val="20"/>
        </w:rPr>
        <w:t xml:space="preserve"> </w:t>
      </w:r>
      <w:r w:rsidR="002E5B7C">
        <w:rPr>
          <w:rFonts w:ascii="Times New Roman" w:hAnsi="Times New Roman" w:cs="Times New Roman"/>
          <w:sz w:val="20"/>
          <w:szCs w:val="20"/>
        </w:rPr>
        <w:t>tissue</w:t>
      </w:r>
      <w:r w:rsidR="002E5B7C" w:rsidRPr="00702AFB">
        <w:rPr>
          <w:rFonts w:ascii="Times New Roman" w:hAnsi="Times New Roman" w:cs="Times New Roman"/>
          <w:sz w:val="20"/>
          <w:szCs w:val="20"/>
        </w:rPr>
        <w:t>s</w:t>
      </w:r>
      <w:r w:rsidR="002E5B7C" w:rsidRPr="003904E1">
        <w:rPr>
          <w:rFonts w:ascii="Times New Roman" w:hAnsi="Times New Roman" w:cs="Times New Roman"/>
          <w:sz w:val="20"/>
          <w:szCs w:val="20"/>
        </w:rPr>
        <w:t xml:space="preserve"> </w:t>
      </w:r>
      <w:r w:rsidR="002E5B7C" w:rsidRPr="00D2240E">
        <w:rPr>
          <w:rFonts w:ascii="Times New Roman" w:hAnsi="Times New Roman" w:cs="Times New Roman"/>
          <w:sz w:val="20"/>
          <w:szCs w:val="20"/>
        </w:rPr>
        <w:t>obtained</w:t>
      </w:r>
      <w:r w:rsidR="002E5B7C" w:rsidRPr="003904E1">
        <w:rPr>
          <w:rFonts w:ascii="Times New Roman" w:hAnsi="Times New Roman" w:cs="Times New Roman"/>
          <w:sz w:val="20"/>
          <w:szCs w:val="20"/>
        </w:rPr>
        <w:t xml:space="preserve"> from naïve, PBS, and </w:t>
      </w:r>
      <w:r w:rsidR="002E5B7C">
        <w:rPr>
          <w:rFonts w:ascii="Times New Roman" w:hAnsi="Times New Roman" w:cs="Times New Roman"/>
          <w:sz w:val="20"/>
          <w:szCs w:val="20"/>
        </w:rPr>
        <w:t>MRMT-1-treated</w:t>
      </w:r>
      <w:r w:rsidR="002E5B7C" w:rsidRPr="003904E1">
        <w:rPr>
          <w:rFonts w:ascii="Times New Roman" w:hAnsi="Times New Roman" w:cs="Times New Roman"/>
          <w:sz w:val="20"/>
          <w:szCs w:val="20"/>
        </w:rPr>
        <w:t xml:space="preserve"> rats</w:t>
      </w:r>
      <w:r w:rsidR="00876FB7">
        <w:rPr>
          <w:rFonts w:ascii="Times New Roman" w:hAnsi="Times New Roman" w:cs="Times New Roman"/>
          <w:sz w:val="20"/>
          <w:szCs w:val="20"/>
        </w:rPr>
        <w:t>, performed</w:t>
      </w:r>
      <w:r w:rsidR="002E5B7C" w:rsidRPr="003904E1">
        <w:rPr>
          <w:rFonts w:ascii="Times New Roman" w:hAnsi="Times New Roman" w:cs="Times New Roman"/>
          <w:sz w:val="20"/>
          <w:szCs w:val="20"/>
        </w:rPr>
        <w:t xml:space="preserve"> at 14 days after surgery</w:t>
      </w:r>
      <w:r w:rsidR="002E5B7C">
        <w:rPr>
          <w:rFonts w:ascii="Times New Roman" w:hAnsi="Times New Roman" w:cs="Times New Roman"/>
          <w:sz w:val="20"/>
          <w:szCs w:val="20"/>
        </w:rPr>
        <w:t xml:space="preserve"> (</w:t>
      </w:r>
      <w:r w:rsidR="002E5B7C" w:rsidRPr="003904E1">
        <w:rPr>
          <w:rFonts w:ascii="Times New Roman" w:hAnsi="Times New Roman" w:cs="Times New Roman"/>
          <w:sz w:val="20"/>
          <w:szCs w:val="20"/>
        </w:rPr>
        <w:t>n=7-9 rats per group</w:t>
      </w:r>
      <w:r w:rsidR="002E5B7C">
        <w:rPr>
          <w:rFonts w:ascii="Times New Roman" w:hAnsi="Times New Roman" w:cs="Times New Roman"/>
          <w:sz w:val="20"/>
          <w:szCs w:val="20"/>
        </w:rPr>
        <w:t>).</w:t>
      </w:r>
    </w:p>
    <w:p w14:paraId="2C947EDE" w14:textId="46F88CB5" w:rsidR="002E5B7C" w:rsidRDefault="00C72E54" w:rsidP="004F025F">
      <w:pPr>
        <w:widowControl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D-F) </w:t>
      </w:r>
      <w:r w:rsidRPr="00326778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 xml:space="preserve">of MeCP2 with </w:t>
      </w:r>
      <w:r w:rsidR="004F025F">
        <w:rPr>
          <w:rFonts w:ascii="Times New Roman" w:hAnsi="Times New Roman" w:cs="Times New Roman"/>
          <w:sz w:val="20"/>
          <w:szCs w:val="20"/>
        </w:rPr>
        <w:t>NF200</w:t>
      </w:r>
      <w:r w:rsidR="004F025F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4F025F">
        <w:rPr>
          <w:rFonts w:ascii="Times New Roman" w:hAnsi="Times New Roman" w:cs="Times New Roman"/>
          <w:sz w:val="20"/>
          <w:szCs w:val="20"/>
        </w:rPr>
        <w:t xml:space="preserve">(D), CGRP (E), </w:t>
      </w:r>
      <w:r w:rsidR="00523A59">
        <w:rPr>
          <w:rFonts w:ascii="Times New Roman" w:hAnsi="Times New Roman" w:cs="Times New Roman"/>
          <w:sz w:val="20"/>
          <w:szCs w:val="20"/>
        </w:rPr>
        <w:t>and</w:t>
      </w:r>
      <w:r w:rsidR="004F025F">
        <w:rPr>
          <w:rFonts w:ascii="Times New Roman" w:hAnsi="Times New Roman" w:cs="Times New Roman"/>
          <w:sz w:val="20"/>
          <w:szCs w:val="20"/>
        </w:rPr>
        <w:t xml:space="preserve"> IB4 (F)</w:t>
      </w:r>
      <w:r w:rsidR="00523A59">
        <w:rPr>
          <w:rFonts w:ascii="Times New Roman" w:hAnsi="Times New Roman" w:cs="Times New Roman"/>
          <w:sz w:val="20"/>
          <w:szCs w:val="20"/>
        </w:rPr>
        <w:t>, respectively,</w:t>
      </w:r>
      <w:r w:rsidR="004F025F">
        <w:rPr>
          <w:rFonts w:ascii="Times New Roman" w:hAnsi="Times New Roman" w:cs="Times New Roman"/>
          <w:sz w:val="20"/>
          <w:szCs w:val="20"/>
        </w:rPr>
        <w:t xml:space="preserve"> </w:t>
      </w:r>
      <w:r w:rsidR="004F025F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4F025F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4F025F" w:rsidRPr="00326778">
        <w:rPr>
          <w:rFonts w:ascii="Times New Roman" w:hAnsi="Times New Roman" w:cs="Times New Roman"/>
          <w:sz w:val="20"/>
          <w:szCs w:val="20"/>
        </w:rPr>
        <w:t xml:space="preserve">L4/5 DRG </w:t>
      </w:r>
      <w:r w:rsidR="00856409">
        <w:rPr>
          <w:rFonts w:ascii="Times New Roman" w:hAnsi="Times New Roman" w:cs="Times New Roman"/>
          <w:sz w:val="20"/>
          <w:szCs w:val="20"/>
        </w:rPr>
        <w:t>neurons</w:t>
      </w:r>
      <w:r w:rsidR="004F025F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4F025F">
        <w:rPr>
          <w:rFonts w:ascii="Times New Roman" w:hAnsi="Times New Roman" w:cs="Times New Roman"/>
          <w:sz w:val="20"/>
          <w:szCs w:val="20"/>
        </w:rPr>
        <w:t xml:space="preserve">obtained </w:t>
      </w:r>
      <w:r w:rsidR="004F025F" w:rsidRPr="00326778">
        <w:rPr>
          <w:rFonts w:ascii="Times New Roman" w:hAnsi="Times New Roman" w:cs="Times New Roman"/>
          <w:sz w:val="20"/>
          <w:szCs w:val="20"/>
        </w:rPr>
        <w:t>from naïve</w:t>
      </w:r>
      <w:r w:rsidR="004F025F">
        <w:rPr>
          <w:rFonts w:ascii="Times New Roman" w:hAnsi="Times New Roman" w:cs="Times New Roman"/>
          <w:sz w:val="20"/>
          <w:szCs w:val="20"/>
        </w:rPr>
        <w:t>, PBS-, and MRMT-1-treated</w:t>
      </w:r>
      <w:r w:rsidR="004F025F" w:rsidRPr="00326778">
        <w:rPr>
          <w:rFonts w:ascii="Times New Roman" w:hAnsi="Times New Roman" w:cs="Times New Roman"/>
          <w:sz w:val="20"/>
          <w:szCs w:val="20"/>
        </w:rPr>
        <w:t xml:space="preserve"> rats (n=3 rats per group). Scale bar = 25 </w:t>
      </w:r>
      <w:proofErr w:type="spellStart"/>
      <w:r w:rsidR="004F025F" w:rsidRPr="00F13B55">
        <w:rPr>
          <w:rFonts w:ascii="Times New Roman" w:hAnsi="Times New Roman" w:cs="Times New Roman"/>
          <w:sz w:val="20"/>
          <w:szCs w:val="20"/>
        </w:rPr>
        <w:t>μ</w:t>
      </w:r>
      <w:r w:rsidR="004F025F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4F025F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062CD7EC" w14:textId="40FAC033" w:rsidR="004F025F" w:rsidRDefault="004F025F" w:rsidP="004F025F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G</w:t>
      </w:r>
      <w:r>
        <w:rPr>
          <w:rFonts w:ascii="Times New Roman" w:hAnsi="Times New Roman" w:cs="Times New Roman"/>
          <w:sz w:val="20"/>
          <w:szCs w:val="20"/>
        </w:rPr>
        <w:t xml:space="preserve">-I) </w:t>
      </w:r>
      <w:r w:rsidRPr="00D505D2">
        <w:rPr>
          <w:rFonts w:ascii="Times New Roman" w:hAnsi="Times New Roman" w:cs="Times New Roman"/>
          <w:sz w:val="20"/>
          <w:szCs w:val="20"/>
        </w:rPr>
        <w:t xml:space="preserve">Violin plots show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A10BFF">
        <w:rPr>
          <w:rFonts w:ascii="Times New Roman" w:hAnsi="Times New Roman" w:cs="Times New Roman"/>
          <w:sz w:val="20"/>
          <w:szCs w:val="20"/>
        </w:rPr>
        <w:t xml:space="preserve"> of </w:t>
      </w:r>
      <w:r w:rsidR="0075254F">
        <w:rPr>
          <w:rFonts w:ascii="Times New Roman" w:hAnsi="Times New Roman" w:cs="Times New Roman"/>
          <w:sz w:val="20"/>
          <w:szCs w:val="20"/>
        </w:rPr>
        <w:t>MeCP2</w:t>
      </w:r>
      <w:r w:rsidRPr="00D50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NF200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75254F">
        <w:rPr>
          <w:rFonts w:ascii="Times New Roman" w:hAnsi="Times New Roman" w:cs="Times New Roman"/>
          <w:noProof/>
          <w:sz w:val="20"/>
          <w:szCs w:val="20"/>
        </w:rPr>
        <w:t>G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CGRP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75254F">
        <w:rPr>
          <w:rFonts w:ascii="Times New Roman" w:hAnsi="Times New Roman" w:cs="Times New Roman"/>
          <w:noProof/>
          <w:sz w:val="20"/>
          <w:szCs w:val="20"/>
        </w:rPr>
        <w:t>H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and IB4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 w:rsidR="0075254F">
        <w:rPr>
          <w:rFonts w:ascii="Times New Roman" w:hAnsi="Times New Roman" w:cs="Times New Roman"/>
          <w:noProof/>
          <w:sz w:val="20"/>
          <w:szCs w:val="20"/>
        </w:rPr>
        <w:t>I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DRG neurons across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>, PBS-, and MRMT-1-treated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A10BFF">
        <w:rPr>
          <w:rFonts w:ascii="Times New Roman" w:hAnsi="Times New Roman" w:cs="Times New Roman"/>
          <w:sz w:val="20"/>
          <w:szCs w:val="20"/>
        </w:rPr>
        <w:t>n=</w:t>
      </w:r>
      <w:r w:rsidR="0075254F">
        <w:rPr>
          <w:rFonts w:ascii="Times New Roman" w:hAnsi="Times New Roman" w:cs="Times New Roman"/>
          <w:sz w:val="20"/>
          <w:szCs w:val="20"/>
        </w:rPr>
        <w:t>61</w:t>
      </w:r>
      <w:r w:rsidRPr="00A10BFF">
        <w:rPr>
          <w:rFonts w:ascii="Times New Roman" w:hAnsi="Times New Roman" w:cs="Times New Roman"/>
          <w:sz w:val="20"/>
          <w:szCs w:val="20"/>
        </w:rPr>
        <w:t>-</w:t>
      </w:r>
      <w:r w:rsidR="0075254F">
        <w:rPr>
          <w:rFonts w:ascii="Times New Roman" w:hAnsi="Times New Roman" w:cs="Times New Roman"/>
          <w:sz w:val="20"/>
          <w:szCs w:val="20"/>
        </w:rPr>
        <w:t>91</w:t>
      </w:r>
      <w:r w:rsidRPr="00A10BFF">
        <w:rPr>
          <w:rFonts w:ascii="Times New Roman" w:hAnsi="Times New Roman" w:cs="Times New Roman"/>
          <w:sz w:val="20"/>
          <w:szCs w:val="20"/>
        </w:rPr>
        <w:t xml:space="preserve"> cells from three rats per group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1663DC05" w14:textId="0F572F36" w:rsidR="00AF0675" w:rsidRDefault="00AF0675" w:rsidP="00DD6CA5">
      <w:pPr>
        <w:widowControl/>
        <w:rPr>
          <w:rFonts w:ascii="Times New Roman" w:hAnsi="Times New Roman" w:cs="Times New Roman"/>
          <w:sz w:val="20"/>
          <w:szCs w:val="20"/>
        </w:rPr>
      </w:pPr>
      <w:r w:rsidRPr="003904E1">
        <w:rPr>
          <w:rFonts w:ascii="Times New Roman" w:hAnsi="Times New Roman" w:cs="Times New Roman"/>
          <w:sz w:val="20"/>
          <w:szCs w:val="20"/>
        </w:rPr>
        <w:t>(J)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0675">
        <w:rPr>
          <w:rFonts w:ascii="Times New Roman" w:hAnsi="Times New Roman" w:cs="Times New Roman"/>
          <w:sz w:val="20"/>
          <w:szCs w:val="20"/>
        </w:rPr>
        <w:t>Western blot analys</w:t>
      </w:r>
      <w:r w:rsidR="00D1301B">
        <w:rPr>
          <w:rFonts w:ascii="Times New Roman" w:hAnsi="Times New Roman" w:cs="Times New Roman"/>
          <w:sz w:val="20"/>
          <w:szCs w:val="20"/>
        </w:rPr>
        <w:t>i</w:t>
      </w:r>
      <w:r w:rsidRPr="00AF0675">
        <w:rPr>
          <w:rFonts w:ascii="Times New Roman" w:hAnsi="Times New Roman" w:cs="Times New Roman"/>
          <w:sz w:val="20"/>
          <w:szCs w:val="20"/>
        </w:rPr>
        <w:t xml:space="preserve">s of </w:t>
      </w:r>
      <w:r w:rsidR="00DE7A23">
        <w:rPr>
          <w:rFonts w:ascii="Times New Roman" w:hAnsi="Times New Roman" w:cs="Times New Roman"/>
          <w:sz w:val="20"/>
          <w:szCs w:val="20"/>
        </w:rPr>
        <w:t xml:space="preserve">MeCP2 protein abundance </w:t>
      </w:r>
      <w:r w:rsidR="00DE7A23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DE7A23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DE7A23"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 w:rsidR="00DE7A23">
        <w:rPr>
          <w:rFonts w:ascii="Times New Roman" w:hAnsi="Times New Roman" w:cs="Times New Roman"/>
          <w:sz w:val="20"/>
          <w:szCs w:val="20"/>
        </w:rPr>
        <w:t xml:space="preserve">obtained </w:t>
      </w:r>
      <w:r w:rsidR="00DE7A23" w:rsidRPr="00326778">
        <w:rPr>
          <w:rFonts w:ascii="Times New Roman" w:hAnsi="Times New Roman" w:cs="Times New Roman"/>
          <w:sz w:val="20"/>
          <w:szCs w:val="20"/>
        </w:rPr>
        <w:t>from naïve</w:t>
      </w:r>
      <w:r w:rsidR="00DE7A23">
        <w:rPr>
          <w:rFonts w:ascii="Times New Roman" w:hAnsi="Times New Roman" w:cs="Times New Roman"/>
          <w:sz w:val="20"/>
          <w:szCs w:val="20"/>
        </w:rPr>
        <w:t>, PBS-, and MRMT-1-treated</w:t>
      </w:r>
      <w:r w:rsidR="00DE7A23" w:rsidRPr="00326778">
        <w:rPr>
          <w:rFonts w:ascii="Times New Roman" w:hAnsi="Times New Roman" w:cs="Times New Roman"/>
          <w:sz w:val="20"/>
          <w:szCs w:val="20"/>
        </w:rPr>
        <w:t xml:space="preserve"> rats</w:t>
      </w:r>
      <w:r w:rsidR="00DE7A23">
        <w:rPr>
          <w:rFonts w:ascii="Times New Roman" w:hAnsi="Times New Roman" w:cs="Times New Roman"/>
          <w:sz w:val="20"/>
          <w:szCs w:val="20"/>
        </w:rPr>
        <w:t>, performed at 14 days after surgery</w:t>
      </w:r>
      <w:r w:rsidR="00DE7A23" w:rsidRPr="00326778">
        <w:rPr>
          <w:rFonts w:ascii="Times New Roman" w:hAnsi="Times New Roman" w:cs="Times New Roman"/>
          <w:sz w:val="20"/>
          <w:szCs w:val="20"/>
        </w:rPr>
        <w:t xml:space="preserve"> (n=</w:t>
      </w:r>
      <w:r w:rsidR="00DE7A23">
        <w:rPr>
          <w:rFonts w:ascii="Times New Roman" w:hAnsi="Times New Roman" w:cs="Times New Roman"/>
          <w:sz w:val="20"/>
          <w:szCs w:val="20"/>
        </w:rPr>
        <w:t>4</w:t>
      </w:r>
      <w:r w:rsidR="00DE7A23"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 w:rsidR="00DE7A23">
        <w:rPr>
          <w:rFonts w:ascii="Times New Roman" w:hAnsi="Times New Roman" w:cs="Times New Roman"/>
          <w:sz w:val="20"/>
          <w:szCs w:val="20"/>
        </w:rPr>
        <w:t>.</w:t>
      </w:r>
      <w:r w:rsidR="00885359" w:rsidRPr="00885359">
        <w:rPr>
          <w:rFonts w:ascii="Times New Roman" w:hAnsi="Times New Roman" w:cs="Times New Roman"/>
          <w:sz w:val="20"/>
          <w:szCs w:val="20"/>
        </w:rPr>
        <w:t xml:space="preserve"> </w:t>
      </w:r>
      <w:r w:rsidR="00885359" w:rsidRPr="00153284">
        <w:rPr>
          <w:rFonts w:ascii="Times New Roman" w:hAnsi="Times New Roman" w:cs="Times New Roman"/>
          <w:sz w:val="20"/>
          <w:szCs w:val="20"/>
        </w:rPr>
        <w:t>Upper: Representative blots are shown.</w:t>
      </w:r>
    </w:p>
    <w:p w14:paraId="177AC499" w14:textId="557DF9A4" w:rsidR="0040160E" w:rsidRDefault="00C113FF" w:rsidP="00DD6CA5">
      <w:pPr>
        <w:widowControl/>
        <w:rPr>
          <w:rFonts w:ascii="Times New Roman" w:hAnsi="Times New Roman" w:cs="Times New Roman"/>
          <w:sz w:val="20"/>
          <w:szCs w:val="20"/>
        </w:rPr>
      </w:pPr>
      <w:r w:rsidRPr="003904E1">
        <w:rPr>
          <w:rFonts w:ascii="Times New Roman" w:hAnsi="Times New Roman" w:cs="Times New Roman"/>
          <w:sz w:val="20"/>
          <w:szCs w:val="20"/>
        </w:rPr>
        <w:t xml:space="preserve">(K and L) </w:t>
      </w:r>
      <w:proofErr w:type="spellStart"/>
      <w:r w:rsidR="0040160E" w:rsidRPr="00D2240E">
        <w:rPr>
          <w:rFonts w:ascii="Times New Roman" w:hAnsi="Times New Roman" w:cs="Times New Roman"/>
          <w:sz w:val="20"/>
          <w:szCs w:val="20"/>
        </w:rPr>
        <w:t>Ch</w:t>
      </w:r>
      <w:r w:rsidR="0040160E">
        <w:rPr>
          <w:rFonts w:ascii="Times New Roman" w:hAnsi="Times New Roman" w:cs="Times New Roman"/>
          <w:sz w:val="20"/>
          <w:szCs w:val="20"/>
        </w:rPr>
        <w:t>IP</w:t>
      </w:r>
      <w:proofErr w:type="spellEnd"/>
      <w:r w:rsidR="0040160E">
        <w:rPr>
          <w:rFonts w:ascii="Times New Roman" w:hAnsi="Times New Roman" w:cs="Times New Roman"/>
          <w:sz w:val="20"/>
          <w:szCs w:val="20"/>
        </w:rPr>
        <w:t>-qPCR</w:t>
      </w:r>
      <w:r w:rsidR="0040160E"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 w:rsidR="0040160E">
        <w:rPr>
          <w:rFonts w:ascii="Times New Roman" w:hAnsi="Times New Roman" w:cs="Times New Roman"/>
          <w:sz w:val="20"/>
          <w:szCs w:val="20"/>
        </w:rPr>
        <w:t>for</w:t>
      </w:r>
      <w:r w:rsidR="0040160E" w:rsidRPr="00D2240E">
        <w:rPr>
          <w:rFonts w:ascii="Times New Roman" w:hAnsi="Times New Roman" w:cs="Times New Roman"/>
          <w:sz w:val="20"/>
          <w:szCs w:val="20"/>
        </w:rPr>
        <w:t xml:space="preserve"> the enrichment of</w:t>
      </w:r>
      <w:r w:rsidR="0040160E">
        <w:rPr>
          <w:rFonts w:ascii="Times New Roman" w:hAnsi="Times New Roman" w:cs="Times New Roman"/>
          <w:sz w:val="20"/>
          <w:szCs w:val="20"/>
        </w:rPr>
        <w:t xml:space="preserve"> </w:t>
      </w:r>
      <w:r w:rsidR="0040160E" w:rsidRPr="002E5B7C">
        <w:rPr>
          <w:rFonts w:ascii="Times New Roman" w:hAnsi="Times New Roman" w:cs="Times New Roman"/>
          <w:sz w:val="20"/>
          <w:szCs w:val="20"/>
        </w:rPr>
        <w:t xml:space="preserve">MeCP2 in the </w:t>
      </w:r>
      <w:r w:rsidR="0040160E" w:rsidRPr="002E5B7C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40160E" w:rsidRPr="002E5B7C">
        <w:rPr>
          <w:rFonts w:ascii="Times New Roman" w:hAnsi="Times New Roman" w:cs="Times New Roman"/>
          <w:sz w:val="20"/>
          <w:szCs w:val="20"/>
        </w:rPr>
        <w:t xml:space="preserve"> </w:t>
      </w:r>
      <w:r w:rsidR="0040160E">
        <w:rPr>
          <w:rFonts w:ascii="Times New Roman" w:hAnsi="Times New Roman" w:cs="Times New Roman"/>
          <w:sz w:val="20"/>
          <w:szCs w:val="20"/>
        </w:rPr>
        <w:t xml:space="preserve">(K) </w:t>
      </w:r>
      <w:r w:rsidR="0040160E" w:rsidRPr="002E5B7C">
        <w:rPr>
          <w:rFonts w:ascii="Times New Roman" w:hAnsi="Times New Roman" w:cs="Times New Roman"/>
          <w:sz w:val="20"/>
          <w:szCs w:val="20"/>
        </w:rPr>
        <w:t xml:space="preserve">and </w:t>
      </w:r>
      <w:r w:rsidR="0040160E" w:rsidRPr="002E5B7C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40160E" w:rsidRPr="002E5B7C">
        <w:rPr>
          <w:rFonts w:ascii="Times New Roman" w:hAnsi="Times New Roman" w:cs="Times New Roman"/>
          <w:sz w:val="20"/>
          <w:szCs w:val="20"/>
        </w:rPr>
        <w:t xml:space="preserve"> </w:t>
      </w:r>
      <w:r w:rsidR="0040160E">
        <w:rPr>
          <w:rFonts w:ascii="Times New Roman" w:hAnsi="Times New Roman" w:cs="Times New Roman"/>
          <w:sz w:val="20"/>
          <w:szCs w:val="20"/>
        </w:rPr>
        <w:t xml:space="preserve">(L) </w:t>
      </w:r>
      <w:r w:rsidR="0040160E" w:rsidRPr="002E5B7C">
        <w:rPr>
          <w:rFonts w:ascii="Times New Roman" w:hAnsi="Times New Roman" w:cs="Times New Roman"/>
          <w:sz w:val="20"/>
          <w:szCs w:val="20"/>
        </w:rPr>
        <w:t>genes promoter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in ipsilateral L4/5 DRG</w:t>
      </w:r>
      <w:r w:rsidR="0040160E" w:rsidRPr="00FF09A9">
        <w:rPr>
          <w:rFonts w:ascii="Times New Roman" w:hAnsi="Times New Roman" w:cs="Times New Roman"/>
          <w:sz w:val="20"/>
          <w:szCs w:val="20"/>
        </w:rPr>
        <w:t xml:space="preserve"> </w:t>
      </w:r>
      <w:r w:rsidR="0040160E">
        <w:rPr>
          <w:rFonts w:ascii="Times New Roman" w:hAnsi="Times New Roman" w:cs="Times New Roman"/>
          <w:sz w:val="20"/>
          <w:szCs w:val="20"/>
        </w:rPr>
        <w:t>tissue</w:t>
      </w:r>
      <w:r w:rsidR="0040160E" w:rsidRPr="00702AFB">
        <w:rPr>
          <w:rFonts w:ascii="Times New Roman" w:hAnsi="Times New Roman" w:cs="Times New Roman"/>
          <w:sz w:val="20"/>
          <w:szCs w:val="20"/>
        </w:rPr>
        <w:t>s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</w:t>
      </w:r>
      <w:r w:rsidR="0040160E" w:rsidRPr="00D2240E">
        <w:rPr>
          <w:rFonts w:ascii="Times New Roman" w:hAnsi="Times New Roman" w:cs="Times New Roman"/>
          <w:sz w:val="20"/>
          <w:szCs w:val="20"/>
        </w:rPr>
        <w:t>obtained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from naïve, PBS, and </w:t>
      </w:r>
      <w:r w:rsidR="0040160E">
        <w:rPr>
          <w:rFonts w:ascii="Times New Roman" w:hAnsi="Times New Roman" w:cs="Times New Roman"/>
          <w:sz w:val="20"/>
          <w:szCs w:val="20"/>
        </w:rPr>
        <w:t>MRMT-1-treated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rats</w:t>
      </w:r>
      <w:r w:rsidR="0040160E">
        <w:rPr>
          <w:rFonts w:ascii="Times New Roman" w:hAnsi="Times New Roman" w:cs="Times New Roman"/>
          <w:sz w:val="20"/>
          <w:szCs w:val="20"/>
        </w:rPr>
        <w:t>, performed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at 14 days after surgery</w:t>
      </w:r>
      <w:r w:rsidR="0040160E">
        <w:rPr>
          <w:rFonts w:ascii="Times New Roman" w:hAnsi="Times New Roman" w:cs="Times New Roman"/>
          <w:sz w:val="20"/>
          <w:szCs w:val="20"/>
        </w:rPr>
        <w:t xml:space="preserve"> (</w:t>
      </w:r>
      <w:r w:rsidR="0040160E" w:rsidRPr="003904E1">
        <w:rPr>
          <w:rFonts w:ascii="Times New Roman" w:hAnsi="Times New Roman" w:cs="Times New Roman"/>
          <w:sz w:val="20"/>
          <w:szCs w:val="20"/>
        </w:rPr>
        <w:t>n=</w:t>
      </w:r>
      <w:r w:rsidR="0040160E">
        <w:rPr>
          <w:rFonts w:ascii="Times New Roman" w:hAnsi="Times New Roman" w:cs="Times New Roman"/>
          <w:sz w:val="20"/>
          <w:szCs w:val="20"/>
        </w:rPr>
        <w:t>5</w:t>
      </w:r>
      <w:r w:rsidR="0040160E" w:rsidRPr="003904E1">
        <w:rPr>
          <w:rFonts w:ascii="Times New Roman" w:hAnsi="Times New Roman" w:cs="Times New Roman"/>
          <w:sz w:val="20"/>
          <w:szCs w:val="20"/>
        </w:rPr>
        <w:t>-</w:t>
      </w:r>
      <w:r w:rsidR="0040160E">
        <w:rPr>
          <w:rFonts w:ascii="Times New Roman" w:hAnsi="Times New Roman" w:cs="Times New Roman"/>
          <w:sz w:val="20"/>
          <w:szCs w:val="20"/>
        </w:rPr>
        <w:t>10</w:t>
      </w:r>
      <w:r w:rsidR="0040160E" w:rsidRPr="003904E1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40160E">
        <w:rPr>
          <w:rFonts w:ascii="Times New Roman" w:hAnsi="Times New Roman" w:cs="Times New Roman"/>
          <w:sz w:val="20"/>
          <w:szCs w:val="20"/>
        </w:rPr>
        <w:t>).</w:t>
      </w:r>
    </w:p>
    <w:p w14:paraId="745F5F72" w14:textId="2A6C990D" w:rsidR="00811675" w:rsidRDefault="001155B9" w:rsidP="001155B9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07D9B">
        <w:rPr>
          <w:rFonts w:ascii="Times New Roman" w:hAnsi="Times New Roman" w:cs="Times New Roman"/>
          <w:sz w:val="20"/>
          <w:szCs w:val="20"/>
        </w:rPr>
        <w:t>Data are presented as mean ± SEM.</w:t>
      </w:r>
      <w:r w:rsidRPr="0041581B">
        <w:t xml:space="preserve"> </w:t>
      </w:r>
      <w:r w:rsidRPr="0041581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1581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41581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1581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41581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41581B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41581B">
        <w:rPr>
          <w:rFonts w:ascii="Times New Roman" w:hAnsi="Times New Roman" w:cs="Times New Roman"/>
          <w:sz w:val="20"/>
          <w:szCs w:val="20"/>
        </w:rPr>
        <w:t>&lt;0.001</w:t>
      </w:r>
      <w:r w:rsidRPr="00D07D9B">
        <w:rPr>
          <w:rFonts w:ascii="Times New Roman" w:hAnsi="Times New Roman" w:cs="Times New Roman"/>
          <w:sz w:val="20"/>
          <w:szCs w:val="20"/>
        </w:rPr>
        <w:t xml:space="preserve">, one-way ANOVA followed by </w:t>
      </w:r>
      <w:r w:rsidR="0052711C" w:rsidRPr="0052711C">
        <w:rPr>
          <w:rFonts w:ascii="Times New Roman" w:hAnsi="Times New Roman" w:cs="Times New Roman"/>
          <w:sz w:val="20"/>
          <w:szCs w:val="20"/>
        </w:rPr>
        <w:t>Dunnett's</w:t>
      </w:r>
      <w:r w:rsidRPr="00D07D9B">
        <w:rPr>
          <w:rFonts w:ascii="Times New Roman" w:hAnsi="Times New Roman" w:cs="Times New Roman"/>
          <w:sz w:val="20"/>
          <w:szCs w:val="20"/>
        </w:rPr>
        <w:t xml:space="preserve"> </w:t>
      </w:r>
      <w:r w:rsidRPr="0091025D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D07D9B">
        <w:rPr>
          <w:rFonts w:ascii="Times New Roman" w:hAnsi="Times New Roman" w:cs="Times New Roman"/>
          <w:sz w:val="20"/>
          <w:szCs w:val="20"/>
        </w:rPr>
        <w:t xml:space="preserve"> test.</w:t>
      </w:r>
    </w:p>
    <w:p w14:paraId="343C49EB" w14:textId="77777777" w:rsidR="00811675" w:rsidRDefault="00811675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65E8257" w14:textId="036ED906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4E886643" wp14:editId="24DE0487">
            <wp:extent cx="5731510" cy="3659505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0F699" w14:textId="71E7476F" w:rsidR="008533F4" w:rsidRDefault="00F51D02" w:rsidP="0085639B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20" w:name="_Hlk130909365"/>
      <w:bookmarkStart w:id="21" w:name="_Hlk127709786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C113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8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55596C" w:rsidRPr="0085639B">
        <w:rPr>
          <w:rFonts w:ascii="Times New Roman" w:hAnsi="Times New Roman" w:cs="Times New Roman" w:hint="eastAsia"/>
          <w:b/>
          <w:color w:val="000000"/>
          <w:kern w:val="0"/>
          <w:sz w:val="20"/>
          <w:szCs w:val="20"/>
          <w:lang w:bidi="ar"/>
        </w:rPr>
        <w:t xml:space="preserve"> </w:t>
      </w:r>
      <w:r w:rsidR="00742DFA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Validation </w:t>
      </w:r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of </w:t>
      </w:r>
      <w:r w:rsidR="00742DFA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the efficiency of </w:t>
      </w:r>
      <w:r w:rsidR="00742DFA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MeCP2</w:t>
      </w:r>
      <w:r w:rsidR="00742DFA" w:rsidRPr="006A34C3">
        <w:t xml:space="preserve"> </w:t>
      </w:r>
      <w:r w:rsidR="00742DFA" w:rsidRPr="006A34C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</w:t>
      </w:r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 by </w:t>
      </w:r>
      <w:r w:rsidR="00742DFA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lentivirus expressing </w:t>
      </w:r>
      <w:r w:rsidR="00742DFA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MeCP2</w:t>
      </w:r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shRNA with </w:t>
      </w:r>
      <w:proofErr w:type="spellStart"/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ZsGreen</w:t>
      </w:r>
      <w:proofErr w:type="spellEnd"/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(</w:t>
      </w:r>
      <w:bookmarkStart w:id="22" w:name="_Hlk158022782"/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LV-</w:t>
      </w:r>
      <w:r w:rsidR="00742DFA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MeCP2</w:t>
      </w:r>
      <w:bookmarkEnd w:id="22"/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) in cultured </w:t>
      </w:r>
      <w:r w:rsidR="00742DFA" w:rsidRP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rat DRG neurons</w:t>
      </w:r>
      <w:r w:rsidR="00742DF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in bone cancer pain model rats.</w:t>
      </w:r>
      <w:bookmarkEnd w:id="20"/>
      <w:bookmarkEnd w:id="21"/>
      <w:r w:rsidR="0055596C" w:rsidRPr="008563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3.</w:t>
      </w:r>
    </w:p>
    <w:p w14:paraId="0617B257" w14:textId="77777777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(A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5639B">
        <w:rPr>
          <w:rFonts w:ascii="Times New Roman" w:hAnsi="Times New Roman" w:cs="Times New Roman"/>
          <w:sz w:val="20"/>
          <w:szCs w:val="20"/>
        </w:rPr>
        <w:t>D)</w:t>
      </w:r>
      <w:r>
        <w:rPr>
          <w:rFonts w:ascii="Times New Roman" w:hAnsi="Times New Roman" w:cs="Times New Roman"/>
          <w:sz w:val="20"/>
          <w:szCs w:val="20"/>
        </w:rPr>
        <w:t xml:space="preserve"> In cultured rat DRG neurons. </w:t>
      </w:r>
    </w:p>
    <w:p w14:paraId="562165F5" w14:textId="7530B79F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D226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MeCP</w:t>
      </w:r>
      <w:r w:rsidRPr="00D2269F">
        <w:rPr>
          <w:rFonts w:ascii="Times New Roman" w:hAnsi="Times New Roman" w:cs="Times New Roman"/>
          <w:sz w:val="20"/>
          <w:szCs w:val="20"/>
        </w:rPr>
        <w:t xml:space="preserve">2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D2269F">
        <w:rPr>
          <w:rFonts w:ascii="Times New Roman" w:hAnsi="Times New Roman" w:cs="Times New Roman"/>
          <w:sz w:val="20"/>
          <w:szCs w:val="20"/>
        </w:rPr>
        <w:t xml:space="preserve">cultured rat DRG neurons at 48 hours after transfected with </w:t>
      </w:r>
      <w:r w:rsidRPr="00B31A85">
        <w:rPr>
          <w:rFonts w:ascii="Times New Roman" w:hAnsi="Times New Roman" w:cs="Times New Roman"/>
          <w:sz w:val="20"/>
          <w:szCs w:val="20"/>
        </w:rPr>
        <w:t>LV-MeCP2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012A7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57E81">
        <w:rPr>
          <w:rFonts w:ascii="Times New Roman" w:hAnsi="Times New Roman" w:cs="Times New Roman"/>
          <w:sz w:val="20"/>
          <w:szCs w:val="20"/>
        </w:rPr>
        <w:t xml:space="preserve">the control </w:t>
      </w:r>
      <w:r>
        <w:rPr>
          <w:rFonts w:ascii="Times New Roman" w:hAnsi="Times New Roman" w:cs="Times New Roman"/>
          <w:sz w:val="20"/>
          <w:szCs w:val="20"/>
        </w:rPr>
        <w:t>LV-</w:t>
      </w:r>
      <w:proofErr w:type="spellStart"/>
      <w:r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3012A7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Scale bar=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3543">
        <w:rPr>
          <w:rFonts w:ascii="Times New Roman" w:hAnsi="Times New Roman" w:cs="Times New Roman"/>
          <w:sz w:val="20"/>
          <w:szCs w:val="20"/>
        </w:rPr>
        <w:t>μ</w:t>
      </w:r>
      <w:r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326778">
        <w:rPr>
          <w:rFonts w:ascii="Times New Roman" w:hAnsi="Times New Roman" w:cs="Times New Roman"/>
          <w:sz w:val="20"/>
          <w:szCs w:val="20"/>
        </w:rPr>
        <w:t>.</w:t>
      </w:r>
    </w:p>
    <w:p w14:paraId="5A51443D" w14:textId="223D3024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</w:t>
      </w:r>
      <w:r w:rsidR="004F7E3C">
        <w:rPr>
          <w:rFonts w:ascii="Times New Roman" w:hAnsi="Times New Roman" w:cs="Times New Roman"/>
          <w:sz w:val="20"/>
          <w:szCs w:val="20"/>
        </w:rPr>
        <w:t>MeCP</w:t>
      </w:r>
      <w:r w:rsidR="004F7E3C" w:rsidRPr="00D2269F">
        <w:rPr>
          <w:rFonts w:ascii="Times New Roman" w:hAnsi="Times New Roman" w:cs="Times New Roman"/>
          <w:sz w:val="20"/>
          <w:szCs w:val="20"/>
        </w:rPr>
        <w:t>2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 w:rsidR="003273B5" w:rsidRPr="00B31A85">
        <w:rPr>
          <w:rFonts w:ascii="Times New Roman" w:hAnsi="Times New Roman" w:cs="Times New Roman"/>
          <w:sz w:val="20"/>
          <w:szCs w:val="20"/>
        </w:rPr>
        <w:t>LV-MeCP2</w:t>
      </w:r>
      <w:r w:rsidR="003273B5">
        <w:rPr>
          <w:rFonts w:ascii="Times New Roman" w:hAnsi="Times New Roman" w:cs="Times New Roman"/>
          <w:sz w:val="20"/>
          <w:szCs w:val="20"/>
        </w:rPr>
        <w:t xml:space="preserve"> and LV-</w:t>
      </w:r>
      <w:proofErr w:type="spellStart"/>
      <w:r w:rsidR="003273B5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3273B5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C450F">
        <w:rPr>
          <w:rFonts w:ascii="Times New Roman" w:hAnsi="Times New Roman" w:cs="Times New Roman"/>
          <w:sz w:val="20"/>
          <w:szCs w:val="20"/>
        </w:rPr>
        <w:t>n=1</w:t>
      </w:r>
      <w:r w:rsidR="004F7E3C">
        <w:rPr>
          <w:rFonts w:ascii="Times New Roman" w:hAnsi="Times New Roman" w:cs="Times New Roman"/>
          <w:sz w:val="20"/>
          <w:szCs w:val="20"/>
        </w:rPr>
        <w:t>20</w:t>
      </w:r>
      <w:r w:rsidRPr="008C450F">
        <w:rPr>
          <w:rFonts w:ascii="Times New Roman" w:hAnsi="Times New Roman" w:cs="Times New Roman"/>
          <w:sz w:val="20"/>
          <w:szCs w:val="20"/>
        </w:rPr>
        <w:t>-1</w:t>
      </w:r>
      <w:r w:rsidR="004F7E3C">
        <w:rPr>
          <w:rFonts w:ascii="Times New Roman" w:hAnsi="Times New Roman" w:cs="Times New Roman"/>
          <w:sz w:val="20"/>
          <w:szCs w:val="20"/>
        </w:rPr>
        <w:t>44</w:t>
      </w:r>
      <w:r w:rsidRPr="008C450F">
        <w:rPr>
          <w:rFonts w:ascii="Times New Roman" w:hAnsi="Times New Roman" w:cs="Times New Roman"/>
          <w:sz w:val="20"/>
          <w:szCs w:val="20"/>
        </w:rPr>
        <w:t xml:space="preserve"> cells from three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7AB3C900" w14:textId="55A401CF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 and D) </w:t>
      </w:r>
      <w:r w:rsidRPr="00153284">
        <w:rPr>
          <w:rFonts w:ascii="Times New Roman" w:hAnsi="Times New Roman" w:cs="Times New Roman"/>
          <w:sz w:val="20"/>
          <w:szCs w:val="20"/>
        </w:rPr>
        <w:t xml:space="preserve">RT-qPCR and Western blot analyses of the mRNA (C) and protein (D) abundance of </w:t>
      </w:r>
      <w:r w:rsidR="00BF527C" w:rsidRPr="00B31A85">
        <w:rPr>
          <w:rFonts w:ascii="Times New Roman" w:hAnsi="Times New Roman" w:cs="Times New Roman"/>
          <w:sz w:val="20"/>
          <w:szCs w:val="20"/>
        </w:rPr>
        <w:t>MeCP2</w:t>
      </w:r>
      <w:r w:rsidRPr="001532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>
        <w:rPr>
          <w:rFonts w:ascii="Times New Roman" w:hAnsi="Times New Roman" w:cs="Times New Roman"/>
          <w:sz w:val="20"/>
          <w:szCs w:val="20"/>
        </w:rPr>
        <w:t xml:space="preserve">either </w:t>
      </w:r>
      <w:r w:rsidR="00BF527C" w:rsidRPr="00B31A85">
        <w:rPr>
          <w:rFonts w:ascii="Times New Roman" w:hAnsi="Times New Roman" w:cs="Times New Roman"/>
          <w:sz w:val="20"/>
          <w:szCs w:val="20"/>
        </w:rPr>
        <w:t>LV-MeCP2</w:t>
      </w:r>
      <w:r w:rsidR="00BF527C">
        <w:rPr>
          <w:rFonts w:ascii="Times New Roman" w:hAnsi="Times New Roman" w:cs="Times New Roman"/>
          <w:sz w:val="20"/>
          <w:szCs w:val="20"/>
        </w:rPr>
        <w:t xml:space="preserve"> or LV-</w:t>
      </w:r>
      <w:proofErr w:type="spellStart"/>
      <w:r w:rsidR="00BF527C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(C);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(D). </w:t>
      </w:r>
      <w:r w:rsidRPr="00153284">
        <w:rPr>
          <w:rFonts w:ascii="Times New Roman" w:hAnsi="Times New Roman" w:cs="Times New Roman"/>
          <w:sz w:val="20"/>
          <w:szCs w:val="20"/>
        </w:rPr>
        <w:t>Upper in (D): Representative blots are shown.</w:t>
      </w:r>
    </w:p>
    <w:p w14:paraId="5E32F3F8" w14:textId="71E60F69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E-H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7B543B">
        <w:rPr>
          <w:rFonts w:ascii="Times New Roman" w:hAnsi="Times New Roman" w:cs="Times New Roman"/>
          <w:sz w:val="20"/>
          <w:szCs w:val="20"/>
        </w:rPr>
        <w:t xml:space="preserve">bone cancer pain </w:t>
      </w:r>
      <w:r>
        <w:rPr>
          <w:rFonts w:ascii="Times New Roman" w:hAnsi="Times New Roman" w:cs="Times New Roman"/>
          <w:sz w:val="20"/>
          <w:szCs w:val="20"/>
        </w:rPr>
        <w:t xml:space="preserve">(BCP) </w:t>
      </w:r>
      <w:r w:rsidRPr="007B543B">
        <w:rPr>
          <w:rFonts w:ascii="Times New Roman" w:hAnsi="Times New Roman" w:cs="Times New Roman"/>
          <w:sz w:val="20"/>
          <w:szCs w:val="20"/>
        </w:rPr>
        <w:t>model rats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3C64B61" w14:textId="3FCCCD4D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(E) </w:t>
      </w:r>
      <w:r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>with</w:t>
      </w:r>
      <w:r w:rsidR="005C700A" w:rsidRPr="005C700A">
        <w:rPr>
          <w:rFonts w:ascii="Times New Roman" w:hAnsi="Times New Roman" w:cs="Times New Roman"/>
          <w:sz w:val="20"/>
          <w:szCs w:val="20"/>
        </w:rPr>
        <w:t xml:space="preserve"> </w:t>
      </w:r>
      <w:r w:rsidR="005C700A">
        <w:rPr>
          <w:rFonts w:ascii="Times New Roman" w:hAnsi="Times New Roman" w:cs="Times New Roman"/>
          <w:sz w:val="20"/>
          <w:szCs w:val="20"/>
        </w:rPr>
        <w:t>MeCP</w:t>
      </w:r>
      <w:r w:rsidR="005C700A" w:rsidRPr="00D2269F">
        <w:rPr>
          <w:rFonts w:ascii="Times New Roman" w:hAnsi="Times New Roman" w:cs="Times New Roman"/>
          <w:sz w:val="20"/>
          <w:szCs w:val="20"/>
        </w:rPr>
        <w:t xml:space="preserve">2 </w:t>
      </w:r>
      <w:r w:rsidR="005C700A"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5C700A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5C700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F16C35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5C700A" w:rsidRPr="00B31A85">
        <w:rPr>
          <w:rFonts w:ascii="Times New Roman" w:hAnsi="Times New Roman" w:cs="Times New Roman"/>
          <w:sz w:val="20"/>
          <w:szCs w:val="20"/>
        </w:rPr>
        <w:t>LV-MeCP2</w:t>
      </w:r>
      <w:r w:rsidR="005C700A">
        <w:rPr>
          <w:rFonts w:ascii="Times New Roman" w:hAnsi="Times New Roman" w:cs="Times New Roman"/>
          <w:sz w:val="20"/>
          <w:szCs w:val="20"/>
        </w:rPr>
        <w:t xml:space="preserve"> or the control LV-</w:t>
      </w:r>
      <w:proofErr w:type="spellStart"/>
      <w:r w:rsidR="005C700A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performed on day 7 after virus administration. </w:t>
      </w:r>
      <w:r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3543">
        <w:rPr>
          <w:rFonts w:ascii="Times New Roman" w:hAnsi="Times New Roman" w:cs="Times New Roman"/>
          <w:sz w:val="20"/>
          <w:szCs w:val="20"/>
        </w:rPr>
        <w:t>μ</w:t>
      </w:r>
      <w:r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326778">
        <w:rPr>
          <w:rFonts w:ascii="Times New Roman" w:hAnsi="Times New Roman" w:cs="Times New Roman"/>
          <w:sz w:val="20"/>
          <w:szCs w:val="20"/>
        </w:rPr>
        <w:t>.</w:t>
      </w:r>
    </w:p>
    <w:p w14:paraId="4946C3B8" w14:textId="69014CA4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(F)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</w:t>
      </w:r>
      <w:r w:rsidR="005C700A">
        <w:rPr>
          <w:rFonts w:ascii="Times New Roman" w:hAnsi="Times New Roman" w:cs="Times New Roman"/>
          <w:sz w:val="20"/>
          <w:szCs w:val="20"/>
        </w:rPr>
        <w:t>MeCP</w:t>
      </w:r>
      <w:r w:rsidR="005C700A" w:rsidRPr="00D2269F">
        <w:rPr>
          <w:rFonts w:ascii="Times New Roman" w:hAnsi="Times New Roman" w:cs="Times New Roman"/>
          <w:sz w:val="20"/>
          <w:szCs w:val="20"/>
        </w:rPr>
        <w:t>2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F16C35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C12E7C" w:rsidRPr="00B31A85">
        <w:rPr>
          <w:rFonts w:ascii="Times New Roman" w:hAnsi="Times New Roman" w:cs="Times New Roman"/>
          <w:sz w:val="20"/>
          <w:szCs w:val="20"/>
        </w:rPr>
        <w:t>LV-MeCP2</w:t>
      </w:r>
      <w:r w:rsidR="00C12E7C">
        <w:rPr>
          <w:rFonts w:ascii="Times New Roman" w:hAnsi="Times New Roman" w:cs="Times New Roman"/>
          <w:sz w:val="20"/>
          <w:szCs w:val="20"/>
        </w:rPr>
        <w:t xml:space="preserve"> and LV-</w:t>
      </w:r>
      <w:proofErr w:type="spellStart"/>
      <w:r w:rsidR="00C12E7C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C12E7C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C450F">
        <w:rPr>
          <w:rFonts w:ascii="Times New Roman" w:hAnsi="Times New Roman" w:cs="Times New Roman"/>
          <w:sz w:val="20"/>
          <w:szCs w:val="20"/>
        </w:rPr>
        <w:t>n=1</w:t>
      </w:r>
      <w:r w:rsidR="005C700A">
        <w:rPr>
          <w:rFonts w:ascii="Times New Roman" w:hAnsi="Times New Roman" w:cs="Times New Roman"/>
          <w:sz w:val="20"/>
          <w:szCs w:val="20"/>
        </w:rPr>
        <w:t>29</w:t>
      </w:r>
      <w:r w:rsidRPr="008C450F">
        <w:rPr>
          <w:rFonts w:ascii="Times New Roman" w:hAnsi="Times New Roman" w:cs="Times New Roman"/>
          <w:sz w:val="20"/>
          <w:szCs w:val="20"/>
        </w:rPr>
        <w:t>-1</w:t>
      </w:r>
      <w:r w:rsidR="005C700A">
        <w:rPr>
          <w:rFonts w:ascii="Times New Roman" w:hAnsi="Times New Roman" w:cs="Times New Roman"/>
          <w:sz w:val="20"/>
          <w:szCs w:val="20"/>
        </w:rPr>
        <w:t>42</w:t>
      </w:r>
      <w:r w:rsidRPr="008C450F">
        <w:rPr>
          <w:rFonts w:ascii="Times New Roman" w:hAnsi="Times New Roman" w:cs="Times New Roman"/>
          <w:sz w:val="20"/>
          <w:szCs w:val="20"/>
        </w:rPr>
        <w:t xml:space="preserve"> cells from three rats per group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3ACF50DF" w14:textId="60332BB3" w:rsidR="00B31A85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G and H) </w:t>
      </w:r>
      <w:r w:rsidRPr="00153284">
        <w:rPr>
          <w:rFonts w:ascii="Times New Roman" w:hAnsi="Times New Roman" w:cs="Times New Roman"/>
          <w:sz w:val="20"/>
          <w:szCs w:val="20"/>
        </w:rPr>
        <w:t>RT-qPCR and Western blot analyses of the mRNA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153284">
        <w:rPr>
          <w:rFonts w:ascii="Times New Roman" w:hAnsi="Times New Roman" w:cs="Times New Roman"/>
          <w:sz w:val="20"/>
          <w:szCs w:val="20"/>
        </w:rPr>
        <w:t>) and protein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 xml:space="preserve">) abundance of </w:t>
      </w:r>
      <w:r w:rsidR="00EE5577" w:rsidRPr="00B31A85">
        <w:rPr>
          <w:rFonts w:ascii="Times New Roman" w:hAnsi="Times New Roman" w:cs="Times New Roman"/>
          <w:sz w:val="20"/>
          <w:szCs w:val="20"/>
        </w:rPr>
        <w:t>MeCP2</w:t>
      </w:r>
      <w:r w:rsidRPr="001532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073B6D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EE5577" w:rsidRPr="00B31A85">
        <w:rPr>
          <w:rFonts w:ascii="Times New Roman" w:hAnsi="Times New Roman" w:cs="Times New Roman"/>
          <w:sz w:val="20"/>
          <w:szCs w:val="20"/>
        </w:rPr>
        <w:t>LV-MeCP2</w:t>
      </w:r>
      <w:r w:rsidR="00EE5577">
        <w:rPr>
          <w:rFonts w:ascii="Times New Roman" w:hAnsi="Times New Roman" w:cs="Times New Roman"/>
          <w:sz w:val="20"/>
          <w:szCs w:val="20"/>
        </w:rPr>
        <w:t xml:space="preserve"> or LV-</w:t>
      </w:r>
      <w:proofErr w:type="spellStart"/>
      <w:r w:rsidR="00EE5577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6-7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(G); 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 w:rsidR="00EE5577">
        <w:rPr>
          <w:rFonts w:ascii="Times New Roman" w:hAnsi="Times New Roman" w:cs="Times New Roman"/>
          <w:sz w:val="20"/>
          <w:szCs w:val="20"/>
        </w:rPr>
        <w:t>5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(H). </w:t>
      </w:r>
      <w:r w:rsidRPr="00153284">
        <w:rPr>
          <w:rFonts w:ascii="Times New Roman" w:hAnsi="Times New Roman" w:cs="Times New Roman"/>
          <w:sz w:val="20"/>
          <w:szCs w:val="20"/>
        </w:rPr>
        <w:t>Upper 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3E5E4B7C" w14:textId="2C329F0A" w:rsidR="00B31A85" w:rsidRPr="00F11CFB" w:rsidRDefault="00B31A85" w:rsidP="00B31A8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A5B90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&lt;0.001, </w:t>
      </w:r>
      <w:r w:rsidRPr="007A5B90">
        <w:rPr>
          <w:rFonts w:ascii="Times New Roman" w:hAnsi="Times New Roman" w:cs="Times New Roman"/>
          <w:sz w:val="20"/>
          <w:szCs w:val="20"/>
        </w:rPr>
        <w:t>unpaired t test for (B)-(D) and (F)-(H).</w:t>
      </w:r>
    </w:p>
    <w:p w14:paraId="4F2912CD" w14:textId="4A6B71E0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16FC7299" wp14:editId="52173BAB">
            <wp:extent cx="5731510" cy="5500370"/>
            <wp:effectExtent l="0" t="0" r="2540" b="508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50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C3B81" w14:textId="47EADA96" w:rsidR="001920BA" w:rsidRDefault="00F51D02" w:rsidP="007054B1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C113F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9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</w:t>
      </w:r>
      <w:r w:rsidR="00805036">
        <w:rPr>
          <w:rFonts w:ascii="Times New Roman" w:hAnsi="Times New Roman" w:cs="Times New Roman" w:hint="eastAsia"/>
          <w:b/>
          <w:color w:val="000000"/>
          <w:kern w:val="0"/>
          <w:sz w:val="20"/>
          <w:szCs w:val="20"/>
          <w:lang w:bidi="ar"/>
        </w:rPr>
        <w:t>I</w:t>
      </w:r>
      <w:r w:rsidR="00805036">
        <w:rPr>
          <w:rFonts w:ascii="Times New Roman" w:hAnsi="Times New Roman" w:cs="Times New Roman"/>
          <w:b/>
          <w:color w:val="000000"/>
          <w:kern w:val="0"/>
          <w:sz w:val="20"/>
          <w:szCs w:val="20"/>
          <w:lang w:bidi="ar"/>
        </w:rPr>
        <w:t xml:space="preserve">dentification of the involvement of </w:t>
      </w:r>
      <w:r w:rsidR="00805036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MeCP2/Sin3A</w:t>
      </w:r>
      <w:r w:rsidR="0080503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/HDAC2</w:t>
      </w:r>
      <w:r w:rsidR="00805036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80503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co</w:t>
      </w:r>
      <w:r w:rsidR="00805036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repressor complex</w:t>
      </w:r>
      <w:r w:rsidR="0080503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</w:t>
      </w:r>
      <w:r w:rsidR="00EE2E46" w:rsidRPr="00EE2E4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the transcriptional repression of Kv7(KCNQ)/M potassium channels in DRG neurons</w:t>
      </w:r>
      <w:r w:rsidR="00EE2E4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of bone cancer pain model rats.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3.</w:t>
      </w:r>
    </w:p>
    <w:p w14:paraId="107FD61A" w14:textId="056509CF" w:rsidR="009C122B" w:rsidRDefault="003C6561" w:rsidP="003C6561">
      <w:pPr>
        <w:pStyle w:val="a9"/>
        <w:autoSpaceDE w:val="0"/>
        <w:autoSpaceDN w:val="0"/>
        <w:adjustRightInd w:val="0"/>
        <w:spacing w:line="276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="009C122B" w:rsidRPr="009C122B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 w:rsidR="009C122B">
        <w:rPr>
          <w:rFonts w:ascii="Times New Roman" w:hAnsi="Times New Roman" w:cs="Times New Roman"/>
          <w:sz w:val="20"/>
          <w:szCs w:val="20"/>
        </w:rPr>
        <w:t xml:space="preserve">with Sin3A, HDAC2, MeCP2, and DAPI in </w:t>
      </w:r>
      <w:r w:rsidR="009C122B"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 w:rsidR="009C122B">
        <w:rPr>
          <w:rFonts w:ascii="Times New Roman" w:hAnsi="Times New Roman" w:cs="Times New Roman"/>
          <w:sz w:val="20"/>
          <w:szCs w:val="20"/>
        </w:rPr>
        <w:t>.</w:t>
      </w:r>
      <w:r w:rsidR="009C122B" w:rsidRPr="009C122B">
        <w:rPr>
          <w:rFonts w:ascii="Times New Roman" w:hAnsi="Times New Roman" w:cs="Times New Roman"/>
          <w:sz w:val="20"/>
          <w:szCs w:val="20"/>
        </w:rPr>
        <w:t xml:space="preserve"> </w:t>
      </w:r>
      <w:r w:rsidR="009C122B"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9C122B">
        <w:rPr>
          <w:rFonts w:ascii="Times New Roman" w:hAnsi="Times New Roman" w:cs="Times New Roman"/>
          <w:sz w:val="20"/>
          <w:szCs w:val="20"/>
        </w:rPr>
        <w:t>10</w:t>
      </w:r>
      <w:r w:rsidR="009C122B"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C122B" w:rsidRPr="00F13B55">
        <w:rPr>
          <w:rFonts w:ascii="Times New Roman" w:hAnsi="Times New Roman" w:cs="Times New Roman"/>
          <w:sz w:val="20"/>
          <w:szCs w:val="20"/>
        </w:rPr>
        <w:t>μ</w:t>
      </w:r>
      <w:r w:rsidR="009C122B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9C122B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499A45C1" w14:textId="4398F04D" w:rsidR="000B6F02" w:rsidRDefault="003C6561" w:rsidP="003C6561">
      <w:pPr>
        <w:pStyle w:val="a9"/>
        <w:autoSpaceDE w:val="0"/>
        <w:autoSpaceDN w:val="0"/>
        <w:adjustRightInd w:val="0"/>
        <w:spacing w:line="276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Pr="003C6561">
        <w:rPr>
          <w:rFonts w:ascii="Times New Roman" w:hAnsi="Times New Roman" w:cs="Times New Roman"/>
          <w:sz w:val="20"/>
          <w:szCs w:val="20"/>
        </w:rPr>
        <w:t xml:space="preserve">RT-qPCR analysis of Sin3A mRNA </w:t>
      </w:r>
      <w:r w:rsidR="000B6F02">
        <w:rPr>
          <w:rFonts w:ascii="Times New Roman" w:hAnsi="Times New Roman" w:cs="Times New Roman"/>
          <w:sz w:val="20"/>
          <w:szCs w:val="20"/>
        </w:rPr>
        <w:t xml:space="preserve">levels </w:t>
      </w:r>
      <w:r w:rsidR="000B6F02" w:rsidRPr="00261A97">
        <w:rPr>
          <w:rFonts w:ascii="Times New Roman" w:hAnsi="Times New Roman" w:cs="Times New Roman"/>
          <w:sz w:val="20"/>
          <w:szCs w:val="20"/>
        </w:rPr>
        <w:t xml:space="preserve">in ipsilateral L4/5 DRG tissues obtained from </w:t>
      </w:r>
      <w:r w:rsidR="001C16A1">
        <w:rPr>
          <w:rFonts w:ascii="Times New Roman" w:hAnsi="Times New Roman" w:cs="Times New Roman"/>
          <w:sz w:val="20"/>
          <w:szCs w:val="20"/>
        </w:rPr>
        <w:t>bone cancer pain (BCP)</w:t>
      </w:r>
      <w:r w:rsidR="000B6F02">
        <w:rPr>
          <w:rFonts w:ascii="Times New Roman" w:hAnsi="Times New Roman" w:cs="Times New Roman"/>
          <w:sz w:val="20"/>
          <w:szCs w:val="20"/>
        </w:rPr>
        <w:t xml:space="preserve"> model</w:t>
      </w:r>
      <w:r w:rsidR="000B6F02"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0B6F02" w:rsidRPr="003C6561">
        <w:rPr>
          <w:rFonts w:ascii="Times New Roman" w:hAnsi="Times New Roman" w:cs="Times New Roman"/>
          <w:sz w:val="20"/>
          <w:szCs w:val="20"/>
        </w:rPr>
        <w:t xml:space="preserve">Sin3A </w:t>
      </w:r>
      <w:r w:rsidR="00376AFD">
        <w:rPr>
          <w:rFonts w:ascii="Times New Roman" w:hAnsi="Times New Roman" w:cs="Times New Roman"/>
          <w:sz w:val="20"/>
          <w:szCs w:val="20"/>
        </w:rPr>
        <w:t>siRNA or the scramble control</w:t>
      </w:r>
      <w:r w:rsidR="000B6F02" w:rsidRPr="00261A97">
        <w:rPr>
          <w:rFonts w:ascii="Times New Roman" w:hAnsi="Times New Roman" w:cs="Times New Roman"/>
          <w:sz w:val="20"/>
          <w:szCs w:val="20"/>
        </w:rPr>
        <w:t>, performed at 14 days after tumor cells inoculation</w:t>
      </w:r>
      <w:r w:rsidR="000B6F02">
        <w:rPr>
          <w:rFonts w:ascii="Times New Roman" w:hAnsi="Times New Roman" w:cs="Times New Roman"/>
          <w:sz w:val="20"/>
          <w:szCs w:val="20"/>
        </w:rPr>
        <w:t xml:space="preserve"> (</w:t>
      </w:r>
      <w:r w:rsidR="000B6F02" w:rsidRPr="00261A97">
        <w:rPr>
          <w:rFonts w:ascii="Times New Roman" w:hAnsi="Times New Roman" w:cs="Times New Roman"/>
          <w:sz w:val="20"/>
          <w:szCs w:val="20"/>
        </w:rPr>
        <w:t>n=</w:t>
      </w:r>
      <w:r w:rsidR="000B6F02">
        <w:rPr>
          <w:rFonts w:ascii="Times New Roman" w:hAnsi="Times New Roman" w:cs="Times New Roman"/>
          <w:sz w:val="20"/>
          <w:szCs w:val="20"/>
        </w:rPr>
        <w:t>6</w:t>
      </w:r>
      <w:r w:rsidR="000B6F02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0B6F02">
        <w:rPr>
          <w:rFonts w:ascii="Times New Roman" w:hAnsi="Times New Roman" w:cs="Times New Roman"/>
          <w:sz w:val="20"/>
          <w:szCs w:val="20"/>
        </w:rPr>
        <w:t>)</w:t>
      </w:r>
      <w:r w:rsidR="000B6F02" w:rsidRPr="00261A97">
        <w:rPr>
          <w:rFonts w:ascii="Times New Roman" w:hAnsi="Times New Roman" w:cs="Times New Roman"/>
          <w:sz w:val="20"/>
          <w:szCs w:val="20"/>
        </w:rPr>
        <w:t>.</w:t>
      </w:r>
    </w:p>
    <w:p w14:paraId="13C750D7" w14:textId="2000ED16" w:rsidR="00544E04" w:rsidRDefault="00544E04" w:rsidP="003C6561">
      <w:pPr>
        <w:pStyle w:val="a9"/>
        <w:autoSpaceDE w:val="0"/>
        <w:autoSpaceDN w:val="0"/>
        <w:adjustRightInd w:val="0"/>
        <w:spacing w:line="276" w:lineRule="auto"/>
        <w:ind w:firstLineChars="0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 and D) </w:t>
      </w:r>
      <w:proofErr w:type="spellStart"/>
      <w:r w:rsidRPr="00D2240E">
        <w:rPr>
          <w:rFonts w:ascii="Times New Roman" w:hAnsi="Times New Roman" w:cs="Times New Roman"/>
          <w:sz w:val="20"/>
          <w:szCs w:val="20"/>
        </w:rPr>
        <w:t>Ch</w:t>
      </w:r>
      <w:r>
        <w:rPr>
          <w:rFonts w:ascii="Times New Roman" w:hAnsi="Times New Roman" w:cs="Times New Roman"/>
          <w:sz w:val="20"/>
          <w:szCs w:val="20"/>
        </w:rPr>
        <w:t>IP</w:t>
      </w:r>
      <w:proofErr w:type="spellEnd"/>
      <w:r>
        <w:rPr>
          <w:rFonts w:ascii="Times New Roman" w:hAnsi="Times New Roman" w:cs="Times New Roman"/>
          <w:sz w:val="20"/>
          <w:szCs w:val="20"/>
        </w:rPr>
        <w:t>-qPCR</w:t>
      </w:r>
      <w:r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D2240E">
        <w:rPr>
          <w:rFonts w:ascii="Times New Roman" w:hAnsi="Times New Roman" w:cs="Times New Roman"/>
          <w:sz w:val="20"/>
          <w:szCs w:val="20"/>
        </w:rPr>
        <w:t xml:space="preserve"> the enrichment of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E5B7C">
        <w:rPr>
          <w:rFonts w:ascii="Times New Roman" w:hAnsi="Times New Roman" w:cs="Times New Roman"/>
          <w:sz w:val="20"/>
          <w:szCs w:val="20"/>
        </w:rPr>
        <w:t xml:space="preserve">MeCP2/HDAC2 corepressor complex in the </w:t>
      </w:r>
      <w:r w:rsidRPr="002E5B7C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Pr="002E5B7C">
        <w:rPr>
          <w:rFonts w:ascii="Times New Roman" w:hAnsi="Times New Roman" w:cs="Times New Roman"/>
          <w:sz w:val="20"/>
          <w:szCs w:val="20"/>
        </w:rPr>
        <w:t xml:space="preserve"> </w:t>
      </w:r>
      <w:r w:rsidR="00C46A21">
        <w:rPr>
          <w:rFonts w:ascii="Times New Roman" w:hAnsi="Times New Roman" w:cs="Times New Roman"/>
          <w:sz w:val="20"/>
          <w:szCs w:val="20"/>
        </w:rPr>
        <w:t xml:space="preserve">(C) </w:t>
      </w:r>
      <w:r w:rsidRPr="002E5B7C">
        <w:rPr>
          <w:rFonts w:ascii="Times New Roman" w:hAnsi="Times New Roman" w:cs="Times New Roman"/>
          <w:sz w:val="20"/>
          <w:szCs w:val="20"/>
        </w:rPr>
        <w:t xml:space="preserve">and </w:t>
      </w:r>
      <w:r w:rsidRPr="002E5B7C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Pr="002E5B7C">
        <w:rPr>
          <w:rFonts w:ascii="Times New Roman" w:hAnsi="Times New Roman" w:cs="Times New Roman"/>
          <w:sz w:val="20"/>
          <w:szCs w:val="20"/>
        </w:rPr>
        <w:t xml:space="preserve"> </w:t>
      </w:r>
      <w:r w:rsidR="00C46A21">
        <w:rPr>
          <w:rFonts w:ascii="Times New Roman" w:hAnsi="Times New Roman" w:cs="Times New Roman"/>
          <w:sz w:val="20"/>
          <w:szCs w:val="20"/>
        </w:rPr>
        <w:t xml:space="preserve">(D) </w:t>
      </w:r>
      <w:r w:rsidRPr="002E5B7C">
        <w:rPr>
          <w:rFonts w:ascii="Times New Roman" w:hAnsi="Times New Roman" w:cs="Times New Roman"/>
          <w:sz w:val="20"/>
          <w:szCs w:val="20"/>
        </w:rPr>
        <w:t>genes promoter</w:t>
      </w:r>
      <w:r w:rsidRPr="003904E1">
        <w:rPr>
          <w:rFonts w:ascii="Times New Roman" w:hAnsi="Times New Roman" w:cs="Times New Roman"/>
          <w:sz w:val="20"/>
          <w:szCs w:val="20"/>
        </w:rPr>
        <w:t xml:space="preserve"> in ipsilateral L4/5 DRG</w:t>
      </w:r>
      <w:r w:rsidRPr="00FF09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tissue</w:t>
      </w:r>
      <w:r w:rsidRPr="00702AFB">
        <w:rPr>
          <w:rFonts w:ascii="Times New Roman" w:hAnsi="Times New Roman" w:cs="Times New Roman"/>
          <w:sz w:val="20"/>
          <w:szCs w:val="20"/>
        </w:rPr>
        <w:t>s</w:t>
      </w:r>
      <w:r w:rsidRPr="003904E1">
        <w:rPr>
          <w:rFonts w:ascii="Times New Roman" w:hAnsi="Times New Roman" w:cs="Times New Roman"/>
          <w:sz w:val="20"/>
          <w:szCs w:val="20"/>
        </w:rPr>
        <w:t xml:space="preserve"> </w:t>
      </w:r>
      <w:r w:rsidRPr="00D2240E">
        <w:rPr>
          <w:rFonts w:ascii="Times New Roman" w:hAnsi="Times New Roman" w:cs="Times New Roman"/>
          <w:sz w:val="20"/>
          <w:szCs w:val="20"/>
        </w:rPr>
        <w:t>obtained</w:t>
      </w:r>
      <w:r w:rsidRPr="003904E1">
        <w:rPr>
          <w:rFonts w:ascii="Times New Roman" w:hAnsi="Times New Roman" w:cs="Times New Roman"/>
          <w:sz w:val="20"/>
          <w:szCs w:val="20"/>
        </w:rPr>
        <w:t xml:space="preserve"> from </w:t>
      </w:r>
      <w:r>
        <w:rPr>
          <w:rFonts w:ascii="Times New Roman" w:hAnsi="Times New Roman" w:cs="Times New Roman"/>
          <w:sz w:val="20"/>
          <w:szCs w:val="20"/>
        </w:rPr>
        <w:t>BCP model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Pr="003C6561">
        <w:rPr>
          <w:rFonts w:ascii="Times New Roman" w:hAnsi="Times New Roman" w:cs="Times New Roman"/>
          <w:sz w:val="20"/>
          <w:szCs w:val="20"/>
        </w:rPr>
        <w:t xml:space="preserve">Sin3A </w:t>
      </w:r>
      <w:r w:rsidR="00376AFD">
        <w:rPr>
          <w:rFonts w:ascii="Times New Roman" w:hAnsi="Times New Roman" w:cs="Times New Roman"/>
          <w:sz w:val="20"/>
          <w:szCs w:val="20"/>
        </w:rPr>
        <w:t>siRNA or the scramble control</w:t>
      </w:r>
      <w:r w:rsidRPr="00261A97">
        <w:rPr>
          <w:rFonts w:ascii="Times New Roman" w:hAnsi="Times New Roman" w:cs="Times New Roman"/>
          <w:sz w:val="20"/>
          <w:szCs w:val="20"/>
        </w:rPr>
        <w:t>, performed at 14 days after tumor cells inoculation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261A97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5-9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61A97">
        <w:rPr>
          <w:rFonts w:ascii="Times New Roman" w:hAnsi="Times New Roman" w:cs="Times New Roman"/>
          <w:sz w:val="20"/>
          <w:szCs w:val="20"/>
        </w:rPr>
        <w:t>.</w:t>
      </w:r>
    </w:p>
    <w:p w14:paraId="32B17F80" w14:textId="5640B6BA" w:rsidR="00956844" w:rsidRDefault="0055596C" w:rsidP="007054B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 xml:space="preserve">(E) </w:t>
      </w:r>
      <w:r w:rsidR="00956844" w:rsidRPr="004C523D">
        <w:rPr>
          <w:rFonts w:ascii="Times New Roman" w:hAnsi="Times New Roman" w:cs="Times New Roman"/>
          <w:sz w:val="20"/>
          <w:szCs w:val="20"/>
        </w:rPr>
        <w:t xml:space="preserve">Assessment of ipsilateral PWT </w:t>
      </w:r>
      <w:r w:rsidR="00956844">
        <w:rPr>
          <w:rFonts w:ascii="Times New Roman" w:hAnsi="Times New Roman" w:cs="Times New Roman"/>
          <w:sz w:val="20"/>
          <w:szCs w:val="20"/>
        </w:rPr>
        <w:t>for BCP model</w:t>
      </w:r>
      <w:r w:rsidR="00956844"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956844" w:rsidRPr="003C6561">
        <w:rPr>
          <w:rFonts w:ascii="Times New Roman" w:hAnsi="Times New Roman" w:cs="Times New Roman"/>
          <w:sz w:val="20"/>
          <w:szCs w:val="20"/>
        </w:rPr>
        <w:t xml:space="preserve">Sin3A </w:t>
      </w:r>
      <w:r w:rsidR="00376AFD">
        <w:rPr>
          <w:rFonts w:ascii="Times New Roman" w:hAnsi="Times New Roman" w:cs="Times New Roman"/>
          <w:sz w:val="20"/>
          <w:szCs w:val="20"/>
        </w:rPr>
        <w:t xml:space="preserve">siRNA </w:t>
      </w:r>
      <w:r w:rsidR="0089029C">
        <w:rPr>
          <w:rFonts w:ascii="Times New Roman" w:hAnsi="Times New Roman" w:cs="Times New Roman"/>
          <w:sz w:val="20"/>
          <w:szCs w:val="20"/>
        </w:rPr>
        <w:t>and</w:t>
      </w:r>
      <w:r w:rsidR="00376AFD">
        <w:rPr>
          <w:rFonts w:ascii="Times New Roman" w:hAnsi="Times New Roman" w:cs="Times New Roman"/>
          <w:sz w:val="20"/>
          <w:szCs w:val="20"/>
        </w:rPr>
        <w:t xml:space="preserve"> the scramble control</w:t>
      </w:r>
      <w:r w:rsidR="0089029C">
        <w:rPr>
          <w:rFonts w:ascii="Times New Roman" w:hAnsi="Times New Roman" w:cs="Times New Roman"/>
          <w:sz w:val="20"/>
          <w:szCs w:val="20"/>
        </w:rPr>
        <w:t>, respectively</w:t>
      </w:r>
      <w:r w:rsidR="00676992">
        <w:rPr>
          <w:rFonts w:ascii="Times New Roman" w:hAnsi="Times New Roman" w:cs="Times New Roman"/>
          <w:sz w:val="20"/>
          <w:szCs w:val="20"/>
        </w:rPr>
        <w:t xml:space="preserve"> </w:t>
      </w:r>
      <w:r w:rsidR="00956844">
        <w:rPr>
          <w:rFonts w:ascii="Times New Roman" w:hAnsi="Times New Roman" w:cs="Times New Roman"/>
          <w:sz w:val="20"/>
          <w:szCs w:val="20"/>
        </w:rPr>
        <w:t>(</w:t>
      </w:r>
      <w:r w:rsidR="00956844" w:rsidRPr="00261A97">
        <w:rPr>
          <w:rFonts w:ascii="Times New Roman" w:hAnsi="Times New Roman" w:cs="Times New Roman"/>
          <w:sz w:val="20"/>
          <w:szCs w:val="20"/>
        </w:rPr>
        <w:t>n=</w:t>
      </w:r>
      <w:r w:rsidR="00956844">
        <w:rPr>
          <w:rFonts w:ascii="Times New Roman" w:hAnsi="Times New Roman" w:cs="Times New Roman"/>
          <w:sz w:val="20"/>
          <w:szCs w:val="20"/>
        </w:rPr>
        <w:t>14</w:t>
      </w:r>
      <w:r w:rsidR="00956844"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="00956844">
        <w:rPr>
          <w:rFonts w:ascii="Times New Roman" w:hAnsi="Times New Roman" w:cs="Times New Roman"/>
          <w:sz w:val="20"/>
          <w:szCs w:val="20"/>
        </w:rPr>
        <w:t>)</w:t>
      </w:r>
      <w:r w:rsidR="00956844" w:rsidRPr="00261A97">
        <w:rPr>
          <w:rFonts w:ascii="Times New Roman" w:hAnsi="Times New Roman" w:cs="Times New Roman"/>
          <w:sz w:val="20"/>
          <w:szCs w:val="20"/>
        </w:rPr>
        <w:t>.</w:t>
      </w:r>
    </w:p>
    <w:p w14:paraId="0260D8E8" w14:textId="6884085D" w:rsidR="00F63D4F" w:rsidRDefault="0055596C" w:rsidP="007054B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 xml:space="preserve">(F) </w:t>
      </w:r>
      <w:r w:rsidR="00F63D4F" w:rsidRPr="00261A97">
        <w:rPr>
          <w:rFonts w:ascii="Times New Roman" w:hAnsi="Times New Roman" w:cs="Times New Roman"/>
          <w:sz w:val="20"/>
          <w:szCs w:val="20"/>
        </w:rPr>
        <w:t>Assessment of animal’s locomotor function before and after intrathecal drug administration</w:t>
      </w:r>
      <w:r w:rsidR="00F63D4F">
        <w:rPr>
          <w:rFonts w:ascii="Times New Roman" w:hAnsi="Times New Roman" w:cs="Times New Roman"/>
          <w:sz w:val="20"/>
          <w:szCs w:val="20"/>
        </w:rPr>
        <w:t xml:space="preserve"> </w:t>
      </w:r>
      <w:r w:rsidR="00F63D4F" w:rsidRPr="0085639B">
        <w:rPr>
          <w:rFonts w:ascii="Times New Roman" w:hAnsi="Times New Roman" w:cs="Times New Roman"/>
          <w:sz w:val="20"/>
          <w:szCs w:val="20"/>
        </w:rPr>
        <w:t xml:space="preserve">(n=14 rats per </w:t>
      </w:r>
      <w:r w:rsidR="00F63D4F" w:rsidRPr="0085639B">
        <w:rPr>
          <w:rFonts w:ascii="Times New Roman" w:hAnsi="Times New Roman" w:cs="Times New Roman"/>
          <w:sz w:val="20"/>
          <w:szCs w:val="20"/>
        </w:rPr>
        <w:lastRenderedPageBreak/>
        <w:t>group).</w:t>
      </w:r>
    </w:p>
    <w:p w14:paraId="566680AF" w14:textId="178A988A" w:rsidR="0078347A" w:rsidRDefault="0055596C" w:rsidP="0078347A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 xml:space="preserve">(G) </w:t>
      </w:r>
      <w:r w:rsidR="0078347A" w:rsidRPr="006407DA">
        <w:rPr>
          <w:rFonts w:ascii="Times New Roman" w:hAnsi="Times New Roman" w:cs="Times New Roman"/>
          <w:sz w:val="20"/>
          <w:szCs w:val="20"/>
        </w:rPr>
        <w:t>Schematic illustration of</w:t>
      </w:r>
      <w:r w:rsidR="0078347A">
        <w:rPr>
          <w:rFonts w:ascii="Times New Roman" w:hAnsi="Times New Roman" w:cs="Times New Roman"/>
          <w:sz w:val="20"/>
          <w:szCs w:val="20"/>
        </w:rPr>
        <w:t xml:space="preserve"> </w:t>
      </w:r>
      <w:r w:rsidR="0078347A" w:rsidRPr="0085639B">
        <w:rPr>
          <w:rFonts w:ascii="Times New Roman" w:hAnsi="Times New Roman" w:cs="Times New Roman"/>
          <w:sz w:val="20"/>
          <w:szCs w:val="20"/>
        </w:rPr>
        <w:t>MeCP2</w:t>
      </w:r>
      <w:r w:rsidR="0078347A">
        <w:rPr>
          <w:rFonts w:ascii="Times New Roman" w:hAnsi="Times New Roman" w:cs="Times New Roman"/>
          <w:sz w:val="20"/>
          <w:szCs w:val="20"/>
        </w:rPr>
        <w:t>/</w:t>
      </w:r>
      <w:r w:rsidR="0078347A" w:rsidRPr="0085639B">
        <w:rPr>
          <w:rFonts w:ascii="Times New Roman" w:hAnsi="Times New Roman" w:cs="Times New Roman"/>
          <w:sz w:val="20"/>
          <w:szCs w:val="20"/>
        </w:rPr>
        <w:t xml:space="preserve">Sin3A/HDAC2 </w:t>
      </w:r>
      <w:r w:rsidR="0078347A">
        <w:rPr>
          <w:rFonts w:ascii="Times New Roman" w:hAnsi="Times New Roman" w:cs="Times New Roman"/>
          <w:sz w:val="20"/>
          <w:szCs w:val="20"/>
        </w:rPr>
        <w:t>c</w:t>
      </w:r>
      <w:r w:rsidR="0078347A" w:rsidRPr="0085639B">
        <w:rPr>
          <w:rFonts w:ascii="Times New Roman" w:hAnsi="Times New Roman" w:cs="Times New Roman"/>
          <w:sz w:val="20"/>
          <w:szCs w:val="20"/>
        </w:rPr>
        <w:t>orepressor complex</w:t>
      </w:r>
      <w:r w:rsidR="0078347A" w:rsidRPr="002B0AB1">
        <w:rPr>
          <w:rFonts w:ascii="Times New Roman" w:hAnsi="Times New Roman" w:cs="Times New Roman"/>
          <w:sz w:val="20"/>
          <w:szCs w:val="20"/>
        </w:rPr>
        <w:t xml:space="preserve"> </w:t>
      </w:r>
      <w:r w:rsidR="0078347A">
        <w:rPr>
          <w:rFonts w:ascii="Times New Roman" w:hAnsi="Times New Roman" w:cs="Times New Roman"/>
          <w:sz w:val="20"/>
          <w:szCs w:val="20"/>
        </w:rPr>
        <w:t xml:space="preserve">binding to the </w:t>
      </w:r>
      <w:r w:rsidR="0078347A" w:rsidRPr="00FD5164">
        <w:rPr>
          <w:rFonts w:ascii="Times New Roman" w:hAnsi="Times New Roman" w:cs="Times New Roman"/>
          <w:i/>
          <w:iCs/>
          <w:sz w:val="20"/>
          <w:szCs w:val="20"/>
        </w:rPr>
        <w:t>kcnq2</w:t>
      </w:r>
      <w:r w:rsidR="0078347A">
        <w:rPr>
          <w:rFonts w:ascii="Times New Roman" w:hAnsi="Times New Roman" w:cs="Times New Roman"/>
          <w:sz w:val="20"/>
          <w:szCs w:val="20"/>
        </w:rPr>
        <w:t>/</w:t>
      </w:r>
      <w:r w:rsidR="0078347A" w:rsidRPr="00FD5164">
        <w:rPr>
          <w:rFonts w:ascii="Times New Roman" w:hAnsi="Times New Roman" w:cs="Times New Roman"/>
          <w:i/>
          <w:iCs/>
          <w:sz w:val="20"/>
          <w:szCs w:val="20"/>
        </w:rPr>
        <w:t>kcnq3</w:t>
      </w:r>
      <w:r w:rsidR="0078347A">
        <w:rPr>
          <w:rFonts w:ascii="Times New Roman" w:hAnsi="Times New Roman" w:cs="Times New Roman"/>
          <w:sz w:val="20"/>
          <w:szCs w:val="20"/>
        </w:rPr>
        <w:t xml:space="preserve"> genes promotor.</w:t>
      </w:r>
    </w:p>
    <w:p w14:paraId="1762E694" w14:textId="7843A3F9" w:rsidR="00B12F3E" w:rsidRDefault="0055596C" w:rsidP="007054B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="00043F97"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043F97">
        <w:rPr>
          <w:rFonts w:ascii="Times New Roman" w:hAnsi="Times New Roman" w:cs="Times New Roman"/>
          <w:i/>
          <w:sz w:val="20"/>
          <w:szCs w:val="20"/>
        </w:rPr>
        <w:t>p</w:t>
      </w:r>
      <w:r w:rsidR="00043F97" w:rsidRPr="0085639B">
        <w:rPr>
          <w:rFonts w:ascii="Times New Roman" w:hAnsi="Times New Roman" w:cs="Times New Roman"/>
          <w:sz w:val="20"/>
          <w:szCs w:val="20"/>
        </w:rPr>
        <w:t>&lt;0.05</w:t>
      </w:r>
      <w:r w:rsidRPr="0085639B">
        <w:rPr>
          <w:rFonts w:ascii="Times New Roman" w:hAnsi="Times New Roman" w:cs="Times New Roman"/>
          <w:sz w:val="20"/>
          <w:szCs w:val="20"/>
        </w:rPr>
        <w:t>,</w:t>
      </w:r>
      <w:r w:rsidR="00C55B38" w:rsidRPr="00C55B38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C55B38"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="00C55B38">
        <w:rPr>
          <w:rFonts w:ascii="Times New Roman" w:hAnsi="Times New Roman" w:cs="Times New Roman"/>
          <w:i/>
          <w:sz w:val="20"/>
          <w:szCs w:val="20"/>
        </w:rPr>
        <w:t>p</w:t>
      </w:r>
      <w:r w:rsidR="00C55B38" w:rsidRPr="0085639B">
        <w:rPr>
          <w:rFonts w:ascii="Times New Roman" w:hAnsi="Times New Roman" w:cs="Times New Roman"/>
          <w:sz w:val="20"/>
          <w:szCs w:val="20"/>
        </w:rPr>
        <w:t>&lt;0.001</w:t>
      </w:r>
      <w:r w:rsidR="00C55B38">
        <w:rPr>
          <w:rFonts w:ascii="Times New Roman" w:hAnsi="Times New Roman" w:cs="Times New Roman"/>
          <w:sz w:val="20"/>
          <w:szCs w:val="20"/>
        </w:rPr>
        <w:t>,</w:t>
      </w:r>
      <w:r w:rsidRPr="0085639B">
        <w:rPr>
          <w:rFonts w:ascii="Times New Roman" w:hAnsi="Times New Roman" w:cs="Times New Roman"/>
          <w:sz w:val="20"/>
          <w:szCs w:val="20"/>
        </w:rPr>
        <w:t xml:space="preserve"> unpaired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85639B">
        <w:rPr>
          <w:rFonts w:ascii="Times New Roman" w:hAnsi="Times New Roman" w:cs="Times New Roman"/>
          <w:sz w:val="20"/>
          <w:szCs w:val="20"/>
        </w:rPr>
        <w:t xml:space="preserve"> test for (B)</w:t>
      </w:r>
      <w:r w:rsidR="00846FA4" w:rsidRPr="0085639B">
        <w:rPr>
          <w:rFonts w:ascii="Times New Roman" w:hAnsi="Times New Roman" w:cs="Times New Roman"/>
          <w:sz w:val="20"/>
          <w:szCs w:val="20"/>
        </w:rPr>
        <w:t>-</w:t>
      </w:r>
      <w:r w:rsidRPr="0085639B">
        <w:rPr>
          <w:rFonts w:ascii="Times New Roman" w:hAnsi="Times New Roman" w:cs="Times New Roman"/>
          <w:sz w:val="20"/>
          <w:szCs w:val="20"/>
        </w:rPr>
        <w:t xml:space="preserve">(D); two-way ANOVA with 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Pr="0085639B"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85639B">
        <w:rPr>
          <w:rFonts w:ascii="Times New Roman" w:hAnsi="Times New Roman" w:cs="Times New Roman"/>
          <w:sz w:val="20"/>
          <w:szCs w:val="20"/>
        </w:rPr>
        <w:t xml:space="preserve"> test for (E)</w:t>
      </w:r>
      <w:r w:rsidR="0078347A">
        <w:rPr>
          <w:rFonts w:ascii="Times New Roman" w:hAnsi="Times New Roman" w:cs="Times New Roman"/>
          <w:sz w:val="20"/>
          <w:szCs w:val="20"/>
        </w:rPr>
        <w:t xml:space="preserve"> and </w:t>
      </w:r>
      <w:r w:rsidRPr="0085639B">
        <w:rPr>
          <w:rFonts w:ascii="Times New Roman" w:hAnsi="Times New Roman" w:cs="Times New Roman"/>
          <w:sz w:val="20"/>
          <w:szCs w:val="20"/>
        </w:rPr>
        <w:t>(F).</w:t>
      </w:r>
    </w:p>
    <w:p w14:paraId="47FD48FD" w14:textId="1FE9086D" w:rsidR="002130A4" w:rsidRDefault="003E03BE" w:rsidP="00AB26A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49F4F9FD" wp14:editId="16EFE11F">
            <wp:extent cx="5731510" cy="853567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53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A5A9F" w14:textId="6F07129E" w:rsidR="002130A4" w:rsidRDefault="00F51D02" w:rsidP="002130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lastRenderedPageBreak/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2130A4" w:rsidRPr="00702AFB">
        <w:rPr>
          <w:rFonts w:ascii="Times New Roman" w:hAnsi="Times New Roman" w:cs="Times New Roman"/>
          <w:b/>
          <w:bCs/>
          <w:sz w:val="20"/>
          <w:szCs w:val="20"/>
        </w:rPr>
        <w:t xml:space="preserve"> S1</w:t>
      </w:r>
      <w:r w:rsidR="002130A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2130A4" w:rsidRPr="00702AFB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="00023DB6">
        <w:rPr>
          <w:rFonts w:ascii="Times New Roman" w:hAnsi="Times New Roman" w:cs="Times New Roman"/>
          <w:b/>
          <w:bCs/>
          <w:sz w:val="20"/>
          <w:szCs w:val="20"/>
        </w:rPr>
        <w:t xml:space="preserve">Identification of upregulated expression of EGFR in DRG neurons and the involvement of EGFR in </w:t>
      </w:r>
      <w:r w:rsidR="00BB043C">
        <w:rPr>
          <w:rFonts w:ascii="Times New Roman" w:hAnsi="Times New Roman" w:cs="Times New Roman"/>
          <w:b/>
          <w:bCs/>
          <w:sz w:val="20"/>
          <w:szCs w:val="20"/>
        </w:rPr>
        <w:t xml:space="preserve">transcriptional repression of </w:t>
      </w:r>
      <w:r w:rsidR="00BB043C" w:rsidRPr="00702AFB">
        <w:rPr>
          <w:rFonts w:ascii="Times New Roman" w:hAnsi="Times New Roman" w:cs="Times New Roman"/>
          <w:b/>
          <w:bCs/>
          <w:sz w:val="20"/>
          <w:szCs w:val="20"/>
        </w:rPr>
        <w:t xml:space="preserve">Kv7 (KCNQ)/M </w:t>
      </w:r>
      <w:r w:rsidR="00BB043C">
        <w:rPr>
          <w:rFonts w:ascii="Times New Roman" w:hAnsi="Times New Roman" w:cs="Times New Roman"/>
          <w:b/>
          <w:bCs/>
          <w:sz w:val="20"/>
          <w:szCs w:val="20"/>
        </w:rPr>
        <w:t xml:space="preserve">potassium </w:t>
      </w:r>
      <w:r w:rsidR="00BB043C" w:rsidRPr="00702AFB">
        <w:rPr>
          <w:rFonts w:ascii="Times New Roman" w:hAnsi="Times New Roman" w:cs="Times New Roman"/>
          <w:b/>
          <w:bCs/>
          <w:sz w:val="20"/>
          <w:szCs w:val="20"/>
        </w:rPr>
        <w:t>channels</w:t>
      </w:r>
      <w:r w:rsidR="00BB043C">
        <w:rPr>
          <w:rFonts w:ascii="Times New Roman" w:hAnsi="Times New Roman" w:cs="Times New Roman"/>
          <w:b/>
          <w:bCs/>
          <w:sz w:val="20"/>
          <w:szCs w:val="20"/>
        </w:rPr>
        <w:t xml:space="preserve"> and </w:t>
      </w:r>
      <w:r w:rsidR="00BB043C" w:rsidRPr="00702AFB">
        <w:rPr>
          <w:rFonts w:ascii="Times New Roman" w:hAnsi="Times New Roman" w:cs="Times New Roman"/>
          <w:b/>
          <w:bCs/>
          <w:sz w:val="20"/>
          <w:szCs w:val="20"/>
        </w:rPr>
        <w:t xml:space="preserve">pain hypersensitivity in bone cancer pain </w:t>
      </w:r>
      <w:r w:rsidR="00BB043C">
        <w:rPr>
          <w:rFonts w:ascii="Times New Roman" w:hAnsi="Times New Roman" w:cs="Times New Roman"/>
          <w:b/>
          <w:bCs/>
          <w:sz w:val="20"/>
          <w:szCs w:val="20"/>
        </w:rPr>
        <w:t xml:space="preserve">model </w:t>
      </w:r>
      <w:r w:rsidR="00BB043C" w:rsidRPr="00702AFB">
        <w:rPr>
          <w:rFonts w:ascii="Times New Roman" w:hAnsi="Times New Roman" w:cs="Times New Roman"/>
          <w:b/>
          <w:bCs/>
          <w:sz w:val="20"/>
          <w:szCs w:val="20"/>
        </w:rPr>
        <w:t>rats</w:t>
      </w:r>
      <w:r w:rsidR="00BB043C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130A4" w:rsidRPr="00702AFB">
        <w:rPr>
          <w:rFonts w:ascii="Times New Roman" w:hAnsi="Times New Roman" w:cs="Times New Roman"/>
          <w:sz w:val="20"/>
          <w:szCs w:val="20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6.</w:t>
      </w:r>
    </w:p>
    <w:p w14:paraId="2574AF09" w14:textId="404759B2" w:rsidR="00A94FEC" w:rsidRDefault="002130A4" w:rsidP="002130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02AFB">
        <w:rPr>
          <w:rFonts w:ascii="Times New Roman" w:hAnsi="Times New Roman" w:cs="Times New Roman"/>
          <w:sz w:val="20"/>
          <w:szCs w:val="20"/>
        </w:rPr>
        <w:t xml:space="preserve">(A) </w:t>
      </w:r>
      <w:r w:rsidR="00A94FEC" w:rsidRPr="00326778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 w:rsidR="00A94FEC">
        <w:rPr>
          <w:rFonts w:ascii="Times New Roman" w:hAnsi="Times New Roman" w:cs="Times New Roman"/>
          <w:sz w:val="20"/>
          <w:szCs w:val="20"/>
        </w:rPr>
        <w:t xml:space="preserve">with EGFR, HDAC2, </w:t>
      </w:r>
      <w:r w:rsidR="00A94FEC">
        <w:rPr>
          <w:rFonts w:ascii="Times New Roman" w:hAnsi="Times New Roman" w:cs="Times New Roman" w:hint="eastAsia"/>
          <w:sz w:val="20"/>
          <w:szCs w:val="20"/>
        </w:rPr>
        <w:t>KCNQ2</w:t>
      </w:r>
      <w:r w:rsidR="00A94FEC">
        <w:rPr>
          <w:rFonts w:ascii="Times New Roman" w:hAnsi="Times New Roman" w:cs="Times New Roman"/>
          <w:sz w:val="20"/>
          <w:szCs w:val="20"/>
        </w:rPr>
        <w:t>/KCNQ3, and DAPI in cultured rat DRG neurons.</w:t>
      </w:r>
      <w:r w:rsidR="00A94FEC" w:rsidRPr="00AE13CD">
        <w:rPr>
          <w:rFonts w:ascii="Times New Roman" w:hAnsi="Times New Roman" w:cs="Times New Roman"/>
          <w:sz w:val="20"/>
          <w:szCs w:val="20"/>
        </w:rPr>
        <w:t xml:space="preserve"> </w:t>
      </w:r>
      <w:r w:rsidR="00A94FEC"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 w:rsidR="00A94FEC">
        <w:rPr>
          <w:rFonts w:ascii="Times New Roman" w:hAnsi="Times New Roman" w:cs="Times New Roman"/>
          <w:sz w:val="20"/>
          <w:szCs w:val="20"/>
        </w:rPr>
        <w:t>5</w:t>
      </w:r>
      <w:r w:rsidR="00A94FEC"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A94FEC" w:rsidRPr="00F13B55">
        <w:rPr>
          <w:rFonts w:ascii="Times New Roman" w:hAnsi="Times New Roman" w:cs="Times New Roman"/>
          <w:sz w:val="20"/>
          <w:szCs w:val="20"/>
        </w:rPr>
        <w:t>μ</w:t>
      </w:r>
      <w:r w:rsidR="00A94FEC"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="00A94FEC" w:rsidRPr="00326778">
        <w:rPr>
          <w:rFonts w:ascii="Times New Roman" w:hAnsi="Times New Roman" w:cs="Times New Roman"/>
          <w:sz w:val="20"/>
          <w:szCs w:val="20"/>
        </w:rPr>
        <w:t>.</w:t>
      </w:r>
    </w:p>
    <w:p w14:paraId="50CF4922" w14:textId="17920A0B" w:rsidR="00A94FEC" w:rsidRDefault="004A6554" w:rsidP="002130A4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(B-D) </w:t>
      </w:r>
      <w:r w:rsidRPr="00326778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of </w:t>
      </w:r>
      <w:r w:rsidR="00425C00">
        <w:rPr>
          <w:rFonts w:ascii="Times New Roman" w:hAnsi="Times New Roman" w:cs="Times New Roman"/>
          <w:sz w:val="20"/>
          <w:szCs w:val="20"/>
        </w:rPr>
        <w:t>EGFR</w:t>
      </w:r>
      <w:r w:rsidRPr="00326778">
        <w:rPr>
          <w:rFonts w:ascii="Times New Roman" w:hAnsi="Times New Roman" w:cs="Times New Roman"/>
          <w:sz w:val="20"/>
          <w:szCs w:val="20"/>
        </w:rPr>
        <w:t xml:space="preserve"> with </w:t>
      </w:r>
      <w:r>
        <w:rPr>
          <w:rFonts w:ascii="Times New Roman" w:hAnsi="Times New Roman" w:cs="Times New Roman"/>
          <w:sz w:val="20"/>
          <w:szCs w:val="20"/>
        </w:rPr>
        <w:t>NF200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="00425C00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>), CGRP (</w:t>
      </w:r>
      <w:r w:rsidR="00425C00">
        <w:rPr>
          <w:rFonts w:ascii="Times New Roman" w:hAnsi="Times New Roman" w:cs="Times New Roman"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  <w:r w:rsidR="00653260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IB4 (</w:t>
      </w:r>
      <w:r w:rsidR="00425C00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)</w:t>
      </w:r>
      <w:r w:rsidR="00653260">
        <w:rPr>
          <w:rFonts w:ascii="Times New Roman" w:hAnsi="Times New Roman" w:cs="Times New Roman"/>
          <w:sz w:val="20"/>
          <w:szCs w:val="20"/>
        </w:rPr>
        <w:t>, respectively,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ipsilateral </w:t>
      </w:r>
      <w:r w:rsidRPr="00326778">
        <w:rPr>
          <w:rFonts w:ascii="Times New Roman" w:hAnsi="Times New Roman" w:cs="Times New Roman"/>
          <w:sz w:val="20"/>
          <w:szCs w:val="20"/>
        </w:rPr>
        <w:t xml:space="preserve">L4/5 DRG </w:t>
      </w:r>
      <w:r w:rsidR="00F9488A">
        <w:rPr>
          <w:rFonts w:ascii="Times New Roman" w:hAnsi="Times New Roman" w:cs="Times New Roman"/>
          <w:sz w:val="20"/>
          <w:szCs w:val="20"/>
        </w:rPr>
        <w:t>neurons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E2100B">
        <w:rPr>
          <w:rFonts w:ascii="Times New Roman" w:hAnsi="Times New Roman" w:cs="Times New Roman"/>
          <w:sz w:val="20"/>
          <w:szCs w:val="20"/>
        </w:rPr>
        <w:t>obtained from</w:t>
      </w:r>
      <w:r w:rsidRPr="00326778">
        <w:rPr>
          <w:rFonts w:ascii="Times New Roman" w:hAnsi="Times New Roman" w:cs="Times New Roman"/>
          <w:sz w:val="20"/>
          <w:szCs w:val="20"/>
        </w:rPr>
        <w:t xml:space="preserve"> naïve</w:t>
      </w:r>
      <w:r>
        <w:rPr>
          <w:rFonts w:ascii="Times New Roman" w:hAnsi="Times New Roman" w:cs="Times New Roman"/>
          <w:sz w:val="20"/>
          <w:szCs w:val="20"/>
        </w:rPr>
        <w:t>, PBS-, and MRMT-1-treated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(n=3 rats per group). Scale bar = 25 </w:t>
      </w:r>
      <w:proofErr w:type="spellStart"/>
      <w:r w:rsidRPr="00F13B55">
        <w:rPr>
          <w:rFonts w:ascii="Times New Roman" w:hAnsi="Times New Roman" w:cs="Times New Roman"/>
          <w:sz w:val="20"/>
          <w:szCs w:val="20"/>
        </w:rPr>
        <w:t>μ</w:t>
      </w:r>
      <w:r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326778">
        <w:rPr>
          <w:rFonts w:ascii="Times New Roman" w:hAnsi="Times New Roman" w:cs="Times New Roman"/>
          <w:sz w:val="20"/>
          <w:szCs w:val="20"/>
        </w:rPr>
        <w:t>.</w:t>
      </w:r>
    </w:p>
    <w:p w14:paraId="1A38D74F" w14:textId="29B36E58" w:rsidR="00E2100B" w:rsidRDefault="00E2100B" w:rsidP="00E2100B">
      <w:pPr>
        <w:widowControl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E</w:t>
      </w:r>
      <w:r>
        <w:rPr>
          <w:rFonts w:ascii="Times New Roman" w:hAnsi="Times New Roman" w:cs="Times New Roman"/>
          <w:sz w:val="20"/>
          <w:szCs w:val="20"/>
        </w:rPr>
        <w:t xml:space="preserve">-G) </w:t>
      </w:r>
      <w:r w:rsidRPr="00D505D2">
        <w:rPr>
          <w:rFonts w:ascii="Times New Roman" w:hAnsi="Times New Roman" w:cs="Times New Roman"/>
          <w:sz w:val="20"/>
          <w:szCs w:val="20"/>
        </w:rPr>
        <w:t xml:space="preserve">Violin plots show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A10BFF"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hAnsi="Times New Roman" w:cs="Times New Roman"/>
          <w:sz w:val="20"/>
          <w:szCs w:val="20"/>
        </w:rPr>
        <w:t>EGFR</w:t>
      </w:r>
      <w:r w:rsidRPr="00D505D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NF200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E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CGRP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F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and IB4</w:t>
      </w:r>
      <w:r w:rsidRPr="00E77AAC">
        <w:rPr>
          <w:rFonts w:ascii="Times New Roman" w:hAnsi="Times New Roman" w:cs="Times New Roman"/>
          <w:sz w:val="20"/>
          <w:szCs w:val="20"/>
          <w:vertAlign w:val="superscript"/>
        </w:rPr>
        <w:t>+</w:t>
      </w:r>
      <w:r>
        <w:rPr>
          <w:rFonts w:ascii="Times New Roman" w:hAnsi="Times New Roman" w:cs="Times New Roman"/>
          <w:sz w:val="20"/>
          <w:szCs w:val="20"/>
        </w:rPr>
        <w:t xml:space="preserve">- </w:t>
      </w:r>
      <w:r w:rsidRPr="00333695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G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DRG neurons across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>, PBS-, and MRMT-1-treated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A10BFF">
        <w:rPr>
          <w:rFonts w:ascii="Times New Roman" w:hAnsi="Times New Roman" w:cs="Times New Roman"/>
          <w:sz w:val="20"/>
          <w:szCs w:val="20"/>
        </w:rPr>
        <w:t>n=</w:t>
      </w:r>
      <w:r w:rsidR="005C4684">
        <w:rPr>
          <w:rFonts w:ascii="Times New Roman" w:hAnsi="Times New Roman" w:cs="Times New Roman"/>
          <w:sz w:val="20"/>
          <w:szCs w:val="20"/>
        </w:rPr>
        <w:t>8</w:t>
      </w:r>
      <w:r w:rsidRPr="00A10BFF">
        <w:rPr>
          <w:rFonts w:ascii="Times New Roman" w:hAnsi="Times New Roman" w:cs="Times New Roman"/>
          <w:sz w:val="20"/>
          <w:szCs w:val="20"/>
        </w:rPr>
        <w:t>0-</w:t>
      </w:r>
      <w:r w:rsidR="005C4684">
        <w:rPr>
          <w:rFonts w:ascii="Times New Roman" w:hAnsi="Times New Roman" w:cs="Times New Roman"/>
          <w:sz w:val="20"/>
          <w:szCs w:val="20"/>
        </w:rPr>
        <w:t>15</w:t>
      </w:r>
      <w:r w:rsidRPr="00A10BFF">
        <w:rPr>
          <w:rFonts w:ascii="Times New Roman" w:hAnsi="Times New Roman" w:cs="Times New Roman"/>
          <w:sz w:val="20"/>
          <w:szCs w:val="20"/>
        </w:rPr>
        <w:t>0 cells from three rats per group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03D19AA0" w14:textId="6237AA82" w:rsidR="00DC3E5B" w:rsidRDefault="00DC3E5B" w:rsidP="00DC3E5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EE7C8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H and I</w:t>
      </w:r>
      <w:r w:rsidRPr="00EE7C83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Western blot and RT-qPCR analyses</w:t>
      </w:r>
      <w:r w:rsidRPr="00EE7C83">
        <w:rPr>
          <w:rFonts w:ascii="Times New Roman" w:hAnsi="Times New Roman" w:cs="Times New Roman"/>
          <w:sz w:val="20"/>
          <w:szCs w:val="20"/>
        </w:rPr>
        <w:t xml:space="preserve"> of the protein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EE7C83">
        <w:rPr>
          <w:rFonts w:ascii="Times New Roman" w:hAnsi="Times New Roman" w:cs="Times New Roman"/>
          <w:sz w:val="20"/>
          <w:szCs w:val="20"/>
        </w:rPr>
        <w:t xml:space="preserve">mRNA abundance of </w:t>
      </w:r>
      <w:r>
        <w:rPr>
          <w:rFonts w:ascii="Times New Roman" w:hAnsi="Times New Roman" w:cs="Times New Roman"/>
          <w:sz w:val="20"/>
          <w:szCs w:val="20"/>
        </w:rPr>
        <w:t>EGFR</w:t>
      </w:r>
      <w:r w:rsidRPr="00EE7C83">
        <w:rPr>
          <w:rFonts w:ascii="Times New Roman" w:hAnsi="Times New Roman" w:cs="Times New Roman"/>
          <w:sz w:val="20"/>
          <w:szCs w:val="20"/>
        </w:rPr>
        <w:t xml:space="preserve"> in ipsilateral L4/5 DRG tissues obtained from naïve</w:t>
      </w:r>
      <w:r>
        <w:rPr>
          <w:rFonts w:ascii="Times New Roman" w:hAnsi="Times New Roman" w:cs="Times New Roman"/>
          <w:sz w:val="20"/>
          <w:szCs w:val="20"/>
        </w:rPr>
        <w:t>, PBS</w:t>
      </w:r>
      <w:r w:rsidRPr="00EE7C8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and the MRMT-1-treated rats</w:t>
      </w:r>
      <w:r w:rsidR="009C11E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performed</w:t>
      </w:r>
      <w:r w:rsidRPr="00A313D3">
        <w:rPr>
          <w:rFonts w:ascii="Times New Roman" w:hAnsi="Times New Roman" w:cs="Times New Roman"/>
          <w:sz w:val="20"/>
          <w:szCs w:val="20"/>
        </w:rPr>
        <w:t xml:space="preserve"> at 14 days after </w:t>
      </w:r>
      <w:r>
        <w:rPr>
          <w:rFonts w:ascii="Times New Roman" w:hAnsi="Times New Roman" w:cs="Times New Roman"/>
          <w:sz w:val="20"/>
          <w:szCs w:val="20"/>
        </w:rPr>
        <w:t xml:space="preserve">surgery. </w:t>
      </w:r>
      <w:r w:rsidRPr="00F047BB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F047BB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Pr="00EE7C8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EE7C8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F047BB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7-8</w:t>
      </w:r>
      <w:r w:rsidRPr="00F047BB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 for </w:t>
      </w:r>
      <w:r w:rsidRPr="00EE7C8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EE7C8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E7C83">
        <w:rPr>
          <w:rFonts w:ascii="Times New Roman" w:hAnsi="Times New Roman" w:cs="Times New Roman"/>
          <w:sz w:val="20"/>
          <w:szCs w:val="20"/>
        </w:rPr>
        <w:t>Upper 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EE7C83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7B23B7F7" w14:textId="5ACE4192" w:rsidR="00FE47E2" w:rsidRDefault="00FE47E2" w:rsidP="00FE47E2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J-M) RT-qPCR and Western blot analyses</w:t>
      </w:r>
      <w:r w:rsidRPr="00EE7C83">
        <w:rPr>
          <w:rFonts w:ascii="Times New Roman" w:hAnsi="Times New Roman" w:cs="Times New Roman"/>
          <w:sz w:val="20"/>
          <w:szCs w:val="20"/>
        </w:rPr>
        <w:t xml:space="preserve"> of the mRNA and protein abundance of </w:t>
      </w:r>
      <w:r>
        <w:rPr>
          <w:rFonts w:ascii="Times New Roman" w:hAnsi="Times New Roman" w:cs="Times New Roman"/>
          <w:sz w:val="20"/>
          <w:szCs w:val="20"/>
        </w:rPr>
        <w:t xml:space="preserve">KCNQ2 </w:t>
      </w:r>
      <w:r w:rsidRPr="00EE7C83">
        <w:rPr>
          <w:rFonts w:ascii="Times New Roman" w:hAnsi="Times New Roman" w:cs="Times New Roman"/>
          <w:sz w:val="20"/>
          <w:szCs w:val="20"/>
        </w:rPr>
        <w:t>(</w:t>
      </w:r>
      <w:r w:rsidR="00027BE9">
        <w:rPr>
          <w:rFonts w:ascii="Times New Roman" w:hAnsi="Times New Roman" w:cs="Times New Roman"/>
          <w:sz w:val="20"/>
          <w:szCs w:val="20"/>
        </w:rPr>
        <w:t>J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="00027BE9">
        <w:rPr>
          <w:rFonts w:ascii="Times New Roman" w:hAnsi="Times New Roman" w:cs="Times New Roman"/>
          <w:sz w:val="20"/>
          <w:szCs w:val="20"/>
        </w:rPr>
        <w:t>K</w:t>
      </w:r>
      <w:r w:rsidRPr="00EE7C83">
        <w:rPr>
          <w:rFonts w:ascii="Times New Roman" w:hAnsi="Times New Roman" w:cs="Times New Roman"/>
          <w:sz w:val="20"/>
          <w:szCs w:val="20"/>
        </w:rPr>
        <w:t xml:space="preserve">) and </w:t>
      </w:r>
      <w:r>
        <w:rPr>
          <w:rFonts w:ascii="Times New Roman" w:hAnsi="Times New Roman" w:cs="Times New Roman"/>
          <w:sz w:val="20"/>
          <w:szCs w:val="20"/>
        </w:rPr>
        <w:t>KCNQ</w:t>
      </w:r>
      <w:r w:rsidRPr="00EE7C83">
        <w:rPr>
          <w:rFonts w:ascii="Times New Roman" w:hAnsi="Times New Roman" w:cs="Times New Roman"/>
          <w:sz w:val="20"/>
          <w:szCs w:val="20"/>
        </w:rPr>
        <w:t>3 (</w:t>
      </w:r>
      <w:r w:rsidR="00027BE9">
        <w:rPr>
          <w:rFonts w:ascii="Times New Roman" w:hAnsi="Times New Roman" w:cs="Times New Roman"/>
          <w:sz w:val="20"/>
          <w:szCs w:val="20"/>
        </w:rPr>
        <w:t>L</w:t>
      </w:r>
      <w:r w:rsidRPr="00EE7C83">
        <w:rPr>
          <w:rFonts w:ascii="Times New Roman" w:hAnsi="Times New Roman" w:cs="Times New Roman"/>
          <w:sz w:val="20"/>
          <w:szCs w:val="20"/>
        </w:rPr>
        <w:t xml:space="preserve"> and </w:t>
      </w:r>
      <w:r w:rsidR="00027BE9">
        <w:rPr>
          <w:rFonts w:ascii="Times New Roman" w:hAnsi="Times New Roman" w:cs="Times New Roman"/>
          <w:sz w:val="20"/>
          <w:szCs w:val="20"/>
        </w:rPr>
        <w:t>M</w:t>
      </w:r>
      <w:r w:rsidRPr="00EE7C83">
        <w:rPr>
          <w:rFonts w:ascii="Times New Roman" w:hAnsi="Times New Roman" w:cs="Times New Roman"/>
          <w:sz w:val="20"/>
          <w:szCs w:val="20"/>
        </w:rPr>
        <w:t xml:space="preserve">) in ipsilateral L4/5 DRG tissues obtained from </w:t>
      </w:r>
      <w:r w:rsidR="00027BE9">
        <w:rPr>
          <w:rFonts w:ascii="Times New Roman" w:hAnsi="Times New Roman" w:cs="Times New Roman"/>
          <w:sz w:val="20"/>
          <w:szCs w:val="20"/>
        </w:rPr>
        <w:t>bone cancer pain (BCP) model</w:t>
      </w:r>
      <w:r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 w:rsidR="00027BE9">
        <w:rPr>
          <w:rFonts w:ascii="Times New Roman" w:hAnsi="Times New Roman" w:cs="Times New Roman"/>
          <w:sz w:val="20"/>
          <w:szCs w:val="20"/>
        </w:rPr>
        <w:t>AG1478</w:t>
      </w:r>
      <w:r>
        <w:rPr>
          <w:rFonts w:ascii="Times New Roman" w:hAnsi="Times New Roman" w:cs="Times New Roman"/>
          <w:sz w:val="20"/>
          <w:szCs w:val="20"/>
        </w:rPr>
        <w:t xml:space="preserve"> or vehicle,</w:t>
      </w:r>
      <w:r w:rsidRPr="001D37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performed</w:t>
      </w:r>
      <w:r w:rsidRPr="00A313D3">
        <w:rPr>
          <w:rFonts w:ascii="Times New Roman" w:hAnsi="Times New Roman" w:cs="Times New Roman"/>
          <w:sz w:val="20"/>
          <w:szCs w:val="20"/>
        </w:rPr>
        <w:t xml:space="preserve"> at 14 days after tumor cells inoculation</w:t>
      </w:r>
      <w:r w:rsidR="000F44E0">
        <w:rPr>
          <w:rFonts w:ascii="Times New Roman" w:hAnsi="Times New Roman" w:cs="Times New Roman"/>
          <w:sz w:val="20"/>
          <w:szCs w:val="20"/>
        </w:rPr>
        <w:t xml:space="preserve"> (</w:t>
      </w:r>
      <w:r w:rsidRPr="00F047BB">
        <w:rPr>
          <w:rFonts w:ascii="Times New Roman" w:hAnsi="Times New Roman" w:cs="Times New Roman"/>
          <w:sz w:val="20"/>
          <w:szCs w:val="20"/>
        </w:rPr>
        <w:t>n=</w:t>
      </w:r>
      <w:r w:rsidR="000F44E0">
        <w:rPr>
          <w:rFonts w:ascii="Times New Roman" w:hAnsi="Times New Roman" w:cs="Times New Roman"/>
          <w:sz w:val="20"/>
          <w:szCs w:val="20"/>
        </w:rPr>
        <w:t>5</w:t>
      </w:r>
      <w:r w:rsidRPr="00F047BB">
        <w:rPr>
          <w:rFonts w:ascii="Times New Roman" w:hAnsi="Times New Roman" w:cs="Times New Roman"/>
          <w:sz w:val="20"/>
          <w:szCs w:val="20"/>
        </w:rPr>
        <w:t>-</w:t>
      </w:r>
      <w:r w:rsidR="000F44E0">
        <w:rPr>
          <w:rFonts w:ascii="Times New Roman" w:hAnsi="Times New Roman" w:cs="Times New Roman"/>
          <w:sz w:val="20"/>
          <w:szCs w:val="20"/>
        </w:rPr>
        <w:t>8</w:t>
      </w:r>
      <w:r w:rsidRPr="00F047BB">
        <w:rPr>
          <w:rFonts w:ascii="Times New Roman" w:hAnsi="Times New Roman" w:cs="Times New Roman"/>
          <w:sz w:val="20"/>
          <w:szCs w:val="20"/>
        </w:rPr>
        <w:t xml:space="preserve"> rats per group</w:t>
      </w:r>
      <w:r w:rsidRPr="00EE7C83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EE7C83">
        <w:rPr>
          <w:rFonts w:ascii="Times New Roman" w:hAnsi="Times New Roman" w:cs="Times New Roman"/>
          <w:sz w:val="20"/>
          <w:szCs w:val="20"/>
        </w:rPr>
        <w:t>Upper in (</w:t>
      </w:r>
      <w:r w:rsidR="000F44E0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 xml:space="preserve"> and </w:t>
      </w:r>
      <w:r w:rsidR="000F44E0">
        <w:rPr>
          <w:rFonts w:ascii="Times New Roman" w:hAnsi="Times New Roman" w:cs="Times New Roman"/>
          <w:sz w:val="20"/>
          <w:szCs w:val="20"/>
        </w:rPr>
        <w:t>M</w:t>
      </w:r>
      <w:r w:rsidRPr="00EE7C83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26E0D8A8" w14:textId="50342A25" w:rsidR="00004034" w:rsidRPr="00A70743" w:rsidRDefault="00004034" w:rsidP="0000403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70743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A70743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A70743">
        <w:rPr>
          <w:rFonts w:ascii="Times New Roman" w:hAnsi="Times New Roman" w:cs="Times New Roman"/>
          <w:sz w:val="20"/>
          <w:szCs w:val="20"/>
        </w:rPr>
        <w:t>) Assessment of ipsilateral PWT (</w:t>
      </w:r>
      <w:r>
        <w:rPr>
          <w:rFonts w:ascii="Times New Roman" w:hAnsi="Times New Roman" w:cs="Times New Roman"/>
          <w:sz w:val="20"/>
          <w:szCs w:val="20"/>
        </w:rPr>
        <w:t>N</w:t>
      </w:r>
      <w:r w:rsidRPr="00A70743">
        <w:rPr>
          <w:rFonts w:ascii="Times New Roman" w:hAnsi="Times New Roman" w:cs="Times New Roman"/>
          <w:sz w:val="20"/>
          <w:szCs w:val="20"/>
        </w:rPr>
        <w:t>) and PWL (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A70743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A70743">
        <w:rPr>
          <w:rFonts w:ascii="Times New Roman" w:hAnsi="Times New Roman" w:cs="Times New Roman"/>
          <w:sz w:val="20"/>
          <w:szCs w:val="20"/>
        </w:rPr>
        <w:t xml:space="preserve"> BCP model rats </w:t>
      </w:r>
      <w:r>
        <w:rPr>
          <w:rFonts w:ascii="Times New Roman" w:hAnsi="Times New Roman" w:cs="Times New Roman"/>
          <w:sz w:val="20"/>
          <w:szCs w:val="20"/>
        </w:rPr>
        <w:t>that received intrathecal AG1478 or vehicle</w:t>
      </w:r>
      <w:r w:rsidRPr="00A313D3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performed</w:t>
      </w:r>
      <w:r w:rsidRPr="00A313D3">
        <w:rPr>
          <w:rFonts w:ascii="Times New Roman" w:hAnsi="Times New Roman" w:cs="Times New Roman"/>
          <w:sz w:val="20"/>
          <w:szCs w:val="20"/>
        </w:rPr>
        <w:t xml:space="preserve"> at 14 days after tumor cells inoculation</w:t>
      </w:r>
      <w:r w:rsidRPr="00A70743">
        <w:rPr>
          <w:rFonts w:ascii="Times New Roman" w:hAnsi="Times New Roman" w:cs="Times New Roman"/>
          <w:sz w:val="20"/>
          <w:szCs w:val="20"/>
        </w:rPr>
        <w:t xml:space="preserve"> (n=1</w:t>
      </w:r>
      <w:r>
        <w:rPr>
          <w:rFonts w:ascii="Times New Roman" w:hAnsi="Times New Roman" w:cs="Times New Roman"/>
          <w:sz w:val="20"/>
          <w:szCs w:val="20"/>
        </w:rPr>
        <w:t>1-12</w:t>
      </w:r>
      <w:r w:rsidRPr="00A70743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1AE47BE0" w14:textId="65726BD8" w:rsidR="00004034" w:rsidRPr="00A70743" w:rsidRDefault="00004034" w:rsidP="0000403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A70743">
        <w:rPr>
          <w:rFonts w:ascii="Times New Roman" w:hAnsi="Times New Roman" w:cs="Times New Roman"/>
          <w:sz w:val="20"/>
          <w:szCs w:val="20"/>
        </w:rPr>
        <w:t>(</w:t>
      </w:r>
      <w:r w:rsidR="009952DA">
        <w:rPr>
          <w:rFonts w:ascii="Times New Roman" w:hAnsi="Times New Roman" w:cs="Times New Roman"/>
          <w:sz w:val="20"/>
          <w:szCs w:val="20"/>
        </w:rPr>
        <w:t>P</w:t>
      </w:r>
      <w:r w:rsidRPr="00A70743">
        <w:rPr>
          <w:rFonts w:ascii="Times New Roman" w:hAnsi="Times New Roman" w:cs="Times New Roman"/>
          <w:sz w:val="20"/>
          <w:szCs w:val="20"/>
        </w:rPr>
        <w:t xml:space="preserve">) Assessment of animal’s locomotor function before and after intrathecal </w:t>
      </w:r>
      <w:r>
        <w:rPr>
          <w:rFonts w:ascii="Times New Roman" w:hAnsi="Times New Roman" w:cs="Times New Roman"/>
          <w:sz w:val="20"/>
          <w:szCs w:val="20"/>
        </w:rPr>
        <w:t>drug</w:t>
      </w:r>
      <w:r w:rsidRPr="00A70743">
        <w:rPr>
          <w:rFonts w:ascii="Times New Roman" w:hAnsi="Times New Roman" w:cs="Times New Roman"/>
          <w:sz w:val="20"/>
          <w:szCs w:val="20"/>
        </w:rPr>
        <w:t xml:space="preserve"> administration (n=11</w:t>
      </w:r>
      <w:r>
        <w:rPr>
          <w:rFonts w:ascii="Times New Roman" w:hAnsi="Times New Roman" w:cs="Times New Roman"/>
          <w:sz w:val="20"/>
          <w:szCs w:val="20"/>
        </w:rPr>
        <w:t>-12</w:t>
      </w:r>
      <w:r w:rsidRPr="00A70743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4A7107DB" w14:textId="7235BB2D" w:rsidR="00004034" w:rsidRPr="00815C57" w:rsidRDefault="00B9565C" w:rsidP="0000403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D542D3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1F652F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542D3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1F652F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542D3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1F652F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D542D3">
        <w:rPr>
          <w:rFonts w:ascii="Times New Roman" w:hAnsi="Times New Roman" w:cs="Times New Roman"/>
          <w:sz w:val="20"/>
          <w:szCs w:val="20"/>
        </w:rPr>
        <w:t xml:space="preserve">&lt;0.001, one-way ANOVA followed by </w:t>
      </w:r>
      <w:r w:rsidR="006803D3" w:rsidRPr="006803D3">
        <w:rPr>
          <w:rFonts w:ascii="Times New Roman" w:hAnsi="Times New Roman" w:cs="Times New Roman"/>
          <w:sz w:val="20"/>
          <w:szCs w:val="20"/>
        </w:rPr>
        <w:t>Dunnett's</w:t>
      </w:r>
      <w:r w:rsidRPr="00D542D3">
        <w:rPr>
          <w:rFonts w:ascii="Times New Roman" w:hAnsi="Times New Roman" w:cs="Times New Roman"/>
          <w:sz w:val="20"/>
          <w:szCs w:val="20"/>
        </w:rPr>
        <w:t xml:space="preserve"> 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D542D3">
        <w:rPr>
          <w:rFonts w:ascii="Times New Roman" w:hAnsi="Times New Roman" w:cs="Times New Roman"/>
          <w:sz w:val="20"/>
          <w:szCs w:val="20"/>
        </w:rPr>
        <w:t xml:space="preserve"> test for (E)-(I), unpaired 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t</w:t>
      </w:r>
      <w:r w:rsidRPr="00D542D3">
        <w:rPr>
          <w:rFonts w:ascii="Times New Roman" w:hAnsi="Times New Roman" w:cs="Times New Roman"/>
          <w:sz w:val="20"/>
          <w:szCs w:val="20"/>
        </w:rPr>
        <w:t xml:space="preserve"> test for (J)-(M), two-way ANOVA with </w:t>
      </w:r>
      <w:proofErr w:type="spellStart"/>
      <w:r w:rsidRPr="00D542D3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Pr="00D542D3">
        <w:rPr>
          <w:rFonts w:ascii="Times New Roman" w:hAnsi="Times New Roman" w:cs="Times New Roman"/>
          <w:sz w:val="20"/>
          <w:szCs w:val="20"/>
        </w:rPr>
        <w:t xml:space="preserve"> </w:t>
      </w:r>
      <w:r w:rsidRPr="00D542D3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D542D3">
        <w:rPr>
          <w:rFonts w:ascii="Times New Roman" w:hAnsi="Times New Roman" w:cs="Times New Roman"/>
          <w:sz w:val="20"/>
          <w:szCs w:val="20"/>
        </w:rPr>
        <w:t xml:space="preserve"> test for (N)-(P).</w:t>
      </w:r>
    </w:p>
    <w:p w14:paraId="4F4086AB" w14:textId="7A3632CF" w:rsidR="002130A4" w:rsidRDefault="003E03BE" w:rsidP="00AB26A1">
      <w:pPr>
        <w:tabs>
          <w:tab w:val="left" w:pos="1134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C483B52" wp14:editId="106BB4EA">
            <wp:extent cx="5731510" cy="3663950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21AB66" w14:textId="4F3D330D" w:rsidR="004564EF" w:rsidRDefault="00F51D02" w:rsidP="004564EF">
      <w:pPr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bookmarkStart w:id="23" w:name="_Hlk130909448"/>
      <w:bookmarkStart w:id="24" w:name="_Hlk127709881"/>
      <w:bookmarkStart w:id="25" w:name="_Hlk112499150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11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</w:t>
      </w:r>
      <w:bookmarkEnd w:id="23"/>
      <w:bookmarkEnd w:id="24"/>
      <w:r w:rsidR="004564EF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Validation </w:t>
      </w:r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of </w:t>
      </w:r>
      <w:r w:rsidR="004564EF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the efficiency of </w:t>
      </w:r>
      <w:r w:rsidR="00F12DF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EGFR</w:t>
      </w:r>
      <w:r w:rsidR="004564EF" w:rsidRPr="006A34C3">
        <w:t xml:space="preserve"> </w:t>
      </w:r>
      <w:r w:rsidR="004564EF" w:rsidRPr="006A34C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</w:t>
      </w:r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 by </w:t>
      </w:r>
      <w:r w:rsidR="004564EF" w:rsidRPr="008C4461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lentivirus expressing </w:t>
      </w:r>
      <w:r w:rsidR="00F12DF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EGFR</w:t>
      </w:r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shRNA with </w:t>
      </w:r>
      <w:bookmarkStart w:id="26" w:name="_Hlk158039161"/>
      <w:proofErr w:type="spellStart"/>
      <w:r w:rsidR="00F12DF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ZsGreen</w:t>
      </w:r>
      <w:bookmarkEnd w:id="26"/>
      <w:proofErr w:type="spellEnd"/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(</w:t>
      </w:r>
      <w:bookmarkStart w:id="27" w:name="_Hlk158039174"/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LV-</w:t>
      </w:r>
      <w:proofErr w:type="spellStart"/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sh</w:t>
      </w:r>
      <w:r w:rsidR="00F12DF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EGFR</w:t>
      </w:r>
      <w:bookmarkEnd w:id="27"/>
      <w:proofErr w:type="spellEnd"/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) in cultured </w:t>
      </w:r>
      <w:r w:rsidR="004564EF" w:rsidRPr="00166B3C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rat DRG neurons</w:t>
      </w:r>
      <w:r w:rsidR="004564EF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in bone cancer pain model rats.</w:t>
      </w:r>
      <w:r w:rsidR="004564EF" w:rsidRPr="0085639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4564EF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6.</w:t>
      </w:r>
    </w:p>
    <w:p w14:paraId="23B91BC2" w14:textId="77777777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(A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85639B">
        <w:rPr>
          <w:rFonts w:ascii="Times New Roman" w:hAnsi="Times New Roman" w:cs="Times New Roman"/>
          <w:sz w:val="20"/>
          <w:szCs w:val="20"/>
        </w:rPr>
        <w:t>D)</w:t>
      </w:r>
      <w:r>
        <w:rPr>
          <w:rFonts w:ascii="Times New Roman" w:hAnsi="Times New Roman" w:cs="Times New Roman"/>
          <w:sz w:val="20"/>
          <w:szCs w:val="20"/>
        </w:rPr>
        <w:t xml:space="preserve"> In cultured rat DRG neurons. </w:t>
      </w:r>
    </w:p>
    <w:p w14:paraId="0F6AA1B2" w14:textId="2189CC1A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(A) </w:t>
      </w:r>
      <w:r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D2269F">
        <w:rPr>
          <w:rFonts w:ascii="Times New Roman" w:hAnsi="Times New Roman" w:cs="Times New Roman"/>
          <w:sz w:val="20"/>
          <w:szCs w:val="20"/>
        </w:rPr>
        <w:t xml:space="preserve"> </w:t>
      </w:r>
      <w:r w:rsidR="00C307E8" w:rsidRPr="00C307E8">
        <w:rPr>
          <w:rFonts w:ascii="Times New Roman" w:hAnsi="Times New Roman" w:cs="Times New Roman"/>
          <w:sz w:val="20"/>
          <w:szCs w:val="20"/>
        </w:rPr>
        <w:t>EGFR</w:t>
      </w:r>
      <w:r w:rsidRPr="00D226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bookmarkStart w:id="28" w:name="_Hlk158039187"/>
      <w:proofErr w:type="spellStart"/>
      <w:r w:rsidR="00C307E8" w:rsidRPr="00C307E8">
        <w:rPr>
          <w:rFonts w:ascii="Times New Roman" w:hAnsi="Times New Roman" w:cs="Times New Roman"/>
          <w:sz w:val="20"/>
          <w:szCs w:val="20"/>
        </w:rPr>
        <w:t>ZsGreen</w:t>
      </w:r>
      <w:bookmarkEnd w:id="28"/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D2269F">
        <w:rPr>
          <w:rFonts w:ascii="Times New Roman" w:hAnsi="Times New Roman" w:cs="Times New Roman"/>
          <w:sz w:val="20"/>
          <w:szCs w:val="20"/>
        </w:rPr>
        <w:t xml:space="preserve">cultured rat DRG neurons at 48 hours after transfected with </w:t>
      </w:r>
      <w:r w:rsidR="00C307E8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C307E8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D3CD4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the control LV-</w:t>
      </w:r>
      <w:proofErr w:type="spellStart"/>
      <w:r w:rsidR="00C307E8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4D3CD4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Scale bar=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3543">
        <w:rPr>
          <w:rFonts w:ascii="Times New Roman" w:hAnsi="Times New Roman" w:cs="Times New Roman"/>
          <w:sz w:val="20"/>
          <w:szCs w:val="20"/>
        </w:rPr>
        <w:t>μ</w:t>
      </w:r>
      <w:r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326778">
        <w:rPr>
          <w:rFonts w:ascii="Times New Roman" w:hAnsi="Times New Roman" w:cs="Times New Roman"/>
          <w:sz w:val="20"/>
          <w:szCs w:val="20"/>
        </w:rPr>
        <w:t>.</w:t>
      </w:r>
    </w:p>
    <w:p w14:paraId="08C9D055" w14:textId="73791408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(B)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</w:t>
      </w:r>
      <w:r w:rsidR="00B06C18" w:rsidRPr="00C307E8">
        <w:rPr>
          <w:rFonts w:ascii="Times New Roman" w:hAnsi="Times New Roman" w:cs="Times New Roman"/>
          <w:sz w:val="20"/>
          <w:szCs w:val="20"/>
        </w:rPr>
        <w:t>EGFR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 w:rsidR="00676B96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676B96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676B96">
        <w:rPr>
          <w:rFonts w:ascii="Times New Roman" w:hAnsi="Times New Roman" w:cs="Times New Roman"/>
          <w:sz w:val="20"/>
          <w:szCs w:val="20"/>
        </w:rPr>
        <w:t xml:space="preserve"> and LV-</w:t>
      </w:r>
      <w:proofErr w:type="spellStart"/>
      <w:r w:rsidR="00676B96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676B96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C450F">
        <w:rPr>
          <w:rFonts w:ascii="Times New Roman" w:hAnsi="Times New Roman" w:cs="Times New Roman"/>
          <w:sz w:val="20"/>
          <w:szCs w:val="20"/>
        </w:rPr>
        <w:t>n=</w:t>
      </w:r>
      <w:r w:rsidR="00B06C18">
        <w:rPr>
          <w:rFonts w:ascii="Times New Roman" w:hAnsi="Times New Roman" w:cs="Times New Roman"/>
          <w:sz w:val="20"/>
          <w:szCs w:val="20"/>
        </w:rPr>
        <w:t>100-</w:t>
      </w:r>
      <w:r w:rsidRPr="008C450F">
        <w:rPr>
          <w:rFonts w:ascii="Times New Roman" w:hAnsi="Times New Roman" w:cs="Times New Roman"/>
          <w:sz w:val="20"/>
          <w:szCs w:val="20"/>
        </w:rPr>
        <w:t>103 cells from three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4149F5DD" w14:textId="5FD53D8F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C and D) </w:t>
      </w:r>
      <w:r w:rsidRPr="00153284">
        <w:rPr>
          <w:rFonts w:ascii="Times New Roman" w:hAnsi="Times New Roman" w:cs="Times New Roman"/>
          <w:sz w:val="20"/>
          <w:szCs w:val="20"/>
        </w:rPr>
        <w:t xml:space="preserve">RT-qPCR and Western blot analyses of the mRNA (C) and protein (D) abundance of </w:t>
      </w:r>
      <w:r w:rsidR="001C4DA4" w:rsidRPr="00C307E8">
        <w:rPr>
          <w:rFonts w:ascii="Times New Roman" w:hAnsi="Times New Roman" w:cs="Times New Roman"/>
          <w:sz w:val="20"/>
          <w:szCs w:val="20"/>
        </w:rPr>
        <w:t>EGFR</w:t>
      </w:r>
      <w:r w:rsidRPr="001532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in </w:t>
      </w:r>
      <w:r w:rsidRPr="00D2269F">
        <w:rPr>
          <w:rFonts w:ascii="Times New Roman" w:hAnsi="Times New Roman" w:cs="Times New Roman"/>
          <w:sz w:val="20"/>
          <w:szCs w:val="20"/>
        </w:rPr>
        <w:t>cultured rat DRG neurons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2269F">
        <w:rPr>
          <w:rFonts w:ascii="Times New Roman" w:hAnsi="Times New Roman" w:cs="Times New Roman"/>
          <w:sz w:val="20"/>
          <w:szCs w:val="20"/>
        </w:rPr>
        <w:t xml:space="preserve">at 48 hours after transfected with </w:t>
      </w:r>
      <w:r>
        <w:rPr>
          <w:rFonts w:ascii="Times New Roman" w:hAnsi="Times New Roman" w:cs="Times New Roman"/>
          <w:sz w:val="20"/>
          <w:szCs w:val="20"/>
        </w:rPr>
        <w:t xml:space="preserve">either </w:t>
      </w:r>
      <w:r w:rsidR="001C4DA4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1C4DA4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1C4DA4">
        <w:rPr>
          <w:rFonts w:ascii="Times New Roman" w:hAnsi="Times New Roman" w:cs="Times New Roman"/>
          <w:sz w:val="20"/>
          <w:szCs w:val="20"/>
        </w:rPr>
        <w:t xml:space="preserve"> or LV-</w:t>
      </w:r>
      <w:proofErr w:type="spellStart"/>
      <w:r w:rsidR="001C4DA4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1C4DA4">
        <w:rPr>
          <w:rFonts w:ascii="Times New Roman" w:hAnsi="Times New Roman" w:cs="Times New Roman"/>
          <w:sz w:val="20"/>
          <w:szCs w:val="20"/>
        </w:rPr>
        <w:t xml:space="preserve"> (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 w:rsidR="001C4DA4">
        <w:rPr>
          <w:rFonts w:ascii="Times New Roman" w:hAnsi="Times New Roman" w:cs="Times New Roman"/>
          <w:sz w:val="20"/>
          <w:szCs w:val="20"/>
        </w:rPr>
        <w:t>6-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  <w:r w:rsidRPr="00153284">
        <w:rPr>
          <w:rFonts w:ascii="Times New Roman" w:hAnsi="Times New Roman" w:cs="Times New Roman"/>
          <w:sz w:val="20"/>
          <w:szCs w:val="20"/>
        </w:rPr>
        <w:t>Upper in (D): Representative blots are shown.</w:t>
      </w:r>
    </w:p>
    <w:p w14:paraId="4D6A06D6" w14:textId="77777777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E-H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r w:rsidRPr="007B543B">
        <w:rPr>
          <w:rFonts w:ascii="Times New Roman" w:hAnsi="Times New Roman" w:cs="Times New Roman"/>
          <w:sz w:val="20"/>
          <w:szCs w:val="20"/>
        </w:rPr>
        <w:t xml:space="preserve">bone cancer pain </w:t>
      </w:r>
      <w:r>
        <w:rPr>
          <w:rFonts w:ascii="Times New Roman" w:hAnsi="Times New Roman" w:cs="Times New Roman"/>
          <w:sz w:val="20"/>
          <w:szCs w:val="20"/>
        </w:rPr>
        <w:t xml:space="preserve">(BCP) </w:t>
      </w:r>
      <w:r w:rsidRPr="007B543B">
        <w:rPr>
          <w:rFonts w:ascii="Times New Roman" w:hAnsi="Times New Roman" w:cs="Times New Roman"/>
          <w:sz w:val="20"/>
          <w:szCs w:val="20"/>
        </w:rPr>
        <w:t>model rats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7951AA1" w14:textId="1E2D8711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(E) </w:t>
      </w:r>
      <w:r w:rsidRPr="00D2269F">
        <w:rPr>
          <w:rFonts w:ascii="Times New Roman" w:hAnsi="Times New Roman" w:cs="Times New Roman"/>
          <w:sz w:val="20"/>
          <w:szCs w:val="20"/>
        </w:rPr>
        <w:t xml:space="preserve">Representative images show the immunofluorescence staining </w:t>
      </w:r>
      <w:r>
        <w:rPr>
          <w:rFonts w:ascii="Times New Roman" w:hAnsi="Times New Roman" w:cs="Times New Roman"/>
          <w:sz w:val="20"/>
          <w:szCs w:val="20"/>
        </w:rPr>
        <w:t>with</w:t>
      </w:r>
      <w:r w:rsidRPr="00D2269F">
        <w:rPr>
          <w:rFonts w:ascii="Times New Roman" w:hAnsi="Times New Roman" w:cs="Times New Roman"/>
          <w:sz w:val="20"/>
          <w:szCs w:val="20"/>
        </w:rPr>
        <w:t xml:space="preserve"> </w:t>
      </w:r>
      <w:r w:rsidR="009D0479" w:rsidRPr="00C307E8">
        <w:rPr>
          <w:rFonts w:ascii="Times New Roman" w:hAnsi="Times New Roman" w:cs="Times New Roman"/>
          <w:sz w:val="20"/>
          <w:szCs w:val="20"/>
        </w:rPr>
        <w:t>EGFR</w:t>
      </w:r>
      <w:r w:rsidRPr="00D2269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proofErr w:type="spellStart"/>
      <w:r w:rsidR="009D0479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821F4B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9D0479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9D0479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9D0479">
        <w:rPr>
          <w:rFonts w:ascii="Times New Roman" w:hAnsi="Times New Roman" w:cs="Times New Roman"/>
          <w:sz w:val="20"/>
          <w:szCs w:val="20"/>
        </w:rPr>
        <w:t xml:space="preserve"> or the control LV-</w:t>
      </w:r>
      <w:proofErr w:type="spellStart"/>
      <w:r w:rsidR="009D0479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performed on day 7 after virus administration. </w:t>
      </w:r>
      <w:r w:rsidRPr="00326778">
        <w:rPr>
          <w:rFonts w:ascii="Times New Roman" w:hAnsi="Times New Roman" w:cs="Times New Roman"/>
          <w:sz w:val="20"/>
          <w:szCs w:val="20"/>
        </w:rPr>
        <w:t xml:space="preserve">Scale bar = </w:t>
      </w:r>
      <w:r>
        <w:rPr>
          <w:rFonts w:ascii="Times New Roman" w:hAnsi="Times New Roman" w:cs="Times New Roman"/>
          <w:sz w:val="20"/>
          <w:szCs w:val="20"/>
        </w:rPr>
        <w:t>50</w:t>
      </w:r>
      <w:r w:rsidRPr="003267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3543">
        <w:rPr>
          <w:rFonts w:ascii="Times New Roman" w:hAnsi="Times New Roman" w:cs="Times New Roman"/>
          <w:sz w:val="20"/>
          <w:szCs w:val="20"/>
        </w:rPr>
        <w:t>μ</w:t>
      </w:r>
      <w:r w:rsidRPr="00326778">
        <w:rPr>
          <w:rFonts w:ascii="Times New Roman" w:hAnsi="Times New Roman" w:cs="Times New Roman"/>
          <w:sz w:val="20"/>
          <w:szCs w:val="20"/>
        </w:rPr>
        <w:t>m</w:t>
      </w:r>
      <w:proofErr w:type="spellEnd"/>
      <w:r w:rsidRPr="00326778">
        <w:rPr>
          <w:rFonts w:ascii="Times New Roman" w:hAnsi="Times New Roman" w:cs="Times New Roman"/>
          <w:sz w:val="20"/>
          <w:szCs w:val="20"/>
        </w:rPr>
        <w:t>.</w:t>
      </w:r>
    </w:p>
    <w:p w14:paraId="2E2B78FE" w14:textId="2B414BCB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(F) </w:t>
      </w:r>
      <w:r w:rsidRPr="00973543">
        <w:rPr>
          <w:rFonts w:ascii="Times New Roman" w:hAnsi="Times New Roman" w:cs="Times New Roman"/>
          <w:sz w:val="20"/>
          <w:szCs w:val="20"/>
        </w:rPr>
        <w:t>Violin plot show</w:t>
      </w:r>
      <w:r>
        <w:rPr>
          <w:rFonts w:ascii="Times New Roman" w:hAnsi="Times New Roman" w:cs="Times New Roman"/>
          <w:sz w:val="20"/>
          <w:szCs w:val="20"/>
        </w:rPr>
        <w:t>s</w:t>
      </w:r>
      <w:r w:rsidRPr="00973543">
        <w:rPr>
          <w:rFonts w:ascii="Times New Roman" w:hAnsi="Times New Roman" w:cs="Times New Roman"/>
          <w:sz w:val="20"/>
          <w:szCs w:val="20"/>
        </w:rPr>
        <w:t xml:space="preserve"> the </w:t>
      </w:r>
      <w:r w:rsidR="0066194C">
        <w:rPr>
          <w:rFonts w:ascii="Times New Roman" w:hAnsi="Times New Roman" w:cs="Times New Roman"/>
          <w:sz w:val="20"/>
          <w:szCs w:val="20"/>
        </w:rPr>
        <w:t>mean fluorescence intensity</w:t>
      </w:r>
      <w:r w:rsidRPr="00973543">
        <w:rPr>
          <w:rFonts w:ascii="Times New Roman" w:hAnsi="Times New Roman" w:cs="Times New Roman"/>
          <w:sz w:val="20"/>
          <w:szCs w:val="20"/>
        </w:rPr>
        <w:t xml:space="preserve"> of </w:t>
      </w:r>
      <w:r w:rsidR="00AC5AB4" w:rsidRPr="00C307E8">
        <w:rPr>
          <w:rFonts w:ascii="Times New Roman" w:hAnsi="Times New Roman" w:cs="Times New Roman"/>
          <w:sz w:val="20"/>
          <w:szCs w:val="20"/>
        </w:rPr>
        <w:t>EGFR</w:t>
      </w:r>
      <w:r w:rsidRPr="0097354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821F4B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AC5AB4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AC5AB4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AC5AB4">
        <w:rPr>
          <w:rFonts w:ascii="Times New Roman" w:hAnsi="Times New Roman" w:cs="Times New Roman"/>
          <w:sz w:val="20"/>
          <w:szCs w:val="20"/>
        </w:rPr>
        <w:t xml:space="preserve"> or LV-</w:t>
      </w:r>
      <w:proofErr w:type="spellStart"/>
      <w:r w:rsidR="00AC5AB4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C450F">
        <w:rPr>
          <w:rFonts w:ascii="Times New Roman" w:hAnsi="Times New Roman" w:cs="Times New Roman"/>
          <w:sz w:val="20"/>
          <w:szCs w:val="20"/>
        </w:rPr>
        <w:t>n=1</w:t>
      </w:r>
      <w:r w:rsidR="00AC5AB4">
        <w:rPr>
          <w:rFonts w:ascii="Times New Roman" w:hAnsi="Times New Roman" w:cs="Times New Roman"/>
          <w:sz w:val="20"/>
          <w:szCs w:val="20"/>
        </w:rPr>
        <w:t>45</w:t>
      </w:r>
      <w:r w:rsidRPr="008C450F">
        <w:rPr>
          <w:rFonts w:ascii="Times New Roman" w:hAnsi="Times New Roman" w:cs="Times New Roman"/>
          <w:sz w:val="20"/>
          <w:szCs w:val="20"/>
        </w:rPr>
        <w:t>-1</w:t>
      </w:r>
      <w:r w:rsidR="00AC5AB4">
        <w:rPr>
          <w:rFonts w:ascii="Times New Roman" w:hAnsi="Times New Roman" w:cs="Times New Roman"/>
          <w:sz w:val="20"/>
          <w:szCs w:val="20"/>
        </w:rPr>
        <w:t>52</w:t>
      </w:r>
      <w:r w:rsidRPr="008C450F">
        <w:rPr>
          <w:rFonts w:ascii="Times New Roman" w:hAnsi="Times New Roman" w:cs="Times New Roman"/>
          <w:sz w:val="20"/>
          <w:szCs w:val="20"/>
        </w:rPr>
        <w:t xml:space="preserve"> cells from three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54CD6E55" w14:textId="18EA32A7" w:rsidR="004564EF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 xml:space="preserve">G and H) </w:t>
      </w:r>
      <w:r w:rsidRPr="00153284">
        <w:rPr>
          <w:rFonts w:ascii="Times New Roman" w:hAnsi="Times New Roman" w:cs="Times New Roman"/>
          <w:sz w:val="20"/>
          <w:szCs w:val="20"/>
        </w:rPr>
        <w:t>RT-qPCR and Western blot analyses of the mRNA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153284">
        <w:rPr>
          <w:rFonts w:ascii="Times New Roman" w:hAnsi="Times New Roman" w:cs="Times New Roman"/>
          <w:sz w:val="20"/>
          <w:szCs w:val="20"/>
        </w:rPr>
        <w:t>) and protein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 xml:space="preserve">) abundance of </w:t>
      </w:r>
      <w:r w:rsidR="009C0E94" w:rsidRPr="00C307E8">
        <w:rPr>
          <w:rFonts w:ascii="Times New Roman" w:hAnsi="Times New Roman" w:cs="Times New Roman"/>
          <w:sz w:val="20"/>
          <w:szCs w:val="20"/>
        </w:rPr>
        <w:t>EGFR</w:t>
      </w:r>
      <w:r w:rsidRPr="001532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in ipsilateral L4/5</w:t>
      </w:r>
      <w:r w:rsidRPr="00D2269F">
        <w:rPr>
          <w:rFonts w:ascii="Times New Roman" w:hAnsi="Times New Roman" w:cs="Times New Roman"/>
          <w:sz w:val="20"/>
          <w:szCs w:val="20"/>
        </w:rPr>
        <w:t xml:space="preserve"> DRG neurons </w:t>
      </w:r>
      <w:r w:rsidR="00821F4B">
        <w:rPr>
          <w:rFonts w:ascii="Times New Roman" w:hAnsi="Times New Roman" w:cs="Times New Roman"/>
          <w:sz w:val="20"/>
          <w:szCs w:val="20"/>
        </w:rPr>
        <w:t>of</w:t>
      </w:r>
      <w:r>
        <w:rPr>
          <w:rFonts w:ascii="Times New Roman" w:hAnsi="Times New Roman" w:cs="Times New Roman"/>
          <w:sz w:val="20"/>
          <w:szCs w:val="20"/>
        </w:rPr>
        <w:t xml:space="preserve"> BCP model rats that received intrathecal </w:t>
      </w:r>
      <w:r w:rsidR="009C0E94" w:rsidRPr="00C307E8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9C0E94" w:rsidRPr="00C307E8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9C0E94">
        <w:rPr>
          <w:rFonts w:ascii="Times New Roman" w:hAnsi="Times New Roman" w:cs="Times New Roman"/>
          <w:sz w:val="20"/>
          <w:szCs w:val="20"/>
        </w:rPr>
        <w:t xml:space="preserve"> or LV-</w:t>
      </w:r>
      <w:proofErr w:type="spellStart"/>
      <w:r w:rsidR="009C0E94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9C0E94">
        <w:rPr>
          <w:rFonts w:ascii="Times New Roman" w:hAnsi="Times New Roman" w:cs="Times New Roman"/>
          <w:sz w:val="20"/>
          <w:szCs w:val="20"/>
        </w:rPr>
        <w:t xml:space="preserve"> (</w:t>
      </w:r>
      <w:r w:rsidRPr="00153284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6-</w:t>
      </w:r>
      <w:r w:rsidR="009C0E94">
        <w:rPr>
          <w:rFonts w:ascii="Times New Roman" w:hAnsi="Times New Roman" w:cs="Times New Roman"/>
          <w:sz w:val="20"/>
          <w:szCs w:val="20"/>
        </w:rPr>
        <w:t>8</w:t>
      </w:r>
      <w:r w:rsidRPr="00153284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  <w:r w:rsidRPr="00153284">
        <w:rPr>
          <w:rFonts w:ascii="Times New Roman" w:hAnsi="Times New Roman" w:cs="Times New Roman"/>
          <w:sz w:val="20"/>
          <w:szCs w:val="20"/>
        </w:rPr>
        <w:t>Upper in (</w:t>
      </w:r>
      <w:r>
        <w:rPr>
          <w:rFonts w:ascii="Times New Roman" w:hAnsi="Times New Roman" w:cs="Times New Roman"/>
          <w:sz w:val="20"/>
          <w:szCs w:val="20"/>
        </w:rPr>
        <w:t>H</w:t>
      </w:r>
      <w:r w:rsidRPr="00153284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680E8659" w14:textId="626282AF" w:rsidR="004564EF" w:rsidRPr="00F11CFB" w:rsidRDefault="004564EF" w:rsidP="004564E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7A5B90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&lt;0.001, </w:t>
      </w:r>
      <w:r w:rsidRPr="007A5B90">
        <w:rPr>
          <w:rFonts w:ascii="Times New Roman" w:hAnsi="Times New Roman" w:cs="Times New Roman"/>
          <w:sz w:val="20"/>
          <w:szCs w:val="20"/>
        </w:rPr>
        <w:t>unpaired t test for (B)-(D) and (F)-(H).</w:t>
      </w:r>
    </w:p>
    <w:bookmarkEnd w:id="25"/>
    <w:p w14:paraId="483476BC" w14:textId="08B07034" w:rsidR="00B12F3E" w:rsidRDefault="003E03BE" w:rsidP="00AB26A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73CD425F" wp14:editId="5B4604DA">
            <wp:extent cx="5731510" cy="80029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00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404B0" w14:textId="010A2770" w:rsidR="007D42CB" w:rsidRDefault="00F51D02" w:rsidP="00B37666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B12F3E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63128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1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2</w:t>
      </w:r>
      <w:r w:rsidR="00B12F3E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B12F3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656913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 of EGFR</w:t>
      </w:r>
      <w:r w:rsidR="0065691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 disrupts intrathecal </w:t>
      </w:r>
      <w:r w:rsidR="00656913" w:rsidRPr="0065691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epiregulin (EREG)</w:t>
      </w:r>
      <w:r w:rsidR="0065691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-induced activation of ERK-Runx1 signaling</w:t>
      </w:r>
      <w:r w:rsidR="00F7022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as well as the upregulated expression of HDAC2</w:t>
      </w:r>
      <w:r w:rsidR="00110E9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, the decreased expression of </w:t>
      </w:r>
      <w:r w:rsidR="00F7022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KCNQ2/KCNQ3 protein and</w:t>
      </w:r>
      <w:r w:rsidR="00110E9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,</w:t>
      </w:r>
      <w:r w:rsidR="00F7022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F70229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pain hypersensitivity</w:t>
      </w:r>
      <w:r w:rsidR="00F7022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naïve rats.</w:t>
      </w:r>
      <w:r w:rsidR="00631289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6.</w:t>
      </w:r>
    </w:p>
    <w:p w14:paraId="13F4E876" w14:textId="3DDA2030" w:rsidR="00F4688F" w:rsidRDefault="00B12F3E" w:rsidP="00B3766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lastRenderedPageBreak/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="007C255E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F4688F" w:rsidRPr="00AF0675">
        <w:rPr>
          <w:rFonts w:ascii="Times New Roman" w:hAnsi="Times New Roman" w:cs="Times New Roman"/>
          <w:sz w:val="20"/>
          <w:szCs w:val="20"/>
        </w:rPr>
        <w:t>Western blot analys</w:t>
      </w:r>
      <w:r w:rsidR="00F4688F">
        <w:rPr>
          <w:rFonts w:ascii="Times New Roman" w:hAnsi="Times New Roman" w:cs="Times New Roman"/>
          <w:sz w:val="20"/>
          <w:szCs w:val="20"/>
        </w:rPr>
        <w:t>i</w:t>
      </w:r>
      <w:r w:rsidR="00F4688F" w:rsidRPr="00AF0675">
        <w:rPr>
          <w:rFonts w:ascii="Times New Roman" w:hAnsi="Times New Roman" w:cs="Times New Roman"/>
          <w:sz w:val="20"/>
          <w:szCs w:val="20"/>
        </w:rPr>
        <w:t xml:space="preserve">s of </w:t>
      </w:r>
      <w:r w:rsidR="00F4688F" w:rsidRPr="0085639B">
        <w:rPr>
          <w:rFonts w:ascii="Times New Roman" w:hAnsi="Times New Roman" w:cs="Times New Roman"/>
          <w:sz w:val="20"/>
          <w:szCs w:val="20"/>
        </w:rPr>
        <w:t>phosphorylated ERK1/2 (</w:t>
      </w:r>
      <w:r w:rsidR="008145F8">
        <w:rPr>
          <w:rFonts w:ascii="Times New Roman" w:hAnsi="Times New Roman" w:cs="Times New Roman"/>
          <w:sz w:val="20"/>
          <w:szCs w:val="20"/>
        </w:rPr>
        <w:t xml:space="preserve">pERK1/2, </w:t>
      </w:r>
      <w:r w:rsidR="00F4688F">
        <w:rPr>
          <w:rFonts w:ascii="Times New Roman" w:hAnsi="Times New Roman" w:cs="Times New Roman"/>
          <w:sz w:val="20"/>
          <w:szCs w:val="20"/>
        </w:rPr>
        <w:t>B</w:t>
      </w:r>
      <w:r w:rsidR="00F4688F" w:rsidRPr="0085639B">
        <w:rPr>
          <w:rFonts w:ascii="Times New Roman" w:hAnsi="Times New Roman" w:cs="Times New Roman"/>
          <w:sz w:val="20"/>
          <w:szCs w:val="20"/>
        </w:rPr>
        <w:t>) and ERK1/2 (</w:t>
      </w:r>
      <w:r w:rsidR="00F4688F">
        <w:rPr>
          <w:rFonts w:ascii="Times New Roman" w:hAnsi="Times New Roman" w:cs="Times New Roman"/>
          <w:sz w:val="20"/>
          <w:szCs w:val="20"/>
        </w:rPr>
        <w:t>C</w:t>
      </w:r>
      <w:r w:rsidR="00F4688F"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2237CC">
        <w:rPr>
          <w:rFonts w:ascii="Times New Roman" w:hAnsi="Times New Roman" w:cs="Times New Roman"/>
          <w:sz w:val="20"/>
          <w:szCs w:val="20"/>
        </w:rPr>
        <w:t>protein</w:t>
      </w:r>
      <w:r w:rsidR="002237CC" w:rsidRPr="0085639B">
        <w:rPr>
          <w:rFonts w:ascii="Times New Roman" w:hAnsi="Times New Roman" w:cs="Times New Roman"/>
          <w:sz w:val="20"/>
          <w:szCs w:val="20"/>
        </w:rPr>
        <w:t xml:space="preserve"> abundance</w:t>
      </w:r>
      <w:r w:rsidR="002237CC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F4688F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F4688F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F4688F"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 w:rsidR="00F4688F">
        <w:rPr>
          <w:rFonts w:ascii="Times New Roman" w:hAnsi="Times New Roman" w:cs="Times New Roman"/>
          <w:sz w:val="20"/>
          <w:szCs w:val="20"/>
        </w:rPr>
        <w:t xml:space="preserve">obtained </w:t>
      </w:r>
      <w:r w:rsidR="00F4688F"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 w:rsidR="00F4688F">
        <w:rPr>
          <w:rFonts w:ascii="Times New Roman" w:hAnsi="Times New Roman" w:cs="Times New Roman"/>
          <w:sz w:val="20"/>
          <w:szCs w:val="20"/>
        </w:rPr>
        <w:t xml:space="preserve">EREG-treated </w:t>
      </w:r>
      <w:r w:rsidR="00F4688F" w:rsidRPr="00326778">
        <w:rPr>
          <w:rFonts w:ascii="Times New Roman" w:hAnsi="Times New Roman" w:cs="Times New Roman"/>
          <w:sz w:val="20"/>
          <w:szCs w:val="20"/>
        </w:rPr>
        <w:t>naïve</w:t>
      </w:r>
      <w:r w:rsidR="00F4688F"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="00F4688F" w:rsidRPr="0085639B">
        <w:rPr>
          <w:rFonts w:ascii="Times New Roman" w:hAnsi="Times New Roman" w:cs="Times New Roman"/>
          <w:sz w:val="20"/>
          <w:szCs w:val="20"/>
        </w:rPr>
        <w:t>intrathecal</w:t>
      </w:r>
      <w:r w:rsidR="00F4688F">
        <w:rPr>
          <w:rFonts w:ascii="Times New Roman" w:hAnsi="Times New Roman" w:cs="Times New Roman"/>
          <w:sz w:val="20"/>
          <w:szCs w:val="20"/>
        </w:rPr>
        <w:t xml:space="preserve"> </w:t>
      </w:r>
      <w:r w:rsidR="00F4688F"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F4688F"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F4688F">
        <w:rPr>
          <w:rFonts w:ascii="Times New Roman" w:hAnsi="Times New Roman" w:cs="Times New Roman"/>
          <w:sz w:val="20"/>
          <w:szCs w:val="20"/>
        </w:rPr>
        <w:t xml:space="preserve"> </w:t>
      </w:r>
      <w:r w:rsidR="00284BA7">
        <w:rPr>
          <w:rFonts w:ascii="Times New Roman" w:hAnsi="Times New Roman" w:cs="Times New Roman"/>
          <w:sz w:val="20"/>
          <w:szCs w:val="20"/>
        </w:rPr>
        <w:t>and</w:t>
      </w:r>
      <w:r w:rsidR="00F4688F">
        <w:rPr>
          <w:rFonts w:ascii="Times New Roman" w:hAnsi="Times New Roman" w:cs="Times New Roman"/>
          <w:sz w:val="20"/>
          <w:szCs w:val="20"/>
        </w:rPr>
        <w:t xml:space="preserve"> the control LV-</w:t>
      </w:r>
      <w:proofErr w:type="spellStart"/>
      <w:r w:rsidR="00F4688F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284BA7">
        <w:rPr>
          <w:rFonts w:ascii="Times New Roman" w:hAnsi="Times New Roman" w:cs="Times New Roman"/>
          <w:sz w:val="20"/>
          <w:szCs w:val="20"/>
        </w:rPr>
        <w:t>, respectively</w:t>
      </w:r>
      <w:r w:rsidR="00F4688F">
        <w:rPr>
          <w:rFonts w:ascii="Times New Roman" w:hAnsi="Times New Roman" w:cs="Times New Roman"/>
          <w:sz w:val="20"/>
          <w:szCs w:val="20"/>
        </w:rPr>
        <w:t xml:space="preserve"> </w:t>
      </w:r>
      <w:r w:rsidR="00F4688F" w:rsidRPr="00326778">
        <w:rPr>
          <w:rFonts w:ascii="Times New Roman" w:hAnsi="Times New Roman" w:cs="Times New Roman"/>
          <w:sz w:val="20"/>
          <w:szCs w:val="20"/>
        </w:rPr>
        <w:t>(n=</w:t>
      </w:r>
      <w:r w:rsidR="00F4688F">
        <w:rPr>
          <w:rFonts w:ascii="Times New Roman" w:hAnsi="Times New Roman" w:cs="Times New Roman"/>
          <w:sz w:val="20"/>
          <w:szCs w:val="20"/>
        </w:rPr>
        <w:t>3</w:t>
      </w:r>
      <w:r w:rsidR="00F4688F"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 w:rsidR="00F4688F">
        <w:rPr>
          <w:rFonts w:ascii="Times New Roman" w:hAnsi="Times New Roman" w:cs="Times New Roman"/>
          <w:sz w:val="20"/>
          <w:szCs w:val="20"/>
        </w:rPr>
        <w:t xml:space="preserve">. </w:t>
      </w:r>
      <w:r w:rsidR="00F4688F" w:rsidRPr="00153284">
        <w:rPr>
          <w:rFonts w:ascii="Times New Roman" w:hAnsi="Times New Roman" w:cs="Times New Roman"/>
          <w:sz w:val="20"/>
          <w:szCs w:val="20"/>
        </w:rPr>
        <w:t>(</w:t>
      </w:r>
      <w:r w:rsidR="00F4688F">
        <w:rPr>
          <w:rFonts w:ascii="Times New Roman" w:hAnsi="Times New Roman" w:cs="Times New Roman"/>
          <w:sz w:val="20"/>
          <w:szCs w:val="20"/>
        </w:rPr>
        <w:t>A</w:t>
      </w:r>
      <w:r w:rsidR="00F4688F" w:rsidRPr="00153284">
        <w:rPr>
          <w:rFonts w:ascii="Times New Roman" w:hAnsi="Times New Roman" w:cs="Times New Roman"/>
          <w:sz w:val="20"/>
          <w:szCs w:val="20"/>
        </w:rPr>
        <w:t>) Representative blots are shown.</w:t>
      </w:r>
    </w:p>
    <w:p w14:paraId="4D7C2210" w14:textId="7E4E71A1" w:rsidR="008145F8" w:rsidRDefault="008145F8" w:rsidP="008145F8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D-F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Pr="00AF0675">
        <w:rPr>
          <w:rFonts w:ascii="Times New Roman" w:hAnsi="Times New Roman" w:cs="Times New Roman"/>
          <w:sz w:val="20"/>
          <w:szCs w:val="20"/>
        </w:rPr>
        <w:t>Western blot analys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F0675">
        <w:rPr>
          <w:rFonts w:ascii="Times New Roman" w:hAnsi="Times New Roman" w:cs="Times New Roman"/>
          <w:sz w:val="20"/>
          <w:szCs w:val="20"/>
        </w:rPr>
        <w:t xml:space="preserve">s of </w:t>
      </w:r>
      <w:r w:rsidRPr="0085639B">
        <w:rPr>
          <w:rFonts w:ascii="Times New Roman" w:hAnsi="Times New Roman" w:cs="Times New Roman"/>
          <w:sz w:val="20"/>
          <w:szCs w:val="20"/>
        </w:rPr>
        <w:t xml:space="preserve">phosphorylated </w:t>
      </w:r>
      <w:r>
        <w:rPr>
          <w:rFonts w:ascii="Times New Roman" w:hAnsi="Times New Roman" w:cs="Times New Roman"/>
          <w:sz w:val="20"/>
          <w:szCs w:val="20"/>
        </w:rPr>
        <w:t>Runx1 at serine 249 site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pRunx1</w:t>
      </w:r>
      <w:r w:rsidR="002225D8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8145F8">
        <w:rPr>
          <w:rFonts w:ascii="Times New Roman" w:hAnsi="Times New Roman" w:cs="Times New Roman"/>
          <w:sz w:val="20"/>
          <w:szCs w:val="20"/>
          <w:vertAlign w:val="superscript"/>
        </w:rPr>
        <w:t>er249</w:t>
      </w:r>
      <w:r>
        <w:rPr>
          <w:rFonts w:ascii="Times New Roman" w:hAnsi="Times New Roman" w:cs="Times New Roman"/>
          <w:sz w:val="20"/>
          <w:szCs w:val="20"/>
        </w:rPr>
        <w:t>, E</w:t>
      </w:r>
      <w:r w:rsidRPr="0085639B">
        <w:rPr>
          <w:rFonts w:ascii="Times New Roman" w:hAnsi="Times New Roman" w:cs="Times New Roman"/>
          <w:sz w:val="20"/>
          <w:szCs w:val="20"/>
        </w:rPr>
        <w:t xml:space="preserve">) and </w:t>
      </w:r>
      <w:r>
        <w:rPr>
          <w:rFonts w:ascii="Times New Roman" w:hAnsi="Times New Roman" w:cs="Times New Roman"/>
          <w:sz w:val="20"/>
          <w:szCs w:val="20"/>
        </w:rPr>
        <w:t>Runx1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4161C3">
        <w:rPr>
          <w:rFonts w:ascii="Times New Roman" w:hAnsi="Times New Roman" w:cs="Times New Roman"/>
          <w:sz w:val="20"/>
          <w:szCs w:val="20"/>
        </w:rPr>
        <w:t>protein</w:t>
      </w:r>
      <w:r w:rsidR="004161C3" w:rsidRPr="0085639B">
        <w:rPr>
          <w:rFonts w:ascii="Times New Roman" w:hAnsi="Times New Roman" w:cs="Times New Roman"/>
          <w:sz w:val="20"/>
          <w:szCs w:val="20"/>
        </w:rPr>
        <w:t xml:space="preserve"> abundance</w:t>
      </w:r>
      <w:r w:rsidR="004161C3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ipsilateral </w:t>
      </w:r>
      <w:r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>
        <w:rPr>
          <w:rFonts w:ascii="Times New Roman" w:hAnsi="Times New Roman" w:cs="Times New Roman"/>
          <w:sz w:val="20"/>
          <w:szCs w:val="20"/>
        </w:rPr>
        <w:t xml:space="preserve">obtained </w:t>
      </w:r>
      <w:r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cs="Times New Roman"/>
          <w:sz w:val="20"/>
          <w:szCs w:val="20"/>
        </w:rPr>
        <w:t xml:space="preserve">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253B1"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4253B1"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4253B1">
        <w:rPr>
          <w:rFonts w:ascii="Times New Roman" w:hAnsi="Times New Roman" w:cs="Times New Roman"/>
          <w:sz w:val="20"/>
          <w:szCs w:val="20"/>
        </w:rPr>
        <w:t xml:space="preserve"> and LV-</w:t>
      </w:r>
      <w:proofErr w:type="spellStart"/>
      <w:r w:rsidR="004253B1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4253B1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 w:rsidR="00B365C0">
        <w:rPr>
          <w:rFonts w:ascii="Times New Roman" w:hAnsi="Times New Roman" w:cs="Times New Roman"/>
          <w:sz w:val="20"/>
          <w:szCs w:val="20"/>
        </w:rPr>
        <w:t>4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(</w:t>
      </w:r>
      <w:r w:rsidR="00976A16">
        <w:rPr>
          <w:rFonts w:ascii="Times New Roman" w:hAnsi="Times New Roman" w:cs="Times New Roman"/>
          <w:sz w:val="20"/>
          <w:szCs w:val="20"/>
        </w:rPr>
        <w:t>D</w:t>
      </w:r>
      <w:r w:rsidRPr="00153284">
        <w:rPr>
          <w:rFonts w:ascii="Times New Roman" w:hAnsi="Times New Roman" w:cs="Times New Roman"/>
          <w:sz w:val="20"/>
          <w:szCs w:val="20"/>
        </w:rPr>
        <w:t>) Representative blots are shown.</w:t>
      </w:r>
    </w:p>
    <w:p w14:paraId="0728BFB0" w14:textId="6BDC5966" w:rsidR="00B365C0" w:rsidRDefault="00631289" w:rsidP="00B3766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 w:rsidR="00D14B8A">
        <w:rPr>
          <w:rFonts w:ascii="Times New Roman" w:hAnsi="Times New Roman" w:cs="Times New Roman"/>
          <w:sz w:val="20"/>
          <w:szCs w:val="20"/>
        </w:rPr>
        <w:t>G</w:t>
      </w:r>
      <w:r w:rsidR="00B365C0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B365C0" w:rsidRPr="00AF0675">
        <w:rPr>
          <w:rFonts w:ascii="Times New Roman" w:hAnsi="Times New Roman" w:cs="Times New Roman"/>
          <w:sz w:val="20"/>
          <w:szCs w:val="20"/>
        </w:rPr>
        <w:t>Western blot analys</w:t>
      </w:r>
      <w:r w:rsidR="00B365C0">
        <w:rPr>
          <w:rFonts w:ascii="Times New Roman" w:hAnsi="Times New Roman" w:cs="Times New Roman"/>
          <w:sz w:val="20"/>
          <w:szCs w:val="20"/>
        </w:rPr>
        <w:t>e</w:t>
      </w:r>
      <w:r w:rsidR="00B365C0" w:rsidRPr="00AF0675">
        <w:rPr>
          <w:rFonts w:ascii="Times New Roman" w:hAnsi="Times New Roman" w:cs="Times New Roman"/>
          <w:sz w:val="20"/>
          <w:szCs w:val="20"/>
        </w:rPr>
        <w:t>s of</w:t>
      </w:r>
      <w:r w:rsidR="00B365C0">
        <w:rPr>
          <w:rFonts w:ascii="Times New Roman" w:hAnsi="Times New Roman" w:cs="Times New Roman"/>
          <w:sz w:val="20"/>
          <w:szCs w:val="20"/>
        </w:rPr>
        <w:t xml:space="preserve"> HDAC2 </w:t>
      </w:r>
      <w:r w:rsidR="00B365C0" w:rsidRPr="0085639B">
        <w:rPr>
          <w:rFonts w:ascii="Times New Roman" w:hAnsi="Times New Roman" w:cs="Times New Roman"/>
          <w:sz w:val="20"/>
          <w:szCs w:val="20"/>
        </w:rPr>
        <w:t>(</w:t>
      </w:r>
      <w:r w:rsidR="00B365C0">
        <w:rPr>
          <w:rFonts w:ascii="Times New Roman" w:hAnsi="Times New Roman" w:cs="Times New Roman"/>
          <w:sz w:val="20"/>
          <w:szCs w:val="20"/>
        </w:rPr>
        <w:t>G</w:t>
      </w:r>
      <w:r w:rsidR="00B365C0" w:rsidRPr="0085639B">
        <w:rPr>
          <w:rFonts w:ascii="Times New Roman" w:hAnsi="Times New Roman" w:cs="Times New Roman"/>
          <w:sz w:val="20"/>
          <w:szCs w:val="20"/>
        </w:rPr>
        <w:t>)</w:t>
      </w:r>
      <w:r w:rsidR="00B365C0">
        <w:rPr>
          <w:rFonts w:ascii="Times New Roman" w:hAnsi="Times New Roman" w:cs="Times New Roman"/>
          <w:sz w:val="20"/>
          <w:szCs w:val="20"/>
        </w:rPr>
        <w:t>, KCNQ2</w:t>
      </w:r>
      <w:r w:rsidR="00B365C0" w:rsidRPr="0085639B">
        <w:rPr>
          <w:rFonts w:ascii="Times New Roman" w:hAnsi="Times New Roman" w:cs="Times New Roman"/>
          <w:sz w:val="20"/>
          <w:szCs w:val="20"/>
        </w:rPr>
        <w:t xml:space="preserve"> (</w:t>
      </w:r>
      <w:r w:rsidR="00B365C0">
        <w:rPr>
          <w:rFonts w:ascii="Times New Roman" w:hAnsi="Times New Roman" w:cs="Times New Roman"/>
          <w:sz w:val="20"/>
          <w:szCs w:val="20"/>
        </w:rPr>
        <w:t>H</w:t>
      </w:r>
      <w:r w:rsidR="00B365C0" w:rsidRPr="0085639B">
        <w:rPr>
          <w:rFonts w:ascii="Times New Roman" w:hAnsi="Times New Roman" w:cs="Times New Roman"/>
          <w:sz w:val="20"/>
          <w:szCs w:val="20"/>
        </w:rPr>
        <w:t xml:space="preserve">) and </w:t>
      </w:r>
      <w:r w:rsidR="00B365C0">
        <w:rPr>
          <w:rFonts w:ascii="Times New Roman" w:hAnsi="Times New Roman" w:cs="Times New Roman"/>
          <w:sz w:val="20"/>
          <w:szCs w:val="20"/>
        </w:rPr>
        <w:t>KCNQ3</w:t>
      </w:r>
      <w:r w:rsidR="00B365C0" w:rsidRPr="0085639B">
        <w:rPr>
          <w:rFonts w:ascii="Times New Roman" w:hAnsi="Times New Roman" w:cs="Times New Roman"/>
          <w:sz w:val="20"/>
          <w:szCs w:val="20"/>
        </w:rPr>
        <w:t xml:space="preserve"> (</w:t>
      </w:r>
      <w:r w:rsidR="00B365C0">
        <w:rPr>
          <w:rFonts w:ascii="Times New Roman" w:hAnsi="Times New Roman" w:cs="Times New Roman"/>
          <w:sz w:val="20"/>
          <w:szCs w:val="20"/>
        </w:rPr>
        <w:t>I</w:t>
      </w:r>
      <w:r w:rsidR="00B365C0" w:rsidRPr="0085639B">
        <w:rPr>
          <w:rFonts w:ascii="Times New Roman" w:hAnsi="Times New Roman" w:cs="Times New Roman"/>
          <w:sz w:val="20"/>
          <w:szCs w:val="20"/>
        </w:rPr>
        <w:t>)</w:t>
      </w:r>
      <w:r w:rsidR="00B365C0">
        <w:rPr>
          <w:rFonts w:ascii="Times New Roman" w:hAnsi="Times New Roman" w:cs="Times New Roman"/>
          <w:sz w:val="20"/>
          <w:szCs w:val="20"/>
        </w:rPr>
        <w:t xml:space="preserve"> </w:t>
      </w:r>
      <w:r w:rsidR="00B26A0E">
        <w:rPr>
          <w:rFonts w:ascii="Times New Roman" w:hAnsi="Times New Roman" w:cs="Times New Roman"/>
          <w:sz w:val="20"/>
          <w:szCs w:val="20"/>
        </w:rPr>
        <w:t xml:space="preserve">protein </w:t>
      </w:r>
      <w:r w:rsidR="00B26A0E" w:rsidRPr="0085639B">
        <w:rPr>
          <w:rFonts w:ascii="Times New Roman" w:hAnsi="Times New Roman" w:cs="Times New Roman"/>
          <w:sz w:val="20"/>
          <w:szCs w:val="20"/>
        </w:rPr>
        <w:t>abundance</w:t>
      </w:r>
      <w:r w:rsidR="00B26A0E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="00B365C0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B365C0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B365C0"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 w:rsidR="00B365C0">
        <w:rPr>
          <w:rFonts w:ascii="Times New Roman" w:hAnsi="Times New Roman" w:cs="Times New Roman"/>
          <w:sz w:val="20"/>
          <w:szCs w:val="20"/>
        </w:rPr>
        <w:t xml:space="preserve">obtained </w:t>
      </w:r>
      <w:r w:rsidR="00B365C0"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 w:rsidR="00B365C0">
        <w:rPr>
          <w:rFonts w:ascii="Times New Roman" w:hAnsi="Times New Roman" w:cs="Times New Roman"/>
          <w:sz w:val="20"/>
          <w:szCs w:val="20"/>
        </w:rPr>
        <w:t xml:space="preserve">EREG-treated </w:t>
      </w:r>
      <w:r w:rsidR="00B365C0" w:rsidRPr="00326778">
        <w:rPr>
          <w:rFonts w:ascii="Times New Roman" w:hAnsi="Times New Roman" w:cs="Times New Roman"/>
          <w:sz w:val="20"/>
          <w:szCs w:val="20"/>
        </w:rPr>
        <w:t>naïve</w:t>
      </w:r>
      <w:r w:rsidR="00B365C0"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="00B365C0" w:rsidRPr="0085639B">
        <w:rPr>
          <w:rFonts w:ascii="Times New Roman" w:hAnsi="Times New Roman" w:cs="Times New Roman"/>
          <w:sz w:val="20"/>
          <w:szCs w:val="20"/>
        </w:rPr>
        <w:t>intrathecal</w:t>
      </w:r>
      <w:r w:rsidR="00B365C0">
        <w:rPr>
          <w:rFonts w:ascii="Times New Roman" w:hAnsi="Times New Roman" w:cs="Times New Roman"/>
          <w:sz w:val="20"/>
          <w:szCs w:val="20"/>
        </w:rPr>
        <w:t xml:space="preserve"> </w:t>
      </w:r>
      <w:r w:rsidR="008442A6"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="008442A6"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 w:rsidR="008442A6">
        <w:rPr>
          <w:rFonts w:ascii="Times New Roman" w:hAnsi="Times New Roman" w:cs="Times New Roman"/>
          <w:sz w:val="20"/>
          <w:szCs w:val="20"/>
        </w:rPr>
        <w:t xml:space="preserve"> and LV-</w:t>
      </w:r>
      <w:proofErr w:type="spellStart"/>
      <w:r w:rsidR="008442A6"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8442A6">
        <w:rPr>
          <w:rFonts w:ascii="Times New Roman" w:hAnsi="Times New Roman" w:cs="Times New Roman"/>
          <w:sz w:val="20"/>
          <w:szCs w:val="20"/>
        </w:rPr>
        <w:t>, respectively</w:t>
      </w:r>
      <w:r w:rsidR="00B365C0">
        <w:rPr>
          <w:rFonts w:ascii="Times New Roman" w:hAnsi="Times New Roman" w:cs="Times New Roman"/>
          <w:sz w:val="20"/>
          <w:szCs w:val="20"/>
        </w:rPr>
        <w:t xml:space="preserve"> </w:t>
      </w:r>
      <w:r w:rsidR="00B365C0" w:rsidRPr="00326778">
        <w:rPr>
          <w:rFonts w:ascii="Times New Roman" w:hAnsi="Times New Roman" w:cs="Times New Roman"/>
          <w:sz w:val="20"/>
          <w:szCs w:val="20"/>
        </w:rPr>
        <w:t>(n=</w:t>
      </w:r>
      <w:r w:rsidR="00B365C0">
        <w:rPr>
          <w:rFonts w:ascii="Times New Roman" w:hAnsi="Times New Roman" w:cs="Times New Roman"/>
          <w:sz w:val="20"/>
          <w:szCs w:val="20"/>
        </w:rPr>
        <w:t>3</w:t>
      </w:r>
      <w:r w:rsidR="00B365C0"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 w:rsidR="00B365C0">
        <w:rPr>
          <w:rFonts w:ascii="Times New Roman" w:hAnsi="Times New Roman" w:cs="Times New Roman"/>
          <w:sz w:val="20"/>
          <w:szCs w:val="20"/>
        </w:rPr>
        <w:t xml:space="preserve">. </w:t>
      </w:r>
      <w:r w:rsidR="00B365C0" w:rsidRPr="00153284">
        <w:rPr>
          <w:rFonts w:ascii="Times New Roman" w:hAnsi="Times New Roman" w:cs="Times New Roman"/>
          <w:sz w:val="20"/>
          <w:szCs w:val="20"/>
        </w:rPr>
        <w:t>Upper in (</w:t>
      </w:r>
      <w:r w:rsidR="00B365C0">
        <w:rPr>
          <w:rFonts w:ascii="Times New Roman" w:hAnsi="Times New Roman" w:cs="Times New Roman"/>
          <w:sz w:val="20"/>
          <w:szCs w:val="20"/>
        </w:rPr>
        <w:t>G-I</w:t>
      </w:r>
      <w:r w:rsidR="00B365C0" w:rsidRPr="00153284">
        <w:rPr>
          <w:rFonts w:ascii="Times New Roman" w:hAnsi="Times New Roman" w:cs="Times New Roman"/>
          <w:sz w:val="20"/>
          <w:szCs w:val="20"/>
        </w:rPr>
        <w:t>): Representative blots are shown.</w:t>
      </w:r>
    </w:p>
    <w:p w14:paraId="782D1280" w14:textId="4C4DD4B4" w:rsidR="00574D8B" w:rsidRDefault="00574D8B" w:rsidP="00B3766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(J) </w:t>
      </w:r>
      <w:r w:rsidRPr="00A70743">
        <w:rPr>
          <w:rFonts w:ascii="Times New Roman" w:hAnsi="Times New Roman" w:cs="Times New Roman"/>
          <w:sz w:val="20"/>
          <w:szCs w:val="20"/>
        </w:rPr>
        <w:t xml:space="preserve">Assessment of ipsilateral PWT </w:t>
      </w:r>
      <w:r>
        <w:rPr>
          <w:rFonts w:ascii="Times New Roman" w:hAnsi="Times New Roman" w:cs="Times New Roman"/>
          <w:sz w:val="20"/>
          <w:szCs w:val="20"/>
        </w:rPr>
        <w:t xml:space="preserve">for 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or </w:t>
      </w:r>
      <w:r w:rsidR="000D36C3">
        <w:rPr>
          <w:rFonts w:ascii="Times New Roman" w:hAnsi="Times New Roman" w:cs="Times New Roman"/>
          <w:sz w:val="20"/>
          <w:szCs w:val="20"/>
        </w:rPr>
        <w:t xml:space="preserve">the control </w:t>
      </w:r>
      <w:r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76FB137" w14:textId="49C13913" w:rsidR="00B365C0" w:rsidRDefault="001C4A58" w:rsidP="00B37666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905D1C">
        <w:rPr>
          <w:rFonts w:ascii="Times New Roman" w:hAnsi="Times New Roman" w:cs="Times New Roman"/>
          <w:sz w:val="20"/>
          <w:szCs w:val="20"/>
        </w:rPr>
        <w:t>K</w:t>
      </w:r>
      <w:r>
        <w:rPr>
          <w:rFonts w:ascii="Times New Roman" w:hAnsi="Times New Roman" w:cs="Times New Roman"/>
          <w:sz w:val="20"/>
          <w:szCs w:val="20"/>
        </w:rPr>
        <w:t xml:space="preserve">) </w:t>
      </w:r>
      <w:r w:rsidR="00957897" w:rsidRPr="00261A97">
        <w:rPr>
          <w:rFonts w:ascii="Times New Roman" w:hAnsi="Times New Roman" w:cs="Times New Roman"/>
          <w:sz w:val="20"/>
          <w:szCs w:val="20"/>
        </w:rPr>
        <w:t xml:space="preserve">Assessment of animal’s locomotor function before and after intrathecal </w:t>
      </w:r>
      <w:r w:rsidR="00957897">
        <w:rPr>
          <w:rFonts w:ascii="Times New Roman" w:hAnsi="Times New Roman" w:cs="Times New Roman"/>
          <w:sz w:val="20"/>
          <w:szCs w:val="20"/>
        </w:rPr>
        <w:t>virus</w:t>
      </w:r>
      <w:r w:rsidR="00957897" w:rsidRPr="00261A97">
        <w:rPr>
          <w:rFonts w:ascii="Times New Roman" w:hAnsi="Times New Roman" w:cs="Times New Roman"/>
          <w:sz w:val="20"/>
          <w:szCs w:val="20"/>
        </w:rPr>
        <w:t xml:space="preserve"> administration</w:t>
      </w:r>
      <w:r w:rsidR="00957897">
        <w:rPr>
          <w:rFonts w:ascii="Times New Roman" w:hAnsi="Times New Roman" w:cs="Times New Roman"/>
          <w:sz w:val="20"/>
          <w:szCs w:val="20"/>
        </w:rPr>
        <w:t xml:space="preserve"> </w:t>
      </w:r>
      <w:r w:rsidR="00957897" w:rsidRPr="0085639B">
        <w:rPr>
          <w:rFonts w:ascii="Times New Roman" w:hAnsi="Times New Roman" w:cs="Times New Roman"/>
          <w:sz w:val="20"/>
          <w:szCs w:val="20"/>
        </w:rPr>
        <w:t>(n=1</w:t>
      </w:r>
      <w:r w:rsidR="00957897">
        <w:rPr>
          <w:rFonts w:ascii="Times New Roman" w:hAnsi="Times New Roman" w:cs="Times New Roman"/>
          <w:sz w:val="20"/>
          <w:szCs w:val="20"/>
        </w:rPr>
        <w:t>0</w:t>
      </w:r>
      <w:r w:rsidR="00957897" w:rsidRPr="0085639B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1AA554C0" w14:textId="66233BB6" w:rsidR="005F37E3" w:rsidRDefault="00B37666" w:rsidP="007054B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>&lt;0.001</w:t>
      </w:r>
      <w:r w:rsidRPr="00F047BB">
        <w:rPr>
          <w:rFonts w:ascii="Times New Roman" w:hAnsi="Times New Roman" w:cs="Times New Roman"/>
          <w:sz w:val="20"/>
          <w:szCs w:val="20"/>
        </w:rPr>
        <w:t xml:space="preserve">, </w:t>
      </w:r>
      <w:r w:rsidR="00702AFB">
        <w:rPr>
          <w:rFonts w:ascii="Times New Roman" w:hAnsi="Times New Roman" w:cs="Times New Roman"/>
          <w:sz w:val="20"/>
          <w:szCs w:val="20"/>
        </w:rPr>
        <w:t xml:space="preserve">ns, no significant, </w:t>
      </w:r>
      <w:r w:rsidRPr="00F047BB">
        <w:rPr>
          <w:rFonts w:ascii="Times New Roman" w:hAnsi="Times New Roman" w:cs="Times New Roman"/>
          <w:sz w:val="20"/>
          <w:szCs w:val="20"/>
        </w:rPr>
        <w:t xml:space="preserve">one-way ANOVA followed by </w:t>
      </w:r>
      <w:r w:rsidR="005843B1" w:rsidRPr="005843B1">
        <w:rPr>
          <w:rFonts w:ascii="Times New Roman" w:hAnsi="Times New Roman" w:cs="Times New Roman"/>
          <w:sz w:val="20"/>
          <w:szCs w:val="20"/>
        </w:rPr>
        <w:t>Dunnett's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 xml:space="preserve"> 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 for (</w:t>
      </w:r>
      <w:r w:rsidR="00E245A1">
        <w:rPr>
          <w:rFonts w:ascii="Times New Roman" w:hAnsi="Times New Roman" w:cs="Times New Roman"/>
          <w:sz w:val="20"/>
          <w:szCs w:val="20"/>
        </w:rPr>
        <w:t>B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 w:rsidR="00E245A1">
        <w:rPr>
          <w:rFonts w:ascii="Times New Roman" w:hAnsi="Times New Roman" w:cs="Times New Roman"/>
          <w:sz w:val="20"/>
          <w:szCs w:val="20"/>
        </w:rPr>
        <w:t xml:space="preserve">, </w:t>
      </w:r>
      <w:r w:rsidRPr="00F047BB">
        <w:rPr>
          <w:rFonts w:ascii="Times New Roman" w:hAnsi="Times New Roman" w:cs="Times New Roman"/>
          <w:sz w:val="20"/>
          <w:szCs w:val="20"/>
        </w:rPr>
        <w:t>(</w:t>
      </w:r>
      <w:r w:rsidR="00E245A1">
        <w:rPr>
          <w:rFonts w:ascii="Times New Roman" w:hAnsi="Times New Roman" w:cs="Times New Roman"/>
          <w:sz w:val="20"/>
          <w:szCs w:val="20"/>
        </w:rPr>
        <w:t>C</w:t>
      </w:r>
      <w:r w:rsidRPr="00F047B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="00E245A1">
        <w:rPr>
          <w:rFonts w:ascii="Times New Roman" w:hAnsi="Times New Roman" w:cs="Times New Roman"/>
          <w:sz w:val="20"/>
          <w:szCs w:val="20"/>
        </w:rPr>
        <w:t xml:space="preserve"> and</w:t>
      </w:r>
      <w:r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="00E245A1">
        <w:rPr>
          <w:rFonts w:ascii="Times New Roman" w:hAnsi="Times New Roman" w:cs="Times New Roman"/>
          <w:sz w:val="20"/>
          <w:szCs w:val="20"/>
        </w:rPr>
        <w:t xml:space="preserve">(E)-(I); </w:t>
      </w:r>
      <w:r w:rsidRPr="00F047BB">
        <w:rPr>
          <w:rFonts w:ascii="Times New Roman" w:hAnsi="Times New Roman" w:cs="Times New Roman"/>
          <w:sz w:val="20"/>
          <w:szCs w:val="20"/>
        </w:rPr>
        <w:t xml:space="preserve">two-way ANOVA with </w:t>
      </w:r>
      <w:r w:rsidR="00CC4106" w:rsidRPr="00CC4106">
        <w:rPr>
          <w:rFonts w:ascii="Times New Roman" w:hAnsi="Times New Roman" w:cs="Times New Roman"/>
          <w:sz w:val="20"/>
          <w:szCs w:val="20"/>
        </w:rPr>
        <w:t>Tukey’s</w:t>
      </w:r>
      <w:r w:rsidRPr="00F047BB">
        <w:rPr>
          <w:rFonts w:ascii="Times New Roman" w:hAnsi="Times New Roman" w:cs="Times New Roman"/>
          <w:sz w:val="20"/>
          <w:szCs w:val="20"/>
        </w:rPr>
        <w:t xml:space="preserve"> </w:t>
      </w:r>
      <w:r w:rsidRPr="00F047B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F047BB">
        <w:rPr>
          <w:rFonts w:ascii="Times New Roman" w:hAnsi="Times New Roman" w:cs="Times New Roman"/>
          <w:sz w:val="20"/>
          <w:szCs w:val="20"/>
        </w:rPr>
        <w:t xml:space="preserve"> test for (J)</w:t>
      </w:r>
      <w:r w:rsidR="00E245A1">
        <w:rPr>
          <w:rFonts w:ascii="Times New Roman" w:hAnsi="Times New Roman" w:cs="Times New Roman"/>
          <w:sz w:val="20"/>
          <w:szCs w:val="20"/>
        </w:rPr>
        <w:t xml:space="preserve"> and </w:t>
      </w:r>
      <w:r w:rsidRPr="00F047BB">
        <w:rPr>
          <w:rFonts w:ascii="Times New Roman" w:hAnsi="Times New Roman" w:cs="Times New Roman"/>
          <w:sz w:val="20"/>
          <w:szCs w:val="20"/>
        </w:rPr>
        <w:t>(</w:t>
      </w:r>
      <w:r w:rsidR="00D14B8A">
        <w:rPr>
          <w:rFonts w:ascii="Times New Roman" w:hAnsi="Times New Roman" w:cs="Times New Roman"/>
          <w:sz w:val="20"/>
          <w:szCs w:val="20"/>
        </w:rPr>
        <w:t>K</w:t>
      </w:r>
      <w:r w:rsidRPr="00F047BB">
        <w:rPr>
          <w:rFonts w:ascii="Times New Roman" w:hAnsi="Times New Roman" w:cs="Times New Roman"/>
          <w:sz w:val="20"/>
          <w:szCs w:val="20"/>
        </w:rPr>
        <w:t>).</w:t>
      </w:r>
    </w:p>
    <w:p w14:paraId="73749E6C" w14:textId="77777777" w:rsidR="005F37E3" w:rsidRDefault="005F37E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9B583A9" w14:textId="681A0461" w:rsidR="002130A4" w:rsidRDefault="003E03BE" w:rsidP="00AB26A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b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/>
          <w:b/>
          <w:noProof/>
          <w:color w:val="000000"/>
          <w:kern w:val="0"/>
          <w:sz w:val="20"/>
          <w:szCs w:val="20"/>
          <w:lang w:bidi="ar"/>
        </w:rPr>
        <w:lastRenderedPageBreak/>
        <w:drawing>
          <wp:inline distT="0" distB="0" distL="0" distR="0" wp14:anchorId="4926F9EB" wp14:editId="503FE45A">
            <wp:extent cx="5731510" cy="3593465"/>
            <wp:effectExtent l="0" t="0" r="2540" b="698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06320" w14:textId="71F660E0" w:rsidR="002130A4" w:rsidRDefault="00F51D02" w:rsidP="00CB55C8">
      <w:pPr>
        <w:spacing w:beforeLines="50" w:before="156" w:line="276" w:lineRule="auto"/>
        <w:rPr>
          <w:rFonts w:ascii="Times New Roman" w:hAnsi="Times New Roman" w:cs="Times New Roman"/>
          <w:b/>
          <w:color w:val="000000"/>
          <w:kern w:val="0"/>
          <w:sz w:val="20"/>
          <w:szCs w:val="20"/>
          <w:lang w:bidi="ar"/>
        </w:rPr>
      </w:pPr>
      <w:bookmarkStart w:id="29" w:name="_Hlk130909477"/>
      <w:bookmarkStart w:id="30" w:name="_Hlk127709901"/>
      <w:bookmarkStart w:id="31" w:name="_Hlk112499289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13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</w:t>
      </w:r>
      <w:r w:rsidR="00FB28EA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 of EGFR</w:t>
      </w:r>
      <w:r w:rsidR="00FB28E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 </w:t>
      </w:r>
      <w:r w:rsidR="00CB55C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disrupts the </w:t>
      </w:r>
      <w:r w:rsidR="00CB55C8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activation of ERK-Runx1 signaling</w:t>
      </w:r>
      <w:r w:rsidR="00CB55C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DRG neurons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of bone cancer pain </w:t>
      </w:r>
      <w:r w:rsidR="00CB55C8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model 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rats</w:t>
      </w:r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bookmarkEnd w:id="29"/>
      <w:r w:rsidR="002130A4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bookmarkEnd w:id="30"/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6.</w:t>
      </w:r>
    </w:p>
    <w:p w14:paraId="3807194E" w14:textId="5C4DD931" w:rsidR="00717211" w:rsidRDefault="00717211" w:rsidP="0071721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A-C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Pr="00AF0675">
        <w:rPr>
          <w:rFonts w:ascii="Times New Roman" w:hAnsi="Times New Roman" w:cs="Times New Roman"/>
          <w:sz w:val="20"/>
          <w:szCs w:val="20"/>
        </w:rPr>
        <w:t>Western blot analys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F0675">
        <w:rPr>
          <w:rFonts w:ascii="Times New Roman" w:hAnsi="Times New Roman" w:cs="Times New Roman"/>
          <w:sz w:val="20"/>
          <w:szCs w:val="20"/>
        </w:rPr>
        <w:t xml:space="preserve">s of </w:t>
      </w:r>
      <w:r w:rsidRPr="0085639B">
        <w:rPr>
          <w:rFonts w:ascii="Times New Roman" w:hAnsi="Times New Roman" w:cs="Times New Roman"/>
          <w:sz w:val="20"/>
          <w:szCs w:val="20"/>
        </w:rPr>
        <w:t>phosphorylated ERK1/2 (</w:t>
      </w:r>
      <w:r>
        <w:rPr>
          <w:rFonts w:ascii="Times New Roman" w:hAnsi="Times New Roman" w:cs="Times New Roman"/>
          <w:sz w:val="20"/>
          <w:szCs w:val="20"/>
        </w:rPr>
        <w:t>pERK1/2, B</w:t>
      </w:r>
      <w:r w:rsidRPr="0085639B">
        <w:rPr>
          <w:rFonts w:ascii="Times New Roman" w:hAnsi="Times New Roman" w:cs="Times New Roman"/>
          <w:sz w:val="20"/>
          <w:szCs w:val="20"/>
        </w:rPr>
        <w:t>) and ERK1/2 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2D4D22">
        <w:rPr>
          <w:rFonts w:ascii="Times New Roman" w:hAnsi="Times New Roman" w:cs="Times New Roman"/>
          <w:sz w:val="20"/>
          <w:szCs w:val="20"/>
        </w:rPr>
        <w:t>protein</w:t>
      </w:r>
      <w:r w:rsidR="002D4D22" w:rsidRPr="0085639B">
        <w:rPr>
          <w:rFonts w:ascii="Times New Roman" w:hAnsi="Times New Roman" w:cs="Times New Roman"/>
          <w:sz w:val="20"/>
          <w:szCs w:val="20"/>
        </w:rPr>
        <w:t xml:space="preserve"> abundance</w:t>
      </w:r>
      <w:r w:rsidR="002D4D22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ipsilateral </w:t>
      </w:r>
      <w:r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>
        <w:rPr>
          <w:rFonts w:ascii="Times New Roman" w:hAnsi="Times New Roman" w:cs="Times New Roman"/>
          <w:sz w:val="20"/>
          <w:szCs w:val="20"/>
        </w:rPr>
        <w:t xml:space="preserve">obtained </w:t>
      </w:r>
      <w:r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 w:rsidR="00CE42E9">
        <w:rPr>
          <w:rFonts w:ascii="Times New Roman" w:hAnsi="Times New Roman" w:cs="Times New Roman"/>
          <w:sz w:val="20"/>
          <w:szCs w:val="20"/>
        </w:rPr>
        <w:t>bone cancer pain (BCP) model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A5E7C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the control LV-</w:t>
      </w:r>
      <w:proofErr w:type="spellStart"/>
      <w:r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5A5E7C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 w:rsidR="00CE42E9">
        <w:rPr>
          <w:rFonts w:ascii="Times New Roman" w:hAnsi="Times New Roman" w:cs="Times New Roman"/>
          <w:sz w:val="20"/>
          <w:szCs w:val="20"/>
        </w:rPr>
        <w:t>6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153284">
        <w:rPr>
          <w:rFonts w:ascii="Times New Roman" w:hAnsi="Times New Roman" w:cs="Times New Roman"/>
          <w:sz w:val="20"/>
          <w:szCs w:val="20"/>
        </w:rPr>
        <w:t>) Representative blots are shown.</w:t>
      </w:r>
    </w:p>
    <w:p w14:paraId="036291D7" w14:textId="01963625" w:rsidR="00717211" w:rsidRDefault="00717211" w:rsidP="0071721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D-F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Pr="00AF0675">
        <w:rPr>
          <w:rFonts w:ascii="Times New Roman" w:hAnsi="Times New Roman" w:cs="Times New Roman"/>
          <w:sz w:val="20"/>
          <w:szCs w:val="20"/>
        </w:rPr>
        <w:t>Western blot analys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F0675">
        <w:rPr>
          <w:rFonts w:ascii="Times New Roman" w:hAnsi="Times New Roman" w:cs="Times New Roman"/>
          <w:sz w:val="20"/>
          <w:szCs w:val="20"/>
        </w:rPr>
        <w:t xml:space="preserve">s of </w:t>
      </w:r>
      <w:r w:rsidRPr="0085639B">
        <w:rPr>
          <w:rFonts w:ascii="Times New Roman" w:hAnsi="Times New Roman" w:cs="Times New Roman"/>
          <w:sz w:val="20"/>
          <w:szCs w:val="20"/>
        </w:rPr>
        <w:t xml:space="preserve">phosphorylated </w:t>
      </w:r>
      <w:r>
        <w:rPr>
          <w:rFonts w:ascii="Times New Roman" w:hAnsi="Times New Roman" w:cs="Times New Roman"/>
          <w:sz w:val="20"/>
          <w:szCs w:val="20"/>
        </w:rPr>
        <w:t>Runx1 at serine 249 site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pRunx1</w:t>
      </w:r>
      <w:r w:rsidR="002225D8">
        <w:rPr>
          <w:rFonts w:ascii="Times New Roman" w:hAnsi="Times New Roman" w:cs="Times New Roman"/>
          <w:sz w:val="20"/>
          <w:szCs w:val="20"/>
          <w:vertAlign w:val="superscript"/>
        </w:rPr>
        <w:t>S</w:t>
      </w:r>
      <w:r w:rsidRPr="008145F8">
        <w:rPr>
          <w:rFonts w:ascii="Times New Roman" w:hAnsi="Times New Roman" w:cs="Times New Roman"/>
          <w:sz w:val="20"/>
          <w:szCs w:val="20"/>
          <w:vertAlign w:val="superscript"/>
        </w:rPr>
        <w:t>er249</w:t>
      </w:r>
      <w:r>
        <w:rPr>
          <w:rFonts w:ascii="Times New Roman" w:hAnsi="Times New Roman" w:cs="Times New Roman"/>
          <w:sz w:val="20"/>
          <w:szCs w:val="20"/>
        </w:rPr>
        <w:t>, E</w:t>
      </w:r>
      <w:r w:rsidRPr="0085639B">
        <w:rPr>
          <w:rFonts w:ascii="Times New Roman" w:hAnsi="Times New Roman" w:cs="Times New Roman"/>
          <w:sz w:val="20"/>
          <w:szCs w:val="20"/>
        </w:rPr>
        <w:t xml:space="preserve">) and </w:t>
      </w:r>
      <w:r>
        <w:rPr>
          <w:rFonts w:ascii="Times New Roman" w:hAnsi="Times New Roman" w:cs="Times New Roman"/>
          <w:sz w:val="20"/>
          <w:szCs w:val="20"/>
        </w:rPr>
        <w:t>Runx1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 w:rsidR="00B47401" w:rsidRPr="00B47401">
        <w:rPr>
          <w:rFonts w:ascii="Times New Roman" w:hAnsi="Times New Roman" w:cs="Times New Roman"/>
          <w:sz w:val="20"/>
          <w:szCs w:val="20"/>
        </w:rPr>
        <w:t xml:space="preserve"> </w:t>
      </w:r>
      <w:r w:rsidR="00B47401">
        <w:rPr>
          <w:rFonts w:ascii="Times New Roman" w:hAnsi="Times New Roman" w:cs="Times New Roman"/>
          <w:sz w:val="20"/>
          <w:szCs w:val="20"/>
        </w:rPr>
        <w:t>protein</w:t>
      </w:r>
      <w:r w:rsidR="00B47401" w:rsidRPr="0085639B">
        <w:rPr>
          <w:rFonts w:ascii="Times New Roman" w:hAnsi="Times New Roman" w:cs="Times New Roman"/>
          <w:sz w:val="20"/>
          <w:szCs w:val="20"/>
        </w:rPr>
        <w:t xml:space="preserve"> abundance</w:t>
      </w:r>
      <w:r w:rsidRPr="0085639B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ipsilateral </w:t>
      </w:r>
      <w:r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>
        <w:rPr>
          <w:rFonts w:ascii="Times New Roman" w:hAnsi="Times New Roman" w:cs="Times New Roman"/>
          <w:sz w:val="20"/>
          <w:szCs w:val="20"/>
        </w:rPr>
        <w:t xml:space="preserve">obtained </w:t>
      </w:r>
      <w:r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cs="Times New Roman"/>
          <w:sz w:val="20"/>
          <w:szCs w:val="20"/>
        </w:rPr>
        <w:t xml:space="preserve">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</w:rPr>
        <w:t>LV-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shEGFR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A5E7C">
        <w:rPr>
          <w:rFonts w:ascii="Times New Roman" w:hAnsi="Times New Roman" w:cs="Times New Roman"/>
          <w:sz w:val="20"/>
          <w:szCs w:val="20"/>
        </w:rPr>
        <w:t>and</w:t>
      </w:r>
      <w:r>
        <w:rPr>
          <w:rFonts w:ascii="Times New Roman" w:hAnsi="Times New Roman" w:cs="Times New Roman"/>
          <w:sz w:val="20"/>
          <w:szCs w:val="20"/>
        </w:rPr>
        <w:t xml:space="preserve"> the control LV-</w:t>
      </w:r>
      <w:proofErr w:type="spellStart"/>
      <w:r w:rsidRPr="00C307E8">
        <w:rPr>
          <w:rFonts w:ascii="Times New Roman" w:hAnsi="Times New Roman" w:cs="Times New Roman"/>
          <w:sz w:val="20"/>
          <w:szCs w:val="20"/>
        </w:rPr>
        <w:t>ZsGreen</w:t>
      </w:r>
      <w:proofErr w:type="spellEnd"/>
      <w:r w:rsidR="005A5E7C">
        <w:rPr>
          <w:rFonts w:ascii="Times New Roman" w:hAnsi="Times New Roman" w:cs="Times New Roman"/>
          <w:sz w:val="20"/>
          <w:szCs w:val="20"/>
        </w:rPr>
        <w:t>, respectively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 w:rsidR="000F5863">
        <w:rPr>
          <w:rFonts w:ascii="Times New Roman" w:hAnsi="Times New Roman" w:cs="Times New Roman"/>
          <w:sz w:val="20"/>
          <w:szCs w:val="20"/>
        </w:rPr>
        <w:t>6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153284">
        <w:rPr>
          <w:rFonts w:ascii="Times New Roman" w:hAnsi="Times New Roman" w:cs="Times New Roman"/>
          <w:sz w:val="20"/>
          <w:szCs w:val="20"/>
        </w:rPr>
        <w:t>) Representative blots are shown.</w:t>
      </w:r>
    </w:p>
    <w:p w14:paraId="0FA181DB" w14:textId="0DF6071B" w:rsidR="002130A4" w:rsidRPr="002130A4" w:rsidRDefault="002130A4" w:rsidP="002130A4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Data are presented as mean ± SEM.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&lt;0.001; ns, not significant, unpaired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85639B">
        <w:rPr>
          <w:rFonts w:ascii="Times New Roman" w:hAnsi="Times New Roman" w:cs="Times New Roman"/>
          <w:sz w:val="20"/>
          <w:szCs w:val="20"/>
        </w:rPr>
        <w:t>test for (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 w:rsidR="000F5863">
        <w:rPr>
          <w:rFonts w:ascii="Times New Roman" w:hAnsi="Times New Roman" w:cs="Times New Roman"/>
          <w:sz w:val="20"/>
          <w:szCs w:val="20"/>
        </w:rPr>
        <w:t xml:space="preserve">, </w:t>
      </w: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 w:rsidR="000F5863">
        <w:rPr>
          <w:rFonts w:ascii="Times New Roman" w:hAnsi="Times New Roman" w:cs="Times New Roman"/>
          <w:sz w:val="20"/>
          <w:szCs w:val="20"/>
        </w:rPr>
        <w:t xml:space="preserve">, </w:t>
      </w: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 w:rsidR="000F5863">
        <w:rPr>
          <w:rFonts w:ascii="Times New Roman" w:hAnsi="Times New Roman" w:cs="Times New Roman"/>
          <w:sz w:val="20"/>
          <w:szCs w:val="20"/>
        </w:rPr>
        <w:t xml:space="preserve">, and </w:t>
      </w: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bookmarkEnd w:id="31"/>
      <w:r>
        <w:rPr>
          <w:rFonts w:ascii="Times New Roman" w:hAnsi="Times New Roman" w:cs="Times New Roman"/>
          <w:sz w:val="20"/>
          <w:szCs w:val="20"/>
        </w:rPr>
        <w:t>.</w:t>
      </w:r>
    </w:p>
    <w:p w14:paraId="53B0FBCD" w14:textId="7939C606" w:rsidR="00B12F3E" w:rsidRDefault="003E03BE" w:rsidP="00AB26A1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86ED5CE" wp14:editId="3C0BBD1F">
            <wp:extent cx="5731510" cy="704024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04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FE116" w14:textId="39409135" w:rsidR="00C86ADD" w:rsidRDefault="00F51D02" w:rsidP="00702AF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B12F3E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D14B8A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1</w:t>
      </w:r>
      <w:r w:rsidR="002130A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4</w:t>
      </w:r>
      <w:r w:rsidR="00B12F3E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.</w:t>
      </w:r>
      <w:r w:rsidR="00B12F3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A17419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Inactivation of ERK-Runx1 signaling </w:t>
      </w:r>
      <w:r w:rsidR="001C519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in DRG neurons </w:t>
      </w:r>
      <w:r w:rsidR="00F1325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disrupts intrathecal </w:t>
      </w:r>
      <w:r w:rsidR="00F13256" w:rsidRPr="0065691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epiregulin (EREG)</w:t>
      </w:r>
      <w:r w:rsidR="00F13256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-induced upregulation of </w:t>
      </w:r>
      <w:r w:rsidR="00B81827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HDAC2 protein</w:t>
      </w:r>
      <w:r w:rsidR="00C9690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as well as </w:t>
      </w:r>
      <w:r w:rsidR="00B81827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the decreased expression of KCNQ2/KCNQ3 protein and </w:t>
      </w:r>
      <w:r w:rsidR="00B81827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pain hypersensitivity</w:t>
      </w:r>
      <w:r w:rsidR="00B81827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naïve rats.</w:t>
      </w:r>
      <w:r w:rsidR="00D14B8A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8136B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7.</w:t>
      </w:r>
    </w:p>
    <w:p w14:paraId="782AF051" w14:textId="0C106953" w:rsidR="00BF6C8D" w:rsidRDefault="00D14B8A" w:rsidP="00702AF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</w:t>
      </w:r>
      <w:r w:rsidR="00BF6C8D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="00BF6C8D" w:rsidRPr="00AF0675">
        <w:rPr>
          <w:rFonts w:ascii="Times New Roman" w:hAnsi="Times New Roman" w:cs="Times New Roman"/>
          <w:sz w:val="20"/>
          <w:szCs w:val="20"/>
        </w:rPr>
        <w:t>Western blot analys</w:t>
      </w:r>
      <w:r w:rsidR="00BF6C8D">
        <w:rPr>
          <w:rFonts w:ascii="Times New Roman" w:hAnsi="Times New Roman" w:cs="Times New Roman"/>
          <w:sz w:val="20"/>
          <w:szCs w:val="20"/>
        </w:rPr>
        <w:t>i</w:t>
      </w:r>
      <w:r w:rsidR="00BF6C8D" w:rsidRPr="00AF0675">
        <w:rPr>
          <w:rFonts w:ascii="Times New Roman" w:hAnsi="Times New Roman" w:cs="Times New Roman"/>
          <w:sz w:val="20"/>
          <w:szCs w:val="20"/>
        </w:rPr>
        <w:t>s of</w:t>
      </w:r>
      <w:r w:rsidR="00BF6C8D">
        <w:rPr>
          <w:rFonts w:ascii="Times New Roman" w:hAnsi="Times New Roman" w:cs="Times New Roman"/>
          <w:sz w:val="20"/>
          <w:szCs w:val="20"/>
        </w:rPr>
        <w:t xml:space="preserve"> HDAC2</w:t>
      </w:r>
      <w:r w:rsidR="00BF6C8D" w:rsidRPr="0085639B">
        <w:rPr>
          <w:rFonts w:ascii="Times New Roman" w:hAnsi="Times New Roman" w:cs="Times New Roman"/>
          <w:sz w:val="20"/>
          <w:szCs w:val="20"/>
        </w:rPr>
        <w:t xml:space="preserve"> (</w:t>
      </w:r>
      <w:r w:rsidR="00BF6C8D">
        <w:rPr>
          <w:rFonts w:ascii="Times New Roman" w:hAnsi="Times New Roman" w:cs="Times New Roman"/>
          <w:sz w:val="20"/>
          <w:szCs w:val="20"/>
        </w:rPr>
        <w:t>A</w:t>
      </w:r>
      <w:r w:rsidR="00BF6C8D" w:rsidRPr="0085639B">
        <w:rPr>
          <w:rFonts w:ascii="Times New Roman" w:hAnsi="Times New Roman" w:cs="Times New Roman"/>
          <w:sz w:val="20"/>
          <w:szCs w:val="20"/>
        </w:rPr>
        <w:t>)</w:t>
      </w:r>
      <w:r w:rsidR="00BF6C8D">
        <w:rPr>
          <w:rFonts w:ascii="Times New Roman" w:hAnsi="Times New Roman" w:cs="Times New Roman"/>
          <w:sz w:val="20"/>
          <w:szCs w:val="20"/>
        </w:rPr>
        <w:t>, KCNQ2</w:t>
      </w:r>
      <w:r w:rsidR="00BF6C8D" w:rsidRPr="0085639B">
        <w:rPr>
          <w:rFonts w:ascii="Times New Roman" w:hAnsi="Times New Roman" w:cs="Times New Roman"/>
          <w:sz w:val="20"/>
          <w:szCs w:val="20"/>
        </w:rPr>
        <w:t xml:space="preserve"> (</w:t>
      </w:r>
      <w:r w:rsidR="00BF6C8D">
        <w:rPr>
          <w:rFonts w:ascii="Times New Roman" w:hAnsi="Times New Roman" w:cs="Times New Roman"/>
          <w:sz w:val="20"/>
          <w:szCs w:val="20"/>
        </w:rPr>
        <w:t>B</w:t>
      </w:r>
      <w:r w:rsidR="00BF6C8D" w:rsidRPr="0085639B">
        <w:rPr>
          <w:rFonts w:ascii="Times New Roman" w:hAnsi="Times New Roman" w:cs="Times New Roman"/>
          <w:sz w:val="20"/>
          <w:szCs w:val="20"/>
        </w:rPr>
        <w:t>)</w:t>
      </w:r>
      <w:r w:rsidR="00BF6C8D">
        <w:rPr>
          <w:rFonts w:ascii="Times New Roman" w:hAnsi="Times New Roman" w:cs="Times New Roman"/>
          <w:sz w:val="20"/>
          <w:szCs w:val="20"/>
        </w:rPr>
        <w:t>,</w:t>
      </w:r>
      <w:r w:rsidR="00BF6C8D" w:rsidRPr="0085639B">
        <w:rPr>
          <w:rFonts w:ascii="Times New Roman" w:hAnsi="Times New Roman" w:cs="Times New Roman"/>
          <w:sz w:val="20"/>
          <w:szCs w:val="20"/>
        </w:rPr>
        <w:t xml:space="preserve"> and </w:t>
      </w:r>
      <w:r w:rsidR="00BF6C8D">
        <w:rPr>
          <w:rFonts w:ascii="Times New Roman" w:hAnsi="Times New Roman" w:cs="Times New Roman"/>
          <w:sz w:val="20"/>
          <w:szCs w:val="20"/>
        </w:rPr>
        <w:t>KCNQ3</w:t>
      </w:r>
      <w:r w:rsidR="00BF6C8D" w:rsidRPr="0085639B">
        <w:rPr>
          <w:rFonts w:ascii="Times New Roman" w:hAnsi="Times New Roman" w:cs="Times New Roman"/>
          <w:sz w:val="20"/>
          <w:szCs w:val="20"/>
        </w:rPr>
        <w:t xml:space="preserve"> (</w:t>
      </w:r>
      <w:r w:rsidR="00BF6C8D">
        <w:rPr>
          <w:rFonts w:ascii="Times New Roman" w:hAnsi="Times New Roman" w:cs="Times New Roman"/>
          <w:sz w:val="20"/>
          <w:szCs w:val="20"/>
        </w:rPr>
        <w:t>C</w:t>
      </w:r>
      <w:r w:rsidR="00BF6C8D" w:rsidRPr="0085639B">
        <w:rPr>
          <w:rFonts w:ascii="Times New Roman" w:hAnsi="Times New Roman" w:cs="Times New Roman"/>
          <w:sz w:val="20"/>
          <w:szCs w:val="20"/>
        </w:rPr>
        <w:t>)</w:t>
      </w:r>
      <w:r w:rsidR="00BF6C8D">
        <w:rPr>
          <w:rFonts w:ascii="Times New Roman" w:hAnsi="Times New Roman" w:cs="Times New Roman"/>
          <w:sz w:val="20"/>
          <w:szCs w:val="20"/>
        </w:rPr>
        <w:t xml:space="preserve"> protein </w:t>
      </w:r>
      <w:r w:rsidR="00BF6C8D" w:rsidRPr="0085639B">
        <w:rPr>
          <w:rFonts w:ascii="Times New Roman" w:hAnsi="Times New Roman" w:cs="Times New Roman"/>
          <w:sz w:val="20"/>
          <w:szCs w:val="20"/>
        </w:rPr>
        <w:t>abundance</w:t>
      </w:r>
      <w:r w:rsidR="00BF6C8D">
        <w:rPr>
          <w:rFonts w:ascii="Times New Roman" w:hAnsi="Times New Roman" w:cs="Times New Roman"/>
          <w:sz w:val="20"/>
          <w:szCs w:val="20"/>
        </w:rPr>
        <w:t xml:space="preserve"> </w:t>
      </w:r>
      <w:r w:rsidR="00BF6C8D"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 w:rsidR="00BF6C8D">
        <w:rPr>
          <w:rFonts w:ascii="Times New Roman" w:hAnsi="Times New Roman" w:cs="Times New Roman"/>
          <w:sz w:val="20"/>
          <w:szCs w:val="20"/>
        </w:rPr>
        <w:t xml:space="preserve">ipsilateral </w:t>
      </w:r>
      <w:r w:rsidR="00BF6C8D" w:rsidRPr="00326778">
        <w:rPr>
          <w:rFonts w:ascii="Times New Roman" w:hAnsi="Times New Roman" w:cs="Times New Roman"/>
          <w:sz w:val="20"/>
          <w:szCs w:val="20"/>
        </w:rPr>
        <w:t xml:space="preserve">L4/5 DRG tissues </w:t>
      </w:r>
      <w:r w:rsidR="00BF6C8D">
        <w:rPr>
          <w:rFonts w:ascii="Times New Roman" w:hAnsi="Times New Roman" w:cs="Times New Roman"/>
          <w:sz w:val="20"/>
          <w:szCs w:val="20"/>
        </w:rPr>
        <w:t xml:space="preserve">obtained </w:t>
      </w:r>
      <w:r w:rsidR="00BF6C8D"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 w:rsidR="00BF6C8D">
        <w:rPr>
          <w:rFonts w:ascii="Times New Roman" w:hAnsi="Times New Roman" w:cs="Times New Roman"/>
          <w:sz w:val="20"/>
          <w:szCs w:val="20"/>
        </w:rPr>
        <w:t xml:space="preserve">EREG-treated </w:t>
      </w:r>
      <w:r w:rsidR="00BF6C8D" w:rsidRPr="00326778">
        <w:rPr>
          <w:rFonts w:ascii="Times New Roman" w:hAnsi="Times New Roman" w:cs="Times New Roman"/>
          <w:sz w:val="20"/>
          <w:szCs w:val="20"/>
        </w:rPr>
        <w:t>naïve</w:t>
      </w:r>
      <w:r w:rsidR="00BF6C8D"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="00BF6C8D" w:rsidRPr="0085639B">
        <w:rPr>
          <w:rFonts w:ascii="Times New Roman" w:hAnsi="Times New Roman" w:cs="Times New Roman"/>
          <w:sz w:val="20"/>
          <w:szCs w:val="20"/>
        </w:rPr>
        <w:t>intrathecal</w:t>
      </w:r>
      <w:r w:rsidR="00BF6C8D">
        <w:rPr>
          <w:rFonts w:ascii="Times New Roman" w:hAnsi="Times New Roman" w:cs="Times New Roman"/>
          <w:sz w:val="20"/>
          <w:szCs w:val="20"/>
        </w:rPr>
        <w:t xml:space="preserve"> SCH772984 </w:t>
      </w:r>
      <w:r w:rsidR="00C55F57">
        <w:rPr>
          <w:rFonts w:ascii="Times New Roman" w:hAnsi="Times New Roman" w:cs="Times New Roman"/>
          <w:sz w:val="20"/>
          <w:szCs w:val="20"/>
        </w:rPr>
        <w:t>and</w:t>
      </w:r>
      <w:r w:rsidR="00BF6C8D">
        <w:rPr>
          <w:rFonts w:ascii="Times New Roman" w:hAnsi="Times New Roman" w:cs="Times New Roman"/>
          <w:sz w:val="20"/>
          <w:szCs w:val="20"/>
        </w:rPr>
        <w:t xml:space="preserve"> vehicle</w:t>
      </w:r>
      <w:r w:rsidR="00C55F57">
        <w:rPr>
          <w:rFonts w:ascii="Times New Roman" w:hAnsi="Times New Roman" w:cs="Times New Roman"/>
          <w:sz w:val="20"/>
          <w:szCs w:val="20"/>
        </w:rPr>
        <w:t>, respectively</w:t>
      </w:r>
      <w:r w:rsidR="00BF6C8D">
        <w:rPr>
          <w:rFonts w:ascii="Times New Roman" w:hAnsi="Times New Roman" w:cs="Times New Roman"/>
          <w:sz w:val="20"/>
          <w:szCs w:val="20"/>
        </w:rPr>
        <w:t xml:space="preserve"> </w:t>
      </w:r>
      <w:r w:rsidR="00BF6C8D" w:rsidRPr="00326778">
        <w:rPr>
          <w:rFonts w:ascii="Times New Roman" w:hAnsi="Times New Roman" w:cs="Times New Roman"/>
          <w:sz w:val="20"/>
          <w:szCs w:val="20"/>
        </w:rPr>
        <w:t>(n=</w:t>
      </w:r>
      <w:r w:rsidR="00BF6C8D">
        <w:rPr>
          <w:rFonts w:ascii="Times New Roman" w:hAnsi="Times New Roman" w:cs="Times New Roman"/>
          <w:sz w:val="20"/>
          <w:szCs w:val="20"/>
        </w:rPr>
        <w:t>6</w:t>
      </w:r>
      <w:r w:rsidR="00BF6C8D"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 w:rsidR="00BF6C8D">
        <w:rPr>
          <w:rFonts w:ascii="Times New Roman" w:hAnsi="Times New Roman" w:cs="Times New Roman"/>
          <w:sz w:val="20"/>
          <w:szCs w:val="20"/>
        </w:rPr>
        <w:t xml:space="preserve">. </w:t>
      </w:r>
      <w:r w:rsidR="00BF6C8D" w:rsidRPr="00153284">
        <w:rPr>
          <w:rFonts w:ascii="Times New Roman" w:hAnsi="Times New Roman" w:cs="Times New Roman"/>
          <w:sz w:val="20"/>
          <w:szCs w:val="20"/>
        </w:rPr>
        <w:t xml:space="preserve">Upper in </w:t>
      </w:r>
      <w:r w:rsidR="00BF6C8D" w:rsidRPr="0085639B">
        <w:rPr>
          <w:rFonts w:ascii="Times New Roman" w:hAnsi="Times New Roman" w:cs="Times New Roman"/>
          <w:sz w:val="20"/>
          <w:szCs w:val="20"/>
        </w:rPr>
        <w:t>(</w:t>
      </w:r>
      <w:r w:rsidR="00BF6C8D">
        <w:rPr>
          <w:rFonts w:ascii="Times New Roman" w:hAnsi="Times New Roman" w:cs="Times New Roman"/>
          <w:sz w:val="20"/>
          <w:szCs w:val="20"/>
        </w:rPr>
        <w:t>A-C</w:t>
      </w:r>
      <w:r w:rsidR="00BF6C8D" w:rsidRPr="0085639B">
        <w:rPr>
          <w:rFonts w:ascii="Times New Roman" w:hAnsi="Times New Roman" w:cs="Times New Roman"/>
          <w:sz w:val="20"/>
          <w:szCs w:val="20"/>
        </w:rPr>
        <w:t>)</w:t>
      </w:r>
      <w:r w:rsidR="00BF6C8D" w:rsidRPr="00153284">
        <w:rPr>
          <w:rFonts w:ascii="Times New Roman" w:hAnsi="Times New Roman" w:cs="Times New Roman"/>
          <w:sz w:val="20"/>
          <w:szCs w:val="20"/>
        </w:rPr>
        <w:t>: Representative blots are shown.</w:t>
      </w:r>
    </w:p>
    <w:p w14:paraId="4C1FB0A5" w14:textId="5857E51D" w:rsidR="00BF6C8D" w:rsidRDefault="00292287" w:rsidP="00702AFB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D-F</w:t>
      </w:r>
      <w:r w:rsidRPr="0085639B">
        <w:rPr>
          <w:rFonts w:ascii="Times New Roman" w:hAnsi="Times New Roman" w:cs="Times New Roman"/>
          <w:sz w:val="20"/>
          <w:szCs w:val="20"/>
        </w:rPr>
        <w:t xml:space="preserve">) </w:t>
      </w:r>
      <w:r w:rsidRPr="00AF0675">
        <w:rPr>
          <w:rFonts w:ascii="Times New Roman" w:hAnsi="Times New Roman" w:cs="Times New Roman"/>
          <w:sz w:val="20"/>
          <w:szCs w:val="20"/>
        </w:rPr>
        <w:t>Western blot analys</w:t>
      </w:r>
      <w:r>
        <w:rPr>
          <w:rFonts w:ascii="Times New Roman" w:hAnsi="Times New Roman" w:cs="Times New Roman"/>
          <w:sz w:val="20"/>
          <w:szCs w:val="20"/>
        </w:rPr>
        <w:t>i</w:t>
      </w:r>
      <w:r w:rsidRPr="00AF0675">
        <w:rPr>
          <w:rFonts w:ascii="Times New Roman" w:hAnsi="Times New Roman" w:cs="Times New Roman"/>
          <w:sz w:val="20"/>
          <w:szCs w:val="20"/>
        </w:rPr>
        <w:t>s of</w:t>
      </w:r>
      <w:r>
        <w:rPr>
          <w:rFonts w:ascii="Times New Roman" w:hAnsi="Times New Roman" w:cs="Times New Roman"/>
          <w:sz w:val="20"/>
          <w:szCs w:val="20"/>
        </w:rPr>
        <w:t xml:space="preserve"> HDAC2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D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KCNQ2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E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85639B">
        <w:rPr>
          <w:rFonts w:ascii="Times New Roman" w:hAnsi="Times New Roman" w:cs="Times New Roman"/>
          <w:sz w:val="20"/>
          <w:szCs w:val="20"/>
        </w:rPr>
        <w:t xml:space="preserve"> and </w:t>
      </w:r>
      <w:r>
        <w:rPr>
          <w:rFonts w:ascii="Times New Roman" w:hAnsi="Times New Roman" w:cs="Times New Roman"/>
          <w:sz w:val="20"/>
          <w:szCs w:val="20"/>
        </w:rPr>
        <w:t>KCNQ3</w:t>
      </w:r>
      <w:r w:rsidRPr="0085639B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F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protein </w:t>
      </w:r>
      <w:r w:rsidRPr="0085639B">
        <w:rPr>
          <w:rFonts w:ascii="Times New Roman" w:hAnsi="Times New Roman" w:cs="Times New Roman"/>
          <w:sz w:val="20"/>
          <w:szCs w:val="20"/>
        </w:rPr>
        <w:t>abundance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 xml:space="preserve">in </w:t>
      </w:r>
      <w:r>
        <w:rPr>
          <w:rFonts w:ascii="Times New Roman" w:hAnsi="Times New Roman" w:cs="Times New Roman"/>
          <w:sz w:val="20"/>
          <w:szCs w:val="20"/>
        </w:rPr>
        <w:t xml:space="preserve">ipsilateral </w:t>
      </w:r>
      <w:r w:rsidRPr="00326778">
        <w:rPr>
          <w:rFonts w:ascii="Times New Roman" w:hAnsi="Times New Roman" w:cs="Times New Roman"/>
          <w:sz w:val="20"/>
          <w:szCs w:val="20"/>
        </w:rPr>
        <w:t xml:space="preserve">L4/5 </w:t>
      </w:r>
      <w:r w:rsidRPr="00326778">
        <w:rPr>
          <w:rFonts w:ascii="Times New Roman" w:hAnsi="Times New Roman" w:cs="Times New Roman"/>
          <w:sz w:val="20"/>
          <w:szCs w:val="20"/>
        </w:rPr>
        <w:lastRenderedPageBreak/>
        <w:t xml:space="preserve">DRG tissues </w:t>
      </w:r>
      <w:r>
        <w:rPr>
          <w:rFonts w:ascii="Times New Roman" w:hAnsi="Times New Roman" w:cs="Times New Roman"/>
          <w:sz w:val="20"/>
          <w:szCs w:val="20"/>
        </w:rPr>
        <w:t xml:space="preserve">obtained </w:t>
      </w:r>
      <w:r w:rsidRPr="00326778">
        <w:rPr>
          <w:rFonts w:ascii="Times New Roman" w:hAnsi="Times New Roman" w:cs="Times New Roman"/>
          <w:sz w:val="20"/>
          <w:szCs w:val="20"/>
        </w:rPr>
        <w:t xml:space="preserve">from </w:t>
      </w:r>
      <w:r>
        <w:rPr>
          <w:rFonts w:ascii="Times New Roman" w:hAnsi="Times New Roman" w:cs="Times New Roman"/>
          <w:sz w:val="20"/>
          <w:szCs w:val="20"/>
        </w:rPr>
        <w:t xml:space="preserve">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Runx1 </w:t>
      </w:r>
      <w:r w:rsidR="00376AFD">
        <w:rPr>
          <w:rFonts w:ascii="Times New Roman" w:hAnsi="Times New Roman" w:cs="Times New Roman"/>
          <w:sz w:val="20"/>
          <w:szCs w:val="20"/>
        </w:rPr>
        <w:t xml:space="preserve">siRNA </w:t>
      </w:r>
      <w:r w:rsidR="00C55F57">
        <w:rPr>
          <w:rFonts w:ascii="Times New Roman" w:hAnsi="Times New Roman" w:cs="Times New Roman"/>
          <w:sz w:val="20"/>
          <w:szCs w:val="20"/>
        </w:rPr>
        <w:t>and</w:t>
      </w:r>
      <w:r w:rsidR="00376AFD">
        <w:rPr>
          <w:rFonts w:ascii="Times New Roman" w:hAnsi="Times New Roman" w:cs="Times New Roman"/>
          <w:sz w:val="20"/>
          <w:szCs w:val="20"/>
        </w:rPr>
        <w:t xml:space="preserve"> the scramble control</w:t>
      </w:r>
      <w:r w:rsidR="00C55F5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55F57">
        <w:rPr>
          <w:rFonts w:ascii="Times New Roman" w:hAnsi="Times New Roman" w:cs="Times New Roman"/>
          <w:sz w:val="20"/>
          <w:szCs w:val="20"/>
        </w:rPr>
        <w:t>respectively</w:t>
      </w:r>
      <w:r w:rsidR="00C55F57" w:rsidRPr="00326778">
        <w:rPr>
          <w:rFonts w:ascii="Times New Roman" w:hAnsi="Times New Roman" w:cs="Times New Roman"/>
          <w:sz w:val="20"/>
          <w:szCs w:val="20"/>
        </w:rPr>
        <w:t xml:space="preserve">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53284">
        <w:rPr>
          <w:rFonts w:ascii="Times New Roman" w:hAnsi="Times New Roman" w:cs="Times New Roman"/>
          <w:sz w:val="20"/>
          <w:szCs w:val="20"/>
        </w:rPr>
        <w:t xml:space="preserve">Upper in </w:t>
      </w:r>
      <w:r w:rsidR="00B9616D" w:rsidRPr="0085639B">
        <w:rPr>
          <w:rFonts w:ascii="Times New Roman" w:hAnsi="Times New Roman" w:cs="Times New Roman"/>
          <w:sz w:val="20"/>
          <w:szCs w:val="20"/>
        </w:rPr>
        <w:t>(</w:t>
      </w:r>
      <w:r w:rsidR="00B9616D">
        <w:rPr>
          <w:rFonts w:ascii="Times New Roman" w:hAnsi="Times New Roman" w:cs="Times New Roman"/>
          <w:sz w:val="20"/>
          <w:szCs w:val="20"/>
        </w:rPr>
        <w:t>D-F</w:t>
      </w:r>
      <w:r w:rsidR="00B9616D" w:rsidRPr="0085639B">
        <w:rPr>
          <w:rFonts w:ascii="Times New Roman" w:hAnsi="Times New Roman" w:cs="Times New Roman"/>
          <w:sz w:val="20"/>
          <w:szCs w:val="20"/>
        </w:rPr>
        <w:t>)</w:t>
      </w:r>
      <w:r w:rsidRPr="00153284">
        <w:rPr>
          <w:rFonts w:ascii="Times New Roman" w:hAnsi="Times New Roman" w:cs="Times New Roman"/>
          <w:sz w:val="20"/>
          <w:szCs w:val="20"/>
        </w:rPr>
        <w:t>: Representative blots are shown.</w:t>
      </w:r>
    </w:p>
    <w:p w14:paraId="2DA3A4CB" w14:textId="32E3B07A" w:rsidR="00251679" w:rsidRDefault="00251679" w:rsidP="0025167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(G) </w:t>
      </w:r>
      <w:r w:rsidRPr="00A70743">
        <w:rPr>
          <w:rFonts w:ascii="Times New Roman" w:hAnsi="Times New Roman" w:cs="Times New Roman"/>
          <w:sz w:val="20"/>
          <w:szCs w:val="20"/>
        </w:rPr>
        <w:t xml:space="preserve">Assessment of ipsilateral PWT </w:t>
      </w:r>
      <w:r>
        <w:rPr>
          <w:rFonts w:ascii="Times New Roman" w:hAnsi="Times New Roman" w:cs="Times New Roman"/>
          <w:sz w:val="20"/>
          <w:szCs w:val="20"/>
        </w:rPr>
        <w:t xml:space="preserve">for 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SCH772984 or vehicle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9F5BDA2" w14:textId="4C6EC531" w:rsidR="00251679" w:rsidRDefault="00251679" w:rsidP="0025167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(H) </w:t>
      </w:r>
      <w:r w:rsidRPr="00261A97">
        <w:rPr>
          <w:rFonts w:ascii="Times New Roman" w:hAnsi="Times New Roman" w:cs="Times New Roman"/>
          <w:sz w:val="20"/>
          <w:szCs w:val="20"/>
        </w:rPr>
        <w:t xml:space="preserve">Assessment of animal’s locomotor function before and after intrathecal </w:t>
      </w:r>
      <w:r>
        <w:rPr>
          <w:rFonts w:ascii="Times New Roman" w:hAnsi="Times New Roman" w:cs="Times New Roman"/>
          <w:sz w:val="20"/>
          <w:szCs w:val="20"/>
        </w:rPr>
        <w:t>drug</w:t>
      </w:r>
      <w:r w:rsidRPr="00261A97">
        <w:rPr>
          <w:rFonts w:ascii="Times New Roman" w:hAnsi="Times New Roman" w:cs="Times New Roman"/>
          <w:sz w:val="20"/>
          <w:szCs w:val="20"/>
        </w:rPr>
        <w:t xml:space="preserve"> administration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</w:rPr>
        <w:t>(n=1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85639B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2D3352BE" w14:textId="693AA8E8" w:rsidR="00F06365" w:rsidRDefault="00F06365" w:rsidP="00F0636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(I) </w:t>
      </w:r>
      <w:r w:rsidRPr="00A70743">
        <w:rPr>
          <w:rFonts w:ascii="Times New Roman" w:hAnsi="Times New Roman" w:cs="Times New Roman"/>
          <w:sz w:val="20"/>
          <w:szCs w:val="20"/>
        </w:rPr>
        <w:t xml:space="preserve">Assessment of ipsilateral PWT </w:t>
      </w:r>
      <w:r>
        <w:rPr>
          <w:rFonts w:ascii="Times New Roman" w:hAnsi="Times New Roman" w:cs="Times New Roman"/>
          <w:sz w:val="20"/>
          <w:szCs w:val="20"/>
        </w:rPr>
        <w:t xml:space="preserve">for EREG-treated </w:t>
      </w:r>
      <w:r w:rsidRPr="00326778">
        <w:rPr>
          <w:rFonts w:ascii="Times New Roman" w:hAnsi="Times New Roman" w:cs="Times New Roman"/>
          <w:sz w:val="20"/>
          <w:szCs w:val="20"/>
        </w:rPr>
        <w:t>naïve</w:t>
      </w:r>
      <w:r>
        <w:rPr>
          <w:rFonts w:ascii="Times New Roman" w:hAnsi="Times New Roman" w:cs="Times New Roman"/>
          <w:sz w:val="20"/>
          <w:szCs w:val="20"/>
        </w:rPr>
        <w:t xml:space="preserve"> rats that received </w:t>
      </w:r>
      <w:r w:rsidRPr="0085639B">
        <w:rPr>
          <w:rFonts w:ascii="Times New Roman" w:hAnsi="Times New Roman" w:cs="Times New Roman"/>
          <w:sz w:val="20"/>
          <w:szCs w:val="20"/>
        </w:rPr>
        <w:t>intrathecal</w:t>
      </w:r>
      <w:r>
        <w:rPr>
          <w:rFonts w:ascii="Times New Roman" w:hAnsi="Times New Roman" w:cs="Times New Roman"/>
          <w:sz w:val="20"/>
          <w:szCs w:val="20"/>
        </w:rPr>
        <w:t xml:space="preserve"> Runx1 siRNA or the scramble control </w:t>
      </w:r>
      <w:r w:rsidRPr="00326778">
        <w:rPr>
          <w:rFonts w:ascii="Times New Roman" w:hAnsi="Times New Roman" w:cs="Times New Roman"/>
          <w:sz w:val="20"/>
          <w:szCs w:val="20"/>
        </w:rPr>
        <w:t>(n=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326778">
        <w:rPr>
          <w:rFonts w:ascii="Times New Roman" w:hAnsi="Times New Roman" w:cs="Times New Roman"/>
          <w:sz w:val="20"/>
          <w:szCs w:val="20"/>
        </w:rPr>
        <w:t xml:space="preserve"> rats per group)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4FA1A9E" w14:textId="57A4A2D9" w:rsidR="00F06365" w:rsidRDefault="00F06365" w:rsidP="00F06365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(J) </w:t>
      </w:r>
      <w:r w:rsidRPr="00261A97">
        <w:rPr>
          <w:rFonts w:ascii="Times New Roman" w:hAnsi="Times New Roman" w:cs="Times New Roman"/>
          <w:sz w:val="20"/>
          <w:szCs w:val="20"/>
        </w:rPr>
        <w:t xml:space="preserve">Assessment of animal’s locomotor function before and after intrathecal </w:t>
      </w:r>
      <w:r>
        <w:rPr>
          <w:rFonts w:ascii="Times New Roman" w:hAnsi="Times New Roman" w:cs="Times New Roman"/>
          <w:sz w:val="20"/>
          <w:szCs w:val="20"/>
        </w:rPr>
        <w:t>drug</w:t>
      </w:r>
      <w:r w:rsidRPr="00261A97">
        <w:rPr>
          <w:rFonts w:ascii="Times New Roman" w:hAnsi="Times New Roman" w:cs="Times New Roman"/>
          <w:sz w:val="20"/>
          <w:szCs w:val="20"/>
        </w:rPr>
        <w:t xml:space="preserve"> administration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sz w:val="20"/>
          <w:szCs w:val="20"/>
        </w:rPr>
        <w:t>(n=1</w:t>
      </w:r>
      <w:r>
        <w:rPr>
          <w:rFonts w:ascii="Times New Roman" w:hAnsi="Times New Roman" w:cs="Times New Roman"/>
          <w:sz w:val="20"/>
          <w:szCs w:val="20"/>
        </w:rPr>
        <w:t>0</w:t>
      </w:r>
      <w:r w:rsidRPr="0085639B">
        <w:rPr>
          <w:rFonts w:ascii="Times New Roman" w:hAnsi="Times New Roman" w:cs="Times New Roman"/>
          <w:sz w:val="20"/>
          <w:szCs w:val="20"/>
        </w:rPr>
        <w:t xml:space="preserve"> rats per group).</w:t>
      </w:r>
    </w:p>
    <w:p w14:paraId="372BD984" w14:textId="4A8F5A05" w:rsidR="00702AFB" w:rsidRPr="00D70CBE" w:rsidRDefault="00702AFB" w:rsidP="007054B1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color w:val="000000"/>
          <w:kern w:val="0"/>
          <w:sz w:val="20"/>
          <w:szCs w:val="20"/>
          <w:lang w:bidi="ar"/>
        </w:rPr>
      </w:pPr>
      <w:r w:rsidRPr="00F047B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>&lt;0.001</w:t>
      </w:r>
      <w:r w:rsidRPr="00F047BB">
        <w:rPr>
          <w:rFonts w:ascii="Times New Roman" w:hAnsi="Times New Roman" w:cs="Times New Roman"/>
          <w:sz w:val="20"/>
          <w:szCs w:val="20"/>
        </w:rPr>
        <w:t xml:space="preserve">, </w:t>
      </w:r>
      <w:r w:rsidRPr="0085639B">
        <w:rPr>
          <w:rFonts w:ascii="Times New Roman" w:hAnsi="Times New Roman" w:cs="Times New Roman"/>
          <w:sz w:val="20"/>
          <w:szCs w:val="20"/>
        </w:rPr>
        <w:t xml:space="preserve">unpaired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85639B">
        <w:rPr>
          <w:rFonts w:ascii="Times New Roman" w:hAnsi="Times New Roman" w:cs="Times New Roman"/>
          <w:sz w:val="20"/>
          <w:szCs w:val="20"/>
        </w:rPr>
        <w:t>test for (</w:t>
      </w:r>
      <w:r w:rsidR="00C45297">
        <w:rPr>
          <w:rFonts w:ascii="Times New Roman" w:hAnsi="Times New Roman" w:cs="Times New Roman"/>
          <w:sz w:val="20"/>
          <w:szCs w:val="20"/>
        </w:rPr>
        <w:t>A</w:t>
      </w:r>
      <w:r w:rsidRPr="0085639B">
        <w:rPr>
          <w:rFonts w:ascii="Times New Roman" w:hAnsi="Times New Roman" w:cs="Times New Roman"/>
          <w:sz w:val="20"/>
          <w:szCs w:val="20"/>
        </w:rPr>
        <w:t>)-(</w:t>
      </w:r>
      <w:r w:rsidR="00C45297">
        <w:rPr>
          <w:rFonts w:ascii="Times New Roman" w:hAnsi="Times New Roman" w:cs="Times New Roman"/>
          <w:sz w:val="20"/>
          <w:szCs w:val="20"/>
        </w:rPr>
        <w:t>F</w:t>
      </w:r>
      <w:r w:rsidRPr="0085639B">
        <w:rPr>
          <w:rFonts w:ascii="Times New Roman" w:hAnsi="Times New Roman" w:cs="Times New Roman"/>
          <w:sz w:val="20"/>
          <w:szCs w:val="20"/>
        </w:rPr>
        <w:t>)</w:t>
      </w:r>
      <w:r w:rsidR="00C45297">
        <w:rPr>
          <w:rFonts w:ascii="Times New Roman" w:hAnsi="Times New Roman" w:cs="Times New Roman"/>
          <w:sz w:val="20"/>
          <w:szCs w:val="20"/>
        </w:rPr>
        <w:t>;</w:t>
      </w:r>
      <w:r w:rsidRPr="0085639B">
        <w:rPr>
          <w:rFonts w:ascii="Times New Roman" w:hAnsi="Times New Roman" w:cs="Times New Roman"/>
          <w:sz w:val="20"/>
          <w:szCs w:val="20"/>
        </w:rPr>
        <w:t xml:space="preserve"> two-way ANOVA with 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Pr="0085639B"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85639B">
        <w:rPr>
          <w:rFonts w:ascii="Times New Roman" w:hAnsi="Times New Roman" w:cs="Times New Roman"/>
          <w:sz w:val="20"/>
          <w:szCs w:val="20"/>
        </w:rPr>
        <w:t xml:space="preserve"> test for (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85639B">
        <w:rPr>
          <w:rFonts w:ascii="Times New Roman" w:hAnsi="Times New Roman" w:cs="Times New Roman"/>
          <w:sz w:val="20"/>
          <w:szCs w:val="20"/>
        </w:rPr>
        <w:t>)-(</w:t>
      </w:r>
      <w:r w:rsidR="004F57FA">
        <w:rPr>
          <w:rFonts w:ascii="Times New Roman" w:hAnsi="Times New Roman" w:cs="Times New Roman"/>
          <w:sz w:val="20"/>
          <w:szCs w:val="20"/>
        </w:rPr>
        <w:t>J</w:t>
      </w:r>
      <w:r w:rsidRPr="0085639B">
        <w:rPr>
          <w:rFonts w:ascii="Times New Roman" w:hAnsi="Times New Roman" w:cs="Times New Roman"/>
          <w:sz w:val="20"/>
          <w:szCs w:val="20"/>
        </w:rPr>
        <w:t>).</w:t>
      </w:r>
    </w:p>
    <w:p w14:paraId="53BFE6DC" w14:textId="19E52D4C" w:rsidR="0055596C" w:rsidRDefault="003E03BE" w:rsidP="0085639B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inline distT="0" distB="0" distL="0" distR="0" wp14:anchorId="08076E11" wp14:editId="1748F3B3">
            <wp:extent cx="5731510" cy="6673215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7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DF17E" w14:textId="23F39E1A" w:rsidR="00BD3814" w:rsidRPr="00BD3814" w:rsidRDefault="00F51D02" w:rsidP="008D6B12">
      <w:pPr>
        <w:autoSpaceDE w:val="0"/>
        <w:autoSpaceDN w:val="0"/>
        <w:adjustRightInd w:val="0"/>
        <w:spacing w:beforeLines="50" w:before="156" w:line="276" w:lineRule="auto"/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</w:pPr>
      <w:bookmarkStart w:id="32" w:name="_Hlk112499369"/>
      <w:r w:rsidRPr="00F047B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Fi</w:t>
      </w:r>
      <w:r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gure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S</w:t>
      </w:r>
      <w:r w:rsidR="00B12F3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1</w:t>
      </w:r>
      <w:r w:rsidR="00D542D3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5</w:t>
      </w:r>
      <w:r w:rsidR="0055596C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. </w:t>
      </w:r>
      <w:r w:rsid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Knockdown of Runx1</w:t>
      </w:r>
      <w:r w:rsidR="009C12A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in DRG neurons</w:t>
      </w:r>
      <w:r w:rsidR="009C12AE" w:rsidRPr="0085639B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disrupts</w:t>
      </w:r>
      <w:r w:rsidR="00BD3814" w:rsidRP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</w:t>
      </w:r>
      <w:r w:rsid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>the transcriptional upregulation</w:t>
      </w:r>
      <w:r w:rsidR="00BD3814" w:rsidRP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of HDAC2</w:t>
      </w:r>
      <w:r w:rsidR="009C12AE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, abrogates </w:t>
      </w:r>
      <w:r w:rsidR="00BD3814" w:rsidRP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HDAC2-mediated transcriptional repression of </w:t>
      </w:r>
      <w:r w:rsidR="00BD3814" w:rsidRPr="00BD3814">
        <w:rPr>
          <w:rFonts w:ascii="Times New Roman" w:eastAsia="Arial-BoldMT" w:hAnsi="Times New Roman" w:cs="Times New Roman"/>
          <w:b/>
          <w:i/>
          <w:iCs/>
          <w:color w:val="000000"/>
          <w:kern w:val="0"/>
          <w:sz w:val="20"/>
          <w:szCs w:val="20"/>
          <w:lang w:bidi="ar"/>
        </w:rPr>
        <w:t>kcnq2</w:t>
      </w:r>
      <w:r w:rsidR="00BD3814" w:rsidRP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and </w:t>
      </w:r>
      <w:r w:rsidR="00BD3814" w:rsidRPr="00BD3814">
        <w:rPr>
          <w:rFonts w:ascii="Times New Roman" w:eastAsia="Arial-BoldMT" w:hAnsi="Times New Roman" w:cs="Times New Roman"/>
          <w:b/>
          <w:i/>
          <w:iCs/>
          <w:color w:val="000000"/>
          <w:kern w:val="0"/>
          <w:sz w:val="20"/>
          <w:szCs w:val="20"/>
          <w:lang w:bidi="ar"/>
        </w:rPr>
        <w:t>kcnq3</w:t>
      </w:r>
      <w:r w:rsidR="00BD3814" w:rsidRPr="00BD3814">
        <w:rPr>
          <w:rFonts w:ascii="Times New Roman" w:eastAsia="Arial-BoldMT" w:hAnsi="Times New Roman" w:cs="Times New Roman"/>
          <w:b/>
          <w:color w:val="000000"/>
          <w:kern w:val="0"/>
          <w:sz w:val="20"/>
          <w:szCs w:val="20"/>
          <w:lang w:bidi="ar"/>
        </w:rPr>
        <w:t xml:space="preserve"> genes, reduces neuronal excitability and attenuates pain hypersensitivity in bone cancer pain model rats.</w:t>
      </w:r>
      <w:r w:rsidR="009C12AE" w:rsidRPr="009C12AE"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 </w:t>
      </w:r>
      <w:r w:rsidR="009C12AE">
        <w:rPr>
          <w:rFonts w:ascii="Times New Roman" w:hAnsi="Times New Roman" w:cs="Times New Roman"/>
          <w:b/>
          <w:bCs/>
          <w:noProof/>
          <w:sz w:val="20"/>
          <w:szCs w:val="20"/>
        </w:rPr>
        <w:t>Related to Figure 7.</w:t>
      </w:r>
    </w:p>
    <w:p w14:paraId="77F5E4BD" w14:textId="50470D13" w:rsidR="00641C00" w:rsidRPr="00BD3814" w:rsidRDefault="00BD3814" w:rsidP="00641C00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(A) Western blot analysis of </w:t>
      </w:r>
      <w:r w:rsidR="008D6B12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Runx1 protein abundance </w:t>
      </w:r>
      <w:r w:rsidR="00641C00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in ipsilateral L4/5 DRG tissues obtained from </w:t>
      </w:r>
      <w:r w:rsidR="00030D76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bone cancer pain (</w:t>
      </w:r>
      <w:r w:rsidR="00641C00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BCP</w:t>
      </w:r>
      <w:r w:rsidR="00030D76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)</w:t>
      </w:r>
      <w:r w:rsidR="00641C00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model rats </w:t>
      </w:r>
      <w:r w:rsidR="00B46D1E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that </w:t>
      </w:r>
      <w:r w:rsidR="00641C00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received intrathecal </w:t>
      </w:r>
      <w:r w:rsidR="00641C00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Runx1 siRNA</w:t>
      </w:r>
      <w:r w:rsidR="00B46D1E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or the scramble control</w:t>
      </w:r>
      <w:r w:rsidR="00641C00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, performed at 14 days after tumor cells inoculation (n=5 rats per group). Upper: Representative blots are shown.</w:t>
      </w:r>
    </w:p>
    <w:p w14:paraId="7148FEBA" w14:textId="58850E42" w:rsidR="00735C3E" w:rsidRDefault="00735C3E" w:rsidP="00735C3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bidi="ar"/>
        </w:rPr>
        <w:t>(</w:t>
      </w:r>
      <w:r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B) </w:t>
      </w:r>
      <w:proofErr w:type="spellStart"/>
      <w:r w:rsidRPr="00D2240E">
        <w:rPr>
          <w:rFonts w:ascii="Times New Roman" w:hAnsi="Times New Roman" w:cs="Times New Roman"/>
          <w:sz w:val="20"/>
          <w:szCs w:val="20"/>
        </w:rPr>
        <w:t>Ch</w:t>
      </w:r>
      <w:r>
        <w:rPr>
          <w:rFonts w:ascii="Times New Roman" w:hAnsi="Times New Roman" w:cs="Times New Roman"/>
          <w:sz w:val="20"/>
          <w:szCs w:val="20"/>
        </w:rPr>
        <w:t>IP</w:t>
      </w:r>
      <w:proofErr w:type="spellEnd"/>
      <w:r>
        <w:rPr>
          <w:rFonts w:ascii="Times New Roman" w:hAnsi="Times New Roman" w:cs="Times New Roman"/>
          <w:sz w:val="20"/>
          <w:szCs w:val="20"/>
        </w:rPr>
        <w:t>-qPCR</w:t>
      </w:r>
      <w:r w:rsidRPr="00D2240E">
        <w:rPr>
          <w:rFonts w:ascii="Times New Roman" w:hAnsi="Times New Roman" w:cs="Times New Roman"/>
          <w:sz w:val="20"/>
          <w:szCs w:val="20"/>
        </w:rPr>
        <w:t xml:space="preserve"> assays </w:t>
      </w:r>
      <w:r>
        <w:rPr>
          <w:rFonts w:ascii="Times New Roman" w:hAnsi="Times New Roman" w:cs="Times New Roman"/>
          <w:sz w:val="20"/>
          <w:szCs w:val="20"/>
        </w:rPr>
        <w:t>for</w:t>
      </w:r>
      <w:r w:rsidRPr="00D2240E">
        <w:rPr>
          <w:rFonts w:ascii="Times New Roman" w:hAnsi="Times New Roman" w:cs="Times New Roman"/>
          <w:sz w:val="20"/>
          <w:szCs w:val="20"/>
        </w:rPr>
        <w:t xml:space="preserve"> the enrichment of</w:t>
      </w:r>
      <w:r>
        <w:rPr>
          <w:rFonts w:ascii="Times New Roman" w:hAnsi="Times New Roman" w:cs="Times New Roman"/>
          <w:sz w:val="20"/>
          <w:szCs w:val="20"/>
        </w:rPr>
        <w:t xml:space="preserve"> Runx1</w:t>
      </w:r>
      <w:r w:rsidRPr="002E5B7C">
        <w:rPr>
          <w:rFonts w:ascii="Times New Roman" w:hAnsi="Times New Roman" w:cs="Times New Roman"/>
          <w:sz w:val="20"/>
          <w:szCs w:val="20"/>
        </w:rPr>
        <w:t xml:space="preserve"> in the </w:t>
      </w:r>
      <w:r>
        <w:rPr>
          <w:rFonts w:ascii="Times New Roman" w:hAnsi="Times New Roman" w:cs="Times New Roman"/>
          <w:i/>
          <w:iCs/>
          <w:sz w:val="20"/>
          <w:szCs w:val="20"/>
        </w:rPr>
        <w:t>hdac2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E5B7C">
        <w:rPr>
          <w:rFonts w:ascii="Times New Roman" w:hAnsi="Times New Roman" w:cs="Times New Roman"/>
          <w:sz w:val="20"/>
          <w:szCs w:val="20"/>
        </w:rPr>
        <w:t>gene promoter</w:t>
      </w:r>
      <w:r w:rsidRPr="003904E1">
        <w:rPr>
          <w:rFonts w:ascii="Times New Roman" w:hAnsi="Times New Roman" w:cs="Times New Roman"/>
          <w:sz w:val="20"/>
          <w:szCs w:val="20"/>
        </w:rPr>
        <w:t xml:space="preserve"> in ipsilateral L4/5 DRG</w:t>
      </w:r>
      <w:r w:rsidRPr="00FF09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tissue</w:t>
      </w:r>
      <w:r w:rsidRPr="00702AFB">
        <w:rPr>
          <w:rFonts w:ascii="Times New Roman" w:hAnsi="Times New Roman" w:cs="Times New Roman"/>
          <w:sz w:val="20"/>
          <w:szCs w:val="20"/>
        </w:rPr>
        <w:t>s</w:t>
      </w:r>
      <w:r w:rsidRPr="003904E1">
        <w:rPr>
          <w:rFonts w:ascii="Times New Roman" w:hAnsi="Times New Roman" w:cs="Times New Roman"/>
          <w:sz w:val="20"/>
          <w:szCs w:val="20"/>
        </w:rPr>
        <w:t xml:space="preserve"> </w:t>
      </w:r>
      <w:r w:rsidRPr="00D2240E">
        <w:rPr>
          <w:rFonts w:ascii="Times New Roman" w:hAnsi="Times New Roman" w:cs="Times New Roman"/>
          <w:sz w:val="20"/>
          <w:szCs w:val="20"/>
        </w:rPr>
        <w:t>obtained</w:t>
      </w:r>
      <w:r w:rsidRPr="003904E1">
        <w:rPr>
          <w:rFonts w:ascii="Times New Roman" w:hAnsi="Times New Roman" w:cs="Times New Roman"/>
          <w:sz w:val="20"/>
          <w:szCs w:val="20"/>
        </w:rPr>
        <w:t xml:space="preserve"> from </w:t>
      </w:r>
      <w:r>
        <w:rPr>
          <w:rFonts w:ascii="Times New Roman" w:hAnsi="Times New Roman" w:cs="Times New Roman"/>
          <w:sz w:val="20"/>
          <w:szCs w:val="20"/>
        </w:rPr>
        <w:t>BCP model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that received intrathecal 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Runx1 siRNA </w:t>
      </w:r>
      <w:r w:rsidR="00FF388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and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the scramble control</w:t>
      </w:r>
      <w:r w:rsidR="00FF388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F3887">
        <w:rPr>
          <w:rFonts w:ascii="Times New Roman" w:hAnsi="Times New Roman" w:cs="Times New Roman"/>
          <w:sz w:val="20"/>
          <w:szCs w:val="20"/>
        </w:rPr>
        <w:t xml:space="preserve">respectively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261A97">
        <w:rPr>
          <w:rFonts w:ascii="Times New Roman" w:hAnsi="Times New Roman" w:cs="Times New Roman"/>
          <w:sz w:val="20"/>
          <w:szCs w:val="20"/>
        </w:rPr>
        <w:t>n=</w:t>
      </w:r>
      <w:r>
        <w:rPr>
          <w:rFonts w:ascii="Times New Roman" w:hAnsi="Times New Roman" w:cs="Times New Roman"/>
          <w:sz w:val="20"/>
          <w:szCs w:val="20"/>
        </w:rPr>
        <w:t>4-6</w:t>
      </w:r>
      <w:r w:rsidRPr="00261A97">
        <w:rPr>
          <w:rFonts w:ascii="Times New Roman" w:hAnsi="Times New Roman" w:cs="Times New Roman"/>
          <w:sz w:val="20"/>
          <w:szCs w:val="20"/>
        </w:rPr>
        <w:t xml:space="preserve"> rats per group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261A97">
        <w:rPr>
          <w:rFonts w:ascii="Times New Roman" w:hAnsi="Times New Roman" w:cs="Times New Roman"/>
          <w:sz w:val="20"/>
          <w:szCs w:val="20"/>
        </w:rPr>
        <w:t>.</w:t>
      </w:r>
    </w:p>
    <w:p w14:paraId="751BA3EF" w14:textId="63940CD6" w:rsidR="00735C3E" w:rsidRDefault="0061147D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bidi="ar"/>
        </w:rPr>
        <w:lastRenderedPageBreak/>
        <w:t>(</w:t>
      </w:r>
      <w:r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C and D)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RT-qPCR and Western blot analyses of 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HDAC2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mRNA and protein abundance in ipsilateral L4/5 DRG tissues obtained from BCP model rats 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that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received intrathecal </w:t>
      </w:r>
      <w:r w:rsidR="00FF388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Runx1 siRNA and the scramble control,</w:t>
      </w:r>
      <w:r w:rsidR="00FF3887">
        <w:rPr>
          <w:rFonts w:ascii="Times New Roman" w:hAnsi="Times New Roman" w:cs="Times New Roman"/>
          <w:sz w:val="20"/>
          <w:szCs w:val="20"/>
        </w:rPr>
        <w:t xml:space="preserve"> respectively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(n=6 rats per group)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.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Upper in (</w:t>
      </w:r>
      <w:r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D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): Representative blots are shown.</w:t>
      </w:r>
    </w:p>
    <w:p w14:paraId="16695A2E" w14:textId="342C01AE" w:rsidR="0061147D" w:rsidRDefault="00290A91" w:rsidP="008D6B1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bidi="ar"/>
        </w:rPr>
      </w:pPr>
      <w:r>
        <w:rPr>
          <w:rFonts w:ascii="Times New Roman" w:hAnsi="Times New Roman" w:cs="Times New Roman" w:hint="eastAsia"/>
          <w:bCs/>
          <w:color w:val="000000"/>
          <w:kern w:val="0"/>
          <w:sz w:val="20"/>
          <w:szCs w:val="20"/>
          <w:lang w:bidi="ar"/>
        </w:rPr>
        <w:t>(</w:t>
      </w:r>
      <w:r>
        <w:rPr>
          <w:rFonts w:ascii="Times New Roman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E-H)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RT-qPCR and Western blot analyses of </w:t>
      </w:r>
      <w:r w:rsidR="003D278D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the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mRNA and protein abundance </w:t>
      </w:r>
      <w:r w:rsidR="003D278D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of </w:t>
      </w:r>
      <w:r w:rsidR="003D278D"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KCNQ2 and KCNQ3</w:t>
      </w:r>
      <w:r w:rsidR="003D278D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in ipsilateral L4/5 DRG tissues obtained from BCP </w:t>
      </w:r>
      <w:r w:rsidR="008336F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model rats that received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intrathecal </w:t>
      </w:r>
      <w:r w:rsidR="00CD26D8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Runx1 siRNA and the scramble control,</w:t>
      </w:r>
      <w:r w:rsidR="00CD26D8">
        <w:rPr>
          <w:rFonts w:ascii="Times New Roman" w:hAnsi="Times New Roman" w:cs="Times New Roman"/>
          <w:sz w:val="20"/>
          <w:szCs w:val="20"/>
        </w:rPr>
        <w:t xml:space="preserve"> respectively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. (E and F) for KCNQ2 (n=6 rats per group); (G and H) for KCNQ3 (n=6 rats per group). Upper in (F and H): Representative blots are shown.</w:t>
      </w:r>
    </w:p>
    <w:p w14:paraId="3838D21D" w14:textId="083681C8" w:rsidR="00BD3814" w:rsidRP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(I-O) Electrophysiological analyses of M-currents (I and M) and neuronal excitability (J-O) in ipsilateral L4/5 DRG neurons of BCP model rats </w:t>
      </w:r>
      <w:r w:rsidR="005A40BD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that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received intrathecal </w:t>
      </w:r>
      <w:r w:rsidR="005A40BD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Runx1 siRNA or the scramble control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, recorded at 14 days after tumor cells inoculation.</w:t>
      </w:r>
    </w:p>
    <w:p w14:paraId="76E186F0" w14:textId="56D9E560" w:rsid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(I) and (J) Representative traces of M-currents (I) and neuronal action potentials (J) evoked by a large depolarizing current pulse (1-second, 2-fold AP rheobase) are shown. Scale bar = 100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, 300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ms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for (I), and 20 mV, 100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ms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for (J).</w:t>
      </w:r>
    </w:p>
    <w:p w14:paraId="45028E50" w14:textId="1CEBADC0" w:rsidR="00BD3814" w:rsidRP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(K and L) Analysis of neuronal firing rate (spikes/second) elicited by a series of 500-ms depolarizing current pulses (in 50-pA steps from 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to 400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). (K): Representative traces of evoked action potentials </w:t>
      </w:r>
      <w:r w:rsidR="000511B1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(APs)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by 100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, 200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, and 300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pA</w:t>
      </w:r>
      <w:proofErr w:type="spellEnd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depolarizing current pulses are shown. Scale bar = 20 mV, 200 </w:t>
      </w:r>
      <w:proofErr w:type="spellStart"/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ms.</w:t>
      </w:r>
      <w:proofErr w:type="spellEnd"/>
    </w:p>
    <w:p w14:paraId="0E1A66E9" w14:textId="77777777" w:rsidR="00BD3814" w:rsidRP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(M-O) Plots of M-current density, frequency of APs, inter-spike intervals (ISI), AP amplitude, after hyperpolarization (AHP) amplitude, AHP80% duration (M), threshold potential (N), and rheobase (O) (n = 20–30 cells from six rats per group). </w:t>
      </w:r>
    </w:p>
    <w:p w14:paraId="25EAB5F0" w14:textId="05CDA44B" w:rsidR="00BD3814" w:rsidRP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(P) Assessment of ipsilateral PWT </w:t>
      </w:r>
      <w:r w:rsidR="008336F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for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BCP model rats </w:t>
      </w:r>
      <w:r w:rsidR="008336F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that 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received intrathecal </w:t>
      </w:r>
      <w:r w:rsidR="008336F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Runx1 siRNA or the scramble control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, </w:t>
      </w:r>
      <w:r w:rsidR="008336F7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performed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at 14 days after tumor cells inoculation (n=10 rats per group).</w:t>
      </w:r>
    </w:p>
    <w:p w14:paraId="385281FE" w14:textId="405F2CC1" w:rsidR="00BD3814" w:rsidRDefault="00BD3814" w:rsidP="008D6B12">
      <w:pPr>
        <w:autoSpaceDE w:val="0"/>
        <w:autoSpaceDN w:val="0"/>
        <w:adjustRightInd w:val="0"/>
        <w:spacing w:line="276" w:lineRule="auto"/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</w:pP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(Q) Assessment of animal’s locomotor function before and after intrathecal </w:t>
      </w:r>
      <w:r w:rsidR="00615035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>drug</w:t>
      </w:r>
      <w:r w:rsidRPr="00BD3814">
        <w:rPr>
          <w:rFonts w:ascii="Times New Roman" w:eastAsia="Arial-BoldMT" w:hAnsi="Times New Roman" w:cs="Times New Roman"/>
          <w:bCs/>
          <w:color w:val="000000"/>
          <w:kern w:val="0"/>
          <w:sz w:val="20"/>
          <w:szCs w:val="20"/>
          <w:lang w:bidi="ar"/>
        </w:rPr>
        <w:t xml:space="preserve"> administration (n=10 rats per group).</w:t>
      </w:r>
    </w:p>
    <w:p w14:paraId="0408641C" w14:textId="480012D7" w:rsidR="007D0822" w:rsidRDefault="00615035" w:rsidP="008D6B1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85639B">
        <w:rPr>
          <w:rFonts w:ascii="Times New Roman" w:hAnsi="Times New Roman" w:cs="Times New Roman"/>
          <w:sz w:val="20"/>
          <w:szCs w:val="20"/>
        </w:rPr>
        <w:t xml:space="preserve">Data are presented as mean ± SEM.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&lt;0.05,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&lt;0.01, </w:t>
      </w:r>
      <w:r w:rsidRPr="0085639B">
        <w:rPr>
          <w:rFonts w:ascii="Times New Roman" w:hAnsi="Times New Roman" w:cs="Times New Roman"/>
          <w:sz w:val="20"/>
          <w:szCs w:val="20"/>
          <w:vertAlign w:val="superscript"/>
        </w:rPr>
        <w:t>***</w:t>
      </w:r>
      <w:r>
        <w:rPr>
          <w:rFonts w:ascii="Times New Roman" w:hAnsi="Times New Roman" w:cs="Times New Roman"/>
          <w:i/>
          <w:sz w:val="20"/>
          <w:szCs w:val="20"/>
        </w:rPr>
        <w:t>p</w:t>
      </w:r>
      <w:r w:rsidRPr="0085639B">
        <w:rPr>
          <w:rFonts w:ascii="Times New Roman" w:hAnsi="Times New Roman" w:cs="Times New Roman"/>
          <w:sz w:val="20"/>
          <w:szCs w:val="20"/>
        </w:rPr>
        <w:t xml:space="preserve">&lt;0.001, unpaired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 xml:space="preserve">t </w:t>
      </w:r>
      <w:r w:rsidRPr="0085639B">
        <w:rPr>
          <w:rFonts w:ascii="Times New Roman" w:hAnsi="Times New Roman" w:cs="Times New Roman"/>
          <w:sz w:val="20"/>
          <w:szCs w:val="20"/>
        </w:rPr>
        <w:t xml:space="preserve">test for (A)-(H) and (M)-(O); two-way ANOVA with </w:t>
      </w:r>
      <w:proofErr w:type="spellStart"/>
      <w:r w:rsidRPr="0085639B">
        <w:rPr>
          <w:rFonts w:ascii="Times New Roman" w:hAnsi="Times New Roman" w:cs="Times New Roman"/>
          <w:sz w:val="20"/>
          <w:szCs w:val="20"/>
        </w:rPr>
        <w:t>Sidak’s</w:t>
      </w:r>
      <w:proofErr w:type="spellEnd"/>
      <w:r w:rsidRPr="0085639B">
        <w:rPr>
          <w:rFonts w:ascii="Times New Roman" w:hAnsi="Times New Roman" w:cs="Times New Roman"/>
          <w:sz w:val="20"/>
          <w:szCs w:val="20"/>
        </w:rPr>
        <w:t xml:space="preserve"> </w:t>
      </w:r>
      <w:r w:rsidRPr="0085639B">
        <w:rPr>
          <w:rFonts w:ascii="Times New Roman" w:hAnsi="Times New Roman" w:cs="Times New Roman"/>
          <w:i/>
          <w:iCs/>
          <w:sz w:val="20"/>
          <w:szCs w:val="20"/>
        </w:rPr>
        <w:t>post hoc</w:t>
      </w:r>
      <w:r w:rsidRPr="0085639B">
        <w:rPr>
          <w:rFonts w:ascii="Times New Roman" w:hAnsi="Times New Roman" w:cs="Times New Roman"/>
          <w:sz w:val="20"/>
          <w:szCs w:val="20"/>
        </w:rPr>
        <w:t xml:space="preserve"> test for (L)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85639B">
        <w:rPr>
          <w:rFonts w:ascii="Times New Roman" w:hAnsi="Times New Roman" w:cs="Times New Roman"/>
          <w:sz w:val="20"/>
          <w:szCs w:val="20"/>
        </w:rPr>
        <w:t>(P)</w:t>
      </w:r>
      <w:r>
        <w:rPr>
          <w:rFonts w:ascii="Times New Roman" w:hAnsi="Times New Roman" w:cs="Times New Roman"/>
          <w:sz w:val="20"/>
          <w:szCs w:val="20"/>
        </w:rPr>
        <w:t xml:space="preserve">, and </w:t>
      </w:r>
      <w:r w:rsidRPr="0085639B">
        <w:rPr>
          <w:rFonts w:ascii="Times New Roman" w:hAnsi="Times New Roman" w:cs="Times New Roman"/>
          <w:sz w:val="20"/>
          <w:szCs w:val="20"/>
        </w:rPr>
        <w:t>(Q).</w:t>
      </w:r>
      <w:bookmarkEnd w:id="32"/>
    </w:p>
    <w:p w14:paraId="45DFA7C8" w14:textId="77777777" w:rsidR="007D0822" w:rsidRDefault="007D0822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225E9B8" w14:textId="434EAD85" w:rsidR="007D0822" w:rsidRPr="00F702BC" w:rsidRDefault="00C31B5F" w:rsidP="007D0822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F702BC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lastRenderedPageBreak/>
        <w:t>Table S1</w:t>
      </w:r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. </w:t>
      </w:r>
      <w:r w:rsidR="007D0822" w:rsidRPr="00F702BC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KEY RESOURCES TABLE</w:t>
      </w:r>
    </w:p>
    <w:tbl>
      <w:tblPr>
        <w:tblStyle w:val="aa"/>
        <w:tblW w:w="10315" w:type="dxa"/>
        <w:tblInd w:w="-426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2693"/>
        <w:gridCol w:w="3260"/>
      </w:tblGrid>
      <w:tr w:rsidR="007D0822" w:rsidRPr="00C611AB" w14:paraId="26F98A6B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63841700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65322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REAGENT or RESOURCE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5D734F10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65322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SOURCE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2BAD0084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65322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IDENTIFIER</w:t>
            </w:r>
          </w:p>
        </w:tc>
      </w:tr>
      <w:tr w:rsidR="007D0822" w:rsidRPr="00C611AB" w14:paraId="03EB6661" w14:textId="77777777" w:rsidTr="00532474">
        <w:trPr>
          <w:trHeight w:val="403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4E3FE2C4" w14:textId="77777777" w:rsidR="007D0822" w:rsidRPr="00C611AB" w:rsidRDefault="007D0822" w:rsidP="00532474">
            <w:pPr>
              <w:rPr>
                <w:rFonts w:ascii="Times New Roman" w:hAnsi="Times New Roman" w:cs="Times New Roman"/>
              </w:rPr>
            </w:pPr>
            <w:r w:rsidRPr="00C611AB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Antibodies</w:t>
            </w:r>
          </w:p>
        </w:tc>
      </w:tr>
      <w:tr w:rsidR="007D0822" w:rsidRPr="004F68B9" w14:paraId="1ED874D4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78C33D4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anti-HDAC1 (for Western blot)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7513974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0BA04735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Cat#ab19845</w:t>
            </w:r>
          </w:p>
        </w:tc>
      </w:tr>
      <w:tr w:rsidR="007D0822" w:rsidRPr="00C611AB" w14:paraId="0397D855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06A1C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anti-HDAC2 (for Western blot)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67A764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Merck Millipore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17D01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Cat#04-229</w:t>
            </w:r>
          </w:p>
        </w:tc>
      </w:tr>
      <w:tr w:rsidR="007D0822" w:rsidRPr="00C611AB" w14:paraId="308ADDEE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352E8A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anti-HDAC2 (for Immunofluorescence staining)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EB43C3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376D30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Cat#ab51832</w:t>
            </w:r>
          </w:p>
        </w:tc>
      </w:tr>
      <w:tr w:rsidR="007D0822" w:rsidRPr="00C611AB" w14:paraId="69952BC7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A70CF6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anti-HDAC2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4D1510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1E2C45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Cat#ab124974</w:t>
            </w:r>
          </w:p>
        </w:tc>
      </w:tr>
      <w:tr w:rsidR="007D0822" w:rsidRPr="00C611AB" w14:paraId="45C2B1A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BD73E5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anti-HDAC3 (for Western blot)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113E2A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EBA91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Cat#ab16047</w:t>
            </w:r>
          </w:p>
        </w:tc>
      </w:tr>
      <w:tr w:rsidR="007D0822" w:rsidRPr="00C611AB" w14:paraId="009722BC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925DC0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anti-KCNQ2 (for Western blot and Immunofluorescence staining)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C78127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69A2C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Cat#ab22897</w:t>
            </w:r>
          </w:p>
        </w:tc>
      </w:tr>
      <w:tr w:rsidR="007D0822" w:rsidRPr="00C611AB" w14:paraId="4F4593F2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1C49B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anti-KCNQ3 (for Western blot and Immunofluorescence staining)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45770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F53D8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Cat#ab101785</w:t>
            </w:r>
          </w:p>
        </w:tc>
      </w:tr>
      <w:tr w:rsidR="007D0822" w:rsidRPr="00C611AB" w14:paraId="3FDEB953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B497E1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anti-acetyl-Histone H3 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D76DD4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Merck Millipore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414752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Cat#06-599</w:t>
            </w:r>
          </w:p>
        </w:tc>
      </w:tr>
      <w:tr w:rsidR="007D0822" w:rsidRPr="00C611AB" w14:paraId="17FC821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78776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anti-acetyl-Histone H4 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8A5502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Merck Millipore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EC015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Cat#06-866</w:t>
            </w:r>
          </w:p>
        </w:tc>
      </w:tr>
      <w:tr w:rsidR="007D0822" w:rsidRPr="00C611AB" w14:paraId="58D3C102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D1735C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anti-MeCP2 (for Western blot and Immunofluorescence staining)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E77A89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F8BFF7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Cat#ab2828</w:t>
            </w:r>
          </w:p>
        </w:tc>
      </w:tr>
      <w:tr w:rsidR="007D0822" w:rsidRPr="00C611AB" w14:paraId="6D93D304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EA0489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anti-MeCP2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0D7AA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285D6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Cat#ab195393</w:t>
            </w:r>
          </w:p>
        </w:tc>
      </w:tr>
      <w:tr w:rsidR="007D0822" w:rsidRPr="00C611AB" w14:paraId="5A1C733E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B132CD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Goat anti-Sin3A (for Immunofluorescence staining)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9AD60E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R&amp;D systems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B6C058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Cat#AF6115</w:t>
            </w:r>
          </w:p>
        </w:tc>
      </w:tr>
      <w:tr w:rsidR="007D0822" w:rsidRPr="00C611AB" w14:paraId="1262BFA5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7DE6A5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anti-EGFR (for Western blot)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06089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84F2C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Cat#ab2430</w:t>
            </w:r>
          </w:p>
        </w:tc>
      </w:tr>
      <w:tr w:rsidR="007D0822" w:rsidRPr="00C611AB" w14:paraId="2A8D80C0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15EE06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Goat anti-EGFR (for Immunofluorescence staining)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FD2AEF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GeneTex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0904AA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Cat#GTX50671</w:t>
            </w:r>
          </w:p>
        </w:tc>
      </w:tr>
      <w:tr w:rsidR="007D0822" w:rsidRPr="00C611AB" w14:paraId="7DF96EB5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1911E8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anti-mouse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NeuN</w:t>
            </w:r>
            <w:proofErr w:type="spellEnd"/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4D775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E80AF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Cat#3380041</w:t>
            </w:r>
          </w:p>
        </w:tc>
      </w:tr>
      <w:tr w:rsidR="007D0822" w:rsidRPr="00C611AB" w14:paraId="618252C2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1912C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anti-pig GFAP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DF36F3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FD2BB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Cat#3670</w:t>
            </w:r>
          </w:p>
        </w:tc>
      </w:tr>
      <w:tr w:rsidR="007D0822" w:rsidRPr="00C611AB" w14:paraId="44C7F6E3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ADC96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anti-NF200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15121F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64F99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Cat#N0142</w:t>
            </w:r>
          </w:p>
        </w:tc>
      </w:tr>
      <w:tr w:rsidR="007D0822" w:rsidRPr="00C611AB" w14:paraId="3490607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65744E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anti-CGRP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CFBDF2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5AC0D8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Cat#ab81887</w:t>
            </w:r>
          </w:p>
        </w:tc>
      </w:tr>
      <w:tr w:rsidR="007D0822" w:rsidRPr="00C611AB" w14:paraId="67BEDFF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D0ABD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anti-GFP (for Immunofluorescence staining)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5C1F7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2F9DA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Cat#ab6556</w:t>
            </w:r>
          </w:p>
        </w:tc>
      </w:tr>
      <w:tr w:rsidR="007D0822" w:rsidRPr="00C611AB" w14:paraId="698FBC1C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0A2BC3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FITC-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conjugated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Bandeiraea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simplicifolia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IB4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1BF17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10A0C8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 L2895</w:t>
            </w:r>
          </w:p>
        </w:tc>
      </w:tr>
      <w:tr w:rsidR="007D0822" w:rsidRPr="00C611AB" w14:paraId="40E70BAD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305DE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anti-pRunx1Ser249 (for Western blot)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90528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BB8B9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4327</w:t>
            </w:r>
          </w:p>
        </w:tc>
      </w:tr>
      <w:tr w:rsidR="007D0822" w:rsidRPr="00C611AB" w14:paraId="01698F87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AB7D44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anti-Runx1 (for Western blot and Immunofluorescence staining)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958496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045CD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ab240639</w:t>
            </w:r>
          </w:p>
        </w:tc>
      </w:tr>
      <w:tr w:rsidR="007D0822" w:rsidRPr="00C611AB" w14:paraId="26B45357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9B3DA1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anti-Runx1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3C2E9C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Abcam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8FE79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ab272456</w:t>
            </w:r>
          </w:p>
        </w:tc>
      </w:tr>
      <w:tr w:rsidR="007D0822" w:rsidRPr="00C611AB" w14:paraId="35D7D59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EEDEF05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Rabbit IgG (for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8F7786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Calbiochem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D3866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Cat.#12370</w:t>
            </w:r>
          </w:p>
        </w:tc>
      </w:tr>
      <w:tr w:rsidR="007D0822" w:rsidRPr="00C611AB" w14:paraId="1346FCE8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42ACAB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anti-pERK1/2 (for Western blot)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8AFB0C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1DF4D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4370</w:t>
            </w:r>
          </w:p>
        </w:tc>
      </w:tr>
      <w:tr w:rsidR="007D0822" w:rsidRPr="00C611AB" w14:paraId="3C7FE9B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560FC1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Rabbit anti-ERK1/2 (for Western blot)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4B4C85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Cell Signaling Technology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676895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4695</w:t>
            </w:r>
          </w:p>
        </w:tc>
      </w:tr>
      <w:tr w:rsidR="007D0822" w:rsidRPr="00C611AB" w14:paraId="6C681491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359E9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anti-β-actin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11FEE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CWBIO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6C4A3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 CW0096M</w:t>
            </w:r>
          </w:p>
        </w:tc>
      </w:tr>
      <w:tr w:rsidR="007D0822" w:rsidRPr="00C611AB" w14:paraId="769061B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FE9F0C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Mouse anti-β-actin (for Western blot)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CC767C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Santa Cruz Biotechnology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E5E50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Cat.#sc-47778</w:t>
            </w:r>
          </w:p>
        </w:tc>
      </w:tr>
      <w:tr w:rsidR="007D0822" w:rsidRPr="00C611AB" w14:paraId="3E6F35AE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C015BF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TRITC conjugated goat anti-rabbit IgG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32968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C4C966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Cat#ZF0316</w:t>
            </w:r>
          </w:p>
        </w:tc>
      </w:tr>
      <w:tr w:rsidR="007D0822" w:rsidRPr="00C611AB" w14:paraId="7CDBCF8C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6B361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FITC conjugated goat anti-mouse IgG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B060C8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21C906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Cat#ZF0312</w:t>
            </w:r>
          </w:p>
        </w:tc>
      </w:tr>
      <w:tr w:rsidR="007D0822" w:rsidRPr="00C611AB" w14:paraId="748B120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B626C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HRP labeled goat anti-rat IgG (for Western blot)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FB1A2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92827C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Cat#ZB2301</w:t>
            </w:r>
          </w:p>
        </w:tc>
      </w:tr>
      <w:tr w:rsidR="007D0822" w:rsidRPr="00C611AB" w14:paraId="2151DF7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3F5F6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HRP labeled goat anti-mouse IgG (for Western blot)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83AAEA2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ZSGB-BIO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4A3EA4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Cat#ZB2305</w:t>
            </w:r>
          </w:p>
        </w:tc>
      </w:tr>
      <w:tr w:rsidR="007D0822" w:rsidRPr="00C611AB" w14:paraId="14EC4DE7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F783F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FITC conjugated donkey anti-goat IgG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E8DA3F9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AD83EC1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Cat#705-095-147</w:t>
            </w:r>
          </w:p>
        </w:tc>
      </w:tr>
      <w:tr w:rsidR="007D0822" w:rsidRPr="00C611AB" w14:paraId="4CA35C7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8755DF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Cy3 conjugated donkey anti-goat IgG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9A2149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9FD7CA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Cat#711-165-152</w:t>
            </w:r>
          </w:p>
        </w:tc>
      </w:tr>
      <w:tr w:rsidR="007D0822" w:rsidRPr="00C611AB" w14:paraId="63FFBF9E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204177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Alexa Fluor 647 Donkey Anti-goat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A7C371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5A446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Cat.#705-605-147</w:t>
            </w:r>
          </w:p>
        </w:tc>
      </w:tr>
      <w:tr w:rsidR="007D0822" w:rsidRPr="00C611AB" w14:paraId="7E6CEAC0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670F2D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Alexa Fluor 488 Donkey Anti-mouse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DBE1813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0AE6BDE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Cat.#715-545-150</w:t>
            </w:r>
          </w:p>
        </w:tc>
      </w:tr>
      <w:tr w:rsidR="007D0822" w:rsidRPr="00C611AB" w14:paraId="5E5A3AA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376D66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Alexa Fluor 488 Donkey Anti-rabbit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0C745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D8845B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Cat.#711-546-152</w:t>
            </w:r>
          </w:p>
        </w:tc>
      </w:tr>
      <w:tr w:rsidR="007D0822" w:rsidRPr="00C611AB" w14:paraId="6C75ED5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688D6DC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Donkey polyclonal anti-rabbit Cy3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AA786A0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7E44D4A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Cat.#711-165-152</w:t>
            </w:r>
          </w:p>
        </w:tc>
      </w:tr>
      <w:tr w:rsidR="007D0822" w:rsidRPr="00C611AB" w14:paraId="23F6DA3B" w14:textId="77777777" w:rsidTr="00532474">
        <w:trPr>
          <w:trHeight w:val="277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31E29AD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Donkey polyclonal anti-mouse Cy3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7317F08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 xml:space="preserve">Jackson </w:t>
            </w:r>
            <w:proofErr w:type="spellStart"/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ImmunoResearch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0E31DB2" w14:textId="77777777" w:rsidR="007D0822" w:rsidRPr="00785538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5538">
              <w:rPr>
                <w:rFonts w:ascii="Times New Roman" w:hAnsi="Times New Roman" w:cs="Times New Roman"/>
                <w:sz w:val="20"/>
                <w:szCs w:val="20"/>
              </w:rPr>
              <w:t>Cat.#715-165-150</w:t>
            </w:r>
          </w:p>
        </w:tc>
      </w:tr>
      <w:tr w:rsidR="007D0822" w:rsidRPr="00C611AB" w14:paraId="49F0E966" w14:textId="77777777" w:rsidTr="00532474">
        <w:trPr>
          <w:trHeight w:val="403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501ED57C" w14:textId="77777777" w:rsidR="007D0822" w:rsidRPr="00565322" w:rsidRDefault="007D0822" w:rsidP="00532474">
            <w:pPr>
              <w:rPr>
                <w:rFonts w:ascii="Times New Roman" w:hAnsi="Times New Roman" w:cs="Times New Roman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Bacterial and Virus Strains</w:t>
            </w:r>
          </w:p>
        </w:tc>
      </w:tr>
      <w:tr w:rsidR="007D0822" w:rsidRPr="00C611AB" w14:paraId="26BAA911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3A36CD10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Recombinant lentivirus expressing HDAC2 shRNA linked with GFP (LV-shHDAC2)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6365C4F0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OBIO Technology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52411B21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62D7D9E3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single" w:sz="8" w:space="0" w:color="990000"/>
              <w:right w:val="nil"/>
            </w:tcBorders>
            <w:shd w:val="clear" w:color="auto" w:fill="auto"/>
          </w:tcPr>
          <w:p w14:paraId="61F4B01D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Recombinant lentivirus expressing 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pLVX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mCMV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-GFP vector (LV-GFP)</w:t>
            </w:r>
          </w:p>
        </w:tc>
        <w:tc>
          <w:tcPr>
            <w:tcW w:w="2693" w:type="dxa"/>
            <w:tcBorders>
              <w:left w:val="nil"/>
              <w:bottom w:val="single" w:sz="8" w:space="0" w:color="990000"/>
              <w:right w:val="nil"/>
            </w:tcBorders>
            <w:shd w:val="clear" w:color="auto" w:fill="auto"/>
          </w:tcPr>
          <w:p w14:paraId="0315388F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OBIO Technology</w:t>
            </w:r>
          </w:p>
        </w:tc>
        <w:tc>
          <w:tcPr>
            <w:tcW w:w="3260" w:type="dxa"/>
            <w:tcBorders>
              <w:left w:val="nil"/>
              <w:bottom w:val="single" w:sz="8" w:space="0" w:color="990000"/>
              <w:right w:val="nil"/>
            </w:tcBorders>
            <w:shd w:val="clear" w:color="auto" w:fill="auto"/>
          </w:tcPr>
          <w:p w14:paraId="60276844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4533BF97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0DCEBA80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Recombinant lentivirus expressing MeCP2 shRNA linked with 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ZsGreen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(LV-shMeCP2)</w:t>
            </w:r>
          </w:p>
        </w:tc>
        <w:tc>
          <w:tcPr>
            <w:tcW w:w="2693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4ED57C98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Likeli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3260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6F19A09E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0208D2B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6D49D6CC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Recombinant lentivirus 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expressingEGFR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shRNA linked with 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ZsGreen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(LV-EGFR)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44C2533C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Likeli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6DFFF9D7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52C4C4E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4BD45900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Recombinant lentivirus expressing 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pLVX-mCMV-ZsGreen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vector (LV-</w:t>
            </w: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ZsGreen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2C673F8D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Likeli</w:t>
            </w:r>
            <w:proofErr w:type="spellEnd"/>
            <w:r w:rsidRPr="004C7376">
              <w:rPr>
                <w:rFonts w:ascii="Times New Roman" w:hAnsi="Times New Roman" w:cs="Times New Roman"/>
                <w:sz w:val="20"/>
                <w:szCs w:val="20"/>
              </w:rPr>
              <w:t xml:space="preserve"> Technology</w:t>
            </w:r>
          </w:p>
        </w:tc>
        <w:tc>
          <w:tcPr>
            <w:tcW w:w="3260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0FFDC2F1" w14:textId="77777777" w:rsidR="007D0822" w:rsidRPr="004C7376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7376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8E5A884" w14:textId="77777777" w:rsidTr="00532474">
        <w:trPr>
          <w:trHeight w:val="398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5F77FB04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Chemicals, Peptides, and Recombinant Proteins</w:t>
            </w:r>
          </w:p>
        </w:tc>
      </w:tr>
      <w:tr w:rsidR="007D0822" w:rsidRPr="00C611AB" w14:paraId="751FCE8D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3D7E7E2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Pentobarbital sodium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38BBADB0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1302FFE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P3761</w:t>
            </w:r>
          </w:p>
        </w:tc>
      </w:tr>
      <w:tr w:rsidR="007D0822" w:rsidRPr="00C611AB" w14:paraId="2CDD08B4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6043F9A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Trichostatin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A (TSA)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2ACE1E77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Tocris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Bioscience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4073930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Cat#1406</w:t>
            </w:r>
          </w:p>
        </w:tc>
      </w:tr>
      <w:tr w:rsidR="007D0822" w:rsidRPr="00C611AB" w14:paraId="2B492032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6A3B6F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Sodium butyrate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1AEBF7A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7F4896E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Cat#303410</w:t>
            </w:r>
          </w:p>
        </w:tc>
      </w:tr>
      <w:tr w:rsidR="007D0822" w:rsidRPr="00C611AB" w14:paraId="36283DA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F64F2D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Sin3A siRNA 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C4B8F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Origene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BF8783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SR513161</w:t>
            </w:r>
          </w:p>
        </w:tc>
      </w:tr>
      <w:tr w:rsidR="007D0822" w:rsidRPr="00C611AB" w14:paraId="575388F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0D12221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Runx1 siRNA 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217214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C63AF9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16708</w:t>
            </w:r>
          </w:p>
        </w:tc>
      </w:tr>
      <w:tr w:rsidR="007D0822" w:rsidRPr="00C611AB" w14:paraId="22043087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ABB7C5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AG1478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59F2B4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64BB8F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Cat#T4182</w:t>
            </w:r>
          </w:p>
        </w:tc>
      </w:tr>
      <w:tr w:rsidR="007D0822" w:rsidRPr="00C611AB" w14:paraId="0BADD57E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C67F7D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Recombinant Epiregulin (EREG)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B15AD1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Cloud-Clone Corp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99DF43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RPB945Ra01</w:t>
            </w:r>
          </w:p>
        </w:tc>
      </w:tr>
      <w:tr w:rsidR="007D0822" w:rsidRPr="00C611AB" w14:paraId="737306D9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26E4068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SCH772984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14DA8AD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Selleck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1F0DE76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S7101</w:t>
            </w:r>
          </w:p>
        </w:tc>
      </w:tr>
      <w:tr w:rsidR="007D0822" w:rsidRPr="00C611AB" w14:paraId="63EAB4F8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EDAA80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XE-991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56CA4F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Tocris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Bioscience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400F60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Cat#2000-50MG</w:t>
            </w:r>
          </w:p>
        </w:tc>
      </w:tr>
      <w:tr w:rsidR="007D0822" w:rsidRPr="00C611AB" w14:paraId="3DECA8BA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3E2D6CE1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Isolectin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B4 (IB4)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6FB6C4F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51AEE74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L2895</w:t>
            </w:r>
          </w:p>
        </w:tc>
      </w:tr>
      <w:tr w:rsidR="007D0822" w:rsidRPr="00C611AB" w14:paraId="15E7E14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B11B80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DAPI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1CE5AF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48538F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P3761</w:t>
            </w:r>
          </w:p>
        </w:tc>
      </w:tr>
      <w:tr w:rsidR="007D0822" w:rsidRPr="00C611AB" w14:paraId="0BEFE28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7BBB4B4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5B4473E8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6C1F684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276855; CAS: 67-68-5</w:t>
            </w:r>
          </w:p>
        </w:tc>
      </w:tr>
      <w:tr w:rsidR="007D0822" w:rsidRPr="00C611AB" w14:paraId="7F8850C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CD134A0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Roswell Park Memorial Institute 1640 medium (RPMI) Cell Culture Medium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DC95B9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968AB81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Cat.#38100-022</w:t>
            </w:r>
          </w:p>
        </w:tc>
      </w:tr>
      <w:tr w:rsidR="007D0822" w:rsidRPr="00C611AB" w14:paraId="046812A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2B8F9EC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Dulbecco’s modified Eagle’s medium (DMEM)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3FCA68C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5323184D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12100-046</w:t>
            </w:r>
          </w:p>
        </w:tc>
      </w:tr>
      <w:tr w:rsidR="007D0822" w:rsidRPr="00C611AB" w14:paraId="55DD107E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7A11C0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in vivo </w:t>
            </w: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jetPEI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transfection reagent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ABC7C8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Polyplus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-transfection SA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C020DE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101000030</w:t>
            </w:r>
          </w:p>
        </w:tc>
      </w:tr>
      <w:tr w:rsidR="007D0822" w:rsidRPr="00C611AB" w14:paraId="4A063EE7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1CCE91F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Poly-d-lysine (PDL)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3BC32CB7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49973CD9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Cat.#P0296</w:t>
            </w:r>
          </w:p>
        </w:tc>
      </w:tr>
      <w:tr w:rsidR="007D0822" w:rsidRPr="00C611AB" w14:paraId="53AE5E9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A7F73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Collagenase type IA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2C4B867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FE307C8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C9891</w:t>
            </w:r>
          </w:p>
        </w:tc>
      </w:tr>
      <w:tr w:rsidR="007D0822" w:rsidRPr="00C611AB" w14:paraId="489D895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6370D7D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Trypsin type II-S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7B16653E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2536F68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T7409</w:t>
            </w:r>
          </w:p>
        </w:tc>
      </w:tr>
      <w:tr w:rsidR="007D0822" w:rsidRPr="00C611AB" w14:paraId="0E3D3E66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EA9B93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Trypsin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032AC0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2FE3B7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Cat.#15050057</w:t>
            </w:r>
          </w:p>
        </w:tc>
      </w:tr>
      <w:tr w:rsidR="007D0822" w:rsidRPr="00C611AB" w14:paraId="0C675D4B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5E8F7890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Neurobasal growth medium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41111E47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48C36E3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21103049</w:t>
            </w:r>
          </w:p>
        </w:tc>
      </w:tr>
      <w:tr w:rsidR="007D0822" w:rsidRPr="00C611AB" w14:paraId="71DBE3BB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472B3A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B27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F62EA5A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Gibco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0C5730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17504044</w:t>
            </w:r>
          </w:p>
        </w:tc>
      </w:tr>
      <w:tr w:rsidR="007D0822" w:rsidRPr="00C611AB" w14:paraId="5B3AE416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1BBC829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Glutamax</w:t>
            </w:r>
            <w:proofErr w:type="spellEnd"/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29EB4FF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4366D65F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G7513</w:t>
            </w:r>
          </w:p>
        </w:tc>
      </w:tr>
      <w:tr w:rsidR="007D0822" w:rsidRPr="00C611AB" w14:paraId="5EFF6D88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4CF73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Penicillin-Streptomycin Solution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B4969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Beyotime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Biotechnology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7017C0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C0222</w:t>
            </w:r>
          </w:p>
        </w:tc>
      </w:tr>
      <w:tr w:rsidR="007D0822" w:rsidRPr="00C611AB" w14:paraId="6F1B0579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819F09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Sodium dodecyl sulfate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62ED5A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Santacruze</w:t>
            </w:r>
            <w:proofErr w:type="spellEnd"/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DC8100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sc-264510</w:t>
            </w:r>
          </w:p>
        </w:tc>
      </w:tr>
      <w:tr w:rsidR="007D0822" w:rsidRPr="00C611AB" w14:paraId="767CA657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ADF09C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Cytosine arabinoside (Ara-C) 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F48209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2D8CB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Cat.#C1768</w:t>
            </w:r>
          </w:p>
        </w:tc>
      </w:tr>
      <w:tr w:rsidR="007D0822" w:rsidRPr="00C611AB" w14:paraId="0FC5A9D1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065197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Fetal bovine serum (FBS)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74DC9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ScienProCell</w:t>
            </w:r>
            <w:proofErr w:type="spellEnd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3FFC79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Cat# FBS-SPC900A</w:t>
            </w:r>
          </w:p>
        </w:tc>
      </w:tr>
      <w:tr w:rsidR="007D0822" w:rsidRPr="00C611AB" w14:paraId="3E45820C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107425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Trizol</w:t>
            </w:r>
            <w:proofErr w:type="spellEnd"/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B44724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Ambion</w:t>
            </w:r>
            <w:proofErr w:type="spellEnd"/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BE0E888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Cat.#15596018</w:t>
            </w:r>
          </w:p>
        </w:tc>
      </w:tr>
      <w:tr w:rsidR="007D0822" w:rsidRPr="00C611AB" w14:paraId="7435583A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B9ADBA2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NP-40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EE87E1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83A0096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Cat.#74385</w:t>
            </w:r>
          </w:p>
        </w:tc>
      </w:tr>
      <w:tr w:rsidR="007D0822" w:rsidRPr="00C611AB" w14:paraId="5724EE3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868BD4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Sodium deoxycholate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AF0713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EAF538B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Cat.#302-95-4</w:t>
            </w:r>
          </w:p>
        </w:tc>
      </w:tr>
      <w:tr w:rsidR="007D0822" w:rsidRPr="00C611AB" w14:paraId="18DFB29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D36B0E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Protein A/G Sepharose beads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FBEBEF8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Santa Cruz Biotechnology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3B1037D" w14:textId="77777777" w:rsidR="007D0822" w:rsidRPr="00276567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6567">
              <w:rPr>
                <w:rFonts w:ascii="Times New Roman" w:hAnsi="Times New Roman" w:cs="Times New Roman"/>
                <w:sz w:val="20"/>
                <w:szCs w:val="20"/>
              </w:rPr>
              <w:t>Cat.#sc-2003</w:t>
            </w:r>
          </w:p>
        </w:tc>
      </w:tr>
      <w:tr w:rsidR="007D0822" w:rsidRPr="00C611AB" w14:paraId="60BF33D4" w14:textId="77777777" w:rsidTr="00532474">
        <w:trPr>
          <w:trHeight w:val="403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58D439EE" w14:textId="77777777" w:rsidR="007D0822" w:rsidRPr="00565322" w:rsidRDefault="007D0822" w:rsidP="00532474">
            <w:pPr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Critical Commercial Assays</w:t>
            </w:r>
          </w:p>
        </w:tc>
      </w:tr>
      <w:tr w:rsidR="007D0822" w:rsidRPr="00C611AB" w14:paraId="30C2A7A0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22343A16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PrimeScript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RT-PCR Kit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48A53150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Takara Bio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0461A34E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Cat.#RR014A</w:t>
            </w:r>
          </w:p>
        </w:tc>
      </w:tr>
      <w:tr w:rsidR="007D0822" w:rsidRPr="00C611AB" w14:paraId="6AEE3E9B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36A5791F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BCA Protein Assay Kit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0524657E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Pierce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60565456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Cat.#23227</w:t>
            </w:r>
          </w:p>
        </w:tc>
      </w:tr>
      <w:tr w:rsidR="007D0822" w:rsidRPr="00C611AB" w14:paraId="01B18A8F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E4B891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TRIzol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® Reagent 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89810B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Invitrogen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3287231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Cat.#15596026</w:t>
            </w:r>
          </w:p>
        </w:tc>
      </w:tr>
      <w:tr w:rsidR="007D0822" w:rsidRPr="00C611AB" w14:paraId="3AA603C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31D51B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RNeasy mini kit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6D58592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Qiagen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8720E94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Cat.#74106</w:t>
            </w:r>
          </w:p>
        </w:tc>
      </w:tr>
      <w:tr w:rsidR="007D0822" w:rsidRPr="00C611AB" w14:paraId="71F998EF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DEAE19A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TruSeq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RNA Sample Preparation Kit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DD864C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Illumina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B75D1AB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Cat.#RS-122-2402</w:t>
            </w:r>
          </w:p>
        </w:tc>
      </w:tr>
      <w:tr w:rsidR="007D0822" w:rsidRPr="00C611AB" w14:paraId="290E84F4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F6D06EF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Murine leukemia virus (M-MLV) reverse transcriptase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4AFA6E9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Promega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1A3194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Cat.#M1705</w:t>
            </w:r>
          </w:p>
        </w:tc>
      </w:tr>
      <w:tr w:rsidR="007D0822" w:rsidRPr="00C611AB" w14:paraId="2B88EA4A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0F4049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GoTaq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qPCR Master Mix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21FA79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Promega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B92D882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Cat.#A6002</w:t>
            </w:r>
          </w:p>
        </w:tc>
      </w:tr>
      <w:tr w:rsidR="007D0822" w:rsidRPr="00C611AB" w14:paraId="112DAA7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E90E469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Magna </w:t>
            </w: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ChIP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Assay kit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7976D94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Millipore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753B402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Cat.#17-295</w:t>
            </w:r>
          </w:p>
        </w:tc>
      </w:tr>
      <w:tr w:rsidR="007D0822" w:rsidRPr="00C611AB" w14:paraId="33892945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F23742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TIANquick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Mini_DNA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Purification Kit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A3E9B25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Feike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Biotechnology Co., Ltd.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D2AED0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Cat.#DP203-025</w:t>
            </w:r>
          </w:p>
        </w:tc>
      </w:tr>
      <w:tr w:rsidR="007D0822" w:rsidRPr="00C611AB" w14:paraId="6E98A77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0010F63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Tris-acetate-EDTA buffer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B82235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Thermo Fisher Scientific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A050B8B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Cat.#B49</w:t>
            </w:r>
          </w:p>
        </w:tc>
      </w:tr>
      <w:tr w:rsidR="007D0822" w:rsidRPr="00C611AB" w14:paraId="3978AD00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15E5800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GelRed</w:t>
            </w:r>
            <w:proofErr w:type="spellEnd"/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62DFE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Beyotime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Biotechnology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355E8A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Cat.#D0139</w:t>
            </w:r>
          </w:p>
        </w:tc>
      </w:tr>
      <w:tr w:rsidR="007D0822" w:rsidRPr="00C611AB" w14:paraId="574E962F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919CCF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DNA loading buffer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3999C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Takara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2CE16D4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Cat.#9157</w:t>
            </w:r>
          </w:p>
        </w:tc>
      </w:tr>
      <w:tr w:rsidR="007D0822" w:rsidRPr="00C611AB" w14:paraId="4B939AA6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E47AB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Trans2K® Plus II DNA Marker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445938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TransGen</w:t>
            </w:r>
            <w:proofErr w:type="spellEnd"/>
            <w:r w:rsidRPr="00723351">
              <w:rPr>
                <w:rFonts w:ascii="Times New Roman" w:hAnsi="Times New Roman" w:cs="Times New Roman"/>
                <w:sz w:val="20"/>
                <w:szCs w:val="20"/>
              </w:rPr>
              <w:t xml:space="preserve"> Biotechnology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3A81D4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Cat.BM121-01</w:t>
            </w:r>
          </w:p>
        </w:tc>
      </w:tr>
      <w:tr w:rsidR="007D0822" w:rsidRPr="00C611AB" w14:paraId="3FAB4E26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A0BD13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Polyvinylidene fluoride (PVDF) membrane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9827BE3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Sigma-Aldrich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DD78237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Cat.F0141</w:t>
            </w:r>
          </w:p>
        </w:tc>
      </w:tr>
      <w:tr w:rsidR="007D0822" w:rsidRPr="00C611AB" w14:paraId="17946011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9E1DD4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Enhanced chemiluminescence detection kit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F3901D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Pierce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2EC8AC5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Cat.89880</w:t>
            </w:r>
          </w:p>
        </w:tc>
      </w:tr>
      <w:tr w:rsidR="007D0822" w:rsidRPr="00C611AB" w14:paraId="3C0C6D67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2361E01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Halt™ Protease and Phosphatase Inhibitor Single-Use Cocktail (100X)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129DE2F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Thermo Fisher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E3D9867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Cat# 78442</w:t>
            </w:r>
          </w:p>
        </w:tc>
      </w:tr>
      <w:tr w:rsidR="007D0822" w:rsidRPr="00C611AB" w14:paraId="4B4C72CC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3CDD4EB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Epiregulin ELISA Kit 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6E26AB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NOVUS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ECE4C27" w14:textId="77777777" w:rsidR="007D0822" w:rsidRPr="00723351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23351">
              <w:rPr>
                <w:rFonts w:ascii="Times New Roman" w:hAnsi="Times New Roman" w:cs="Times New Roman"/>
                <w:sz w:val="20"/>
                <w:szCs w:val="20"/>
              </w:rPr>
              <w:t>Cat#NBP3-00462</w:t>
            </w:r>
          </w:p>
        </w:tc>
      </w:tr>
      <w:tr w:rsidR="007D0822" w:rsidRPr="00C611AB" w14:paraId="08E61E81" w14:textId="77777777" w:rsidTr="00532474">
        <w:trPr>
          <w:trHeight w:val="396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4EDCD50C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Experimental Models: Organisms/Strains</w:t>
            </w:r>
          </w:p>
        </w:tc>
      </w:tr>
      <w:tr w:rsidR="007D0822" w:rsidRPr="00C611AB" w14:paraId="464B582B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7F2CF8FA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Rat: Sprague-Dawley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7B587EE9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Charles River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0D09A6A9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69FF55FD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53823AFE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MRMT-1 tumor cells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461E0627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Provided by Novartis Oncology Research, Basel.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08DEE4E2" w14:textId="77777777" w:rsidR="007D0822" w:rsidRPr="008D4DB2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4DB2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318F88D2" w14:textId="77777777" w:rsidTr="00532474">
        <w:trPr>
          <w:trHeight w:val="403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0392CB57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Primer sequences or oligonucleotides</w:t>
            </w:r>
          </w:p>
        </w:tc>
      </w:tr>
      <w:tr w:rsidR="007D0822" w:rsidRPr="00C611AB" w14:paraId="3D541392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6A80AD50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shRNA targeting sequence: HDAC2, see Table S2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6585CBC6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58E7527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05F71F44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D7FAE8A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shRNA targeting sequence: MeCP2, see Table S2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57D08F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1E8AB0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72825C11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4772BD2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shRNA targeting sequence: EGFR, see Table S2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D9195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5AEEB37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3DDFE14E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E12F622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HDAC1,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87936D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D3AA530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44E2F8D3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D33005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HDAC2, see Table S3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E622F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7D8D7F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5FD02DDB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270906A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HDAC3,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3612393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9E9BE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63C88617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7C2032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KCNQ2, see Table S3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4EC0A36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E50909C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99675E1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ECCFCE5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KCNQ3,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0E9D2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0B0CC33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6A61810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C34F8C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MeCP2, see Table S3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739C16D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DBE58CC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74B41841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99F80C5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Sin3A,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371BEB3F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51C9605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7773C596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C1358A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EGF, see Table S3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D3D770E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4A0D333F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1BC13ED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F6FF332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TGF-α,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D1879F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54CE363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58FBBDC3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7551F18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EREG, see Table S3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796DE2C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1D5FA9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12AF09E9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CABB72F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EGFR, see Table S3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9F5BA4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68B8D0D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46E594A9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601BEF7B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Primers for β-actin, see Table S3</w:t>
            </w:r>
          </w:p>
        </w:tc>
        <w:tc>
          <w:tcPr>
            <w:tcW w:w="2693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2ABF3899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This paper</w:t>
            </w:r>
          </w:p>
        </w:tc>
        <w:tc>
          <w:tcPr>
            <w:tcW w:w="3260" w:type="dxa"/>
            <w:tcBorders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04EB032D" w14:textId="77777777" w:rsidR="007D0822" w:rsidRPr="00317F8C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7F8C"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</w:tr>
      <w:tr w:rsidR="007D0822" w:rsidRPr="00C611AB" w14:paraId="39F31C44" w14:textId="77777777" w:rsidTr="00532474">
        <w:trPr>
          <w:trHeight w:val="403"/>
        </w:trPr>
        <w:tc>
          <w:tcPr>
            <w:tcW w:w="1031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708503E3" w14:textId="77777777" w:rsidR="007D0822" w:rsidRPr="00565322" w:rsidRDefault="007D0822" w:rsidP="00532474">
            <w:pPr>
              <w:rPr>
                <w:rFonts w:ascii="Times New Roman" w:hAnsi="Times New Roman" w:cs="Times New Roman"/>
                <w:color w:val="990000"/>
              </w:rPr>
            </w:pPr>
            <w:r w:rsidRPr="00565322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Software and Algorithms</w:t>
            </w:r>
          </w:p>
        </w:tc>
      </w:tr>
      <w:tr w:rsidR="007D0822" w:rsidRPr="00C611AB" w14:paraId="4B22BD75" w14:textId="77777777" w:rsidTr="00532474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3E903FD5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 xml:space="preserve">EPC-10 amplifier </w:t>
            </w:r>
          </w:p>
        </w:tc>
        <w:tc>
          <w:tcPr>
            <w:tcW w:w="2693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3EEDB422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HEKA</w:t>
            </w:r>
          </w:p>
        </w:tc>
        <w:tc>
          <w:tcPr>
            <w:tcW w:w="326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40244974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http://www.heka.com/products/products_main.html#physiol_epc10single</w:t>
            </w:r>
          </w:p>
        </w:tc>
      </w:tr>
      <w:tr w:rsidR="007D0822" w:rsidRPr="00C611AB" w14:paraId="60B14E4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0ECB14F0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 xml:space="preserve">Patch-Master software 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1FEEF017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HEKA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2C7D5EF9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http://www.heka.com/downloads/downloads_main.html#down_patchmaster</w:t>
            </w:r>
          </w:p>
        </w:tc>
      </w:tr>
      <w:tr w:rsidR="007D0822" w:rsidRPr="00C611AB" w14:paraId="04EEB9DC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D14A8C7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RSC-200 rapid solution changer system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9B897F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Bio-Logic Science Instruments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5F6B79D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https://www.biologic.net/products/rsc200/</w:t>
            </w:r>
          </w:p>
        </w:tc>
      </w:tr>
      <w:tr w:rsidR="007D0822" w:rsidRPr="00C611AB" w14:paraId="6C8EFF0C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auto"/>
          </w:tcPr>
          <w:p w14:paraId="555CECC3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7500 ABI PRISM Sequence Detector System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auto"/>
          </w:tcPr>
          <w:p w14:paraId="68F3C563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Applied Biosystems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auto"/>
          </w:tcPr>
          <w:p w14:paraId="6AE84AEB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https://www.thermofisher.cn/cn/zh/home/brands/applied-biosystems.html</w:t>
            </w:r>
          </w:p>
        </w:tc>
      </w:tr>
      <w:tr w:rsidR="007D0822" w:rsidRPr="00C611AB" w14:paraId="5F7B3E2D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4DB5BEE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MetaFluor</w:t>
            </w:r>
            <w:proofErr w:type="spellEnd"/>
            <w:r w:rsidRPr="00350F10">
              <w:rPr>
                <w:rFonts w:ascii="Times New Roman" w:hAnsi="Times New Roman" w:cs="Times New Roman"/>
                <w:sz w:val="20"/>
                <w:szCs w:val="20"/>
              </w:rPr>
              <w:t xml:space="preserve"> v7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E629AF2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Molecular Devices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DEF575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ccellular-imaging-systems/acquisition-and-analysis-software/metamorph-microscopy</w:t>
            </w:r>
          </w:p>
        </w:tc>
      </w:tr>
      <w:tr w:rsidR="007D0822" w:rsidRPr="00C611AB" w14:paraId="38678A85" w14:textId="77777777" w:rsidTr="00532474">
        <w:trPr>
          <w:trHeight w:val="403"/>
        </w:trPr>
        <w:tc>
          <w:tcPr>
            <w:tcW w:w="4362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60D38CA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Leica LAS X 3.0</w:t>
            </w:r>
          </w:p>
        </w:tc>
        <w:tc>
          <w:tcPr>
            <w:tcW w:w="2693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4485B34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Leica</w:t>
            </w:r>
          </w:p>
        </w:tc>
        <w:tc>
          <w:tcPr>
            <w:tcW w:w="326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6DF87BF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https://www.leica-microsystems. com/products/microscope-software</w:t>
            </w:r>
          </w:p>
        </w:tc>
      </w:tr>
      <w:tr w:rsidR="007D0822" w:rsidRPr="00C611AB" w14:paraId="141422EB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39EBE0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Origin 9.0</w:t>
            </w: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1AEF3C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Origin Lab</w:t>
            </w:r>
          </w:p>
        </w:tc>
        <w:tc>
          <w:tcPr>
            <w:tcW w:w="326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85871D8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https://www.originlab.com/</w:t>
            </w:r>
          </w:p>
        </w:tc>
      </w:tr>
      <w:tr w:rsidR="007D0822" w:rsidRPr="00C611AB" w14:paraId="03C186D4" w14:textId="77777777" w:rsidTr="00532474">
        <w:trPr>
          <w:trHeight w:val="403"/>
        </w:trPr>
        <w:tc>
          <w:tcPr>
            <w:tcW w:w="4362" w:type="dxa"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638C54BB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GraphPad Prism 9.0</w:t>
            </w:r>
          </w:p>
        </w:tc>
        <w:tc>
          <w:tcPr>
            <w:tcW w:w="2693" w:type="dxa"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199B6F17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GraphPad Software</w:t>
            </w:r>
          </w:p>
        </w:tc>
        <w:tc>
          <w:tcPr>
            <w:tcW w:w="3260" w:type="dxa"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7B018112" w14:textId="77777777" w:rsidR="007D0822" w:rsidRPr="00350F10" w:rsidRDefault="007D0822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0F10">
              <w:rPr>
                <w:rFonts w:ascii="Times New Roman" w:hAnsi="Times New Roman" w:cs="Times New Roman"/>
                <w:sz w:val="20"/>
                <w:szCs w:val="20"/>
              </w:rPr>
              <w:t>https://www.graphpad.com/scientific-software/</w:t>
            </w:r>
          </w:p>
        </w:tc>
      </w:tr>
    </w:tbl>
    <w:p w14:paraId="325E2D16" w14:textId="77777777" w:rsidR="007D0822" w:rsidRDefault="007D0822" w:rsidP="007D0822">
      <w:pPr>
        <w:rPr>
          <w:sz w:val="22"/>
        </w:rPr>
      </w:pPr>
    </w:p>
    <w:p w14:paraId="42B8D63F" w14:textId="3EDB8BB0" w:rsidR="009A1AF1" w:rsidRDefault="009A1AF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8F93F64" w14:textId="613353D1" w:rsidR="009A1AF1" w:rsidRPr="00F702BC" w:rsidRDefault="009A1AF1" w:rsidP="009A1AF1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F702BC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lastRenderedPageBreak/>
        <w:t>Table S</w:t>
      </w:r>
      <w:r w:rsidR="00B519C5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2</w:t>
      </w:r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. </w:t>
      </w:r>
      <w:r w:rsidRPr="009A1AF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shRNA targeting sequences</w:t>
      </w:r>
    </w:p>
    <w:tbl>
      <w:tblPr>
        <w:tblStyle w:val="aa"/>
        <w:tblW w:w="9924" w:type="dxa"/>
        <w:tblInd w:w="-426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2"/>
        <w:gridCol w:w="5562"/>
      </w:tblGrid>
      <w:tr w:rsidR="00433B30" w:rsidRPr="00C611AB" w14:paraId="2ABFA197" w14:textId="77777777" w:rsidTr="00C80418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46CC2B2F" w14:textId="6091D77B" w:rsidR="00433B30" w:rsidRPr="00565322" w:rsidRDefault="00433B30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B519C5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Name</w:t>
            </w:r>
          </w:p>
        </w:tc>
        <w:tc>
          <w:tcPr>
            <w:tcW w:w="5562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21A18809" w14:textId="47E344F6" w:rsidR="00433B30" w:rsidRPr="00565322" w:rsidRDefault="00433B30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B519C5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Sequence</w:t>
            </w:r>
          </w:p>
        </w:tc>
      </w:tr>
      <w:tr w:rsidR="00433B30" w:rsidRPr="004F68B9" w14:paraId="4A3B8978" w14:textId="77777777" w:rsidTr="00C80418">
        <w:trPr>
          <w:trHeight w:val="403"/>
        </w:trPr>
        <w:tc>
          <w:tcPr>
            <w:tcW w:w="4362" w:type="dxa"/>
            <w:tcBorders>
              <w:top w:val="single" w:sz="8" w:space="0" w:color="99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C74C7E" w14:textId="29616808" w:rsidR="00433B30" w:rsidRPr="00785538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hdac2</w:t>
            </w:r>
          </w:p>
        </w:tc>
        <w:tc>
          <w:tcPr>
            <w:tcW w:w="5562" w:type="dxa"/>
            <w:tcBorders>
              <w:top w:val="single" w:sz="8" w:space="0" w:color="99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1CE5298" w14:textId="02EFC4D7" w:rsidR="00433B30" w:rsidRPr="00785538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C5">
              <w:rPr>
                <w:rFonts w:ascii="Times New Roman" w:hAnsi="Times New Roman" w:cs="Times New Roman"/>
                <w:sz w:val="20"/>
                <w:szCs w:val="20"/>
              </w:rPr>
              <w:t xml:space="preserve">5’-GCTTGTGATGAAGAGTTCTCAGATTCTGA-3’  </w:t>
            </w:r>
          </w:p>
        </w:tc>
      </w:tr>
      <w:tr w:rsidR="00433B30" w:rsidRPr="00C611AB" w14:paraId="48BCD8D0" w14:textId="77777777" w:rsidTr="00C80418">
        <w:trPr>
          <w:trHeight w:val="403"/>
        </w:trPr>
        <w:tc>
          <w:tcPr>
            <w:tcW w:w="43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9159C15" w14:textId="33D56299" w:rsidR="00433B30" w:rsidRPr="00785538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mecp2</w:t>
            </w:r>
          </w:p>
        </w:tc>
        <w:tc>
          <w:tcPr>
            <w:tcW w:w="556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D11BA27" w14:textId="1D45C38B" w:rsidR="00433B30" w:rsidRPr="00785538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C5">
              <w:rPr>
                <w:rFonts w:ascii="Times New Roman" w:hAnsi="Times New Roman" w:cs="Times New Roman"/>
                <w:sz w:val="20"/>
                <w:szCs w:val="20"/>
              </w:rPr>
              <w:t>5’-GTCAGAAGACCAGGATCTC-3’</w:t>
            </w:r>
          </w:p>
        </w:tc>
      </w:tr>
      <w:tr w:rsidR="00433B30" w:rsidRPr="00C611AB" w14:paraId="2F3B6AC7" w14:textId="77777777" w:rsidTr="00C80418">
        <w:trPr>
          <w:trHeight w:val="403"/>
        </w:trPr>
        <w:tc>
          <w:tcPr>
            <w:tcW w:w="4362" w:type="dxa"/>
            <w:tcBorders>
              <w:top w:val="nil"/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3852EFB3" w14:textId="6E24A045" w:rsidR="00433B30" w:rsidRPr="00350F10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19C5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5562" w:type="dxa"/>
            <w:tcBorders>
              <w:top w:val="nil"/>
              <w:left w:val="nil"/>
              <w:bottom w:val="single" w:sz="8" w:space="0" w:color="990000"/>
              <w:right w:val="nil"/>
            </w:tcBorders>
            <w:shd w:val="clear" w:color="auto" w:fill="D9D9D9" w:themeFill="background1" w:themeFillShade="D9"/>
          </w:tcPr>
          <w:p w14:paraId="60C2864F" w14:textId="0E25765F" w:rsidR="00433B30" w:rsidRPr="00350F10" w:rsidRDefault="00433B30" w:rsidP="00433B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19C5">
              <w:rPr>
                <w:rFonts w:ascii="Times New Roman" w:hAnsi="Times New Roman" w:cs="Times New Roman"/>
                <w:sz w:val="20"/>
                <w:szCs w:val="20"/>
              </w:rPr>
              <w:t>5‘-GCATAGGCATTGGTGAATT-3’</w:t>
            </w:r>
          </w:p>
        </w:tc>
      </w:tr>
    </w:tbl>
    <w:p w14:paraId="078AA35A" w14:textId="2BDB8460" w:rsidR="00EB2661" w:rsidRDefault="00EB2661" w:rsidP="008D6B1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F721571" w14:textId="77777777" w:rsidR="00EB2661" w:rsidRDefault="00EB2661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73DE575A" w14:textId="26E18A49" w:rsidR="00EB2661" w:rsidRPr="00F702BC" w:rsidRDefault="00EB2661" w:rsidP="00EB2661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F702BC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lastRenderedPageBreak/>
        <w:t>Table S</w:t>
      </w:r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3. </w:t>
      </w:r>
      <w:r w:rsidRPr="00EB2661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PCR primer sequences</w:t>
      </w:r>
    </w:p>
    <w:tbl>
      <w:tblPr>
        <w:tblStyle w:val="aa"/>
        <w:tblW w:w="10065" w:type="dxa"/>
        <w:tblInd w:w="-426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2976"/>
        <w:gridCol w:w="5670"/>
      </w:tblGrid>
      <w:tr w:rsidR="00515F3E" w:rsidRPr="00C611AB" w14:paraId="710CFF33" w14:textId="77777777" w:rsidTr="00E960E1">
        <w:trPr>
          <w:trHeight w:val="403"/>
        </w:trPr>
        <w:tc>
          <w:tcPr>
            <w:tcW w:w="1419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042ECE95" w14:textId="3D6E07FB" w:rsidR="00515F3E" w:rsidRPr="00565322" w:rsidRDefault="00515F3E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15F3E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Genes</w:t>
            </w:r>
          </w:p>
        </w:tc>
        <w:tc>
          <w:tcPr>
            <w:tcW w:w="2976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12B7E566" w14:textId="7ED08CF4" w:rsidR="00515F3E" w:rsidRPr="00565322" w:rsidRDefault="00515F3E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15F3E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Primer</w:t>
            </w:r>
          </w:p>
        </w:tc>
        <w:tc>
          <w:tcPr>
            <w:tcW w:w="5670" w:type="dxa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33E84788" w14:textId="70550AC4" w:rsidR="00515F3E" w:rsidRPr="00565322" w:rsidRDefault="00515F3E" w:rsidP="00532474">
            <w:pPr>
              <w:rPr>
                <w:rFonts w:ascii="Times New Roman" w:hAnsi="Times New Roman" w:cs="Times New Roman"/>
                <w:color w:val="990000"/>
                <w:sz w:val="22"/>
              </w:rPr>
            </w:pPr>
            <w:r w:rsidRPr="00515F3E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Primer Sequence</w:t>
            </w:r>
          </w:p>
        </w:tc>
      </w:tr>
      <w:tr w:rsidR="00515F3E" w:rsidRPr="00C611AB" w14:paraId="1CD1159E" w14:textId="77777777" w:rsidTr="00E960E1">
        <w:trPr>
          <w:trHeight w:val="403"/>
        </w:trPr>
        <w:tc>
          <w:tcPr>
            <w:tcW w:w="1006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1AA73CB8" w14:textId="7D00A8A8" w:rsidR="00515F3E" w:rsidRPr="00C611AB" w:rsidRDefault="00515F3E" w:rsidP="00532474">
            <w:pPr>
              <w:rPr>
                <w:rFonts w:ascii="Times New Roman" w:hAnsi="Times New Roman" w:cs="Times New Roman"/>
              </w:rPr>
            </w:pPr>
            <w:r w:rsidRPr="00515F3E">
              <w:rPr>
                <w:rFonts w:ascii="Times New Roman" w:hAnsi="Times New Roman" w:cs="Times New Roman"/>
                <w:color w:val="990000"/>
                <w:kern w:val="0"/>
                <w:sz w:val="22"/>
              </w:rPr>
              <w:t>PCR</w:t>
            </w:r>
          </w:p>
        </w:tc>
      </w:tr>
      <w:tr w:rsidR="00515F3E" w:rsidRPr="004F68B9" w14:paraId="0C4845E2" w14:textId="77777777" w:rsidTr="00E960E1">
        <w:trPr>
          <w:trHeight w:val="403"/>
        </w:trPr>
        <w:tc>
          <w:tcPr>
            <w:tcW w:w="1419" w:type="dxa"/>
            <w:vMerge w:val="restart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1C371FC6" w14:textId="32198FDB" w:rsidR="00515F3E" w:rsidRPr="00515F3E" w:rsidRDefault="00515F3E" w:rsidP="0053247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kcnq2</w:t>
            </w:r>
          </w:p>
        </w:tc>
        <w:tc>
          <w:tcPr>
            <w:tcW w:w="2976" w:type="dxa"/>
            <w:tcBorders>
              <w:top w:val="single" w:sz="8" w:space="0" w:color="99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9CAAC73" w14:textId="54BDBEB5" w:rsidR="00515F3E" w:rsidRPr="00785538" w:rsidRDefault="00515F3E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top w:val="single" w:sz="8" w:space="0" w:color="990000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467020" w14:textId="31A37291" w:rsidR="00515F3E" w:rsidRPr="00785538" w:rsidRDefault="00515F3E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5’-GTGGTCTACGCTCACAGCAA-3’</w:t>
            </w:r>
          </w:p>
        </w:tc>
      </w:tr>
      <w:tr w:rsidR="00515F3E" w:rsidRPr="00C611AB" w14:paraId="7175F919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4BADA2CD" w14:textId="3F471116" w:rsidR="00515F3E" w:rsidRPr="00785538" w:rsidRDefault="00515F3E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F4B790C" w14:textId="4C0012B1" w:rsidR="00515F3E" w:rsidRPr="00785538" w:rsidRDefault="00515F3E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6FB4BF" w14:textId="160FC656" w:rsidR="00515F3E" w:rsidRPr="00785538" w:rsidRDefault="00515F3E" w:rsidP="005324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5’-AGGGTAAACGTCGCTGCTAA-3’</w:t>
            </w:r>
          </w:p>
        </w:tc>
      </w:tr>
      <w:tr w:rsidR="00E960E1" w:rsidRPr="00C611AB" w14:paraId="58202FC5" w14:textId="77777777" w:rsidTr="00953947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4BE2BC78" w14:textId="187B8450" w:rsidR="00E960E1" w:rsidRPr="00E960E1" w:rsidRDefault="00E960E1" w:rsidP="00E960E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960E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kcnq3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6516A4" w14:textId="56696791" w:rsidR="00E960E1" w:rsidRPr="00785538" w:rsidRDefault="00E960E1" w:rsidP="00E9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22839E" w14:textId="7A407BDC" w:rsidR="00E960E1" w:rsidRPr="00785538" w:rsidRDefault="00E960E1" w:rsidP="00E9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0E1">
              <w:rPr>
                <w:rFonts w:ascii="Times New Roman" w:hAnsi="Times New Roman" w:cs="Times New Roman"/>
                <w:sz w:val="20"/>
                <w:szCs w:val="20"/>
              </w:rPr>
              <w:t>5’-GCCCACAGTCCTGCCCATCTTGAC-3’</w:t>
            </w:r>
          </w:p>
        </w:tc>
      </w:tr>
      <w:tr w:rsidR="00E960E1" w:rsidRPr="00C611AB" w14:paraId="2BDC65D8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5D57D91" w14:textId="4CD59505" w:rsidR="00E960E1" w:rsidRPr="00785538" w:rsidRDefault="00E960E1" w:rsidP="00E960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A3F1E2F" w14:textId="1D0D6A43" w:rsidR="00E960E1" w:rsidRPr="00785538" w:rsidRDefault="00E960E1" w:rsidP="00E9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275CA3C" w14:textId="41244DBB" w:rsidR="00E960E1" w:rsidRPr="00785538" w:rsidRDefault="00E960E1" w:rsidP="00E960E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60E1">
              <w:rPr>
                <w:rFonts w:ascii="Times New Roman" w:hAnsi="Times New Roman" w:cs="Times New Roman"/>
                <w:sz w:val="20"/>
                <w:szCs w:val="20"/>
              </w:rPr>
              <w:t>5’-CCGTTCCAGTTCCTCGTGGTTGACG-3’</w:t>
            </w:r>
          </w:p>
        </w:tc>
      </w:tr>
      <w:tr w:rsidR="00EA37A0" w:rsidRPr="00C611AB" w14:paraId="129975FD" w14:textId="77777777" w:rsidTr="00FB1E33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4AA0F3A" w14:textId="10241487" w:rsidR="00EA37A0" w:rsidRPr="00FB1E33" w:rsidRDefault="00EA37A0" w:rsidP="00EA37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B1E3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hdac1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16F6F1" w14:textId="491BCA02" w:rsidR="00EA37A0" w:rsidRPr="00785538" w:rsidRDefault="00EA37A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B0C5158" w14:textId="2C858A8C" w:rsidR="00EA37A0" w:rsidRPr="00785538" w:rsidRDefault="00EA37A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E33">
              <w:rPr>
                <w:rFonts w:ascii="Times New Roman" w:hAnsi="Times New Roman" w:cs="Times New Roman"/>
                <w:sz w:val="20"/>
                <w:szCs w:val="20"/>
              </w:rPr>
              <w:t>5’-CCTCACCGAATCCGAATG-3’</w:t>
            </w:r>
          </w:p>
        </w:tc>
      </w:tr>
      <w:tr w:rsidR="00EA37A0" w:rsidRPr="00C611AB" w14:paraId="6EE255A2" w14:textId="77777777" w:rsidTr="00FB1E33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450164C" w14:textId="3F4662FA" w:rsidR="00EA37A0" w:rsidRPr="00785538" w:rsidRDefault="00EA37A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F741B9B" w14:textId="0355D64B" w:rsidR="00EA37A0" w:rsidRPr="00785538" w:rsidRDefault="00EA37A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453D36A" w14:textId="5BBB660A" w:rsidR="00EA37A0" w:rsidRPr="00785538" w:rsidRDefault="00EA37A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1E33">
              <w:rPr>
                <w:rFonts w:ascii="Times New Roman" w:hAnsi="Times New Roman" w:cs="Times New Roman"/>
                <w:sz w:val="20"/>
                <w:szCs w:val="20"/>
              </w:rPr>
              <w:t>5’-CGAATAGAACGCAAGAACTTG-3’</w:t>
            </w:r>
          </w:p>
        </w:tc>
      </w:tr>
      <w:tr w:rsidR="00276610" w:rsidRPr="00C611AB" w14:paraId="41866DFF" w14:textId="77777777" w:rsidTr="00276610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7341DA3E" w14:textId="6325DE02" w:rsidR="00276610" w:rsidRPr="00EA37A0" w:rsidRDefault="00276610" w:rsidP="00EA37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A37A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hdac2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5E6E31" w14:textId="6369FE74" w:rsidR="00276610" w:rsidRPr="00785538" w:rsidRDefault="0027661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B61669" w14:textId="4B3920FA" w:rsidR="00276610" w:rsidRPr="00785538" w:rsidRDefault="0027661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7A0">
              <w:rPr>
                <w:rFonts w:ascii="Times New Roman" w:hAnsi="Times New Roman" w:cs="Times New Roman"/>
                <w:sz w:val="20"/>
                <w:szCs w:val="20"/>
              </w:rPr>
              <w:t>5’-TCAAGTTTCTACGATCAATAAGG-3’</w:t>
            </w:r>
          </w:p>
        </w:tc>
      </w:tr>
      <w:tr w:rsidR="00276610" w:rsidRPr="00C611AB" w14:paraId="0023F7CA" w14:textId="77777777" w:rsidTr="00276610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D369DCA" w14:textId="4BD0A960" w:rsidR="00276610" w:rsidRPr="00785538" w:rsidRDefault="0027661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3502A2C" w14:textId="43B10037" w:rsidR="00276610" w:rsidRPr="00785538" w:rsidRDefault="0027661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56EA105" w14:textId="3F68C3D3" w:rsidR="00276610" w:rsidRPr="00785538" w:rsidRDefault="00276610" w:rsidP="00EA37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37A0">
              <w:rPr>
                <w:rFonts w:ascii="Times New Roman" w:hAnsi="Times New Roman" w:cs="Times New Roman"/>
                <w:sz w:val="20"/>
                <w:szCs w:val="20"/>
              </w:rPr>
              <w:t>5’-CTTCTCCGACATTAAATCTCTG-3’</w:t>
            </w:r>
          </w:p>
        </w:tc>
      </w:tr>
      <w:tr w:rsidR="006D3898" w:rsidRPr="00C611AB" w14:paraId="134BD89E" w14:textId="77777777" w:rsidTr="006D3898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C1A75FB" w14:textId="4703CAB3" w:rsidR="006D3898" w:rsidRPr="00F91879" w:rsidRDefault="006D3898" w:rsidP="00F9187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918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hdac3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E2CF628" w14:textId="73275174" w:rsidR="006D3898" w:rsidRPr="00785538" w:rsidRDefault="006D3898" w:rsidP="00F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DEC0A16" w14:textId="0F8ACF5F" w:rsidR="006D3898" w:rsidRPr="00785538" w:rsidRDefault="006D3898" w:rsidP="00F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879">
              <w:rPr>
                <w:rFonts w:ascii="Times New Roman" w:hAnsi="Times New Roman" w:cs="Times New Roman"/>
                <w:sz w:val="20"/>
                <w:szCs w:val="20"/>
              </w:rPr>
              <w:t>5’-GCCAAGACCGTGGCGTATT-3’</w:t>
            </w:r>
          </w:p>
        </w:tc>
      </w:tr>
      <w:tr w:rsidR="006D3898" w:rsidRPr="00C611AB" w14:paraId="0BC1E974" w14:textId="77777777" w:rsidTr="006D3898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FC1EB28" w14:textId="5E5E5C14" w:rsidR="006D3898" w:rsidRPr="00785538" w:rsidRDefault="006D3898" w:rsidP="00F918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D673B7E" w14:textId="5630422A" w:rsidR="006D3898" w:rsidRPr="00785538" w:rsidRDefault="006D3898" w:rsidP="00F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C622211" w14:textId="2A55BCB8" w:rsidR="006D3898" w:rsidRPr="00785538" w:rsidRDefault="006D3898" w:rsidP="00F91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1879">
              <w:rPr>
                <w:rFonts w:ascii="Times New Roman" w:hAnsi="Times New Roman" w:cs="Times New Roman"/>
                <w:sz w:val="20"/>
                <w:szCs w:val="20"/>
              </w:rPr>
              <w:t>5’-GTCCAGCTCCATAGTGGAAGT-3’</w:t>
            </w:r>
          </w:p>
        </w:tc>
      </w:tr>
      <w:tr w:rsidR="006D3898" w:rsidRPr="00C611AB" w14:paraId="696C2971" w14:textId="77777777" w:rsidTr="00726A5D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745C2FF8" w14:textId="5A59A5E7" w:rsidR="006D3898" w:rsidRPr="006D3898" w:rsidRDefault="006D3898" w:rsidP="006D389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D38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mecp2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9350F" w14:textId="4624F71F" w:rsidR="006D3898" w:rsidRPr="00785538" w:rsidRDefault="006D3898" w:rsidP="006D3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652C94" w14:textId="28F91950" w:rsidR="006D3898" w:rsidRPr="00785538" w:rsidRDefault="005A1115" w:rsidP="006D3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115">
              <w:rPr>
                <w:rFonts w:ascii="Times New Roman" w:hAnsi="Times New Roman" w:cs="Times New Roman"/>
                <w:sz w:val="20"/>
                <w:szCs w:val="20"/>
              </w:rPr>
              <w:t>5’-GGCAAACATGAACCACTACAGC-3’</w:t>
            </w:r>
          </w:p>
        </w:tc>
      </w:tr>
      <w:tr w:rsidR="006D3898" w:rsidRPr="00C611AB" w14:paraId="03253654" w14:textId="77777777" w:rsidTr="006D3898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7EC1AB" w14:textId="30C899D8" w:rsidR="006D3898" w:rsidRPr="00785538" w:rsidRDefault="006D3898" w:rsidP="006D38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D8B35C" w14:textId="2D8A616F" w:rsidR="006D3898" w:rsidRPr="00785538" w:rsidRDefault="006D3898" w:rsidP="006D3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59C2E" w14:textId="06650EDB" w:rsidR="006D3898" w:rsidRPr="00785538" w:rsidRDefault="005A1115" w:rsidP="006D389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1115">
              <w:rPr>
                <w:rFonts w:ascii="Times New Roman" w:hAnsi="Times New Roman" w:cs="Times New Roman"/>
                <w:sz w:val="20"/>
                <w:szCs w:val="20"/>
              </w:rPr>
              <w:t>5’-CATTAGGGTCCAAGGAGGTGTC-3’</w:t>
            </w:r>
          </w:p>
        </w:tc>
      </w:tr>
      <w:tr w:rsidR="00083666" w:rsidRPr="00C611AB" w14:paraId="23750108" w14:textId="77777777" w:rsidTr="00BF4D9F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A1FB7EE" w14:textId="5D5ADCDF" w:rsidR="00083666" w:rsidRPr="00083666" w:rsidRDefault="00083666" w:rsidP="0008366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8366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sin3a</w:t>
            </w: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DFD663" w14:textId="529A73A2" w:rsidR="00083666" w:rsidRPr="00785538" w:rsidRDefault="00083666" w:rsidP="00083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308542" w14:textId="6DBB0265" w:rsidR="00083666" w:rsidRPr="00785538" w:rsidRDefault="00083666" w:rsidP="00083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666">
              <w:rPr>
                <w:rFonts w:ascii="Times New Roman" w:hAnsi="Times New Roman" w:cs="Times New Roman"/>
                <w:sz w:val="20"/>
                <w:szCs w:val="20"/>
              </w:rPr>
              <w:t>5’-AGGTGGCTCGTCTCTTCAAA-3’</w:t>
            </w:r>
          </w:p>
        </w:tc>
      </w:tr>
      <w:tr w:rsidR="00083666" w:rsidRPr="00C611AB" w14:paraId="720D4310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2A11B5" w14:textId="1E563E16" w:rsidR="00083666" w:rsidRPr="00785538" w:rsidRDefault="00083666" w:rsidP="000836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5F62E3D" w14:textId="0A52F9DD" w:rsidR="00083666" w:rsidRPr="00785538" w:rsidRDefault="00083666" w:rsidP="00083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05899B3" w14:textId="4B1E64FF" w:rsidR="00083666" w:rsidRPr="00785538" w:rsidRDefault="00083666" w:rsidP="000836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666">
              <w:rPr>
                <w:rFonts w:ascii="Times New Roman" w:hAnsi="Times New Roman" w:cs="Times New Roman"/>
                <w:sz w:val="20"/>
                <w:szCs w:val="20"/>
              </w:rPr>
              <w:t>5’-CAATGGATCCCAGGTATTGG-3’</w:t>
            </w:r>
          </w:p>
        </w:tc>
      </w:tr>
      <w:tr w:rsidR="00CE6BC8" w:rsidRPr="00C611AB" w14:paraId="5401C79E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01D2B141" w14:textId="1D08D38E" w:rsidR="00CE6BC8" w:rsidRPr="00CE6BC8" w:rsidRDefault="00CE6BC8" w:rsidP="00CE6B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egfr</w:t>
            </w:r>
            <w:proofErr w:type="spellEnd"/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0AE6C895" w14:textId="1D9B97B6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2A9B7EC" w14:textId="159F2DF3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5’-CATCCAGTGCCATCCAGAAT-3’</w:t>
            </w:r>
          </w:p>
        </w:tc>
      </w:tr>
      <w:tr w:rsidR="00CE6BC8" w:rsidRPr="00C611AB" w14:paraId="42A9DA91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1B292AE" w14:textId="4B1A8EC2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AB1E2E4" w14:textId="7517F1AA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55A4230" w14:textId="1D716DD5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5’-CTTCCAGACCAGGGTGTTGT-3’</w:t>
            </w:r>
          </w:p>
        </w:tc>
      </w:tr>
      <w:tr w:rsidR="00CE6BC8" w:rsidRPr="00C611AB" w14:paraId="2782A67D" w14:textId="77777777" w:rsidTr="008D4518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0932D02F" w14:textId="171155DE" w:rsidR="00CE6BC8" w:rsidRPr="00CE6BC8" w:rsidRDefault="00CE6BC8" w:rsidP="00CE6B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egf</w:t>
            </w:r>
            <w:proofErr w:type="spellEnd"/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D6956F0" w14:textId="42242D85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393A69" w14:textId="6B9A0850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5’-CCCGTGTTCTTCTGAGTTCC-3’</w:t>
            </w:r>
          </w:p>
        </w:tc>
      </w:tr>
      <w:tr w:rsidR="00CE6BC8" w:rsidRPr="00C611AB" w14:paraId="084D15F5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F94F2C" w14:textId="09EA6830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5F2CC4" w14:textId="00F3274E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45369D" w14:textId="4BF66384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5’-TGTAACCGTGGCTTCCTTCT-3’</w:t>
            </w:r>
          </w:p>
        </w:tc>
      </w:tr>
      <w:tr w:rsidR="00CE6BC8" w:rsidRPr="00C611AB" w14:paraId="273FA13A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10500138" w14:textId="2070A387" w:rsidR="00CE6BC8" w:rsidRPr="00CE6BC8" w:rsidRDefault="00CE6BC8" w:rsidP="00CE6B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tgf</w:t>
            </w:r>
            <w:proofErr w:type="spellEnd"/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-α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84B7112" w14:textId="2D4006E5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13DB46E" w14:textId="57AA04E3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5’-ATGGTCCCCGCGGCCGGACAG-3’</w:t>
            </w:r>
          </w:p>
        </w:tc>
      </w:tr>
      <w:tr w:rsidR="00CE6BC8" w:rsidRPr="00C611AB" w14:paraId="162228AA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31DCA7B" w14:textId="0749150F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8ED8A9A" w14:textId="0C555729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BEB1F72" w14:textId="6F34B8BF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5’-GGCCTGCTTCTTCTGGCTGGCA-3’</w:t>
            </w:r>
          </w:p>
        </w:tc>
      </w:tr>
      <w:tr w:rsidR="00CE6BC8" w:rsidRPr="00C611AB" w14:paraId="24ABCD89" w14:textId="77777777" w:rsidTr="00877B76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377EC9D7" w14:textId="3E84842E" w:rsidR="00CE6BC8" w:rsidRPr="00CE6BC8" w:rsidRDefault="00CE6BC8" w:rsidP="00CE6B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ereg</w:t>
            </w:r>
            <w:proofErr w:type="spellEnd"/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6120CE8" w14:textId="5DE683EE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85E4EA" w14:textId="1D6E6227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5’-CAAAGTGTAGCTCTGACATG-3’</w:t>
            </w:r>
          </w:p>
        </w:tc>
      </w:tr>
      <w:tr w:rsidR="00CE6BC8" w:rsidRPr="00C611AB" w14:paraId="7DACED8B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D958353" w14:textId="063CE272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DBD3CF" w14:textId="6F602C9B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B5958B6" w14:textId="004A76E2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5’-CTGTACCATCTGCAGAAATA-3’</w:t>
            </w:r>
          </w:p>
        </w:tc>
      </w:tr>
      <w:tr w:rsidR="00CE6BC8" w:rsidRPr="00C611AB" w14:paraId="28CF25BD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6E21ECDF" w14:textId="5A3310CF" w:rsidR="00CE6BC8" w:rsidRPr="00CE6BC8" w:rsidRDefault="00CE6BC8" w:rsidP="00CE6BC8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β</w:t>
            </w:r>
            <w:r w:rsidRPr="00CE6BC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-actin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26891F20" w14:textId="10EA6528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757BC8B1" w14:textId="6A594B81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5’-AGCCATGTACGTAGCCATCC-3’</w:t>
            </w:r>
          </w:p>
        </w:tc>
      </w:tr>
      <w:tr w:rsidR="00CE6BC8" w:rsidRPr="00C611AB" w14:paraId="135D98F2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E83D91E" w14:textId="4E7495EF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32D16A9" w14:textId="0B377D03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33CB252A" w14:textId="5C50C68A" w:rsidR="00CE6BC8" w:rsidRPr="00785538" w:rsidRDefault="00CE6BC8" w:rsidP="00CE6B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6BC8">
              <w:rPr>
                <w:rFonts w:ascii="Times New Roman" w:hAnsi="Times New Roman" w:cs="Times New Roman"/>
                <w:sz w:val="20"/>
                <w:szCs w:val="20"/>
              </w:rPr>
              <w:t>5’-GCCATCTCTTGCTCGAAGTC-3’</w:t>
            </w:r>
          </w:p>
        </w:tc>
      </w:tr>
      <w:tr w:rsidR="00CE6BC8" w:rsidRPr="00C611AB" w14:paraId="26288BC7" w14:textId="77777777" w:rsidTr="00E960E1">
        <w:trPr>
          <w:trHeight w:val="398"/>
        </w:trPr>
        <w:tc>
          <w:tcPr>
            <w:tcW w:w="10065" w:type="dxa"/>
            <w:gridSpan w:val="3"/>
            <w:tcBorders>
              <w:top w:val="single" w:sz="8" w:space="0" w:color="990000"/>
              <w:left w:val="nil"/>
              <w:bottom w:val="single" w:sz="8" w:space="0" w:color="990000"/>
              <w:right w:val="nil"/>
            </w:tcBorders>
            <w:shd w:val="clear" w:color="auto" w:fill="auto"/>
            <w:vAlign w:val="center"/>
          </w:tcPr>
          <w:p w14:paraId="727C507C" w14:textId="39151CEA" w:rsidR="00CE6BC8" w:rsidRPr="00565322" w:rsidRDefault="00FB35CC" w:rsidP="00CE6BC8">
            <w:pPr>
              <w:rPr>
                <w:rFonts w:ascii="Times New Roman" w:hAnsi="Times New Roman" w:cs="Times New Roman"/>
                <w:color w:val="990000"/>
              </w:rPr>
            </w:pPr>
            <w:proofErr w:type="spellStart"/>
            <w:r w:rsidRPr="00FB35CC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ChIP</w:t>
            </w:r>
            <w:proofErr w:type="spellEnd"/>
            <w:r w:rsidRPr="00FB35CC">
              <w:rPr>
                <w:rFonts w:ascii="Times New Roman" w:eastAsia="等线" w:hAnsi="Times New Roman" w:cs="Times New Roman"/>
                <w:bCs/>
                <w:color w:val="990000"/>
                <w:sz w:val="20"/>
                <w:szCs w:val="20"/>
              </w:rPr>
              <w:t>-qPCR</w:t>
            </w:r>
          </w:p>
        </w:tc>
      </w:tr>
      <w:tr w:rsidR="00FB35CC" w:rsidRPr="00C611AB" w14:paraId="1FB3FE70" w14:textId="77777777" w:rsidTr="00E960E1">
        <w:trPr>
          <w:trHeight w:val="403"/>
        </w:trPr>
        <w:tc>
          <w:tcPr>
            <w:tcW w:w="1419" w:type="dxa"/>
            <w:vMerge w:val="restart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7C8705F7" w14:textId="5ACE249A" w:rsidR="00FB35CC" w:rsidRPr="00FB35CC" w:rsidRDefault="00FB35CC" w:rsidP="00FB35C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kcnq2 </w:t>
            </w: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(site 1)</w:t>
            </w:r>
          </w:p>
        </w:tc>
        <w:tc>
          <w:tcPr>
            <w:tcW w:w="2976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62FCC92B" w14:textId="3DFD0532" w:rsidR="00FB35CC" w:rsidRPr="00276567" w:rsidRDefault="00FB35CC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top w:val="single" w:sz="8" w:space="0" w:color="990000"/>
              <w:left w:val="nil"/>
              <w:right w:val="nil"/>
            </w:tcBorders>
            <w:shd w:val="clear" w:color="auto" w:fill="D9D9D9" w:themeFill="background1" w:themeFillShade="D9"/>
          </w:tcPr>
          <w:p w14:paraId="16BE5AF4" w14:textId="756736F6" w:rsidR="00FB35CC" w:rsidRPr="00276567" w:rsidRDefault="00FB35CC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5’- TTTCCCATTGTGCGTGTG -3’</w:t>
            </w:r>
          </w:p>
        </w:tc>
      </w:tr>
      <w:tr w:rsidR="00FB35CC" w:rsidRPr="00C611AB" w14:paraId="66DDEABD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A6FD965" w14:textId="156460A7" w:rsidR="00FB35CC" w:rsidRPr="00276567" w:rsidRDefault="00FB35CC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1FF3C266" w14:textId="2EBD35D1" w:rsidR="00FB35CC" w:rsidRPr="00276567" w:rsidRDefault="00FB35CC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5757A33" w14:textId="089737CE" w:rsidR="00FB35CC" w:rsidRPr="00276567" w:rsidRDefault="00FB35CC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5’- TCCATAGCATCAGCAGACA -3’</w:t>
            </w:r>
          </w:p>
        </w:tc>
      </w:tr>
      <w:tr w:rsidR="00C412D5" w:rsidRPr="00C611AB" w14:paraId="02295F55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6A834A4C" w14:textId="5ED48471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kcnq2 </w:t>
            </w: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 xml:space="preserve">(site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49C62631" w14:textId="1E23EBC5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51B404CF" w14:textId="49D5A291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5’- GAGAGCTAGATCTGGATCACA-3’</w:t>
            </w:r>
          </w:p>
        </w:tc>
      </w:tr>
      <w:tr w:rsidR="00C412D5" w:rsidRPr="00C611AB" w14:paraId="5F2EC7B5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38F252A" w14:textId="62BFFDA6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65919A11" w14:textId="6318A873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DD067E7" w14:textId="3CBE07B3" w:rsidR="00C412D5" w:rsidRPr="00276567" w:rsidRDefault="00C412D5" w:rsidP="00FB35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B35CC">
              <w:rPr>
                <w:rFonts w:ascii="Times New Roman" w:hAnsi="Times New Roman" w:cs="Times New Roman"/>
                <w:sz w:val="20"/>
                <w:szCs w:val="20"/>
              </w:rPr>
              <w:t>5’- TACGACGCCACTGTGTGT -3’</w:t>
            </w:r>
          </w:p>
        </w:tc>
      </w:tr>
      <w:tr w:rsidR="00545964" w:rsidRPr="00C611AB" w14:paraId="4347C8E0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0B04CD6" w14:textId="2B1F3860" w:rsidR="00545964" w:rsidRPr="00545964" w:rsidRDefault="00545964" w:rsidP="0054596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kcnq3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6807EAB" w14:textId="6933FFD7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2A882031" w14:textId="47FA5216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sz w:val="20"/>
                <w:szCs w:val="20"/>
              </w:rPr>
              <w:t>5’- GCCCACAGTCCTGCCCATCTTGAC -3’</w:t>
            </w:r>
          </w:p>
        </w:tc>
      </w:tr>
      <w:tr w:rsidR="00545964" w:rsidRPr="00C611AB" w14:paraId="72A6F64B" w14:textId="77777777" w:rsidTr="00E960E1">
        <w:trPr>
          <w:trHeight w:val="403"/>
        </w:trPr>
        <w:tc>
          <w:tcPr>
            <w:tcW w:w="1419" w:type="dxa"/>
            <w:vMerge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6F88E5C7" w14:textId="082B3E1E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71E3EF30" w14:textId="0AEAD504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14:paraId="505BF3DB" w14:textId="3D4176E4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sz w:val="20"/>
                <w:szCs w:val="20"/>
              </w:rPr>
              <w:t>5’- CCGTTCCAGTTCCTCGTGGTTGACG-3’</w:t>
            </w:r>
          </w:p>
        </w:tc>
      </w:tr>
      <w:tr w:rsidR="00545964" w:rsidRPr="00C611AB" w14:paraId="2B1FD0F1" w14:textId="77777777" w:rsidTr="00E960E1">
        <w:trPr>
          <w:trHeight w:val="403"/>
        </w:trPr>
        <w:tc>
          <w:tcPr>
            <w:tcW w:w="1419" w:type="dxa"/>
            <w:vMerge w:val="restart"/>
            <w:tcBorders>
              <w:left w:val="nil"/>
              <w:right w:val="nil"/>
            </w:tcBorders>
            <w:shd w:val="clear" w:color="auto" w:fill="auto"/>
          </w:tcPr>
          <w:p w14:paraId="0A437E01" w14:textId="22979E06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hdac2</w:t>
            </w:r>
          </w:p>
        </w:tc>
        <w:tc>
          <w:tcPr>
            <w:tcW w:w="2976" w:type="dxa"/>
            <w:tcBorders>
              <w:left w:val="nil"/>
              <w:right w:val="nil"/>
            </w:tcBorders>
            <w:shd w:val="clear" w:color="auto" w:fill="auto"/>
          </w:tcPr>
          <w:p w14:paraId="5A45AF6C" w14:textId="4B867526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Forward</w:t>
            </w:r>
          </w:p>
        </w:tc>
        <w:tc>
          <w:tcPr>
            <w:tcW w:w="5670" w:type="dxa"/>
            <w:tcBorders>
              <w:left w:val="nil"/>
              <w:right w:val="nil"/>
            </w:tcBorders>
            <w:shd w:val="clear" w:color="auto" w:fill="auto"/>
          </w:tcPr>
          <w:p w14:paraId="3E67B1E1" w14:textId="373F3AD1" w:rsidR="00545964" w:rsidRPr="00276567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sz w:val="20"/>
                <w:szCs w:val="20"/>
              </w:rPr>
              <w:t>5’-TTTGAGCAAGTAGGTGGATTAG-3’</w:t>
            </w:r>
          </w:p>
        </w:tc>
      </w:tr>
      <w:tr w:rsidR="00545964" w:rsidRPr="00C611AB" w14:paraId="1549C105" w14:textId="77777777" w:rsidTr="00545964">
        <w:trPr>
          <w:trHeight w:val="235"/>
        </w:trPr>
        <w:tc>
          <w:tcPr>
            <w:tcW w:w="1419" w:type="dxa"/>
            <w:vMerge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7E681064" w14:textId="08096783" w:rsidR="00545964" w:rsidRPr="00350F10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7949C75B" w14:textId="1771BC84" w:rsidR="00545964" w:rsidRPr="00350F10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5F3E">
              <w:rPr>
                <w:rFonts w:ascii="Times New Roman" w:hAnsi="Times New Roman" w:cs="Times New Roman"/>
                <w:sz w:val="20"/>
                <w:szCs w:val="20"/>
              </w:rPr>
              <w:t>Reverse</w:t>
            </w:r>
          </w:p>
        </w:tc>
        <w:tc>
          <w:tcPr>
            <w:tcW w:w="5670" w:type="dxa"/>
            <w:tcBorders>
              <w:left w:val="nil"/>
              <w:bottom w:val="single" w:sz="8" w:space="0" w:color="990000"/>
              <w:right w:val="nil"/>
            </w:tcBorders>
            <w:shd w:val="clear" w:color="auto" w:fill="FFFFFF" w:themeFill="background1"/>
          </w:tcPr>
          <w:p w14:paraId="1E71F827" w14:textId="294948AE" w:rsidR="00545964" w:rsidRPr="00350F10" w:rsidRDefault="00545964" w:rsidP="005459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45964">
              <w:rPr>
                <w:rFonts w:ascii="Times New Roman" w:hAnsi="Times New Roman" w:cs="Times New Roman"/>
                <w:sz w:val="20"/>
                <w:szCs w:val="20"/>
              </w:rPr>
              <w:t>5’-ACCTGAATAGCAACATCTAACAAT-3’</w:t>
            </w:r>
          </w:p>
        </w:tc>
      </w:tr>
    </w:tbl>
    <w:p w14:paraId="7F4F9A33" w14:textId="5C6EA36E" w:rsidR="00A42033" w:rsidRDefault="00A42033" w:rsidP="008D6B1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B809425" w14:textId="77777777" w:rsidR="00A42033" w:rsidRDefault="00A4203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1A9DFC1E" w14:textId="3689D95F" w:rsidR="00A42033" w:rsidRPr="00F702BC" w:rsidRDefault="00A42033" w:rsidP="00A42033">
      <w:pPr>
        <w:autoSpaceDE w:val="0"/>
        <w:autoSpaceDN w:val="0"/>
        <w:adjustRightInd w:val="0"/>
        <w:spacing w:line="480" w:lineRule="auto"/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</w:pPr>
      <w:r w:rsidRPr="00F702BC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lastRenderedPageBreak/>
        <w:t>Table S</w:t>
      </w:r>
      <w:r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 xml:space="preserve">4. </w:t>
      </w:r>
      <w:r w:rsidRPr="00A42033">
        <w:rPr>
          <w:rFonts w:ascii="TimesNewRomanPS-BoldMT" w:hAnsi="TimesNewRomanPS-BoldMT" w:cs="TimesNewRomanPS-BoldMT"/>
          <w:b/>
          <w:bCs/>
          <w:kern w:val="0"/>
          <w:sz w:val="26"/>
          <w:szCs w:val="26"/>
        </w:rPr>
        <w:t>Statistical analyses</w:t>
      </w:r>
    </w:p>
    <w:tbl>
      <w:tblPr>
        <w:tblStyle w:val="aa"/>
        <w:tblW w:w="99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3260"/>
        <w:gridCol w:w="3544"/>
        <w:gridCol w:w="1134"/>
        <w:gridCol w:w="1271"/>
      </w:tblGrid>
      <w:tr w:rsidR="00C52342" w14:paraId="3E608993" w14:textId="77777777" w:rsidTr="00F27524">
        <w:tc>
          <w:tcPr>
            <w:tcW w:w="9919" w:type="dxa"/>
            <w:gridSpan w:val="5"/>
          </w:tcPr>
          <w:p w14:paraId="71F77C18" w14:textId="4067057A" w:rsidR="00C52342" w:rsidRPr="00C52342" w:rsidRDefault="00C52342" w:rsidP="008D6B1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Supplementary Table S4. Statistical analyses related to Figures 1-7 and Supplementary Figures S1-S15</w:t>
            </w:r>
          </w:p>
        </w:tc>
      </w:tr>
      <w:tr w:rsidR="007102ED" w14:paraId="1C1570BB" w14:textId="77777777" w:rsidTr="00F27524">
        <w:tc>
          <w:tcPr>
            <w:tcW w:w="710" w:type="dxa"/>
          </w:tcPr>
          <w:p w14:paraId="188A92C3" w14:textId="1C2A9B8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Figure</w:t>
            </w:r>
          </w:p>
        </w:tc>
        <w:tc>
          <w:tcPr>
            <w:tcW w:w="3260" w:type="dxa"/>
          </w:tcPr>
          <w:p w14:paraId="172D0BD3" w14:textId="299D860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Conditions</w:t>
            </w:r>
          </w:p>
        </w:tc>
        <w:tc>
          <w:tcPr>
            <w:tcW w:w="3544" w:type="dxa"/>
          </w:tcPr>
          <w:p w14:paraId="362B4DFB" w14:textId="1B2C6BC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Analysis</w:t>
            </w:r>
          </w:p>
        </w:tc>
        <w:tc>
          <w:tcPr>
            <w:tcW w:w="1134" w:type="dxa"/>
          </w:tcPr>
          <w:p w14:paraId="365B7618" w14:textId="1230717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 value</w:t>
            </w:r>
          </w:p>
        </w:tc>
        <w:tc>
          <w:tcPr>
            <w:tcW w:w="1271" w:type="dxa"/>
          </w:tcPr>
          <w:p w14:paraId="6DCE3D60" w14:textId="677D9B7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5234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 or F value</w:t>
            </w:r>
          </w:p>
        </w:tc>
      </w:tr>
      <w:tr w:rsidR="00F27524" w14:paraId="2B378DEF" w14:textId="77777777" w:rsidTr="00F27524">
        <w:tc>
          <w:tcPr>
            <w:tcW w:w="710" w:type="dxa"/>
            <w:vMerge w:val="restart"/>
            <w:vAlign w:val="center"/>
          </w:tcPr>
          <w:p w14:paraId="7D927C4A" w14:textId="1AB596C8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1C</w:t>
            </w:r>
          </w:p>
        </w:tc>
        <w:tc>
          <w:tcPr>
            <w:tcW w:w="3260" w:type="dxa"/>
            <w:vAlign w:val="center"/>
          </w:tcPr>
          <w:p w14:paraId="77B71239" w14:textId="436633B9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54311EA" w14:textId="42DB1B78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9130591" w14:textId="6AB9AD92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0.1148</w:t>
            </w:r>
          </w:p>
        </w:tc>
        <w:tc>
          <w:tcPr>
            <w:tcW w:w="1271" w:type="dxa"/>
            <w:vMerge w:val="restart"/>
            <w:vAlign w:val="center"/>
          </w:tcPr>
          <w:p w14:paraId="29C95110" w14:textId="7044B83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=2.058</w:t>
            </w:r>
          </w:p>
        </w:tc>
      </w:tr>
      <w:tr w:rsidR="00F27524" w14:paraId="4811D53A" w14:textId="77777777" w:rsidTr="00F27524">
        <w:tc>
          <w:tcPr>
            <w:tcW w:w="710" w:type="dxa"/>
            <w:vMerge/>
            <w:vAlign w:val="center"/>
          </w:tcPr>
          <w:p w14:paraId="0D4CC95E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D5CFD2" w14:textId="175C11B1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6929FBB" w14:textId="421F6295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0686C0" w14:textId="4915B935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0.4568</w:t>
            </w:r>
          </w:p>
        </w:tc>
        <w:tc>
          <w:tcPr>
            <w:tcW w:w="1271" w:type="dxa"/>
            <w:vMerge/>
            <w:vAlign w:val="center"/>
          </w:tcPr>
          <w:p w14:paraId="0F6C47F9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7524" w14:paraId="09F8D925" w14:textId="77777777" w:rsidTr="00F27524">
        <w:tc>
          <w:tcPr>
            <w:tcW w:w="710" w:type="dxa"/>
            <w:vMerge w:val="restart"/>
            <w:vAlign w:val="center"/>
          </w:tcPr>
          <w:p w14:paraId="6F2DEDA1" w14:textId="616F003E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1D</w:t>
            </w:r>
          </w:p>
        </w:tc>
        <w:tc>
          <w:tcPr>
            <w:tcW w:w="3260" w:type="dxa"/>
            <w:vAlign w:val="center"/>
          </w:tcPr>
          <w:p w14:paraId="50023857" w14:textId="7A692A21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0384F61" w14:textId="2F822B80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B49F3B0" w14:textId="2FCB9C8D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0.4855</w:t>
            </w:r>
          </w:p>
        </w:tc>
        <w:tc>
          <w:tcPr>
            <w:tcW w:w="1271" w:type="dxa"/>
            <w:vMerge w:val="restart"/>
            <w:vAlign w:val="center"/>
          </w:tcPr>
          <w:p w14:paraId="2F166A4D" w14:textId="314198E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=0.9315</w:t>
            </w:r>
          </w:p>
        </w:tc>
      </w:tr>
      <w:tr w:rsidR="00F27524" w14:paraId="1DE33FBD" w14:textId="77777777" w:rsidTr="00F27524">
        <w:tc>
          <w:tcPr>
            <w:tcW w:w="710" w:type="dxa"/>
            <w:vMerge/>
            <w:vAlign w:val="center"/>
          </w:tcPr>
          <w:p w14:paraId="2AAF081E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D7346A" w14:textId="3C939AED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3602899B" w14:textId="05AB5B1B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65DF42" w14:textId="19D2C898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0.3505</w:t>
            </w:r>
          </w:p>
        </w:tc>
        <w:tc>
          <w:tcPr>
            <w:tcW w:w="1271" w:type="dxa"/>
            <w:vMerge/>
            <w:vAlign w:val="center"/>
          </w:tcPr>
          <w:p w14:paraId="51329DF9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7524" w14:paraId="36A1644F" w14:textId="77777777" w:rsidTr="00F27524">
        <w:tc>
          <w:tcPr>
            <w:tcW w:w="710" w:type="dxa"/>
            <w:vMerge w:val="restart"/>
            <w:vAlign w:val="center"/>
          </w:tcPr>
          <w:p w14:paraId="3210E6D0" w14:textId="143ACB95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1E</w:t>
            </w:r>
          </w:p>
        </w:tc>
        <w:tc>
          <w:tcPr>
            <w:tcW w:w="3260" w:type="dxa"/>
            <w:vAlign w:val="center"/>
          </w:tcPr>
          <w:p w14:paraId="4D739965" w14:textId="2EA0D9CA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66D09DBE" w14:textId="6BCFD8DF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406AFF" w14:textId="1FBFCF96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1271" w:type="dxa"/>
            <w:vMerge w:val="restart"/>
            <w:vAlign w:val="center"/>
          </w:tcPr>
          <w:p w14:paraId="7E55A4D4" w14:textId="1C8B689D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=5.697</w:t>
            </w:r>
          </w:p>
        </w:tc>
      </w:tr>
      <w:tr w:rsidR="00F27524" w14:paraId="048F987C" w14:textId="77777777" w:rsidTr="00F27524">
        <w:tc>
          <w:tcPr>
            <w:tcW w:w="710" w:type="dxa"/>
            <w:vMerge/>
            <w:vAlign w:val="center"/>
          </w:tcPr>
          <w:p w14:paraId="6891F7F3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2E20988" w14:textId="2B390E93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4948197" w14:textId="46F0F871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03C803C" w14:textId="2577D521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0.0143</w:t>
            </w:r>
          </w:p>
        </w:tc>
        <w:tc>
          <w:tcPr>
            <w:tcW w:w="1271" w:type="dxa"/>
            <w:vMerge/>
            <w:vAlign w:val="center"/>
          </w:tcPr>
          <w:p w14:paraId="2C10335F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27524" w14:paraId="51E1EA08" w14:textId="77777777" w:rsidTr="00F27524">
        <w:tc>
          <w:tcPr>
            <w:tcW w:w="710" w:type="dxa"/>
            <w:vMerge w:val="restart"/>
            <w:vAlign w:val="center"/>
          </w:tcPr>
          <w:p w14:paraId="13D98E2A" w14:textId="013810CF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1F</w:t>
            </w:r>
          </w:p>
        </w:tc>
        <w:tc>
          <w:tcPr>
            <w:tcW w:w="3260" w:type="dxa"/>
            <w:vAlign w:val="center"/>
          </w:tcPr>
          <w:p w14:paraId="1C2F8ED1" w14:textId="5EE9830E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6786AC2F" w14:textId="3F559038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488731F" w14:textId="508A9B5F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71B54340" w14:textId="70775BFB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=55.42</w:t>
            </w:r>
          </w:p>
        </w:tc>
      </w:tr>
      <w:tr w:rsidR="00F27524" w14:paraId="311D4876" w14:textId="77777777" w:rsidTr="00F27524">
        <w:tc>
          <w:tcPr>
            <w:tcW w:w="710" w:type="dxa"/>
            <w:vMerge/>
            <w:vAlign w:val="center"/>
          </w:tcPr>
          <w:p w14:paraId="62DC1171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960267" w14:textId="2E10AF89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8E707E7" w14:textId="512ADE4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2704A1" w14:textId="749E3CE1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DE97AEA" w14:textId="77777777" w:rsidR="00A220FE" w:rsidRPr="00C52342" w:rsidRDefault="00A220FE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58382731" w14:textId="77777777" w:rsidTr="00F27524">
        <w:tc>
          <w:tcPr>
            <w:tcW w:w="710" w:type="dxa"/>
            <w:vMerge w:val="restart"/>
            <w:vAlign w:val="center"/>
          </w:tcPr>
          <w:p w14:paraId="4B71AE9C" w14:textId="759283F0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1G</w:t>
            </w:r>
          </w:p>
        </w:tc>
        <w:tc>
          <w:tcPr>
            <w:tcW w:w="3260" w:type="dxa"/>
            <w:vAlign w:val="center"/>
          </w:tcPr>
          <w:p w14:paraId="6344650C" w14:textId="10DC864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51E5570C" w14:textId="7718F20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495175" w14:textId="130A611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0.0905</w:t>
            </w:r>
          </w:p>
        </w:tc>
        <w:tc>
          <w:tcPr>
            <w:tcW w:w="1271" w:type="dxa"/>
            <w:vMerge w:val="restart"/>
            <w:vAlign w:val="center"/>
          </w:tcPr>
          <w:p w14:paraId="25C6D723" w14:textId="103AB7B3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=2.236</w:t>
            </w:r>
          </w:p>
        </w:tc>
      </w:tr>
      <w:tr w:rsidR="00B86ADD" w14:paraId="0F9F575F" w14:textId="77777777" w:rsidTr="00F27524">
        <w:tc>
          <w:tcPr>
            <w:tcW w:w="710" w:type="dxa"/>
            <w:vMerge/>
            <w:vAlign w:val="center"/>
          </w:tcPr>
          <w:p w14:paraId="7D445598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1949D68" w14:textId="37A5FE6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D677BEA" w14:textId="761EA8D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09B7BF" w14:textId="114002A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0.5129</w:t>
            </w:r>
          </w:p>
        </w:tc>
        <w:tc>
          <w:tcPr>
            <w:tcW w:w="1271" w:type="dxa"/>
            <w:vMerge/>
            <w:vAlign w:val="center"/>
          </w:tcPr>
          <w:p w14:paraId="3DDAD80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263E2114" w14:textId="77777777" w:rsidTr="00F27524">
        <w:tc>
          <w:tcPr>
            <w:tcW w:w="710" w:type="dxa"/>
            <w:vMerge w:val="restart"/>
            <w:vAlign w:val="center"/>
          </w:tcPr>
          <w:p w14:paraId="6EE79985" w14:textId="5FB232C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1H</w:t>
            </w:r>
          </w:p>
        </w:tc>
        <w:tc>
          <w:tcPr>
            <w:tcW w:w="3260" w:type="dxa"/>
            <w:vAlign w:val="center"/>
          </w:tcPr>
          <w:p w14:paraId="45F9847E" w14:textId="5253F1E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05CB54F" w14:textId="79735E43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A461E1" w14:textId="59F4378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0.1754</w:t>
            </w:r>
          </w:p>
        </w:tc>
        <w:tc>
          <w:tcPr>
            <w:tcW w:w="1271" w:type="dxa"/>
            <w:vMerge w:val="restart"/>
            <w:vAlign w:val="center"/>
          </w:tcPr>
          <w:p w14:paraId="704BC7D5" w14:textId="09026A2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=2.112</w:t>
            </w:r>
          </w:p>
        </w:tc>
      </w:tr>
      <w:tr w:rsidR="00B86ADD" w14:paraId="0F650078" w14:textId="77777777" w:rsidTr="00F27524">
        <w:tc>
          <w:tcPr>
            <w:tcW w:w="710" w:type="dxa"/>
            <w:vMerge/>
            <w:vAlign w:val="center"/>
          </w:tcPr>
          <w:p w14:paraId="3887C8E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33B23E" w14:textId="3CAEC0D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649CA50" w14:textId="1728E92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E35E72" w14:textId="17861A7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0.9963</w:t>
            </w:r>
          </w:p>
        </w:tc>
        <w:tc>
          <w:tcPr>
            <w:tcW w:w="1271" w:type="dxa"/>
            <w:vMerge/>
            <w:vAlign w:val="center"/>
          </w:tcPr>
          <w:p w14:paraId="38AAE6CC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0B112E6B" w14:textId="77777777" w:rsidTr="00F27524">
        <w:tc>
          <w:tcPr>
            <w:tcW w:w="710" w:type="dxa"/>
            <w:vAlign w:val="center"/>
          </w:tcPr>
          <w:p w14:paraId="30CFC5B3" w14:textId="0EB347F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2A</w:t>
            </w:r>
          </w:p>
        </w:tc>
        <w:tc>
          <w:tcPr>
            <w:tcW w:w="3260" w:type="dxa"/>
            <w:vAlign w:val="center"/>
          </w:tcPr>
          <w:p w14:paraId="2DE03028" w14:textId="0EDD843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0CA436FE" w14:textId="6324DFA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2DE5431" w14:textId="18A50F0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=0.0462</w:t>
            </w:r>
          </w:p>
        </w:tc>
        <w:tc>
          <w:tcPr>
            <w:tcW w:w="1271" w:type="dxa"/>
            <w:vAlign w:val="center"/>
          </w:tcPr>
          <w:p w14:paraId="76508BD4" w14:textId="0F3ED8C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=2.311</w:t>
            </w:r>
          </w:p>
        </w:tc>
      </w:tr>
      <w:tr w:rsidR="00A220FE" w14:paraId="7071C4D7" w14:textId="77777777" w:rsidTr="00F27524">
        <w:tc>
          <w:tcPr>
            <w:tcW w:w="710" w:type="dxa"/>
            <w:vAlign w:val="center"/>
          </w:tcPr>
          <w:p w14:paraId="2D2E6FA7" w14:textId="790E7A6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2B</w:t>
            </w:r>
          </w:p>
        </w:tc>
        <w:tc>
          <w:tcPr>
            <w:tcW w:w="3260" w:type="dxa"/>
            <w:vAlign w:val="center"/>
          </w:tcPr>
          <w:p w14:paraId="697E16A8" w14:textId="3B7B42F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253825B1" w14:textId="02C4234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60AB809" w14:textId="398AC4D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=0.0353</w:t>
            </w:r>
          </w:p>
        </w:tc>
        <w:tc>
          <w:tcPr>
            <w:tcW w:w="1271" w:type="dxa"/>
            <w:vAlign w:val="center"/>
          </w:tcPr>
          <w:p w14:paraId="14432F14" w14:textId="1BAF639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=2.603</w:t>
            </w:r>
          </w:p>
        </w:tc>
      </w:tr>
      <w:tr w:rsidR="00A220FE" w14:paraId="039864B0" w14:textId="77777777" w:rsidTr="00F27524">
        <w:tc>
          <w:tcPr>
            <w:tcW w:w="710" w:type="dxa"/>
            <w:vAlign w:val="center"/>
          </w:tcPr>
          <w:p w14:paraId="57995D3F" w14:textId="328BD09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2C</w:t>
            </w:r>
          </w:p>
        </w:tc>
        <w:tc>
          <w:tcPr>
            <w:tcW w:w="3260" w:type="dxa"/>
            <w:vAlign w:val="center"/>
          </w:tcPr>
          <w:p w14:paraId="319B1E84" w14:textId="38CE616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26EE859F" w14:textId="607AEA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88EC2C" w14:textId="668AF02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Align w:val="center"/>
          </w:tcPr>
          <w:p w14:paraId="4AD90B6E" w14:textId="7B2AFB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=6.540</w:t>
            </w:r>
          </w:p>
        </w:tc>
      </w:tr>
      <w:tr w:rsidR="00A220FE" w14:paraId="224A0103" w14:textId="77777777" w:rsidTr="00F27524">
        <w:tc>
          <w:tcPr>
            <w:tcW w:w="710" w:type="dxa"/>
            <w:vAlign w:val="center"/>
          </w:tcPr>
          <w:p w14:paraId="085B72BB" w14:textId="3B0605F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2D</w:t>
            </w:r>
          </w:p>
        </w:tc>
        <w:tc>
          <w:tcPr>
            <w:tcW w:w="3260" w:type="dxa"/>
            <w:vAlign w:val="center"/>
          </w:tcPr>
          <w:p w14:paraId="374D2BA7" w14:textId="711EF68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26907698" w14:textId="4BE5265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F225F4B" w14:textId="30FC843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Align w:val="center"/>
          </w:tcPr>
          <w:p w14:paraId="34AE6AF5" w14:textId="6268023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=6.298</w:t>
            </w:r>
          </w:p>
        </w:tc>
      </w:tr>
      <w:tr w:rsidR="00A220FE" w14:paraId="314E9A73" w14:textId="77777777" w:rsidTr="00F27524">
        <w:tc>
          <w:tcPr>
            <w:tcW w:w="710" w:type="dxa"/>
            <w:vAlign w:val="center"/>
          </w:tcPr>
          <w:p w14:paraId="0C1598EC" w14:textId="4B29336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2E</w:t>
            </w:r>
          </w:p>
        </w:tc>
        <w:tc>
          <w:tcPr>
            <w:tcW w:w="3260" w:type="dxa"/>
            <w:vAlign w:val="center"/>
          </w:tcPr>
          <w:p w14:paraId="33985E7E" w14:textId="06A6885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776DC98F" w14:textId="3DC9E7E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DA5F38" w14:textId="05D218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=0.0321</w:t>
            </w:r>
          </w:p>
        </w:tc>
        <w:tc>
          <w:tcPr>
            <w:tcW w:w="1271" w:type="dxa"/>
            <w:vAlign w:val="center"/>
          </w:tcPr>
          <w:p w14:paraId="5983D350" w14:textId="67F19F1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=2.362</w:t>
            </w:r>
          </w:p>
        </w:tc>
      </w:tr>
      <w:tr w:rsidR="00A220FE" w14:paraId="6DADFEA6" w14:textId="77777777" w:rsidTr="00F27524">
        <w:tc>
          <w:tcPr>
            <w:tcW w:w="710" w:type="dxa"/>
            <w:vAlign w:val="center"/>
          </w:tcPr>
          <w:p w14:paraId="2F880751" w14:textId="3B70EC3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2F</w:t>
            </w:r>
          </w:p>
        </w:tc>
        <w:tc>
          <w:tcPr>
            <w:tcW w:w="3260" w:type="dxa"/>
            <w:vAlign w:val="center"/>
          </w:tcPr>
          <w:p w14:paraId="108D8A97" w14:textId="76225F3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210A865E" w14:textId="1FAC3A3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BD190E0" w14:textId="2D41490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21AFBB37" w14:textId="3C9BB2F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=7.518</w:t>
            </w:r>
          </w:p>
        </w:tc>
      </w:tr>
      <w:tr w:rsidR="00A220FE" w14:paraId="49443928" w14:textId="77777777" w:rsidTr="00F27524">
        <w:tc>
          <w:tcPr>
            <w:tcW w:w="710" w:type="dxa"/>
            <w:vAlign w:val="center"/>
          </w:tcPr>
          <w:p w14:paraId="470F260F" w14:textId="3C2C84C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2G</w:t>
            </w:r>
          </w:p>
        </w:tc>
        <w:tc>
          <w:tcPr>
            <w:tcW w:w="3260" w:type="dxa"/>
            <w:vAlign w:val="center"/>
          </w:tcPr>
          <w:p w14:paraId="2B33DBC0" w14:textId="12EE3C6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7F822778" w14:textId="5890162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F3114D0" w14:textId="2AAED51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=0.0059</w:t>
            </w:r>
          </w:p>
        </w:tc>
        <w:tc>
          <w:tcPr>
            <w:tcW w:w="1271" w:type="dxa"/>
            <w:vAlign w:val="center"/>
          </w:tcPr>
          <w:p w14:paraId="58F850E5" w14:textId="1031EE6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=3.337</w:t>
            </w:r>
          </w:p>
        </w:tc>
      </w:tr>
      <w:tr w:rsidR="00A220FE" w14:paraId="4994882A" w14:textId="77777777" w:rsidTr="00F27524">
        <w:tc>
          <w:tcPr>
            <w:tcW w:w="710" w:type="dxa"/>
            <w:vAlign w:val="center"/>
          </w:tcPr>
          <w:p w14:paraId="595196CF" w14:textId="6692F8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2H</w:t>
            </w:r>
          </w:p>
        </w:tc>
        <w:tc>
          <w:tcPr>
            <w:tcW w:w="3260" w:type="dxa"/>
            <w:vAlign w:val="center"/>
          </w:tcPr>
          <w:p w14:paraId="2A1376E4" w14:textId="2F4D500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47C4CDB0" w14:textId="44033DF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413B001" w14:textId="4B6DBD8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=0.0002</w:t>
            </w:r>
          </w:p>
        </w:tc>
        <w:tc>
          <w:tcPr>
            <w:tcW w:w="1271" w:type="dxa"/>
            <w:vAlign w:val="center"/>
          </w:tcPr>
          <w:p w14:paraId="6253F2C0" w14:textId="4C0D64E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=5.783</w:t>
            </w:r>
          </w:p>
        </w:tc>
      </w:tr>
      <w:tr w:rsidR="00B86ADD" w14:paraId="3807E50F" w14:textId="77777777" w:rsidTr="00F27524">
        <w:tc>
          <w:tcPr>
            <w:tcW w:w="710" w:type="dxa"/>
            <w:vMerge w:val="restart"/>
            <w:vAlign w:val="center"/>
          </w:tcPr>
          <w:p w14:paraId="623899FC" w14:textId="38E4988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2L</w:t>
            </w:r>
          </w:p>
        </w:tc>
        <w:tc>
          <w:tcPr>
            <w:tcW w:w="3260" w:type="dxa"/>
            <w:vAlign w:val="center"/>
          </w:tcPr>
          <w:p w14:paraId="30783383" w14:textId="34BB7B9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0E5CEFB3" w14:textId="1781D4F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6467F7" w14:textId="6AD47BB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0CF54294" w14:textId="749A45A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(8, 410)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=17.00</w:t>
            </w:r>
          </w:p>
        </w:tc>
      </w:tr>
      <w:tr w:rsidR="00B86ADD" w14:paraId="518E2589" w14:textId="77777777" w:rsidTr="00F27524">
        <w:tc>
          <w:tcPr>
            <w:tcW w:w="710" w:type="dxa"/>
            <w:vMerge/>
            <w:vAlign w:val="center"/>
          </w:tcPr>
          <w:p w14:paraId="21EB3A41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26A63B" w14:textId="5D704BA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5DC3FE5F" w14:textId="3814047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30273A7" w14:textId="72FD04A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501BB225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18DE5E0B" w14:textId="77777777" w:rsidTr="00F27524">
        <w:tc>
          <w:tcPr>
            <w:tcW w:w="710" w:type="dxa"/>
            <w:vMerge/>
            <w:vAlign w:val="center"/>
          </w:tcPr>
          <w:p w14:paraId="5542C86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E0F8DEE" w14:textId="6FA955C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35C4D43B" w14:textId="4E4DD4D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0E9D25" w14:textId="1AEC2D6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5AAF79B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75BACA8B" w14:textId="77777777" w:rsidTr="00F27524">
        <w:tc>
          <w:tcPr>
            <w:tcW w:w="710" w:type="dxa"/>
            <w:vMerge/>
            <w:vAlign w:val="center"/>
          </w:tcPr>
          <w:p w14:paraId="25CA94A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B69207" w14:textId="71979433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620D06EF" w14:textId="5F1D4E0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8CFEA59" w14:textId="02484DB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4B5E24E9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56522F7F" w14:textId="77777777" w:rsidTr="00F27524">
        <w:tc>
          <w:tcPr>
            <w:tcW w:w="710" w:type="dxa"/>
            <w:vMerge/>
            <w:vAlign w:val="center"/>
          </w:tcPr>
          <w:p w14:paraId="19F936C7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B72293" w14:textId="2ADA757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74B6104E" w14:textId="19DA40F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9C754E" w14:textId="64FAF43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0.8251</w:t>
            </w:r>
          </w:p>
        </w:tc>
        <w:tc>
          <w:tcPr>
            <w:tcW w:w="1271" w:type="dxa"/>
            <w:vMerge/>
            <w:vAlign w:val="center"/>
          </w:tcPr>
          <w:p w14:paraId="184CD348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2E87128A" w14:textId="77777777" w:rsidTr="00F27524">
        <w:tc>
          <w:tcPr>
            <w:tcW w:w="710" w:type="dxa"/>
            <w:vMerge/>
            <w:vAlign w:val="center"/>
          </w:tcPr>
          <w:p w14:paraId="29F4F9C6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61EE437" w14:textId="0A77831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5A25F02A" w14:textId="25ED3AD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C7B6175" w14:textId="18F7EF8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1271" w:type="dxa"/>
            <w:vMerge/>
            <w:vAlign w:val="center"/>
          </w:tcPr>
          <w:p w14:paraId="2456BC6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130E3DF2" w14:textId="77777777" w:rsidTr="00F27524">
        <w:tc>
          <w:tcPr>
            <w:tcW w:w="710" w:type="dxa"/>
            <w:vMerge/>
            <w:vAlign w:val="center"/>
          </w:tcPr>
          <w:p w14:paraId="0EDEFE6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D310E3" w14:textId="7AACCD3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0B3B88EB" w14:textId="524948D0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00588C" w14:textId="607B366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65196AD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4A2B2F88" w14:textId="77777777" w:rsidTr="00F27524">
        <w:tc>
          <w:tcPr>
            <w:tcW w:w="710" w:type="dxa"/>
            <w:vMerge/>
            <w:vAlign w:val="center"/>
          </w:tcPr>
          <w:p w14:paraId="246B3140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4D30E7" w14:textId="71E28A91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0F59E0CB" w14:textId="1AEAE0A1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117B2E" w14:textId="3FB82F0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7AF465C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03E8C1E6" w14:textId="77777777" w:rsidTr="00F27524">
        <w:tc>
          <w:tcPr>
            <w:tcW w:w="710" w:type="dxa"/>
            <w:vMerge/>
            <w:vAlign w:val="center"/>
          </w:tcPr>
          <w:p w14:paraId="75CB54C3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7FAD4F" w14:textId="17F0A4F1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LV-GFP vs. LV-shHDAC2</w:t>
            </w:r>
          </w:p>
        </w:tc>
        <w:tc>
          <w:tcPr>
            <w:tcW w:w="3544" w:type="dxa"/>
            <w:vAlign w:val="center"/>
          </w:tcPr>
          <w:p w14:paraId="01287BE8" w14:textId="05F4680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9261C58" w14:textId="0C478A0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61A2421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20D27B44" w14:textId="77777777" w:rsidTr="00F27524">
        <w:tc>
          <w:tcPr>
            <w:tcW w:w="710" w:type="dxa"/>
            <w:vMerge w:val="restart"/>
            <w:vAlign w:val="center"/>
          </w:tcPr>
          <w:p w14:paraId="13633D5B" w14:textId="2F8795F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2M</w:t>
            </w:r>
          </w:p>
        </w:tc>
        <w:tc>
          <w:tcPr>
            <w:tcW w:w="3260" w:type="dxa"/>
            <w:vAlign w:val="center"/>
          </w:tcPr>
          <w:p w14:paraId="61358F01" w14:textId="7F9234D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M-current density: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5EBC11BC" w14:textId="2702412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0013EE6" w14:textId="1C8B14D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0.0082</w:t>
            </w:r>
          </w:p>
        </w:tc>
        <w:tc>
          <w:tcPr>
            <w:tcW w:w="1271" w:type="dxa"/>
            <w:vAlign w:val="center"/>
          </w:tcPr>
          <w:p w14:paraId="7AD6E314" w14:textId="1EAA7BF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=2.750</w:t>
            </w:r>
          </w:p>
        </w:tc>
      </w:tr>
      <w:tr w:rsidR="00B86ADD" w14:paraId="1A9066C2" w14:textId="77777777" w:rsidTr="00F27524">
        <w:tc>
          <w:tcPr>
            <w:tcW w:w="710" w:type="dxa"/>
            <w:vMerge/>
            <w:vAlign w:val="center"/>
          </w:tcPr>
          <w:p w14:paraId="45CFA310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9AF81F7" w14:textId="0D630EC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Frequency of Aps: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6D19C2CF" w14:textId="2C3B6DF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053767D" w14:textId="7EF59B7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6CF5537A" w14:textId="2F5A8AD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=4.861</w:t>
            </w:r>
          </w:p>
        </w:tc>
      </w:tr>
      <w:tr w:rsidR="00B86ADD" w14:paraId="27798013" w14:textId="77777777" w:rsidTr="00F27524">
        <w:tc>
          <w:tcPr>
            <w:tcW w:w="710" w:type="dxa"/>
            <w:vMerge/>
            <w:vAlign w:val="center"/>
          </w:tcPr>
          <w:p w14:paraId="30C2E8A2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063659E" w14:textId="3F8DF75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ISI: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403E4546" w14:textId="44574B4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FF47755" w14:textId="63F0C2B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1271" w:type="dxa"/>
            <w:vAlign w:val="center"/>
          </w:tcPr>
          <w:p w14:paraId="5092B6BE" w14:textId="266B602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=2.965</w:t>
            </w:r>
          </w:p>
        </w:tc>
      </w:tr>
      <w:tr w:rsidR="00B86ADD" w14:paraId="78F146F1" w14:textId="77777777" w:rsidTr="00F27524">
        <w:tc>
          <w:tcPr>
            <w:tcW w:w="710" w:type="dxa"/>
            <w:vMerge/>
            <w:vAlign w:val="center"/>
          </w:tcPr>
          <w:p w14:paraId="7B3325B3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43A4B32" w14:textId="0054279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AP amplitude: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7B63B113" w14:textId="3780600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A8D261B" w14:textId="52F14DB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0.0346</w:t>
            </w:r>
          </w:p>
        </w:tc>
        <w:tc>
          <w:tcPr>
            <w:tcW w:w="1271" w:type="dxa"/>
            <w:vAlign w:val="center"/>
          </w:tcPr>
          <w:p w14:paraId="53FBAB8E" w14:textId="0E3ED41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=2.190</w:t>
            </w:r>
          </w:p>
        </w:tc>
      </w:tr>
      <w:tr w:rsidR="00B86ADD" w14:paraId="2F0A1EB4" w14:textId="77777777" w:rsidTr="00F27524">
        <w:tc>
          <w:tcPr>
            <w:tcW w:w="710" w:type="dxa"/>
            <w:vMerge/>
            <w:vAlign w:val="center"/>
          </w:tcPr>
          <w:p w14:paraId="5B3B7C0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4119806" w14:textId="1B5B978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AHP amplitude: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0201C73F" w14:textId="23D0E4B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9455DAF" w14:textId="1FE3360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0.0473</w:t>
            </w:r>
          </w:p>
        </w:tc>
        <w:tc>
          <w:tcPr>
            <w:tcW w:w="1271" w:type="dxa"/>
            <w:vAlign w:val="center"/>
          </w:tcPr>
          <w:p w14:paraId="1527B2FC" w14:textId="6A9D1D9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=2.050</w:t>
            </w:r>
          </w:p>
        </w:tc>
      </w:tr>
      <w:tr w:rsidR="00B86ADD" w14:paraId="073FDD0C" w14:textId="77777777" w:rsidTr="00F27524">
        <w:tc>
          <w:tcPr>
            <w:tcW w:w="710" w:type="dxa"/>
            <w:vMerge/>
            <w:vAlign w:val="center"/>
          </w:tcPr>
          <w:p w14:paraId="324898DD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61D15FA" w14:textId="2885CCC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AHP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80%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duration: 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44E0DA6E" w14:textId="300EBA3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1289A29" w14:textId="400B102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0.0399</w:t>
            </w:r>
          </w:p>
        </w:tc>
        <w:tc>
          <w:tcPr>
            <w:tcW w:w="1271" w:type="dxa"/>
            <w:vAlign w:val="center"/>
          </w:tcPr>
          <w:p w14:paraId="0DAED577" w14:textId="03783E4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=2.128</w:t>
            </w:r>
          </w:p>
        </w:tc>
      </w:tr>
      <w:tr w:rsidR="00A220FE" w14:paraId="5CF7E6B9" w14:textId="77777777" w:rsidTr="00F27524">
        <w:tc>
          <w:tcPr>
            <w:tcW w:w="710" w:type="dxa"/>
            <w:vAlign w:val="center"/>
          </w:tcPr>
          <w:p w14:paraId="380FD7C9" w14:textId="36FAF36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2N</w:t>
            </w:r>
          </w:p>
        </w:tc>
        <w:tc>
          <w:tcPr>
            <w:tcW w:w="3260" w:type="dxa"/>
            <w:vAlign w:val="center"/>
          </w:tcPr>
          <w:p w14:paraId="52D6019D" w14:textId="545891A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7708C00B" w14:textId="64D9A33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5BC684C" w14:textId="0C56669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0.0036</w:t>
            </w:r>
          </w:p>
        </w:tc>
        <w:tc>
          <w:tcPr>
            <w:tcW w:w="1271" w:type="dxa"/>
            <w:vAlign w:val="center"/>
          </w:tcPr>
          <w:p w14:paraId="47FA00A7" w14:textId="69AB90B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=3.089</w:t>
            </w:r>
          </w:p>
        </w:tc>
      </w:tr>
      <w:tr w:rsidR="00A220FE" w14:paraId="49B5F8C3" w14:textId="77777777" w:rsidTr="00F27524">
        <w:tc>
          <w:tcPr>
            <w:tcW w:w="710" w:type="dxa"/>
            <w:vAlign w:val="center"/>
          </w:tcPr>
          <w:p w14:paraId="2D5B422A" w14:textId="75DC9E9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2O</w:t>
            </w:r>
          </w:p>
        </w:tc>
        <w:tc>
          <w:tcPr>
            <w:tcW w:w="3260" w:type="dxa"/>
            <w:vAlign w:val="center"/>
          </w:tcPr>
          <w:p w14:paraId="210621DF" w14:textId="2BBCF15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034E2EF9" w14:textId="0A8301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6CBA74" w14:textId="5EE5163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0B39F699" w14:textId="1592A5F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=6.478</w:t>
            </w:r>
          </w:p>
        </w:tc>
      </w:tr>
      <w:tr w:rsidR="00B86ADD" w14:paraId="51D113BC" w14:textId="77777777" w:rsidTr="00F27524">
        <w:tc>
          <w:tcPr>
            <w:tcW w:w="710" w:type="dxa"/>
            <w:vMerge w:val="restart"/>
            <w:vAlign w:val="center"/>
          </w:tcPr>
          <w:p w14:paraId="65153EFC" w14:textId="35F6722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2P</w:t>
            </w:r>
          </w:p>
        </w:tc>
        <w:tc>
          <w:tcPr>
            <w:tcW w:w="3260" w:type="dxa"/>
            <w:vAlign w:val="center"/>
          </w:tcPr>
          <w:p w14:paraId="7B1E23D5" w14:textId="4A858E6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LV-GFP vs. LV-shHDAC2</w:t>
            </w:r>
          </w:p>
        </w:tc>
        <w:tc>
          <w:tcPr>
            <w:tcW w:w="3544" w:type="dxa"/>
            <w:vAlign w:val="center"/>
          </w:tcPr>
          <w:p w14:paraId="4E519DDC" w14:textId="00B47ED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21E7F3" w14:textId="27723F1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2BCC25C0" w14:textId="64EB386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(7, 160)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=11.60</w:t>
            </w:r>
          </w:p>
        </w:tc>
      </w:tr>
      <w:tr w:rsidR="00B86ADD" w14:paraId="2A92DD7B" w14:textId="77777777" w:rsidTr="00F27524">
        <w:tc>
          <w:tcPr>
            <w:tcW w:w="710" w:type="dxa"/>
            <w:vMerge/>
            <w:vAlign w:val="center"/>
          </w:tcPr>
          <w:p w14:paraId="5CEEFD18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706DD7" w14:textId="2EDFFE6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LV-GFP vs. LV-shHDAC2</w:t>
            </w:r>
          </w:p>
        </w:tc>
        <w:tc>
          <w:tcPr>
            <w:tcW w:w="3544" w:type="dxa"/>
            <w:vAlign w:val="center"/>
          </w:tcPr>
          <w:p w14:paraId="0F32AF12" w14:textId="6230A1D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672F07A" w14:textId="7EBEAEA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22802EDF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537D4ADB" w14:textId="77777777" w:rsidTr="00F27524">
        <w:tc>
          <w:tcPr>
            <w:tcW w:w="710" w:type="dxa"/>
            <w:vMerge/>
            <w:vAlign w:val="center"/>
          </w:tcPr>
          <w:p w14:paraId="5F478190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424EE6" w14:textId="743FBAF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LV-GFP vs. LV-shHDAC2</w:t>
            </w:r>
          </w:p>
        </w:tc>
        <w:tc>
          <w:tcPr>
            <w:tcW w:w="3544" w:type="dxa"/>
            <w:vAlign w:val="center"/>
          </w:tcPr>
          <w:p w14:paraId="6BD9A25F" w14:textId="4BF4CF2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7370808" w14:textId="09BCE0C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=0.4402</w:t>
            </w:r>
          </w:p>
        </w:tc>
        <w:tc>
          <w:tcPr>
            <w:tcW w:w="1271" w:type="dxa"/>
            <w:vMerge/>
            <w:vAlign w:val="center"/>
          </w:tcPr>
          <w:p w14:paraId="353BD593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35693210" w14:textId="77777777" w:rsidTr="00F27524">
        <w:tc>
          <w:tcPr>
            <w:tcW w:w="710" w:type="dxa"/>
            <w:vMerge/>
            <w:vAlign w:val="center"/>
          </w:tcPr>
          <w:p w14:paraId="08ADA75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F8E6FC" w14:textId="2E079CD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LV-GFP vs. LV-shHDAC2</w:t>
            </w:r>
          </w:p>
        </w:tc>
        <w:tc>
          <w:tcPr>
            <w:tcW w:w="3544" w:type="dxa"/>
            <w:vAlign w:val="center"/>
          </w:tcPr>
          <w:p w14:paraId="4FC1FE21" w14:textId="7519A61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03F14BF" w14:textId="7404EDEE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F0BDEA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419ADCDE" w14:textId="77777777" w:rsidTr="00F27524">
        <w:tc>
          <w:tcPr>
            <w:tcW w:w="710" w:type="dxa"/>
            <w:vMerge/>
            <w:vAlign w:val="center"/>
          </w:tcPr>
          <w:p w14:paraId="1FB26CA7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FEF82B" w14:textId="7C28CB2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17: LV-GFP vs. LV-shHDAC2</w:t>
            </w:r>
          </w:p>
        </w:tc>
        <w:tc>
          <w:tcPr>
            <w:tcW w:w="3544" w:type="dxa"/>
            <w:vAlign w:val="center"/>
          </w:tcPr>
          <w:p w14:paraId="4283579F" w14:textId="44069592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3C54BF9" w14:textId="4BA4EC5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30067CD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246C58AA" w14:textId="77777777" w:rsidTr="00F27524">
        <w:tc>
          <w:tcPr>
            <w:tcW w:w="710" w:type="dxa"/>
            <w:vMerge/>
            <w:vAlign w:val="center"/>
          </w:tcPr>
          <w:p w14:paraId="6D180FB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F207D08" w14:textId="110C7BF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LV-GFP vs. LV-shHDAC2</w:t>
            </w:r>
          </w:p>
        </w:tc>
        <w:tc>
          <w:tcPr>
            <w:tcW w:w="3544" w:type="dxa"/>
            <w:vAlign w:val="center"/>
          </w:tcPr>
          <w:p w14:paraId="2C697EBD" w14:textId="26FC4D7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2FE28A" w14:textId="38353B9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612A5B8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369BB465" w14:textId="77777777" w:rsidTr="00F27524">
        <w:tc>
          <w:tcPr>
            <w:tcW w:w="710" w:type="dxa"/>
            <w:vMerge/>
            <w:vAlign w:val="center"/>
          </w:tcPr>
          <w:p w14:paraId="6B923CE9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437979A" w14:textId="6D3C6D91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24: LV-GFP vs. LV-shHDAC2</w:t>
            </w:r>
          </w:p>
        </w:tc>
        <w:tc>
          <w:tcPr>
            <w:tcW w:w="3544" w:type="dxa"/>
            <w:vAlign w:val="center"/>
          </w:tcPr>
          <w:p w14:paraId="43BFCA95" w14:textId="42443FB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FCB9597" w14:textId="4F4D735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30368511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76F8E23A" w14:textId="77777777" w:rsidTr="00F27524">
        <w:tc>
          <w:tcPr>
            <w:tcW w:w="710" w:type="dxa"/>
            <w:vMerge/>
            <w:vAlign w:val="center"/>
          </w:tcPr>
          <w:p w14:paraId="0E644AA8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90B8D8" w14:textId="694F00A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28: LV-GFP vs. LV-shHDAC2</w:t>
            </w:r>
          </w:p>
        </w:tc>
        <w:tc>
          <w:tcPr>
            <w:tcW w:w="3544" w:type="dxa"/>
            <w:vAlign w:val="center"/>
          </w:tcPr>
          <w:p w14:paraId="230FF795" w14:textId="16DA343C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699E30D" w14:textId="4C12A28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8A82DFB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299575BC" w14:textId="77777777" w:rsidTr="00F27524">
        <w:tc>
          <w:tcPr>
            <w:tcW w:w="710" w:type="dxa"/>
            <w:vMerge w:val="restart"/>
            <w:vAlign w:val="center"/>
          </w:tcPr>
          <w:p w14:paraId="450BC86D" w14:textId="01F2393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2Q</w:t>
            </w:r>
          </w:p>
        </w:tc>
        <w:tc>
          <w:tcPr>
            <w:tcW w:w="3260" w:type="dxa"/>
            <w:vAlign w:val="center"/>
          </w:tcPr>
          <w:p w14:paraId="7014D317" w14:textId="4489A57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LV-GFP vs. LV-shHDAC2</w:t>
            </w:r>
          </w:p>
        </w:tc>
        <w:tc>
          <w:tcPr>
            <w:tcW w:w="3544" w:type="dxa"/>
            <w:vAlign w:val="center"/>
          </w:tcPr>
          <w:p w14:paraId="69F2FCDC" w14:textId="6F9E49D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9DB6628" w14:textId="2684562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60EAC507" w14:textId="3DEA499F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(7, 160)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=0.5944</w:t>
            </w:r>
          </w:p>
        </w:tc>
      </w:tr>
      <w:tr w:rsidR="00B86ADD" w14:paraId="368CCD6B" w14:textId="77777777" w:rsidTr="00F27524">
        <w:tc>
          <w:tcPr>
            <w:tcW w:w="710" w:type="dxa"/>
            <w:vMerge/>
            <w:vAlign w:val="center"/>
          </w:tcPr>
          <w:p w14:paraId="65D27F1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638939" w14:textId="601733B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LV-GFP vs. LV-shHDAC2</w:t>
            </w:r>
          </w:p>
        </w:tc>
        <w:tc>
          <w:tcPr>
            <w:tcW w:w="3544" w:type="dxa"/>
            <w:vAlign w:val="center"/>
          </w:tcPr>
          <w:p w14:paraId="20943C0E" w14:textId="75282DA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1D0B196" w14:textId="216D2E2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0.9853</w:t>
            </w:r>
          </w:p>
        </w:tc>
        <w:tc>
          <w:tcPr>
            <w:tcW w:w="1271" w:type="dxa"/>
            <w:vMerge/>
            <w:vAlign w:val="center"/>
          </w:tcPr>
          <w:p w14:paraId="6E39B2C9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7CE4B441" w14:textId="77777777" w:rsidTr="00F27524">
        <w:tc>
          <w:tcPr>
            <w:tcW w:w="710" w:type="dxa"/>
            <w:vMerge/>
            <w:vAlign w:val="center"/>
          </w:tcPr>
          <w:p w14:paraId="52B15A36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DEA95F" w14:textId="74903BA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LV-GFP vs. LV-shHDAC2</w:t>
            </w:r>
          </w:p>
        </w:tc>
        <w:tc>
          <w:tcPr>
            <w:tcW w:w="3544" w:type="dxa"/>
            <w:vAlign w:val="center"/>
          </w:tcPr>
          <w:p w14:paraId="1114A6F6" w14:textId="5C4D32F5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055F22C" w14:textId="18A8D153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0.9909</w:t>
            </w:r>
          </w:p>
        </w:tc>
        <w:tc>
          <w:tcPr>
            <w:tcW w:w="1271" w:type="dxa"/>
            <w:vMerge/>
            <w:vAlign w:val="center"/>
          </w:tcPr>
          <w:p w14:paraId="5C3874C6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3757C10D" w14:textId="77777777" w:rsidTr="00F27524">
        <w:tc>
          <w:tcPr>
            <w:tcW w:w="710" w:type="dxa"/>
            <w:vMerge/>
            <w:vAlign w:val="center"/>
          </w:tcPr>
          <w:p w14:paraId="6CE42A21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313265" w14:textId="1F731B5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LV-GFP vs. LV-shHDAC2</w:t>
            </w:r>
          </w:p>
        </w:tc>
        <w:tc>
          <w:tcPr>
            <w:tcW w:w="3544" w:type="dxa"/>
            <w:vAlign w:val="center"/>
          </w:tcPr>
          <w:p w14:paraId="626710A6" w14:textId="1DECCFA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6F6A6D8" w14:textId="20E79EA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0.9981</w:t>
            </w:r>
          </w:p>
        </w:tc>
        <w:tc>
          <w:tcPr>
            <w:tcW w:w="1271" w:type="dxa"/>
            <w:vMerge/>
            <w:vAlign w:val="center"/>
          </w:tcPr>
          <w:p w14:paraId="5F6B6D9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687FAA43" w14:textId="77777777" w:rsidTr="00F27524">
        <w:tc>
          <w:tcPr>
            <w:tcW w:w="710" w:type="dxa"/>
            <w:vMerge/>
            <w:vAlign w:val="center"/>
          </w:tcPr>
          <w:p w14:paraId="3C95D3FC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AF2303B" w14:textId="70BE23BD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17: LV-GFP vs. LV-shHDAC2</w:t>
            </w:r>
          </w:p>
        </w:tc>
        <w:tc>
          <w:tcPr>
            <w:tcW w:w="3544" w:type="dxa"/>
            <w:vAlign w:val="center"/>
          </w:tcPr>
          <w:p w14:paraId="18311E6E" w14:textId="496DF6E8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F691104" w14:textId="1AA5F5D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0.9995</w:t>
            </w:r>
          </w:p>
        </w:tc>
        <w:tc>
          <w:tcPr>
            <w:tcW w:w="1271" w:type="dxa"/>
            <w:vMerge/>
            <w:vAlign w:val="center"/>
          </w:tcPr>
          <w:p w14:paraId="6CBEA2FD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4ED1B97E" w14:textId="77777777" w:rsidTr="00F27524">
        <w:tc>
          <w:tcPr>
            <w:tcW w:w="710" w:type="dxa"/>
            <w:vMerge/>
            <w:vAlign w:val="center"/>
          </w:tcPr>
          <w:p w14:paraId="04B3AAFA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B2FC1A" w14:textId="6BD48DCB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LV-GFP vs. LV-shHDAC2</w:t>
            </w:r>
          </w:p>
        </w:tc>
        <w:tc>
          <w:tcPr>
            <w:tcW w:w="3544" w:type="dxa"/>
            <w:vAlign w:val="center"/>
          </w:tcPr>
          <w:p w14:paraId="1C7E75FF" w14:textId="5450A56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A81778D" w14:textId="34E60F40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0.9982</w:t>
            </w:r>
          </w:p>
        </w:tc>
        <w:tc>
          <w:tcPr>
            <w:tcW w:w="1271" w:type="dxa"/>
            <w:vMerge/>
            <w:vAlign w:val="center"/>
          </w:tcPr>
          <w:p w14:paraId="13D433B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78219C19" w14:textId="77777777" w:rsidTr="00F27524">
        <w:tc>
          <w:tcPr>
            <w:tcW w:w="710" w:type="dxa"/>
            <w:vMerge/>
            <w:vAlign w:val="center"/>
          </w:tcPr>
          <w:p w14:paraId="5EC5FCD3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8113A0" w14:textId="78E3D1E1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24: LV-GFP vs. LV-shHDAC2</w:t>
            </w:r>
          </w:p>
        </w:tc>
        <w:tc>
          <w:tcPr>
            <w:tcW w:w="3544" w:type="dxa"/>
            <w:vAlign w:val="center"/>
          </w:tcPr>
          <w:p w14:paraId="2EDACD53" w14:textId="56F79774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B03A7B8" w14:textId="737A1A93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0.7539</w:t>
            </w:r>
          </w:p>
        </w:tc>
        <w:tc>
          <w:tcPr>
            <w:tcW w:w="1271" w:type="dxa"/>
            <w:vMerge/>
            <w:vAlign w:val="center"/>
          </w:tcPr>
          <w:p w14:paraId="76460B0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86ADD" w14:paraId="4F2D1208" w14:textId="77777777" w:rsidTr="00F27524">
        <w:tc>
          <w:tcPr>
            <w:tcW w:w="710" w:type="dxa"/>
            <w:vMerge/>
            <w:vAlign w:val="center"/>
          </w:tcPr>
          <w:p w14:paraId="3C6E70D4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EB57B1" w14:textId="2E5A66A6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28: LV-GFP vs. LV-shHDAC2</w:t>
            </w:r>
          </w:p>
        </w:tc>
        <w:tc>
          <w:tcPr>
            <w:tcW w:w="3544" w:type="dxa"/>
            <w:vAlign w:val="center"/>
          </w:tcPr>
          <w:p w14:paraId="269029F9" w14:textId="5D20C1D9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3A6F4ED" w14:textId="4CB98FFA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370ED5CE" w14:textId="77777777" w:rsidR="00B86ADD" w:rsidRPr="00C52342" w:rsidRDefault="00B86ADD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4B38A63" w14:textId="77777777" w:rsidTr="00F27524">
        <w:tc>
          <w:tcPr>
            <w:tcW w:w="710" w:type="dxa"/>
            <w:vMerge w:val="restart"/>
            <w:vAlign w:val="center"/>
          </w:tcPr>
          <w:p w14:paraId="0F19A0B7" w14:textId="05D5441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2R</w:t>
            </w:r>
          </w:p>
        </w:tc>
        <w:tc>
          <w:tcPr>
            <w:tcW w:w="3260" w:type="dxa"/>
            <w:vAlign w:val="center"/>
          </w:tcPr>
          <w:p w14:paraId="65373DDB" w14:textId="61A2BB4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LV-GFP vs. LV-shHDAC2</w:t>
            </w:r>
          </w:p>
        </w:tc>
        <w:tc>
          <w:tcPr>
            <w:tcW w:w="3544" w:type="dxa"/>
            <w:vAlign w:val="center"/>
          </w:tcPr>
          <w:p w14:paraId="134CEF4D" w14:textId="3AF7EC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985104D" w14:textId="5448771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0.9565</w:t>
            </w:r>
          </w:p>
        </w:tc>
        <w:tc>
          <w:tcPr>
            <w:tcW w:w="1271" w:type="dxa"/>
            <w:vMerge w:val="restart"/>
            <w:vAlign w:val="center"/>
          </w:tcPr>
          <w:p w14:paraId="50CF1DB5" w14:textId="7B0E96E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(1, 40)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=0.03546</w:t>
            </w:r>
          </w:p>
        </w:tc>
      </w:tr>
      <w:tr w:rsidR="00FD06A2" w14:paraId="24DC594E" w14:textId="77777777" w:rsidTr="00F27524">
        <w:tc>
          <w:tcPr>
            <w:tcW w:w="710" w:type="dxa"/>
            <w:vMerge/>
            <w:vAlign w:val="center"/>
          </w:tcPr>
          <w:p w14:paraId="66D0C57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3352D8" w14:textId="79BF45E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LV-GFP vs. LV-shHDAC2</w:t>
            </w:r>
          </w:p>
        </w:tc>
        <w:tc>
          <w:tcPr>
            <w:tcW w:w="3544" w:type="dxa"/>
            <w:vAlign w:val="center"/>
          </w:tcPr>
          <w:p w14:paraId="35FE1DA8" w14:textId="39E974A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0C4932A" w14:textId="4C2DEEE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0.8378</w:t>
            </w:r>
          </w:p>
        </w:tc>
        <w:tc>
          <w:tcPr>
            <w:tcW w:w="1271" w:type="dxa"/>
            <w:vMerge/>
            <w:vAlign w:val="center"/>
          </w:tcPr>
          <w:p w14:paraId="404EA9F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5EB846F4" w14:textId="77777777" w:rsidTr="00F27524">
        <w:tc>
          <w:tcPr>
            <w:tcW w:w="710" w:type="dxa"/>
            <w:vAlign w:val="center"/>
          </w:tcPr>
          <w:p w14:paraId="345ACB9F" w14:textId="19322C5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3A</w:t>
            </w:r>
          </w:p>
        </w:tc>
        <w:tc>
          <w:tcPr>
            <w:tcW w:w="3260" w:type="dxa"/>
            <w:vAlign w:val="center"/>
          </w:tcPr>
          <w:p w14:paraId="1A4254C7" w14:textId="34DCEAF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7DBB0ABD" w14:textId="1A2DDC6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B97FA8F" w14:textId="6C6CD50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=0.0029</w:t>
            </w:r>
          </w:p>
        </w:tc>
        <w:tc>
          <w:tcPr>
            <w:tcW w:w="1271" w:type="dxa"/>
            <w:vAlign w:val="center"/>
          </w:tcPr>
          <w:p w14:paraId="60740A34" w14:textId="26361C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=3.602</w:t>
            </w:r>
          </w:p>
        </w:tc>
      </w:tr>
      <w:tr w:rsidR="00A220FE" w14:paraId="47F58ADC" w14:textId="77777777" w:rsidTr="00F27524">
        <w:tc>
          <w:tcPr>
            <w:tcW w:w="710" w:type="dxa"/>
            <w:vAlign w:val="center"/>
          </w:tcPr>
          <w:p w14:paraId="5E86E537" w14:textId="04F7FC3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3B</w:t>
            </w:r>
          </w:p>
        </w:tc>
        <w:tc>
          <w:tcPr>
            <w:tcW w:w="3260" w:type="dxa"/>
            <w:vAlign w:val="center"/>
          </w:tcPr>
          <w:p w14:paraId="7814625E" w14:textId="3894514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10EA5DC" w14:textId="2CFEF59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FDD08C" w14:textId="4C1FC7A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0.0193</w:t>
            </w:r>
          </w:p>
        </w:tc>
        <w:tc>
          <w:tcPr>
            <w:tcW w:w="1271" w:type="dxa"/>
            <w:vAlign w:val="center"/>
          </w:tcPr>
          <w:p w14:paraId="49366CB7" w14:textId="7A3AC41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=2.786</w:t>
            </w:r>
          </w:p>
        </w:tc>
      </w:tr>
      <w:tr w:rsidR="00A220FE" w14:paraId="0886F3DD" w14:textId="77777777" w:rsidTr="00F27524">
        <w:tc>
          <w:tcPr>
            <w:tcW w:w="710" w:type="dxa"/>
            <w:vAlign w:val="center"/>
          </w:tcPr>
          <w:p w14:paraId="31DD06B8" w14:textId="3B821E5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3C</w:t>
            </w:r>
          </w:p>
        </w:tc>
        <w:tc>
          <w:tcPr>
            <w:tcW w:w="3260" w:type="dxa"/>
            <w:vAlign w:val="center"/>
          </w:tcPr>
          <w:p w14:paraId="075790CC" w14:textId="09D3DEF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55A8E51" w14:textId="201E0D1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E1299B6" w14:textId="3BE7FC6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0.0198</w:t>
            </w:r>
          </w:p>
        </w:tc>
        <w:tc>
          <w:tcPr>
            <w:tcW w:w="1271" w:type="dxa"/>
            <w:vAlign w:val="center"/>
          </w:tcPr>
          <w:p w14:paraId="6A9F9E40" w14:textId="4DCAA9D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=2.724</w:t>
            </w:r>
          </w:p>
        </w:tc>
      </w:tr>
      <w:tr w:rsidR="00A220FE" w14:paraId="41D3F4CE" w14:textId="77777777" w:rsidTr="00F27524">
        <w:tc>
          <w:tcPr>
            <w:tcW w:w="710" w:type="dxa"/>
            <w:vAlign w:val="center"/>
          </w:tcPr>
          <w:p w14:paraId="3C462D5E" w14:textId="72E3C18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3D</w:t>
            </w:r>
          </w:p>
        </w:tc>
        <w:tc>
          <w:tcPr>
            <w:tcW w:w="3260" w:type="dxa"/>
            <w:vAlign w:val="center"/>
          </w:tcPr>
          <w:p w14:paraId="6B473EF2" w14:textId="2684390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746B4EA" w14:textId="398B90A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E97372B" w14:textId="3A389C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0.0348</w:t>
            </w:r>
          </w:p>
        </w:tc>
        <w:tc>
          <w:tcPr>
            <w:tcW w:w="1271" w:type="dxa"/>
            <w:vAlign w:val="center"/>
          </w:tcPr>
          <w:p w14:paraId="6A2C555E" w14:textId="28DF5C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=2.357</w:t>
            </w:r>
          </w:p>
        </w:tc>
      </w:tr>
      <w:tr w:rsidR="00A220FE" w14:paraId="36CC1AFD" w14:textId="77777777" w:rsidTr="00F27524">
        <w:tc>
          <w:tcPr>
            <w:tcW w:w="710" w:type="dxa"/>
            <w:vAlign w:val="center"/>
          </w:tcPr>
          <w:p w14:paraId="7B634DC3" w14:textId="1BDB82A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3E</w:t>
            </w:r>
          </w:p>
        </w:tc>
        <w:tc>
          <w:tcPr>
            <w:tcW w:w="3260" w:type="dxa"/>
            <w:vAlign w:val="center"/>
          </w:tcPr>
          <w:p w14:paraId="2BAB2442" w14:textId="4F309E1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5F9AB98A" w14:textId="172D5BC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DCCBA80" w14:textId="4227AEF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0.0388</w:t>
            </w:r>
          </w:p>
        </w:tc>
        <w:tc>
          <w:tcPr>
            <w:tcW w:w="1271" w:type="dxa"/>
            <w:vAlign w:val="center"/>
          </w:tcPr>
          <w:p w14:paraId="421B9266" w14:textId="076F743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=2.320</w:t>
            </w:r>
          </w:p>
        </w:tc>
      </w:tr>
      <w:tr w:rsidR="00A220FE" w14:paraId="50D715B1" w14:textId="77777777" w:rsidTr="00F27524">
        <w:tc>
          <w:tcPr>
            <w:tcW w:w="710" w:type="dxa"/>
            <w:vAlign w:val="center"/>
          </w:tcPr>
          <w:p w14:paraId="4F341DC6" w14:textId="59C98CC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3F</w:t>
            </w:r>
          </w:p>
        </w:tc>
        <w:tc>
          <w:tcPr>
            <w:tcW w:w="3260" w:type="dxa"/>
            <w:vAlign w:val="center"/>
          </w:tcPr>
          <w:p w14:paraId="1D6701CF" w14:textId="242AE71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3BD239D" w14:textId="1CEF4E2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A0C0777" w14:textId="23969D0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0.0140</w:t>
            </w:r>
          </w:p>
        </w:tc>
        <w:tc>
          <w:tcPr>
            <w:tcW w:w="1271" w:type="dxa"/>
            <w:vAlign w:val="center"/>
          </w:tcPr>
          <w:p w14:paraId="1A873A5F" w14:textId="6413652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=2.874</w:t>
            </w:r>
          </w:p>
        </w:tc>
      </w:tr>
      <w:tr w:rsidR="00A220FE" w14:paraId="59323293" w14:textId="77777777" w:rsidTr="00F27524">
        <w:tc>
          <w:tcPr>
            <w:tcW w:w="710" w:type="dxa"/>
            <w:vAlign w:val="center"/>
          </w:tcPr>
          <w:p w14:paraId="66681691" w14:textId="571D08F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3G</w:t>
            </w:r>
          </w:p>
        </w:tc>
        <w:tc>
          <w:tcPr>
            <w:tcW w:w="3260" w:type="dxa"/>
            <w:vAlign w:val="center"/>
          </w:tcPr>
          <w:p w14:paraId="4236AEC3" w14:textId="0FEE16F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6DB52DE" w14:textId="3BF2F7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06FB4B" w14:textId="7304AB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1271" w:type="dxa"/>
            <w:vAlign w:val="center"/>
          </w:tcPr>
          <w:p w14:paraId="11E354A0" w14:textId="153E63A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=5.548</w:t>
            </w:r>
          </w:p>
        </w:tc>
      </w:tr>
      <w:tr w:rsidR="00A220FE" w14:paraId="6DAF62B2" w14:textId="77777777" w:rsidTr="00F27524">
        <w:tc>
          <w:tcPr>
            <w:tcW w:w="710" w:type="dxa"/>
            <w:vAlign w:val="center"/>
          </w:tcPr>
          <w:p w14:paraId="75CB10EF" w14:textId="1581FBC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3H</w:t>
            </w:r>
          </w:p>
        </w:tc>
        <w:tc>
          <w:tcPr>
            <w:tcW w:w="3260" w:type="dxa"/>
            <w:vAlign w:val="center"/>
          </w:tcPr>
          <w:p w14:paraId="0A55915F" w14:textId="36A4A94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FB69666" w14:textId="65FFEF0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B472F6" w14:textId="2681A34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0.0042</w:t>
            </w:r>
          </w:p>
        </w:tc>
        <w:tc>
          <w:tcPr>
            <w:tcW w:w="1271" w:type="dxa"/>
            <w:vAlign w:val="center"/>
          </w:tcPr>
          <w:p w14:paraId="27AB3224" w14:textId="5661BC6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=3.963</w:t>
            </w:r>
          </w:p>
        </w:tc>
      </w:tr>
      <w:tr w:rsidR="00A220FE" w14:paraId="4F82D1B0" w14:textId="77777777" w:rsidTr="00F27524">
        <w:tc>
          <w:tcPr>
            <w:tcW w:w="710" w:type="dxa"/>
            <w:vAlign w:val="center"/>
          </w:tcPr>
          <w:p w14:paraId="7C6A3BC6" w14:textId="7E866F1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3I</w:t>
            </w:r>
          </w:p>
        </w:tc>
        <w:tc>
          <w:tcPr>
            <w:tcW w:w="3260" w:type="dxa"/>
            <w:vAlign w:val="center"/>
          </w:tcPr>
          <w:p w14:paraId="1284178A" w14:textId="065FFE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7087BF4E" w14:textId="2BBAE7E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2C2F9B1" w14:textId="3C60533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0.0029</w:t>
            </w:r>
          </w:p>
        </w:tc>
        <w:tc>
          <w:tcPr>
            <w:tcW w:w="1271" w:type="dxa"/>
            <w:vAlign w:val="center"/>
          </w:tcPr>
          <w:p w14:paraId="2CF1B393" w14:textId="5664BF2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=3.723</w:t>
            </w:r>
          </w:p>
        </w:tc>
      </w:tr>
      <w:tr w:rsidR="00A220FE" w14:paraId="251E27D0" w14:textId="77777777" w:rsidTr="00F27524">
        <w:tc>
          <w:tcPr>
            <w:tcW w:w="710" w:type="dxa"/>
            <w:vAlign w:val="center"/>
          </w:tcPr>
          <w:p w14:paraId="68B32B1F" w14:textId="7205AC5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3J</w:t>
            </w:r>
          </w:p>
        </w:tc>
        <w:tc>
          <w:tcPr>
            <w:tcW w:w="3260" w:type="dxa"/>
            <w:vAlign w:val="center"/>
          </w:tcPr>
          <w:p w14:paraId="3C8A2A77" w14:textId="5EB1141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B8BE7C8" w14:textId="4A5BAC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147A13F" w14:textId="39EC693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0.0004</w:t>
            </w:r>
          </w:p>
        </w:tc>
        <w:tc>
          <w:tcPr>
            <w:tcW w:w="1271" w:type="dxa"/>
            <w:vAlign w:val="center"/>
          </w:tcPr>
          <w:p w14:paraId="1401D391" w14:textId="3D8E66B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=5.796</w:t>
            </w:r>
          </w:p>
        </w:tc>
      </w:tr>
      <w:tr w:rsidR="00FD06A2" w14:paraId="73AB1967" w14:textId="77777777" w:rsidTr="00F27524">
        <w:tc>
          <w:tcPr>
            <w:tcW w:w="710" w:type="dxa"/>
            <w:vMerge w:val="restart"/>
            <w:vAlign w:val="center"/>
          </w:tcPr>
          <w:p w14:paraId="10EA0AA4" w14:textId="1B0813C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3N</w:t>
            </w:r>
          </w:p>
        </w:tc>
        <w:tc>
          <w:tcPr>
            <w:tcW w:w="3260" w:type="dxa"/>
            <w:vAlign w:val="center"/>
          </w:tcPr>
          <w:p w14:paraId="7DA6F244" w14:textId="1FEAF50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8A91FDB" w14:textId="13C721E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37BF7E" w14:textId="596C674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04BA21B0" w14:textId="2EC29F6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(8, 349)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=10.87</w:t>
            </w:r>
          </w:p>
        </w:tc>
      </w:tr>
      <w:tr w:rsidR="00FD06A2" w14:paraId="0F7857A8" w14:textId="77777777" w:rsidTr="00F27524">
        <w:tc>
          <w:tcPr>
            <w:tcW w:w="710" w:type="dxa"/>
            <w:vMerge/>
            <w:vAlign w:val="center"/>
          </w:tcPr>
          <w:p w14:paraId="05FA74A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45A5521" w14:textId="7B6AFED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880B5BE" w14:textId="52C0AEE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CC92373" w14:textId="450240A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1B61BC0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41F4424" w14:textId="77777777" w:rsidTr="00F27524">
        <w:tc>
          <w:tcPr>
            <w:tcW w:w="710" w:type="dxa"/>
            <w:vMerge/>
            <w:vAlign w:val="center"/>
          </w:tcPr>
          <w:p w14:paraId="16C7711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C4A6DDF" w14:textId="0277797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E660124" w14:textId="3C7AF36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A46A91B" w14:textId="53D8092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43D2414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4DE67D7" w14:textId="77777777" w:rsidTr="00F27524">
        <w:tc>
          <w:tcPr>
            <w:tcW w:w="710" w:type="dxa"/>
            <w:vMerge/>
            <w:vAlign w:val="center"/>
          </w:tcPr>
          <w:p w14:paraId="6E8602E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6293780" w14:textId="21E465D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642E12D" w14:textId="52233A2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C52D41" w14:textId="2C79BB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0.9998</w:t>
            </w:r>
          </w:p>
        </w:tc>
        <w:tc>
          <w:tcPr>
            <w:tcW w:w="1271" w:type="dxa"/>
            <w:vMerge/>
            <w:vAlign w:val="center"/>
          </w:tcPr>
          <w:p w14:paraId="0D65C90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C4B655E" w14:textId="77777777" w:rsidTr="00F27524">
        <w:tc>
          <w:tcPr>
            <w:tcW w:w="710" w:type="dxa"/>
            <w:vMerge/>
            <w:vAlign w:val="center"/>
          </w:tcPr>
          <w:p w14:paraId="3342697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5D4C337" w14:textId="5523FA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E51C550" w14:textId="604F081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0B479C" w14:textId="52F5A47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0.2110</w:t>
            </w:r>
          </w:p>
        </w:tc>
        <w:tc>
          <w:tcPr>
            <w:tcW w:w="1271" w:type="dxa"/>
            <w:vMerge/>
            <w:vAlign w:val="center"/>
          </w:tcPr>
          <w:p w14:paraId="45C6F25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4B74969" w14:textId="77777777" w:rsidTr="00F27524">
        <w:tc>
          <w:tcPr>
            <w:tcW w:w="710" w:type="dxa"/>
            <w:vMerge/>
            <w:vAlign w:val="center"/>
          </w:tcPr>
          <w:p w14:paraId="737CB3B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2077B54" w14:textId="34B3EBE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4130521" w14:textId="756D17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8B8A4FF" w14:textId="75386BA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0.0430</w:t>
            </w:r>
          </w:p>
        </w:tc>
        <w:tc>
          <w:tcPr>
            <w:tcW w:w="1271" w:type="dxa"/>
            <w:vMerge/>
            <w:vAlign w:val="center"/>
          </w:tcPr>
          <w:p w14:paraId="4E9E949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FBA1DCA" w14:textId="77777777" w:rsidTr="00F27524">
        <w:tc>
          <w:tcPr>
            <w:tcW w:w="710" w:type="dxa"/>
            <w:vMerge/>
            <w:vAlign w:val="center"/>
          </w:tcPr>
          <w:p w14:paraId="768811D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2156FF" w14:textId="108773F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63135212" w14:textId="3777788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74069C8" w14:textId="7D58CC8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D27176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5046C90" w14:textId="77777777" w:rsidTr="00F27524">
        <w:tc>
          <w:tcPr>
            <w:tcW w:w="710" w:type="dxa"/>
            <w:vMerge/>
            <w:vAlign w:val="center"/>
          </w:tcPr>
          <w:p w14:paraId="0215B7F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3F0939" w14:textId="52AB5B4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B5193AC" w14:textId="12DA16A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39AEE4C" w14:textId="53A3C64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9B4B80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70C43F2" w14:textId="77777777" w:rsidTr="00F27524">
        <w:tc>
          <w:tcPr>
            <w:tcW w:w="710" w:type="dxa"/>
            <w:vMerge/>
            <w:vAlign w:val="center"/>
          </w:tcPr>
          <w:p w14:paraId="35C5949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E19115" w14:textId="4CFB7CA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387CFFC" w14:textId="66EAA04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42CC0B" w14:textId="5212F2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99A7F2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E424A6A" w14:textId="77777777" w:rsidTr="00F27524">
        <w:tc>
          <w:tcPr>
            <w:tcW w:w="710" w:type="dxa"/>
            <w:vMerge w:val="restart"/>
            <w:vAlign w:val="center"/>
          </w:tcPr>
          <w:p w14:paraId="0C9779C7" w14:textId="3BF388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3O</w:t>
            </w:r>
          </w:p>
        </w:tc>
        <w:tc>
          <w:tcPr>
            <w:tcW w:w="3260" w:type="dxa"/>
            <w:vAlign w:val="center"/>
          </w:tcPr>
          <w:p w14:paraId="2A27791F" w14:textId="08CE009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75E6C15" w14:textId="61F8F10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C6548F5" w14:textId="26445D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24ACA4FD" w14:textId="27D3737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=5.357</w:t>
            </w:r>
          </w:p>
        </w:tc>
      </w:tr>
      <w:tr w:rsidR="00FD06A2" w14:paraId="79EEDE5F" w14:textId="77777777" w:rsidTr="00F27524">
        <w:tc>
          <w:tcPr>
            <w:tcW w:w="710" w:type="dxa"/>
            <w:vMerge/>
            <w:vAlign w:val="center"/>
          </w:tcPr>
          <w:p w14:paraId="202D897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FE9217" w14:textId="76022C9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7A372E41" w14:textId="4C75A72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1F672C5" w14:textId="589B28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0.0033</w:t>
            </w:r>
          </w:p>
        </w:tc>
        <w:tc>
          <w:tcPr>
            <w:tcW w:w="1271" w:type="dxa"/>
            <w:vAlign w:val="center"/>
          </w:tcPr>
          <w:p w14:paraId="569DAC7B" w14:textId="537987A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=3.065</w:t>
            </w:r>
          </w:p>
        </w:tc>
      </w:tr>
      <w:tr w:rsidR="00FD06A2" w14:paraId="5B09C5EF" w14:textId="77777777" w:rsidTr="00F27524">
        <w:tc>
          <w:tcPr>
            <w:tcW w:w="710" w:type="dxa"/>
            <w:vMerge/>
            <w:vAlign w:val="center"/>
          </w:tcPr>
          <w:p w14:paraId="5BD5CDB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4427C71" w14:textId="7855240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75ACB80A" w14:textId="7554C42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E1D5249" w14:textId="4FF6570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1271" w:type="dxa"/>
            <w:vAlign w:val="center"/>
          </w:tcPr>
          <w:p w14:paraId="45EAC80F" w14:textId="3874697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=3.241</w:t>
            </w:r>
          </w:p>
        </w:tc>
      </w:tr>
      <w:tr w:rsidR="00FD06A2" w14:paraId="2F4B920D" w14:textId="77777777" w:rsidTr="00F27524">
        <w:tc>
          <w:tcPr>
            <w:tcW w:w="710" w:type="dxa"/>
            <w:vMerge/>
            <w:vAlign w:val="center"/>
          </w:tcPr>
          <w:p w14:paraId="20FB3D8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749732" w14:textId="64FE416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50D93E9E" w14:textId="0921254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9440AFE" w14:textId="57A0DCF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1271" w:type="dxa"/>
            <w:vAlign w:val="center"/>
          </w:tcPr>
          <w:p w14:paraId="026672B7" w14:textId="514A532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=3.872</w:t>
            </w:r>
          </w:p>
        </w:tc>
      </w:tr>
      <w:tr w:rsidR="00FD06A2" w14:paraId="36D90530" w14:textId="77777777" w:rsidTr="00F27524">
        <w:tc>
          <w:tcPr>
            <w:tcW w:w="710" w:type="dxa"/>
            <w:vMerge/>
            <w:vAlign w:val="center"/>
          </w:tcPr>
          <w:p w14:paraId="012EBFB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7D826E" w14:textId="2B644A4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5F01A395" w14:textId="418209C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CED669D" w14:textId="34BD6FB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0.0060</w:t>
            </w:r>
          </w:p>
        </w:tc>
        <w:tc>
          <w:tcPr>
            <w:tcW w:w="1271" w:type="dxa"/>
            <w:vAlign w:val="center"/>
          </w:tcPr>
          <w:p w14:paraId="1A868CEC" w14:textId="6274365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=2.862</w:t>
            </w:r>
          </w:p>
        </w:tc>
      </w:tr>
      <w:tr w:rsidR="00FD06A2" w14:paraId="66BC43F1" w14:textId="77777777" w:rsidTr="00F27524">
        <w:tc>
          <w:tcPr>
            <w:tcW w:w="710" w:type="dxa"/>
            <w:vMerge/>
            <w:vAlign w:val="center"/>
          </w:tcPr>
          <w:p w14:paraId="3EA8D8E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960748" w14:textId="1F56A16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CA24E8B" w14:textId="597A731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ABE7DD" w14:textId="499DF33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0.0053</w:t>
            </w:r>
          </w:p>
        </w:tc>
        <w:tc>
          <w:tcPr>
            <w:tcW w:w="1271" w:type="dxa"/>
            <w:vAlign w:val="center"/>
          </w:tcPr>
          <w:p w14:paraId="62EADA0E" w14:textId="4B87CE0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=2.896</w:t>
            </w:r>
          </w:p>
        </w:tc>
      </w:tr>
      <w:tr w:rsidR="00A220FE" w14:paraId="28E2F356" w14:textId="77777777" w:rsidTr="00F27524">
        <w:tc>
          <w:tcPr>
            <w:tcW w:w="710" w:type="dxa"/>
            <w:vAlign w:val="center"/>
          </w:tcPr>
          <w:p w14:paraId="5F87743A" w14:textId="33F8E9D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3P</w:t>
            </w:r>
          </w:p>
        </w:tc>
        <w:tc>
          <w:tcPr>
            <w:tcW w:w="3260" w:type="dxa"/>
            <w:vAlign w:val="center"/>
          </w:tcPr>
          <w:p w14:paraId="6A82C2B0" w14:textId="6F2EE4F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3573D02D" w14:textId="7513DDF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70619F4" w14:textId="1636D93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0.0016</w:t>
            </w:r>
          </w:p>
        </w:tc>
        <w:tc>
          <w:tcPr>
            <w:tcW w:w="1271" w:type="dxa"/>
            <w:vAlign w:val="center"/>
          </w:tcPr>
          <w:p w14:paraId="001E63AF" w14:textId="5139064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=3.307</w:t>
            </w:r>
          </w:p>
        </w:tc>
      </w:tr>
      <w:tr w:rsidR="00A220FE" w14:paraId="673183DF" w14:textId="77777777" w:rsidTr="00F27524">
        <w:tc>
          <w:tcPr>
            <w:tcW w:w="710" w:type="dxa"/>
            <w:vAlign w:val="center"/>
          </w:tcPr>
          <w:p w14:paraId="259DFE04" w14:textId="13B1A03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3Q</w:t>
            </w:r>
          </w:p>
        </w:tc>
        <w:tc>
          <w:tcPr>
            <w:tcW w:w="3260" w:type="dxa"/>
            <w:vAlign w:val="center"/>
          </w:tcPr>
          <w:p w14:paraId="3926A42A" w14:textId="205C251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A74A864" w14:textId="0A07A54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6CC299" w14:textId="625D021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4F7218E2" w14:textId="2526100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=5.323</w:t>
            </w:r>
          </w:p>
        </w:tc>
      </w:tr>
      <w:tr w:rsidR="00FD06A2" w14:paraId="05B17FD0" w14:textId="77777777" w:rsidTr="00F27524">
        <w:tc>
          <w:tcPr>
            <w:tcW w:w="710" w:type="dxa"/>
            <w:vMerge w:val="restart"/>
            <w:vAlign w:val="center"/>
          </w:tcPr>
          <w:p w14:paraId="719CDFD2" w14:textId="40410CE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3R</w:t>
            </w:r>
          </w:p>
        </w:tc>
        <w:tc>
          <w:tcPr>
            <w:tcW w:w="3260" w:type="dxa"/>
            <w:vAlign w:val="center"/>
          </w:tcPr>
          <w:p w14:paraId="2A436504" w14:textId="1A9883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76870951" w14:textId="6805752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7D517A" w14:textId="346BB0D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23AB8246" w14:textId="226CA60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(6, 175)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=9.751</w:t>
            </w:r>
          </w:p>
        </w:tc>
      </w:tr>
      <w:tr w:rsidR="00FD06A2" w14:paraId="6F286411" w14:textId="77777777" w:rsidTr="00F27524">
        <w:tc>
          <w:tcPr>
            <w:tcW w:w="710" w:type="dxa"/>
            <w:vMerge/>
            <w:vAlign w:val="center"/>
          </w:tcPr>
          <w:p w14:paraId="058113E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E42C86" w14:textId="3D2A975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38CFAB5" w14:textId="25FD9A7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27AA60D" w14:textId="0D1A71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0.9997</w:t>
            </w:r>
          </w:p>
        </w:tc>
        <w:tc>
          <w:tcPr>
            <w:tcW w:w="1271" w:type="dxa"/>
            <w:vMerge/>
            <w:vAlign w:val="center"/>
          </w:tcPr>
          <w:p w14:paraId="664138A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7BED08D" w14:textId="77777777" w:rsidTr="00F27524">
        <w:tc>
          <w:tcPr>
            <w:tcW w:w="710" w:type="dxa"/>
            <w:vMerge/>
            <w:vAlign w:val="center"/>
          </w:tcPr>
          <w:p w14:paraId="7B93DFD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FF9BD0" w14:textId="4A7CAD5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530970E0" w14:textId="2C13D72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3C1406" w14:textId="1031AB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1271" w:type="dxa"/>
            <w:vMerge/>
            <w:vAlign w:val="center"/>
          </w:tcPr>
          <w:p w14:paraId="17D8EB1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6636D9F" w14:textId="77777777" w:rsidTr="00F27524">
        <w:tc>
          <w:tcPr>
            <w:tcW w:w="710" w:type="dxa"/>
            <w:vMerge/>
            <w:vAlign w:val="center"/>
          </w:tcPr>
          <w:p w14:paraId="6E53A83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68E42E" w14:textId="5C7F51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50673FB" w14:textId="1B7406D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39C31A9" w14:textId="4D3830F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3A29F33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47990ED" w14:textId="77777777" w:rsidTr="00F27524">
        <w:tc>
          <w:tcPr>
            <w:tcW w:w="710" w:type="dxa"/>
            <w:vMerge/>
            <w:vAlign w:val="center"/>
          </w:tcPr>
          <w:p w14:paraId="5F71704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DEC8BCA" w14:textId="7FBC388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6BB88DF" w14:textId="72D216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37E873D" w14:textId="00A867C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816F9C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A2FAAE2" w14:textId="77777777" w:rsidTr="00F27524">
        <w:tc>
          <w:tcPr>
            <w:tcW w:w="710" w:type="dxa"/>
            <w:vMerge/>
            <w:vAlign w:val="center"/>
          </w:tcPr>
          <w:p w14:paraId="06B9A61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24CF71" w14:textId="57A20B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6E36DFCA" w14:textId="7E9259B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343BFF" w14:textId="4F88AD8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0EE89F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A69D9A5" w14:textId="77777777" w:rsidTr="00F27524">
        <w:tc>
          <w:tcPr>
            <w:tcW w:w="710" w:type="dxa"/>
            <w:vMerge/>
            <w:vAlign w:val="center"/>
          </w:tcPr>
          <w:p w14:paraId="41BB9E5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B6E55F" w14:textId="4975EB2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648A3EF5" w14:textId="4BCC4D6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69E27DB" w14:textId="77C3494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C6BB0C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4CDC6C8" w14:textId="77777777" w:rsidTr="00F27524">
        <w:tc>
          <w:tcPr>
            <w:tcW w:w="710" w:type="dxa"/>
            <w:vMerge w:val="restart"/>
            <w:vAlign w:val="center"/>
          </w:tcPr>
          <w:p w14:paraId="79CF8BD8" w14:textId="19DE29B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3S</w:t>
            </w:r>
          </w:p>
        </w:tc>
        <w:tc>
          <w:tcPr>
            <w:tcW w:w="3260" w:type="dxa"/>
            <w:vAlign w:val="center"/>
          </w:tcPr>
          <w:p w14:paraId="2A34D5CE" w14:textId="7AF328E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47FB0EE3" w14:textId="5D75BE9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76E625" w14:textId="091DDD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=0.4790</w:t>
            </w:r>
          </w:p>
        </w:tc>
        <w:tc>
          <w:tcPr>
            <w:tcW w:w="1271" w:type="dxa"/>
            <w:vMerge w:val="restart"/>
            <w:vAlign w:val="center"/>
          </w:tcPr>
          <w:p w14:paraId="3D67DE73" w14:textId="59D6DD7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(6, 175)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=2.518</w:t>
            </w:r>
          </w:p>
        </w:tc>
      </w:tr>
      <w:tr w:rsidR="00FD06A2" w14:paraId="271D3219" w14:textId="77777777" w:rsidTr="00F27524">
        <w:tc>
          <w:tcPr>
            <w:tcW w:w="710" w:type="dxa"/>
            <w:vMerge/>
            <w:vAlign w:val="center"/>
          </w:tcPr>
          <w:p w14:paraId="754FBAC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BE23A4" w14:textId="22FA929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F6A040D" w14:textId="01D78B5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12A266A" w14:textId="45088D0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=0.9947</w:t>
            </w:r>
          </w:p>
        </w:tc>
        <w:tc>
          <w:tcPr>
            <w:tcW w:w="1271" w:type="dxa"/>
            <w:vMerge/>
            <w:vAlign w:val="center"/>
          </w:tcPr>
          <w:p w14:paraId="1910731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9C8016F" w14:textId="77777777" w:rsidTr="00F27524">
        <w:tc>
          <w:tcPr>
            <w:tcW w:w="710" w:type="dxa"/>
            <w:vMerge/>
            <w:vAlign w:val="center"/>
          </w:tcPr>
          <w:p w14:paraId="2617A7A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487587A" w14:textId="7417F16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75A43F9" w14:textId="559510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EE607B" w14:textId="52B16E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=0.3769</w:t>
            </w:r>
          </w:p>
        </w:tc>
        <w:tc>
          <w:tcPr>
            <w:tcW w:w="1271" w:type="dxa"/>
            <w:vMerge/>
            <w:vAlign w:val="center"/>
          </w:tcPr>
          <w:p w14:paraId="4FF80AE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2E19861" w14:textId="77777777" w:rsidTr="00F27524">
        <w:tc>
          <w:tcPr>
            <w:tcW w:w="710" w:type="dxa"/>
            <w:vMerge/>
            <w:vAlign w:val="center"/>
          </w:tcPr>
          <w:p w14:paraId="08EBE94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60F646" w14:textId="7BEE8D4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6BD4BF15" w14:textId="09AFA94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B378CC" w14:textId="32FCD3D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=0.5576</w:t>
            </w:r>
          </w:p>
        </w:tc>
        <w:tc>
          <w:tcPr>
            <w:tcW w:w="1271" w:type="dxa"/>
            <w:vMerge/>
            <w:vAlign w:val="center"/>
          </w:tcPr>
          <w:p w14:paraId="0F2E00C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67CF5F0" w14:textId="77777777" w:rsidTr="00F27524">
        <w:tc>
          <w:tcPr>
            <w:tcW w:w="710" w:type="dxa"/>
            <w:vMerge/>
            <w:vAlign w:val="center"/>
          </w:tcPr>
          <w:p w14:paraId="539FAE4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ECFEE8" w14:textId="2857C5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31FBD775" w14:textId="4A50373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58580CB" w14:textId="0262FBF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=0.9162</w:t>
            </w:r>
          </w:p>
        </w:tc>
        <w:tc>
          <w:tcPr>
            <w:tcW w:w="1271" w:type="dxa"/>
            <w:vMerge/>
            <w:vAlign w:val="center"/>
          </w:tcPr>
          <w:p w14:paraId="0DAAA4B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50A2378" w14:textId="77777777" w:rsidTr="00F27524">
        <w:tc>
          <w:tcPr>
            <w:tcW w:w="710" w:type="dxa"/>
            <w:vMerge/>
            <w:vAlign w:val="center"/>
          </w:tcPr>
          <w:p w14:paraId="62F3D7A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A4BE84" w14:textId="2A691B6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E2DA52C" w14:textId="1D4D351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8264CF2" w14:textId="35FB32D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=0.1082</w:t>
            </w:r>
          </w:p>
        </w:tc>
        <w:tc>
          <w:tcPr>
            <w:tcW w:w="1271" w:type="dxa"/>
            <w:vMerge/>
            <w:vAlign w:val="center"/>
          </w:tcPr>
          <w:p w14:paraId="6062B01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FF5D629" w14:textId="77777777" w:rsidTr="00F27524">
        <w:tc>
          <w:tcPr>
            <w:tcW w:w="710" w:type="dxa"/>
            <w:vMerge/>
            <w:vAlign w:val="center"/>
          </w:tcPr>
          <w:p w14:paraId="30FF868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D83A36" w14:textId="00DB0AE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633E15A9" w14:textId="6E3DDF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D1F1BF" w14:textId="56AFBDE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=0.9996</w:t>
            </w:r>
          </w:p>
        </w:tc>
        <w:tc>
          <w:tcPr>
            <w:tcW w:w="1271" w:type="dxa"/>
            <w:vMerge/>
            <w:vAlign w:val="center"/>
          </w:tcPr>
          <w:p w14:paraId="1434282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9DD9454" w14:textId="77777777" w:rsidTr="00F27524">
        <w:tc>
          <w:tcPr>
            <w:tcW w:w="710" w:type="dxa"/>
            <w:vMerge w:val="restart"/>
            <w:vAlign w:val="center"/>
          </w:tcPr>
          <w:p w14:paraId="0525A2E3" w14:textId="2F14D2F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3T</w:t>
            </w:r>
          </w:p>
        </w:tc>
        <w:tc>
          <w:tcPr>
            <w:tcW w:w="3260" w:type="dxa"/>
            <w:vAlign w:val="center"/>
          </w:tcPr>
          <w:p w14:paraId="0FE69697" w14:textId="4CEECA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C2BD435" w14:textId="7FD724A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878B551" w14:textId="7BA73CE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0.9831</w:t>
            </w:r>
          </w:p>
        </w:tc>
        <w:tc>
          <w:tcPr>
            <w:tcW w:w="1271" w:type="dxa"/>
            <w:vMerge w:val="restart"/>
            <w:vAlign w:val="center"/>
          </w:tcPr>
          <w:p w14:paraId="29D0C9E1" w14:textId="59D8DA3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(1, 50)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=0.4621</w:t>
            </w:r>
          </w:p>
        </w:tc>
      </w:tr>
      <w:tr w:rsidR="00FD06A2" w14:paraId="2B447811" w14:textId="77777777" w:rsidTr="00F27524">
        <w:tc>
          <w:tcPr>
            <w:tcW w:w="710" w:type="dxa"/>
            <w:vMerge/>
            <w:vAlign w:val="center"/>
          </w:tcPr>
          <w:p w14:paraId="5490415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26A25C" w14:textId="6F38378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E2F6669" w14:textId="5AB76E8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B788C75" w14:textId="4A179F9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0.4087</w:t>
            </w:r>
          </w:p>
        </w:tc>
        <w:tc>
          <w:tcPr>
            <w:tcW w:w="1271" w:type="dxa"/>
            <w:vMerge/>
            <w:vAlign w:val="center"/>
          </w:tcPr>
          <w:p w14:paraId="6AB134D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73CF998" w14:textId="77777777" w:rsidTr="00F27524">
        <w:tc>
          <w:tcPr>
            <w:tcW w:w="710" w:type="dxa"/>
            <w:vMerge w:val="restart"/>
            <w:vAlign w:val="center"/>
          </w:tcPr>
          <w:p w14:paraId="7CBEEFDA" w14:textId="07520AF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4A</w:t>
            </w:r>
          </w:p>
        </w:tc>
        <w:tc>
          <w:tcPr>
            <w:tcW w:w="3260" w:type="dxa"/>
            <w:vAlign w:val="center"/>
          </w:tcPr>
          <w:p w14:paraId="44046991" w14:textId="717B9EE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852C4C0" w14:textId="2E8B5FA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52FB3B" w14:textId="33E166C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0.9036</w:t>
            </w:r>
          </w:p>
        </w:tc>
        <w:tc>
          <w:tcPr>
            <w:tcW w:w="1271" w:type="dxa"/>
            <w:vMerge w:val="restart"/>
            <w:vAlign w:val="center"/>
          </w:tcPr>
          <w:p w14:paraId="7C7CB51C" w14:textId="6931BE3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(2, 33)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=0.07504</w:t>
            </w:r>
          </w:p>
        </w:tc>
      </w:tr>
      <w:tr w:rsidR="00FD06A2" w14:paraId="1FEB9F41" w14:textId="77777777" w:rsidTr="00F27524">
        <w:tc>
          <w:tcPr>
            <w:tcW w:w="710" w:type="dxa"/>
            <w:vMerge/>
            <w:vAlign w:val="center"/>
          </w:tcPr>
          <w:p w14:paraId="594010F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D797EB" w14:textId="345ADB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EEBD116" w14:textId="1C95861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C1141B" w14:textId="2F44DE1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0.9464</w:t>
            </w:r>
          </w:p>
        </w:tc>
        <w:tc>
          <w:tcPr>
            <w:tcW w:w="1271" w:type="dxa"/>
            <w:vMerge/>
            <w:vAlign w:val="center"/>
          </w:tcPr>
          <w:p w14:paraId="352D24D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9DA00D6" w14:textId="77777777" w:rsidTr="00F27524">
        <w:tc>
          <w:tcPr>
            <w:tcW w:w="710" w:type="dxa"/>
            <w:vMerge w:val="restart"/>
            <w:vAlign w:val="center"/>
          </w:tcPr>
          <w:p w14:paraId="2D495535" w14:textId="00080C3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4B</w:t>
            </w:r>
          </w:p>
        </w:tc>
        <w:tc>
          <w:tcPr>
            <w:tcW w:w="3260" w:type="dxa"/>
            <w:vAlign w:val="center"/>
          </w:tcPr>
          <w:p w14:paraId="7156AEDD" w14:textId="4FCA66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257F419C" w14:textId="22D42DB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04B1C0" w14:textId="40E995E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0.8294</w:t>
            </w:r>
          </w:p>
        </w:tc>
        <w:tc>
          <w:tcPr>
            <w:tcW w:w="1271" w:type="dxa"/>
            <w:vMerge w:val="restart"/>
            <w:vAlign w:val="center"/>
          </w:tcPr>
          <w:p w14:paraId="3523CF71" w14:textId="5C2968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=0.1583</w:t>
            </w:r>
          </w:p>
        </w:tc>
      </w:tr>
      <w:tr w:rsidR="00FD06A2" w14:paraId="3E551414" w14:textId="77777777" w:rsidTr="00F27524">
        <w:tc>
          <w:tcPr>
            <w:tcW w:w="710" w:type="dxa"/>
            <w:vMerge/>
            <w:vAlign w:val="center"/>
          </w:tcPr>
          <w:p w14:paraId="7B5EE2F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35F3AD" w14:textId="3B9C158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6AD1F482" w14:textId="6DF2BA0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39E1611" w14:textId="13D689A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0.9989</w:t>
            </w:r>
          </w:p>
        </w:tc>
        <w:tc>
          <w:tcPr>
            <w:tcW w:w="1271" w:type="dxa"/>
            <w:vMerge/>
            <w:vAlign w:val="center"/>
          </w:tcPr>
          <w:p w14:paraId="32C157E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6059A15" w14:textId="77777777" w:rsidTr="00F27524">
        <w:tc>
          <w:tcPr>
            <w:tcW w:w="710" w:type="dxa"/>
            <w:vMerge w:val="restart"/>
            <w:vAlign w:val="center"/>
          </w:tcPr>
          <w:p w14:paraId="60F005BA" w14:textId="286BF56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4C</w:t>
            </w:r>
          </w:p>
        </w:tc>
        <w:tc>
          <w:tcPr>
            <w:tcW w:w="3260" w:type="dxa"/>
            <w:vAlign w:val="center"/>
          </w:tcPr>
          <w:p w14:paraId="73188ED4" w14:textId="50B1740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02C4830" w14:textId="42BD696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DDA25F1" w14:textId="7780FF4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0.0330</w:t>
            </w:r>
          </w:p>
        </w:tc>
        <w:tc>
          <w:tcPr>
            <w:tcW w:w="1271" w:type="dxa"/>
            <w:vMerge w:val="restart"/>
            <w:vAlign w:val="center"/>
          </w:tcPr>
          <w:p w14:paraId="04EE537D" w14:textId="2ACE8B2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(2, 30)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=4.386</w:t>
            </w:r>
          </w:p>
        </w:tc>
      </w:tr>
      <w:tr w:rsidR="00FD06A2" w14:paraId="3BA30402" w14:textId="77777777" w:rsidTr="00F27524">
        <w:tc>
          <w:tcPr>
            <w:tcW w:w="710" w:type="dxa"/>
            <w:vMerge/>
            <w:vAlign w:val="center"/>
          </w:tcPr>
          <w:p w14:paraId="5FF4EFE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2A3FCFB" w14:textId="50BE40B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82D0C63" w14:textId="2DC4D6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3411EAF" w14:textId="736458F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0.0230</w:t>
            </w:r>
          </w:p>
        </w:tc>
        <w:tc>
          <w:tcPr>
            <w:tcW w:w="1271" w:type="dxa"/>
            <w:vMerge/>
            <w:vAlign w:val="center"/>
          </w:tcPr>
          <w:p w14:paraId="24430EF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D69F351" w14:textId="77777777" w:rsidTr="00F27524">
        <w:tc>
          <w:tcPr>
            <w:tcW w:w="710" w:type="dxa"/>
            <w:vMerge w:val="restart"/>
            <w:vAlign w:val="center"/>
          </w:tcPr>
          <w:p w14:paraId="77DDA37B" w14:textId="6BB6BFD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4D</w:t>
            </w:r>
          </w:p>
        </w:tc>
        <w:tc>
          <w:tcPr>
            <w:tcW w:w="3260" w:type="dxa"/>
            <w:vAlign w:val="center"/>
          </w:tcPr>
          <w:p w14:paraId="0CD58EF6" w14:textId="5CEB9F7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7DA2EC8" w14:textId="5651366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41B070" w14:textId="04A1D52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1271" w:type="dxa"/>
            <w:vMerge w:val="restart"/>
            <w:vAlign w:val="center"/>
          </w:tcPr>
          <w:p w14:paraId="5B1A5CE0" w14:textId="4F7B260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=6.310</w:t>
            </w:r>
          </w:p>
        </w:tc>
      </w:tr>
      <w:tr w:rsidR="00FD06A2" w14:paraId="78FE3689" w14:textId="77777777" w:rsidTr="00F27524">
        <w:tc>
          <w:tcPr>
            <w:tcW w:w="710" w:type="dxa"/>
            <w:vMerge/>
            <w:vAlign w:val="center"/>
          </w:tcPr>
          <w:p w14:paraId="04A81A2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0003F0E" w14:textId="426F248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647FE3B6" w14:textId="3CDA03A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94F9EFA" w14:textId="12CBBE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0.0382</w:t>
            </w:r>
          </w:p>
        </w:tc>
        <w:tc>
          <w:tcPr>
            <w:tcW w:w="1271" w:type="dxa"/>
            <w:vMerge/>
            <w:vAlign w:val="center"/>
          </w:tcPr>
          <w:p w14:paraId="1E9298D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5C19503E" w14:textId="77777777" w:rsidTr="00F27524">
        <w:tc>
          <w:tcPr>
            <w:tcW w:w="710" w:type="dxa"/>
            <w:vAlign w:val="center"/>
          </w:tcPr>
          <w:p w14:paraId="4B7F1C15" w14:textId="2D4A51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4E</w:t>
            </w:r>
          </w:p>
        </w:tc>
        <w:tc>
          <w:tcPr>
            <w:tcW w:w="3260" w:type="dxa"/>
            <w:vAlign w:val="center"/>
          </w:tcPr>
          <w:p w14:paraId="66652446" w14:textId="1714681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512D78AE" w14:textId="04EA2A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87B9096" w14:textId="2673ED0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0.0002</w:t>
            </w:r>
          </w:p>
        </w:tc>
        <w:tc>
          <w:tcPr>
            <w:tcW w:w="1271" w:type="dxa"/>
            <w:vAlign w:val="center"/>
          </w:tcPr>
          <w:p w14:paraId="1766C17B" w14:textId="4859695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=5.792</w:t>
            </w:r>
          </w:p>
        </w:tc>
      </w:tr>
      <w:tr w:rsidR="00A220FE" w14:paraId="4863A677" w14:textId="77777777" w:rsidTr="00F27524">
        <w:tc>
          <w:tcPr>
            <w:tcW w:w="710" w:type="dxa"/>
            <w:vAlign w:val="center"/>
          </w:tcPr>
          <w:p w14:paraId="52283C14" w14:textId="292AAD6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4F</w:t>
            </w:r>
          </w:p>
        </w:tc>
        <w:tc>
          <w:tcPr>
            <w:tcW w:w="3260" w:type="dxa"/>
            <w:vAlign w:val="center"/>
          </w:tcPr>
          <w:p w14:paraId="6C95B822" w14:textId="654B4C3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46C5EDA2" w14:textId="14B7C73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3A2E4D" w14:textId="6962CF7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0.1021</w:t>
            </w:r>
          </w:p>
        </w:tc>
        <w:tc>
          <w:tcPr>
            <w:tcW w:w="1271" w:type="dxa"/>
            <w:vAlign w:val="center"/>
          </w:tcPr>
          <w:p w14:paraId="7D0F20A0" w14:textId="0EBDE87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t(10)=1.800</w:t>
            </w:r>
          </w:p>
        </w:tc>
      </w:tr>
      <w:tr w:rsidR="00A220FE" w14:paraId="741D3660" w14:textId="77777777" w:rsidTr="00F27524">
        <w:tc>
          <w:tcPr>
            <w:tcW w:w="710" w:type="dxa"/>
            <w:vAlign w:val="center"/>
          </w:tcPr>
          <w:p w14:paraId="31F60550" w14:textId="268AF33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4G</w:t>
            </w:r>
          </w:p>
        </w:tc>
        <w:tc>
          <w:tcPr>
            <w:tcW w:w="3260" w:type="dxa"/>
            <w:vAlign w:val="center"/>
          </w:tcPr>
          <w:p w14:paraId="46369EFC" w14:textId="3BA17FB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387E09FB" w14:textId="3DAD573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651B341" w14:textId="3DF69FC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Align w:val="center"/>
          </w:tcPr>
          <w:p w14:paraId="1756B2FC" w14:textId="395BAEB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t(10)=7.594</w:t>
            </w:r>
          </w:p>
        </w:tc>
      </w:tr>
      <w:tr w:rsidR="00A220FE" w14:paraId="2A58E539" w14:textId="77777777" w:rsidTr="00F27524">
        <w:tc>
          <w:tcPr>
            <w:tcW w:w="710" w:type="dxa"/>
            <w:vAlign w:val="center"/>
          </w:tcPr>
          <w:p w14:paraId="1FBBEFFF" w14:textId="0D4A892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4H</w:t>
            </w:r>
          </w:p>
        </w:tc>
        <w:tc>
          <w:tcPr>
            <w:tcW w:w="3260" w:type="dxa"/>
            <w:vAlign w:val="center"/>
          </w:tcPr>
          <w:p w14:paraId="07F2CB81" w14:textId="7F7BB15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0875BA61" w14:textId="474F6E8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7BDCA7" w14:textId="4D514BE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0.2126</w:t>
            </w:r>
          </w:p>
        </w:tc>
        <w:tc>
          <w:tcPr>
            <w:tcW w:w="1271" w:type="dxa"/>
            <w:vAlign w:val="center"/>
          </w:tcPr>
          <w:p w14:paraId="55CCBC19" w14:textId="42D8A7B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=1.331</w:t>
            </w:r>
          </w:p>
        </w:tc>
      </w:tr>
      <w:tr w:rsidR="00A220FE" w14:paraId="737023E8" w14:textId="77777777" w:rsidTr="00F27524">
        <w:tc>
          <w:tcPr>
            <w:tcW w:w="710" w:type="dxa"/>
            <w:vAlign w:val="center"/>
          </w:tcPr>
          <w:p w14:paraId="2F5E82E4" w14:textId="0CA7F5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4J</w:t>
            </w:r>
          </w:p>
        </w:tc>
        <w:tc>
          <w:tcPr>
            <w:tcW w:w="3260" w:type="dxa"/>
            <w:vAlign w:val="center"/>
          </w:tcPr>
          <w:p w14:paraId="57D02DBB" w14:textId="229226A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68775505" w14:textId="5BE22FF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50584D8" w14:textId="0F57A36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0.0273</w:t>
            </w:r>
          </w:p>
        </w:tc>
        <w:tc>
          <w:tcPr>
            <w:tcW w:w="1271" w:type="dxa"/>
            <w:vAlign w:val="center"/>
          </w:tcPr>
          <w:p w14:paraId="7FC63F1C" w14:textId="30254E0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=2.695</w:t>
            </w:r>
          </w:p>
        </w:tc>
      </w:tr>
      <w:tr w:rsidR="00A220FE" w14:paraId="32C3D6DD" w14:textId="77777777" w:rsidTr="00F27524">
        <w:tc>
          <w:tcPr>
            <w:tcW w:w="710" w:type="dxa"/>
            <w:vAlign w:val="center"/>
          </w:tcPr>
          <w:p w14:paraId="301E7C89" w14:textId="222E928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4K</w:t>
            </w:r>
          </w:p>
        </w:tc>
        <w:tc>
          <w:tcPr>
            <w:tcW w:w="3260" w:type="dxa"/>
            <w:vAlign w:val="center"/>
          </w:tcPr>
          <w:p w14:paraId="1C9C53FC" w14:textId="6FB7D27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344EB793" w14:textId="7A1199A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E551C0" w14:textId="1041BDF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5A7E1A4D" w14:textId="4522970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=8.245</w:t>
            </w:r>
          </w:p>
        </w:tc>
      </w:tr>
      <w:tr w:rsidR="00A220FE" w14:paraId="4EE14B97" w14:textId="77777777" w:rsidTr="00F27524">
        <w:tc>
          <w:tcPr>
            <w:tcW w:w="710" w:type="dxa"/>
            <w:vAlign w:val="center"/>
          </w:tcPr>
          <w:p w14:paraId="1E169C6D" w14:textId="5B080A7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5A</w:t>
            </w:r>
          </w:p>
        </w:tc>
        <w:tc>
          <w:tcPr>
            <w:tcW w:w="3260" w:type="dxa"/>
            <w:vAlign w:val="center"/>
          </w:tcPr>
          <w:p w14:paraId="647BC7A7" w14:textId="5E86F9F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7BA74B80" w14:textId="7B300DB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C0854AD" w14:textId="7D8AD38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0.0357</w:t>
            </w:r>
          </w:p>
        </w:tc>
        <w:tc>
          <w:tcPr>
            <w:tcW w:w="1271" w:type="dxa"/>
            <w:vAlign w:val="center"/>
          </w:tcPr>
          <w:p w14:paraId="46A54F55" w14:textId="51E30A1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=2.467</w:t>
            </w:r>
          </w:p>
        </w:tc>
      </w:tr>
      <w:tr w:rsidR="00A220FE" w14:paraId="4B9DE8F7" w14:textId="77777777" w:rsidTr="00F27524">
        <w:tc>
          <w:tcPr>
            <w:tcW w:w="710" w:type="dxa"/>
            <w:vAlign w:val="center"/>
          </w:tcPr>
          <w:p w14:paraId="341DC649" w14:textId="0E05DE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5B</w:t>
            </w:r>
          </w:p>
        </w:tc>
        <w:tc>
          <w:tcPr>
            <w:tcW w:w="3260" w:type="dxa"/>
            <w:vAlign w:val="center"/>
          </w:tcPr>
          <w:p w14:paraId="754C9D9B" w14:textId="12249B8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17474144" w14:textId="2170293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39F8E38" w14:textId="66EB12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B1FBCE1" w14:textId="6323575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=13.06</w:t>
            </w:r>
          </w:p>
        </w:tc>
      </w:tr>
      <w:tr w:rsidR="00A220FE" w14:paraId="747C032C" w14:textId="77777777" w:rsidTr="00F27524">
        <w:tc>
          <w:tcPr>
            <w:tcW w:w="710" w:type="dxa"/>
            <w:vAlign w:val="center"/>
          </w:tcPr>
          <w:p w14:paraId="03FF34C9" w14:textId="5DD9F51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5C</w:t>
            </w:r>
          </w:p>
        </w:tc>
        <w:tc>
          <w:tcPr>
            <w:tcW w:w="3260" w:type="dxa"/>
            <w:vAlign w:val="center"/>
          </w:tcPr>
          <w:p w14:paraId="7098A975" w14:textId="0D9CBA2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2BA9CE50" w14:textId="509DCCC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5CA09D" w14:textId="50C6802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0.0052</w:t>
            </w:r>
          </w:p>
        </w:tc>
        <w:tc>
          <w:tcPr>
            <w:tcW w:w="1271" w:type="dxa"/>
            <w:vAlign w:val="center"/>
          </w:tcPr>
          <w:p w14:paraId="788A80CC" w14:textId="6A2F546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=3.471</w:t>
            </w:r>
          </w:p>
        </w:tc>
      </w:tr>
      <w:tr w:rsidR="00A220FE" w14:paraId="4F094D22" w14:textId="77777777" w:rsidTr="00F27524">
        <w:tc>
          <w:tcPr>
            <w:tcW w:w="710" w:type="dxa"/>
            <w:vAlign w:val="center"/>
          </w:tcPr>
          <w:p w14:paraId="5492B2EF" w14:textId="34C5AD0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5D</w:t>
            </w:r>
          </w:p>
        </w:tc>
        <w:tc>
          <w:tcPr>
            <w:tcW w:w="3260" w:type="dxa"/>
            <w:vAlign w:val="center"/>
          </w:tcPr>
          <w:p w14:paraId="1AE74FB8" w14:textId="1E8C26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36EA17F7" w14:textId="01A492B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DA63B91" w14:textId="219D16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7D480589" w14:textId="227CAEE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=7.179</w:t>
            </w:r>
          </w:p>
        </w:tc>
      </w:tr>
      <w:tr w:rsidR="00FD06A2" w14:paraId="61421CF4" w14:textId="77777777" w:rsidTr="00F27524">
        <w:tc>
          <w:tcPr>
            <w:tcW w:w="710" w:type="dxa"/>
            <w:vMerge w:val="restart"/>
            <w:vAlign w:val="center"/>
          </w:tcPr>
          <w:p w14:paraId="32E0EEA3" w14:textId="244F1CD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5H</w:t>
            </w:r>
          </w:p>
        </w:tc>
        <w:tc>
          <w:tcPr>
            <w:tcW w:w="3260" w:type="dxa"/>
            <w:vAlign w:val="center"/>
          </w:tcPr>
          <w:p w14:paraId="7A2FC285" w14:textId="0A122D6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15466A52" w14:textId="76656B1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6984F6" w14:textId="2BCAA4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701E9B8B" w14:textId="18286CB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(8, 243)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=11.99</w:t>
            </w:r>
          </w:p>
        </w:tc>
      </w:tr>
      <w:tr w:rsidR="00FD06A2" w14:paraId="1B69697A" w14:textId="77777777" w:rsidTr="00F27524">
        <w:tc>
          <w:tcPr>
            <w:tcW w:w="710" w:type="dxa"/>
            <w:vMerge/>
            <w:vAlign w:val="center"/>
          </w:tcPr>
          <w:p w14:paraId="405DA76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EC6120" w14:textId="61E00E3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7E56FDBC" w14:textId="6B8E040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5111D3" w14:textId="423CAB2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4325C7A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B04A7AE" w14:textId="77777777" w:rsidTr="00F27524">
        <w:tc>
          <w:tcPr>
            <w:tcW w:w="710" w:type="dxa"/>
            <w:vMerge/>
            <w:vAlign w:val="center"/>
          </w:tcPr>
          <w:p w14:paraId="360020F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FCC386" w14:textId="2C7DC1C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24E5BCD4" w14:textId="6F7F5F8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C89DFFE" w14:textId="0481C53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7062D7F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BBB815D" w14:textId="77777777" w:rsidTr="00F27524">
        <w:tc>
          <w:tcPr>
            <w:tcW w:w="710" w:type="dxa"/>
            <w:vMerge/>
            <w:vAlign w:val="center"/>
          </w:tcPr>
          <w:p w14:paraId="1CA17C7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A312BFC" w14:textId="0178C2B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4B715051" w14:textId="10D22B7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523114F" w14:textId="69D93C6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0.9962</w:t>
            </w:r>
          </w:p>
        </w:tc>
        <w:tc>
          <w:tcPr>
            <w:tcW w:w="1271" w:type="dxa"/>
            <w:vMerge/>
            <w:vAlign w:val="center"/>
          </w:tcPr>
          <w:p w14:paraId="3D5BF46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886D526" w14:textId="77777777" w:rsidTr="00F27524">
        <w:tc>
          <w:tcPr>
            <w:tcW w:w="710" w:type="dxa"/>
            <w:vMerge/>
            <w:vAlign w:val="center"/>
          </w:tcPr>
          <w:p w14:paraId="335E88E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B5ED24" w14:textId="4DF03E0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7A5749E7" w14:textId="1487C66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1BB1C3B" w14:textId="37D3BBB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0.5061</w:t>
            </w:r>
          </w:p>
        </w:tc>
        <w:tc>
          <w:tcPr>
            <w:tcW w:w="1271" w:type="dxa"/>
            <w:vMerge/>
            <w:vAlign w:val="center"/>
          </w:tcPr>
          <w:p w14:paraId="0236B9E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884EC05" w14:textId="77777777" w:rsidTr="00F27524">
        <w:tc>
          <w:tcPr>
            <w:tcW w:w="710" w:type="dxa"/>
            <w:vMerge/>
            <w:vAlign w:val="center"/>
          </w:tcPr>
          <w:p w14:paraId="37ABD17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8EA892" w14:textId="50D5CC0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5CE5CC78" w14:textId="34FFF8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6E1F2DA" w14:textId="5AE8C66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0.0200</w:t>
            </w:r>
          </w:p>
        </w:tc>
        <w:tc>
          <w:tcPr>
            <w:tcW w:w="1271" w:type="dxa"/>
            <w:vMerge/>
            <w:vAlign w:val="center"/>
          </w:tcPr>
          <w:p w14:paraId="552E9E8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06A118D" w14:textId="77777777" w:rsidTr="00F27524">
        <w:tc>
          <w:tcPr>
            <w:tcW w:w="710" w:type="dxa"/>
            <w:vMerge/>
            <w:vAlign w:val="center"/>
          </w:tcPr>
          <w:p w14:paraId="1E5F7E7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0847938" w14:textId="2F0F5DF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052B4432" w14:textId="7B94A7B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E3E663" w14:textId="10F21E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D0A54F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53351C4" w14:textId="77777777" w:rsidTr="00F27524">
        <w:tc>
          <w:tcPr>
            <w:tcW w:w="710" w:type="dxa"/>
            <w:vMerge/>
            <w:vAlign w:val="center"/>
          </w:tcPr>
          <w:p w14:paraId="002FF9D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902F47" w14:textId="339353F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7572A665" w14:textId="36081F5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665ED6" w14:textId="70A8125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451122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9010104" w14:textId="77777777" w:rsidTr="00F27524">
        <w:tc>
          <w:tcPr>
            <w:tcW w:w="710" w:type="dxa"/>
            <w:vMerge/>
            <w:vAlign w:val="center"/>
          </w:tcPr>
          <w:p w14:paraId="5CD4AAF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5B07D21" w14:textId="7AD39DF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EREG</w:t>
            </w:r>
          </w:p>
        </w:tc>
        <w:tc>
          <w:tcPr>
            <w:tcW w:w="3544" w:type="dxa"/>
            <w:vAlign w:val="center"/>
          </w:tcPr>
          <w:p w14:paraId="3EBD574B" w14:textId="2360065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0CABF34" w14:textId="35E009F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D15D10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C72AA79" w14:textId="77777777" w:rsidTr="00F27524">
        <w:tc>
          <w:tcPr>
            <w:tcW w:w="710" w:type="dxa"/>
            <w:vMerge w:val="restart"/>
            <w:vAlign w:val="center"/>
          </w:tcPr>
          <w:p w14:paraId="4690C50E" w14:textId="6EEAA10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5I</w:t>
            </w:r>
          </w:p>
        </w:tc>
        <w:tc>
          <w:tcPr>
            <w:tcW w:w="3260" w:type="dxa"/>
            <w:vAlign w:val="center"/>
          </w:tcPr>
          <w:p w14:paraId="3AE47251" w14:textId="3A300C5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69026B29" w14:textId="60554EA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CD5E6A7" w14:textId="43B629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54FE5794" w14:textId="3E6C1AC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=7.661</w:t>
            </w:r>
          </w:p>
        </w:tc>
      </w:tr>
      <w:tr w:rsidR="00FD06A2" w14:paraId="32E475D1" w14:textId="77777777" w:rsidTr="00F27524">
        <w:tc>
          <w:tcPr>
            <w:tcW w:w="710" w:type="dxa"/>
            <w:vMerge/>
            <w:vAlign w:val="center"/>
          </w:tcPr>
          <w:p w14:paraId="1602B86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691619" w14:textId="544C9D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378165EB" w14:textId="1A3514D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A2FC1FC" w14:textId="016C6C3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1271" w:type="dxa"/>
            <w:vAlign w:val="center"/>
          </w:tcPr>
          <w:p w14:paraId="1531CF25" w14:textId="378169F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=3.818</w:t>
            </w:r>
          </w:p>
        </w:tc>
      </w:tr>
      <w:tr w:rsidR="00FD06A2" w14:paraId="0A5AD364" w14:textId="77777777" w:rsidTr="00F27524">
        <w:tc>
          <w:tcPr>
            <w:tcW w:w="710" w:type="dxa"/>
            <w:vMerge/>
            <w:vAlign w:val="center"/>
          </w:tcPr>
          <w:p w14:paraId="01888F5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EEFFB3" w14:textId="7ACA90E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61D457BC" w14:textId="4825DC5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A36A748" w14:textId="6F83ABB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0.0106</w:t>
            </w:r>
          </w:p>
        </w:tc>
        <w:tc>
          <w:tcPr>
            <w:tcW w:w="1271" w:type="dxa"/>
            <w:vAlign w:val="center"/>
          </w:tcPr>
          <w:p w14:paraId="0DBC42C9" w14:textId="29601DD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=2.720</w:t>
            </w:r>
          </w:p>
        </w:tc>
      </w:tr>
      <w:tr w:rsidR="00FD06A2" w14:paraId="22483EDC" w14:textId="77777777" w:rsidTr="00F27524">
        <w:tc>
          <w:tcPr>
            <w:tcW w:w="710" w:type="dxa"/>
            <w:vMerge/>
            <w:vAlign w:val="center"/>
          </w:tcPr>
          <w:p w14:paraId="596C69E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27ED88" w14:textId="6766AE1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29D044BD" w14:textId="69312CB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E9C154" w14:textId="1E8CBD6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63AA95F8" w14:textId="184ABAE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=5.246</w:t>
            </w:r>
          </w:p>
        </w:tc>
      </w:tr>
      <w:tr w:rsidR="00FD06A2" w14:paraId="211A68E7" w14:textId="77777777" w:rsidTr="00F27524">
        <w:tc>
          <w:tcPr>
            <w:tcW w:w="710" w:type="dxa"/>
            <w:vMerge/>
            <w:vAlign w:val="center"/>
          </w:tcPr>
          <w:p w14:paraId="48A049C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83A1DB2" w14:textId="05F05F3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7892126C" w14:textId="7181CF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6D9B47F" w14:textId="1C02010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8EE17F8" w14:textId="13EEEEF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=4.535</w:t>
            </w:r>
          </w:p>
        </w:tc>
      </w:tr>
      <w:tr w:rsidR="00FD06A2" w14:paraId="0C7B5235" w14:textId="77777777" w:rsidTr="00F27524">
        <w:tc>
          <w:tcPr>
            <w:tcW w:w="710" w:type="dxa"/>
            <w:vMerge/>
            <w:vAlign w:val="center"/>
          </w:tcPr>
          <w:p w14:paraId="0D37174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5858CFD" w14:textId="5052701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3F7E793D" w14:textId="05A4087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1FDDCE5" w14:textId="00E48C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1271" w:type="dxa"/>
            <w:vAlign w:val="center"/>
          </w:tcPr>
          <w:p w14:paraId="33101ED3" w14:textId="5AFC4AB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=2.892</w:t>
            </w:r>
          </w:p>
        </w:tc>
      </w:tr>
      <w:tr w:rsidR="00A220FE" w14:paraId="4A1CD96C" w14:textId="77777777" w:rsidTr="00F27524">
        <w:tc>
          <w:tcPr>
            <w:tcW w:w="710" w:type="dxa"/>
            <w:vAlign w:val="center"/>
          </w:tcPr>
          <w:p w14:paraId="720D6EA7" w14:textId="1BCACE7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5J</w:t>
            </w:r>
          </w:p>
        </w:tc>
        <w:tc>
          <w:tcPr>
            <w:tcW w:w="3260" w:type="dxa"/>
            <w:vAlign w:val="center"/>
          </w:tcPr>
          <w:p w14:paraId="085AEDBD" w14:textId="4E6029F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235F22E2" w14:textId="5A37989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3CA0CEC" w14:textId="21E4BB5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0.0133</w:t>
            </w:r>
          </w:p>
        </w:tc>
        <w:tc>
          <w:tcPr>
            <w:tcW w:w="1271" w:type="dxa"/>
            <w:vAlign w:val="center"/>
          </w:tcPr>
          <w:p w14:paraId="495E84E3" w14:textId="5EF4733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=2.627</w:t>
            </w:r>
          </w:p>
        </w:tc>
      </w:tr>
      <w:tr w:rsidR="00A220FE" w14:paraId="6ABC409C" w14:textId="77777777" w:rsidTr="00F27524">
        <w:tc>
          <w:tcPr>
            <w:tcW w:w="710" w:type="dxa"/>
            <w:vAlign w:val="center"/>
          </w:tcPr>
          <w:p w14:paraId="4FCDDFB9" w14:textId="62F5DB8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5K</w:t>
            </w:r>
          </w:p>
        </w:tc>
        <w:tc>
          <w:tcPr>
            <w:tcW w:w="3260" w:type="dxa"/>
            <w:vAlign w:val="center"/>
          </w:tcPr>
          <w:p w14:paraId="280C8DBB" w14:textId="0CF49BC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EREG</w:t>
            </w:r>
          </w:p>
        </w:tc>
        <w:tc>
          <w:tcPr>
            <w:tcW w:w="3544" w:type="dxa"/>
            <w:vAlign w:val="center"/>
          </w:tcPr>
          <w:p w14:paraId="04A60A64" w14:textId="1F07BAF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0E94E6E" w14:textId="069C61A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0.0170</w:t>
            </w:r>
          </w:p>
        </w:tc>
        <w:tc>
          <w:tcPr>
            <w:tcW w:w="1271" w:type="dxa"/>
            <w:vAlign w:val="center"/>
          </w:tcPr>
          <w:p w14:paraId="4172C354" w14:textId="385A5D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=2.523</w:t>
            </w:r>
          </w:p>
        </w:tc>
      </w:tr>
      <w:tr w:rsidR="00FD06A2" w14:paraId="632E421A" w14:textId="77777777" w:rsidTr="00F27524">
        <w:tc>
          <w:tcPr>
            <w:tcW w:w="710" w:type="dxa"/>
            <w:vMerge w:val="restart"/>
            <w:vAlign w:val="center"/>
          </w:tcPr>
          <w:p w14:paraId="53078B5E" w14:textId="7DCC00D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5L</w:t>
            </w:r>
          </w:p>
        </w:tc>
        <w:tc>
          <w:tcPr>
            <w:tcW w:w="3260" w:type="dxa"/>
            <w:vAlign w:val="center"/>
          </w:tcPr>
          <w:p w14:paraId="637A8829" w14:textId="164933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EREG</w:t>
            </w:r>
          </w:p>
        </w:tc>
        <w:tc>
          <w:tcPr>
            <w:tcW w:w="3544" w:type="dxa"/>
            <w:vAlign w:val="center"/>
          </w:tcPr>
          <w:p w14:paraId="6EC68620" w14:textId="1152A86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11475C8" w14:textId="2B139A5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0.8602</w:t>
            </w:r>
          </w:p>
        </w:tc>
        <w:tc>
          <w:tcPr>
            <w:tcW w:w="1271" w:type="dxa"/>
            <w:vMerge w:val="restart"/>
            <w:vAlign w:val="center"/>
          </w:tcPr>
          <w:p w14:paraId="18F752C0" w14:textId="2A13C48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(1, 46)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=153.4</w:t>
            </w:r>
          </w:p>
        </w:tc>
      </w:tr>
      <w:tr w:rsidR="00FD06A2" w14:paraId="001884E1" w14:textId="77777777" w:rsidTr="00F27524">
        <w:tc>
          <w:tcPr>
            <w:tcW w:w="710" w:type="dxa"/>
            <w:vMerge/>
            <w:vAlign w:val="center"/>
          </w:tcPr>
          <w:p w14:paraId="00AABBB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EEF30E" w14:textId="53685F1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EREG</w:t>
            </w:r>
          </w:p>
        </w:tc>
        <w:tc>
          <w:tcPr>
            <w:tcW w:w="3544" w:type="dxa"/>
            <w:vAlign w:val="center"/>
          </w:tcPr>
          <w:p w14:paraId="59EF28B1" w14:textId="6614D79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6F8F404" w14:textId="489F745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7B61A3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D349877" w14:textId="77777777" w:rsidTr="00F27524">
        <w:tc>
          <w:tcPr>
            <w:tcW w:w="710" w:type="dxa"/>
            <w:vMerge w:val="restart"/>
            <w:vAlign w:val="center"/>
          </w:tcPr>
          <w:p w14:paraId="47AE577F" w14:textId="283F78E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5M</w:t>
            </w:r>
          </w:p>
        </w:tc>
        <w:tc>
          <w:tcPr>
            <w:tcW w:w="3260" w:type="dxa"/>
            <w:vAlign w:val="center"/>
          </w:tcPr>
          <w:p w14:paraId="065F7FFA" w14:textId="260D6E4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EREG</w:t>
            </w:r>
          </w:p>
        </w:tc>
        <w:tc>
          <w:tcPr>
            <w:tcW w:w="3544" w:type="dxa"/>
            <w:vAlign w:val="center"/>
          </w:tcPr>
          <w:p w14:paraId="18BD5CF5" w14:textId="6C4CCDD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3A3F341" w14:textId="5981C3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0.9041</w:t>
            </w:r>
          </w:p>
        </w:tc>
        <w:tc>
          <w:tcPr>
            <w:tcW w:w="1271" w:type="dxa"/>
            <w:vMerge w:val="restart"/>
            <w:vAlign w:val="center"/>
          </w:tcPr>
          <w:p w14:paraId="33B7CCB2" w14:textId="6241F59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(1, 46)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=0.3040</w:t>
            </w:r>
          </w:p>
        </w:tc>
      </w:tr>
      <w:tr w:rsidR="00FD06A2" w14:paraId="26282226" w14:textId="77777777" w:rsidTr="00F27524">
        <w:tc>
          <w:tcPr>
            <w:tcW w:w="710" w:type="dxa"/>
            <w:vMerge/>
            <w:vAlign w:val="center"/>
          </w:tcPr>
          <w:p w14:paraId="55C9D1D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A84F3D0" w14:textId="177701A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EREG</w:t>
            </w:r>
          </w:p>
        </w:tc>
        <w:tc>
          <w:tcPr>
            <w:tcW w:w="3544" w:type="dxa"/>
            <w:vAlign w:val="center"/>
          </w:tcPr>
          <w:p w14:paraId="198A34F4" w14:textId="4B86A00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1E2591" w14:textId="06B545B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0.9139</w:t>
            </w:r>
          </w:p>
        </w:tc>
        <w:tc>
          <w:tcPr>
            <w:tcW w:w="1271" w:type="dxa"/>
            <w:vMerge/>
            <w:vAlign w:val="center"/>
          </w:tcPr>
          <w:p w14:paraId="2D941CF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743F1A5D" w14:textId="77777777" w:rsidTr="00F27524">
        <w:tc>
          <w:tcPr>
            <w:tcW w:w="710" w:type="dxa"/>
            <w:vAlign w:val="center"/>
          </w:tcPr>
          <w:p w14:paraId="6CB2CD4A" w14:textId="73415B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6A</w:t>
            </w:r>
          </w:p>
        </w:tc>
        <w:tc>
          <w:tcPr>
            <w:tcW w:w="3260" w:type="dxa"/>
            <w:vAlign w:val="center"/>
          </w:tcPr>
          <w:p w14:paraId="227A86A5" w14:textId="2D6A74E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518C3E09" w14:textId="6814725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C34ADCC" w14:textId="7373C0C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=0.0329</w:t>
            </w:r>
          </w:p>
        </w:tc>
        <w:tc>
          <w:tcPr>
            <w:tcW w:w="1271" w:type="dxa"/>
            <w:vAlign w:val="center"/>
          </w:tcPr>
          <w:p w14:paraId="5BFC2C5F" w14:textId="3AB6B90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=2.387</w:t>
            </w:r>
          </w:p>
        </w:tc>
      </w:tr>
      <w:tr w:rsidR="00A220FE" w14:paraId="7DF41AED" w14:textId="77777777" w:rsidTr="00F27524">
        <w:tc>
          <w:tcPr>
            <w:tcW w:w="710" w:type="dxa"/>
            <w:vAlign w:val="center"/>
          </w:tcPr>
          <w:p w14:paraId="33E36A88" w14:textId="0EE61B3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6B</w:t>
            </w:r>
          </w:p>
        </w:tc>
        <w:tc>
          <w:tcPr>
            <w:tcW w:w="3260" w:type="dxa"/>
            <w:vAlign w:val="center"/>
          </w:tcPr>
          <w:p w14:paraId="367AA9EA" w14:textId="2CADD6C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AD54CED" w14:textId="24148D8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3F4EE8D" w14:textId="4386E8C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0.0332</w:t>
            </w:r>
          </w:p>
        </w:tc>
        <w:tc>
          <w:tcPr>
            <w:tcW w:w="1271" w:type="dxa"/>
            <w:vAlign w:val="center"/>
          </w:tcPr>
          <w:p w14:paraId="66705184" w14:textId="299C3D7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=2.468</w:t>
            </w:r>
          </w:p>
        </w:tc>
      </w:tr>
      <w:tr w:rsidR="00A220FE" w14:paraId="1B460318" w14:textId="77777777" w:rsidTr="00F27524">
        <w:tc>
          <w:tcPr>
            <w:tcW w:w="710" w:type="dxa"/>
            <w:vAlign w:val="center"/>
          </w:tcPr>
          <w:p w14:paraId="18B9FE78" w14:textId="69EE895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6C</w:t>
            </w:r>
          </w:p>
        </w:tc>
        <w:tc>
          <w:tcPr>
            <w:tcW w:w="3260" w:type="dxa"/>
            <w:vAlign w:val="center"/>
          </w:tcPr>
          <w:p w14:paraId="32640B8D" w14:textId="7F16E4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431BDE6A" w14:textId="2C3AC1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F305935" w14:textId="652E3EF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0.0310</w:t>
            </w:r>
          </w:p>
        </w:tc>
        <w:tc>
          <w:tcPr>
            <w:tcW w:w="1271" w:type="dxa"/>
            <w:vAlign w:val="center"/>
          </w:tcPr>
          <w:p w14:paraId="1CDB11C9" w14:textId="3A3382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=2.612</w:t>
            </w:r>
          </w:p>
        </w:tc>
      </w:tr>
      <w:tr w:rsidR="00A220FE" w14:paraId="3A1F3310" w14:textId="77777777" w:rsidTr="00F27524">
        <w:tc>
          <w:tcPr>
            <w:tcW w:w="710" w:type="dxa"/>
            <w:vAlign w:val="center"/>
          </w:tcPr>
          <w:p w14:paraId="67F17699" w14:textId="651B5AC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6D</w:t>
            </w:r>
          </w:p>
        </w:tc>
        <w:tc>
          <w:tcPr>
            <w:tcW w:w="3260" w:type="dxa"/>
            <w:vAlign w:val="center"/>
          </w:tcPr>
          <w:p w14:paraId="355FC557" w14:textId="6576801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6227AD0" w14:textId="0E1C357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3CE6017" w14:textId="6B3AF00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1271" w:type="dxa"/>
            <w:vAlign w:val="center"/>
          </w:tcPr>
          <w:p w14:paraId="7F494D16" w14:textId="4F178E1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=5.052</w:t>
            </w:r>
          </w:p>
        </w:tc>
      </w:tr>
      <w:tr w:rsidR="00A220FE" w14:paraId="7ADC07A7" w14:textId="77777777" w:rsidTr="00F27524">
        <w:tc>
          <w:tcPr>
            <w:tcW w:w="710" w:type="dxa"/>
            <w:vAlign w:val="center"/>
          </w:tcPr>
          <w:p w14:paraId="59F6C035" w14:textId="55B3F0A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6E</w:t>
            </w:r>
          </w:p>
        </w:tc>
        <w:tc>
          <w:tcPr>
            <w:tcW w:w="3260" w:type="dxa"/>
            <w:vAlign w:val="center"/>
          </w:tcPr>
          <w:p w14:paraId="6A389176" w14:textId="732556F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7313E67" w14:textId="7A86496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733A36C" w14:textId="0CBBB2A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1271" w:type="dxa"/>
            <w:vAlign w:val="center"/>
          </w:tcPr>
          <w:p w14:paraId="7311544D" w14:textId="17C1018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=2.634</w:t>
            </w:r>
          </w:p>
        </w:tc>
      </w:tr>
      <w:tr w:rsidR="00A220FE" w14:paraId="62C98492" w14:textId="77777777" w:rsidTr="00F27524">
        <w:tc>
          <w:tcPr>
            <w:tcW w:w="710" w:type="dxa"/>
            <w:vAlign w:val="center"/>
          </w:tcPr>
          <w:p w14:paraId="661E9145" w14:textId="6264DB4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6F</w:t>
            </w:r>
          </w:p>
        </w:tc>
        <w:tc>
          <w:tcPr>
            <w:tcW w:w="3260" w:type="dxa"/>
            <w:vAlign w:val="center"/>
          </w:tcPr>
          <w:p w14:paraId="3DB7EACB" w14:textId="523E26D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53B748B5" w14:textId="3563CD7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96D353A" w14:textId="50CED24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1271" w:type="dxa"/>
            <w:vAlign w:val="center"/>
          </w:tcPr>
          <w:p w14:paraId="2D9FB402" w14:textId="2966E66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=2.475</w:t>
            </w:r>
          </w:p>
        </w:tc>
      </w:tr>
      <w:tr w:rsidR="00A220FE" w14:paraId="24F05433" w14:textId="77777777" w:rsidTr="00F27524">
        <w:tc>
          <w:tcPr>
            <w:tcW w:w="710" w:type="dxa"/>
            <w:vAlign w:val="center"/>
          </w:tcPr>
          <w:p w14:paraId="67EFB8B1" w14:textId="6BA1149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6G</w:t>
            </w:r>
          </w:p>
        </w:tc>
        <w:tc>
          <w:tcPr>
            <w:tcW w:w="3260" w:type="dxa"/>
            <w:vAlign w:val="center"/>
          </w:tcPr>
          <w:p w14:paraId="728D4E77" w14:textId="1D9FE0A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2082836" w14:textId="1979A9C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DFB788E" w14:textId="6B72111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0.0411</w:t>
            </w:r>
          </w:p>
        </w:tc>
        <w:tc>
          <w:tcPr>
            <w:tcW w:w="1271" w:type="dxa"/>
            <w:vAlign w:val="center"/>
          </w:tcPr>
          <w:p w14:paraId="334CD0BB" w14:textId="1206F0E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=2.382</w:t>
            </w:r>
          </w:p>
        </w:tc>
      </w:tr>
      <w:tr w:rsidR="00A220FE" w14:paraId="0E2899BF" w14:textId="77777777" w:rsidTr="00F27524">
        <w:tc>
          <w:tcPr>
            <w:tcW w:w="710" w:type="dxa"/>
            <w:vAlign w:val="center"/>
          </w:tcPr>
          <w:p w14:paraId="32DB0032" w14:textId="2F55B64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6H</w:t>
            </w:r>
          </w:p>
        </w:tc>
        <w:tc>
          <w:tcPr>
            <w:tcW w:w="3260" w:type="dxa"/>
            <w:vAlign w:val="center"/>
          </w:tcPr>
          <w:p w14:paraId="16A34593" w14:textId="063D7C4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0B0CFDA" w14:textId="7FD5B77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22A18E" w14:textId="44ED0E6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0.0021</w:t>
            </w:r>
          </w:p>
        </w:tc>
        <w:tc>
          <w:tcPr>
            <w:tcW w:w="1271" w:type="dxa"/>
            <w:vAlign w:val="center"/>
          </w:tcPr>
          <w:p w14:paraId="4D9CA9BD" w14:textId="554D5C4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=4.119</w:t>
            </w:r>
          </w:p>
        </w:tc>
      </w:tr>
      <w:tr w:rsidR="00A220FE" w14:paraId="7E6BCEBB" w14:textId="77777777" w:rsidTr="00F27524">
        <w:tc>
          <w:tcPr>
            <w:tcW w:w="710" w:type="dxa"/>
            <w:vAlign w:val="center"/>
          </w:tcPr>
          <w:p w14:paraId="469EDEF2" w14:textId="13DAF79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6I</w:t>
            </w:r>
          </w:p>
        </w:tc>
        <w:tc>
          <w:tcPr>
            <w:tcW w:w="3260" w:type="dxa"/>
            <w:vAlign w:val="center"/>
          </w:tcPr>
          <w:p w14:paraId="57DBCA58" w14:textId="52598B9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5EE8968" w14:textId="504BEB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B1A22C9" w14:textId="0B88265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0.0058</w:t>
            </w:r>
          </w:p>
        </w:tc>
        <w:tc>
          <w:tcPr>
            <w:tcW w:w="1271" w:type="dxa"/>
            <w:vAlign w:val="center"/>
          </w:tcPr>
          <w:p w14:paraId="44B56837" w14:textId="0133607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=3.417</w:t>
            </w:r>
          </w:p>
        </w:tc>
      </w:tr>
      <w:tr w:rsidR="00A220FE" w14:paraId="3919EF26" w14:textId="77777777" w:rsidTr="00F27524">
        <w:tc>
          <w:tcPr>
            <w:tcW w:w="710" w:type="dxa"/>
            <w:vAlign w:val="center"/>
          </w:tcPr>
          <w:p w14:paraId="08E6EA73" w14:textId="2B07DFE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6J</w:t>
            </w:r>
          </w:p>
        </w:tc>
        <w:tc>
          <w:tcPr>
            <w:tcW w:w="3260" w:type="dxa"/>
            <w:vAlign w:val="center"/>
          </w:tcPr>
          <w:p w14:paraId="1DBD03D6" w14:textId="6824E59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7748FC36" w14:textId="6A88232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6008ACB" w14:textId="03B8D91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0.0175</w:t>
            </w:r>
          </w:p>
        </w:tc>
        <w:tc>
          <w:tcPr>
            <w:tcW w:w="1271" w:type="dxa"/>
            <w:vAlign w:val="center"/>
          </w:tcPr>
          <w:p w14:paraId="1DD96C3C" w14:textId="656C5BD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=2.842</w:t>
            </w:r>
          </w:p>
        </w:tc>
      </w:tr>
      <w:tr w:rsidR="00A220FE" w14:paraId="50CF41D5" w14:textId="77777777" w:rsidTr="00F27524">
        <w:tc>
          <w:tcPr>
            <w:tcW w:w="710" w:type="dxa"/>
            <w:vAlign w:val="center"/>
          </w:tcPr>
          <w:p w14:paraId="32F844DF" w14:textId="090BE17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6K</w:t>
            </w:r>
          </w:p>
        </w:tc>
        <w:tc>
          <w:tcPr>
            <w:tcW w:w="3260" w:type="dxa"/>
            <w:vAlign w:val="center"/>
          </w:tcPr>
          <w:p w14:paraId="7976DE19" w14:textId="27D6032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60336309" w14:textId="5842BB7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E6B3726" w14:textId="131F949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0.0048</w:t>
            </w:r>
          </w:p>
        </w:tc>
        <w:tc>
          <w:tcPr>
            <w:tcW w:w="1271" w:type="dxa"/>
            <w:vAlign w:val="center"/>
          </w:tcPr>
          <w:p w14:paraId="622F6F57" w14:textId="3D9400B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=3.526</w:t>
            </w:r>
          </w:p>
        </w:tc>
      </w:tr>
      <w:tr w:rsidR="00A220FE" w14:paraId="21DAF0BB" w14:textId="77777777" w:rsidTr="00F27524">
        <w:tc>
          <w:tcPr>
            <w:tcW w:w="710" w:type="dxa"/>
            <w:vAlign w:val="center"/>
          </w:tcPr>
          <w:p w14:paraId="3A1D716E" w14:textId="71ECCF4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6L</w:t>
            </w:r>
          </w:p>
        </w:tc>
        <w:tc>
          <w:tcPr>
            <w:tcW w:w="3260" w:type="dxa"/>
            <w:vAlign w:val="center"/>
          </w:tcPr>
          <w:p w14:paraId="169555C4" w14:textId="24D91D0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7A07FAA5" w14:textId="383C6D8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F277FDC" w14:textId="01431D9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0.0228</w:t>
            </w:r>
          </w:p>
        </w:tc>
        <w:tc>
          <w:tcPr>
            <w:tcW w:w="1271" w:type="dxa"/>
            <w:vAlign w:val="center"/>
          </w:tcPr>
          <w:p w14:paraId="4960CE66" w14:textId="06D367F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=2.812</w:t>
            </w:r>
          </w:p>
        </w:tc>
      </w:tr>
      <w:tr w:rsidR="00FD06A2" w14:paraId="479295C6" w14:textId="77777777" w:rsidTr="00F27524">
        <w:tc>
          <w:tcPr>
            <w:tcW w:w="710" w:type="dxa"/>
            <w:vMerge w:val="restart"/>
            <w:vAlign w:val="center"/>
          </w:tcPr>
          <w:p w14:paraId="6751E8F5" w14:textId="7747A84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6O</w:t>
            </w:r>
          </w:p>
        </w:tc>
        <w:tc>
          <w:tcPr>
            <w:tcW w:w="3260" w:type="dxa"/>
            <w:vAlign w:val="center"/>
          </w:tcPr>
          <w:p w14:paraId="4C62F398" w14:textId="13105AD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B27D9FA" w14:textId="7579C9A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2E1F170" w14:textId="5C3962C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00F81036" w14:textId="208E7FB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=6.186</w:t>
            </w:r>
          </w:p>
        </w:tc>
      </w:tr>
      <w:tr w:rsidR="00FD06A2" w14:paraId="4DFF1A14" w14:textId="77777777" w:rsidTr="00F27524">
        <w:tc>
          <w:tcPr>
            <w:tcW w:w="710" w:type="dxa"/>
            <w:vMerge/>
            <w:vAlign w:val="center"/>
          </w:tcPr>
          <w:p w14:paraId="5D88A29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D1B7F1" w14:textId="15C6AE7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518A90E3" w14:textId="0220691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BE5235D" w14:textId="306C915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08A8AE4" w14:textId="5010855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=5.560</w:t>
            </w:r>
          </w:p>
        </w:tc>
      </w:tr>
      <w:tr w:rsidR="00FD06A2" w14:paraId="2E6484DE" w14:textId="77777777" w:rsidTr="00F27524">
        <w:tc>
          <w:tcPr>
            <w:tcW w:w="710" w:type="dxa"/>
            <w:vMerge/>
            <w:vAlign w:val="center"/>
          </w:tcPr>
          <w:p w14:paraId="4E98558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15AA81" w14:textId="24D8E13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6B3AF2DF" w14:textId="2F4560D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845750" w14:textId="13A1BC4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1271" w:type="dxa"/>
            <w:vAlign w:val="center"/>
          </w:tcPr>
          <w:p w14:paraId="23166D1C" w14:textId="3EBFC56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=3.938</w:t>
            </w:r>
          </w:p>
        </w:tc>
      </w:tr>
      <w:tr w:rsidR="00FD06A2" w14:paraId="44CBDD0A" w14:textId="77777777" w:rsidTr="00F27524">
        <w:tc>
          <w:tcPr>
            <w:tcW w:w="710" w:type="dxa"/>
            <w:vMerge/>
            <w:vAlign w:val="center"/>
          </w:tcPr>
          <w:p w14:paraId="614A0D3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EAE022" w14:textId="5E04FEA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7DA565AB" w14:textId="00AAE8C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D3A51EC" w14:textId="37B1AB8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0.0181</w:t>
            </w:r>
          </w:p>
        </w:tc>
        <w:tc>
          <w:tcPr>
            <w:tcW w:w="1271" w:type="dxa"/>
            <w:vAlign w:val="center"/>
          </w:tcPr>
          <w:p w14:paraId="5165ADDD" w14:textId="360F517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=2.437</w:t>
            </w:r>
          </w:p>
        </w:tc>
      </w:tr>
      <w:tr w:rsidR="00FD06A2" w14:paraId="036E36D3" w14:textId="77777777" w:rsidTr="00F27524">
        <w:tc>
          <w:tcPr>
            <w:tcW w:w="710" w:type="dxa"/>
            <w:vMerge/>
            <w:vAlign w:val="center"/>
          </w:tcPr>
          <w:p w14:paraId="5BEB95B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DC239C" w14:textId="04B3F56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534F2177" w14:textId="06D94C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DC3AD92" w14:textId="59660D0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0.0459</w:t>
            </w:r>
          </w:p>
        </w:tc>
        <w:tc>
          <w:tcPr>
            <w:tcW w:w="1271" w:type="dxa"/>
            <w:vAlign w:val="center"/>
          </w:tcPr>
          <w:p w14:paraId="76E67D9F" w14:textId="3B0EAA7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=2.048</w:t>
            </w:r>
          </w:p>
        </w:tc>
      </w:tr>
      <w:tr w:rsidR="00FD06A2" w14:paraId="6F3362AE" w14:textId="77777777" w:rsidTr="00F27524">
        <w:tc>
          <w:tcPr>
            <w:tcW w:w="710" w:type="dxa"/>
            <w:vMerge/>
            <w:vAlign w:val="center"/>
          </w:tcPr>
          <w:p w14:paraId="3639EC1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22BAA4" w14:textId="3CAEB1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A5F1DB0" w14:textId="14CE42A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E02C94B" w14:textId="47DF468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1271" w:type="dxa"/>
            <w:vAlign w:val="center"/>
          </w:tcPr>
          <w:p w14:paraId="7BF132B6" w14:textId="5BA15E5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=3.449</w:t>
            </w:r>
          </w:p>
        </w:tc>
      </w:tr>
      <w:tr w:rsidR="00A220FE" w14:paraId="53FC1E6B" w14:textId="77777777" w:rsidTr="00F27524">
        <w:tc>
          <w:tcPr>
            <w:tcW w:w="710" w:type="dxa"/>
            <w:vAlign w:val="center"/>
          </w:tcPr>
          <w:p w14:paraId="215DA313" w14:textId="58AC28E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6P</w:t>
            </w:r>
          </w:p>
        </w:tc>
        <w:tc>
          <w:tcPr>
            <w:tcW w:w="3260" w:type="dxa"/>
            <w:vAlign w:val="center"/>
          </w:tcPr>
          <w:p w14:paraId="2045DF1B" w14:textId="5FA94F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38CC210" w14:textId="7D62771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9FD9C94" w14:textId="457E8B2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0.0220</w:t>
            </w:r>
          </w:p>
        </w:tc>
        <w:tc>
          <w:tcPr>
            <w:tcW w:w="1271" w:type="dxa"/>
            <w:vAlign w:val="center"/>
          </w:tcPr>
          <w:p w14:paraId="516CBF84" w14:textId="22AC8DF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=2.371</w:t>
            </w:r>
          </w:p>
        </w:tc>
      </w:tr>
      <w:tr w:rsidR="00A220FE" w14:paraId="528424E5" w14:textId="77777777" w:rsidTr="00F27524">
        <w:tc>
          <w:tcPr>
            <w:tcW w:w="710" w:type="dxa"/>
            <w:vAlign w:val="center"/>
          </w:tcPr>
          <w:p w14:paraId="0A27C531" w14:textId="50CF04D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6Q</w:t>
            </w:r>
          </w:p>
        </w:tc>
        <w:tc>
          <w:tcPr>
            <w:tcW w:w="3260" w:type="dxa"/>
            <w:vAlign w:val="center"/>
          </w:tcPr>
          <w:p w14:paraId="32C4A5DE" w14:textId="30F86F5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D1C10E9" w14:textId="45D5076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8C19D9F" w14:textId="188A7C6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0.0046</w:t>
            </w:r>
          </w:p>
        </w:tc>
        <w:tc>
          <w:tcPr>
            <w:tcW w:w="1271" w:type="dxa"/>
            <w:vAlign w:val="center"/>
          </w:tcPr>
          <w:p w14:paraId="36C8DAF1" w14:textId="13D3177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=2.969</w:t>
            </w:r>
          </w:p>
        </w:tc>
      </w:tr>
      <w:tr w:rsidR="00FD06A2" w14:paraId="747349BE" w14:textId="77777777" w:rsidTr="00F27524">
        <w:tc>
          <w:tcPr>
            <w:tcW w:w="710" w:type="dxa"/>
            <w:vMerge w:val="restart"/>
            <w:vAlign w:val="center"/>
          </w:tcPr>
          <w:p w14:paraId="32883AC3" w14:textId="2437215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6R</w:t>
            </w:r>
          </w:p>
        </w:tc>
        <w:tc>
          <w:tcPr>
            <w:tcW w:w="3260" w:type="dxa"/>
            <w:vAlign w:val="center"/>
          </w:tcPr>
          <w:p w14:paraId="2F430EF3" w14:textId="7206F7E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AA15E63" w14:textId="1060FE9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AEDB33" w14:textId="7414683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0.9997</w:t>
            </w:r>
          </w:p>
        </w:tc>
        <w:tc>
          <w:tcPr>
            <w:tcW w:w="1271" w:type="dxa"/>
            <w:vMerge w:val="restart"/>
            <w:vAlign w:val="center"/>
          </w:tcPr>
          <w:p w14:paraId="5E1C0832" w14:textId="4DEF9D2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(6, 126)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=11.48</w:t>
            </w:r>
          </w:p>
        </w:tc>
      </w:tr>
      <w:tr w:rsidR="00FD06A2" w14:paraId="3C23AC6C" w14:textId="77777777" w:rsidTr="00F27524">
        <w:tc>
          <w:tcPr>
            <w:tcW w:w="710" w:type="dxa"/>
            <w:vMerge/>
            <w:vAlign w:val="center"/>
          </w:tcPr>
          <w:p w14:paraId="05E0E73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135073" w14:textId="7C6D264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001FDFB" w14:textId="0263543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79547D" w14:textId="37A22F0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54AAEBC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E98FB54" w14:textId="77777777" w:rsidTr="00F27524">
        <w:tc>
          <w:tcPr>
            <w:tcW w:w="710" w:type="dxa"/>
            <w:vMerge/>
            <w:vAlign w:val="center"/>
          </w:tcPr>
          <w:p w14:paraId="3F9A8C7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70C8EC6" w14:textId="63F2D4B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7CE02F8" w14:textId="75D86C8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554B10C" w14:textId="0AC7E89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0.4615</w:t>
            </w:r>
          </w:p>
        </w:tc>
        <w:tc>
          <w:tcPr>
            <w:tcW w:w="1271" w:type="dxa"/>
            <w:vMerge/>
            <w:vAlign w:val="center"/>
          </w:tcPr>
          <w:p w14:paraId="3D18E1B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3447A83" w14:textId="77777777" w:rsidTr="00F27524">
        <w:tc>
          <w:tcPr>
            <w:tcW w:w="710" w:type="dxa"/>
            <w:vMerge/>
            <w:vAlign w:val="center"/>
          </w:tcPr>
          <w:p w14:paraId="4DEEC66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DD45A" w14:textId="323273D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4B085B5C" w14:textId="549400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A5AA05" w14:textId="4CDFAFA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078543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18CD90D" w14:textId="77777777" w:rsidTr="00F27524">
        <w:tc>
          <w:tcPr>
            <w:tcW w:w="710" w:type="dxa"/>
            <w:vMerge/>
            <w:vAlign w:val="center"/>
          </w:tcPr>
          <w:p w14:paraId="751C989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51741CF" w14:textId="3C6283C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48448854" w14:textId="2A65D7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2EC819" w14:textId="2015FA3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5BF28C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FF1D387" w14:textId="77777777" w:rsidTr="00F27524">
        <w:tc>
          <w:tcPr>
            <w:tcW w:w="710" w:type="dxa"/>
            <w:vMerge/>
            <w:vAlign w:val="center"/>
          </w:tcPr>
          <w:p w14:paraId="636F916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28FEEB" w14:textId="062D09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1C85E8E" w14:textId="08C478E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E0379E" w14:textId="745F130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AC26D8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6F5AAAC" w14:textId="77777777" w:rsidTr="00F27524">
        <w:tc>
          <w:tcPr>
            <w:tcW w:w="710" w:type="dxa"/>
            <w:vMerge/>
            <w:vAlign w:val="center"/>
          </w:tcPr>
          <w:p w14:paraId="6B4CADF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B9F6D3" w14:textId="7E6AD17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43EFBA8" w14:textId="62F259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F49315F" w14:textId="0661A3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5F8057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9B900B8" w14:textId="77777777" w:rsidTr="00F27524">
        <w:tc>
          <w:tcPr>
            <w:tcW w:w="710" w:type="dxa"/>
            <w:vMerge w:val="restart"/>
            <w:vAlign w:val="center"/>
          </w:tcPr>
          <w:p w14:paraId="49A17488" w14:textId="6ABBF1F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6S</w:t>
            </w:r>
          </w:p>
        </w:tc>
        <w:tc>
          <w:tcPr>
            <w:tcW w:w="3260" w:type="dxa"/>
            <w:vAlign w:val="center"/>
          </w:tcPr>
          <w:p w14:paraId="52005C8C" w14:textId="473E8D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72EB4A36" w14:textId="45D237E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78AF446" w14:textId="2CB86C1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=0.9981</w:t>
            </w:r>
          </w:p>
        </w:tc>
        <w:tc>
          <w:tcPr>
            <w:tcW w:w="1271" w:type="dxa"/>
            <w:vMerge w:val="restart"/>
            <w:vAlign w:val="center"/>
          </w:tcPr>
          <w:p w14:paraId="38CA089B" w14:textId="3A189FC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(6, 126)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=4.901</w:t>
            </w:r>
          </w:p>
        </w:tc>
      </w:tr>
      <w:tr w:rsidR="00FD06A2" w14:paraId="37725161" w14:textId="77777777" w:rsidTr="00F27524">
        <w:tc>
          <w:tcPr>
            <w:tcW w:w="710" w:type="dxa"/>
            <w:vMerge/>
            <w:vAlign w:val="center"/>
          </w:tcPr>
          <w:p w14:paraId="095D679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F5BD00A" w14:textId="5DB5755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6048F4B6" w14:textId="1562AC3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E0C53A" w14:textId="0574D91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6EFB3D7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3E198E3" w14:textId="77777777" w:rsidTr="00F27524">
        <w:tc>
          <w:tcPr>
            <w:tcW w:w="710" w:type="dxa"/>
            <w:vMerge/>
            <w:vAlign w:val="center"/>
          </w:tcPr>
          <w:p w14:paraId="37A8CAF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7FE9BB" w14:textId="6EB9733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3369004" w14:textId="5B86DF3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3F9E33" w14:textId="602E757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=0.8805</w:t>
            </w:r>
          </w:p>
        </w:tc>
        <w:tc>
          <w:tcPr>
            <w:tcW w:w="1271" w:type="dxa"/>
            <w:vMerge/>
            <w:vAlign w:val="center"/>
          </w:tcPr>
          <w:p w14:paraId="26A505F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A40F817" w14:textId="77777777" w:rsidTr="00F27524">
        <w:tc>
          <w:tcPr>
            <w:tcW w:w="710" w:type="dxa"/>
            <w:vMerge/>
            <w:vAlign w:val="center"/>
          </w:tcPr>
          <w:p w14:paraId="20B307F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F4678B6" w14:textId="715DDF7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D91A500" w14:textId="3953257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773C464" w14:textId="45D0E72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=0.0003</w:t>
            </w:r>
          </w:p>
        </w:tc>
        <w:tc>
          <w:tcPr>
            <w:tcW w:w="1271" w:type="dxa"/>
            <w:vMerge/>
            <w:vAlign w:val="center"/>
          </w:tcPr>
          <w:p w14:paraId="2F4236E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F8C8B07" w14:textId="77777777" w:rsidTr="00F27524">
        <w:tc>
          <w:tcPr>
            <w:tcW w:w="710" w:type="dxa"/>
            <w:vMerge/>
            <w:vAlign w:val="center"/>
          </w:tcPr>
          <w:p w14:paraId="497A385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0D10F7D" w14:textId="7A3F867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F4C2819" w14:textId="7217A81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7AAF9F5" w14:textId="1098D1E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=0.0040</w:t>
            </w:r>
          </w:p>
        </w:tc>
        <w:tc>
          <w:tcPr>
            <w:tcW w:w="1271" w:type="dxa"/>
            <w:vMerge/>
            <w:vAlign w:val="center"/>
          </w:tcPr>
          <w:p w14:paraId="054412A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117222D" w14:textId="77777777" w:rsidTr="00F27524">
        <w:tc>
          <w:tcPr>
            <w:tcW w:w="710" w:type="dxa"/>
            <w:vMerge/>
            <w:vAlign w:val="center"/>
          </w:tcPr>
          <w:p w14:paraId="6DBE56C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A13AB7E" w14:textId="51BA3AE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FA6D838" w14:textId="707286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EC18ED8" w14:textId="74A00EB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=0.0008</w:t>
            </w:r>
          </w:p>
        </w:tc>
        <w:tc>
          <w:tcPr>
            <w:tcW w:w="1271" w:type="dxa"/>
            <w:vMerge/>
            <w:vAlign w:val="center"/>
          </w:tcPr>
          <w:p w14:paraId="4291DEA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F0A937F" w14:textId="77777777" w:rsidTr="00F27524">
        <w:tc>
          <w:tcPr>
            <w:tcW w:w="710" w:type="dxa"/>
            <w:vMerge/>
            <w:vAlign w:val="center"/>
          </w:tcPr>
          <w:p w14:paraId="1F87081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4D476C" w14:textId="3B6126F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21: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1B9CC82" w14:textId="1920E39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FE75BA2" w14:textId="1DC8F0F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=0.0118</w:t>
            </w:r>
          </w:p>
        </w:tc>
        <w:tc>
          <w:tcPr>
            <w:tcW w:w="1271" w:type="dxa"/>
            <w:vMerge/>
            <w:vAlign w:val="center"/>
          </w:tcPr>
          <w:p w14:paraId="19B34FD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C1F7E16" w14:textId="77777777" w:rsidTr="00F27524">
        <w:tc>
          <w:tcPr>
            <w:tcW w:w="710" w:type="dxa"/>
            <w:vMerge w:val="restart"/>
            <w:vAlign w:val="center"/>
          </w:tcPr>
          <w:p w14:paraId="23C91EF1" w14:textId="40D172B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6T</w:t>
            </w:r>
          </w:p>
        </w:tc>
        <w:tc>
          <w:tcPr>
            <w:tcW w:w="3260" w:type="dxa"/>
            <w:vAlign w:val="center"/>
          </w:tcPr>
          <w:p w14:paraId="75B4D90A" w14:textId="3E2AFD1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35F75E80" w14:textId="123D66E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DF136BA" w14:textId="58A1812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0.9721</w:t>
            </w:r>
          </w:p>
        </w:tc>
        <w:tc>
          <w:tcPr>
            <w:tcW w:w="1271" w:type="dxa"/>
            <w:vMerge w:val="restart"/>
            <w:vAlign w:val="center"/>
          </w:tcPr>
          <w:p w14:paraId="59CD82CB" w14:textId="46E5DD0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(1, 42)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=0.01725</w:t>
            </w:r>
          </w:p>
        </w:tc>
      </w:tr>
      <w:tr w:rsidR="00FD06A2" w14:paraId="55DF5ACE" w14:textId="77777777" w:rsidTr="00F27524">
        <w:tc>
          <w:tcPr>
            <w:tcW w:w="710" w:type="dxa"/>
            <w:vMerge/>
            <w:vAlign w:val="center"/>
          </w:tcPr>
          <w:p w14:paraId="1F34F1C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D2B31D5" w14:textId="7B5D90D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D23A57A" w14:textId="4F8B4C0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B8FFEC8" w14:textId="2DF03EA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0.9055</w:t>
            </w:r>
          </w:p>
        </w:tc>
        <w:tc>
          <w:tcPr>
            <w:tcW w:w="1271" w:type="dxa"/>
            <w:vMerge/>
            <w:vAlign w:val="center"/>
          </w:tcPr>
          <w:p w14:paraId="4E2E00B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12F1114D" w14:textId="77777777" w:rsidTr="00F27524">
        <w:tc>
          <w:tcPr>
            <w:tcW w:w="710" w:type="dxa"/>
            <w:vAlign w:val="center"/>
          </w:tcPr>
          <w:p w14:paraId="74AB6C3F" w14:textId="74A0302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7A</w:t>
            </w:r>
          </w:p>
        </w:tc>
        <w:tc>
          <w:tcPr>
            <w:tcW w:w="3260" w:type="dxa"/>
            <w:vAlign w:val="center"/>
          </w:tcPr>
          <w:p w14:paraId="6F649DCD" w14:textId="406558A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0206B77D" w14:textId="0B07204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6B9ED2F" w14:textId="2B6E890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=0.0061</w:t>
            </w:r>
          </w:p>
        </w:tc>
        <w:tc>
          <w:tcPr>
            <w:tcW w:w="1271" w:type="dxa"/>
            <w:vAlign w:val="center"/>
          </w:tcPr>
          <w:p w14:paraId="35CCF573" w14:textId="4A8AC83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=3.696</w:t>
            </w:r>
          </w:p>
        </w:tc>
      </w:tr>
      <w:tr w:rsidR="00A220FE" w14:paraId="6D1352B5" w14:textId="77777777" w:rsidTr="00F27524">
        <w:tc>
          <w:tcPr>
            <w:tcW w:w="710" w:type="dxa"/>
            <w:vAlign w:val="center"/>
          </w:tcPr>
          <w:p w14:paraId="45316641" w14:textId="492F286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7B</w:t>
            </w:r>
          </w:p>
        </w:tc>
        <w:tc>
          <w:tcPr>
            <w:tcW w:w="3260" w:type="dxa"/>
            <w:vAlign w:val="center"/>
          </w:tcPr>
          <w:p w14:paraId="132C96B2" w14:textId="312D525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309DDE4A" w14:textId="32BC3DB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3659C7E" w14:textId="7A98E0E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=0.8557</w:t>
            </w:r>
          </w:p>
        </w:tc>
        <w:tc>
          <w:tcPr>
            <w:tcW w:w="1271" w:type="dxa"/>
            <w:vAlign w:val="center"/>
          </w:tcPr>
          <w:p w14:paraId="5C315EEB" w14:textId="55F92A6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=0.1878</w:t>
            </w:r>
          </w:p>
        </w:tc>
      </w:tr>
      <w:tr w:rsidR="00A220FE" w14:paraId="1FFD9C93" w14:textId="77777777" w:rsidTr="00F27524">
        <w:tc>
          <w:tcPr>
            <w:tcW w:w="710" w:type="dxa"/>
            <w:vAlign w:val="center"/>
          </w:tcPr>
          <w:p w14:paraId="1958D4D4" w14:textId="52DC90A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7C</w:t>
            </w:r>
          </w:p>
        </w:tc>
        <w:tc>
          <w:tcPr>
            <w:tcW w:w="3260" w:type="dxa"/>
            <w:vAlign w:val="center"/>
          </w:tcPr>
          <w:p w14:paraId="7FE99238" w14:textId="72A62B5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3E9B59F1" w14:textId="6BD965D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D64618" w14:textId="0E24129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=0.0046</w:t>
            </w:r>
          </w:p>
        </w:tc>
        <w:tc>
          <w:tcPr>
            <w:tcW w:w="1271" w:type="dxa"/>
            <w:vAlign w:val="center"/>
          </w:tcPr>
          <w:p w14:paraId="7F4BF4DC" w14:textId="18E9001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=4.096</w:t>
            </w:r>
          </w:p>
        </w:tc>
      </w:tr>
      <w:tr w:rsidR="00A220FE" w14:paraId="21F40B35" w14:textId="77777777" w:rsidTr="00F27524">
        <w:tc>
          <w:tcPr>
            <w:tcW w:w="710" w:type="dxa"/>
            <w:vAlign w:val="center"/>
          </w:tcPr>
          <w:p w14:paraId="5F6C8898" w14:textId="3DB5742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7D</w:t>
            </w:r>
          </w:p>
        </w:tc>
        <w:tc>
          <w:tcPr>
            <w:tcW w:w="3260" w:type="dxa"/>
            <w:vAlign w:val="center"/>
          </w:tcPr>
          <w:p w14:paraId="61C11D36" w14:textId="753506E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488A9355" w14:textId="0E56C1D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43013E" w14:textId="3157C4C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=0.0006</w:t>
            </w:r>
          </w:p>
        </w:tc>
        <w:tc>
          <w:tcPr>
            <w:tcW w:w="1271" w:type="dxa"/>
            <w:vAlign w:val="center"/>
          </w:tcPr>
          <w:p w14:paraId="30936770" w14:textId="0F25C8F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=4.949</w:t>
            </w:r>
          </w:p>
        </w:tc>
      </w:tr>
      <w:tr w:rsidR="00A220FE" w14:paraId="7B45C5A3" w14:textId="77777777" w:rsidTr="00F27524">
        <w:tc>
          <w:tcPr>
            <w:tcW w:w="710" w:type="dxa"/>
            <w:vAlign w:val="center"/>
          </w:tcPr>
          <w:p w14:paraId="2A5EA9BA" w14:textId="379A583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7E</w:t>
            </w:r>
          </w:p>
        </w:tc>
        <w:tc>
          <w:tcPr>
            <w:tcW w:w="3260" w:type="dxa"/>
            <w:vAlign w:val="center"/>
          </w:tcPr>
          <w:p w14:paraId="0CA20443" w14:textId="3736CBD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3E8A40F4" w14:textId="4C37924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8EA9679" w14:textId="0AF2D7E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=0.0219</w:t>
            </w:r>
          </w:p>
        </w:tc>
        <w:tc>
          <w:tcPr>
            <w:tcW w:w="1271" w:type="dxa"/>
            <w:vAlign w:val="center"/>
          </w:tcPr>
          <w:p w14:paraId="3A9B84E3" w14:textId="215272C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=2.711</w:t>
            </w:r>
          </w:p>
        </w:tc>
      </w:tr>
      <w:tr w:rsidR="00A220FE" w14:paraId="20F7EF21" w14:textId="77777777" w:rsidTr="00F27524">
        <w:tc>
          <w:tcPr>
            <w:tcW w:w="710" w:type="dxa"/>
            <w:vAlign w:val="center"/>
          </w:tcPr>
          <w:p w14:paraId="3EBC01DD" w14:textId="730AAB7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7F</w:t>
            </w:r>
          </w:p>
        </w:tc>
        <w:tc>
          <w:tcPr>
            <w:tcW w:w="3260" w:type="dxa"/>
            <w:vAlign w:val="center"/>
          </w:tcPr>
          <w:p w14:paraId="4DA05AAB" w14:textId="7B60C64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1BC334BB" w14:textId="4AA367B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ACA9EE9" w14:textId="79CF7E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A3F143B" w14:textId="282E06A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=10.12</w:t>
            </w:r>
          </w:p>
        </w:tc>
      </w:tr>
      <w:tr w:rsidR="00A220FE" w14:paraId="240B4F6B" w14:textId="77777777" w:rsidTr="00F27524">
        <w:tc>
          <w:tcPr>
            <w:tcW w:w="710" w:type="dxa"/>
            <w:vAlign w:val="center"/>
          </w:tcPr>
          <w:p w14:paraId="629D9AB4" w14:textId="08C1054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7G</w:t>
            </w:r>
          </w:p>
        </w:tc>
        <w:tc>
          <w:tcPr>
            <w:tcW w:w="3260" w:type="dxa"/>
            <w:vAlign w:val="center"/>
          </w:tcPr>
          <w:p w14:paraId="5344E3CD" w14:textId="6FF3ACB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14E40558" w14:textId="7235A5F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AADBA98" w14:textId="0F2E066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=0.0292</w:t>
            </w:r>
          </w:p>
        </w:tc>
        <w:tc>
          <w:tcPr>
            <w:tcW w:w="1271" w:type="dxa"/>
            <w:vAlign w:val="center"/>
          </w:tcPr>
          <w:p w14:paraId="45DC007B" w14:textId="73B92E8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=2.506</w:t>
            </w:r>
          </w:p>
        </w:tc>
      </w:tr>
      <w:tr w:rsidR="00A220FE" w14:paraId="0CED0B8C" w14:textId="77777777" w:rsidTr="00F27524">
        <w:tc>
          <w:tcPr>
            <w:tcW w:w="710" w:type="dxa"/>
            <w:vAlign w:val="center"/>
          </w:tcPr>
          <w:p w14:paraId="60F28274" w14:textId="223AF4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7H</w:t>
            </w:r>
          </w:p>
        </w:tc>
        <w:tc>
          <w:tcPr>
            <w:tcW w:w="3260" w:type="dxa"/>
            <w:vAlign w:val="center"/>
          </w:tcPr>
          <w:p w14:paraId="52837A06" w14:textId="4ABBAA4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18ED28E0" w14:textId="1C7F6FD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D45D40B" w14:textId="5FF3022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=0.0003</w:t>
            </w:r>
          </w:p>
        </w:tc>
        <w:tc>
          <w:tcPr>
            <w:tcW w:w="1271" w:type="dxa"/>
            <w:vAlign w:val="center"/>
          </w:tcPr>
          <w:p w14:paraId="5AE48C73" w14:textId="08A61A4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=5.396</w:t>
            </w:r>
          </w:p>
        </w:tc>
      </w:tr>
      <w:tr w:rsidR="00FD06A2" w14:paraId="3FB50652" w14:textId="77777777" w:rsidTr="00F27524">
        <w:tc>
          <w:tcPr>
            <w:tcW w:w="710" w:type="dxa"/>
            <w:vMerge w:val="restart"/>
            <w:vAlign w:val="center"/>
          </w:tcPr>
          <w:p w14:paraId="7CE09F52" w14:textId="674A47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7L</w:t>
            </w:r>
          </w:p>
        </w:tc>
        <w:tc>
          <w:tcPr>
            <w:tcW w:w="3260" w:type="dxa"/>
            <w:vAlign w:val="center"/>
          </w:tcPr>
          <w:p w14:paraId="504D0619" w14:textId="27A58DB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35EFC9EB" w14:textId="153B1A6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B22183C" w14:textId="177172C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760883CB" w14:textId="764C47E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(8, 252)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=6.894</w:t>
            </w:r>
          </w:p>
        </w:tc>
      </w:tr>
      <w:tr w:rsidR="00FD06A2" w14:paraId="45CA88ED" w14:textId="77777777" w:rsidTr="00F27524">
        <w:tc>
          <w:tcPr>
            <w:tcW w:w="710" w:type="dxa"/>
            <w:vMerge/>
            <w:vAlign w:val="center"/>
          </w:tcPr>
          <w:p w14:paraId="1EC0502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2CEE1BF" w14:textId="67704BE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65B73B78" w14:textId="5A1DB49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17157B1" w14:textId="40A6CB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343DE6C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724A92B" w14:textId="77777777" w:rsidTr="00F27524">
        <w:tc>
          <w:tcPr>
            <w:tcW w:w="710" w:type="dxa"/>
            <w:vMerge/>
            <w:vAlign w:val="center"/>
          </w:tcPr>
          <w:p w14:paraId="05F3CDE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2E0C26" w14:textId="59ECAAC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0294FEBA" w14:textId="675FCC5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8FCCEDC" w14:textId="612FD73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059884A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DE5BFF6" w14:textId="77777777" w:rsidTr="00F27524">
        <w:tc>
          <w:tcPr>
            <w:tcW w:w="710" w:type="dxa"/>
            <w:vMerge/>
            <w:vAlign w:val="center"/>
          </w:tcPr>
          <w:p w14:paraId="647AB58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293E7BE" w14:textId="036115A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0F2E5817" w14:textId="3E878C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FF62BB0" w14:textId="712590C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21F70E2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1431022" w14:textId="77777777" w:rsidTr="00F27524">
        <w:tc>
          <w:tcPr>
            <w:tcW w:w="710" w:type="dxa"/>
            <w:vMerge/>
            <w:vAlign w:val="center"/>
          </w:tcPr>
          <w:p w14:paraId="12020E2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E569BF" w14:textId="49309F7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4316A917" w14:textId="6962DC2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761B5FD" w14:textId="10A5371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=0.8984</w:t>
            </w:r>
          </w:p>
        </w:tc>
        <w:tc>
          <w:tcPr>
            <w:tcW w:w="1271" w:type="dxa"/>
            <w:vMerge/>
            <w:vAlign w:val="center"/>
          </w:tcPr>
          <w:p w14:paraId="5A8F948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F98D7EF" w14:textId="77777777" w:rsidTr="00F27524">
        <w:tc>
          <w:tcPr>
            <w:tcW w:w="710" w:type="dxa"/>
            <w:vMerge/>
            <w:vAlign w:val="center"/>
          </w:tcPr>
          <w:p w14:paraId="14CECE8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D6EE22" w14:textId="2D3F1C3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3C7A724E" w14:textId="6929251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800004" w14:textId="6A7FEFE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=0.0352</w:t>
            </w:r>
          </w:p>
        </w:tc>
        <w:tc>
          <w:tcPr>
            <w:tcW w:w="1271" w:type="dxa"/>
            <w:vMerge/>
            <w:vAlign w:val="center"/>
          </w:tcPr>
          <w:p w14:paraId="098D5F9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7D070FC" w14:textId="77777777" w:rsidTr="00F27524">
        <w:tc>
          <w:tcPr>
            <w:tcW w:w="710" w:type="dxa"/>
            <w:vMerge/>
            <w:vAlign w:val="center"/>
          </w:tcPr>
          <w:p w14:paraId="75A0A88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6DAEBD" w14:textId="4922DB3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1DD559F6" w14:textId="593FA6B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CE8E8EB" w14:textId="79EB91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E3C3BD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56A5F0F" w14:textId="77777777" w:rsidTr="00F27524">
        <w:tc>
          <w:tcPr>
            <w:tcW w:w="710" w:type="dxa"/>
            <w:vMerge/>
            <w:vAlign w:val="center"/>
          </w:tcPr>
          <w:p w14:paraId="728B512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5B45A2B" w14:textId="5D4CC37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52F41523" w14:textId="64F3B8B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8DBC0AB" w14:textId="75025A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17B61F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EB64DAE" w14:textId="77777777" w:rsidTr="00F27524">
        <w:tc>
          <w:tcPr>
            <w:tcW w:w="710" w:type="dxa"/>
            <w:vMerge/>
            <w:vAlign w:val="center"/>
          </w:tcPr>
          <w:p w14:paraId="2CCD6E8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154392" w14:textId="7661B91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Vehicle vs. SCH772984</w:t>
            </w:r>
          </w:p>
        </w:tc>
        <w:tc>
          <w:tcPr>
            <w:tcW w:w="3544" w:type="dxa"/>
            <w:vAlign w:val="center"/>
          </w:tcPr>
          <w:p w14:paraId="2ACE29C8" w14:textId="1E06B31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25AD28" w14:textId="021196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3A70A6A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31A6FB5" w14:textId="77777777" w:rsidTr="00F27524">
        <w:tc>
          <w:tcPr>
            <w:tcW w:w="710" w:type="dxa"/>
            <w:vMerge w:val="restart"/>
            <w:vAlign w:val="center"/>
          </w:tcPr>
          <w:p w14:paraId="02CECD1A" w14:textId="77D2422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7M</w:t>
            </w:r>
          </w:p>
        </w:tc>
        <w:tc>
          <w:tcPr>
            <w:tcW w:w="3260" w:type="dxa"/>
            <w:vAlign w:val="center"/>
          </w:tcPr>
          <w:p w14:paraId="529F1D76" w14:textId="5841E28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3D3A087E" w14:textId="729B997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664A555" w14:textId="565BA7A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0E27ACBC" w14:textId="153B6C5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=6.420</w:t>
            </w:r>
          </w:p>
        </w:tc>
      </w:tr>
      <w:tr w:rsidR="00FD06A2" w14:paraId="5D676789" w14:textId="77777777" w:rsidTr="00F27524">
        <w:tc>
          <w:tcPr>
            <w:tcW w:w="710" w:type="dxa"/>
            <w:vMerge/>
            <w:vAlign w:val="center"/>
          </w:tcPr>
          <w:p w14:paraId="483C2A3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2BD040" w14:textId="23B801B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76E10C66" w14:textId="6525FD6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A5AD80" w14:textId="7D7830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=0.0016</w:t>
            </w:r>
          </w:p>
        </w:tc>
        <w:tc>
          <w:tcPr>
            <w:tcW w:w="1271" w:type="dxa"/>
            <w:vAlign w:val="center"/>
          </w:tcPr>
          <w:p w14:paraId="18FDD880" w14:textId="06F4885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=3.508</w:t>
            </w:r>
          </w:p>
        </w:tc>
      </w:tr>
      <w:tr w:rsidR="00FD06A2" w14:paraId="2EDA3782" w14:textId="77777777" w:rsidTr="00F27524">
        <w:tc>
          <w:tcPr>
            <w:tcW w:w="710" w:type="dxa"/>
            <w:vMerge/>
            <w:vAlign w:val="center"/>
          </w:tcPr>
          <w:p w14:paraId="62FBE61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4B6A25F" w14:textId="6E1EDB5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1D800230" w14:textId="30D1E78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2E09FA9" w14:textId="7FAD271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=0.0369</w:t>
            </w:r>
          </w:p>
        </w:tc>
        <w:tc>
          <w:tcPr>
            <w:tcW w:w="1271" w:type="dxa"/>
            <w:vAlign w:val="center"/>
          </w:tcPr>
          <w:p w14:paraId="0E5A0764" w14:textId="30C1D53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=2.236</w:t>
            </w:r>
          </w:p>
        </w:tc>
      </w:tr>
      <w:tr w:rsidR="00FD06A2" w14:paraId="1C5F1F92" w14:textId="77777777" w:rsidTr="00F27524">
        <w:tc>
          <w:tcPr>
            <w:tcW w:w="710" w:type="dxa"/>
            <w:vMerge/>
            <w:vAlign w:val="center"/>
          </w:tcPr>
          <w:p w14:paraId="0490483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2E9B6E" w14:textId="171E08A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4D0D88B4" w14:textId="763FE9A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B422EA5" w14:textId="0CF3A1D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=0.0104</w:t>
            </w:r>
          </w:p>
        </w:tc>
        <w:tc>
          <w:tcPr>
            <w:tcW w:w="1271" w:type="dxa"/>
            <w:vAlign w:val="center"/>
          </w:tcPr>
          <w:p w14:paraId="55042DD5" w14:textId="79942D1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=2.771</w:t>
            </w:r>
          </w:p>
        </w:tc>
      </w:tr>
      <w:tr w:rsidR="00FD06A2" w14:paraId="343ADE5E" w14:textId="77777777" w:rsidTr="00F27524">
        <w:tc>
          <w:tcPr>
            <w:tcW w:w="710" w:type="dxa"/>
            <w:vMerge/>
            <w:vAlign w:val="center"/>
          </w:tcPr>
          <w:p w14:paraId="084AD9B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A8E10E0" w14:textId="4492947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772A3657" w14:textId="46573DA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973A70F" w14:textId="1BE5ED8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=0.0295</w:t>
            </w:r>
          </w:p>
        </w:tc>
        <w:tc>
          <w:tcPr>
            <w:tcW w:w="1271" w:type="dxa"/>
            <w:vAlign w:val="center"/>
          </w:tcPr>
          <w:p w14:paraId="54DCC33D" w14:textId="5ED5A85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=2.309</w:t>
            </w:r>
          </w:p>
        </w:tc>
      </w:tr>
      <w:tr w:rsidR="00FD06A2" w14:paraId="54C3A88D" w14:textId="77777777" w:rsidTr="00F27524">
        <w:tc>
          <w:tcPr>
            <w:tcW w:w="710" w:type="dxa"/>
            <w:vMerge/>
            <w:vAlign w:val="center"/>
          </w:tcPr>
          <w:p w14:paraId="5171828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AA87E36" w14:textId="45A8AF3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7CFE8DF1" w14:textId="7357542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C985CD2" w14:textId="784467A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=0.0035</w:t>
            </w:r>
          </w:p>
        </w:tc>
        <w:tc>
          <w:tcPr>
            <w:tcW w:w="1271" w:type="dxa"/>
            <w:vAlign w:val="center"/>
          </w:tcPr>
          <w:p w14:paraId="0C2DD150" w14:textId="734A86C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=3.219</w:t>
            </w:r>
          </w:p>
        </w:tc>
      </w:tr>
      <w:tr w:rsidR="00A220FE" w14:paraId="6089E16D" w14:textId="77777777" w:rsidTr="00F27524">
        <w:tc>
          <w:tcPr>
            <w:tcW w:w="710" w:type="dxa"/>
            <w:vAlign w:val="center"/>
          </w:tcPr>
          <w:p w14:paraId="712615CB" w14:textId="0D226BC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7N</w:t>
            </w:r>
          </w:p>
        </w:tc>
        <w:tc>
          <w:tcPr>
            <w:tcW w:w="3260" w:type="dxa"/>
            <w:vAlign w:val="center"/>
          </w:tcPr>
          <w:p w14:paraId="5D1EEE27" w14:textId="7C8D43C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06A32D1B" w14:textId="526EE42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D061D9B" w14:textId="03331CD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=0.0117</w:t>
            </w:r>
          </w:p>
        </w:tc>
        <w:tc>
          <w:tcPr>
            <w:tcW w:w="1271" w:type="dxa"/>
            <w:vAlign w:val="center"/>
          </w:tcPr>
          <w:p w14:paraId="2EAA9103" w14:textId="5AE501F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=2.706</w:t>
            </w:r>
          </w:p>
        </w:tc>
      </w:tr>
      <w:tr w:rsidR="00A220FE" w14:paraId="7D825DFB" w14:textId="77777777" w:rsidTr="00F27524">
        <w:tc>
          <w:tcPr>
            <w:tcW w:w="710" w:type="dxa"/>
            <w:vAlign w:val="center"/>
          </w:tcPr>
          <w:p w14:paraId="2499FB6D" w14:textId="1E897FF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7O</w:t>
            </w:r>
          </w:p>
        </w:tc>
        <w:tc>
          <w:tcPr>
            <w:tcW w:w="3260" w:type="dxa"/>
            <w:vAlign w:val="center"/>
          </w:tcPr>
          <w:p w14:paraId="424F3C7F" w14:textId="1BFEA3F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74D09AF1" w14:textId="12E4D29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1D50258" w14:textId="6F6E88A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=0.0019</w:t>
            </w:r>
          </w:p>
        </w:tc>
        <w:tc>
          <w:tcPr>
            <w:tcW w:w="1271" w:type="dxa"/>
            <w:vAlign w:val="center"/>
          </w:tcPr>
          <w:p w14:paraId="63C7A7EF" w14:textId="7E7D13D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=3.434</w:t>
            </w:r>
          </w:p>
        </w:tc>
      </w:tr>
      <w:tr w:rsidR="00FD06A2" w14:paraId="7D1B1344" w14:textId="77777777" w:rsidTr="00F27524">
        <w:tc>
          <w:tcPr>
            <w:tcW w:w="710" w:type="dxa"/>
            <w:vMerge w:val="restart"/>
            <w:vAlign w:val="center"/>
          </w:tcPr>
          <w:p w14:paraId="0D5C5515" w14:textId="1F6EAFD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7P</w:t>
            </w:r>
          </w:p>
        </w:tc>
        <w:tc>
          <w:tcPr>
            <w:tcW w:w="3260" w:type="dxa"/>
            <w:vAlign w:val="center"/>
          </w:tcPr>
          <w:p w14:paraId="2A38B383" w14:textId="745BABE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Vehicle vs. SCH772984</w:t>
            </w:r>
          </w:p>
        </w:tc>
        <w:tc>
          <w:tcPr>
            <w:tcW w:w="3544" w:type="dxa"/>
            <w:vAlign w:val="center"/>
          </w:tcPr>
          <w:p w14:paraId="5C4B7ADC" w14:textId="7BDDD77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6B534B2" w14:textId="089FCC7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00B3644A" w14:textId="7573E2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(5, 108)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=26.11</w:t>
            </w:r>
          </w:p>
        </w:tc>
      </w:tr>
      <w:tr w:rsidR="00FD06A2" w14:paraId="56B23732" w14:textId="77777777" w:rsidTr="00F27524">
        <w:tc>
          <w:tcPr>
            <w:tcW w:w="710" w:type="dxa"/>
            <w:vMerge/>
            <w:vAlign w:val="center"/>
          </w:tcPr>
          <w:p w14:paraId="12BF143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7822D4" w14:textId="79B79B6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Vehicle vs. SCH772984</w:t>
            </w:r>
          </w:p>
        </w:tc>
        <w:tc>
          <w:tcPr>
            <w:tcW w:w="3544" w:type="dxa"/>
            <w:vAlign w:val="center"/>
          </w:tcPr>
          <w:p w14:paraId="66DD0178" w14:textId="13D0AE7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78E4C5C" w14:textId="47C2813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3914314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02BBA48" w14:textId="77777777" w:rsidTr="00F27524">
        <w:tc>
          <w:tcPr>
            <w:tcW w:w="710" w:type="dxa"/>
            <w:vMerge/>
            <w:vAlign w:val="center"/>
          </w:tcPr>
          <w:p w14:paraId="0DFC55E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7939FE" w14:textId="0BE427B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Vehicle vs. SCH772984</w:t>
            </w:r>
          </w:p>
        </w:tc>
        <w:tc>
          <w:tcPr>
            <w:tcW w:w="3544" w:type="dxa"/>
            <w:vAlign w:val="center"/>
          </w:tcPr>
          <w:p w14:paraId="59B29765" w14:textId="4AD3B62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366DA87" w14:textId="36FFAB8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BDA48E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8EBCCA7" w14:textId="77777777" w:rsidTr="00F27524">
        <w:tc>
          <w:tcPr>
            <w:tcW w:w="710" w:type="dxa"/>
            <w:vMerge/>
            <w:vAlign w:val="center"/>
          </w:tcPr>
          <w:p w14:paraId="3896395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23A37C" w14:textId="0963CD6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Vehicle vs. SCH772984</w:t>
            </w:r>
          </w:p>
        </w:tc>
        <w:tc>
          <w:tcPr>
            <w:tcW w:w="3544" w:type="dxa"/>
            <w:vAlign w:val="center"/>
          </w:tcPr>
          <w:p w14:paraId="5043D22B" w14:textId="54CAE7B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4E29ADB" w14:textId="072748E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45B983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559C8DB" w14:textId="77777777" w:rsidTr="00F27524">
        <w:tc>
          <w:tcPr>
            <w:tcW w:w="710" w:type="dxa"/>
            <w:vMerge/>
            <w:vAlign w:val="center"/>
          </w:tcPr>
          <w:p w14:paraId="2916E58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6F6099" w14:textId="092439A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Vehicle vs. SCH772984</w:t>
            </w:r>
          </w:p>
        </w:tc>
        <w:tc>
          <w:tcPr>
            <w:tcW w:w="3544" w:type="dxa"/>
            <w:vAlign w:val="center"/>
          </w:tcPr>
          <w:p w14:paraId="41D9CC83" w14:textId="4DC3B76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878C0A" w14:textId="68606D3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7A143C4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535598E" w14:textId="77777777" w:rsidTr="00F27524">
        <w:tc>
          <w:tcPr>
            <w:tcW w:w="710" w:type="dxa"/>
            <w:vMerge/>
            <w:vAlign w:val="center"/>
          </w:tcPr>
          <w:p w14:paraId="107B820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37315C" w14:textId="564AE60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20: Vehicle vs. SCH772984</w:t>
            </w:r>
          </w:p>
        </w:tc>
        <w:tc>
          <w:tcPr>
            <w:tcW w:w="3544" w:type="dxa"/>
            <w:vAlign w:val="center"/>
          </w:tcPr>
          <w:p w14:paraId="796D7DD2" w14:textId="12671E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880D49A" w14:textId="18FC1A2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016906C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EFA37E9" w14:textId="77777777" w:rsidTr="00F27524">
        <w:tc>
          <w:tcPr>
            <w:tcW w:w="710" w:type="dxa"/>
            <w:vMerge w:val="restart"/>
            <w:vAlign w:val="center"/>
          </w:tcPr>
          <w:p w14:paraId="5AB979F2" w14:textId="1A832FA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7Q</w:t>
            </w:r>
          </w:p>
        </w:tc>
        <w:tc>
          <w:tcPr>
            <w:tcW w:w="3260" w:type="dxa"/>
            <w:vAlign w:val="center"/>
          </w:tcPr>
          <w:p w14:paraId="18882AB2" w14:textId="35C878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SCH772984</w:t>
            </w:r>
          </w:p>
        </w:tc>
        <w:tc>
          <w:tcPr>
            <w:tcW w:w="3544" w:type="dxa"/>
            <w:vAlign w:val="center"/>
          </w:tcPr>
          <w:p w14:paraId="3ADAAE81" w14:textId="66B56EF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2655B69" w14:textId="596FDA6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3570AF1A" w14:textId="331B140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=0.4500</w:t>
            </w:r>
          </w:p>
        </w:tc>
      </w:tr>
      <w:tr w:rsidR="00FD06A2" w14:paraId="64852B01" w14:textId="77777777" w:rsidTr="00F27524">
        <w:tc>
          <w:tcPr>
            <w:tcW w:w="710" w:type="dxa"/>
            <w:vMerge/>
            <w:vAlign w:val="center"/>
          </w:tcPr>
          <w:p w14:paraId="203FB9B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C473AD" w14:textId="30DC7CF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SCH772984</w:t>
            </w:r>
          </w:p>
        </w:tc>
        <w:tc>
          <w:tcPr>
            <w:tcW w:w="3544" w:type="dxa"/>
            <w:vAlign w:val="center"/>
          </w:tcPr>
          <w:p w14:paraId="569697A7" w14:textId="15B274C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44B968" w14:textId="7A36015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0.5763</w:t>
            </w:r>
          </w:p>
        </w:tc>
        <w:tc>
          <w:tcPr>
            <w:tcW w:w="1271" w:type="dxa"/>
            <w:vMerge/>
            <w:vAlign w:val="center"/>
          </w:tcPr>
          <w:p w14:paraId="6989BF8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5833ED9" w14:textId="77777777" w:rsidTr="00F27524">
        <w:tc>
          <w:tcPr>
            <w:tcW w:w="710" w:type="dxa"/>
            <w:vMerge w:val="restart"/>
            <w:vAlign w:val="center"/>
          </w:tcPr>
          <w:p w14:paraId="63CFAF76" w14:textId="04DDDEF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S1A</w:t>
            </w:r>
          </w:p>
        </w:tc>
        <w:tc>
          <w:tcPr>
            <w:tcW w:w="3260" w:type="dxa"/>
            <w:vAlign w:val="center"/>
          </w:tcPr>
          <w:p w14:paraId="318B2380" w14:textId="4EBF6F7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1DDB2FA" w14:textId="2124EC5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127F39D" w14:textId="208CC9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24B9C33A" w14:textId="5426E71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F(3, 12)=24.32</w:t>
            </w:r>
          </w:p>
        </w:tc>
      </w:tr>
      <w:tr w:rsidR="00FD06A2" w14:paraId="7D529FB6" w14:textId="77777777" w:rsidTr="00F27524">
        <w:tc>
          <w:tcPr>
            <w:tcW w:w="710" w:type="dxa"/>
            <w:vMerge/>
            <w:vAlign w:val="center"/>
          </w:tcPr>
          <w:p w14:paraId="170EB5D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A62DCFD" w14:textId="737D000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DC48E42" w14:textId="1D75F03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92443A" w14:textId="508E584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E50657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C84F0B3" w14:textId="77777777" w:rsidTr="00F27524">
        <w:tc>
          <w:tcPr>
            <w:tcW w:w="710" w:type="dxa"/>
            <w:vMerge/>
            <w:vAlign w:val="center"/>
          </w:tcPr>
          <w:p w14:paraId="65C5FC8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74D693" w14:textId="7FDCBEB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HK</w:t>
            </w:r>
          </w:p>
        </w:tc>
        <w:tc>
          <w:tcPr>
            <w:tcW w:w="3544" w:type="dxa"/>
            <w:vAlign w:val="center"/>
          </w:tcPr>
          <w:p w14:paraId="5858ACF4" w14:textId="528DF53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CEFE7AD" w14:textId="2B04D40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A97CC4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0041A91" w14:textId="77777777" w:rsidTr="00F27524">
        <w:tc>
          <w:tcPr>
            <w:tcW w:w="710" w:type="dxa"/>
            <w:vMerge w:val="restart"/>
            <w:vAlign w:val="center"/>
          </w:tcPr>
          <w:p w14:paraId="0312D753" w14:textId="734738A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S1B</w:t>
            </w:r>
          </w:p>
        </w:tc>
        <w:tc>
          <w:tcPr>
            <w:tcW w:w="3260" w:type="dxa"/>
            <w:vAlign w:val="center"/>
          </w:tcPr>
          <w:p w14:paraId="04DB4BE5" w14:textId="0E565C2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6BFB4145" w14:textId="22192DA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103E3ED" w14:textId="3AF8A34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2D4BCCFF" w14:textId="6F9CA53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F(3, 12)=27.59</w:t>
            </w:r>
          </w:p>
        </w:tc>
      </w:tr>
      <w:tr w:rsidR="00FD06A2" w14:paraId="4B611B3E" w14:textId="77777777" w:rsidTr="00F27524">
        <w:tc>
          <w:tcPr>
            <w:tcW w:w="710" w:type="dxa"/>
            <w:vMerge/>
            <w:vAlign w:val="center"/>
          </w:tcPr>
          <w:p w14:paraId="487C14E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3AAECB" w14:textId="677A572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5508985" w14:textId="5B6EC49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DB8A31C" w14:textId="4378C8F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F56435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3704D58" w14:textId="77777777" w:rsidTr="00F27524">
        <w:tc>
          <w:tcPr>
            <w:tcW w:w="710" w:type="dxa"/>
            <w:vMerge/>
            <w:vAlign w:val="center"/>
          </w:tcPr>
          <w:p w14:paraId="675F08C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3E12378" w14:textId="0BC3A6F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HK</w:t>
            </w:r>
          </w:p>
        </w:tc>
        <w:tc>
          <w:tcPr>
            <w:tcW w:w="3544" w:type="dxa"/>
            <w:vAlign w:val="center"/>
          </w:tcPr>
          <w:p w14:paraId="2F1A96A0" w14:textId="6BE8504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A113E69" w14:textId="4A5BAC3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294042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7D90FF0" w14:textId="77777777" w:rsidTr="00F27524">
        <w:tc>
          <w:tcPr>
            <w:tcW w:w="710" w:type="dxa"/>
            <w:vMerge w:val="restart"/>
            <w:vAlign w:val="center"/>
          </w:tcPr>
          <w:p w14:paraId="76540880" w14:textId="39EBD69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S1D</w:t>
            </w:r>
          </w:p>
        </w:tc>
        <w:tc>
          <w:tcPr>
            <w:tcW w:w="3260" w:type="dxa"/>
            <w:vAlign w:val="center"/>
          </w:tcPr>
          <w:p w14:paraId="10D7070C" w14:textId="279503D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2436043E" w14:textId="1AC097B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74D90CB" w14:textId="6989D83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05B8A686" w14:textId="6838BC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F(3, 217)=10.93</w:t>
            </w:r>
          </w:p>
        </w:tc>
      </w:tr>
      <w:tr w:rsidR="00FD06A2" w14:paraId="63B2C57A" w14:textId="77777777" w:rsidTr="00F27524">
        <w:tc>
          <w:tcPr>
            <w:tcW w:w="710" w:type="dxa"/>
            <w:vMerge/>
            <w:vAlign w:val="center"/>
          </w:tcPr>
          <w:p w14:paraId="7D4538E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A6255A" w14:textId="63AEEF5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7F3E9B3" w14:textId="4921B12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3596978" w14:textId="2C96145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=0.0002</w:t>
            </w:r>
          </w:p>
        </w:tc>
        <w:tc>
          <w:tcPr>
            <w:tcW w:w="1271" w:type="dxa"/>
            <w:vMerge/>
            <w:vAlign w:val="center"/>
          </w:tcPr>
          <w:p w14:paraId="782FFAB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FB33318" w14:textId="77777777" w:rsidTr="00F27524">
        <w:tc>
          <w:tcPr>
            <w:tcW w:w="710" w:type="dxa"/>
            <w:vMerge/>
            <w:vAlign w:val="center"/>
          </w:tcPr>
          <w:p w14:paraId="5C4EC8B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77D852" w14:textId="1497FC8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HK</w:t>
            </w:r>
          </w:p>
        </w:tc>
        <w:tc>
          <w:tcPr>
            <w:tcW w:w="3544" w:type="dxa"/>
            <w:vAlign w:val="center"/>
          </w:tcPr>
          <w:p w14:paraId="71B29D93" w14:textId="25C0224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53FDCC" w14:textId="56F0106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D3C5C7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834B1B5" w14:textId="77777777" w:rsidTr="00F27524">
        <w:tc>
          <w:tcPr>
            <w:tcW w:w="710" w:type="dxa"/>
            <w:vMerge w:val="restart"/>
            <w:vAlign w:val="center"/>
          </w:tcPr>
          <w:p w14:paraId="58BBE3AD" w14:textId="52B311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S1K</w:t>
            </w:r>
          </w:p>
        </w:tc>
        <w:tc>
          <w:tcPr>
            <w:tcW w:w="3260" w:type="dxa"/>
            <w:vAlign w:val="center"/>
          </w:tcPr>
          <w:p w14:paraId="3B1A5A63" w14:textId="3AB2FE3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D0A4913" w14:textId="7FCE7B7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EA25830" w14:textId="2F6339A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051DEDB3" w14:textId="0CA7A9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=22.63</w:t>
            </w:r>
          </w:p>
        </w:tc>
      </w:tr>
      <w:tr w:rsidR="00FD06A2" w14:paraId="1946D174" w14:textId="77777777" w:rsidTr="00F27524">
        <w:tc>
          <w:tcPr>
            <w:tcW w:w="710" w:type="dxa"/>
            <w:vMerge/>
            <w:vAlign w:val="center"/>
          </w:tcPr>
          <w:p w14:paraId="48926A1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FD8997" w14:textId="17108C0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0944265" w14:textId="70D8494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2C3DCAD" w14:textId="3480CC4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EF5DDB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30373A4" w14:textId="77777777" w:rsidTr="00F27524">
        <w:tc>
          <w:tcPr>
            <w:tcW w:w="710" w:type="dxa"/>
            <w:vMerge w:val="restart"/>
            <w:vAlign w:val="center"/>
          </w:tcPr>
          <w:p w14:paraId="4CDE162C" w14:textId="4C2916A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S1L</w:t>
            </w:r>
          </w:p>
        </w:tc>
        <w:tc>
          <w:tcPr>
            <w:tcW w:w="3260" w:type="dxa"/>
            <w:vAlign w:val="center"/>
          </w:tcPr>
          <w:p w14:paraId="7F057750" w14:textId="5F570F9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FBF3665" w14:textId="29FDBE3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967DC2" w14:textId="0676295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696356BD" w14:textId="7E1C58F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=49.23</w:t>
            </w:r>
          </w:p>
        </w:tc>
      </w:tr>
      <w:tr w:rsidR="00FD06A2" w14:paraId="5A140197" w14:textId="77777777" w:rsidTr="00F27524">
        <w:tc>
          <w:tcPr>
            <w:tcW w:w="710" w:type="dxa"/>
            <w:vMerge/>
            <w:vAlign w:val="center"/>
          </w:tcPr>
          <w:p w14:paraId="5678326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C322209" w14:textId="208D4F8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A5088D7" w14:textId="68309B3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E9E6437" w14:textId="2BBFC7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D77701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07F5440" w14:textId="77777777" w:rsidTr="00F27524">
        <w:tc>
          <w:tcPr>
            <w:tcW w:w="710" w:type="dxa"/>
            <w:vMerge w:val="restart"/>
            <w:vAlign w:val="center"/>
          </w:tcPr>
          <w:p w14:paraId="4C8DD286" w14:textId="7762D07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S3D</w:t>
            </w:r>
          </w:p>
        </w:tc>
        <w:tc>
          <w:tcPr>
            <w:tcW w:w="3260" w:type="dxa"/>
            <w:vAlign w:val="center"/>
          </w:tcPr>
          <w:p w14:paraId="77D24242" w14:textId="24E4FA2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5844C72D" w14:textId="7F5E044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199E416" w14:textId="54D734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67CFF88E" w14:textId="5F18D16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(2, 177)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=49.73</w:t>
            </w:r>
          </w:p>
        </w:tc>
      </w:tr>
      <w:tr w:rsidR="00FD06A2" w14:paraId="178DEB30" w14:textId="77777777" w:rsidTr="00F27524">
        <w:tc>
          <w:tcPr>
            <w:tcW w:w="710" w:type="dxa"/>
            <w:vMerge/>
            <w:vAlign w:val="center"/>
          </w:tcPr>
          <w:p w14:paraId="1FCFEDF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6E93151" w14:textId="56267A8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3B15AB52" w14:textId="1D36FD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5A39C9" w14:textId="61B4B31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567BB6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9A00FD5" w14:textId="77777777" w:rsidTr="00F27524">
        <w:tc>
          <w:tcPr>
            <w:tcW w:w="710" w:type="dxa"/>
            <w:vMerge w:val="restart"/>
            <w:vAlign w:val="center"/>
          </w:tcPr>
          <w:p w14:paraId="3A8458D2" w14:textId="6C47439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S3E</w:t>
            </w:r>
          </w:p>
        </w:tc>
        <w:tc>
          <w:tcPr>
            <w:tcW w:w="3260" w:type="dxa"/>
            <w:vAlign w:val="center"/>
          </w:tcPr>
          <w:p w14:paraId="0250359A" w14:textId="04F991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5A250918" w14:textId="7558C00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9DAC7BE" w14:textId="68CB81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392DB5B1" w14:textId="62262FB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(2, 167)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=110.8</w:t>
            </w:r>
          </w:p>
        </w:tc>
      </w:tr>
      <w:tr w:rsidR="00FD06A2" w14:paraId="35F6C17D" w14:textId="77777777" w:rsidTr="00F27524">
        <w:tc>
          <w:tcPr>
            <w:tcW w:w="710" w:type="dxa"/>
            <w:vMerge/>
            <w:vAlign w:val="center"/>
          </w:tcPr>
          <w:p w14:paraId="7C8C319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589966" w14:textId="6E00B5E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701A29D" w14:textId="2C4F2A8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C84298" w14:textId="741F14C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31AF87B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6E54079" w14:textId="77777777" w:rsidTr="00F27524">
        <w:tc>
          <w:tcPr>
            <w:tcW w:w="710" w:type="dxa"/>
            <w:vMerge w:val="restart"/>
            <w:vAlign w:val="center"/>
          </w:tcPr>
          <w:p w14:paraId="5669A6DC" w14:textId="676D9F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S3F</w:t>
            </w:r>
          </w:p>
        </w:tc>
        <w:tc>
          <w:tcPr>
            <w:tcW w:w="3260" w:type="dxa"/>
            <w:vAlign w:val="center"/>
          </w:tcPr>
          <w:p w14:paraId="2E332695" w14:textId="7399CAC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B5BE1BD" w14:textId="6E042B2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EF01808" w14:textId="30F927E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2BD6B4DD" w14:textId="617C989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(2, 171)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=117.7</w:t>
            </w:r>
          </w:p>
        </w:tc>
      </w:tr>
      <w:tr w:rsidR="00FD06A2" w14:paraId="06CA0E74" w14:textId="77777777" w:rsidTr="00F27524">
        <w:tc>
          <w:tcPr>
            <w:tcW w:w="710" w:type="dxa"/>
            <w:vMerge/>
            <w:vAlign w:val="center"/>
          </w:tcPr>
          <w:p w14:paraId="03E7590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D4EE058" w14:textId="03F5CFB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36016D68" w14:textId="082F501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FCEF5A9" w14:textId="1A1F5DD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1B34E2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E7840A1" w14:textId="77777777" w:rsidTr="00F27524">
        <w:tc>
          <w:tcPr>
            <w:tcW w:w="710" w:type="dxa"/>
            <w:vMerge w:val="restart"/>
            <w:vAlign w:val="center"/>
          </w:tcPr>
          <w:p w14:paraId="10993B5B" w14:textId="405ED2E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S3H</w:t>
            </w:r>
          </w:p>
        </w:tc>
        <w:tc>
          <w:tcPr>
            <w:tcW w:w="3260" w:type="dxa"/>
            <w:vAlign w:val="center"/>
          </w:tcPr>
          <w:p w14:paraId="6186C2E9" w14:textId="10CD8F5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9F04EF9" w14:textId="3900782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3125044" w14:textId="620F87C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0.8646</w:t>
            </w:r>
          </w:p>
        </w:tc>
        <w:tc>
          <w:tcPr>
            <w:tcW w:w="1271" w:type="dxa"/>
            <w:vMerge w:val="restart"/>
            <w:vAlign w:val="center"/>
          </w:tcPr>
          <w:p w14:paraId="509E282E" w14:textId="08D8BBE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=0.1192</w:t>
            </w:r>
          </w:p>
        </w:tc>
      </w:tr>
      <w:tr w:rsidR="00FD06A2" w14:paraId="26BE2FD1" w14:textId="77777777" w:rsidTr="00F27524">
        <w:tc>
          <w:tcPr>
            <w:tcW w:w="710" w:type="dxa"/>
            <w:vMerge/>
            <w:vAlign w:val="center"/>
          </w:tcPr>
          <w:p w14:paraId="46544B1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AD25D38" w14:textId="7DAE5CB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634F0455" w14:textId="2528E99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662CA9" w14:textId="2D956C5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0.9123</w:t>
            </w:r>
          </w:p>
        </w:tc>
        <w:tc>
          <w:tcPr>
            <w:tcW w:w="1271" w:type="dxa"/>
            <w:vMerge/>
            <w:vAlign w:val="center"/>
          </w:tcPr>
          <w:p w14:paraId="0FCC2BE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EA3244C" w14:textId="77777777" w:rsidTr="00F27524">
        <w:tc>
          <w:tcPr>
            <w:tcW w:w="710" w:type="dxa"/>
            <w:vMerge w:val="restart"/>
            <w:vAlign w:val="center"/>
          </w:tcPr>
          <w:p w14:paraId="693D1D0B" w14:textId="586936F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S3I</w:t>
            </w:r>
          </w:p>
        </w:tc>
        <w:tc>
          <w:tcPr>
            <w:tcW w:w="3260" w:type="dxa"/>
            <w:vAlign w:val="center"/>
          </w:tcPr>
          <w:p w14:paraId="68903112" w14:textId="576D9B6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EB765F6" w14:textId="22EEE4A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CCF9A2F" w14:textId="41C6C3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0.0200</w:t>
            </w:r>
          </w:p>
        </w:tc>
        <w:tc>
          <w:tcPr>
            <w:tcW w:w="1271" w:type="dxa"/>
            <w:vMerge w:val="restart"/>
            <w:vAlign w:val="center"/>
          </w:tcPr>
          <w:p w14:paraId="235AD4D1" w14:textId="014C56C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=4.553</w:t>
            </w:r>
          </w:p>
        </w:tc>
      </w:tr>
      <w:tr w:rsidR="00FD06A2" w14:paraId="089FF221" w14:textId="77777777" w:rsidTr="00F27524">
        <w:tc>
          <w:tcPr>
            <w:tcW w:w="710" w:type="dxa"/>
            <w:vMerge/>
            <w:vAlign w:val="center"/>
          </w:tcPr>
          <w:p w14:paraId="03B477A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5F7892" w14:textId="68A9CED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12A13B47" w14:textId="55719B1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E6BDC26" w14:textId="0257F6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0.0451</w:t>
            </w:r>
          </w:p>
        </w:tc>
        <w:tc>
          <w:tcPr>
            <w:tcW w:w="1271" w:type="dxa"/>
            <w:vMerge/>
            <w:vAlign w:val="center"/>
          </w:tcPr>
          <w:p w14:paraId="1AE970F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3A564C0" w14:textId="77777777" w:rsidTr="00F27524">
        <w:tc>
          <w:tcPr>
            <w:tcW w:w="710" w:type="dxa"/>
            <w:vMerge w:val="restart"/>
            <w:vAlign w:val="center"/>
          </w:tcPr>
          <w:p w14:paraId="7B187E27" w14:textId="03A520A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S3J</w:t>
            </w:r>
          </w:p>
        </w:tc>
        <w:tc>
          <w:tcPr>
            <w:tcW w:w="3260" w:type="dxa"/>
            <w:vAlign w:val="center"/>
          </w:tcPr>
          <w:p w14:paraId="75AC97C6" w14:textId="70E3316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9477FA3" w14:textId="56EB928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6F88208" w14:textId="2662213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0.0419</w:t>
            </w:r>
          </w:p>
        </w:tc>
        <w:tc>
          <w:tcPr>
            <w:tcW w:w="1271" w:type="dxa"/>
            <w:vMerge w:val="restart"/>
            <w:vAlign w:val="center"/>
          </w:tcPr>
          <w:p w14:paraId="46A14373" w14:textId="1DA1D7D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=5.648</w:t>
            </w:r>
          </w:p>
        </w:tc>
      </w:tr>
      <w:tr w:rsidR="00FD06A2" w14:paraId="79CE3374" w14:textId="77777777" w:rsidTr="00F27524">
        <w:tc>
          <w:tcPr>
            <w:tcW w:w="710" w:type="dxa"/>
            <w:vMerge/>
            <w:vAlign w:val="center"/>
          </w:tcPr>
          <w:p w14:paraId="6B16E8A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8E80C68" w14:textId="64E2DD5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930E566" w14:textId="6E51A12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3DD37F2" w14:textId="4CA0338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0.0093</w:t>
            </w:r>
          </w:p>
        </w:tc>
        <w:tc>
          <w:tcPr>
            <w:tcW w:w="1271" w:type="dxa"/>
            <w:vMerge/>
            <w:vAlign w:val="center"/>
          </w:tcPr>
          <w:p w14:paraId="68B81A1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B35146D" w14:textId="77777777" w:rsidTr="00F27524">
        <w:tc>
          <w:tcPr>
            <w:tcW w:w="710" w:type="dxa"/>
            <w:vMerge w:val="restart"/>
            <w:vAlign w:val="center"/>
          </w:tcPr>
          <w:p w14:paraId="7698EB70" w14:textId="38E4A9B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S3K</w:t>
            </w:r>
          </w:p>
        </w:tc>
        <w:tc>
          <w:tcPr>
            <w:tcW w:w="3260" w:type="dxa"/>
            <w:vAlign w:val="center"/>
          </w:tcPr>
          <w:p w14:paraId="638D2318" w14:textId="374FA0C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8882FDA" w14:textId="04D6ECB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A099C2" w14:textId="444347A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1271" w:type="dxa"/>
            <w:vMerge w:val="restart"/>
            <w:vAlign w:val="center"/>
          </w:tcPr>
          <w:p w14:paraId="3B377FF8" w14:textId="6421779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=9.036</w:t>
            </w:r>
          </w:p>
        </w:tc>
      </w:tr>
      <w:tr w:rsidR="00FD06A2" w14:paraId="343E17BC" w14:textId="77777777" w:rsidTr="00F27524">
        <w:tc>
          <w:tcPr>
            <w:tcW w:w="710" w:type="dxa"/>
            <w:vMerge/>
            <w:vAlign w:val="center"/>
          </w:tcPr>
          <w:p w14:paraId="1E5D707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AF6689" w14:textId="72F68B9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0FD542F" w14:textId="7756EE1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19374AE" w14:textId="5CF98D8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0.0248</w:t>
            </w:r>
          </w:p>
        </w:tc>
        <w:tc>
          <w:tcPr>
            <w:tcW w:w="1271" w:type="dxa"/>
            <w:vMerge/>
            <w:vAlign w:val="center"/>
          </w:tcPr>
          <w:p w14:paraId="20F00D6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0647D3D" w14:textId="77777777" w:rsidTr="00F27524">
        <w:tc>
          <w:tcPr>
            <w:tcW w:w="710" w:type="dxa"/>
            <w:vMerge w:val="restart"/>
            <w:vAlign w:val="center"/>
          </w:tcPr>
          <w:p w14:paraId="4D214470" w14:textId="6CB82AE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S3L</w:t>
            </w:r>
          </w:p>
        </w:tc>
        <w:tc>
          <w:tcPr>
            <w:tcW w:w="3260" w:type="dxa"/>
            <w:vAlign w:val="center"/>
          </w:tcPr>
          <w:p w14:paraId="104B5EEC" w14:textId="70536B4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6853C3B" w14:textId="4B46C6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0647BA0" w14:textId="7544873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0.0096</w:t>
            </w:r>
          </w:p>
        </w:tc>
        <w:tc>
          <w:tcPr>
            <w:tcW w:w="1271" w:type="dxa"/>
            <w:vMerge w:val="restart"/>
            <w:vAlign w:val="center"/>
          </w:tcPr>
          <w:p w14:paraId="19E77AF3" w14:textId="61057C9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=7.176</w:t>
            </w:r>
          </w:p>
        </w:tc>
      </w:tr>
      <w:tr w:rsidR="00FD06A2" w14:paraId="164ADDE6" w14:textId="77777777" w:rsidTr="00F27524">
        <w:tc>
          <w:tcPr>
            <w:tcW w:w="710" w:type="dxa"/>
            <w:vMerge/>
            <w:vAlign w:val="center"/>
          </w:tcPr>
          <w:p w14:paraId="0A25798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AB33CBA" w14:textId="2A8A6F4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292D96DF" w14:textId="1BDB9A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501A0AF" w14:textId="52D2A54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0.0050</w:t>
            </w:r>
          </w:p>
        </w:tc>
        <w:tc>
          <w:tcPr>
            <w:tcW w:w="1271" w:type="dxa"/>
            <w:vMerge/>
            <w:vAlign w:val="center"/>
          </w:tcPr>
          <w:p w14:paraId="3A7E31D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EDEEBB8" w14:textId="77777777" w:rsidTr="00F27524">
        <w:tc>
          <w:tcPr>
            <w:tcW w:w="710" w:type="dxa"/>
            <w:vMerge w:val="restart"/>
            <w:vAlign w:val="center"/>
          </w:tcPr>
          <w:p w14:paraId="512F7D65" w14:textId="761A627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S3M</w:t>
            </w:r>
          </w:p>
        </w:tc>
        <w:tc>
          <w:tcPr>
            <w:tcW w:w="3260" w:type="dxa"/>
            <w:vAlign w:val="center"/>
          </w:tcPr>
          <w:p w14:paraId="25EA786A" w14:textId="6D403D6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2F1A437D" w14:textId="547F9D7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D9BE91B" w14:textId="3EC88F0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0.0352</w:t>
            </w:r>
          </w:p>
        </w:tc>
        <w:tc>
          <w:tcPr>
            <w:tcW w:w="1271" w:type="dxa"/>
            <w:vMerge w:val="restart"/>
            <w:vAlign w:val="center"/>
          </w:tcPr>
          <w:p w14:paraId="014A6A5C" w14:textId="2F23231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=4.281</w:t>
            </w:r>
          </w:p>
        </w:tc>
      </w:tr>
      <w:tr w:rsidR="00FD06A2" w14:paraId="3A89F08F" w14:textId="77777777" w:rsidTr="00F27524">
        <w:tc>
          <w:tcPr>
            <w:tcW w:w="710" w:type="dxa"/>
            <w:vMerge/>
            <w:vAlign w:val="center"/>
          </w:tcPr>
          <w:p w14:paraId="6905B05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4AA4F4" w14:textId="7205B0E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3CA6EE5F" w14:textId="5F6134D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B138228" w14:textId="2F34CD2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0.0389</w:t>
            </w:r>
          </w:p>
        </w:tc>
        <w:tc>
          <w:tcPr>
            <w:tcW w:w="1271" w:type="dxa"/>
            <w:vMerge/>
            <w:vAlign w:val="center"/>
          </w:tcPr>
          <w:p w14:paraId="66753BF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9DB64D4" w14:textId="77777777" w:rsidTr="00F27524">
        <w:tc>
          <w:tcPr>
            <w:tcW w:w="710" w:type="dxa"/>
            <w:vMerge w:val="restart"/>
            <w:vAlign w:val="center"/>
          </w:tcPr>
          <w:p w14:paraId="58DE6D86" w14:textId="17B05CF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S3N</w:t>
            </w:r>
          </w:p>
        </w:tc>
        <w:tc>
          <w:tcPr>
            <w:tcW w:w="3260" w:type="dxa"/>
            <w:vAlign w:val="center"/>
          </w:tcPr>
          <w:p w14:paraId="681C83C5" w14:textId="63EA4D5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28F81175" w14:textId="2EA6AB0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C276C4" w14:textId="4AFBCE8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0.0156</w:t>
            </w:r>
          </w:p>
        </w:tc>
        <w:tc>
          <w:tcPr>
            <w:tcW w:w="1271" w:type="dxa"/>
            <w:vMerge w:val="restart"/>
            <w:vAlign w:val="center"/>
          </w:tcPr>
          <w:p w14:paraId="72531F0F" w14:textId="392F30F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=5.516</w:t>
            </w:r>
          </w:p>
        </w:tc>
      </w:tr>
      <w:tr w:rsidR="00FD06A2" w14:paraId="593E278F" w14:textId="77777777" w:rsidTr="00F27524">
        <w:tc>
          <w:tcPr>
            <w:tcW w:w="710" w:type="dxa"/>
            <w:vMerge/>
            <w:vAlign w:val="center"/>
          </w:tcPr>
          <w:p w14:paraId="70B805E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EC6AC74" w14:textId="627558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6D2DA00" w14:textId="4ADE921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201EF24" w14:textId="57974F9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0.0205</w:t>
            </w:r>
          </w:p>
        </w:tc>
        <w:tc>
          <w:tcPr>
            <w:tcW w:w="1271" w:type="dxa"/>
            <w:vMerge/>
            <w:vAlign w:val="center"/>
          </w:tcPr>
          <w:p w14:paraId="7F401A4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FE157E3" w14:textId="77777777" w:rsidTr="00F27524">
        <w:tc>
          <w:tcPr>
            <w:tcW w:w="710" w:type="dxa"/>
            <w:vMerge w:val="restart"/>
            <w:vAlign w:val="center"/>
          </w:tcPr>
          <w:p w14:paraId="4080714A" w14:textId="62D5993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S4A</w:t>
            </w:r>
          </w:p>
        </w:tc>
        <w:tc>
          <w:tcPr>
            <w:tcW w:w="3260" w:type="dxa"/>
            <w:vAlign w:val="center"/>
          </w:tcPr>
          <w:p w14:paraId="1A8703A5" w14:textId="3763BDC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Vehicle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8A389A9" w14:textId="087368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4E5057D" w14:textId="4E85C30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0.0053</w:t>
            </w:r>
          </w:p>
        </w:tc>
        <w:tc>
          <w:tcPr>
            <w:tcW w:w="1271" w:type="dxa"/>
            <w:vMerge w:val="restart"/>
            <w:vAlign w:val="center"/>
          </w:tcPr>
          <w:p w14:paraId="2110783C" w14:textId="7C98798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=8.592</w:t>
            </w:r>
          </w:p>
        </w:tc>
      </w:tr>
      <w:tr w:rsidR="00FD06A2" w14:paraId="5E886E33" w14:textId="77777777" w:rsidTr="00F27524">
        <w:tc>
          <w:tcPr>
            <w:tcW w:w="710" w:type="dxa"/>
            <w:vMerge/>
            <w:vAlign w:val="center"/>
          </w:tcPr>
          <w:p w14:paraId="52F55AE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AC6B84" w14:textId="007B058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MRMT-1: TSA vs.  Naïve</w:t>
            </w:r>
          </w:p>
        </w:tc>
        <w:tc>
          <w:tcPr>
            <w:tcW w:w="3544" w:type="dxa"/>
            <w:vAlign w:val="center"/>
          </w:tcPr>
          <w:p w14:paraId="56A57181" w14:textId="0A903C5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0057CD" w14:textId="5A680B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0.9984</w:t>
            </w:r>
          </w:p>
        </w:tc>
        <w:tc>
          <w:tcPr>
            <w:tcW w:w="1271" w:type="dxa"/>
            <w:vMerge/>
            <w:vAlign w:val="center"/>
          </w:tcPr>
          <w:p w14:paraId="3C35299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5AB471D" w14:textId="77777777" w:rsidTr="00F27524">
        <w:tc>
          <w:tcPr>
            <w:tcW w:w="710" w:type="dxa"/>
            <w:vMerge/>
            <w:vAlign w:val="center"/>
          </w:tcPr>
          <w:p w14:paraId="32F8822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2A5F407" w14:textId="648F46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TSA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MRMT-1:Vehicle</w:t>
            </w:r>
          </w:p>
        </w:tc>
        <w:tc>
          <w:tcPr>
            <w:tcW w:w="3544" w:type="dxa"/>
            <w:vAlign w:val="center"/>
          </w:tcPr>
          <w:p w14:paraId="338F6C90" w14:textId="67960F3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04496C0" w14:textId="02D1B02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0.0047</w:t>
            </w:r>
          </w:p>
        </w:tc>
        <w:tc>
          <w:tcPr>
            <w:tcW w:w="1271" w:type="dxa"/>
            <w:vMerge/>
            <w:vAlign w:val="center"/>
          </w:tcPr>
          <w:p w14:paraId="0258045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283D0E4" w14:textId="77777777" w:rsidTr="00F27524">
        <w:tc>
          <w:tcPr>
            <w:tcW w:w="710" w:type="dxa"/>
            <w:vMerge w:val="restart"/>
            <w:vAlign w:val="center"/>
          </w:tcPr>
          <w:p w14:paraId="16D3DE49" w14:textId="4160A55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S4B</w:t>
            </w:r>
          </w:p>
        </w:tc>
        <w:tc>
          <w:tcPr>
            <w:tcW w:w="3260" w:type="dxa"/>
            <w:vAlign w:val="center"/>
          </w:tcPr>
          <w:p w14:paraId="59034A36" w14:textId="33B398C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Vehicle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6E42D0F2" w14:textId="0BF9E90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456B579" w14:textId="0D6DBBB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0.0037</w:t>
            </w:r>
          </w:p>
        </w:tc>
        <w:tc>
          <w:tcPr>
            <w:tcW w:w="1271" w:type="dxa"/>
            <w:vMerge w:val="restart"/>
            <w:vAlign w:val="center"/>
          </w:tcPr>
          <w:p w14:paraId="5D7CA99D" w14:textId="45C70CD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=11.45</w:t>
            </w:r>
          </w:p>
        </w:tc>
      </w:tr>
      <w:tr w:rsidR="00FD06A2" w14:paraId="74081BB7" w14:textId="77777777" w:rsidTr="00F27524">
        <w:tc>
          <w:tcPr>
            <w:tcW w:w="710" w:type="dxa"/>
            <w:vMerge/>
            <w:vAlign w:val="center"/>
          </w:tcPr>
          <w:p w14:paraId="65F1810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CF017AC" w14:textId="0045224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MRMT-1: TSA vs.  Naïve</w:t>
            </w:r>
          </w:p>
        </w:tc>
        <w:tc>
          <w:tcPr>
            <w:tcW w:w="3544" w:type="dxa"/>
            <w:vAlign w:val="center"/>
          </w:tcPr>
          <w:p w14:paraId="21C926C9" w14:textId="7741974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E1A5E4" w14:textId="2A5628B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0.2664</w:t>
            </w:r>
          </w:p>
        </w:tc>
        <w:tc>
          <w:tcPr>
            <w:tcW w:w="1271" w:type="dxa"/>
            <w:vMerge/>
            <w:vAlign w:val="center"/>
          </w:tcPr>
          <w:p w14:paraId="37A5F07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1EFCDF2" w14:textId="77777777" w:rsidTr="00F27524">
        <w:tc>
          <w:tcPr>
            <w:tcW w:w="710" w:type="dxa"/>
            <w:vMerge/>
            <w:vAlign w:val="center"/>
          </w:tcPr>
          <w:p w14:paraId="761C24A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B801F3" w14:textId="466497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TSA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MRMT-1:Vehicle</w:t>
            </w:r>
          </w:p>
        </w:tc>
        <w:tc>
          <w:tcPr>
            <w:tcW w:w="3544" w:type="dxa"/>
            <w:vAlign w:val="center"/>
          </w:tcPr>
          <w:p w14:paraId="1E2F9FEB" w14:textId="1C1F4F9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16CFA4" w14:textId="783DF4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0.0028</w:t>
            </w:r>
          </w:p>
        </w:tc>
        <w:tc>
          <w:tcPr>
            <w:tcW w:w="1271" w:type="dxa"/>
            <w:vMerge/>
            <w:vAlign w:val="center"/>
          </w:tcPr>
          <w:p w14:paraId="1A28952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61708B7" w14:textId="77777777" w:rsidTr="00F27524">
        <w:tc>
          <w:tcPr>
            <w:tcW w:w="710" w:type="dxa"/>
            <w:vMerge w:val="restart"/>
            <w:vAlign w:val="center"/>
          </w:tcPr>
          <w:p w14:paraId="07BC744A" w14:textId="7BE73F9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S4C</w:t>
            </w:r>
          </w:p>
        </w:tc>
        <w:tc>
          <w:tcPr>
            <w:tcW w:w="3260" w:type="dxa"/>
            <w:vAlign w:val="center"/>
          </w:tcPr>
          <w:p w14:paraId="63C5F746" w14:textId="717F490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Vehicle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CAC21B4" w14:textId="3B20EB1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95D819" w14:textId="78E83DC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0.0494</w:t>
            </w:r>
          </w:p>
        </w:tc>
        <w:tc>
          <w:tcPr>
            <w:tcW w:w="1271" w:type="dxa"/>
            <w:vMerge w:val="restart"/>
            <w:vAlign w:val="center"/>
          </w:tcPr>
          <w:p w14:paraId="39900B87" w14:textId="0095F1E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=6.000</w:t>
            </w:r>
          </w:p>
        </w:tc>
      </w:tr>
      <w:tr w:rsidR="00FD06A2" w14:paraId="2D97820B" w14:textId="77777777" w:rsidTr="00F27524">
        <w:tc>
          <w:tcPr>
            <w:tcW w:w="710" w:type="dxa"/>
            <w:vMerge/>
            <w:vAlign w:val="center"/>
          </w:tcPr>
          <w:p w14:paraId="1CB64A0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843619D" w14:textId="136CF36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MRMT-1: TSA vs.  Naïve</w:t>
            </w:r>
          </w:p>
        </w:tc>
        <w:tc>
          <w:tcPr>
            <w:tcW w:w="3544" w:type="dxa"/>
            <w:vAlign w:val="center"/>
          </w:tcPr>
          <w:p w14:paraId="6C0480CD" w14:textId="55C32FE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3CE1E3B" w14:textId="3C129D8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0.5775</w:t>
            </w:r>
          </w:p>
        </w:tc>
        <w:tc>
          <w:tcPr>
            <w:tcW w:w="1271" w:type="dxa"/>
            <w:vMerge/>
            <w:vAlign w:val="center"/>
          </w:tcPr>
          <w:p w14:paraId="156A645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7BF9C2D" w14:textId="77777777" w:rsidTr="00F27524">
        <w:tc>
          <w:tcPr>
            <w:tcW w:w="710" w:type="dxa"/>
            <w:vMerge/>
            <w:vAlign w:val="center"/>
          </w:tcPr>
          <w:p w14:paraId="2864BB3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B6DD616" w14:textId="31333BE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TSA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MRMT-1:Vehicle</w:t>
            </w:r>
          </w:p>
        </w:tc>
        <w:tc>
          <w:tcPr>
            <w:tcW w:w="3544" w:type="dxa"/>
            <w:vAlign w:val="center"/>
          </w:tcPr>
          <w:p w14:paraId="7FBAE5ED" w14:textId="158D2B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13B06E" w14:textId="63BCB5F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0.0086</w:t>
            </w:r>
          </w:p>
        </w:tc>
        <w:tc>
          <w:tcPr>
            <w:tcW w:w="1271" w:type="dxa"/>
            <w:vMerge/>
            <w:vAlign w:val="center"/>
          </w:tcPr>
          <w:p w14:paraId="4E64453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3579A35" w14:textId="77777777" w:rsidTr="00F27524">
        <w:tc>
          <w:tcPr>
            <w:tcW w:w="710" w:type="dxa"/>
            <w:vMerge w:val="restart"/>
            <w:vAlign w:val="center"/>
          </w:tcPr>
          <w:p w14:paraId="0CD764B6" w14:textId="599E36F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S4D</w:t>
            </w:r>
          </w:p>
        </w:tc>
        <w:tc>
          <w:tcPr>
            <w:tcW w:w="3260" w:type="dxa"/>
            <w:vAlign w:val="center"/>
          </w:tcPr>
          <w:p w14:paraId="3E3F3F0F" w14:textId="25AFD1A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Vehicle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B62EAFB" w14:textId="650B2D1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DD726E" w14:textId="78CEA0E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0.0209</w:t>
            </w:r>
          </w:p>
        </w:tc>
        <w:tc>
          <w:tcPr>
            <w:tcW w:w="1271" w:type="dxa"/>
            <w:vMerge w:val="restart"/>
            <w:vAlign w:val="center"/>
          </w:tcPr>
          <w:p w14:paraId="167BB83C" w14:textId="29FEAE6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=6.959</w:t>
            </w:r>
          </w:p>
        </w:tc>
      </w:tr>
      <w:tr w:rsidR="00FD06A2" w14:paraId="03E44332" w14:textId="77777777" w:rsidTr="00F27524">
        <w:tc>
          <w:tcPr>
            <w:tcW w:w="710" w:type="dxa"/>
            <w:vMerge/>
            <w:vAlign w:val="center"/>
          </w:tcPr>
          <w:p w14:paraId="72C3B6D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94B7E20" w14:textId="2A7691F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MRMT-1: TSA vs.  Naïve</w:t>
            </w:r>
          </w:p>
        </w:tc>
        <w:tc>
          <w:tcPr>
            <w:tcW w:w="3544" w:type="dxa"/>
            <w:vAlign w:val="center"/>
          </w:tcPr>
          <w:p w14:paraId="403267DE" w14:textId="21C9BE8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C78C1C" w14:textId="539F94D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0.9636</w:t>
            </w:r>
          </w:p>
        </w:tc>
        <w:tc>
          <w:tcPr>
            <w:tcW w:w="1271" w:type="dxa"/>
            <w:vMerge/>
            <w:vAlign w:val="center"/>
          </w:tcPr>
          <w:p w14:paraId="4A56ED8E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56CCB0B" w14:textId="77777777" w:rsidTr="00F27524">
        <w:tc>
          <w:tcPr>
            <w:tcW w:w="710" w:type="dxa"/>
            <w:vMerge/>
            <w:vAlign w:val="center"/>
          </w:tcPr>
          <w:p w14:paraId="66F28A2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AA4AAB" w14:textId="2C1ECF3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MRMT-1: TSA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MRMT-1:Vehicle</w:t>
            </w:r>
          </w:p>
        </w:tc>
        <w:tc>
          <w:tcPr>
            <w:tcW w:w="3544" w:type="dxa"/>
            <w:vAlign w:val="center"/>
          </w:tcPr>
          <w:p w14:paraId="7CFF2F73" w14:textId="3500E85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4CC4ADC" w14:textId="7EDD5C1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0.0313</w:t>
            </w:r>
          </w:p>
        </w:tc>
        <w:tc>
          <w:tcPr>
            <w:tcW w:w="1271" w:type="dxa"/>
            <w:vMerge/>
            <w:vAlign w:val="center"/>
          </w:tcPr>
          <w:p w14:paraId="0C60B78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188B6EE" w14:textId="77777777" w:rsidTr="00F27524">
        <w:tc>
          <w:tcPr>
            <w:tcW w:w="710" w:type="dxa"/>
            <w:vMerge w:val="restart"/>
            <w:vAlign w:val="center"/>
          </w:tcPr>
          <w:p w14:paraId="69B65683" w14:textId="0D23CBE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S4G</w:t>
            </w:r>
          </w:p>
        </w:tc>
        <w:tc>
          <w:tcPr>
            <w:tcW w:w="3260" w:type="dxa"/>
            <w:vAlign w:val="center"/>
          </w:tcPr>
          <w:p w14:paraId="1321C0A0" w14:textId="31534B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10E77638" w14:textId="639723A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AF0FBF" w14:textId="383F38A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48FBDE37" w14:textId="6C6D0B9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=6.851</w:t>
            </w:r>
          </w:p>
        </w:tc>
      </w:tr>
      <w:tr w:rsidR="00FD06A2" w14:paraId="2641B2F9" w14:textId="77777777" w:rsidTr="00F27524">
        <w:tc>
          <w:tcPr>
            <w:tcW w:w="710" w:type="dxa"/>
            <w:vMerge/>
            <w:vAlign w:val="center"/>
          </w:tcPr>
          <w:p w14:paraId="74DE7ED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B592D2" w14:textId="2E63D25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4ECE39A9" w14:textId="468A208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886EB26" w14:textId="3C0E1C8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=0.0007</w:t>
            </w:r>
          </w:p>
        </w:tc>
        <w:tc>
          <w:tcPr>
            <w:tcW w:w="1271" w:type="dxa"/>
            <w:vAlign w:val="center"/>
          </w:tcPr>
          <w:p w14:paraId="4AF7FA14" w14:textId="046A3AB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=3.564</w:t>
            </w:r>
          </w:p>
        </w:tc>
      </w:tr>
      <w:tr w:rsidR="00FD06A2" w14:paraId="27CC7E2D" w14:textId="77777777" w:rsidTr="00F27524">
        <w:tc>
          <w:tcPr>
            <w:tcW w:w="710" w:type="dxa"/>
            <w:vMerge/>
            <w:vAlign w:val="center"/>
          </w:tcPr>
          <w:p w14:paraId="417BCEE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BD4298" w14:textId="7A5A809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08B0906C" w14:textId="7D0467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8A1327B" w14:textId="2D0E941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=0.0030</w:t>
            </w:r>
          </w:p>
        </w:tc>
        <w:tc>
          <w:tcPr>
            <w:tcW w:w="1271" w:type="dxa"/>
            <w:vAlign w:val="center"/>
          </w:tcPr>
          <w:p w14:paraId="5B1AA22D" w14:textId="2354ED6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=3.179</w:t>
            </w:r>
          </w:p>
        </w:tc>
      </w:tr>
      <w:tr w:rsidR="00FD06A2" w14:paraId="2EC597DA" w14:textId="77777777" w:rsidTr="00F27524">
        <w:tc>
          <w:tcPr>
            <w:tcW w:w="710" w:type="dxa"/>
            <w:vMerge/>
            <w:vAlign w:val="center"/>
          </w:tcPr>
          <w:p w14:paraId="6B11586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79D312" w14:textId="0C23A21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43A3170E" w14:textId="4E0D3B5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2B852CB" w14:textId="6CAB73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=0.0322</w:t>
            </w:r>
          </w:p>
        </w:tc>
        <w:tc>
          <w:tcPr>
            <w:tcW w:w="1271" w:type="dxa"/>
            <w:vAlign w:val="center"/>
          </w:tcPr>
          <w:p w14:paraId="544D265D" w14:textId="086D1EC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=2.240</w:t>
            </w:r>
          </w:p>
        </w:tc>
      </w:tr>
      <w:tr w:rsidR="00FD06A2" w14:paraId="6DF58139" w14:textId="77777777" w:rsidTr="00F27524">
        <w:tc>
          <w:tcPr>
            <w:tcW w:w="710" w:type="dxa"/>
            <w:vMerge/>
            <w:vAlign w:val="center"/>
          </w:tcPr>
          <w:p w14:paraId="6D5F466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1CF72B" w14:textId="5D432F2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21432256" w14:textId="7575E4F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88FE82" w14:textId="46DD5E6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=0.0301</w:t>
            </w:r>
          </w:p>
        </w:tc>
        <w:tc>
          <w:tcPr>
            <w:tcW w:w="1271" w:type="dxa"/>
            <w:vAlign w:val="center"/>
          </w:tcPr>
          <w:p w14:paraId="4D987CB8" w14:textId="357B4F5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=2.255</w:t>
            </w:r>
          </w:p>
        </w:tc>
      </w:tr>
      <w:tr w:rsidR="00FD06A2" w14:paraId="42954D30" w14:textId="77777777" w:rsidTr="00F27524">
        <w:tc>
          <w:tcPr>
            <w:tcW w:w="710" w:type="dxa"/>
            <w:vMerge/>
            <w:vAlign w:val="center"/>
          </w:tcPr>
          <w:p w14:paraId="7E6B548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5A8CF" w14:textId="569F7F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667A0635" w14:textId="3FF46C4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24D0694" w14:textId="1EEA818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=0.0227</w:t>
            </w:r>
          </w:p>
        </w:tc>
        <w:tc>
          <w:tcPr>
            <w:tcW w:w="1271" w:type="dxa"/>
            <w:vAlign w:val="center"/>
          </w:tcPr>
          <w:p w14:paraId="1002481D" w14:textId="25774E6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=2.367</w:t>
            </w:r>
          </w:p>
        </w:tc>
      </w:tr>
      <w:tr w:rsidR="00A220FE" w14:paraId="5EBF10A3" w14:textId="77777777" w:rsidTr="00F27524">
        <w:tc>
          <w:tcPr>
            <w:tcW w:w="710" w:type="dxa"/>
            <w:vAlign w:val="center"/>
          </w:tcPr>
          <w:p w14:paraId="74BEFD4E" w14:textId="6D0716F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S4H</w:t>
            </w:r>
          </w:p>
        </w:tc>
        <w:tc>
          <w:tcPr>
            <w:tcW w:w="3260" w:type="dxa"/>
            <w:vAlign w:val="center"/>
          </w:tcPr>
          <w:p w14:paraId="5E08957E" w14:textId="4408C3E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0A5BDBDE" w14:textId="1F4FEAA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10E8601" w14:textId="57E9E6E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=0.0192</w:t>
            </w:r>
          </w:p>
        </w:tc>
        <w:tc>
          <w:tcPr>
            <w:tcW w:w="1271" w:type="dxa"/>
            <w:vAlign w:val="center"/>
          </w:tcPr>
          <w:p w14:paraId="25378A3D" w14:textId="434CFF4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=2.459</w:t>
            </w:r>
          </w:p>
        </w:tc>
      </w:tr>
      <w:tr w:rsidR="00A220FE" w14:paraId="3380D269" w14:textId="77777777" w:rsidTr="00F27524">
        <w:tc>
          <w:tcPr>
            <w:tcW w:w="710" w:type="dxa"/>
            <w:vAlign w:val="center"/>
          </w:tcPr>
          <w:p w14:paraId="62EE37AF" w14:textId="7BE9C67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S4I</w:t>
            </w:r>
          </w:p>
        </w:tc>
        <w:tc>
          <w:tcPr>
            <w:tcW w:w="3260" w:type="dxa"/>
            <w:vAlign w:val="center"/>
          </w:tcPr>
          <w:p w14:paraId="67DB1D79" w14:textId="5270B41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TSA</w:t>
            </w:r>
          </w:p>
        </w:tc>
        <w:tc>
          <w:tcPr>
            <w:tcW w:w="3544" w:type="dxa"/>
            <w:vAlign w:val="center"/>
          </w:tcPr>
          <w:p w14:paraId="5C06902F" w14:textId="48BA2B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2D64421" w14:textId="292A6AB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71004C6D" w14:textId="5B4C79F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=6.849</w:t>
            </w:r>
          </w:p>
        </w:tc>
      </w:tr>
      <w:tr w:rsidR="00FD06A2" w14:paraId="220CD424" w14:textId="77777777" w:rsidTr="00F27524">
        <w:tc>
          <w:tcPr>
            <w:tcW w:w="710" w:type="dxa"/>
            <w:vMerge w:val="restart"/>
            <w:vAlign w:val="center"/>
          </w:tcPr>
          <w:p w14:paraId="7014C468" w14:textId="1FEF0AB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S4J</w:t>
            </w:r>
          </w:p>
        </w:tc>
        <w:tc>
          <w:tcPr>
            <w:tcW w:w="3260" w:type="dxa"/>
            <w:vAlign w:val="center"/>
          </w:tcPr>
          <w:p w14:paraId="67BFC7CF" w14:textId="307BB5A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Naïve</w:t>
            </w:r>
          </w:p>
        </w:tc>
        <w:tc>
          <w:tcPr>
            <w:tcW w:w="3544" w:type="dxa"/>
            <w:vAlign w:val="center"/>
          </w:tcPr>
          <w:p w14:paraId="43613E1E" w14:textId="14F3811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498F0A6" w14:textId="5CACDBA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0.9990</w:t>
            </w:r>
          </w:p>
        </w:tc>
        <w:tc>
          <w:tcPr>
            <w:tcW w:w="1271" w:type="dxa"/>
            <w:vMerge w:val="restart"/>
            <w:vAlign w:val="center"/>
          </w:tcPr>
          <w:p w14:paraId="7A54CB6B" w14:textId="6E7440C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=54.00</w:t>
            </w:r>
          </w:p>
        </w:tc>
      </w:tr>
      <w:tr w:rsidR="00FD06A2" w14:paraId="6145A72E" w14:textId="77777777" w:rsidTr="00F27524">
        <w:tc>
          <w:tcPr>
            <w:tcW w:w="710" w:type="dxa"/>
            <w:vMerge/>
            <w:vAlign w:val="center"/>
          </w:tcPr>
          <w:p w14:paraId="61331DC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094331" w14:textId="7CE616B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Naïve</w:t>
            </w:r>
          </w:p>
        </w:tc>
        <w:tc>
          <w:tcPr>
            <w:tcW w:w="3544" w:type="dxa"/>
            <w:vAlign w:val="center"/>
          </w:tcPr>
          <w:p w14:paraId="5B636C9E" w14:textId="22015CA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04ABD9F" w14:textId="294BDF6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0.9969</w:t>
            </w:r>
          </w:p>
        </w:tc>
        <w:tc>
          <w:tcPr>
            <w:tcW w:w="1271" w:type="dxa"/>
            <w:vMerge/>
            <w:vAlign w:val="center"/>
          </w:tcPr>
          <w:p w14:paraId="1E5941F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E270C30" w14:textId="77777777" w:rsidTr="00F27524">
        <w:tc>
          <w:tcPr>
            <w:tcW w:w="710" w:type="dxa"/>
            <w:vMerge/>
            <w:vAlign w:val="center"/>
          </w:tcPr>
          <w:p w14:paraId="482B7DD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78814D9" w14:textId="5EC6A53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Vehicle</w:t>
            </w:r>
          </w:p>
        </w:tc>
        <w:tc>
          <w:tcPr>
            <w:tcW w:w="3544" w:type="dxa"/>
            <w:vAlign w:val="center"/>
          </w:tcPr>
          <w:p w14:paraId="4A949DF3" w14:textId="05BC582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7C5A4E" w14:textId="258E22E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0.9995</w:t>
            </w:r>
          </w:p>
        </w:tc>
        <w:tc>
          <w:tcPr>
            <w:tcW w:w="1271" w:type="dxa"/>
            <w:vMerge/>
            <w:vAlign w:val="center"/>
          </w:tcPr>
          <w:p w14:paraId="37A132C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22761CE" w14:textId="77777777" w:rsidTr="00F27524">
        <w:tc>
          <w:tcPr>
            <w:tcW w:w="710" w:type="dxa"/>
            <w:vMerge/>
            <w:vAlign w:val="center"/>
          </w:tcPr>
          <w:p w14:paraId="7B0B50D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C2A6721" w14:textId="58DE299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Naïve</w:t>
            </w:r>
          </w:p>
        </w:tc>
        <w:tc>
          <w:tcPr>
            <w:tcW w:w="3544" w:type="dxa"/>
            <w:vAlign w:val="center"/>
          </w:tcPr>
          <w:p w14:paraId="01C36164" w14:textId="5DEDB99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F7BEB4E" w14:textId="03F5400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FFEEF1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99F9DD8" w14:textId="77777777" w:rsidTr="00F27524">
        <w:tc>
          <w:tcPr>
            <w:tcW w:w="710" w:type="dxa"/>
            <w:vMerge/>
            <w:vAlign w:val="center"/>
          </w:tcPr>
          <w:p w14:paraId="7BDFFFD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B67ADEE" w14:textId="72A7120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Naïve</w:t>
            </w:r>
          </w:p>
        </w:tc>
        <w:tc>
          <w:tcPr>
            <w:tcW w:w="3544" w:type="dxa"/>
            <w:vAlign w:val="center"/>
          </w:tcPr>
          <w:p w14:paraId="33886BFD" w14:textId="0E6B988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3A38B4D" w14:textId="50C7EC0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423B9E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4712874" w14:textId="77777777" w:rsidTr="00F27524">
        <w:tc>
          <w:tcPr>
            <w:tcW w:w="710" w:type="dxa"/>
            <w:vMerge/>
            <w:vAlign w:val="center"/>
          </w:tcPr>
          <w:p w14:paraId="2B7759E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CC01AF4" w14:textId="20B6B91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Vehicle</w:t>
            </w:r>
          </w:p>
        </w:tc>
        <w:tc>
          <w:tcPr>
            <w:tcW w:w="3544" w:type="dxa"/>
            <w:vAlign w:val="center"/>
          </w:tcPr>
          <w:p w14:paraId="10D6D30B" w14:textId="1CE7541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C6AFCA7" w14:textId="7191BAB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F6B5A3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C4B60D6" w14:textId="77777777" w:rsidTr="00F27524">
        <w:tc>
          <w:tcPr>
            <w:tcW w:w="710" w:type="dxa"/>
            <w:vMerge w:val="restart"/>
            <w:vAlign w:val="center"/>
          </w:tcPr>
          <w:p w14:paraId="6429CB9F" w14:textId="7EB3E4F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S4K</w:t>
            </w:r>
          </w:p>
        </w:tc>
        <w:tc>
          <w:tcPr>
            <w:tcW w:w="3260" w:type="dxa"/>
            <w:vAlign w:val="center"/>
          </w:tcPr>
          <w:p w14:paraId="327578AA" w14:textId="5663379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Naïve</w:t>
            </w:r>
          </w:p>
        </w:tc>
        <w:tc>
          <w:tcPr>
            <w:tcW w:w="3544" w:type="dxa"/>
            <w:vAlign w:val="center"/>
          </w:tcPr>
          <w:p w14:paraId="5FA2ECCB" w14:textId="3758525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631C30" w14:textId="525B3C6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0.9914</w:t>
            </w:r>
          </w:p>
        </w:tc>
        <w:tc>
          <w:tcPr>
            <w:tcW w:w="1271" w:type="dxa"/>
            <w:vMerge w:val="restart"/>
            <w:vAlign w:val="center"/>
          </w:tcPr>
          <w:p w14:paraId="5D3D1B40" w14:textId="1128233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=5.964</w:t>
            </w:r>
          </w:p>
        </w:tc>
      </w:tr>
      <w:tr w:rsidR="00FD06A2" w14:paraId="3D9DFE11" w14:textId="77777777" w:rsidTr="00F27524">
        <w:tc>
          <w:tcPr>
            <w:tcW w:w="710" w:type="dxa"/>
            <w:vMerge/>
            <w:vAlign w:val="center"/>
          </w:tcPr>
          <w:p w14:paraId="42CEAB8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969C28" w14:textId="4BDCB85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Naïve</w:t>
            </w:r>
          </w:p>
        </w:tc>
        <w:tc>
          <w:tcPr>
            <w:tcW w:w="3544" w:type="dxa"/>
            <w:vAlign w:val="center"/>
          </w:tcPr>
          <w:p w14:paraId="65F15CA8" w14:textId="6D99ECD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77C86B9" w14:textId="452046F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0.7240</w:t>
            </w:r>
          </w:p>
        </w:tc>
        <w:tc>
          <w:tcPr>
            <w:tcW w:w="1271" w:type="dxa"/>
            <w:vMerge/>
            <w:vAlign w:val="center"/>
          </w:tcPr>
          <w:p w14:paraId="7F49646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7056E4E" w14:textId="77777777" w:rsidTr="00F27524">
        <w:tc>
          <w:tcPr>
            <w:tcW w:w="710" w:type="dxa"/>
            <w:vMerge/>
            <w:vAlign w:val="center"/>
          </w:tcPr>
          <w:p w14:paraId="712897A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4E0A4D" w14:textId="024EDDE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Vehicle</w:t>
            </w:r>
          </w:p>
        </w:tc>
        <w:tc>
          <w:tcPr>
            <w:tcW w:w="3544" w:type="dxa"/>
            <w:vAlign w:val="center"/>
          </w:tcPr>
          <w:p w14:paraId="75EE0DE7" w14:textId="26A2AF0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8984044" w14:textId="4A221C9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=0.8084</w:t>
            </w:r>
          </w:p>
        </w:tc>
        <w:tc>
          <w:tcPr>
            <w:tcW w:w="1271" w:type="dxa"/>
            <w:vMerge/>
            <w:vAlign w:val="center"/>
          </w:tcPr>
          <w:p w14:paraId="13E6598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9944881" w14:textId="77777777" w:rsidTr="00F27524">
        <w:tc>
          <w:tcPr>
            <w:tcW w:w="710" w:type="dxa"/>
            <w:vMerge/>
            <w:vAlign w:val="center"/>
          </w:tcPr>
          <w:p w14:paraId="76656D24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18F0DF" w14:textId="19AF339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Naïve</w:t>
            </w:r>
          </w:p>
        </w:tc>
        <w:tc>
          <w:tcPr>
            <w:tcW w:w="3544" w:type="dxa"/>
            <w:vAlign w:val="center"/>
          </w:tcPr>
          <w:p w14:paraId="53DD58FA" w14:textId="715B92F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DAB50F9" w14:textId="6122809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04E5EB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312F726D" w14:textId="77777777" w:rsidTr="00F27524">
        <w:tc>
          <w:tcPr>
            <w:tcW w:w="710" w:type="dxa"/>
            <w:vMerge/>
            <w:vAlign w:val="center"/>
          </w:tcPr>
          <w:p w14:paraId="08AE554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30A6B86" w14:textId="03AB55B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Naïve</w:t>
            </w:r>
          </w:p>
        </w:tc>
        <w:tc>
          <w:tcPr>
            <w:tcW w:w="3544" w:type="dxa"/>
            <w:vAlign w:val="center"/>
          </w:tcPr>
          <w:p w14:paraId="61CBA847" w14:textId="5F03AD1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D039943" w14:textId="2B14F96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=0.2423</w:t>
            </w:r>
          </w:p>
        </w:tc>
        <w:tc>
          <w:tcPr>
            <w:tcW w:w="1271" w:type="dxa"/>
            <w:vMerge/>
            <w:vAlign w:val="center"/>
          </w:tcPr>
          <w:p w14:paraId="6E1B87A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F145B23" w14:textId="77777777" w:rsidTr="00F27524">
        <w:tc>
          <w:tcPr>
            <w:tcW w:w="710" w:type="dxa"/>
            <w:vMerge/>
            <w:vAlign w:val="center"/>
          </w:tcPr>
          <w:p w14:paraId="04457CF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8D7E080" w14:textId="5EB0529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Vehicle</w:t>
            </w:r>
          </w:p>
        </w:tc>
        <w:tc>
          <w:tcPr>
            <w:tcW w:w="3544" w:type="dxa"/>
            <w:vAlign w:val="center"/>
          </w:tcPr>
          <w:p w14:paraId="0CCC875D" w14:textId="2D5D15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D71ADD0" w14:textId="670E43C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=0.0055</w:t>
            </w:r>
          </w:p>
        </w:tc>
        <w:tc>
          <w:tcPr>
            <w:tcW w:w="1271" w:type="dxa"/>
            <w:vMerge/>
            <w:vAlign w:val="center"/>
          </w:tcPr>
          <w:p w14:paraId="2D25D2CA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6F423BDD" w14:textId="77777777" w:rsidTr="00F27524">
        <w:tc>
          <w:tcPr>
            <w:tcW w:w="710" w:type="dxa"/>
            <w:vMerge w:val="restart"/>
            <w:vAlign w:val="center"/>
          </w:tcPr>
          <w:p w14:paraId="6AF919B1" w14:textId="294C4F8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S4L</w:t>
            </w:r>
          </w:p>
        </w:tc>
        <w:tc>
          <w:tcPr>
            <w:tcW w:w="3260" w:type="dxa"/>
            <w:vAlign w:val="center"/>
          </w:tcPr>
          <w:p w14:paraId="715B7C2E" w14:textId="6F93435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Naïve</w:t>
            </w:r>
          </w:p>
        </w:tc>
        <w:tc>
          <w:tcPr>
            <w:tcW w:w="3544" w:type="dxa"/>
            <w:vAlign w:val="center"/>
          </w:tcPr>
          <w:p w14:paraId="5DB7EBAB" w14:textId="7F8AFF8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3D8DBCE" w14:textId="127A9E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0.9945</w:t>
            </w:r>
          </w:p>
        </w:tc>
        <w:tc>
          <w:tcPr>
            <w:tcW w:w="1271" w:type="dxa"/>
            <w:vMerge w:val="restart"/>
            <w:vAlign w:val="center"/>
          </w:tcPr>
          <w:p w14:paraId="6175621F" w14:textId="052B5C4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=0.1229</w:t>
            </w:r>
          </w:p>
        </w:tc>
      </w:tr>
      <w:tr w:rsidR="00FD06A2" w14:paraId="230C9231" w14:textId="77777777" w:rsidTr="00F27524">
        <w:tc>
          <w:tcPr>
            <w:tcW w:w="710" w:type="dxa"/>
            <w:vMerge/>
            <w:vAlign w:val="center"/>
          </w:tcPr>
          <w:p w14:paraId="5AFF901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94861B5" w14:textId="6B7F7A3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Naïve</w:t>
            </w:r>
          </w:p>
        </w:tc>
        <w:tc>
          <w:tcPr>
            <w:tcW w:w="3544" w:type="dxa"/>
            <w:vAlign w:val="center"/>
          </w:tcPr>
          <w:p w14:paraId="08D926F0" w14:textId="14805DD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DB771EC" w14:textId="1B9C83B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0.7608</w:t>
            </w:r>
          </w:p>
        </w:tc>
        <w:tc>
          <w:tcPr>
            <w:tcW w:w="1271" w:type="dxa"/>
            <w:vMerge/>
            <w:vAlign w:val="center"/>
          </w:tcPr>
          <w:p w14:paraId="519A2F1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4AE4DAF" w14:textId="77777777" w:rsidTr="00F27524">
        <w:tc>
          <w:tcPr>
            <w:tcW w:w="710" w:type="dxa"/>
            <w:vMerge/>
            <w:vAlign w:val="center"/>
          </w:tcPr>
          <w:p w14:paraId="345134A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A5E8047" w14:textId="5E765E1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TSA vs. Vehicle</w:t>
            </w:r>
          </w:p>
        </w:tc>
        <w:tc>
          <w:tcPr>
            <w:tcW w:w="3544" w:type="dxa"/>
            <w:vAlign w:val="center"/>
          </w:tcPr>
          <w:p w14:paraId="066BFCD0" w14:textId="7E05A62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7CE62F1" w14:textId="39C3E64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=0.8270</w:t>
            </w:r>
          </w:p>
        </w:tc>
        <w:tc>
          <w:tcPr>
            <w:tcW w:w="1271" w:type="dxa"/>
            <w:vMerge/>
            <w:vAlign w:val="center"/>
          </w:tcPr>
          <w:p w14:paraId="43B6BE4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C9F13DC" w14:textId="77777777" w:rsidTr="00F27524">
        <w:tc>
          <w:tcPr>
            <w:tcW w:w="710" w:type="dxa"/>
            <w:vMerge/>
            <w:vAlign w:val="center"/>
          </w:tcPr>
          <w:p w14:paraId="3DE70CA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3DCAFCA" w14:textId="2B672AC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Naïve</w:t>
            </w:r>
          </w:p>
        </w:tc>
        <w:tc>
          <w:tcPr>
            <w:tcW w:w="3544" w:type="dxa"/>
            <w:vAlign w:val="center"/>
          </w:tcPr>
          <w:p w14:paraId="2450CBC6" w14:textId="2FE027F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A63A47" w14:textId="4569561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0.9156</w:t>
            </w:r>
          </w:p>
        </w:tc>
        <w:tc>
          <w:tcPr>
            <w:tcW w:w="1271" w:type="dxa"/>
            <w:vMerge/>
            <w:vAlign w:val="center"/>
          </w:tcPr>
          <w:p w14:paraId="66169D58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1B5190A0" w14:textId="77777777" w:rsidTr="00F27524">
        <w:tc>
          <w:tcPr>
            <w:tcW w:w="710" w:type="dxa"/>
            <w:vMerge/>
            <w:vAlign w:val="center"/>
          </w:tcPr>
          <w:p w14:paraId="4DC99F0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E7EEDF" w14:textId="75188EC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Naïve</w:t>
            </w:r>
          </w:p>
        </w:tc>
        <w:tc>
          <w:tcPr>
            <w:tcW w:w="3544" w:type="dxa"/>
            <w:vAlign w:val="center"/>
          </w:tcPr>
          <w:p w14:paraId="3EC3B47B" w14:textId="4A29C9F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4EFB9DB" w14:textId="4035338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=0.6531</w:t>
            </w:r>
          </w:p>
        </w:tc>
        <w:tc>
          <w:tcPr>
            <w:tcW w:w="1271" w:type="dxa"/>
            <w:vMerge/>
            <w:vAlign w:val="center"/>
          </w:tcPr>
          <w:p w14:paraId="2BBA0B5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57851CB6" w14:textId="77777777" w:rsidTr="00F27524">
        <w:tc>
          <w:tcPr>
            <w:tcW w:w="710" w:type="dxa"/>
            <w:vMerge/>
            <w:vAlign w:val="center"/>
          </w:tcPr>
          <w:p w14:paraId="23260E5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5FFD1C8" w14:textId="5406FAD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TSA vs. Vehicle</w:t>
            </w:r>
          </w:p>
        </w:tc>
        <w:tc>
          <w:tcPr>
            <w:tcW w:w="3544" w:type="dxa"/>
            <w:vAlign w:val="center"/>
          </w:tcPr>
          <w:p w14:paraId="421F9A68" w14:textId="2AD0FAE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1735CD3" w14:textId="2E36DEC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=0.4170</w:t>
            </w:r>
          </w:p>
        </w:tc>
        <w:tc>
          <w:tcPr>
            <w:tcW w:w="1271" w:type="dxa"/>
            <w:vMerge/>
            <w:vAlign w:val="center"/>
          </w:tcPr>
          <w:p w14:paraId="51BCEAB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1C06DE5D" w14:textId="77777777" w:rsidTr="00F27524">
        <w:tc>
          <w:tcPr>
            <w:tcW w:w="710" w:type="dxa"/>
            <w:vAlign w:val="center"/>
          </w:tcPr>
          <w:p w14:paraId="28AB4EBB" w14:textId="0A0DC7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S5A</w:t>
            </w:r>
          </w:p>
        </w:tc>
        <w:tc>
          <w:tcPr>
            <w:tcW w:w="3260" w:type="dxa"/>
            <w:vAlign w:val="center"/>
          </w:tcPr>
          <w:p w14:paraId="4EF822E4" w14:textId="4DBB68B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 mM SB</w:t>
            </w:r>
          </w:p>
        </w:tc>
        <w:tc>
          <w:tcPr>
            <w:tcW w:w="3544" w:type="dxa"/>
            <w:vAlign w:val="center"/>
          </w:tcPr>
          <w:p w14:paraId="205F5F32" w14:textId="29AD5FB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D3B6E4" w14:textId="7B3CE50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=0.3586</w:t>
            </w:r>
          </w:p>
        </w:tc>
        <w:tc>
          <w:tcPr>
            <w:tcW w:w="1271" w:type="dxa"/>
            <w:vAlign w:val="center"/>
          </w:tcPr>
          <w:p w14:paraId="261C055F" w14:textId="6A2A8A8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=1.011</w:t>
            </w:r>
          </w:p>
        </w:tc>
      </w:tr>
      <w:tr w:rsidR="00A220FE" w14:paraId="3C80AD80" w14:textId="77777777" w:rsidTr="00F27524">
        <w:tc>
          <w:tcPr>
            <w:tcW w:w="710" w:type="dxa"/>
            <w:vAlign w:val="center"/>
          </w:tcPr>
          <w:p w14:paraId="4E8D48E3" w14:textId="7D10CF7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S5B</w:t>
            </w:r>
          </w:p>
        </w:tc>
        <w:tc>
          <w:tcPr>
            <w:tcW w:w="3260" w:type="dxa"/>
            <w:vAlign w:val="center"/>
          </w:tcPr>
          <w:p w14:paraId="1D3201A9" w14:textId="08F4803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 mM SB</w:t>
            </w:r>
          </w:p>
        </w:tc>
        <w:tc>
          <w:tcPr>
            <w:tcW w:w="3544" w:type="dxa"/>
            <w:vAlign w:val="center"/>
          </w:tcPr>
          <w:p w14:paraId="22767807" w14:textId="26E8AD5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E770E5" w14:textId="474F45F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=0.6983</w:t>
            </w:r>
          </w:p>
        </w:tc>
        <w:tc>
          <w:tcPr>
            <w:tcW w:w="1271" w:type="dxa"/>
            <w:vAlign w:val="center"/>
          </w:tcPr>
          <w:p w14:paraId="0AE2DE8E" w14:textId="473AE5C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=0.4019</w:t>
            </w:r>
          </w:p>
        </w:tc>
      </w:tr>
      <w:tr w:rsidR="00A220FE" w14:paraId="54045C72" w14:textId="77777777" w:rsidTr="00F27524">
        <w:tc>
          <w:tcPr>
            <w:tcW w:w="710" w:type="dxa"/>
            <w:vAlign w:val="center"/>
          </w:tcPr>
          <w:p w14:paraId="2F8CDF04" w14:textId="398DB1C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S5C</w:t>
            </w:r>
          </w:p>
        </w:tc>
        <w:tc>
          <w:tcPr>
            <w:tcW w:w="3260" w:type="dxa"/>
            <w:vAlign w:val="center"/>
          </w:tcPr>
          <w:p w14:paraId="4A547C49" w14:textId="0BE8DDE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 mM SB</w:t>
            </w:r>
          </w:p>
        </w:tc>
        <w:tc>
          <w:tcPr>
            <w:tcW w:w="3544" w:type="dxa"/>
            <w:vAlign w:val="center"/>
          </w:tcPr>
          <w:p w14:paraId="2630E293" w14:textId="7F95C7D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70E404" w14:textId="3021B7D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=0.1699</w:t>
            </w:r>
          </w:p>
        </w:tc>
        <w:tc>
          <w:tcPr>
            <w:tcW w:w="1271" w:type="dxa"/>
            <w:vAlign w:val="center"/>
          </w:tcPr>
          <w:p w14:paraId="51E83349" w14:textId="18976AE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=1.508</w:t>
            </w:r>
          </w:p>
        </w:tc>
      </w:tr>
      <w:tr w:rsidR="00A220FE" w14:paraId="1F24D118" w14:textId="77777777" w:rsidTr="00F27524">
        <w:tc>
          <w:tcPr>
            <w:tcW w:w="710" w:type="dxa"/>
            <w:vAlign w:val="center"/>
          </w:tcPr>
          <w:p w14:paraId="465B74F4" w14:textId="03EC328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S5D</w:t>
            </w:r>
          </w:p>
        </w:tc>
        <w:tc>
          <w:tcPr>
            <w:tcW w:w="3260" w:type="dxa"/>
            <w:vAlign w:val="center"/>
          </w:tcPr>
          <w:p w14:paraId="3DA291ED" w14:textId="175B110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 mM SB</w:t>
            </w:r>
          </w:p>
        </w:tc>
        <w:tc>
          <w:tcPr>
            <w:tcW w:w="3544" w:type="dxa"/>
            <w:vAlign w:val="center"/>
          </w:tcPr>
          <w:p w14:paraId="20C51069" w14:textId="1BA904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313416B" w14:textId="3E2EA13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=0.5445</w:t>
            </w:r>
          </w:p>
        </w:tc>
        <w:tc>
          <w:tcPr>
            <w:tcW w:w="1271" w:type="dxa"/>
            <w:vAlign w:val="center"/>
          </w:tcPr>
          <w:p w14:paraId="54C18554" w14:textId="1DEC49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=0.6368</w:t>
            </w:r>
          </w:p>
        </w:tc>
      </w:tr>
      <w:tr w:rsidR="00FD06A2" w14:paraId="5F602E38" w14:textId="77777777" w:rsidTr="00F27524">
        <w:tc>
          <w:tcPr>
            <w:tcW w:w="710" w:type="dxa"/>
            <w:vMerge w:val="restart"/>
            <w:vAlign w:val="center"/>
          </w:tcPr>
          <w:p w14:paraId="62763692" w14:textId="0CDCB56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S5E</w:t>
            </w:r>
          </w:p>
        </w:tc>
        <w:tc>
          <w:tcPr>
            <w:tcW w:w="3260" w:type="dxa"/>
            <w:vAlign w:val="center"/>
          </w:tcPr>
          <w:p w14:paraId="6C18695C" w14:textId="0A27317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 mM SB</w:t>
            </w:r>
          </w:p>
        </w:tc>
        <w:tc>
          <w:tcPr>
            <w:tcW w:w="3544" w:type="dxa"/>
            <w:vAlign w:val="center"/>
          </w:tcPr>
          <w:p w14:paraId="7F8EE4F4" w14:textId="1CA26DC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F272A2" w14:textId="1E5AAF0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0.9317</w:t>
            </w:r>
          </w:p>
        </w:tc>
        <w:tc>
          <w:tcPr>
            <w:tcW w:w="1271" w:type="dxa"/>
            <w:vMerge w:val="restart"/>
            <w:vAlign w:val="center"/>
          </w:tcPr>
          <w:p w14:paraId="1B246C6C" w14:textId="17F8A44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=0.9760</w:t>
            </w:r>
          </w:p>
        </w:tc>
      </w:tr>
      <w:tr w:rsidR="00FD06A2" w14:paraId="177F47FF" w14:textId="77777777" w:rsidTr="00F27524">
        <w:tc>
          <w:tcPr>
            <w:tcW w:w="710" w:type="dxa"/>
            <w:vMerge/>
            <w:vAlign w:val="center"/>
          </w:tcPr>
          <w:p w14:paraId="07DA030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1B2A724" w14:textId="38C3661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 mM SB</w:t>
            </w:r>
          </w:p>
        </w:tc>
        <w:tc>
          <w:tcPr>
            <w:tcW w:w="3544" w:type="dxa"/>
            <w:vAlign w:val="center"/>
          </w:tcPr>
          <w:p w14:paraId="4DC2DF21" w14:textId="3B2FD3C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7F6C0AA" w14:textId="34DC29D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0.4242</w:t>
            </w:r>
          </w:p>
        </w:tc>
        <w:tc>
          <w:tcPr>
            <w:tcW w:w="1271" w:type="dxa"/>
            <w:vMerge/>
            <w:vAlign w:val="center"/>
          </w:tcPr>
          <w:p w14:paraId="604A252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42A79DA" w14:textId="77777777" w:rsidTr="00F27524">
        <w:tc>
          <w:tcPr>
            <w:tcW w:w="710" w:type="dxa"/>
            <w:vMerge/>
            <w:vAlign w:val="center"/>
          </w:tcPr>
          <w:p w14:paraId="08F9AF6C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CB7509" w14:textId="7D3E384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10 mM SB vs. 30 mM SB</w:t>
            </w:r>
          </w:p>
        </w:tc>
        <w:tc>
          <w:tcPr>
            <w:tcW w:w="3544" w:type="dxa"/>
            <w:vAlign w:val="center"/>
          </w:tcPr>
          <w:p w14:paraId="3155B9F4" w14:textId="570202D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CB9DD5" w14:textId="0332CBB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0.6553</w:t>
            </w:r>
          </w:p>
        </w:tc>
        <w:tc>
          <w:tcPr>
            <w:tcW w:w="1271" w:type="dxa"/>
            <w:vMerge/>
            <w:vAlign w:val="center"/>
          </w:tcPr>
          <w:p w14:paraId="5E72C63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8B2C7F7" w14:textId="77777777" w:rsidTr="00F27524">
        <w:tc>
          <w:tcPr>
            <w:tcW w:w="710" w:type="dxa"/>
            <w:vMerge/>
            <w:vAlign w:val="center"/>
          </w:tcPr>
          <w:p w14:paraId="1C918C8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C97D27" w14:textId="4EBD0EE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 mM SB</w:t>
            </w:r>
          </w:p>
        </w:tc>
        <w:tc>
          <w:tcPr>
            <w:tcW w:w="3544" w:type="dxa"/>
            <w:vAlign w:val="center"/>
          </w:tcPr>
          <w:p w14:paraId="4AD2EDAD" w14:textId="45F0B5D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8F4DBA5" w14:textId="3E7BE8D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0.6205</w:t>
            </w:r>
          </w:p>
        </w:tc>
        <w:tc>
          <w:tcPr>
            <w:tcW w:w="1271" w:type="dxa"/>
            <w:vMerge/>
            <w:vAlign w:val="center"/>
          </w:tcPr>
          <w:p w14:paraId="049AFB9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D5F7908" w14:textId="77777777" w:rsidTr="00F27524">
        <w:tc>
          <w:tcPr>
            <w:tcW w:w="710" w:type="dxa"/>
            <w:vMerge/>
            <w:vAlign w:val="center"/>
          </w:tcPr>
          <w:p w14:paraId="0DAE2F17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514F75" w14:textId="32A1739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 mM SB</w:t>
            </w:r>
          </w:p>
        </w:tc>
        <w:tc>
          <w:tcPr>
            <w:tcW w:w="3544" w:type="dxa"/>
            <w:vAlign w:val="center"/>
          </w:tcPr>
          <w:p w14:paraId="40622DFF" w14:textId="76DCA47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18B5818" w14:textId="099DB0E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0.7816</w:t>
            </w:r>
          </w:p>
        </w:tc>
        <w:tc>
          <w:tcPr>
            <w:tcW w:w="1271" w:type="dxa"/>
            <w:vMerge/>
            <w:vAlign w:val="center"/>
          </w:tcPr>
          <w:p w14:paraId="29BF5CF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4F0C90D" w14:textId="77777777" w:rsidTr="00F27524">
        <w:tc>
          <w:tcPr>
            <w:tcW w:w="710" w:type="dxa"/>
            <w:vMerge/>
            <w:vAlign w:val="center"/>
          </w:tcPr>
          <w:p w14:paraId="42B2EBF1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51253B1" w14:textId="0197B78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10 mM SB vs. 30 mM SB</w:t>
            </w:r>
          </w:p>
        </w:tc>
        <w:tc>
          <w:tcPr>
            <w:tcW w:w="3544" w:type="dxa"/>
            <w:vAlign w:val="center"/>
          </w:tcPr>
          <w:p w14:paraId="0B2190A9" w14:textId="34687F5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1B75154" w14:textId="27E95F5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0.9638</w:t>
            </w:r>
          </w:p>
        </w:tc>
        <w:tc>
          <w:tcPr>
            <w:tcW w:w="1271" w:type="dxa"/>
            <w:vMerge/>
            <w:vAlign w:val="center"/>
          </w:tcPr>
          <w:p w14:paraId="10B7C44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0A95B03E" w14:textId="77777777" w:rsidTr="00F27524">
        <w:tc>
          <w:tcPr>
            <w:tcW w:w="710" w:type="dxa"/>
            <w:vMerge w:val="restart"/>
            <w:vAlign w:val="center"/>
          </w:tcPr>
          <w:p w14:paraId="545DF6F3" w14:textId="3EFC00F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S5F</w:t>
            </w:r>
          </w:p>
        </w:tc>
        <w:tc>
          <w:tcPr>
            <w:tcW w:w="3260" w:type="dxa"/>
            <w:vAlign w:val="center"/>
          </w:tcPr>
          <w:p w14:paraId="33D7B29A" w14:textId="64BE9A5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 mM SB</w:t>
            </w:r>
          </w:p>
        </w:tc>
        <w:tc>
          <w:tcPr>
            <w:tcW w:w="3544" w:type="dxa"/>
            <w:vAlign w:val="center"/>
          </w:tcPr>
          <w:p w14:paraId="74EB8E1E" w14:textId="7F3445E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BB7FC61" w14:textId="136AE5F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0.9980</w:t>
            </w:r>
          </w:p>
        </w:tc>
        <w:tc>
          <w:tcPr>
            <w:tcW w:w="1271" w:type="dxa"/>
            <w:vMerge w:val="restart"/>
            <w:vAlign w:val="center"/>
          </w:tcPr>
          <w:p w14:paraId="2C59C2DF" w14:textId="07052B5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=0.08059</w:t>
            </w:r>
          </w:p>
        </w:tc>
      </w:tr>
      <w:tr w:rsidR="00FD06A2" w14:paraId="7DF76D69" w14:textId="77777777" w:rsidTr="00F27524">
        <w:tc>
          <w:tcPr>
            <w:tcW w:w="710" w:type="dxa"/>
            <w:vMerge/>
            <w:vAlign w:val="center"/>
          </w:tcPr>
          <w:p w14:paraId="2B96FC1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A51AF5B" w14:textId="6C5C970C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 mM SB</w:t>
            </w:r>
          </w:p>
        </w:tc>
        <w:tc>
          <w:tcPr>
            <w:tcW w:w="3544" w:type="dxa"/>
            <w:vAlign w:val="center"/>
          </w:tcPr>
          <w:p w14:paraId="0AC12E52" w14:textId="371B9D8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01AC7B9" w14:textId="3976E26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0.9736</w:t>
            </w:r>
          </w:p>
        </w:tc>
        <w:tc>
          <w:tcPr>
            <w:tcW w:w="1271" w:type="dxa"/>
            <w:vMerge/>
            <w:vAlign w:val="center"/>
          </w:tcPr>
          <w:p w14:paraId="0E6CC61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66CC85E" w14:textId="77777777" w:rsidTr="00F27524">
        <w:tc>
          <w:tcPr>
            <w:tcW w:w="710" w:type="dxa"/>
            <w:vMerge/>
            <w:vAlign w:val="center"/>
          </w:tcPr>
          <w:p w14:paraId="182D6349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46B107" w14:textId="20D7DF7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10 mM SB vs. 30 mM SB</w:t>
            </w:r>
          </w:p>
        </w:tc>
        <w:tc>
          <w:tcPr>
            <w:tcW w:w="3544" w:type="dxa"/>
            <w:vAlign w:val="center"/>
          </w:tcPr>
          <w:p w14:paraId="53021449" w14:textId="14A4702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1D11DF2" w14:textId="036EA00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0.9865</w:t>
            </w:r>
          </w:p>
        </w:tc>
        <w:tc>
          <w:tcPr>
            <w:tcW w:w="1271" w:type="dxa"/>
            <w:vMerge/>
            <w:vAlign w:val="center"/>
          </w:tcPr>
          <w:p w14:paraId="1E76963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7419223B" w14:textId="77777777" w:rsidTr="00F27524">
        <w:tc>
          <w:tcPr>
            <w:tcW w:w="710" w:type="dxa"/>
            <w:vMerge/>
            <w:vAlign w:val="center"/>
          </w:tcPr>
          <w:p w14:paraId="564F8D92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4F7088F" w14:textId="45FDA73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 mM SB</w:t>
            </w:r>
          </w:p>
        </w:tc>
        <w:tc>
          <w:tcPr>
            <w:tcW w:w="3544" w:type="dxa"/>
            <w:vAlign w:val="center"/>
          </w:tcPr>
          <w:p w14:paraId="54102CB7" w14:textId="2F051385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B904F5C" w14:textId="70CA98A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0.8079</w:t>
            </w:r>
          </w:p>
        </w:tc>
        <w:tc>
          <w:tcPr>
            <w:tcW w:w="1271" w:type="dxa"/>
            <w:vMerge/>
            <w:vAlign w:val="center"/>
          </w:tcPr>
          <w:p w14:paraId="3A413EF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431285FD" w14:textId="77777777" w:rsidTr="00F27524">
        <w:tc>
          <w:tcPr>
            <w:tcW w:w="710" w:type="dxa"/>
            <w:vMerge/>
            <w:vAlign w:val="center"/>
          </w:tcPr>
          <w:p w14:paraId="03431A7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05BD400" w14:textId="27500A0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 mM SB</w:t>
            </w:r>
          </w:p>
        </w:tc>
        <w:tc>
          <w:tcPr>
            <w:tcW w:w="3544" w:type="dxa"/>
            <w:vAlign w:val="center"/>
          </w:tcPr>
          <w:p w14:paraId="1DE0CC63" w14:textId="449C843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40DA7EA" w14:textId="4389AA4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0.8483</w:t>
            </w:r>
          </w:p>
        </w:tc>
        <w:tc>
          <w:tcPr>
            <w:tcW w:w="1271" w:type="dxa"/>
            <w:vMerge/>
            <w:vAlign w:val="center"/>
          </w:tcPr>
          <w:p w14:paraId="2AEF8D75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D06A2" w14:paraId="2579C7D2" w14:textId="77777777" w:rsidTr="00F27524">
        <w:tc>
          <w:tcPr>
            <w:tcW w:w="710" w:type="dxa"/>
            <w:vMerge/>
            <w:vAlign w:val="center"/>
          </w:tcPr>
          <w:p w14:paraId="38AB158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649A22" w14:textId="1356D77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10 mM SB vs. 30 mM SB</w:t>
            </w:r>
          </w:p>
        </w:tc>
        <w:tc>
          <w:tcPr>
            <w:tcW w:w="3544" w:type="dxa"/>
            <w:vAlign w:val="center"/>
          </w:tcPr>
          <w:p w14:paraId="2C79BA88" w14:textId="0593B58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4F5C560" w14:textId="0EA7238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0.9969</w:t>
            </w:r>
          </w:p>
        </w:tc>
        <w:tc>
          <w:tcPr>
            <w:tcW w:w="1271" w:type="dxa"/>
            <w:vMerge/>
            <w:vAlign w:val="center"/>
          </w:tcPr>
          <w:p w14:paraId="73A1E923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3F9AC046" w14:textId="77777777" w:rsidTr="00F27524">
        <w:tc>
          <w:tcPr>
            <w:tcW w:w="710" w:type="dxa"/>
            <w:vAlign w:val="center"/>
          </w:tcPr>
          <w:p w14:paraId="4BF3908A" w14:textId="3D0BC49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lastRenderedPageBreak/>
              <w:t>S5A'</w:t>
            </w:r>
          </w:p>
        </w:tc>
        <w:tc>
          <w:tcPr>
            <w:tcW w:w="3260" w:type="dxa"/>
            <w:vAlign w:val="center"/>
          </w:tcPr>
          <w:p w14:paraId="59FCE263" w14:textId="0780E18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5585CB27" w14:textId="7659566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CF732F" w14:textId="5C5597F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=0.0311</w:t>
            </w:r>
          </w:p>
        </w:tc>
        <w:tc>
          <w:tcPr>
            <w:tcW w:w="1271" w:type="dxa"/>
            <w:vAlign w:val="center"/>
          </w:tcPr>
          <w:p w14:paraId="198287A7" w14:textId="5AB4E9F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=2.396</w:t>
            </w:r>
          </w:p>
        </w:tc>
      </w:tr>
      <w:tr w:rsidR="00A220FE" w14:paraId="4A128ED2" w14:textId="77777777" w:rsidTr="00F27524">
        <w:tc>
          <w:tcPr>
            <w:tcW w:w="710" w:type="dxa"/>
            <w:vAlign w:val="center"/>
          </w:tcPr>
          <w:p w14:paraId="2ECF1685" w14:textId="6980FB9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S5B'</w:t>
            </w:r>
          </w:p>
        </w:tc>
        <w:tc>
          <w:tcPr>
            <w:tcW w:w="3260" w:type="dxa"/>
            <w:vAlign w:val="center"/>
          </w:tcPr>
          <w:p w14:paraId="599FC508" w14:textId="14403BD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6156A024" w14:textId="7F44E0E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34A75EB" w14:textId="1075CF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=0.0094</w:t>
            </w:r>
          </w:p>
        </w:tc>
        <w:tc>
          <w:tcPr>
            <w:tcW w:w="1271" w:type="dxa"/>
            <w:vAlign w:val="center"/>
          </w:tcPr>
          <w:p w14:paraId="6A9AA756" w14:textId="12B652E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=2.928</w:t>
            </w:r>
          </w:p>
        </w:tc>
      </w:tr>
      <w:tr w:rsidR="00FD06A2" w14:paraId="3C015227" w14:textId="77777777" w:rsidTr="00F27524">
        <w:tc>
          <w:tcPr>
            <w:tcW w:w="710" w:type="dxa"/>
            <w:vMerge w:val="restart"/>
            <w:vAlign w:val="center"/>
          </w:tcPr>
          <w:p w14:paraId="44FDDC70" w14:textId="779703F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S5E'</w:t>
            </w:r>
          </w:p>
        </w:tc>
        <w:tc>
          <w:tcPr>
            <w:tcW w:w="3260" w:type="dxa"/>
            <w:vAlign w:val="center"/>
          </w:tcPr>
          <w:p w14:paraId="59FE9FD5" w14:textId="777F0BD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1846A4D8" w14:textId="5FF62878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2EAC9C" w14:textId="017B7D0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EA0DB14" w14:textId="7979466B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=9.901</w:t>
            </w:r>
          </w:p>
        </w:tc>
      </w:tr>
      <w:tr w:rsidR="00FD06A2" w14:paraId="56199F84" w14:textId="77777777" w:rsidTr="00F27524">
        <w:tc>
          <w:tcPr>
            <w:tcW w:w="710" w:type="dxa"/>
            <w:vMerge/>
            <w:vAlign w:val="center"/>
          </w:tcPr>
          <w:p w14:paraId="19B96B60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959071B" w14:textId="3C8F69E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677290B7" w14:textId="64DE07F3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126AAB4" w14:textId="34E3D0F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=0.0001</w:t>
            </w:r>
          </w:p>
        </w:tc>
        <w:tc>
          <w:tcPr>
            <w:tcW w:w="1271" w:type="dxa"/>
            <w:vAlign w:val="center"/>
          </w:tcPr>
          <w:p w14:paraId="336F7649" w14:textId="22D5605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=4.023</w:t>
            </w:r>
          </w:p>
        </w:tc>
      </w:tr>
      <w:tr w:rsidR="00FD06A2" w14:paraId="55E77AC9" w14:textId="77777777" w:rsidTr="00F27524">
        <w:tc>
          <w:tcPr>
            <w:tcW w:w="710" w:type="dxa"/>
            <w:vMerge/>
            <w:vAlign w:val="center"/>
          </w:tcPr>
          <w:p w14:paraId="3009725B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74DA02" w14:textId="6EDDA8B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1EDC6D79" w14:textId="489D8C4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960806B" w14:textId="5F1A807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=0.0174</w:t>
            </w:r>
          </w:p>
        </w:tc>
        <w:tc>
          <w:tcPr>
            <w:tcW w:w="1271" w:type="dxa"/>
            <w:vAlign w:val="center"/>
          </w:tcPr>
          <w:p w14:paraId="562B4AF5" w14:textId="16C0245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=2.490</w:t>
            </w:r>
          </w:p>
        </w:tc>
      </w:tr>
      <w:tr w:rsidR="00FD06A2" w14:paraId="5D8F2F95" w14:textId="77777777" w:rsidTr="00F27524">
        <w:tc>
          <w:tcPr>
            <w:tcW w:w="710" w:type="dxa"/>
            <w:vMerge/>
            <w:vAlign w:val="center"/>
          </w:tcPr>
          <w:p w14:paraId="2C5E4C6F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8A708E1" w14:textId="643DCFE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7B0C6F4F" w14:textId="325EA026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7172628" w14:textId="73329E9A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=0.0074</w:t>
            </w:r>
          </w:p>
        </w:tc>
        <w:tc>
          <w:tcPr>
            <w:tcW w:w="1271" w:type="dxa"/>
            <w:vAlign w:val="center"/>
          </w:tcPr>
          <w:p w14:paraId="3E1F9B22" w14:textId="77FB811D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=2.781</w:t>
            </w:r>
          </w:p>
        </w:tc>
      </w:tr>
      <w:tr w:rsidR="00FD06A2" w14:paraId="10773BA1" w14:textId="77777777" w:rsidTr="00F27524">
        <w:tc>
          <w:tcPr>
            <w:tcW w:w="710" w:type="dxa"/>
            <w:vMerge/>
            <w:vAlign w:val="center"/>
          </w:tcPr>
          <w:p w14:paraId="592144DD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C5BB50A" w14:textId="06952974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153D29E9" w14:textId="2363FA9E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7D8B10" w14:textId="4D92511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794CC039" w14:textId="013CF8EF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=4.333</w:t>
            </w:r>
          </w:p>
        </w:tc>
      </w:tr>
      <w:tr w:rsidR="00FD06A2" w14:paraId="7F40CC78" w14:textId="77777777" w:rsidTr="00F27524">
        <w:tc>
          <w:tcPr>
            <w:tcW w:w="710" w:type="dxa"/>
            <w:vMerge/>
            <w:vAlign w:val="center"/>
          </w:tcPr>
          <w:p w14:paraId="493738C6" w14:textId="77777777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689E0FD" w14:textId="1B2690B0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52893AAD" w14:textId="31897BB1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59CE6D8" w14:textId="025B0CC9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1F50F12B" w14:textId="7A061DD2" w:rsidR="00FD06A2" w:rsidRPr="00C52342" w:rsidRDefault="00FD06A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=6.773</w:t>
            </w:r>
          </w:p>
        </w:tc>
      </w:tr>
      <w:tr w:rsidR="00A220FE" w14:paraId="6BA3BE35" w14:textId="77777777" w:rsidTr="00F27524">
        <w:tc>
          <w:tcPr>
            <w:tcW w:w="710" w:type="dxa"/>
            <w:vAlign w:val="center"/>
          </w:tcPr>
          <w:p w14:paraId="73F10D3A" w14:textId="57B2FC9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S5F'</w:t>
            </w:r>
          </w:p>
        </w:tc>
        <w:tc>
          <w:tcPr>
            <w:tcW w:w="3260" w:type="dxa"/>
            <w:vAlign w:val="center"/>
          </w:tcPr>
          <w:p w14:paraId="0195712C" w14:textId="0890E00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5D234547" w14:textId="38EF6F1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D2599A6" w14:textId="5484C90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=0.0192</w:t>
            </w:r>
          </w:p>
        </w:tc>
        <w:tc>
          <w:tcPr>
            <w:tcW w:w="1271" w:type="dxa"/>
            <w:vAlign w:val="center"/>
          </w:tcPr>
          <w:p w14:paraId="168446FB" w14:textId="0521C47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=2.459</w:t>
            </w:r>
          </w:p>
        </w:tc>
      </w:tr>
      <w:tr w:rsidR="00A220FE" w14:paraId="110A75D3" w14:textId="77777777" w:rsidTr="00F27524">
        <w:tc>
          <w:tcPr>
            <w:tcW w:w="710" w:type="dxa"/>
            <w:vAlign w:val="center"/>
          </w:tcPr>
          <w:p w14:paraId="03C4EBD9" w14:textId="7B7A499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S5G'</w:t>
            </w:r>
          </w:p>
        </w:tc>
        <w:tc>
          <w:tcPr>
            <w:tcW w:w="3260" w:type="dxa"/>
            <w:vAlign w:val="center"/>
          </w:tcPr>
          <w:p w14:paraId="34988939" w14:textId="1D67041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100 mM SB</w:t>
            </w:r>
          </w:p>
        </w:tc>
        <w:tc>
          <w:tcPr>
            <w:tcW w:w="3544" w:type="dxa"/>
            <w:vAlign w:val="center"/>
          </w:tcPr>
          <w:p w14:paraId="5AD51BAF" w14:textId="1414001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93E975" w14:textId="5E53DB6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=0.0056</w:t>
            </w:r>
          </w:p>
        </w:tc>
        <w:tc>
          <w:tcPr>
            <w:tcW w:w="1271" w:type="dxa"/>
            <w:vAlign w:val="center"/>
          </w:tcPr>
          <w:p w14:paraId="11700207" w14:textId="5215CE7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=2.908</w:t>
            </w:r>
          </w:p>
        </w:tc>
      </w:tr>
      <w:tr w:rsidR="00815DC3" w14:paraId="4D0ED9F4" w14:textId="77777777" w:rsidTr="00F27524">
        <w:tc>
          <w:tcPr>
            <w:tcW w:w="710" w:type="dxa"/>
            <w:vMerge w:val="restart"/>
            <w:vAlign w:val="center"/>
          </w:tcPr>
          <w:p w14:paraId="5956EABB" w14:textId="299EC4A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S5H'</w:t>
            </w:r>
          </w:p>
        </w:tc>
        <w:tc>
          <w:tcPr>
            <w:tcW w:w="3260" w:type="dxa"/>
            <w:vAlign w:val="center"/>
          </w:tcPr>
          <w:p w14:paraId="7677E1EB" w14:textId="4AEC476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100 mM SB</w:t>
            </w:r>
          </w:p>
        </w:tc>
        <w:tc>
          <w:tcPr>
            <w:tcW w:w="3544" w:type="dxa"/>
            <w:vAlign w:val="center"/>
          </w:tcPr>
          <w:p w14:paraId="7022FA57" w14:textId="657C7F2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8EAD31F" w14:textId="7427E11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0.9345</w:t>
            </w:r>
          </w:p>
        </w:tc>
        <w:tc>
          <w:tcPr>
            <w:tcW w:w="1271" w:type="dxa"/>
            <w:vMerge w:val="restart"/>
            <w:vAlign w:val="center"/>
          </w:tcPr>
          <w:p w14:paraId="33B1F4F3" w14:textId="38F370A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=10.57</w:t>
            </w:r>
          </w:p>
        </w:tc>
      </w:tr>
      <w:tr w:rsidR="00815DC3" w14:paraId="702435FB" w14:textId="77777777" w:rsidTr="00F27524">
        <w:tc>
          <w:tcPr>
            <w:tcW w:w="710" w:type="dxa"/>
            <w:vMerge/>
            <w:vAlign w:val="center"/>
          </w:tcPr>
          <w:p w14:paraId="4DCC510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24CC518" w14:textId="6E36423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100 mM SB</w:t>
            </w:r>
          </w:p>
        </w:tc>
        <w:tc>
          <w:tcPr>
            <w:tcW w:w="3544" w:type="dxa"/>
            <w:vAlign w:val="center"/>
          </w:tcPr>
          <w:p w14:paraId="4631FDDD" w14:textId="3297EA2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E4E074" w14:textId="08FE21C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0.0003</w:t>
            </w:r>
          </w:p>
        </w:tc>
        <w:tc>
          <w:tcPr>
            <w:tcW w:w="1271" w:type="dxa"/>
            <w:vMerge/>
            <w:vAlign w:val="center"/>
          </w:tcPr>
          <w:p w14:paraId="15837B7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16EFC9C" w14:textId="77777777" w:rsidTr="00F27524">
        <w:tc>
          <w:tcPr>
            <w:tcW w:w="710" w:type="dxa"/>
            <w:vMerge w:val="restart"/>
            <w:vAlign w:val="center"/>
          </w:tcPr>
          <w:p w14:paraId="3837CF67" w14:textId="18617ED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S5I'</w:t>
            </w:r>
          </w:p>
        </w:tc>
        <w:tc>
          <w:tcPr>
            <w:tcW w:w="3260" w:type="dxa"/>
            <w:vAlign w:val="center"/>
          </w:tcPr>
          <w:p w14:paraId="501C6793" w14:textId="6F4BF1D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100 mM SB</w:t>
            </w:r>
          </w:p>
        </w:tc>
        <w:tc>
          <w:tcPr>
            <w:tcW w:w="3544" w:type="dxa"/>
            <w:vAlign w:val="center"/>
          </w:tcPr>
          <w:p w14:paraId="6CBE6557" w14:textId="4F8AC3D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42ACDF" w14:textId="1987E20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0.7728</w:t>
            </w:r>
          </w:p>
        </w:tc>
        <w:tc>
          <w:tcPr>
            <w:tcW w:w="1271" w:type="dxa"/>
            <w:vMerge w:val="restart"/>
            <w:vAlign w:val="center"/>
          </w:tcPr>
          <w:p w14:paraId="1BEEC101" w14:textId="0CF7E97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=9.766</w:t>
            </w:r>
          </w:p>
        </w:tc>
      </w:tr>
      <w:tr w:rsidR="00815DC3" w14:paraId="3F289F23" w14:textId="77777777" w:rsidTr="00F27524">
        <w:tc>
          <w:tcPr>
            <w:tcW w:w="710" w:type="dxa"/>
            <w:vMerge/>
            <w:vAlign w:val="center"/>
          </w:tcPr>
          <w:p w14:paraId="09DDBDD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AC7F044" w14:textId="1DC50EF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100 mM SB</w:t>
            </w:r>
          </w:p>
        </w:tc>
        <w:tc>
          <w:tcPr>
            <w:tcW w:w="3544" w:type="dxa"/>
            <w:vAlign w:val="center"/>
          </w:tcPr>
          <w:p w14:paraId="0359256B" w14:textId="2BDB05A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DFD1CA4" w14:textId="0C7574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2407DD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2A8C347C" w14:textId="77777777" w:rsidTr="00F27524">
        <w:tc>
          <w:tcPr>
            <w:tcW w:w="710" w:type="dxa"/>
            <w:vAlign w:val="center"/>
          </w:tcPr>
          <w:p w14:paraId="146DC920" w14:textId="10FC49A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S5A''</w:t>
            </w:r>
          </w:p>
        </w:tc>
        <w:tc>
          <w:tcPr>
            <w:tcW w:w="3260" w:type="dxa"/>
            <w:vAlign w:val="center"/>
          </w:tcPr>
          <w:p w14:paraId="52C98812" w14:textId="39A259A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18760444" w14:textId="2456D25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28E637F" w14:textId="31CFDF3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=0.0069</w:t>
            </w:r>
          </w:p>
        </w:tc>
        <w:tc>
          <w:tcPr>
            <w:tcW w:w="1271" w:type="dxa"/>
            <w:vAlign w:val="center"/>
          </w:tcPr>
          <w:p w14:paraId="2B8BBADB" w14:textId="0EB3471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=3.165</w:t>
            </w:r>
          </w:p>
        </w:tc>
      </w:tr>
      <w:tr w:rsidR="00A220FE" w14:paraId="0F62D11B" w14:textId="77777777" w:rsidTr="00F27524">
        <w:tc>
          <w:tcPr>
            <w:tcW w:w="710" w:type="dxa"/>
            <w:vAlign w:val="center"/>
          </w:tcPr>
          <w:p w14:paraId="5FC64A1E" w14:textId="0EBB8F8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S5B''</w:t>
            </w:r>
          </w:p>
        </w:tc>
        <w:tc>
          <w:tcPr>
            <w:tcW w:w="3260" w:type="dxa"/>
            <w:vAlign w:val="center"/>
          </w:tcPr>
          <w:p w14:paraId="55164F44" w14:textId="4C7E1B2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53EBD2E5" w14:textId="1CE3F98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9068A50" w14:textId="70E8E53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=0.0017</w:t>
            </w:r>
          </w:p>
        </w:tc>
        <w:tc>
          <w:tcPr>
            <w:tcW w:w="1271" w:type="dxa"/>
            <w:vAlign w:val="center"/>
          </w:tcPr>
          <w:p w14:paraId="2AF4E0DA" w14:textId="31AE772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=5.401</w:t>
            </w:r>
          </w:p>
        </w:tc>
      </w:tr>
      <w:tr w:rsidR="00A220FE" w14:paraId="4CB00D0A" w14:textId="77777777" w:rsidTr="00F27524">
        <w:tc>
          <w:tcPr>
            <w:tcW w:w="710" w:type="dxa"/>
            <w:vAlign w:val="center"/>
          </w:tcPr>
          <w:p w14:paraId="5CFCBE57" w14:textId="0D1CE21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S5C''</w:t>
            </w:r>
          </w:p>
        </w:tc>
        <w:tc>
          <w:tcPr>
            <w:tcW w:w="3260" w:type="dxa"/>
            <w:vAlign w:val="center"/>
          </w:tcPr>
          <w:p w14:paraId="671EFF06" w14:textId="281B44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2B2A66D7" w14:textId="390EBEE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4B821E5" w14:textId="05BE7A6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=0.0003</w:t>
            </w:r>
          </w:p>
        </w:tc>
        <w:tc>
          <w:tcPr>
            <w:tcW w:w="1271" w:type="dxa"/>
            <w:vAlign w:val="center"/>
          </w:tcPr>
          <w:p w14:paraId="76F91538" w14:textId="7769F2F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=5.048</w:t>
            </w:r>
          </w:p>
        </w:tc>
      </w:tr>
      <w:tr w:rsidR="00A220FE" w14:paraId="6A090F28" w14:textId="77777777" w:rsidTr="00F27524">
        <w:tc>
          <w:tcPr>
            <w:tcW w:w="710" w:type="dxa"/>
            <w:vAlign w:val="center"/>
          </w:tcPr>
          <w:p w14:paraId="18F110AD" w14:textId="369AE71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S5D''</w:t>
            </w:r>
          </w:p>
        </w:tc>
        <w:tc>
          <w:tcPr>
            <w:tcW w:w="3260" w:type="dxa"/>
            <w:vAlign w:val="center"/>
          </w:tcPr>
          <w:p w14:paraId="731980BB" w14:textId="6FA127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346C7581" w14:textId="146C2C7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FE49B2C" w14:textId="14F316F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=0.0028</w:t>
            </w:r>
          </w:p>
        </w:tc>
        <w:tc>
          <w:tcPr>
            <w:tcW w:w="1271" w:type="dxa"/>
            <w:vAlign w:val="center"/>
          </w:tcPr>
          <w:p w14:paraId="4021C180" w14:textId="4CC4E8F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=4.871</w:t>
            </w:r>
          </w:p>
        </w:tc>
      </w:tr>
      <w:tr w:rsidR="00815DC3" w14:paraId="628F8039" w14:textId="77777777" w:rsidTr="00F27524">
        <w:tc>
          <w:tcPr>
            <w:tcW w:w="710" w:type="dxa"/>
            <w:vMerge w:val="restart"/>
            <w:vAlign w:val="center"/>
          </w:tcPr>
          <w:p w14:paraId="7897728E" w14:textId="392ACA9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S5G''</w:t>
            </w:r>
          </w:p>
        </w:tc>
        <w:tc>
          <w:tcPr>
            <w:tcW w:w="3260" w:type="dxa"/>
            <w:vAlign w:val="center"/>
          </w:tcPr>
          <w:p w14:paraId="6512A98B" w14:textId="39A9C6F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17FF325C" w14:textId="4141A9B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43BA660" w14:textId="0F19E5F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6F6A7821" w14:textId="6F973B6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=8.196</w:t>
            </w:r>
          </w:p>
        </w:tc>
      </w:tr>
      <w:tr w:rsidR="00815DC3" w14:paraId="50DF7231" w14:textId="77777777" w:rsidTr="00F27524">
        <w:tc>
          <w:tcPr>
            <w:tcW w:w="710" w:type="dxa"/>
            <w:vMerge/>
            <w:vAlign w:val="center"/>
          </w:tcPr>
          <w:p w14:paraId="3636FCD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8DF6A0" w14:textId="17CF752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3F3B5F5F" w14:textId="0CCE279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3C6941B" w14:textId="5BD2B90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=0.0003</w:t>
            </w:r>
          </w:p>
        </w:tc>
        <w:tc>
          <w:tcPr>
            <w:tcW w:w="1271" w:type="dxa"/>
            <w:vAlign w:val="center"/>
          </w:tcPr>
          <w:p w14:paraId="542CAC6B" w14:textId="3E12341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=3.878</w:t>
            </w:r>
          </w:p>
        </w:tc>
      </w:tr>
      <w:tr w:rsidR="00815DC3" w14:paraId="4C38502E" w14:textId="77777777" w:rsidTr="00F27524">
        <w:tc>
          <w:tcPr>
            <w:tcW w:w="710" w:type="dxa"/>
            <w:vMerge/>
            <w:vAlign w:val="center"/>
          </w:tcPr>
          <w:p w14:paraId="272C9C2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6FD357" w14:textId="5B642BD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5E0BB9DF" w14:textId="2CF1E13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2E6973A" w14:textId="565AEC1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=0.0001</w:t>
            </w:r>
          </w:p>
        </w:tc>
        <w:tc>
          <w:tcPr>
            <w:tcW w:w="1271" w:type="dxa"/>
            <w:vAlign w:val="center"/>
          </w:tcPr>
          <w:p w14:paraId="63443F2B" w14:textId="791F8BF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=4.321</w:t>
            </w:r>
          </w:p>
        </w:tc>
      </w:tr>
      <w:tr w:rsidR="00815DC3" w14:paraId="09BFDD72" w14:textId="77777777" w:rsidTr="00F27524">
        <w:tc>
          <w:tcPr>
            <w:tcW w:w="710" w:type="dxa"/>
            <w:vMerge/>
            <w:vAlign w:val="center"/>
          </w:tcPr>
          <w:p w14:paraId="2768D35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80C09D" w14:textId="4A494E4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156A4B96" w14:textId="794C176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9E27968" w14:textId="772B046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=0.0003</w:t>
            </w:r>
          </w:p>
        </w:tc>
        <w:tc>
          <w:tcPr>
            <w:tcW w:w="1271" w:type="dxa"/>
            <w:vAlign w:val="center"/>
          </w:tcPr>
          <w:p w14:paraId="7058624B" w14:textId="485443D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=3.924</w:t>
            </w:r>
          </w:p>
        </w:tc>
      </w:tr>
      <w:tr w:rsidR="00815DC3" w14:paraId="503DD1BD" w14:textId="77777777" w:rsidTr="00F27524">
        <w:tc>
          <w:tcPr>
            <w:tcW w:w="710" w:type="dxa"/>
            <w:vMerge/>
            <w:vAlign w:val="center"/>
          </w:tcPr>
          <w:p w14:paraId="209F1E2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55944B" w14:textId="63BCB03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5526C2F5" w14:textId="58C1A8B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B12164E" w14:textId="18715F4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=0.0016</w:t>
            </w:r>
          </w:p>
        </w:tc>
        <w:tc>
          <w:tcPr>
            <w:tcW w:w="1271" w:type="dxa"/>
            <w:vAlign w:val="center"/>
          </w:tcPr>
          <w:p w14:paraId="0FEE9E5B" w14:textId="5061CE0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=3.377</w:t>
            </w:r>
          </w:p>
        </w:tc>
      </w:tr>
      <w:tr w:rsidR="00815DC3" w14:paraId="5A272D69" w14:textId="77777777" w:rsidTr="00F27524">
        <w:tc>
          <w:tcPr>
            <w:tcW w:w="710" w:type="dxa"/>
            <w:vMerge/>
            <w:vAlign w:val="center"/>
          </w:tcPr>
          <w:p w14:paraId="6EA420D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8CC880" w14:textId="5329160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18F49BA9" w14:textId="6A3F6C6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B046EF8" w14:textId="1E2D8A8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=0.0039</w:t>
            </w:r>
          </w:p>
        </w:tc>
        <w:tc>
          <w:tcPr>
            <w:tcW w:w="1271" w:type="dxa"/>
            <w:vAlign w:val="center"/>
          </w:tcPr>
          <w:p w14:paraId="7422125B" w14:textId="5428F75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(38)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=3.076</w:t>
            </w:r>
          </w:p>
        </w:tc>
      </w:tr>
      <w:tr w:rsidR="00A220FE" w14:paraId="631210E5" w14:textId="77777777" w:rsidTr="00F27524">
        <w:tc>
          <w:tcPr>
            <w:tcW w:w="710" w:type="dxa"/>
            <w:vAlign w:val="center"/>
          </w:tcPr>
          <w:p w14:paraId="2C05F4D4" w14:textId="42A6E18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S5H''</w:t>
            </w:r>
          </w:p>
        </w:tc>
        <w:tc>
          <w:tcPr>
            <w:tcW w:w="3260" w:type="dxa"/>
            <w:vAlign w:val="center"/>
          </w:tcPr>
          <w:p w14:paraId="7B8E4121" w14:textId="17271F7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1B658035" w14:textId="52EDB6E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FF4366A" w14:textId="048F4E2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=0.0058</w:t>
            </w:r>
          </w:p>
        </w:tc>
        <w:tc>
          <w:tcPr>
            <w:tcW w:w="1271" w:type="dxa"/>
            <w:vAlign w:val="center"/>
          </w:tcPr>
          <w:p w14:paraId="76D84D15" w14:textId="08B626E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=2.888</w:t>
            </w:r>
          </w:p>
        </w:tc>
      </w:tr>
      <w:tr w:rsidR="00A220FE" w14:paraId="2DA0C13A" w14:textId="77777777" w:rsidTr="00F27524">
        <w:tc>
          <w:tcPr>
            <w:tcW w:w="710" w:type="dxa"/>
            <w:vAlign w:val="center"/>
          </w:tcPr>
          <w:p w14:paraId="471EFB2E" w14:textId="4EFE511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S5I''</w:t>
            </w:r>
          </w:p>
        </w:tc>
        <w:tc>
          <w:tcPr>
            <w:tcW w:w="3260" w:type="dxa"/>
            <w:vAlign w:val="center"/>
          </w:tcPr>
          <w:p w14:paraId="0A96F353" w14:textId="0D7ABB6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300 mM SB</w:t>
            </w:r>
          </w:p>
        </w:tc>
        <w:tc>
          <w:tcPr>
            <w:tcW w:w="3544" w:type="dxa"/>
            <w:vAlign w:val="center"/>
          </w:tcPr>
          <w:p w14:paraId="5C0161EF" w14:textId="3874072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17032A" w14:textId="5644425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=0.0172</w:t>
            </w:r>
          </w:p>
        </w:tc>
        <w:tc>
          <w:tcPr>
            <w:tcW w:w="1271" w:type="dxa"/>
            <w:vAlign w:val="center"/>
          </w:tcPr>
          <w:p w14:paraId="59E126F7" w14:textId="13B2845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(40)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=2.485</w:t>
            </w:r>
          </w:p>
        </w:tc>
      </w:tr>
      <w:tr w:rsidR="00815DC3" w14:paraId="19315638" w14:textId="77777777" w:rsidTr="00F27524">
        <w:tc>
          <w:tcPr>
            <w:tcW w:w="710" w:type="dxa"/>
            <w:vMerge w:val="restart"/>
            <w:vAlign w:val="center"/>
          </w:tcPr>
          <w:p w14:paraId="0B218C57" w14:textId="428AB01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S5J''</w:t>
            </w:r>
          </w:p>
        </w:tc>
        <w:tc>
          <w:tcPr>
            <w:tcW w:w="3260" w:type="dxa"/>
            <w:vAlign w:val="center"/>
          </w:tcPr>
          <w:p w14:paraId="211196E9" w14:textId="5D91BFE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300 mM SB</w:t>
            </w:r>
          </w:p>
        </w:tc>
        <w:tc>
          <w:tcPr>
            <w:tcW w:w="3544" w:type="dxa"/>
            <w:vAlign w:val="center"/>
          </w:tcPr>
          <w:p w14:paraId="3AD7300D" w14:textId="3B7B526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5B4088" w14:textId="0514818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0.9718</w:t>
            </w:r>
          </w:p>
        </w:tc>
        <w:tc>
          <w:tcPr>
            <w:tcW w:w="1271" w:type="dxa"/>
            <w:vMerge w:val="restart"/>
            <w:vAlign w:val="center"/>
          </w:tcPr>
          <w:p w14:paraId="03C78B22" w14:textId="7EB9B82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=13.03</w:t>
            </w:r>
          </w:p>
        </w:tc>
      </w:tr>
      <w:tr w:rsidR="00815DC3" w14:paraId="12E5AE6E" w14:textId="77777777" w:rsidTr="00F27524">
        <w:tc>
          <w:tcPr>
            <w:tcW w:w="710" w:type="dxa"/>
            <w:vMerge/>
            <w:vAlign w:val="center"/>
          </w:tcPr>
          <w:p w14:paraId="14C5650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3C1B0B4" w14:textId="35DBE05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300 mM SB</w:t>
            </w:r>
          </w:p>
        </w:tc>
        <w:tc>
          <w:tcPr>
            <w:tcW w:w="3544" w:type="dxa"/>
            <w:vAlign w:val="center"/>
          </w:tcPr>
          <w:p w14:paraId="68A4F08F" w14:textId="4F3AD18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AD91DE" w14:textId="1E8448E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FC1A50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BB7EC1B" w14:textId="77777777" w:rsidTr="00F27524">
        <w:tc>
          <w:tcPr>
            <w:tcW w:w="710" w:type="dxa"/>
            <w:vMerge w:val="restart"/>
            <w:vAlign w:val="center"/>
          </w:tcPr>
          <w:p w14:paraId="1061691D" w14:textId="53ECEC1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S5K''</w:t>
            </w:r>
          </w:p>
        </w:tc>
        <w:tc>
          <w:tcPr>
            <w:tcW w:w="3260" w:type="dxa"/>
            <w:vAlign w:val="center"/>
          </w:tcPr>
          <w:p w14:paraId="040A2507" w14:textId="43299D4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300 mM SB</w:t>
            </w:r>
          </w:p>
        </w:tc>
        <w:tc>
          <w:tcPr>
            <w:tcW w:w="3544" w:type="dxa"/>
            <w:vAlign w:val="center"/>
          </w:tcPr>
          <w:p w14:paraId="143B2675" w14:textId="2E83506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C3F10B9" w14:textId="7EAFA42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0.9918</w:t>
            </w:r>
          </w:p>
        </w:tc>
        <w:tc>
          <w:tcPr>
            <w:tcW w:w="1271" w:type="dxa"/>
            <w:vMerge w:val="restart"/>
            <w:vAlign w:val="center"/>
          </w:tcPr>
          <w:p w14:paraId="5A716837" w14:textId="3339633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=22.41</w:t>
            </w:r>
          </w:p>
        </w:tc>
      </w:tr>
      <w:tr w:rsidR="00815DC3" w14:paraId="70079D15" w14:textId="77777777" w:rsidTr="00F27524">
        <w:tc>
          <w:tcPr>
            <w:tcW w:w="710" w:type="dxa"/>
            <w:vMerge/>
            <w:vAlign w:val="center"/>
          </w:tcPr>
          <w:p w14:paraId="69E9B7C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3B28D3" w14:textId="3BA09A0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300 mM SB</w:t>
            </w:r>
          </w:p>
        </w:tc>
        <w:tc>
          <w:tcPr>
            <w:tcW w:w="3544" w:type="dxa"/>
            <w:vAlign w:val="center"/>
          </w:tcPr>
          <w:p w14:paraId="669A0BF4" w14:textId="1B422FA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EC97FA9" w14:textId="552BC29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3333F1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B2EE724" w14:textId="77777777" w:rsidTr="00F27524">
        <w:tc>
          <w:tcPr>
            <w:tcW w:w="710" w:type="dxa"/>
            <w:vMerge w:val="restart"/>
            <w:vAlign w:val="center"/>
          </w:tcPr>
          <w:p w14:paraId="6F221F05" w14:textId="0AD5AE7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S5L''</w:t>
            </w:r>
          </w:p>
        </w:tc>
        <w:tc>
          <w:tcPr>
            <w:tcW w:w="3260" w:type="dxa"/>
            <w:vAlign w:val="center"/>
          </w:tcPr>
          <w:p w14:paraId="0B0CEE58" w14:textId="429201B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 mM SB</w:t>
            </w:r>
          </w:p>
        </w:tc>
        <w:tc>
          <w:tcPr>
            <w:tcW w:w="3544" w:type="dxa"/>
            <w:vAlign w:val="center"/>
          </w:tcPr>
          <w:p w14:paraId="0A204C43" w14:textId="76597D9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41A52DA" w14:textId="6233B9B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0.9104</w:t>
            </w:r>
          </w:p>
        </w:tc>
        <w:tc>
          <w:tcPr>
            <w:tcW w:w="1271" w:type="dxa"/>
            <w:vMerge w:val="restart"/>
            <w:vAlign w:val="center"/>
          </w:tcPr>
          <w:p w14:paraId="50E924A0" w14:textId="75693DD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=0.3861</w:t>
            </w:r>
          </w:p>
        </w:tc>
      </w:tr>
      <w:tr w:rsidR="00815DC3" w14:paraId="722E27F6" w14:textId="77777777" w:rsidTr="00F27524">
        <w:tc>
          <w:tcPr>
            <w:tcW w:w="710" w:type="dxa"/>
            <w:vMerge/>
            <w:vAlign w:val="center"/>
          </w:tcPr>
          <w:p w14:paraId="716621D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2C7C02" w14:textId="6175FAB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 mM SB</w:t>
            </w:r>
          </w:p>
        </w:tc>
        <w:tc>
          <w:tcPr>
            <w:tcW w:w="3544" w:type="dxa"/>
            <w:vAlign w:val="center"/>
          </w:tcPr>
          <w:p w14:paraId="239E4959" w14:textId="0620B69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A708F1C" w14:textId="3008C2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0.9869</w:t>
            </w:r>
          </w:p>
        </w:tc>
        <w:tc>
          <w:tcPr>
            <w:tcW w:w="1271" w:type="dxa"/>
            <w:vMerge/>
            <w:vAlign w:val="center"/>
          </w:tcPr>
          <w:p w14:paraId="1B2EEC5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30FE3BF" w14:textId="77777777" w:rsidTr="00F27524">
        <w:tc>
          <w:tcPr>
            <w:tcW w:w="710" w:type="dxa"/>
            <w:vMerge/>
            <w:vAlign w:val="center"/>
          </w:tcPr>
          <w:p w14:paraId="6FBFFE7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918C2C" w14:textId="5B13C85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10 mM SB vs. 30 mM SB</w:t>
            </w:r>
          </w:p>
        </w:tc>
        <w:tc>
          <w:tcPr>
            <w:tcW w:w="3544" w:type="dxa"/>
            <w:vAlign w:val="center"/>
          </w:tcPr>
          <w:p w14:paraId="71BB3A57" w14:textId="20F9717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6BA0AF3" w14:textId="1C81F2F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0.8444</w:t>
            </w:r>
          </w:p>
        </w:tc>
        <w:tc>
          <w:tcPr>
            <w:tcW w:w="1271" w:type="dxa"/>
            <w:vMerge/>
            <w:vAlign w:val="center"/>
          </w:tcPr>
          <w:p w14:paraId="1A42E31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8FD4AF1" w14:textId="77777777" w:rsidTr="00F27524">
        <w:tc>
          <w:tcPr>
            <w:tcW w:w="710" w:type="dxa"/>
            <w:vMerge/>
            <w:vAlign w:val="center"/>
          </w:tcPr>
          <w:p w14:paraId="63A0D4C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10A214" w14:textId="4052AB5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 mM SB</w:t>
            </w:r>
          </w:p>
        </w:tc>
        <w:tc>
          <w:tcPr>
            <w:tcW w:w="3544" w:type="dxa"/>
            <w:vAlign w:val="center"/>
          </w:tcPr>
          <w:p w14:paraId="1526986F" w14:textId="3E834E7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4B29286" w14:textId="4E6617B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0.5276</w:t>
            </w:r>
          </w:p>
        </w:tc>
        <w:tc>
          <w:tcPr>
            <w:tcW w:w="1271" w:type="dxa"/>
            <w:vMerge/>
            <w:vAlign w:val="center"/>
          </w:tcPr>
          <w:p w14:paraId="51ABDAF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81C779D" w14:textId="77777777" w:rsidTr="00F27524">
        <w:tc>
          <w:tcPr>
            <w:tcW w:w="710" w:type="dxa"/>
            <w:vMerge/>
            <w:vAlign w:val="center"/>
          </w:tcPr>
          <w:p w14:paraId="3830E56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6DC8E4F" w14:textId="3DA9150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 mM SB</w:t>
            </w:r>
          </w:p>
        </w:tc>
        <w:tc>
          <w:tcPr>
            <w:tcW w:w="3544" w:type="dxa"/>
            <w:vAlign w:val="center"/>
          </w:tcPr>
          <w:p w14:paraId="164C3EE6" w14:textId="1A97D0C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15BB00" w14:textId="4D31677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0.5276</w:t>
            </w:r>
          </w:p>
        </w:tc>
        <w:tc>
          <w:tcPr>
            <w:tcW w:w="1271" w:type="dxa"/>
            <w:vMerge/>
            <w:vAlign w:val="center"/>
          </w:tcPr>
          <w:p w14:paraId="0AB3A06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B193D91" w14:textId="77777777" w:rsidTr="00F27524">
        <w:tc>
          <w:tcPr>
            <w:tcW w:w="710" w:type="dxa"/>
            <w:vMerge/>
            <w:vAlign w:val="center"/>
          </w:tcPr>
          <w:p w14:paraId="67259BB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8D3F24F" w14:textId="7B5A2B4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10 mM SB vs. 30 mM SB</w:t>
            </w:r>
          </w:p>
        </w:tc>
        <w:tc>
          <w:tcPr>
            <w:tcW w:w="3544" w:type="dxa"/>
            <w:vAlign w:val="center"/>
          </w:tcPr>
          <w:p w14:paraId="66037BF7" w14:textId="4D3AF25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EB7A692" w14:textId="69710D8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567E01D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0C2D817" w14:textId="77777777" w:rsidTr="00F27524">
        <w:tc>
          <w:tcPr>
            <w:tcW w:w="710" w:type="dxa"/>
            <w:vMerge w:val="restart"/>
            <w:vAlign w:val="center"/>
          </w:tcPr>
          <w:p w14:paraId="525BC0D0" w14:textId="3121379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S5M''</w:t>
            </w:r>
          </w:p>
        </w:tc>
        <w:tc>
          <w:tcPr>
            <w:tcW w:w="3260" w:type="dxa"/>
            <w:vAlign w:val="center"/>
          </w:tcPr>
          <w:p w14:paraId="2500BCF0" w14:textId="625F124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100 mM SB</w:t>
            </w:r>
          </w:p>
        </w:tc>
        <w:tc>
          <w:tcPr>
            <w:tcW w:w="3544" w:type="dxa"/>
            <w:vAlign w:val="center"/>
          </w:tcPr>
          <w:p w14:paraId="285D00B5" w14:textId="744DB10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2F0D81A" w14:textId="638DDF1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0.8173</w:t>
            </w:r>
          </w:p>
        </w:tc>
        <w:tc>
          <w:tcPr>
            <w:tcW w:w="1271" w:type="dxa"/>
            <w:vMerge w:val="restart"/>
            <w:vAlign w:val="center"/>
          </w:tcPr>
          <w:p w14:paraId="3C9F27B3" w14:textId="54B55FE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=0.000</w:t>
            </w:r>
          </w:p>
        </w:tc>
      </w:tr>
      <w:tr w:rsidR="00815DC3" w14:paraId="4DD2BD63" w14:textId="77777777" w:rsidTr="00F27524">
        <w:tc>
          <w:tcPr>
            <w:tcW w:w="710" w:type="dxa"/>
            <w:vMerge/>
            <w:vAlign w:val="center"/>
          </w:tcPr>
          <w:p w14:paraId="0DE8D0F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7A42DDA" w14:textId="4D2E2C1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100 mM SB</w:t>
            </w:r>
          </w:p>
        </w:tc>
        <w:tc>
          <w:tcPr>
            <w:tcW w:w="3544" w:type="dxa"/>
            <w:vAlign w:val="center"/>
          </w:tcPr>
          <w:p w14:paraId="307FD38C" w14:textId="7F5E472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E3630C" w14:textId="5EDC39A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0.8173</w:t>
            </w:r>
          </w:p>
        </w:tc>
        <w:tc>
          <w:tcPr>
            <w:tcW w:w="1271" w:type="dxa"/>
            <w:vMerge/>
            <w:vAlign w:val="center"/>
          </w:tcPr>
          <w:p w14:paraId="585B9E3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E524483" w14:textId="77777777" w:rsidTr="00F27524">
        <w:tc>
          <w:tcPr>
            <w:tcW w:w="710" w:type="dxa"/>
            <w:vMerge w:val="restart"/>
            <w:vAlign w:val="center"/>
          </w:tcPr>
          <w:p w14:paraId="28B86B63" w14:textId="419C5BA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S5N''</w:t>
            </w:r>
          </w:p>
        </w:tc>
        <w:tc>
          <w:tcPr>
            <w:tcW w:w="3260" w:type="dxa"/>
            <w:vAlign w:val="center"/>
          </w:tcPr>
          <w:p w14:paraId="45FC886F" w14:textId="267551B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300 mM SB</w:t>
            </w:r>
          </w:p>
        </w:tc>
        <w:tc>
          <w:tcPr>
            <w:tcW w:w="3544" w:type="dxa"/>
            <w:vAlign w:val="center"/>
          </w:tcPr>
          <w:p w14:paraId="040AF181" w14:textId="7DCD965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DF99E9" w14:textId="530DDA9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47205463" w14:textId="558832F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=0.08079</w:t>
            </w:r>
          </w:p>
        </w:tc>
      </w:tr>
      <w:tr w:rsidR="00815DC3" w14:paraId="550AE54F" w14:textId="77777777" w:rsidTr="00F27524">
        <w:tc>
          <w:tcPr>
            <w:tcW w:w="710" w:type="dxa"/>
            <w:vMerge/>
            <w:vAlign w:val="center"/>
          </w:tcPr>
          <w:p w14:paraId="751B3AA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0A68D3C" w14:textId="6518129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300 mM SB</w:t>
            </w:r>
          </w:p>
        </w:tc>
        <w:tc>
          <w:tcPr>
            <w:tcW w:w="3544" w:type="dxa"/>
            <w:vAlign w:val="center"/>
          </w:tcPr>
          <w:p w14:paraId="00850BD8" w14:textId="678DCAB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B24172B" w14:textId="45A6166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0.9034</w:t>
            </w:r>
          </w:p>
        </w:tc>
        <w:tc>
          <w:tcPr>
            <w:tcW w:w="1271" w:type="dxa"/>
            <w:vMerge/>
            <w:vAlign w:val="center"/>
          </w:tcPr>
          <w:p w14:paraId="02997AD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32C93026" w14:textId="77777777" w:rsidTr="00F27524">
        <w:tc>
          <w:tcPr>
            <w:tcW w:w="710" w:type="dxa"/>
            <w:vAlign w:val="center"/>
          </w:tcPr>
          <w:p w14:paraId="1E0BDD4F" w14:textId="0FB77F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S6B</w:t>
            </w:r>
          </w:p>
        </w:tc>
        <w:tc>
          <w:tcPr>
            <w:tcW w:w="3260" w:type="dxa"/>
            <w:vAlign w:val="center"/>
          </w:tcPr>
          <w:p w14:paraId="4835EB14" w14:textId="0D99E62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57882DC3" w14:textId="641E9A6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508754" w14:textId="0516BC3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1264742A" w14:textId="543F261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(237)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=14.11</w:t>
            </w:r>
          </w:p>
        </w:tc>
      </w:tr>
      <w:tr w:rsidR="00A220FE" w14:paraId="78DE8853" w14:textId="77777777" w:rsidTr="00F27524">
        <w:tc>
          <w:tcPr>
            <w:tcW w:w="710" w:type="dxa"/>
            <w:vAlign w:val="center"/>
          </w:tcPr>
          <w:p w14:paraId="6B48E0D1" w14:textId="15A4AB8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S6C</w:t>
            </w:r>
          </w:p>
        </w:tc>
        <w:tc>
          <w:tcPr>
            <w:tcW w:w="3260" w:type="dxa"/>
            <w:vAlign w:val="center"/>
          </w:tcPr>
          <w:p w14:paraId="65E5A8E9" w14:textId="695520D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368DDD91" w14:textId="01DA17A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B79E53B" w14:textId="26C9131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0.0011</w:t>
            </w:r>
          </w:p>
        </w:tc>
        <w:tc>
          <w:tcPr>
            <w:tcW w:w="1271" w:type="dxa"/>
            <w:vAlign w:val="center"/>
          </w:tcPr>
          <w:p w14:paraId="0E5BF54F" w14:textId="0AEE3B8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=4.076</w:t>
            </w:r>
          </w:p>
        </w:tc>
      </w:tr>
      <w:tr w:rsidR="00A220FE" w14:paraId="2FEFA9C6" w14:textId="77777777" w:rsidTr="00F27524">
        <w:tc>
          <w:tcPr>
            <w:tcW w:w="710" w:type="dxa"/>
            <w:vAlign w:val="center"/>
          </w:tcPr>
          <w:p w14:paraId="0C20D3F0" w14:textId="706DFF7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S6D</w:t>
            </w:r>
          </w:p>
        </w:tc>
        <w:tc>
          <w:tcPr>
            <w:tcW w:w="3260" w:type="dxa"/>
            <w:vAlign w:val="center"/>
          </w:tcPr>
          <w:p w14:paraId="626F545C" w14:textId="46EF0B4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640433C6" w14:textId="5B910E9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043116B" w14:textId="66E9A89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0.0072</w:t>
            </w:r>
          </w:p>
        </w:tc>
        <w:tc>
          <w:tcPr>
            <w:tcW w:w="1271" w:type="dxa"/>
            <w:vAlign w:val="center"/>
          </w:tcPr>
          <w:p w14:paraId="77FFEB38" w14:textId="2CF5C51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=3.989</w:t>
            </w:r>
          </w:p>
        </w:tc>
      </w:tr>
      <w:tr w:rsidR="00A220FE" w14:paraId="23A55895" w14:textId="77777777" w:rsidTr="00F27524">
        <w:tc>
          <w:tcPr>
            <w:tcW w:w="710" w:type="dxa"/>
            <w:vAlign w:val="center"/>
          </w:tcPr>
          <w:p w14:paraId="1850D019" w14:textId="6B9685C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S6F</w:t>
            </w:r>
          </w:p>
        </w:tc>
        <w:tc>
          <w:tcPr>
            <w:tcW w:w="3260" w:type="dxa"/>
            <w:vAlign w:val="center"/>
          </w:tcPr>
          <w:p w14:paraId="6F4C0747" w14:textId="08960FC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52C01179" w14:textId="7FE76CC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D6B3157" w14:textId="6C45E0D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04509D0B" w14:textId="4FCEA4F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(242)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=20.24</w:t>
            </w:r>
          </w:p>
        </w:tc>
      </w:tr>
      <w:tr w:rsidR="00A220FE" w14:paraId="2525E1AD" w14:textId="77777777" w:rsidTr="00F27524">
        <w:tc>
          <w:tcPr>
            <w:tcW w:w="710" w:type="dxa"/>
            <w:vAlign w:val="center"/>
          </w:tcPr>
          <w:p w14:paraId="19441EB4" w14:textId="459A847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S6G</w:t>
            </w:r>
          </w:p>
        </w:tc>
        <w:tc>
          <w:tcPr>
            <w:tcW w:w="3260" w:type="dxa"/>
            <w:vAlign w:val="center"/>
          </w:tcPr>
          <w:p w14:paraId="655A994F" w14:textId="53D9D8E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5FB85532" w14:textId="6762C47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DA955C7" w14:textId="531741E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1271" w:type="dxa"/>
            <w:vAlign w:val="center"/>
          </w:tcPr>
          <w:p w14:paraId="244C7B60" w14:textId="3E47F16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=3.317</w:t>
            </w:r>
          </w:p>
        </w:tc>
      </w:tr>
      <w:tr w:rsidR="00A220FE" w14:paraId="7942286B" w14:textId="77777777" w:rsidTr="00F27524">
        <w:tc>
          <w:tcPr>
            <w:tcW w:w="710" w:type="dxa"/>
            <w:vAlign w:val="center"/>
          </w:tcPr>
          <w:p w14:paraId="394F6E7C" w14:textId="6904653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S6H</w:t>
            </w:r>
          </w:p>
        </w:tc>
        <w:tc>
          <w:tcPr>
            <w:tcW w:w="3260" w:type="dxa"/>
            <w:vAlign w:val="center"/>
          </w:tcPr>
          <w:p w14:paraId="374E4D36" w14:textId="68AAD6C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LV-GFP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LV-shHDAC2</w:t>
            </w:r>
          </w:p>
        </w:tc>
        <w:tc>
          <w:tcPr>
            <w:tcW w:w="3544" w:type="dxa"/>
            <w:vAlign w:val="center"/>
          </w:tcPr>
          <w:p w14:paraId="51F4D301" w14:textId="7CFF53A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84FA4A8" w14:textId="6A3A38E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0.0180</w:t>
            </w:r>
          </w:p>
        </w:tc>
        <w:tc>
          <w:tcPr>
            <w:tcW w:w="1271" w:type="dxa"/>
            <w:vAlign w:val="center"/>
          </w:tcPr>
          <w:p w14:paraId="626C8BF5" w14:textId="56A648D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=3.228</w:t>
            </w:r>
          </w:p>
        </w:tc>
      </w:tr>
      <w:tr w:rsidR="00815DC3" w14:paraId="4E8245F1" w14:textId="77777777" w:rsidTr="00F27524">
        <w:tc>
          <w:tcPr>
            <w:tcW w:w="710" w:type="dxa"/>
            <w:vMerge w:val="restart"/>
            <w:vAlign w:val="center"/>
          </w:tcPr>
          <w:p w14:paraId="7A1578B8" w14:textId="4445462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S7B</w:t>
            </w:r>
          </w:p>
        </w:tc>
        <w:tc>
          <w:tcPr>
            <w:tcW w:w="3260" w:type="dxa"/>
            <w:vAlign w:val="center"/>
          </w:tcPr>
          <w:p w14:paraId="24C521C2" w14:textId="30A1558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9ACCD25" w14:textId="385A220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46CABA" w14:textId="74D97E6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0.0434</w:t>
            </w:r>
          </w:p>
        </w:tc>
        <w:tc>
          <w:tcPr>
            <w:tcW w:w="1271" w:type="dxa"/>
            <w:vMerge w:val="restart"/>
            <w:vAlign w:val="center"/>
          </w:tcPr>
          <w:p w14:paraId="77DC0394" w14:textId="56D21C6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=4.232</w:t>
            </w:r>
          </w:p>
        </w:tc>
      </w:tr>
      <w:tr w:rsidR="00815DC3" w14:paraId="6A13A6E0" w14:textId="77777777" w:rsidTr="00F27524">
        <w:tc>
          <w:tcPr>
            <w:tcW w:w="710" w:type="dxa"/>
            <w:vMerge/>
            <w:vAlign w:val="center"/>
          </w:tcPr>
          <w:p w14:paraId="76C20E1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A32C2D" w14:textId="5598EBF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7E2673B" w14:textId="66A069C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39F14B4" w14:textId="33078A8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0.0313</w:t>
            </w:r>
          </w:p>
        </w:tc>
        <w:tc>
          <w:tcPr>
            <w:tcW w:w="1271" w:type="dxa"/>
            <w:vMerge/>
            <w:vAlign w:val="center"/>
          </w:tcPr>
          <w:p w14:paraId="18EA282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6A5F2DD" w14:textId="77777777" w:rsidTr="00F27524">
        <w:tc>
          <w:tcPr>
            <w:tcW w:w="710" w:type="dxa"/>
            <w:vMerge w:val="restart"/>
            <w:vAlign w:val="center"/>
          </w:tcPr>
          <w:p w14:paraId="0EF5D47E" w14:textId="4359571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S7C</w:t>
            </w:r>
          </w:p>
        </w:tc>
        <w:tc>
          <w:tcPr>
            <w:tcW w:w="3260" w:type="dxa"/>
            <w:vAlign w:val="center"/>
          </w:tcPr>
          <w:p w14:paraId="07E59595" w14:textId="556E301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DA82443" w14:textId="7F36F6E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683DB7C" w14:textId="7AAB105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0.0276</w:t>
            </w:r>
          </w:p>
        </w:tc>
        <w:tc>
          <w:tcPr>
            <w:tcW w:w="1271" w:type="dxa"/>
            <w:vMerge w:val="restart"/>
            <w:vAlign w:val="center"/>
          </w:tcPr>
          <w:p w14:paraId="0B87DFEB" w14:textId="0F9F201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=4.492</w:t>
            </w:r>
          </w:p>
        </w:tc>
      </w:tr>
      <w:tr w:rsidR="00815DC3" w14:paraId="4E13B427" w14:textId="77777777" w:rsidTr="00F27524">
        <w:tc>
          <w:tcPr>
            <w:tcW w:w="710" w:type="dxa"/>
            <w:vMerge/>
            <w:vAlign w:val="center"/>
          </w:tcPr>
          <w:p w14:paraId="576306D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0A3801" w14:textId="669EF2A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5C13464B" w14:textId="7ACF40B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7C9378" w14:textId="7BF27CB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0.0169</w:t>
            </w:r>
          </w:p>
        </w:tc>
        <w:tc>
          <w:tcPr>
            <w:tcW w:w="1271" w:type="dxa"/>
            <w:vMerge/>
            <w:vAlign w:val="center"/>
          </w:tcPr>
          <w:p w14:paraId="483255D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AF76072" w14:textId="77777777" w:rsidTr="00F27524">
        <w:tc>
          <w:tcPr>
            <w:tcW w:w="710" w:type="dxa"/>
            <w:vMerge w:val="restart"/>
            <w:vAlign w:val="center"/>
          </w:tcPr>
          <w:p w14:paraId="64F32BF6" w14:textId="20A7DA1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S7G</w:t>
            </w:r>
          </w:p>
        </w:tc>
        <w:tc>
          <w:tcPr>
            <w:tcW w:w="3260" w:type="dxa"/>
            <w:vAlign w:val="center"/>
          </w:tcPr>
          <w:p w14:paraId="5FEA5681" w14:textId="62667B3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C058069" w14:textId="10911B0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A1C050D" w14:textId="29C6008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5FFA9372" w14:textId="2C0E3A7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(2, 244)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=222.5</w:t>
            </w:r>
          </w:p>
        </w:tc>
      </w:tr>
      <w:tr w:rsidR="00815DC3" w14:paraId="5626A9CD" w14:textId="77777777" w:rsidTr="00F27524">
        <w:tc>
          <w:tcPr>
            <w:tcW w:w="710" w:type="dxa"/>
            <w:vMerge/>
            <w:vAlign w:val="center"/>
          </w:tcPr>
          <w:p w14:paraId="6F3BBBB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9C840A" w14:textId="38E5CCC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C824E85" w14:textId="62ED0D0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E0B2AD2" w14:textId="3B19F4F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D76805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DB62F6A" w14:textId="77777777" w:rsidTr="00F27524">
        <w:tc>
          <w:tcPr>
            <w:tcW w:w="710" w:type="dxa"/>
            <w:vMerge w:val="restart"/>
            <w:vAlign w:val="center"/>
          </w:tcPr>
          <w:p w14:paraId="244D04A7" w14:textId="6DD6F09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S7H</w:t>
            </w:r>
          </w:p>
        </w:tc>
        <w:tc>
          <w:tcPr>
            <w:tcW w:w="3260" w:type="dxa"/>
            <w:vAlign w:val="center"/>
          </w:tcPr>
          <w:p w14:paraId="39B832B7" w14:textId="69D869F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6A7E6B39" w14:textId="2E65B02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EE45442" w14:textId="0E237AF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688126B0" w14:textId="02315BC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(2, 243)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=162.3</w:t>
            </w:r>
          </w:p>
        </w:tc>
      </w:tr>
      <w:tr w:rsidR="00815DC3" w14:paraId="0D2F8C77" w14:textId="77777777" w:rsidTr="00F27524">
        <w:tc>
          <w:tcPr>
            <w:tcW w:w="710" w:type="dxa"/>
            <w:vMerge/>
            <w:vAlign w:val="center"/>
          </w:tcPr>
          <w:p w14:paraId="1145CA8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D786348" w14:textId="3A9AB96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E8595C0" w14:textId="5CC7BC0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5CEC35C" w14:textId="7584281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8298DB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8DE9244" w14:textId="77777777" w:rsidTr="00F27524">
        <w:tc>
          <w:tcPr>
            <w:tcW w:w="710" w:type="dxa"/>
            <w:vMerge w:val="restart"/>
            <w:vAlign w:val="center"/>
          </w:tcPr>
          <w:p w14:paraId="742C6DEB" w14:textId="6A02B6E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S7I</w:t>
            </w:r>
          </w:p>
        </w:tc>
        <w:tc>
          <w:tcPr>
            <w:tcW w:w="3260" w:type="dxa"/>
            <w:vAlign w:val="center"/>
          </w:tcPr>
          <w:p w14:paraId="6781D584" w14:textId="052F666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AE9209C" w14:textId="067856E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C9503F2" w14:textId="51A9F14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5BC53DBE" w14:textId="7F9AB83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(2, 208)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=71.86</w:t>
            </w:r>
          </w:p>
        </w:tc>
      </w:tr>
      <w:tr w:rsidR="00815DC3" w14:paraId="353E1F16" w14:textId="77777777" w:rsidTr="00F27524">
        <w:tc>
          <w:tcPr>
            <w:tcW w:w="710" w:type="dxa"/>
            <w:vMerge/>
            <w:vAlign w:val="center"/>
          </w:tcPr>
          <w:p w14:paraId="4D9E184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16A3B4" w14:textId="6D9AEED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1092FB8C" w14:textId="6BCAE4C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1C8E473" w14:textId="61B8C68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2F111A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5A928E75" w14:textId="77777777" w:rsidTr="00F27524">
        <w:tc>
          <w:tcPr>
            <w:tcW w:w="710" w:type="dxa"/>
            <w:vMerge w:val="restart"/>
            <w:vAlign w:val="center"/>
          </w:tcPr>
          <w:p w14:paraId="2B3B616A" w14:textId="08A4B6C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S7J</w:t>
            </w:r>
          </w:p>
        </w:tc>
        <w:tc>
          <w:tcPr>
            <w:tcW w:w="3260" w:type="dxa"/>
            <w:vAlign w:val="center"/>
          </w:tcPr>
          <w:p w14:paraId="2014F1DB" w14:textId="3203ED2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5E8F29EF" w14:textId="5BAE696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48ABB0" w14:textId="4D0E8C0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1271" w:type="dxa"/>
            <w:vMerge w:val="restart"/>
            <w:vAlign w:val="center"/>
          </w:tcPr>
          <w:p w14:paraId="3FEF4E10" w14:textId="421DD84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=11.03</w:t>
            </w:r>
          </w:p>
        </w:tc>
      </w:tr>
      <w:tr w:rsidR="00815DC3" w14:paraId="49B646BA" w14:textId="77777777" w:rsidTr="00F27524">
        <w:tc>
          <w:tcPr>
            <w:tcW w:w="710" w:type="dxa"/>
            <w:vMerge/>
            <w:vAlign w:val="center"/>
          </w:tcPr>
          <w:p w14:paraId="437005C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B99A27E" w14:textId="0E000F4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FFB8C66" w14:textId="3357536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45E99D" w14:textId="3826DE1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0.0145</w:t>
            </w:r>
          </w:p>
        </w:tc>
        <w:tc>
          <w:tcPr>
            <w:tcW w:w="1271" w:type="dxa"/>
            <w:vMerge/>
            <w:vAlign w:val="center"/>
          </w:tcPr>
          <w:p w14:paraId="55200D9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DFBAC10" w14:textId="77777777" w:rsidTr="00F27524">
        <w:tc>
          <w:tcPr>
            <w:tcW w:w="710" w:type="dxa"/>
            <w:vMerge w:val="restart"/>
            <w:vAlign w:val="center"/>
          </w:tcPr>
          <w:p w14:paraId="70C4247C" w14:textId="462241F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S7K</w:t>
            </w:r>
          </w:p>
        </w:tc>
        <w:tc>
          <w:tcPr>
            <w:tcW w:w="3260" w:type="dxa"/>
            <w:vAlign w:val="center"/>
          </w:tcPr>
          <w:p w14:paraId="2FB89DDD" w14:textId="2B496A0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588CE1A7" w14:textId="3A74C14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FB9B09D" w14:textId="2C2829A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0.0289</w:t>
            </w:r>
          </w:p>
        </w:tc>
        <w:tc>
          <w:tcPr>
            <w:tcW w:w="1271" w:type="dxa"/>
            <w:vMerge w:val="restart"/>
            <w:vAlign w:val="center"/>
          </w:tcPr>
          <w:p w14:paraId="01B954ED" w14:textId="1BD373A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=4.855</w:t>
            </w:r>
          </w:p>
        </w:tc>
      </w:tr>
      <w:tr w:rsidR="00815DC3" w14:paraId="4B4F3C4C" w14:textId="77777777" w:rsidTr="00F27524">
        <w:tc>
          <w:tcPr>
            <w:tcW w:w="710" w:type="dxa"/>
            <w:vMerge/>
            <w:vAlign w:val="center"/>
          </w:tcPr>
          <w:p w14:paraId="7B04C2D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0B3D1EF" w14:textId="1A08315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D895BE0" w14:textId="4759E3D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964DA1" w14:textId="5E86BE5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0.0384</w:t>
            </w:r>
          </w:p>
        </w:tc>
        <w:tc>
          <w:tcPr>
            <w:tcW w:w="1271" w:type="dxa"/>
            <w:vMerge/>
            <w:vAlign w:val="center"/>
          </w:tcPr>
          <w:p w14:paraId="462D1A1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0B7E91F" w14:textId="77777777" w:rsidTr="00F27524">
        <w:tc>
          <w:tcPr>
            <w:tcW w:w="710" w:type="dxa"/>
            <w:vMerge w:val="restart"/>
            <w:vAlign w:val="center"/>
          </w:tcPr>
          <w:p w14:paraId="39C91C2E" w14:textId="7242016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S7L</w:t>
            </w:r>
          </w:p>
        </w:tc>
        <w:tc>
          <w:tcPr>
            <w:tcW w:w="3260" w:type="dxa"/>
            <w:vAlign w:val="center"/>
          </w:tcPr>
          <w:p w14:paraId="734AF21D" w14:textId="693BA8E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D3747D6" w14:textId="30CC590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CB959C" w14:textId="2A81101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0.0173</w:t>
            </w:r>
          </w:p>
        </w:tc>
        <w:tc>
          <w:tcPr>
            <w:tcW w:w="1271" w:type="dxa"/>
            <w:vMerge w:val="restart"/>
            <w:vAlign w:val="center"/>
          </w:tcPr>
          <w:p w14:paraId="59377CB4" w14:textId="3453A11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=5.196</w:t>
            </w:r>
          </w:p>
        </w:tc>
      </w:tr>
      <w:tr w:rsidR="00815DC3" w14:paraId="5781D965" w14:textId="77777777" w:rsidTr="00F27524">
        <w:tc>
          <w:tcPr>
            <w:tcW w:w="710" w:type="dxa"/>
            <w:vMerge/>
            <w:vAlign w:val="center"/>
          </w:tcPr>
          <w:p w14:paraId="6A771B0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54FAC3" w14:textId="0758D66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35250A85" w14:textId="7626642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115792" w14:textId="39DDA04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0.0255</w:t>
            </w:r>
          </w:p>
        </w:tc>
        <w:tc>
          <w:tcPr>
            <w:tcW w:w="1271" w:type="dxa"/>
            <w:vMerge/>
            <w:vAlign w:val="center"/>
          </w:tcPr>
          <w:p w14:paraId="59597246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5979A9B8" w14:textId="77777777" w:rsidTr="00F27524">
        <w:tc>
          <w:tcPr>
            <w:tcW w:w="710" w:type="dxa"/>
            <w:vAlign w:val="center"/>
          </w:tcPr>
          <w:p w14:paraId="2B7DDC19" w14:textId="065AE24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S8B</w:t>
            </w:r>
          </w:p>
        </w:tc>
        <w:tc>
          <w:tcPr>
            <w:tcW w:w="3260" w:type="dxa"/>
            <w:vAlign w:val="center"/>
          </w:tcPr>
          <w:p w14:paraId="16716DD9" w14:textId="67A72B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188FCB3E" w14:textId="132BCEE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74BFD8" w14:textId="12ADD98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1CF0B5C3" w14:textId="327DCBF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(262)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=16.73</w:t>
            </w:r>
          </w:p>
        </w:tc>
      </w:tr>
      <w:tr w:rsidR="00A220FE" w14:paraId="48B7BDBE" w14:textId="77777777" w:rsidTr="00F27524">
        <w:tc>
          <w:tcPr>
            <w:tcW w:w="710" w:type="dxa"/>
            <w:vAlign w:val="center"/>
          </w:tcPr>
          <w:p w14:paraId="2B70D44F" w14:textId="1F06424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S8C</w:t>
            </w:r>
          </w:p>
        </w:tc>
        <w:tc>
          <w:tcPr>
            <w:tcW w:w="3260" w:type="dxa"/>
            <w:vAlign w:val="center"/>
          </w:tcPr>
          <w:p w14:paraId="228D93B9" w14:textId="4E299A8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C68DC73" w14:textId="2D1AD74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DDE031D" w14:textId="79C0D61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0.0017</w:t>
            </w:r>
          </w:p>
        </w:tc>
        <w:tc>
          <w:tcPr>
            <w:tcW w:w="1271" w:type="dxa"/>
            <w:vAlign w:val="center"/>
          </w:tcPr>
          <w:p w14:paraId="592A597C" w14:textId="75E3204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=4.603</w:t>
            </w:r>
          </w:p>
        </w:tc>
      </w:tr>
      <w:tr w:rsidR="00A220FE" w14:paraId="51370CBF" w14:textId="77777777" w:rsidTr="00F27524">
        <w:tc>
          <w:tcPr>
            <w:tcW w:w="710" w:type="dxa"/>
            <w:vAlign w:val="center"/>
          </w:tcPr>
          <w:p w14:paraId="4BF6F7BE" w14:textId="255932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S8D</w:t>
            </w:r>
          </w:p>
        </w:tc>
        <w:tc>
          <w:tcPr>
            <w:tcW w:w="3260" w:type="dxa"/>
            <w:vAlign w:val="center"/>
          </w:tcPr>
          <w:p w14:paraId="5C8B0612" w14:textId="69E2383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5C74B668" w14:textId="2692D2B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48693C5" w14:textId="69A9CC2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0.0043</w:t>
            </w:r>
          </w:p>
        </w:tc>
        <w:tc>
          <w:tcPr>
            <w:tcW w:w="1271" w:type="dxa"/>
            <w:vAlign w:val="center"/>
          </w:tcPr>
          <w:p w14:paraId="39DF93D4" w14:textId="3209FE0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=4.462</w:t>
            </w:r>
          </w:p>
        </w:tc>
      </w:tr>
      <w:tr w:rsidR="00A220FE" w14:paraId="1B3BC14F" w14:textId="77777777" w:rsidTr="00F27524">
        <w:tc>
          <w:tcPr>
            <w:tcW w:w="710" w:type="dxa"/>
            <w:vAlign w:val="center"/>
          </w:tcPr>
          <w:p w14:paraId="47F0E855" w14:textId="4463818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S8F</w:t>
            </w:r>
          </w:p>
        </w:tc>
        <w:tc>
          <w:tcPr>
            <w:tcW w:w="3260" w:type="dxa"/>
            <w:vAlign w:val="center"/>
          </w:tcPr>
          <w:p w14:paraId="000DE2C5" w14:textId="386BEA5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2FC14389" w14:textId="1F0AA39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489971" w14:textId="76338FD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10334DC9" w14:textId="3322ABE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(269)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=20.96</w:t>
            </w:r>
          </w:p>
        </w:tc>
      </w:tr>
      <w:tr w:rsidR="00A220FE" w14:paraId="73F619B8" w14:textId="77777777" w:rsidTr="00F27524">
        <w:tc>
          <w:tcPr>
            <w:tcW w:w="710" w:type="dxa"/>
            <w:vAlign w:val="center"/>
          </w:tcPr>
          <w:p w14:paraId="5E73AA65" w14:textId="5428E98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S8G</w:t>
            </w:r>
          </w:p>
        </w:tc>
        <w:tc>
          <w:tcPr>
            <w:tcW w:w="3260" w:type="dxa"/>
            <w:vAlign w:val="center"/>
          </w:tcPr>
          <w:p w14:paraId="165CD576" w14:textId="40938D2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275D182" w14:textId="779AD1F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CF32032" w14:textId="0976689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0.0038</w:t>
            </w:r>
          </w:p>
        </w:tc>
        <w:tc>
          <w:tcPr>
            <w:tcW w:w="1271" w:type="dxa"/>
            <w:vAlign w:val="center"/>
          </w:tcPr>
          <w:p w14:paraId="1627124F" w14:textId="1E9763F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=3.468</w:t>
            </w:r>
          </w:p>
        </w:tc>
      </w:tr>
      <w:tr w:rsidR="00A220FE" w14:paraId="5AA01C12" w14:textId="77777777" w:rsidTr="00F27524">
        <w:tc>
          <w:tcPr>
            <w:tcW w:w="710" w:type="dxa"/>
            <w:vAlign w:val="center"/>
          </w:tcPr>
          <w:p w14:paraId="43458A73" w14:textId="30E2BEE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S8H</w:t>
            </w:r>
          </w:p>
        </w:tc>
        <w:tc>
          <w:tcPr>
            <w:tcW w:w="3260" w:type="dxa"/>
            <w:vAlign w:val="center"/>
          </w:tcPr>
          <w:p w14:paraId="5DDD391D" w14:textId="05C2FC1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LV-shMeCP2</w:t>
            </w:r>
          </w:p>
        </w:tc>
        <w:tc>
          <w:tcPr>
            <w:tcW w:w="3544" w:type="dxa"/>
            <w:vAlign w:val="center"/>
          </w:tcPr>
          <w:p w14:paraId="0AE4F77D" w14:textId="244DB31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CF723BF" w14:textId="53DCE7D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0.0027</w:t>
            </w:r>
          </w:p>
        </w:tc>
        <w:tc>
          <w:tcPr>
            <w:tcW w:w="1271" w:type="dxa"/>
            <w:vAlign w:val="center"/>
          </w:tcPr>
          <w:p w14:paraId="002305BF" w14:textId="5CB7764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=3.851</w:t>
            </w:r>
          </w:p>
        </w:tc>
      </w:tr>
      <w:tr w:rsidR="00A220FE" w14:paraId="589E8F9C" w14:textId="77777777" w:rsidTr="00F27524">
        <w:tc>
          <w:tcPr>
            <w:tcW w:w="710" w:type="dxa"/>
            <w:vAlign w:val="center"/>
          </w:tcPr>
          <w:p w14:paraId="4B61B468" w14:textId="0540703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S9B</w:t>
            </w:r>
          </w:p>
        </w:tc>
        <w:tc>
          <w:tcPr>
            <w:tcW w:w="3260" w:type="dxa"/>
            <w:vAlign w:val="center"/>
          </w:tcPr>
          <w:p w14:paraId="7E52E826" w14:textId="141D7DD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Sin3A siRNA</w:t>
            </w:r>
          </w:p>
        </w:tc>
        <w:tc>
          <w:tcPr>
            <w:tcW w:w="3544" w:type="dxa"/>
            <w:vAlign w:val="center"/>
          </w:tcPr>
          <w:p w14:paraId="4DA0E8FF" w14:textId="4A72749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1176DC2" w14:textId="23F038A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0.0348</w:t>
            </w:r>
          </w:p>
        </w:tc>
        <w:tc>
          <w:tcPr>
            <w:tcW w:w="1271" w:type="dxa"/>
            <w:vAlign w:val="center"/>
          </w:tcPr>
          <w:p w14:paraId="6ADA6D43" w14:textId="51BAFA9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=2.441</w:t>
            </w:r>
          </w:p>
        </w:tc>
      </w:tr>
      <w:tr w:rsidR="00A220FE" w14:paraId="583F8AA4" w14:textId="77777777" w:rsidTr="00F27524">
        <w:tc>
          <w:tcPr>
            <w:tcW w:w="710" w:type="dxa"/>
            <w:vAlign w:val="center"/>
          </w:tcPr>
          <w:p w14:paraId="55F83FA4" w14:textId="0D2B95F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S9C</w:t>
            </w:r>
          </w:p>
        </w:tc>
        <w:tc>
          <w:tcPr>
            <w:tcW w:w="3260" w:type="dxa"/>
            <w:vAlign w:val="center"/>
          </w:tcPr>
          <w:p w14:paraId="2FAE6CF7" w14:textId="5C2435C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Sin3A siRNA</w:t>
            </w:r>
          </w:p>
        </w:tc>
        <w:tc>
          <w:tcPr>
            <w:tcW w:w="3544" w:type="dxa"/>
            <w:vAlign w:val="center"/>
          </w:tcPr>
          <w:p w14:paraId="51971945" w14:textId="742F534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B1483B" w14:textId="569BAC8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0.0327</w:t>
            </w:r>
          </w:p>
        </w:tc>
        <w:tc>
          <w:tcPr>
            <w:tcW w:w="1271" w:type="dxa"/>
            <w:vAlign w:val="center"/>
          </w:tcPr>
          <w:p w14:paraId="282CC2F2" w14:textId="2D36A51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=2.579</w:t>
            </w:r>
          </w:p>
        </w:tc>
      </w:tr>
      <w:tr w:rsidR="00A220FE" w14:paraId="756B4F0F" w14:textId="77777777" w:rsidTr="00F27524">
        <w:tc>
          <w:tcPr>
            <w:tcW w:w="710" w:type="dxa"/>
            <w:vAlign w:val="center"/>
          </w:tcPr>
          <w:p w14:paraId="18B68F6B" w14:textId="24691CD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S9D</w:t>
            </w:r>
          </w:p>
        </w:tc>
        <w:tc>
          <w:tcPr>
            <w:tcW w:w="3260" w:type="dxa"/>
            <w:vAlign w:val="center"/>
          </w:tcPr>
          <w:p w14:paraId="2EA8CD8B" w14:textId="6F84D6C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Sin3A siRNA</w:t>
            </w:r>
          </w:p>
        </w:tc>
        <w:tc>
          <w:tcPr>
            <w:tcW w:w="3544" w:type="dxa"/>
            <w:vAlign w:val="center"/>
          </w:tcPr>
          <w:p w14:paraId="1CE226E3" w14:textId="563136C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AFAA0B1" w14:textId="390EAAF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0.0114</w:t>
            </w:r>
          </w:p>
        </w:tc>
        <w:tc>
          <w:tcPr>
            <w:tcW w:w="1271" w:type="dxa"/>
            <w:vAlign w:val="center"/>
          </w:tcPr>
          <w:p w14:paraId="6BF3720D" w14:textId="02C25EB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=2.859</w:t>
            </w:r>
          </w:p>
        </w:tc>
      </w:tr>
      <w:tr w:rsidR="00815DC3" w14:paraId="275F2C00" w14:textId="77777777" w:rsidTr="00F27524">
        <w:tc>
          <w:tcPr>
            <w:tcW w:w="710" w:type="dxa"/>
            <w:vMerge w:val="restart"/>
            <w:vAlign w:val="center"/>
          </w:tcPr>
          <w:p w14:paraId="30C4F9D9" w14:textId="75B84BC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S9E</w:t>
            </w:r>
          </w:p>
        </w:tc>
        <w:tc>
          <w:tcPr>
            <w:tcW w:w="3260" w:type="dxa"/>
            <w:vAlign w:val="center"/>
          </w:tcPr>
          <w:p w14:paraId="0FB1B601" w14:textId="3A40CF9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Scramble vs. Sin3A siRNA</w:t>
            </w:r>
          </w:p>
        </w:tc>
        <w:tc>
          <w:tcPr>
            <w:tcW w:w="3544" w:type="dxa"/>
            <w:vAlign w:val="center"/>
          </w:tcPr>
          <w:p w14:paraId="2F9FF25F" w14:textId="6368B5C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621EE38" w14:textId="4312C95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7EBCADA9" w14:textId="42C403D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(5, 156)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=29.63</w:t>
            </w:r>
          </w:p>
        </w:tc>
      </w:tr>
      <w:tr w:rsidR="00815DC3" w14:paraId="5F97F4DB" w14:textId="77777777" w:rsidTr="00F27524">
        <w:tc>
          <w:tcPr>
            <w:tcW w:w="710" w:type="dxa"/>
            <w:vMerge/>
            <w:vAlign w:val="center"/>
          </w:tcPr>
          <w:p w14:paraId="0927BC5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7216BF" w14:textId="74D385F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Scramble vs. Sin3A siRNA</w:t>
            </w:r>
          </w:p>
        </w:tc>
        <w:tc>
          <w:tcPr>
            <w:tcW w:w="3544" w:type="dxa"/>
            <w:vAlign w:val="center"/>
          </w:tcPr>
          <w:p w14:paraId="37DF8ADC" w14:textId="71C796D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5DEDBDD" w14:textId="10F3B4C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21A55AC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CF7408E" w14:textId="77777777" w:rsidTr="00F27524">
        <w:tc>
          <w:tcPr>
            <w:tcW w:w="710" w:type="dxa"/>
            <w:vMerge/>
            <w:vAlign w:val="center"/>
          </w:tcPr>
          <w:p w14:paraId="639965B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E06731" w14:textId="706A8F4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Scramble vs. Sin3A siRNA</w:t>
            </w:r>
          </w:p>
        </w:tc>
        <w:tc>
          <w:tcPr>
            <w:tcW w:w="3544" w:type="dxa"/>
            <w:vAlign w:val="center"/>
          </w:tcPr>
          <w:p w14:paraId="51E37560" w14:textId="430698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1AD505" w14:textId="6F13DDC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66ADEF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368A7A4" w14:textId="77777777" w:rsidTr="00F27524">
        <w:tc>
          <w:tcPr>
            <w:tcW w:w="710" w:type="dxa"/>
            <w:vMerge/>
            <w:vAlign w:val="center"/>
          </w:tcPr>
          <w:p w14:paraId="4474573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E4375DC" w14:textId="682FFF3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Scramble vs. Sin3A siRNA</w:t>
            </w:r>
          </w:p>
        </w:tc>
        <w:tc>
          <w:tcPr>
            <w:tcW w:w="3544" w:type="dxa"/>
            <w:vAlign w:val="center"/>
          </w:tcPr>
          <w:p w14:paraId="3D0D4354" w14:textId="145FF9B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DCAF27" w14:textId="40FBB58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D38498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78AFFFC" w14:textId="77777777" w:rsidTr="00F27524">
        <w:tc>
          <w:tcPr>
            <w:tcW w:w="710" w:type="dxa"/>
            <w:vMerge/>
            <w:vAlign w:val="center"/>
          </w:tcPr>
          <w:p w14:paraId="00F4070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CBEB08C" w14:textId="1370B46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Scramble vs. Sin3A siRNA</w:t>
            </w:r>
          </w:p>
        </w:tc>
        <w:tc>
          <w:tcPr>
            <w:tcW w:w="3544" w:type="dxa"/>
            <w:vAlign w:val="center"/>
          </w:tcPr>
          <w:p w14:paraId="2A87C141" w14:textId="65C650A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0DAA27" w14:textId="0411D49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0.9990</w:t>
            </w:r>
          </w:p>
        </w:tc>
        <w:tc>
          <w:tcPr>
            <w:tcW w:w="1271" w:type="dxa"/>
            <w:vMerge/>
            <w:vAlign w:val="center"/>
          </w:tcPr>
          <w:p w14:paraId="6845599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A2692B8" w14:textId="77777777" w:rsidTr="00F27524">
        <w:tc>
          <w:tcPr>
            <w:tcW w:w="710" w:type="dxa"/>
            <w:vMerge/>
            <w:vAlign w:val="center"/>
          </w:tcPr>
          <w:p w14:paraId="3A8B4DF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D3A303B" w14:textId="3B15733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20: Scramble vs. Sin3A siRNA</w:t>
            </w:r>
          </w:p>
        </w:tc>
        <w:tc>
          <w:tcPr>
            <w:tcW w:w="3544" w:type="dxa"/>
            <w:vAlign w:val="center"/>
          </w:tcPr>
          <w:p w14:paraId="0C590FD1" w14:textId="40F2781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C08A3C" w14:textId="30F7275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0.9315</w:t>
            </w:r>
          </w:p>
        </w:tc>
        <w:tc>
          <w:tcPr>
            <w:tcW w:w="1271" w:type="dxa"/>
            <w:vMerge/>
            <w:vAlign w:val="center"/>
          </w:tcPr>
          <w:p w14:paraId="2883FA5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6DA0915" w14:textId="77777777" w:rsidTr="00F27524">
        <w:tc>
          <w:tcPr>
            <w:tcW w:w="710" w:type="dxa"/>
            <w:vMerge w:val="restart"/>
            <w:vAlign w:val="center"/>
          </w:tcPr>
          <w:p w14:paraId="64D79DDE" w14:textId="14ADD60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S9F</w:t>
            </w:r>
          </w:p>
        </w:tc>
        <w:tc>
          <w:tcPr>
            <w:tcW w:w="3260" w:type="dxa"/>
            <w:vAlign w:val="center"/>
          </w:tcPr>
          <w:p w14:paraId="3ED0459C" w14:textId="6BF9A48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Scramble vs. Sin3A siRNA</w:t>
            </w:r>
          </w:p>
        </w:tc>
        <w:tc>
          <w:tcPr>
            <w:tcW w:w="3544" w:type="dxa"/>
            <w:vAlign w:val="center"/>
          </w:tcPr>
          <w:p w14:paraId="570B4418" w14:textId="632AFB1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401F10" w14:textId="02F0301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44F49A8E" w14:textId="537106A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(1, 52)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=0.02989</w:t>
            </w:r>
          </w:p>
        </w:tc>
      </w:tr>
      <w:tr w:rsidR="00815DC3" w14:paraId="1158E894" w14:textId="77777777" w:rsidTr="00F27524">
        <w:tc>
          <w:tcPr>
            <w:tcW w:w="710" w:type="dxa"/>
            <w:vMerge/>
            <w:vAlign w:val="center"/>
          </w:tcPr>
          <w:p w14:paraId="259B601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4C3318B" w14:textId="3218B53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Scramble vs. Sin3A siRNA</w:t>
            </w:r>
          </w:p>
        </w:tc>
        <w:tc>
          <w:tcPr>
            <w:tcW w:w="3544" w:type="dxa"/>
            <w:vAlign w:val="center"/>
          </w:tcPr>
          <w:p w14:paraId="5F5088BF" w14:textId="78EC140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F9AECC4" w14:textId="13CA559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0.9631</w:t>
            </w:r>
          </w:p>
        </w:tc>
        <w:tc>
          <w:tcPr>
            <w:tcW w:w="1271" w:type="dxa"/>
            <w:vMerge/>
            <w:vAlign w:val="center"/>
          </w:tcPr>
          <w:p w14:paraId="6579EBD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78796EC" w14:textId="77777777" w:rsidTr="00F27524">
        <w:tc>
          <w:tcPr>
            <w:tcW w:w="710" w:type="dxa"/>
            <w:vMerge w:val="restart"/>
            <w:vAlign w:val="center"/>
          </w:tcPr>
          <w:p w14:paraId="1ADF30F6" w14:textId="54419EE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S10E</w:t>
            </w:r>
          </w:p>
        </w:tc>
        <w:tc>
          <w:tcPr>
            <w:tcW w:w="3260" w:type="dxa"/>
            <w:vAlign w:val="center"/>
          </w:tcPr>
          <w:p w14:paraId="7F6613DF" w14:textId="7478D33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A154F4C" w14:textId="5A4C992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E8FBEB2" w14:textId="479C972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1B939353" w14:textId="5D609F0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(2, 348)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=113.5</w:t>
            </w:r>
          </w:p>
        </w:tc>
      </w:tr>
      <w:tr w:rsidR="00815DC3" w14:paraId="36EECB81" w14:textId="77777777" w:rsidTr="00F27524">
        <w:tc>
          <w:tcPr>
            <w:tcW w:w="710" w:type="dxa"/>
            <w:vMerge/>
            <w:vAlign w:val="center"/>
          </w:tcPr>
          <w:p w14:paraId="77B57EF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D4185B" w14:textId="5EC15E7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BB71A13" w14:textId="3B51679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701B86" w14:textId="3D00422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9DCCE9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F6EC338" w14:textId="77777777" w:rsidTr="00F27524">
        <w:tc>
          <w:tcPr>
            <w:tcW w:w="710" w:type="dxa"/>
            <w:vMerge w:val="restart"/>
            <w:vAlign w:val="center"/>
          </w:tcPr>
          <w:p w14:paraId="0201DA60" w14:textId="4DF6CFB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S10F</w:t>
            </w:r>
          </w:p>
        </w:tc>
        <w:tc>
          <w:tcPr>
            <w:tcW w:w="3260" w:type="dxa"/>
            <w:vAlign w:val="center"/>
          </w:tcPr>
          <w:p w14:paraId="1C23456E" w14:textId="108CBCB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02B5B6B" w14:textId="0230624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A5EC2CE" w14:textId="1537985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506435BF" w14:textId="10DCD55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(2, 296)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=202.6</w:t>
            </w:r>
          </w:p>
        </w:tc>
      </w:tr>
      <w:tr w:rsidR="00815DC3" w14:paraId="6ECE6A71" w14:textId="77777777" w:rsidTr="00F27524">
        <w:tc>
          <w:tcPr>
            <w:tcW w:w="710" w:type="dxa"/>
            <w:vMerge/>
            <w:vAlign w:val="center"/>
          </w:tcPr>
          <w:p w14:paraId="4744053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789394C" w14:textId="02F16C3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667C712" w14:textId="02D1F66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64CA254" w14:textId="4BE718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4FC517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4C379782" w14:textId="77777777" w:rsidTr="00F27524">
        <w:tc>
          <w:tcPr>
            <w:tcW w:w="710" w:type="dxa"/>
            <w:vMerge w:val="restart"/>
            <w:vAlign w:val="center"/>
          </w:tcPr>
          <w:p w14:paraId="7FD668EF" w14:textId="7B9D147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S10G</w:t>
            </w:r>
          </w:p>
        </w:tc>
        <w:tc>
          <w:tcPr>
            <w:tcW w:w="3260" w:type="dxa"/>
            <w:vAlign w:val="center"/>
          </w:tcPr>
          <w:p w14:paraId="5F848AA4" w14:textId="542810F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AC78C1E" w14:textId="2020DDC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457533B" w14:textId="27E8FEA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 w:val="restart"/>
            <w:vAlign w:val="center"/>
          </w:tcPr>
          <w:p w14:paraId="3520F3D9" w14:textId="307DFA9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(2, 417)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=646.4</w:t>
            </w:r>
          </w:p>
        </w:tc>
      </w:tr>
      <w:tr w:rsidR="00815DC3" w14:paraId="17EDD898" w14:textId="77777777" w:rsidTr="00F27524">
        <w:tc>
          <w:tcPr>
            <w:tcW w:w="710" w:type="dxa"/>
            <w:vMerge/>
            <w:vAlign w:val="center"/>
          </w:tcPr>
          <w:p w14:paraId="0BBC419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02D6F96" w14:textId="6C03A6A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7A1EA1A2" w14:textId="631E5F0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42BC362" w14:textId="1F2FF56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1DF3401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0B626E6" w14:textId="77777777" w:rsidTr="00F27524">
        <w:tc>
          <w:tcPr>
            <w:tcW w:w="710" w:type="dxa"/>
            <w:vMerge w:val="restart"/>
            <w:vAlign w:val="center"/>
          </w:tcPr>
          <w:p w14:paraId="1A9B01D5" w14:textId="0DE5EE7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S10H</w:t>
            </w:r>
          </w:p>
        </w:tc>
        <w:tc>
          <w:tcPr>
            <w:tcW w:w="3260" w:type="dxa"/>
            <w:vAlign w:val="center"/>
          </w:tcPr>
          <w:p w14:paraId="47A20E36" w14:textId="48FA561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2F08128C" w14:textId="46C4E0A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3BC5209" w14:textId="09EA768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0.0129</w:t>
            </w:r>
          </w:p>
        </w:tc>
        <w:tc>
          <w:tcPr>
            <w:tcW w:w="1271" w:type="dxa"/>
            <w:vMerge w:val="restart"/>
            <w:vAlign w:val="center"/>
          </w:tcPr>
          <w:p w14:paraId="4AA4008E" w14:textId="02D0E99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=12.61</w:t>
            </w:r>
          </w:p>
        </w:tc>
      </w:tr>
      <w:tr w:rsidR="00815DC3" w14:paraId="0997110F" w14:textId="77777777" w:rsidTr="00F27524">
        <w:tc>
          <w:tcPr>
            <w:tcW w:w="710" w:type="dxa"/>
            <w:vMerge/>
            <w:vAlign w:val="center"/>
          </w:tcPr>
          <w:p w14:paraId="36FEFAD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E97679" w14:textId="239D03B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0D72E989" w14:textId="59A46B7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C75DDB4" w14:textId="13BC430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0.0016</w:t>
            </w:r>
          </w:p>
        </w:tc>
        <w:tc>
          <w:tcPr>
            <w:tcW w:w="1271" w:type="dxa"/>
            <w:vMerge/>
            <w:vAlign w:val="center"/>
          </w:tcPr>
          <w:p w14:paraId="20C6E6F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3F26EEC" w14:textId="77777777" w:rsidTr="00F27524">
        <w:tc>
          <w:tcPr>
            <w:tcW w:w="710" w:type="dxa"/>
            <w:vMerge w:val="restart"/>
            <w:vAlign w:val="center"/>
          </w:tcPr>
          <w:p w14:paraId="03762DF1" w14:textId="386401E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S10I</w:t>
            </w:r>
          </w:p>
        </w:tc>
        <w:tc>
          <w:tcPr>
            <w:tcW w:w="3260" w:type="dxa"/>
            <w:vAlign w:val="center"/>
          </w:tcPr>
          <w:p w14:paraId="67CD2095" w14:textId="6FA950F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367F083" w14:textId="4D93ABA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829926" w14:textId="352C3D9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0.0007</w:t>
            </w:r>
          </w:p>
        </w:tc>
        <w:tc>
          <w:tcPr>
            <w:tcW w:w="1271" w:type="dxa"/>
            <w:vMerge w:val="restart"/>
            <w:vAlign w:val="center"/>
          </w:tcPr>
          <w:p w14:paraId="7E3A0C2F" w14:textId="7D43BE9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(2, 20)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=10.88</w:t>
            </w:r>
          </w:p>
        </w:tc>
      </w:tr>
      <w:tr w:rsidR="00815DC3" w14:paraId="20F6A0D8" w14:textId="77777777" w:rsidTr="00F27524">
        <w:tc>
          <w:tcPr>
            <w:tcW w:w="710" w:type="dxa"/>
            <w:vMerge/>
            <w:vAlign w:val="center"/>
          </w:tcPr>
          <w:p w14:paraId="5696135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711F56" w14:textId="2AF3A6E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MRMT-1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PBS</w:t>
            </w:r>
          </w:p>
        </w:tc>
        <w:tc>
          <w:tcPr>
            <w:tcW w:w="3544" w:type="dxa"/>
            <w:vAlign w:val="center"/>
          </w:tcPr>
          <w:p w14:paraId="4CCC168F" w14:textId="6056FC7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C8A5081" w14:textId="041FD6B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0.0033</w:t>
            </w:r>
          </w:p>
        </w:tc>
        <w:tc>
          <w:tcPr>
            <w:tcW w:w="1271" w:type="dxa"/>
            <w:vMerge/>
            <w:vAlign w:val="center"/>
          </w:tcPr>
          <w:p w14:paraId="713F358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12BC21B7" w14:textId="77777777" w:rsidTr="00F27524">
        <w:tc>
          <w:tcPr>
            <w:tcW w:w="710" w:type="dxa"/>
            <w:vAlign w:val="center"/>
          </w:tcPr>
          <w:p w14:paraId="3085358B" w14:textId="547E006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S10J</w:t>
            </w:r>
          </w:p>
        </w:tc>
        <w:tc>
          <w:tcPr>
            <w:tcW w:w="3260" w:type="dxa"/>
            <w:vAlign w:val="center"/>
          </w:tcPr>
          <w:p w14:paraId="0163DC62" w14:textId="00E15C6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AG1478</w:t>
            </w:r>
          </w:p>
        </w:tc>
        <w:tc>
          <w:tcPr>
            <w:tcW w:w="3544" w:type="dxa"/>
            <w:vAlign w:val="center"/>
          </w:tcPr>
          <w:p w14:paraId="6F0A48A2" w14:textId="60A2F37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8914F0F" w14:textId="66624B4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0.0366</w:t>
            </w:r>
          </w:p>
        </w:tc>
        <w:tc>
          <w:tcPr>
            <w:tcW w:w="1271" w:type="dxa"/>
            <w:vAlign w:val="center"/>
          </w:tcPr>
          <w:p w14:paraId="7992E084" w14:textId="63EFF46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=2.352</w:t>
            </w:r>
          </w:p>
        </w:tc>
      </w:tr>
      <w:tr w:rsidR="00A220FE" w14:paraId="0D0EE985" w14:textId="77777777" w:rsidTr="00F27524">
        <w:tc>
          <w:tcPr>
            <w:tcW w:w="710" w:type="dxa"/>
            <w:vAlign w:val="center"/>
          </w:tcPr>
          <w:p w14:paraId="56662366" w14:textId="07802A6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S10K</w:t>
            </w:r>
          </w:p>
        </w:tc>
        <w:tc>
          <w:tcPr>
            <w:tcW w:w="3260" w:type="dxa"/>
            <w:vAlign w:val="center"/>
          </w:tcPr>
          <w:p w14:paraId="2768E98E" w14:textId="5AE7651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AG1478</w:t>
            </w:r>
          </w:p>
        </w:tc>
        <w:tc>
          <w:tcPr>
            <w:tcW w:w="3544" w:type="dxa"/>
            <w:vAlign w:val="center"/>
          </w:tcPr>
          <w:p w14:paraId="7ED4BCD5" w14:textId="7A1F167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5D25D3" w14:textId="15AE135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0.0264</w:t>
            </w:r>
          </w:p>
        </w:tc>
        <w:tc>
          <w:tcPr>
            <w:tcW w:w="1271" w:type="dxa"/>
            <w:vAlign w:val="center"/>
          </w:tcPr>
          <w:p w14:paraId="0A80DF9B" w14:textId="52290CA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=2.715</w:t>
            </w:r>
          </w:p>
        </w:tc>
      </w:tr>
      <w:tr w:rsidR="00A220FE" w14:paraId="377C0CE5" w14:textId="77777777" w:rsidTr="00F27524">
        <w:tc>
          <w:tcPr>
            <w:tcW w:w="710" w:type="dxa"/>
            <w:vAlign w:val="center"/>
          </w:tcPr>
          <w:p w14:paraId="10214D3D" w14:textId="0BD856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S10L</w:t>
            </w:r>
          </w:p>
        </w:tc>
        <w:tc>
          <w:tcPr>
            <w:tcW w:w="3260" w:type="dxa"/>
            <w:vAlign w:val="center"/>
          </w:tcPr>
          <w:p w14:paraId="689CE04B" w14:textId="058551B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AG1478</w:t>
            </w:r>
          </w:p>
        </w:tc>
        <w:tc>
          <w:tcPr>
            <w:tcW w:w="3544" w:type="dxa"/>
            <w:vAlign w:val="center"/>
          </w:tcPr>
          <w:p w14:paraId="655593DB" w14:textId="669D331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F162701" w14:textId="37BD25F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0.0152</w:t>
            </w:r>
          </w:p>
        </w:tc>
        <w:tc>
          <w:tcPr>
            <w:tcW w:w="1271" w:type="dxa"/>
            <w:vAlign w:val="center"/>
          </w:tcPr>
          <w:p w14:paraId="2FE3212A" w14:textId="6E6621D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=2.990</w:t>
            </w:r>
          </w:p>
        </w:tc>
      </w:tr>
      <w:tr w:rsidR="00A220FE" w14:paraId="05B340FB" w14:textId="77777777" w:rsidTr="00F27524">
        <w:tc>
          <w:tcPr>
            <w:tcW w:w="710" w:type="dxa"/>
            <w:vAlign w:val="center"/>
          </w:tcPr>
          <w:p w14:paraId="2D076F5B" w14:textId="5F2CF5E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S10M</w:t>
            </w:r>
          </w:p>
        </w:tc>
        <w:tc>
          <w:tcPr>
            <w:tcW w:w="3260" w:type="dxa"/>
            <w:vAlign w:val="center"/>
          </w:tcPr>
          <w:p w14:paraId="1147B873" w14:textId="5AE316D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AG1478</w:t>
            </w:r>
          </w:p>
        </w:tc>
        <w:tc>
          <w:tcPr>
            <w:tcW w:w="3544" w:type="dxa"/>
            <w:vAlign w:val="center"/>
          </w:tcPr>
          <w:p w14:paraId="077BC4B6" w14:textId="54F0AB4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2361EAF" w14:textId="2FE75C7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0.0069</w:t>
            </w:r>
          </w:p>
        </w:tc>
        <w:tc>
          <w:tcPr>
            <w:tcW w:w="1271" w:type="dxa"/>
            <w:vAlign w:val="center"/>
          </w:tcPr>
          <w:p w14:paraId="6143EBA0" w14:textId="59D4333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=3.389</w:t>
            </w:r>
          </w:p>
        </w:tc>
      </w:tr>
      <w:tr w:rsidR="00815DC3" w14:paraId="0DAC676C" w14:textId="77777777" w:rsidTr="00F27524">
        <w:tc>
          <w:tcPr>
            <w:tcW w:w="710" w:type="dxa"/>
            <w:vMerge w:val="restart"/>
            <w:vAlign w:val="center"/>
          </w:tcPr>
          <w:p w14:paraId="48D08738" w14:textId="3CBE0FA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S10N</w:t>
            </w:r>
          </w:p>
        </w:tc>
        <w:tc>
          <w:tcPr>
            <w:tcW w:w="3260" w:type="dxa"/>
            <w:vAlign w:val="center"/>
          </w:tcPr>
          <w:p w14:paraId="02E0455E" w14:textId="626BAD3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Vehicle vs. AG1478</w:t>
            </w:r>
          </w:p>
        </w:tc>
        <w:tc>
          <w:tcPr>
            <w:tcW w:w="3544" w:type="dxa"/>
            <w:vAlign w:val="center"/>
          </w:tcPr>
          <w:p w14:paraId="70D1C857" w14:textId="57E0391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AFF9D5B" w14:textId="4FFB371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7B447E40" w14:textId="737C6FD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(9, 210)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=7.003</w:t>
            </w:r>
          </w:p>
        </w:tc>
      </w:tr>
      <w:tr w:rsidR="00815DC3" w14:paraId="7CA23D1D" w14:textId="77777777" w:rsidTr="00F27524">
        <w:tc>
          <w:tcPr>
            <w:tcW w:w="710" w:type="dxa"/>
            <w:vMerge/>
            <w:vAlign w:val="center"/>
          </w:tcPr>
          <w:p w14:paraId="2A084B9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49946A" w14:textId="07DBCE8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Vehicle vs. AG1478</w:t>
            </w:r>
          </w:p>
        </w:tc>
        <w:tc>
          <w:tcPr>
            <w:tcW w:w="3544" w:type="dxa"/>
            <w:vAlign w:val="center"/>
          </w:tcPr>
          <w:p w14:paraId="70CF59D5" w14:textId="168E935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DB62A7A" w14:textId="76B848D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0.9759</w:t>
            </w:r>
          </w:p>
        </w:tc>
        <w:tc>
          <w:tcPr>
            <w:tcW w:w="1271" w:type="dxa"/>
            <w:vMerge/>
            <w:vAlign w:val="center"/>
          </w:tcPr>
          <w:p w14:paraId="30886BF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9D47359" w14:textId="77777777" w:rsidTr="00F27524">
        <w:tc>
          <w:tcPr>
            <w:tcW w:w="710" w:type="dxa"/>
            <w:vMerge/>
            <w:vAlign w:val="center"/>
          </w:tcPr>
          <w:p w14:paraId="770F7AB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7E2CD91" w14:textId="16CEB20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Vehicle vs. AG1478</w:t>
            </w:r>
          </w:p>
        </w:tc>
        <w:tc>
          <w:tcPr>
            <w:tcW w:w="3544" w:type="dxa"/>
            <w:vAlign w:val="center"/>
          </w:tcPr>
          <w:p w14:paraId="42F4F17E" w14:textId="1290754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E142FE" w14:textId="4AEF401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61D3EA6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85B9454" w14:textId="77777777" w:rsidTr="00F27524">
        <w:tc>
          <w:tcPr>
            <w:tcW w:w="710" w:type="dxa"/>
            <w:vMerge/>
            <w:vAlign w:val="center"/>
          </w:tcPr>
          <w:p w14:paraId="0659CF7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E78A933" w14:textId="577A876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12: Vehicle vs. AG1478</w:t>
            </w:r>
          </w:p>
        </w:tc>
        <w:tc>
          <w:tcPr>
            <w:tcW w:w="3544" w:type="dxa"/>
            <w:vAlign w:val="center"/>
          </w:tcPr>
          <w:p w14:paraId="35FFE05F" w14:textId="12A9341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44F63FF" w14:textId="0041112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4BBEC0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A42368F" w14:textId="77777777" w:rsidTr="00F27524">
        <w:tc>
          <w:tcPr>
            <w:tcW w:w="710" w:type="dxa"/>
            <w:vMerge/>
            <w:vAlign w:val="center"/>
          </w:tcPr>
          <w:p w14:paraId="0C5619A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E2406C5" w14:textId="5B3AFB9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Vehicle vs. AG1478</w:t>
            </w:r>
          </w:p>
        </w:tc>
        <w:tc>
          <w:tcPr>
            <w:tcW w:w="3544" w:type="dxa"/>
            <w:vAlign w:val="center"/>
          </w:tcPr>
          <w:p w14:paraId="27249640" w14:textId="00D309E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1A4D131" w14:textId="3B2FCBA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AFA2AA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71A86C6" w14:textId="77777777" w:rsidTr="00F27524">
        <w:tc>
          <w:tcPr>
            <w:tcW w:w="710" w:type="dxa"/>
            <w:vMerge/>
            <w:vAlign w:val="center"/>
          </w:tcPr>
          <w:p w14:paraId="7933DE4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5E3D4FC" w14:textId="33A5366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15: Vehicle vs. AG1478</w:t>
            </w:r>
          </w:p>
        </w:tc>
        <w:tc>
          <w:tcPr>
            <w:tcW w:w="3544" w:type="dxa"/>
            <w:vAlign w:val="center"/>
          </w:tcPr>
          <w:p w14:paraId="206EBD90" w14:textId="642556E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36AF402" w14:textId="07839FF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0.0229</w:t>
            </w:r>
          </w:p>
        </w:tc>
        <w:tc>
          <w:tcPr>
            <w:tcW w:w="1271" w:type="dxa"/>
            <w:vMerge/>
            <w:vAlign w:val="center"/>
          </w:tcPr>
          <w:p w14:paraId="491FE17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9E3DD40" w14:textId="77777777" w:rsidTr="00F27524">
        <w:tc>
          <w:tcPr>
            <w:tcW w:w="710" w:type="dxa"/>
            <w:vMerge/>
            <w:vAlign w:val="center"/>
          </w:tcPr>
          <w:p w14:paraId="7FB1384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C8567A" w14:textId="5F9C2AC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Vehicle vs. AG1478</w:t>
            </w:r>
          </w:p>
        </w:tc>
        <w:tc>
          <w:tcPr>
            <w:tcW w:w="3544" w:type="dxa"/>
            <w:vAlign w:val="center"/>
          </w:tcPr>
          <w:p w14:paraId="3CAA7524" w14:textId="05221E0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25CB25A" w14:textId="08E62D6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0.5011</w:t>
            </w:r>
          </w:p>
        </w:tc>
        <w:tc>
          <w:tcPr>
            <w:tcW w:w="1271" w:type="dxa"/>
            <w:vMerge/>
            <w:vAlign w:val="center"/>
          </w:tcPr>
          <w:p w14:paraId="6933237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B6705F8" w14:textId="77777777" w:rsidTr="00F27524">
        <w:tc>
          <w:tcPr>
            <w:tcW w:w="710" w:type="dxa"/>
            <w:vMerge/>
            <w:vAlign w:val="center"/>
          </w:tcPr>
          <w:p w14:paraId="65ABBE5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8B2AEA9" w14:textId="0167EFB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17: Vehicle vs. AG1478</w:t>
            </w:r>
          </w:p>
        </w:tc>
        <w:tc>
          <w:tcPr>
            <w:tcW w:w="3544" w:type="dxa"/>
            <w:vAlign w:val="center"/>
          </w:tcPr>
          <w:p w14:paraId="49E337B3" w14:textId="0B63A3D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DCB19C" w14:textId="0890FB4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2996708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FCE58E8" w14:textId="77777777" w:rsidTr="00F27524">
        <w:tc>
          <w:tcPr>
            <w:tcW w:w="710" w:type="dxa"/>
            <w:vMerge/>
            <w:vAlign w:val="center"/>
          </w:tcPr>
          <w:p w14:paraId="0A5CAD4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710AE9" w14:textId="3D036F3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Vehicle vs. AG1478</w:t>
            </w:r>
          </w:p>
        </w:tc>
        <w:tc>
          <w:tcPr>
            <w:tcW w:w="3544" w:type="dxa"/>
            <w:vAlign w:val="center"/>
          </w:tcPr>
          <w:p w14:paraId="2BBC5F5E" w14:textId="47CDC86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4A36100" w14:textId="3C8E543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0.9992</w:t>
            </w:r>
          </w:p>
        </w:tc>
        <w:tc>
          <w:tcPr>
            <w:tcW w:w="1271" w:type="dxa"/>
            <w:vMerge/>
            <w:vAlign w:val="center"/>
          </w:tcPr>
          <w:p w14:paraId="3ACD449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B272CF9" w14:textId="77777777" w:rsidTr="00F27524">
        <w:tc>
          <w:tcPr>
            <w:tcW w:w="710" w:type="dxa"/>
            <w:vMerge/>
            <w:vAlign w:val="center"/>
          </w:tcPr>
          <w:p w14:paraId="5A35B19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EBE59F" w14:textId="3B4277C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19: Vehicle vs. AG1478</w:t>
            </w:r>
          </w:p>
        </w:tc>
        <w:tc>
          <w:tcPr>
            <w:tcW w:w="3544" w:type="dxa"/>
            <w:vAlign w:val="center"/>
          </w:tcPr>
          <w:p w14:paraId="6CD4DBD3" w14:textId="7FFB1D4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D023067" w14:textId="5F9E5DB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0.9996</w:t>
            </w:r>
          </w:p>
        </w:tc>
        <w:tc>
          <w:tcPr>
            <w:tcW w:w="1271" w:type="dxa"/>
            <w:vMerge/>
            <w:vAlign w:val="center"/>
          </w:tcPr>
          <w:p w14:paraId="1807B7E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7446C93" w14:textId="77777777" w:rsidTr="00F27524">
        <w:tc>
          <w:tcPr>
            <w:tcW w:w="710" w:type="dxa"/>
            <w:vMerge w:val="restart"/>
            <w:vAlign w:val="center"/>
          </w:tcPr>
          <w:p w14:paraId="28F549AA" w14:textId="597F2A1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S10O</w:t>
            </w:r>
          </w:p>
        </w:tc>
        <w:tc>
          <w:tcPr>
            <w:tcW w:w="3260" w:type="dxa"/>
            <w:vAlign w:val="center"/>
          </w:tcPr>
          <w:p w14:paraId="6517C650" w14:textId="7E7EE66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Vehicle vs. AG1478</w:t>
            </w:r>
          </w:p>
        </w:tc>
        <w:tc>
          <w:tcPr>
            <w:tcW w:w="3544" w:type="dxa"/>
            <w:vAlign w:val="center"/>
          </w:tcPr>
          <w:p w14:paraId="5C1FD6CF" w14:textId="65592D9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C80A4AE" w14:textId="2937F58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0.9994</w:t>
            </w:r>
          </w:p>
        </w:tc>
        <w:tc>
          <w:tcPr>
            <w:tcW w:w="1271" w:type="dxa"/>
            <w:vMerge w:val="restart"/>
            <w:vAlign w:val="center"/>
          </w:tcPr>
          <w:p w14:paraId="7E3A8D1C" w14:textId="62D2B11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(9, 189)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=9.850</w:t>
            </w:r>
          </w:p>
        </w:tc>
      </w:tr>
      <w:tr w:rsidR="00815DC3" w14:paraId="5B51C9FF" w14:textId="77777777" w:rsidTr="00F27524">
        <w:tc>
          <w:tcPr>
            <w:tcW w:w="710" w:type="dxa"/>
            <w:vMerge/>
            <w:vAlign w:val="center"/>
          </w:tcPr>
          <w:p w14:paraId="0706118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DC3960" w14:textId="47E11EB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Vehicle vs. AG1478</w:t>
            </w:r>
          </w:p>
        </w:tc>
        <w:tc>
          <w:tcPr>
            <w:tcW w:w="3544" w:type="dxa"/>
            <w:vAlign w:val="center"/>
          </w:tcPr>
          <w:p w14:paraId="3191C19C" w14:textId="22643E6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FBD5E2E" w14:textId="7AB9D84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5ED2E2C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7CC39D2" w14:textId="77777777" w:rsidTr="00F27524">
        <w:tc>
          <w:tcPr>
            <w:tcW w:w="710" w:type="dxa"/>
            <w:vMerge/>
            <w:vAlign w:val="center"/>
          </w:tcPr>
          <w:p w14:paraId="6BBF2B3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FE9557D" w14:textId="46AB92E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10: Vehicle vs. AG1478</w:t>
            </w:r>
          </w:p>
        </w:tc>
        <w:tc>
          <w:tcPr>
            <w:tcW w:w="3544" w:type="dxa"/>
            <w:vAlign w:val="center"/>
          </w:tcPr>
          <w:p w14:paraId="55816FF4" w14:textId="3F2FAA3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1B0D1C9" w14:textId="22A1FB5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0.9900</w:t>
            </w:r>
          </w:p>
        </w:tc>
        <w:tc>
          <w:tcPr>
            <w:tcW w:w="1271" w:type="dxa"/>
            <w:vMerge/>
            <w:vAlign w:val="center"/>
          </w:tcPr>
          <w:p w14:paraId="576CE64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B7263E1" w14:textId="77777777" w:rsidTr="00F27524">
        <w:tc>
          <w:tcPr>
            <w:tcW w:w="710" w:type="dxa"/>
            <w:vMerge/>
            <w:vAlign w:val="center"/>
          </w:tcPr>
          <w:p w14:paraId="40D2EDF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FF7A1C" w14:textId="3B33052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12: Vehicle vs. AG1478</w:t>
            </w:r>
          </w:p>
        </w:tc>
        <w:tc>
          <w:tcPr>
            <w:tcW w:w="3544" w:type="dxa"/>
            <w:vAlign w:val="center"/>
          </w:tcPr>
          <w:p w14:paraId="41FC8785" w14:textId="2F5981E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FE7E331" w14:textId="17D8975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4E039B8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81E6842" w14:textId="77777777" w:rsidTr="00F27524">
        <w:tc>
          <w:tcPr>
            <w:tcW w:w="710" w:type="dxa"/>
            <w:vMerge/>
            <w:vAlign w:val="center"/>
          </w:tcPr>
          <w:p w14:paraId="6E6EA6C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600D379" w14:textId="6B32AF1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Vehicle vs. AG1478</w:t>
            </w:r>
          </w:p>
        </w:tc>
        <w:tc>
          <w:tcPr>
            <w:tcW w:w="3544" w:type="dxa"/>
            <w:vAlign w:val="center"/>
          </w:tcPr>
          <w:p w14:paraId="08BD7ED6" w14:textId="1273A79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B77BDB" w14:textId="79F172D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62176F8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7A98B17" w14:textId="77777777" w:rsidTr="00F27524">
        <w:tc>
          <w:tcPr>
            <w:tcW w:w="710" w:type="dxa"/>
            <w:vMerge/>
            <w:vAlign w:val="center"/>
          </w:tcPr>
          <w:p w14:paraId="01927A2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B6408C5" w14:textId="3ED0AA2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15: Vehicle vs. AG1478</w:t>
            </w:r>
          </w:p>
        </w:tc>
        <w:tc>
          <w:tcPr>
            <w:tcW w:w="3544" w:type="dxa"/>
            <w:vAlign w:val="center"/>
          </w:tcPr>
          <w:p w14:paraId="77B16407" w14:textId="661B9B0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B574CAA" w14:textId="4C16B8E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F24F3C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1EA9FCE" w14:textId="77777777" w:rsidTr="00F27524">
        <w:tc>
          <w:tcPr>
            <w:tcW w:w="710" w:type="dxa"/>
            <w:vMerge/>
            <w:vAlign w:val="center"/>
          </w:tcPr>
          <w:p w14:paraId="5E49AAC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2866D5" w14:textId="1EC1391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Vehicle vs. AG1478</w:t>
            </w:r>
          </w:p>
        </w:tc>
        <w:tc>
          <w:tcPr>
            <w:tcW w:w="3544" w:type="dxa"/>
            <w:vAlign w:val="center"/>
          </w:tcPr>
          <w:p w14:paraId="67FDE679" w14:textId="75B7C46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27F9BC8" w14:textId="25F775B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0.2377</w:t>
            </w:r>
          </w:p>
        </w:tc>
        <w:tc>
          <w:tcPr>
            <w:tcW w:w="1271" w:type="dxa"/>
            <w:vMerge/>
            <w:vAlign w:val="center"/>
          </w:tcPr>
          <w:p w14:paraId="448809B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1458928" w14:textId="77777777" w:rsidTr="00F27524">
        <w:tc>
          <w:tcPr>
            <w:tcW w:w="710" w:type="dxa"/>
            <w:vMerge/>
            <w:vAlign w:val="center"/>
          </w:tcPr>
          <w:p w14:paraId="11017D4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2ECACF" w14:textId="216BF1E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17: Vehicle vs. AG1478</w:t>
            </w:r>
          </w:p>
        </w:tc>
        <w:tc>
          <w:tcPr>
            <w:tcW w:w="3544" w:type="dxa"/>
            <w:vAlign w:val="center"/>
          </w:tcPr>
          <w:p w14:paraId="7B271068" w14:textId="452B1D0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AD623E" w14:textId="2204882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0.9997</w:t>
            </w:r>
          </w:p>
        </w:tc>
        <w:tc>
          <w:tcPr>
            <w:tcW w:w="1271" w:type="dxa"/>
            <w:vMerge/>
            <w:vAlign w:val="center"/>
          </w:tcPr>
          <w:p w14:paraId="2A9E984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6195918" w14:textId="77777777" w:rsidTr="00F27524">
        <w:tc>
          <w:tcPr>
            <w:tcW w:w="710" w:type="dxa"/>
            <w:vMerge/>
            <w:vAlign w:val="center"/>
          </w:tcPr>
          <w:p w14:paraId="03AB8C7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377469" w14:textId="22E8236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Vehicle vs. AG1478</w:t>
            </w:r>
          </w:p>
        </w:tc>
        <w:tc>
          <w:tcPr>
            <w:tcW w:w="3544" w:type="dxa"/>
            <w:vAlign w:val="center"/>
          </w:tcPr>
          <w:p w14:paraId="5579C42C" w14:textId="3EA1E03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B67B8A2" w14:textId="632426C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1522E0D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5B353CBF" w14:textId="77777777" w:rsidTr="00F27524">
        <w:tc>
          <w:tcPr>
            <w:tcW w:w="710" w:type="dxa"/>
            <w:vMerge/>
            <w:vAlign w:val="center"/>
          </w:tcPr>
          <w:p w14:paraId="457BF39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F3DBEA7" w14:textId="7CF076F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19: Vehicle vs. AG1478</w:t>
            </w:r>
          </w:p>
        </w:tc>
        <w:tc>
          <w:tcPr>
            <w:tcW w:w="3544" w:type="dxa"/>
            <w:vAlign w:val="center"/>
          </w:tcPr>
          <w:p w14:paraId="3EC7E6BB" w14:textId="3011817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5EB7A83" w14:textId="2AA02C2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05C7C09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2D407794" w14:textId="77777777" w:rsidTr="00F27524">
        <w:tc>
          <w:tcPr>
            <w:tcW w:w="710" w:type="dxa"/>
            <w:vMerge w:val="restart"/>
            <w:vAlign w:val="center"/>
          </w:tcPr>
          <w:p w14:paraId="246852F1" w14:textId="5DCB05B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S10P</w:t>
            </w:r>
          </w:p>
        </w:tc>
        <w:tc>
          <w:tcPr>
            <w:tcW w:w="3260" w:type="dxa"/>
            <w:vAlign w:val="center"/>
          </w:tcPr>
          <w:p w14:paraId="51429C13" w14:textId="50A85CF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AG1478</w:t>
            </w:r>
          </w:p>
        </w:tc>
        <w:tc>
          <w:tcPr>
            <w:tcW w:w="3544" w:type="dxa"/>
            <w:vAlign w:val="center"/>
          </w:tcPr>
          <w:p w14:paraId="036A6B69" w14:textId="6603046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4A73AD7" w14:textId="1CCD0F1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0.9822</w:t>
            </w:r>
          </w:p>
        </w:tc>
        <w:tc>
          <w:tcPr>
            <w:tcW w:w="1271" w:type="dxa"/>
            <w:vMerge w:val="restart"/>
            <w:vAlign w:val="center"/>
          </w:tcPr>
          <w:p w14:paraId="3E891D93" w14:textId="01C8516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(1, 42)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=0.1055</w:t>
            </w:r>
          </w:p>
        </w:tc>
      </w:tr>
      <w:tr w:rsidR="00815DC3" w14:paraId="1C1363CC" w14:textId="77777777" w:rsidTr="00F27524">
        <w:tc>
          <w:tcPr>
            <w:tcW w:w="710" w:type="dxa"/>
            <w:vMerge/>
            <w:vAlign w:val="center"/>
          </w:tcPr>
          <w:p w14:paraId="1D38472D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30F5E18" w14:textId="7CE8904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AG1478</w:t>
            </w:r>
          </w:p>
        </w:tc>
        <w:tc>
          <w:tcPr>
            <w:tcW w:w="3544" w:type="dxa"/>
            <w:vAlign w:val="center"/>
          </w:tcPr>
          <w:p w14:paraId="4F9982E7" w14:textId="00F49B5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3FBCFF" w14:textId="42F7259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0.7820</w:t>
            </w:r>
          </w:p>
        </w:tc>
        <w:tc>
          <w:tcPr>
            <w:tcW w:w="1271" w:type="dxa"/>
            <w:vMerge/>
            <w:vAlign w:val="center"/>
          </w:tcPr>
          <w:p w14:paraId="5B425DC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13F5F093" w14:textId="77777777" w:rsidTr="00F27524">
        <w:tc>
          <w:tcPr>
            <w:tcW w:w="710" w:type="dxa"/>
            <w:vAlign w:val="center"/>
          </w:tcPr>
          <w:p w14:paraId="2EE842CE" w14:textId="1E6A611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S11B</w:t>
            </w:r>
          </w:p>
        </w:tc>
        <w:tc>
          <w:tcPr>
            <w:tcW w:w="3260" w:type="dxa"/>
            <w:vAlign w:val="center"/>
          </w:tcPr>
          <w:p w14:paraId="1F57AD6F" w14:textId="721C3E2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1A53194" w14:textId="4088FC8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96B9B5C" w14:textId="624C1D2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7033F2C9" w14:textId="1D0773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(201)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=9.815</w:t>
            </w:r>
          </w:p>
        </w:tc>
      </w:tr>
      <w:tr w:rsidR="00A220FE" w14:paraId="0E5D3BB4" w14:textId="77777777" w:rsidTr="00F27524">
        <w:tc>
          <w:tcPr>
            <w:tcW w:w="710" w:type="dxa"/>
            <w:vAlign w:val="center"/>
          </w:tcPr>
          <w:p w14:paraId="5D1AEC13" w14:textId="41D88C8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S11C</w:t>
            </w:r>
          </w:p>
        </w:tc>
        <w:tc>
          <w:tcPr>
            <w:tcW w:w="3260" w:type="dxa"/>
            <w:vAlign w:val="center"/>
          </w:tcPr>
          <w:p w14:paraId="6CDF8957" w14:textId="2B942B8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56A4B2C9" w14:textId="6E579A8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6B9D51" w14:textId="31CF68B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0.0019</w:t>
            </w:r>
          </w:p>
        </w:tc>
        <w:tc>
          <w:tcPr>
            <w:tcW w:w="1271" w:type="dxa"/>
            <w:vAlign w:val="center"/>
          </w:tcPr>
          <w:p w14:paraId="467EED2A" w14:textId="7CF0CEC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(12)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=3.944</w:t>
            </w:r>
          </w:p>
        </w:tc>
      </w:tr>
      <w:tr w:rsidR="00A220FE" w14:paraId="21C763BF" w14:textId="77777777" w:rsidTr="00F27524">
        <w:tc>
          <w:tcPr>
            <w:tcW w:w="710" w:type="dxa"/>
            <w:vAlign w:val="center"/>
          </w:tcPr>
          <w:p w14:paraId="29C81AE5" w14:textId="3D399F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S11D</w:t>
            </w:r>
          </w:p>
        </w:tc>
        <w:tc>
          <w:tcPr>
            <w:tcW w:w="3260" w:type="dxa"/>
            <w:vAlign w:val="center"/>
          </w:tcPr>
          <w:p w14:paraId="7CBC8700" w14:textId="669A921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6793F399" w14:textId="52E4A6F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1F5244D" w14:textId="28E7688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247E7125" w14:textId="50A16EA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=8.361</w:t>
            </w:r>
          </w:p>
        </w:tc>
      </w:tr>
      <w:tr w:rsidR="00A220FE" w14:paraId="02226385" w14:textId="77777777" w:rsidTr="00F27524">
        <w:tc>
          <w:tcPr>
            <w:tcW w:w="710" w:type="dxa"/>
            <w:vAlign w:val="center"/>
          </w:tcPr>
          <w:p w14:paraId="794A5EEA" w14:textId="5C1F3A0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S11F</w:t>
            </w:r>
          </w:p>
        </w:tc>
        <w:tc>
          <w:tcPr>
            <w:tcW w:w="3260" w:type="dxa"/>
            <w:vAlign w:val="center"/>
          </w:tcPr>
          <w:p w14:paraId="3528309E" w14:textId="35015F2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61DDEFBE" w14:textId="10AC41B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A433DC4" w14:textId="3B63096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20A557B4" w14:textId="616CF6D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(295)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=15.77</w:t>
            </w:r>
          </w:p>
        </w:tc>
      </w:tr>
      <w:tr w:rsidR="00A220FE" w14:paraId="5A9FE472" w14:textId="77777777" w:rsidTr="00F27524">
        <w:tc>
          <w:tcPr>
            <w:tcW w:w="710" w:type="dxa"/>
            <w:vAlign w:val="center"/>
          </w:tcPr>
          <w:p w14:paraId="7C509198" w14:textId="2C47171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S11G</w:t>
            </w:r>
          </w:p>
        </w:tc>
        <w:tc>
          <w:tcPr>
            <w:tcW w:w="3260" w:type="dxa"/>
            <w:vAlign w:val="center"/>
          </w:tcPr>
          <w:p w14:paraId="39EE81D6" w14:textId="3E4E680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DF7C4D7" w14:textId="60FAEDF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5471444" w14:textId="15876F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0.0014</w:t>
            </w:r>
          </w:p>
        </w:tc>
        <w:tc>
          <w:tcPr>
            <w:tcW w:w="1271" w:type="dxa"/>
            <w:vAlign w:val="center"/>
          </w:tcPr>
          <w:p w14:paraId="42E15C54" w14:textId="07D4F98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=3.972</w:t>
            </w:r>
          </w:p>
        </w:tc>
      </w:tr>
      <w:tr w:rsidR="00A220FE" w14:paraId="54818DF6" w14:textId="77777777" w:rsidTr="00F27524">
        <w:tc>
          <w:tcPr>
            <w:tcW w:w="710" w:type="dxa"/>
            <w:vAlign w:val="center"/>
          </w:tcPr>
          <w:p w14:paraId="430BD2C3" w14:textId="1074645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S11H</w:t>
            </w:r>
          </w:p>
        </w:tc>
        <w:tc>
          <w:tcPr>
            <w:tcW w:w="3260" w:type="dxa"/>
            <w:vAlign w:val="center"/>
          </w:tcPr>
          <w:p w14:paraId="37A16B84" w14:textId="5C392F7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46A67747" w14:textId="18DF09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B3AADD7" w14:textId="3F84029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1271" w:type="dxa"/>
            <w:vAlign w:val="center"/>
          </w:tcPr>
          <w:p w14:paraId="152C0326" w14:textId="4663A67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=3.993</w:t>
            </w:r>
          </w:p>
        </w:tc>
      </w:tr>
      <w:tr w:rsidR="00815DC3" w14:paraId="09FEAF9A" w14:textId="77777777" w:rsidTr="00F27524">
        <w:tc>
          <w:tcPr>
            <w:tcW w:w="710" w:type="dxa"/>
            <w:vMerge w:val="restart"/>
            <w:vAlign w:val="center"/>
          </w:tcPr>
          <w:p w14:paraId="09300950" w14:textId="77F697C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S12B</w:t>
            </w:r>
          </w:p>
        </w:tc>
        <w:tc>
          <w:tcPr>
            <w:tcW w:w="3260" w:type="dxa"/>
            <w:vAlign w:val="center"/>
          </w:tcPr>
          <w:p w14:paraId="12E1E79B" w14:textId="4A2A422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7F7ED8DB" w14:textId="5238B24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0524890" w14:textId="641D0F8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0.0113</w:t>
            </w:r>
          </w:p>
        </w:tc>
        <w:tc>
          <w:tcPr>
            <w:tcW w:w="1271" w:type="dxa"/>
            <w:vMerge w:val="restart"/>
            <w:vAlign w:val="center"/>
          </w:tcPr>
          <w:p w14:paraId="2FB691A8" w14:textId="49E9D34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=8.947</w:t>
            </w:r>
          </w:p>
        </w:tc>
      </w:tr>
      <w:tr w:rsidR="00815DC3" w14:paraId="5719BFF6" w14:textId="77777777" w:rsidTr="00F27524">
        <w:tc>
          <w:tcPr>
            <w:tcW w:w="710" w:type="dxa"/>
            <w:vMerge/>
            <w:vAlign w:val="center"/>
          </w:tcPr>
          <w:p w14:paraId="0AA36B0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A4ED632" w14:textId="2A5A78A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7D7C1B65" w14:textId="6BD435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D33ECBA" w14:textId="470E9EF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0.0455</w:t>
            </w:r>
          </w:p>
        </w:tc>
        <w:tc>
          <w:tcPr>
            <w:tcW w:w="1271" w:type="dxa"/>
            <w:vMerge/>
            <w:vAlign w:val="center"/>
          </w:tcPr>
          <w:p w14:paraId="6C0D58E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94E1885" w14:textId="77777777" w:rsidTr="00F27524">
        <w:tc>
          <w:tcPr>
            <w:tcW w:w="710" w:type="dxa"/>
            <w:vMerge w:val="restart"/>
            <w:vAlign w:val="center"/>
          </w:tcPr>
          <w:p w14:paraId="11E61304" w14:textId="16F6819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S12C</w:t>
            </w:r>
          </w:p>
        </w:tc>
        <w:tc>
          <w:tcPr>
            <w:tcW w:w="3260" w:type="dxa"/>
            <w:vAlign w:val="center"/>
          </w:tcPr>
          <w:p w14:paraId="42744157" w14:textId="09D564D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0FB8BFD" w14:textId="5A8ADC7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D36132B" w14:textId="1C3939F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0.9422</w:t>
            </w:r>
          </w:p>
        </w:tc>
        <w:tc>
          <w:tcPr>
            <w:tcW w:w="1271" w:type="dxa"/>
            <w:vMerge w:val="restart"/>
            <w:vAlign w:val="center"/>
          </w:tcPr>
          <w:p w14:paraId="2E8A438C" w14:textId="5A72A0E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=3.447</w:t>
            </w:r>
          </w:p>
        </w:tc>
      </w:tr>
      <w:tr w:rsidR="00815DC3" w14:paraId="5B35952F" w14:textId="77777777" w:rsidTr="00F27524">
        <w:tc>
          <w:tcPr>
            <w:tcW w:w="710" w:type="dxa"/>
            <w:vMerge/>
            <w:vAlign w:val="center"/>
          </w:tcPr>
          <w:p w14:paraId="140F64C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D9B1F69" w14:textId="7A93EA1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3310BA30" w14:textId="1788D10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3C3A260" w14:textId="76C7841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0.0910</w:t>
            </w:r>
          </w:p>
        </w:tc>
        <w:tc>
          <w:tcPr>
            <w:tcW w:w="1271" w:type="dxa"/>
            <w:vMerge/>
            <w:vAlign w:val="center"/>
          </w:tcPr>
          <w:p w14:paraId="2338F5A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820A054" w14:textId="77777777" w:rsidTr="00F27524">
        <w:tc>
          <w:tcPr>
            <w:tcW w:w="710" w:type="dxa"/>
            <w:vMerge w:val="restart"/>
            <w:vAlign w:val="center"/>
          </w:tcPr>
          <w:p w14:paraId="31A913C7" w14:textId="5F23F11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S12E</w:t>
            </w:r>
          </w:p>
        </w:tc>
        <w:tc>
          <w:tcPr>
            <w:tcW w:w="3260" w:type="dxa"/>
            <w:vAlign w:val="center"/>
          </w:tcPr>
          <w:p w14:paraId="3E687BC1" w14:textId="00E53E8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960795F" w14:textId="759B75F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51D1EAF" w14:textId="680A3B4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0.0039</w:t>
            </w:r>
          </w:p>
        </w:tc>
        <w:tc>
          <w:tcPr>
            <w:tcW w:w="1271" w:type="dxa"/>
            <w:vMerge w:val="restart"/>
            <w:vAlign w:val="center"/>
          </w:tcPr>
          <w:p w14:paraId="192EEC01" w14:textId="6B92275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=14.54</w:t>
            </w:r>
          </w:p>
        </w:tc>
      </w:tr>
      <w:tr w:rsidR="00815DC3" w14:paraId="1CCC7005" w14:textId="77777777" w:rsidTr="00F27524">
        <w:tc>
          <w:tcPr>
            <w:tcW w:w="710" w:type="dxa"/>
            <w:vMerge/>
            <w:vAlign w:val="center"/>
          </w:tcPr>
          <w:p w14:paraId="56B398A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2F4D660" w14:textId="60FBB55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45D0FD30" w14:textId="3369370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D8DEBE2" w14:textId="666FFE1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0.0126</w:t>
            </w:r>
          </w:p>
        </w:tc>
        <w:tc>
          <w:tcPr>
            <w:tcW w:w="1271" w:type="dxa"/>
            <w:vMerge/>
            <w:vAlign w:val="center"/>
          </w:tcPr>
          <w:p w14:paraId="489F27F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DA1442D" w14:textId="77777777" w:rsidTr="00F27524">
        <w:tc>
          <w:tcPr>
            <w:tcW w:w="710" w:type="dxa"/>
            <w:vMerge w:val="restart"/>
            <w:vAlign w:val="center"/>
          </w:tcPr>
          <w:p w14:paraId="69F22204" w14:textId="7174E68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S12F</w:t>
            </w:r>
          </w:p>
        </w:tc>
        <w:tc>
          <w:tcPr>
            <w:tcW w:w="3260" w:type="dxa"/>
            <w:vAlign w:val="center"/>
          </w:tcPr>
          <w:p w14:paraId="090FE81F" w14:textId="2CBC4E7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4248999F" w14:textId="4F19FB8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63A309D" w14:textId="32D31F8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0.2450</w:t>
            </w:r>
          </w:p>
        </w:tc>
        <w:tc>
          <w:tcPr>
            <w:tcW w:w="1271" w:type="dxa"/>
            <w:vMerge w:val="restart"/>
            <w:vAlign w:val="center"/>
          </w:tcPr>
          <w:p w14:paraId="3167FEA8" w14:textId="686DE57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=1.541</w:t>
            </w:r>
          </w:p>
        </w:tc>
      </w:tr>
      <w:tr w:rsidR="00815DC3" w14:paraId="6ABE56D7" w14:textId="77777777" w:rsidTr="00F27524">
        <w:tc>
          <w:tcPr>
            <w:tcW w:w="710" w:type="dxa"/>
            <w:vMerge/>
            <w:vAlign w:val="center"/>
          </w:tcPr>
          <w:p w14:paraId="2EC167B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CB38FCC" w14:textId="5B0A165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1FA05C2E" w14:textId="2D082CA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5FD06BB" w14:textId="2DA6A23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0.3655</w:t>
            </w:r>
          </w:p>
        </w:tc>
        <w:tc>
          <w:tcPr>
            <w:tcW w:w="1271" w:type="dxa"/>
            <w:vMerge/>
            <w:vAlign w:val="center"/>
          </w:tcPr>
          <w:p w14:paraId="36F832B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EB96BE4" w14:textId="77777777" w:rsidTr="00F27524">
        <w:tc>
          <w:tcPr>
            <w:tcW w:w="710" w:type="dxa"/>
            <w:vMerge w:val="restart"/>
            <w:vAlign w:val="center"/>
          </w:tcPr>
          <w:p w14:paraId="2316776F" w14:textId="6CAB039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S12G</w:t>
            </w:r>
          </w:p>
        </w:tc>
        <w:tc>
          <w:tcPr>
            <w:tcW w:w="3260" w:type="dxa"/>
            <w:vAlign w:val="center"/>
          </w:tcPr>
          <w:p w14:paraId="2FF0A46F" w14:textId="77B63E6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3DE0F843" w14:textId="2584E13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AA0F62E" w14:textId="75C1C9A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0.0018</w:t>
            </w:r>
          </w:p>
        </w:tc>
        <w:tc>
          <w:tcPr>
            <w:tcW w:w="1271" w:type="dxa"/>
            <w:vMerge w:val="restart"/>
            <w:vAlign w:val="center"/>
          </w:tcPr>
          <w:p w14:paraId="0C114CBB" w14:textId="266327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=11.56</w:t>
            </w:r>
          </w:p>
        </w:tc>
      </w:tr>
      <w:tr w:rsidR="00815DC3" w14:paraId="7C7C2E09" w14:textId="77777777" w:rsidTr="00F27524">
        <w:tc>
          <w:tcPr>
            <w:tcW w:w="710" w:type="dxa"/>
            <w:vMerge/>
            <w:vAlign w:val="center"/>
          </w:tcPr>
          <w:p w14:paraId="7A6CC804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A423884" w14:textId="44E8729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197EEB8F" w14:textId="24810A1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51F8AFE" w14:textId="056CB1C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0.0465</w:t>
            </w:r>
          </w:p>
        </w:tc>
        <w:tc>
          <w:tcPr>
            <w:tcW w:w="1271" w:type="dxa"/>
            <w:vMerge/>
            <w:vAlign w:val="center"/>
          </w:tcPr>
          <w:p w14:paraId="1623F50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5E6E9D7" w14:textId="77777777" w:rsidTr="00F27524">
        <w:tc>
          <w:tcPr>
            <w:tcW w:w="710" w:type="dxa"/>
            <w:vMerge w:val="restart"/>
            <w:vAlign w:val="center"/>
          </w:tcPr>
          <w:p w14:paraId="42FF1252" w14:textId="35EDEE1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S12H</w:t>
            </w:r>
          </w:p>
        </w:tc>
        <w:tc>
          <w:tcPr>
            <w:tcW w:w="3260" w:type="dxa"/>
            <w:vAlign w:val="center"/>
          </w:tcPr>
          <w:p w14:paraId="4E6EA1CA" w14:textId="03D3184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05419F99" w14:textId="54566F2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194628F" w14:textId="12F2D01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0.0038</w:t>
            </w:r>
          </w:p>
        </w:tc>
        <w:tc>
          <w:tcPr>
            <w:tcW w:w="1271" w:type="dxa"/>
            <w:vMerge w:val="restart"/>
            <w:vAlign w:val="center"/>
          </w:tcPr>
          <w:p w14:paraId="7495E7B4" w14:textId="08268AB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=9.411</w:t>
            </w:r>
          </w:p>
        </w:tc>
      </w:tr>
      <w:tr w:rsidR="00815DC3" w14:paraId="5C25A8E2" w14:textId="77777777" w:rsidTr="00F27524">
        <w:tc>
          <w:tcPr>
            <w:tcW w:w="710" w:type="dxa"/>
            <w:vMerge/>
            <w:vAlign w:val="center"/>
          </w:tcPr>
          <w:p w14:paraId="76A5A3E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8E146F" w14:textId="49A3EEA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24B2CAA8" w14:textId="3106B57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A154AD2" w14:textId="696D40D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0.0385</w:t>
            </w:r>
          </w:p>
        </w:tc>
        <w:tc>
          <w:tcPr>
            <w:tcW w:w="1271" w:type="dxa"/>
            <w:vMerge/>
            <w:vAlign w:val="center"/>
          </w:tcPr>
          <w:p w14:paraId="1DE4588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E15ABE6" w14:textId="77777777" w:rsidTr="00F27524">
        <w:tc>
          <w:tcPr>
            <w:tcW w:w="710" w:type="dxa"/>
            <w:vMerge w:val="restart"/>
            <w:vAlign w:val="center"/>
          </w:tcPr>
          <w:p w14:paraId="2BCCBE85" w14:textId="1F5C8BE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S12I</w:t>
            </w:r>
          </w:p>
        </w:tc>
        <w:tc>
          <w:tcPr>
            <w:tcW w:w="3260" w:type="dxa"/>
            <w:vAlign w:val="center"/>
          </w:tcPr>
          <w:p w14:paraId="68B5B4AD" w14:textId="3C70386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. Naïve</w:t>
            </w:r>
          </w:p>
        </w:tc>
        <w:tc>
          <w:tcPr>
            <w:tcW w:w="3544" w:type="dxa"/>
            <w:vAlign w:val="center"/>
          </w:tcPr>
          <w:p w14:paraId="1DE1522D" w14:textId="383050D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1A4F74" w14:textId="309ADD6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Merge w:val="restart"/>
            <w:vAlign w:val="center"/>
          </w:tcPr>
          <w:p w14:paraId="5466FD71" w14:textId="402D0F0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=38.71</w:t>
            </w:r>
          </w:p>
        </w:tc>
      </w:tr>
      <w:tr w:rsidR="00815DC3" w14:paraId="54BEEB5B" w14:textId="77777777" w:rsidTr="00F27524">
        <w:tc>
          <w:tcPr>
            <w:tcW w:w="710" w:type="dxa"/>
            <w:vMerge/>
            <w:vAlign w:val="center"/>
          </w:tcPr>
          <w:p w14:paraId="707053D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04D75A3" w14:textId="1BA5C85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vs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</w:p>
        </w:tc>
        <w:tc>
          <w:tcPr>
            <w:tcW w:w="3544" w:type="dxa"/>
            <w:vAlign w:val="center"/>
          </w:tcPr>
          <w:p w14:paraId="56A6C4E8" w14:textId="4202D0A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One-way ANOVA with Dunnett's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6DCD830" w14:textId="010B488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0.0067</w:t>
            </w:r>
          </w:p>
        </w:tc>
        <w:tc>
          <w:tcPr>
            <w:tcW w:w="1271" w:type="dxa"/>
            <w:vMerge/>
            <w:vAlign w:val="center"/>
          </w:tcPr>
          <w:p w14:paraId="715E967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42D4D5B" w14:textId="77777777" w:rsidTr="00F27524">
        <w:tc>
          <w:tcPr>
            <w:tcW w:w="710" w:type="dxa"/>
            <w:vMerge w:val="restart"/>
            <w:vAlign w:val="center"/>
          </w:tcPr>
          <w:p w14:paraId="3B57EEC8" w14:textId="28E901F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S12J</w:t>
            </w:r>
          </w:p>
        </w:tc>
        <w:tc>
          <w:tcPr>
            <w:tcW w:w="3260" w:type="dxa"/>
            <w:vAlign w:val="center"/>
          </w:tcPr>
          <w:p w14:paraId="377037A3" w14:textId="0DFCFB5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67133EE8" w14:textId="3D42BD5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612A30" w14:textId="446773E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=0.7969</w:t>
            </w:r>
          </w:p>
        </w:tc>
        <w:tc>
          <w:tcPr>
            <w:tcW w:w="1271" w:type="dxa"/>
            <w:vMerge w:val="restart"/>
            <w:vAlign w:val="center"/>
          </w:tcPr>
          <w:p w14:paraId="729C6075" w14:textId="4FD7839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(2, 54)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=157.8</w:t>
            </w:r>
          </w:p>
        </w:tc>
      </w:tr>
      <w:tr w:rsidR="00815DC3" w14:paraId="27EEF2E0" w14:textId="77777777" w:rsidTr="00F27524">
        <w:tc>
          <w:tcPr>
            <w:tcW w:w="710" w:type="dxa"/>
            <w:vMerge/>
            <w:vAlign w:val="center"/>
          </w:tcPr>
          <w:p w14:paraId="08FD88C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17529B7" w14:textId="19DF598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06CE08C8" w14:textId="287A293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9339615" w14:textId="718C246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3B11762A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59D245B3" w14:textId="77777777" w:rsidTr="00F27524">
        <w:tc>
          <w:tcPr>
            <w:tcW w:w="710" w:type="dxa"/>
            <w:vMerge/>
            <w:vAlign w:val="center"/>
          </w:tcPr>
          <w:p w14:paraId="14E853C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FE3531C" w14:textId="285C91A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</w:p>
        </w:tc>
        <w:tc>
          <w:tcPr>
            <w:tcW w:w="3544" w:type="dxa"/>
            <w:vAlign w:val="center"/>
          </w:tcPr>
          <w:p w14:paraId="3EF83423" w14:textId="024D7E2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2F4E9D2" w14:textId="71EE668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=0.7969</w:t>
            </w:r>
          </w:p>
        </w:tc>
        <w:tc>
          <w:tcPr>
            <w:tcW w:w="1271" w:type="dxa"/>
            <w:vMerge/>
            <w:vAlign w:val="center"/>
          </w:tcPr>
          <w:p w14:paraId="18BB059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727508E" w14:textId="77777777" w:rsidTr="00F27524">
        <w:tc>
          <w:tcPr>
            <w:tcW w:w="710" w:type="dxa"/>
            <w:vMerge/>
            <w:vAlign w:val="center"/>
          </w:tcPr>
          <w:p w14:paraId="72C8C7A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BA14E62" w14:textId="61DF3AC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1648B5EF" w14:textId="4BDDF16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E784B5E" w14:textId="1C83D15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Merge/>
            <w:vAlign w:val="center"/>
          </w:tcPr>
          <w:p w14:paraId="67F0422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D65C7A2" w14:textId="77777777" w:rsidTr="00F27524">
        <w:tc>
          <w:tcPr>
            <w:tcW w:w="710" w:type="dxa"/>
            <w:vMerge/>
            <w:vAlign w:val="center"/>
          </w:tcPr>
          <w:p w14:paraId="0A49FE67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3B16C57" w14:textId="0802E24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589624EA" w14:textId="71AF984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31300A6" w14:textId="7872D25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5B0C9966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D2AAE0C" w14:textId="77777777" w:rsidTr="00F27524">
        <w:tc>
          <w:tcPr>
            <w:tcW w:w="710" w:type="dxa"/>
            <w:vMerge/>
            <w:vAlign w:val="center"/>
          </w:tcPr>
          <w:p w14:paraId="14A842B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613DDB7" w14:textId="67FCEE2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</w:p>
        </w:tc>
        <w:tc>
          <w:tcPr>
            <w:tcW w:w="3544" w:type="dxa"/>
            <w:vAlign w:val="center"/>
          </w:tcPr>
          <w:p w14:paraId="132D85A8" w14:textId="6D49738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46D3F25" w14:textId="35E2240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Merge/>
            <w:vAlign w:val="center"/>
          </w:tcPr>
          <w:p w14:paraId="7E1C425C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3720395F" w14:textId="77777777" w:rsidTr="00F27524">
        <w:tc>
          <w:tcPr>
            <w:tcW w:w="710" w:type="dxa"/>
            <w:vMerge w:val="restart"/>
            <w:vAlign w:val="center"/>
          </w:tcPr>
          <w:p w14:paraId="0963C81F" w14:textId="3F8D626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S12K</w:t>
            </w:r>
          </w:p>
        </w:tc>
        <w:tc>
          <w:tcPr>
            <w:tcW w:w="3260" w:type="dxa"/>
            <w:vAlign w:val="center"/>
          </w:tcPr>
          <w:p w14:paraId="540104DC" w14:textId="2E041FC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46243D38" w14:textId="6F439E0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74D6A40" w14:textId="101388F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0.9566</w:t>
            </w:r>
          </w:p>
        </w:tc>
        <w:tc>
          <w:tcPr>
            <w:tcW w:w="1271" w:type="dxa"/>
            <w:vMerge w:val="restart"/>
            <w:vAlign w:val="center"/>
          </w:tcPr>
          <w:p w14:paraId="6FF22271" w14:textId="5879DAD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(2, 54)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=0.6716</w:t>
            </w:r>
          </w:p>
        </w:tc>
      </w:tr>
      <w:tr w:rsidR="00815DC3" w14:paraId="7F7B21C0" w14:textId="77777777" w:rsidTr="00F27524">
        <w:tc>
          <w:tcPr>
            <w:tcW w:w="710" w:type="dxa"/>
            <w:vMerge/>
            <w:vAlign w:val="center"/>
          </w:tcPr>
          <w:p w14:paraId="6A45AFC6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E753CF6" w14:textId="55CE7BD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42B070C6" w14:textId="6D72F23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E339BE" w14:textId="6DC286B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0.9566</w:t>
            </w:r>
          </w:p>
        </w:tc>
        <w:tc>
          <w:tcPr>
            <w:tcW w:w="1271" w:type="dxa"/>
            <w:vMerge/>
            <w:vAlign w:val="center"/>
          </w:tcPr>
          <w:p w14:paraId="792AF16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0673BDCA" w14:textId="77777777" w:rsidTr="00F27524">
        <w:tc>
          <w:tcPr>
            <w:tcW w:w="710" w:type="dxa"/>
            <w:vMerge/>
            <w:vAlign w:val="center"/>
          </w:tcPr>
          <w:p w14:paraId="31CACB5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BE7CDE7" w14:textId="5AB6DB7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Before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</w:p>
        </w:tc>
        <w:tc>
          <w:tcPr>
            <w:tcW w:w="3544" w:type="dxa"/>
            <w:vAlign w:val="center"/>
          </w:tcPr>
          <w:p w14:paraId="16D2F614" w14:textId="340D6A7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6372AF8" w14:textId="01BA776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0.8377</w:t>
            </w:r>
          </w:p>
        </w:tc>
        <w:tc>
          <w:tcPr>
            <w:tcW w:w="1271" w:type="dxa"/>
            <w:vMerge/>
            <w:vAlign w:val="center"/>
          </w:tcPr>
          <w:p w14:paraId="7D782D6E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8430C10" w14:textId="77777777" w:rsidTr="00F27524">
        <w:tc>
          <w:tcPr>
            <w:tcW w:w="710" w:type="dxa"/>
            <w:vMerge/>
            <w:vAlign w:val="center"/>
          </w:tcPr>
          <w:p w14:paraId="2144A65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1AEBED5" w14:textId="698477C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07DBE00D" w14:textId="19F3C55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92F1111" w14:textId="37E6865A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0.9566</w:t>
            </w:r>
          </w:p>
        </w:tc>
        <w:tc>
          <w:tcPr>
            <w:tcW w:w="1271" w:type="dxa"/>
            <w:vMerge/>
            <w:vAlign w:val="center"/>
          </w:tcPr>
          <w:p w14:paraId="3DAE7173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1331DB30" w14:textId="77777777" w:rsidTr="00F27524">
        <w:tc>
          <w:tcPr>
            <w:tcW w:w="710" w:type="dxa"/>
            <w:vMerge/>
            <w:vAlign w:val="center"/>
          </w:tcPr>
          <w:p w14:paraId="6F329FF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430DFD8" w14:textId="21BD0C2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Naïve</w:t>
            </w:r>
          </w:p>
        </w:tc>
        <w:tc>
          <w:tcPr>
            <w:tcW w:w="3544" w:type="dxa"/>
            <w:vAlign w:val="center"/>
          </w:tcPr>
          <w:p w14:paraId="62080BA7" w14:textId="6C89003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9B3E99F" w14:textId="5EDB724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0.4966</w:t>
            </w:r>
          </w:p>
        </w:tc>
        <w:tc>
          <w:tcPr>
            <w:tcW w:w="1271" w:type="dxa"/>
            <w:vMerge/>
            <w:vAlign w:val="center"/>
          </w:tcPr>
          <w:p w14:paraId="36165E7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7E8D9408" w14:textId="77777777" w:rsidTr="00F27524">
        <w:tc>
          <w:tcPr>
            <w:tcW w:w="710" w:type="dxa"/>
            <w:vMerge/>
            <w:vAlign w:val="center"/>
          </w:tcPr>
          <w:p w14:paraId="7AB27482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B2CA8A6" w14:textId="23BC4F0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After drug: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LV-shEGFR+EREG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LV-ZsGreen+EREG</w:t>
            </w:r>
            <w:proofErr w:type="spellEnd"/>
          </w:p>
        </w:tc>
        <w:tc>
          <w:tcPr>
            <w:tcW w:w="3544" w:type="dxa"/>
            <w:vAlign w:val="center"/>
          </w:tcPr>
          <w:p w14:paraId="6B4EA0E0" w14:textId="0A30D10F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Tukey’s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27E9089" w14:textId="0DD0D63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0.6728</w:t>
            </w:r>
          </w:p>
        </w:tc>
        <w:tc>
          <w:tcPr>
            <w:tcW w:w="1271" w:type="dxa"/>
            <w:vMerge/>
            <w:vAlign w:val="center"/>
          </w:tcPr>
          <w:p w14:paraId="0C7BA5A0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72B9A6DF" w14:textId="77777777" w:rsidTr="00F27524">
        <w:tc>
          <w:tcPr>
            <w:tcW w:w="710" w:type="dxa"/>
            <w:vAlign w:val="center"/>
          </w:tcPr>
          <w:p w14:paraId="1874FDDB" w14:textId="1FB5A99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S13B</w:t>
            </w:r>
          </w:p>
        </w:tc>
        <w:tc>
          <w:tcPr>
            <w:tcW w:w="3260" w:type="dxa"/>
            <w:vAlign w:val="center"/>
          </w:tcPr>
          <w:p w14:paraId="5B3B7347" w14:textId="1737912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12C257E4" w14:textId="49C908D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4B28B49" w14:textId="40661C3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109657F9" w14:textId="2855559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=6.919</w:t>
            </w:r>
          </w:p>
        </w:tc>
      </w:tr>
      <w:tr w:rsidR="00A220FE" w14:paraId="2DD84DF6" w14:textId="77777777" w:rsidTr="00F27524">
        <w:tc>
          <w:tcPr>
            <w:tcW w:w="710" w:type="dxa"/>
            <w:vAlign w:val="center"/>
          </w:tcPr>
          <w:p w14:paraId="5743BAC9" w14:textId="6CC0E24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S13C</w:t>
            </w:r>
          </w:p>
        </w:tc>
        <w:tc>
          <w:tcPr>
            <w:tcW w:w="3260" w:type="dxa"/>
            <w:vAlign w:val="center"/>
          </w:tcPr>
          <w:p w14:paraId="5C61A1EF" w14:textId="3EB6DED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288E43C3" w14:textId="088FDEE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4CA65EE" w14:textId="12674D5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0.4935</w:t>
            </w:r>
          </w:p>
        </w:tc>
        <w:tc>
          <w:tcPr>
            <w:tcW w:w="1271" w:type="dxa"/>
            <w:vAlign w:val="center"/>
          </w:tcPr>
          <w:p w14:paraId="13B5505A" w14:textId="200EBB0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=0.7106</w:t>
            </w:r>
          </w:p>
        </w:tc>
      </w:tr>
      <w:tr w:rsidR="00A220FE" w14:paraId="37DB3477" w14:textId="77777777" w:rsidTr="00F27524">
        <w:tc>
          <w:tcPr>
            <w:tcW w:w="710" w:type="dxa"/>
            <w:vAlign w:val="center"/>
          </w:tcPr>
          <w:p w14:paraId="5E3391DC" w14:textId="7029CCC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S13E</w:t>
            </w:r>
          </w:p>
        </w:tc>
        <w:tc>
          <w:tcPr>
            <w:tcW w:w="3260" w:type="dxa"/>
            <w:vAlign w:val="center"/>
          </w:tcPr>
          <w:p w14:paraId="7B6F874D" w14:textId="0EA1512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00A681C6" w14:textId="5DB2DF7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ECD3285" w14:textId="3233CF1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0.0033</w:t>
            </w:r>
          </w:p>
        </w:tc>
        <w:tc>
          <w:tcPr>
            <w:tcW w:w="1271" w:type="dxa"/>
            <w:vAlign w:val="center"/>
          </w:tcPr>
          <w:p w14:paraId="7117C486" w14:textId="089B9C2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=3.836</w:t>
            </w:r>
          </w:p>
        </w:tc>
      </w:tr>
      <w:tr w:rsidR="00A220FE" w14:paraId="18280A7B" w14:textId="77777777" w:rsidTr="00F27524">
        <w:tc>
          <w:tcPr>
            <w:tcW w:w="710" w:type="dxa"/>
            <w:vAlign w:val="center"/>
          </w:tcPr>
          <w:p w14:paraId="6F788B20" w14:textId="54C2BAB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S13F</w:t>
            </w:r>
          </w:p>
        </w:tc>
        <w:tc>
          <w:tcPr>
            <w:tcW w:w="3260" w:type="dxa"/>
            <w:vAlign w:val="center"/>
          </w:tcPr>
          <w:p w14:paraId="7E7E38EA" w14:textId="4D81046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ZsGreen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vs. LV-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shEGFR</w:t>
            </w:r>
            <w:proofErr w:type="spellEnd"/>
          </w:p>
        </w:tc>
        <w:tc>
          <w:tcPr>
            <w:tcW w:w="3544" w:type="dxa"/>
            <w:vAlign w:val="center"/>
          </w:tcPr>
          <w:p w14:paraId="4B5A7799" w14:textId="6993813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8AAF588" w14:textId="5AD02C7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0.2977</w:t>
            </w:r>
          </w:p>
        </w:tc>
        <w:tc>
          <w:tcPr>
            <w:tcW w:w="1271" w:type="dxa"/>
            <w:vAlign w:val="center"/>
          </w:tcPr>
          <w:p w14:paraId="019A5128" w14:textId="7F4687C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=1.099</w:t>
            </w:r>
          </w:p>
        </w:tc>
      </w:tr>
      <w:tr w:rsidR="00A220FE" w14:paraId="53DB505C" w14:textId="77777777" w:rsidTr="00F27524">
        <w:tc>
          <w:tcPr>
            <w:tcW w:w="710" w:type="dxa"/>
            <w:vAlign w:val="center"/>
          </w:tcPr>
          <w:p w14:paraId="5326C4D6" w14:textId="4FD3C01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S14A</w:t>
            </w:r>
          </w:p>
        </w:tc>
        <w:tc>
          <w:tcPr>
            <w:tcW w:w="3260" w:type="dxa"/>
            <w:vAlign w:val="center"/>
          </w:tcPr>
          <w:p w14:paraId="115A14E8" w14:textId="097E559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47E0CB44" w14:textId="4EA5F3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5E2D861" w14:textId="4F74617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Align w:val="center"/>
          </w:tcPr>
          <w:p w14:paraId="3A93D190" w14:textId="3ECCC3F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=10.47</w:t>
            </w:r>
          </w:p>
        </w:tc>
      </w:tr>
      <w:tr w:rsidR="00A220FE" w14:paraId="49E868AF" w14:textId="77777777" w:rsidTr="00F27524">
        <w:tc>
          <w:tcPr>
            <w:tcW w:w="710" w:type="dxa"/>
            <w:vAlign w:val="center"/>
          </w:tcPr>
          <w:p w14:paraId="1FA6CB77" w14:textId="5085AB9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S14B</w:t>
            </w:r>
          </w:p>
        </w:tc>
        <w:tc>
          <w:tcPr>
            <w:tcW w:w="3260" w:type="dxa"/>
            <w:vAlign w:val="center"/>
          </w:tcPr>
          <w:p w14:paraId="5CD8593D" w14:textId="3315E00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72E45E29" w14:textId="693F801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DFD4567" w14:textId="4423057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0.0025</w:t>
            </w:r>
          </w:p>
        </w:tc>
        <w:tc>
          <w:tcPr>
            <w:tcW w:w="1271" w:type="dxa"/>
            <w:vAlign w:val="center"/>
          </w:tcPr>
          <w:p w14:paraId="385C59A9" w14:textId="0E95AF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=4.009</w:t>
            </w:r>
          </w:p>
        </w:tc>
      </w:tr>
      <w:tr w:rsidR="00A220FE" w14:paraId="4226F553" w14:textId="77777777" w:rsidTr="00F27524">
        <w:tc>
          <w:tcPr>
            <w:tcW w:w="710" w:type="dxa"/>
            <w:vAlign w:val="center"/>
          </w:tcPr>
          <w:p w14:paraId="7404D591" w14:textId="1F6C32F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S14C</w:t>
            </w:r>
          </w:p>
        </w:tc>
        <w:tc>
          <w:tcPr>
            <w:tcW w:w="3260" w:type="dxa"/>
            <w:vAlign w:val="center"/>
          </w:tcPr>
          <w:p w14:paraId="78820D44" w14:textId="14ED285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Vehicle vs. SCH772984</w:t>
            </w:r>
          </w:p>
        </w:tc>
        <w:tc>
          <w:tcPr>
            <w:tcW w:w="3544" w:type="dxa"/>
            <w:vAlign w:val="center"/>
          </w:tcPr>
          <w:p w14:paraId="3043D1A1" w14:textId="69318B4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4CDE4EE" w14:textId="2CB96F2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0.0042</w:t>
            </w:r>
          </w:p>
        </w:tc>
        <w:tc>
          <w:tcPr>
            <w:tcW w:w="1271" w:type="dxa"/>
            <w:vAlign w:val="center"/>
          </w:tcPr>
          <w:p w14:paraId="59D45753" w14:textId="60E8DEE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=3.690</w:t>
            </w:r>
          </w:p>
        </w:tc>
      </w:tr>
      <w:tr w:rsidR="00A220FE" w14:paraId="6EA176AA" w14:textId="77777777" w:rsidTr="00F27524">
        <w:tc>
          <w:tcPr>
            <w:tcW w:w="710" w:type="dxa"/>
            <w:vAlign w:val="center"/>
          </w:tcPr>
          <w:p w14:paraId="6B9E59C0" w14:textId="60BC8B0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S14D</w:t>
            </w:r>
          </w:p>
        </w:tc>
        <w:tc>
          <w:tcPr>
            <w:tcW w:w="3260" w:type="dxa"/>
            <w:vAlign w:val="center"/>
          </w:tcPr>
          <w:p w14:paraId="34E60A78" w14:textId="3C2D709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782C70D6" w14:textId="364538C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BF1BA60" w14:textId="18A0280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0.0006</w:t>
            </w:r>
          </w:p>
        </w:tc>
        <w:tc>
          <w:tcPr>
            <w:tcW w:w="1271" w:type="dxa"/>
            <w:vAlign w:val="center"/>
          </w:tcPr>
          <w:p w14:paraId="6387DFCC" w14:textId="532C401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=6.547</w:t>
            </w:r>
          </w:p>
        </w:tc>
      </w:tr>
      <w:tr w:rsidR="00A220FE" w14:paraId="77F57540" w14:textId="77777777" w:rsidTr="00F27524">
        <w:tc>
          <w:tcPr>
            <w:tcW w:w="710" w:type="dxa"/>
            <w:vAlign w:val="center"/>
          </w:tcPr>
          <w:p w14:paraId="435244A1" w14:textId="63A3073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S14E</w:t>
            </w:r>
          </w:p>
        </w:tc>
        <w:tc>
          <w:tcPr>
            <w:tcW w:w="3260" w:type="dxa"/>
            <w:vAlign w:val="center"/>
          </w:tcPr>
          <w:p w14:paraId="461FAB7B" w14:textId="0057F16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4802631A" w14:textId="48D4563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A0B8FC" w14:textId="14FBF0A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0.0444</w:t>
            </w:r>
          </w:p>
        </w:tc>
        <w:tc>
          <w:tcPr>
            <w:tcW w:w="1271" w:type="dxa"/>
            <w:vAlign w:val="center"/>
          </w:tcPr>
          <w:p w14:paraId="16E55B8A" w14:textId="204CA7F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=2.535</w:t>
            </w:r>
          </w:p>
        </w:tc>
      </w:tr>
      <w:tr w:rsidR="00A220FE" w14:paraId="4AE924FD" w14:textId="77777777" w:rsidTr="00F27524">
        <w:tc>
          <w:tcPr>
            <w:tcW w:w="710" w:type="dxa"/>
            <w:vAlign w:val="center"/>
          </w:tcPr>
          <w:p w14:paraId="1EA01A54" w14:textId="37D37788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S14F</w:t>
            </w:r>
          </w:p>
        </w:tc>
        <w:tc>
          <w:tcPr>
            <w:tcW w:w="3260" w:type="dxa"/>
            <w:vAlign w:val="center"/>
          </w:tcPr>
          <w:p w14:paraId="7F1EC893" w14:textId="469D71F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5B01BB38" w14:textId="212A47E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782B15" w14:textId="6E16539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0.0136</w:t>
            </w:r>
          </w:p>
        </w:tc>
        <w:tc>
          <w:tcPr>
            <w:tcW w:w="1271" w:type="dxa"/>
            <w:vAlign w:val="center"/>
          </w:tcPr>
          <w:p w14:paraId="5919B95E" w14:textId="6990E745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=3.455</w:t>
            </w:r>
          </w:p>
        </w:tc>
      </w:tr>
      <w:tr w:rsidR="00815DC3" w14:paraId="4162853B" w14:textId="77777777" w:rsidTr="00F27524">
        <w:tc>
          <w:tcPr>
            <w:tcW w:w="710" w:type="dxa"/>
            <w:vMerge w:val="restart"/>
            <w:vAlign w:val="center"/>
          </w:tcPr>
          <w:p w14:paraId="6D3CCF94" w14:textId="77053D2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S14G</w:t>
            </w:r>
          </w:p>
        </w:tc>
        <w:tc>
          <w:tcPr>
            <w:tcW w:w="3260" w:type="dxa"/>
            <w:vAlign w:val="center"/>
          </w:tcPr>
          <w:p w14:paraId="50F46085" w14:textId="1F08AB8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SCH772984</w:t>
            </w:r>
          </w:p>
        </w:tc>
        <w:tc>
          <w:tcPr>
            <w:tcW w:w="3544" w:type="dxa"/>
            <w:vAlign w:val="center"/>
          </w:tcPr>
          <w:p w14:paraId="4A279C9E" w14:textId="2AA965A3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CB02C1E" w14:textId="3FACE0E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3D99691E" w14:textId="663CCAB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=50.87</w:t>
            </w:r>
          </w:p>
        </w:tc>
      </w:tr>
      <w:tr w:rsidR="00815DC3" w14:paraId="0979A93F" w14:textId="77777777" w:rsidTr="00F27524">
        <w:tc>
          <w:tcPr>
            <w:tcW w:w="710" w:type="dxa"/>
            <w:vMerge/>
            <w:vAlign w:val="center"/>
          </w:tcPr>
          <w:p w14:paraId="7B9E0065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822C55" w14:textId="4539D5A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SCH772984</w:t>
            </w:r>
          </w:p>
        </w:tc>
        <w:tc>
          <w:tcPr>
            <w:tcW w:w="3544" w:type="dxa"/>
            <w:vAlign w:val="center"/>
          </w:tcPr>
          <w:p w14:paraId="57EBACA4" w14:textId="56C6353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74B01D9" w14:textId="0CF47F1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Merge/>
            <w:vAlign w:val="center"/>
          </w:tcPr>
          <w:p w14:paraId="6392956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5A997ACF" w14:textId="77777777" w:rsidTr="00F27524">
        <w:tc>
          <w:tcPr>
            <w:tcW w:w="710" w:type="dxa"/>
            <w:vMerge w:val="restart"/>
            <w:vAlign w:val="center"/>
          </w:tcPr>
          <w:p w14:paraId="1B5E84CB" w14:textId="1ABD1FE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S14H</w:t>
            </w:r>
          </w:p>
        </w:tc>
        <w:tc>
          <w:tcPr>
            <w:tcW w:w="3260" w:type="dxa"/>
            <w:vAlign w:val="center"/>
          </w:tcPr>
          <w:p w14:paraId="14192E59" w14:textId="647CB1E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Vehicle vs. SCH772984</w:t>
            </w:r>
          </w:p>
        </w:tc>
        <w:tc>
          <w:tcPr>
            <w:tcW w:w="3544" w:type="dxa"/>
            <w:vAlign w:val="center"/>
          </w:tcPr>
          <w:p w14:paraId="2513D491" w14:textId="1EC11F5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4CE760D" w14:textId="71DB35B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0.9477</w:t>
            </w:r>
          </w:p>
        </w:tc>
        <w:tc>
          <w:tcPr>
            <w:tcW w:w="1271" w:type="dxa"/>
            <w:vMerge w:val="restart"/>
            <w:vAlign w:val="center"/>
          </w:tcPr>
          <w:p w14:paraId="7F938D1C" w14:textId="01A7F49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=2.743</w:t>
            </w:r>
          </w:p>
        </w:tc>
      </w:tr>
      <w:tr w:rsidR="00815DC3" w14:paraId="364BD13D" w14:textId="77777777" w:rsidTr="00F27524">
        <w:tc>
          <w:tcPr>
            <w:tcW w:w="710" w:type="dxa"/>
            <w:vMerge/>
            <w:vAlign w:val="center"/>
          </w:tcPr>
          <w:p w14:paraId="4D0938FB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5DBD098" w14:textId="235FE3C2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Vehicle vs. SCH772984</w:t>
            </w:r>
          </w:p>
        </w:tc>
        <w:tc>
          <w:tcPr>
            <w:tcW w:w="3544" w:type="dxa"/>
            <w:vAlign w:val="center"/>
          </w:tcPr>
          <w:p w14:paraId="0CDE4824" w14:textId="30B1503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682365D" w14:textId="1D5EF894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0.0932</w:t>
            </w:r>
          </w:p>
        </w:tc>
        <w:tc>
          <w:tcPr>
            <w:tcW w:w="1271" w:type="dxa"/>
            <w:vMerge/>
            <w:vAlign w:val="center"/>
          </w:tcPr>
          <w:p w14:paraId="0C6C6AD9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5E711939" w14:textId="77777777" w:rsidTr="00F27524">
        <w:tc>
          <w:tcPr>
            <w:tcW w:w="710" w:type="dxa"/>
            <w:vMerge w:val="restart"/>
            <w:vAlign w:val="center"/>
          </w:tcPr>
          <w:p w14:paraId="15A6D2CD" w14:textId="5F73168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S14I</w:t>
            </w:r>
          </w:p>
        </w:tc>
        <w:tc>
          <w:tcPr>
            <w:tcW w:w="3260" w:type="dxa"/>
            <w:vAlign w:val="center"/>
          </w:tcPr>
          <w:p w14:paraId="3BF1BA72" w14:textId="5D330EB1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Scramble vs. Runx1 siRNA</w:t>
            </w:r>
          </w:p>
        </w:tc>
        <w:tc>
          <w:tcPr>
            <w:tcW w:w="3544" w:type="dxa"/>
            <w:vAlign w:val="center"/>
          </w:tcPr>
          <w:p w14:paraId="438A7531" w14:textId="0AC78AE6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1BEA11C" w14:textId="242850E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79376D82" w14:textId="39B576DB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=45.18</w:t>
            </w:r>
          </w:p>
        </w:tc>
      </w:tr>
      <w:tr w:rsidR="00815DC3" w14:paraId="067A1DAD" w14:textId="77777777" w:rsidTr="00F27524">
        <w:tc>
          <w:tcPr>
            <w:tcW w:w="710" w:type="dxa"/>
            <w:vMerge/>
            <w:vAlign w:val="center"/>
          </w:tcPr>
          <w:p w14:paraId="33E1896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62261D" w14:textId="019D7279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Scramble vs. Runx1 siRNA</w:t>
            </w:r>
          </w:p>
        </w:tc>
        <w:tc>
          <w:tcPr>
            <w:tcW w:w="3544" w:type="dxa"/>
            <w:vAlign w:val="center"/>
          </w:tcPr>
          <w:p w14:paraId="465D089E" w14:textId="103D474E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A206665" w14:textId="19E5296C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p&lt;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0.0001</w:t>
            </w:r>
          </w:p>
        </w:tc>
        <w:tc>
          <w:tcPr>
            <w:tcW w:w="1271" w:type="dxa"/>
            <w:vMerge/>
            <w:vAlign w:val="center"/>
          </w:tcPr>
          <w:p w14:paraId="48051818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15DC3" w14:paraId="6EB22583" w14:textId="77777777" w:rsidTr="00F27524">
        <w:tc>
          <w:tcPr>
            <w:tcW w:w="710" w:type="dxa"/>
            <w:vMerge w:val="restart"/>
            <w:vAlign w:val="center"/>
          </w:tcPr>
          <w:p w14:paraId="15D117DE" w14:textId="0772C80D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S14J</w:t>
            </w:r>
          </w:p>
        </w:tc>
        <w:tc>
          <w:tcPr>
            <w:tcW w:w="3260" w:type="dxa"/>
            <w:vAlign w:val="center"/>
          </w:tcPr>
          <w:p w14:paraId="118D64F6" w14:textId="5971523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Scramble vs. Runx1 siRNA</w:t>
            </w:r>
          </w:p>
        </w:tc>
        <w:tc>
          <w:tcPr>
            <w:tcW w:w="3544" w:type="dxa"/>
            <w:vAlign w:val="center"/>
          </w:tcPr>
          <w:p w14:paraId="7866E584" w14:textId="6B6B954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1E7FE2FB" w14:textId="194ABB0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0.9487</w:t>
            </w:r>
          </w:p>
        </w:tc>
        <w:tc>
          <w:tcPr>
            <w:tcW w:w="1271" w:type="dxa"/>
            <w:vMerge w:val="restart"/>
            <w:vAlign w:val="center"/>
          </w:tcPr>
          <w:p w14:paraId="2B336B8F" w14:textId="62F5EDA8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=0.1682</w:t>
            </w:r>
          </w:p>
        </w:tc>
      </w:tr>
      <w:tr w:rsidR="00815DC3" w14:paraId="33EF06B7" w14:textId="77777777" w:rsidTr="00F27524">
        <w:tc>
          <w:tcPr>
            <w:tcW w:w="710" w:type="dxa"/>
            <w:vMerge/>
            <w:vAlign w:val="center"/>
          </w:tcPr>
          <w:p w14:paraId="43560741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6611B68" w14:textId="0FAB3860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After drug: Scramble vs. Runx1 siRNA</w:t>
            </w:r>
          </w:p>
        </w:tc>
        <w:tc>
          <w:tcPr>
            <w:tcW w:w="3544" w:type="dxa"/>
            <w:vAlign w:val="center"/>
          </w:tcPr>
          <w:p w14:paraId="666559F8" w14:textId="369E756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9395C3A" w14:textId="780A7835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0.9487</w:t>
            </w:r>
          </w:p>
        </w:tc>
        <w:tc>
          <w:tcPr>
            <w:tcW w:w="1271" w:type="dxa"/>
            <w:vMerge/>
            <w:vAlign w:val="center"/>
          </w:tcPr>
          <w:p w14:paraId="089414CF" w14:textId="77777777" w:rsidR="00815DC3" w:rsidRPr="00C52342" w:rsidRDefault="00815DC3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7D802A09" w14:textId="77777777" w:rsidTr="00F27524">
        <w:tc>
          <w:tcPr>
            <w:tcW w:w="710" w:type="dxa"/>
            <w:vAlign w:val="center"/>
          </w:tcPr>
          <w:p w14:paraId="73E17930" w14:textId="44B2854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S15A</w:t>
            </w:r>
          </w:p>
        </w:tc>
        <w:tc>
          <w:tcPr>
            <w:tcW w:w="3260" w:type="dxa"/>
            <w:vAlign w:val="center"/>
          </w:tcPr>
          <w:p w14:paraId="2BF3170E" w14:textId="0FAF267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27C84E3A" w14:textId="4D6490B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A6DCE40" w14:textId="2611316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0.0008</w:t>
            </w:r>
          </w:p>
        </w:tc>
        <w:tc>
          <w:tcPr>
            <w:tcW w:w="1271" w:type="dxa"/>
            <w:vAlign w:val="center"/>
          </w:tcPr>
          <w:p w14:paraId="718E5C84" w14:textId="7CA1CDC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=5.192</w:t>
            </w:r>
          </w:p>
        </w:tc>
      </w:tr>
      <w:tr w:rsidR="00A220FE" w14:paraId="2F3022AC" w14:textId="77777777" w:rsidTr="00F27524">
        <w:tc>
          <w:tcPr>
            <w:tcW w:w="710" w:type="dxa"/>
            <w:vAlign w:val="center"/>
          </w:tcPr>
          <w:p w14:paraId="38D9A5AA" w14:textId="665F56E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S15B</w:t>
            </w:r>
          </w:p>
        </w:tc>
        <w:tc>
          <w:tcPr>
            <w:tcW w:w="3260" w:type="dxa"/>
            <w:vAlign w:val="center"/>
          </w:tcPr>
          <w:p w14:paraId="10B5311E" w14:textId="7296BF0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122A14E2" w14:textId="1C2A5B5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736FD26D" w14:textId="1FFEC14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0.0348</w:t>
            </w:r>
          </w:p>
        </w:tc>
        <w:tc>
          <w:tcPr>
            <w:tcW w:w="1271" w:type="dxa"/>
            <w:vAlign w:val="center"/>
          </w:tcPr>
          <w:p w14:paraId="23E8A5DF" w14:textId="0B4A25E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=2.539</w:t>
            </w:r>
          </w:p>
        </w:tc>
      </w:tr>
      <w:tr w:rsidR="00A220FE" w14:paraId="10CB42FF" w14:textId="77777777" w:rsidTr="00F27524">
        <w:tc>
          <w:tcPr>
            <w:tcW w:w="710" w:type="dxa"/>
            <w:vAlign w:val="center"/>
          </w:tcPr>
          <w:p w14:paraId="64AEDEF9" w14:textId="369DBA1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S15C</w:t>
            </w:r>
          </w:p>
        </w:tc>
        <w:tc>
          <w:tcPr>
            <w:tcW w:w="3260" w:type="dxa"/>
            <w:vAlign w:val="center"/>
          </w:tcPr>
          <w:p w14:paraId="23ACE308" w14:textId="5BF982D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3A8E64F3" w14:textId="0E1C39B6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3C39D37" w14:textId="6BDEADE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0.0300</w:t>
            </w:r>
          </w:p>
        </w:tc>
        <w:tc>
          <w:tcPr>
            <w:tcW w:w="1271" w:type="dxa"/>
            <w:vAlign w:val="center"/>
          </w:tcPr>
          <w:p w14:paraId="0272FFC8" w14:textId="58C2F00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(11)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=2.491</w:t>
            </w:r>
          </w:p>
        </w:tc>
      </w:tr>
      <w:tr w:rsidR="00A220FE" w14:paraId="44640FD3" w14:textId="77777777" w:rsidTr="00F27524">
        <w:tc>
          <w:tcPr>
            <w:tcW w:w="710" w:type="dxa"/>
            <w:vAlign w:val="center"/>
          </w:tcPr>
          <w:p w14:paraId="60D5F1FA" w14:textId="4980214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S15D</w:t>
            </w:r>
          </w:p>
        </w:tc>
        <w:tc>
          <w:tcPr>
            <w:tcW w:w="3260" w:type="dxa"/>
            <w:vAlign w:val="center"/>
          </w:tcPr>
          <w:p w14:paraId="0AB0DD4A" w14:textId="5389729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3E260EB7" w14:textId="5AFED85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50F4A1C" w14:textId="7DBF2D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0.0080</w:t>
            </w:r>
          </w:p>
        </w:tc>
        <w:tc>
          <w:tcPr>
            <w:tcW w:w="1271" w:type="dxa"/>
            <w:vAlign w:val="center"/>
          </w:tcPr>
          <w:p w14:paraId="469B06E3" w14:textId="2A4BAB1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=3.509</w:t>
            </w:r>
          </w:p>
        </w:tc>
      </w:tr>
      <w:tr w:rsidR="00A220FE" w14:paraId="48ECE332" w14:textId="77777777" w:rsidTr="00F27524">
        <w:tc>
          <w:tcPr>
            <w:tcW w:w="710" w:type="dxa"/>
            <w:vAlign w:val="center"/>
          </w:tcPr>
          <w:p w14:paraId="4DBFF7EE" w14:textId="33EE968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S15E</w:t>
            </w:r>
          </w:p>
        </w:tc>
        <w:tc>
          <w:tcPr>
            <w:tcW w:w="3260" w:type="dxa"/>
            <w:vAlign w:val="center"/>
          </w:tcPr>
          <w:p w14:paraId="58973CFA" w14:textId="63125DD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3D0B22A7" w14:textId="52A7BB6E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F3D46B8" w14:textId="07CE442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0.0270</w:t>
            </w:r>
          </w:p>
        </w:tc>
        <w:tc>
          <w:tcPr>
            <w:tcW w:w="1271" w:type="dxa"/>
            <w:vAlign w:val="center"/>
          </w:tcPr>
          <w:p w14:paraId="1CCEE9D2" w14:textId="0F185F5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=2.589</w:t>
            </w:r>
          </w:p>
        </w:tc>
      </w:tr>
      <w:tr w:rsidR="00A220FE" w14:paraId="7CE42529" w14:textId="77777777" w:rsidTr="00F27524">
        <w:tc>
          <w:tcPr>
            <w:tcW w:w="710" w:type="dxa"/>
            <w:vAlign w:val="center"/>
          </w:tcPr>
          <w:p w14:paraId="42D4E110" w14:textId="350D31D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S15F</w:t>
            </w:r>
          </w:p>
        </w:tc>
        <w:tc>
          <w:tcPr>
            <w:tcW w:w="3260" w:type="dxa"/>
            <w:vAlign w:val="center"/>
          </w:tcPr>
          <w:p w14:paraId="7BCAEBDD" w14:textId="563CE9C7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32C7814F" w14:textId="79E162BD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AB88FA3" w14:textId="5695D8A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056B3530" w14:textId="4DA48EF3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=7.154</w:t>
            </w:r>
          </w:p>
        </w:tc>
      </w:tr>
      <w:tr w:rsidR="00A220FE" w14:paraId="18AB5A8E" w14:textId="77777777" w:rsidTr="00F27524">
        <w:tc>
          <w:tcPr>
            <w:tcW w:w="710" w:type="dxa"/>
            <w:vAlign w:val="center"/>
          </w:tcPr>
          <w:p w14:paraId="577294F9" w14:textId="3D0CE0C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S15G</w:t>
            </w:r>
          </w:p>
        </w:tc>
        <w:tc>
          <w:tcPr>
            <w:tcW w:w="3260" w:type="dxa"/>
            <w:vAlign w:val="center"/>
          </w:tcPr>
          <w:p w14:paraId="61C9F0B1" w14:textId="3218571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1B23A725" w14:textId="6AD0C4B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1CFFF0C" w14:textId="6616D03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0.0114</w:t>
            </w:r>
          </w:p>
        </w:tc>
        <w:tc>
          <w:tcPr>
            <w:tcW w:w="1271" w:type="dxa"/>
            <w:vAlign w:val="center"/>
          </w:tcPr>
          <w:p w14:paraId="63784992" w14:textId="143F531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(9)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=3.170</w:t>
            </w:r>
          </w:p>
        </w:tc>
      </w:tr>
      <w:tr w:rsidR="00A220FE" w14:paraId="7C6D3A5B" w14:textId="77777777" w:rsidTr="00F27524">
        <w:tc>
          <w:tcPr>
            <w:tcW w:w="710" w:type="dxa"/>
            <w:vAlign w:val="center"/>
          </w:tcPr>
          <w:p w14:paraId="00BDBE60" w14:textId="5C640D5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S15H</w:t>
            </w:r>
          </w:p>
        </w:tc>
        <w:tc>
          <w:tcPr>
            <w:tcW w:w="3260" w:type="dxa"/>
            <w:vAlign w:val="center"/>
          </w:tcPr>
          <w:p w14:paraId="0A3D129D" w14:textId="055FECD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63FFCB2E" w14:textId="4C0CC23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228740" w14:textId="2083FCA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32AB9B2F" w14:textId="0280FE8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(10)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=9.755</w:t>
            </w:r>
          </w:p>
        </w:tc>
      </w:tr>
      <w:tr w:rsidR="00AA1536" w14:paraId="58608E6B" w14:textId="77777777" w:rsidTr="00F27524">
        <w:tc>
          <w:tcPr>
            <w:tcW w:w="710" w:type="dxa"/>
            <w:vMerge w:val="restart"/>
            <w:vAlign w:val="center"/>
          </w:tcPr>
          <w:p w14:paraId="05649E90" w14:textId="29B1ECD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S15L</w:t>
            </w:r>
          </w:p>
        </w:tc>
        <w:tc>
          <w:tcPr>
            <w:tcW w:w="3260" w:type="dxa"/>
            <w:vAlign w:val="center"/>
          </w:tcPr>
          <w:p w14:paraId="0023A434" w14:textId="29D7E5DA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725F009B" w14:textId="5A999C5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1A73079" w14:textId="520F554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45FB650D" w14:textId="31483E72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(8, 186)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=19.35</w:t>
            </w:r>
          </w:p>
        </w:tc>
      </w:tr>
      <w:tr w:rsidR="00AA1536" w14:paraId="5C512E0F" w14:textId="77777777" w:rsidTr="00F27524">
        <w:tc>
          <w:tcPr>
            <w:tcW w:w="710" w:type="dxa"/>
            <w:vMerge/>
            <w:vAlign w:val="center"/>
          </w:tcPr>
          <w:p w14:paraId="0B4491E4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09D8455" w14:textId="3B905C3A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15EAAD0A" w14:textId="2C2EFB7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FD0B48" w14:textId="2172726E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14A6C145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316B8C26" w14:textId="77777777" w:rsidTr="00F27524">
        <w:tc>
          <w:tcPr>
            <w:tcW w:w="710" w:type="dxa"/>
            <w:vMerge/>
            <w:vAlign w:val="center"/>
          </w:tcPr>
          <w:p w14:paraId="3160E5EB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D61347F" w14:textId="3E9CAA2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4527DAF5" w14:textId="1B383286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507B55C" w14:textId="55F6F36E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33C5416C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0818FAAA" w14:textId="77777777" w:rsidTr="00F27524">
        <w:tc>
          <w:tcPr>
            <w:tcW w:w="710" w:type="dxa"/>
            <w:vMerge/>
            <w:vAlign w:val="center"/>
          </w:tcPr>
          <w:p w14:paraId="05EC6553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8F7DA9F" w14:textId="7DE59800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150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378AEBD1" w14:textId="6C053E6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857389" w14:textId="203889F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05AE3AF8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2FC2245D" w14:textId="77777777" w:rsidTr="00F27524">
        <w:tc>
          <w:tcPr>
            <w:tcW w:w="710" w:type="dxa"/>
            <w:vMerge/>
            <w:vAlign w:val="center"/>
          </w:tcPr>
          <w:p w14:paraId="4154F292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2EAA852" w14:textId="34122672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2F485776" w14:textId="3759A919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502582" w14:textId="05B8FB14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=0.2730</w:t>
            </w:r>
          </w:p>
        </w:tc>
        <w:tc>
          <w:tcPr>
            <w:tcW w:w="1271" w:type="dxa"/>
            <w:vMerge/>
            <w:vAlign w:val="center"/>
          </w:tcPr>
          <w:p w14:paraId="6EBBA552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499ABF4F" w14:textId="77777777" w:rsidTr="00F27524">
        <w:tc>
          <w:tcPr>
            <w:tcW w:w="710" w:type="dxa"/>
            <w:vMerge/>
            <w:vAlign w:val="center"/>
          </w:tcPr>
          <w:p w14:paraId="45F9DB14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1D565932" w14:textId="2484DD53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250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14A89F38" w14:textId="182B6F54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3F0E8D5" w14:textId="555AA981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=0.0090</w:t>
            </w:r>
          </w:p>
        </w:tc>
        <w:tc>
          <w:tcPr>
            <w:tcW w:w="1271" w:type="dxa"/>
            <w:vMerge/>
            <w:vAlign w:val="center"/>
          </w:tcPr>
          <w:p w14:paraId="6C2103C6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0E036EB1" w14:textId="77777777" w:rsidTr="00F27524">
        <w:tc>
          <w:tcPr>
            <w:tcW w:w="710" w:type="dxa"/>
            <w:vMerge/>
            <w:vAlign w:val="center"/>
          </w:tcPr>
          <w:p w14:paraId="50AA279E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ABEC426" w14:textId="1225985A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7377A0EC" w14:textId="47526A0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F6563A3" w14:textId="3FBB0E6C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7FAC3F40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00FEEB24" w14:textId="77777777" w:rsidTr="00F27524">
        <w:tc>
          <w:tcPr>
            <w:tcW w:w="710" w:type="dxa"/>
            <w:vMerge/>
            <w:vAlign w:val="center"/>
          </w:tcPr>
          <w:p w14:paraId="34BA3A44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5A24DB" w14:textId="06252AB1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350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0844E3D1" w14:textId="5AE3798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5E47EE0" w14:textId="63BA16D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39E428D3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1118778E" w14:textId="77777777" w:rsidTr="00F27524">
        <w:tc>
          <w:tcPr>
            <w:tcW w:w="710" w:type="dxa"/>
            <w:vMerge/>
            <w:vAlign w:val="center"/>
          </w:tcPr>
          <w:p w14:paraId="4E8F784D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10712F7" w14:textId="750B3E66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400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pA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: Scramble vs. Runx1 siRNA</w:t>
            </w:r>
          </w:p>
        </w:tc>
        <w:tc>
          <w:tcPr>
            <w:tcW w:w="3544" w:type="dxa"/>
            <w:vAlign w:val="center"/>
          </w:tcPr>
          <w:p w14:paraId="376F6FBD" w14:textId="4B65B86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91E6F9D" w14:textId="1860303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FACBE97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4FAAF6FD" w14:textId="77777777" w:rsidTr="00F27524">
        <w:tc>
          <w:tcPr>
            <w:tcW w:w="710" w:type="dxa"/>
            <w:vMerge w:val="restart"/>
            <w:vAlign w:val="center"/>
          </w:tcPr>
          <w:p w14:paraId="72AF4E1C" w14:textId="3D2798C9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S15M</w:t>
            </w:r>
          </w:p>
        </w:tc>
        <w:tc>
          <w:tcPr>
            <w:tcW w:w="3260" w:type="dxa"/>
            <w:vAlign w:val="center"/>
          </w:tcPr>
          <w:p w14:paraId="4A548BF8" w14:textId="331D1DD4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288A966A" w14:textId="7F0E1A70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B93ADF" w14:textId="5B194561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Align w:val="center"/>
          </w:tcPr>
          <w:p w14:paraId="48145919" w14:textId="73877C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=5.224</w:t>
            </w:r>
          </w:p>
        </w:tc>
      </w:tr>
      <w:tr w:rsidR="00AA1536" w14:paraId="33D77763" w14:textId="77777777" w:rsidTr="00F27524">
        <w:tc>
          <w:tcPr>
            <w:tcW w:w="710" w:type="dxa"/>
            <w:vMerge/>
            <w:vAlign w:val="center"/>
          </w:tcPr>
          <w:p w14:paraId="6CD218C1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30CA3F1" w14:textId="2FBEE674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26FA29E5" w14:textId="499BC87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6260BC2" w14:textId="7866F670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=0.0354</w:t>
            </w:r>
          </w:p>
        </w:tc>
        <w:tc>
          <w:tcPr>
            <w:tcW w:w="1271" w:type="dxa"/>
            <w:vAlign w:val="center"/>
          </w:tcPr>
          <w:p w14:paraId="5C9DFBF3" w14:textId="21092C23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=2.224</w:t>
            </w:r>
          </w:p>
        </w:tc>
      </w:tr>
      <w:tr w:rsidR="00AA1536" w14:paraId="6E330F62" w14:textId="77777777" w:rsidTr="00F27524">
        <w:tc>
          <w:tcPr>
            <w:tcW w:w="710" w:type="dxa"/>
            <w:vMerge/>
            <w:vAlign w:val="center"/>
          </w:tcPr>
          <w:p w14:paraId="6C0BF032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10AA933" w14:textId="77EF018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3109C6E5" w14:textId="271A3E1C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200FF6" w14:textId="34CD7623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=0.0462</w:t>
            </w:r>
          </w:p>
        </w:tc>
        <w:tc>
          <w:tcPr>
            <w:tcW w:w="1271" w:type="dxa"/>
            <w:vAlign w:val="center"/>
          </w:tcPr>
          <w:p w14:paraId="6C114939" w14:textId="4939FED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=2.142</w:t>
            </w:r>
          </w:p>
        </w:tc>
      </w:tr>
      <w:tr w:rsidR="00AA1536" w14:paraId="61665011" w14:textId="77777777" w:rsidTr="00F27524">
        <w:tc>
          <w:tcPr>
            <w:tcW w:w="710" w:type="dxa"/>
            <w:vMerge/>
            <w:vAlign w:val="center"/>
          </w:tcPr>
          <w:p w14:paraId="37E21039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6952AA7" w14:textId="50F388E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5392419A" w14:textId="29D7E23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CEB9161" w14:textId="5A0EC2E1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=0.0295</w:t>
            </w:r>
          </w:p>
        </w:tc>
        <w:tc>
          <w:tcPr>
            <w:tcW w:w="1271" w:type="dxa"/>
            <w:vAlign w:val="center"/>
          </w:tcPr>
          <w:p w14:paraId="6435074F" w14:textId="03571C9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(25)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=2.309</w:t>
            </w:r>
          </w:p>
        </w:tc>
      </w:tr>
      <w:tr w:rsidR="00AA1536" w14:paraId="3EA376D3" w14:textId="77777777" w:rsidTr="00F27524">
        <w:tc>
          <w:tcPr>
            <w:tcW w:w="710" w:type="dxa"/>
            <w:vMerge/>
            <w:vAlign w:val="center"/>
          </w:tcPr>
          <w:p w14:paraId="2D1A8B5F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E618444" w14:textId="3FF0811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2E1C0CDB" w14:textId="0894CD43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0525F39F" w14:textId="4F93338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=0.0020</w:t>
            </w:r>
          </w:p>
        </w:tc>
        <w:tc>
          <w:tcPr>
            <w:tcW w:w="1271" w:type="dxa"/>
            <w:vAlign w:val="center"/>
          </w:tcPr>
          <w:p w14:paraId="1BFFC7DF" w14:textId="5D2C4749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=3.441</w:t>
            </w:r>
          </w:p>
        </w:tc>
      </w:tr>
      <w:tr w:rsidR="00AA1536" w14:paraId="6A6954BA" w14:textId="77777777" w:rsidTr="00F27524">
        <w:tc>
          <w:tcPr>
            <w:tcW w:w="710" w:type="dxa"/>
            <w:vMerge/>
            <w:vAlign w:val="center"/>
          </w:tcPr>
          <w:p w14:paraId="20125B10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B3C498E" w14:textId="06B7B0C9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52DEB722" w14:textId="5005CCC3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5247894" w14:textId="098D221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=0.0258</w:t>
            </w:r>
          </w:p>
        </w:tc>
        <w:tc>
          <w:tcPr>
            <w:tcW w:w="1271" w:type="dxa"/>
            <w:vAlign w:val="center"/>
          </w:tcPr>
          <w:p w14:paraId="2332AED1" w14:textId="0661B09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=2.365</w:t>
            </w:r>
          </w:p>
        </w:tc>
      </w:tr>
      <w:tr w:rsidR="00A220FE" w14:paraId="03FE05BA" w14:textId="77777777" w:rsidTr="00F27524">
        <w:tc>
          <w:tcPr>
            <w:tcW w:w="710" w:type="dxa"/>
            <w:vAlign w:val="center"/>
          </w:tcPr>
          <w:p w14:paraId="65E44460" w14:textId="6CC12BDB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S15N</w:t>
            </w:r>
          </w:p>
        </w:tc>
        <w:tc>
          <w:tcPr>
            <w:tcW w:w="3260" w:type="dxa"/>
            <w:vAlign w:val="center"/>
          </w:tcPr>
          <w:p w14:paraId="01200ACB" w14:textId="49BC72E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454AC126" w14:textId="5D9216C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FE09982" w14:textId="48800BC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=0.0010</w:t>
            </w:r>
          </w:p>
        </w:tc>
        <w:tc>
          <w:tcPr>
            <w:tcW w:w="1271" w:type="dxa"/>
            <w:vAlign w:val="center"/>
          </w:tcPr>
          <w:p w14:paraId="466DF933" w14:textId="7351DD4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=3.672</w:t>
            </w:r>
          </w:p>
        </w:tc>
      </w:tr>
      <w:tr w:rsidR="00A220FE" w14:paraId="080E1245" w14:textId="77777777" w:rsidTr="00F27524">
        <w:tc>
          <w:tcPr>
            <w:tcW w:w="710" w:type="dxa"/>
            <w:vAlign w:val="center"/>
          </w:tcPr>
          <w:p w14:paraId="432E6F23" w14:textId="26A3389A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S15O</w:t>
            </w:r>
          </w:p>
        </w:tc>
        <w:tc>
          <w:tcPr>
            <w:tcW w:w="3260" w:type="dxa"/>
            <w:vAlign w:val="center"/>
          </w:tcPr>
          <w:p w14:paraId="676A5EE4" w14:textId="5EBF21D1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Scramble vs. Runx1 siRNA</w:t>
            </w:r>
          </w:p>
        </w:tc>
        <w:tc>
          <w:tcPr>
            <w:tcW w:w="3544" w:type="dxa"/>
            <w:vAlign w:val="center"/>
          </w:tcPr>
          <w:p w14:paraId="76C72E1C" w14:textId="65813FC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Unpaired two sample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5240EDD8" w14:textId="2A78312C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=0.0196</w:t>
            </w:r>
          </w:p>
        </w:tc>
        <w:tc>
          <w:tcPr>
            <w:tcW w:w="1271" w:type="dxa"/>
            <w:vAlign w:val="center"/>
          </w:tcPr>
          <w:p w14:paraId="1FF1531C" w14:textId="60033F3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t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(27)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=2.482</w:t>
            </w:r>
          </w:p>
        </w:tc>
      </w:tr>
      <w:tr w:rsidR="00AA1536" w14:paraId="48CB700A" w14:textId="77777777" w:rsidTr="00F27524">
        <w:tc>
          <w:tcPr>
            <w:tcW w:w="710" w:type="dxa"/>
            <w:vMerge w:val="restart"/>
            <w:vAlign w:val="center"/>
          </w:tcPr>
          <w:p w14:paraId="1EDFA448" w14:textId="779C55A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S15P</w:t>
            </w:r>
          </w:p>
        </w:tc>
        <w:tc>
          <w:tcPr>
            <w:tcW w:w="3260" w:type="dxa"/>
            <w:vAlign w:val="center"/>
          </w:tcPr>
          <w:p w14:paraId="04AE0F03" w14:textId="438FB8F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0: Scramble vs. Runx1 siRNA</w:t>
            </w:r>
          </w:p>
        </w:tc>
        <w:tc>
          <w:tcPr>
            <w:tcW w:w="3544" w:type="dxa"/>
            <w:vAlign w:val="center"/>
          </w:tcPr>
          <w:p w14:paraId="2482AA0D" w14:textId="7BB8DEE2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43C284E5" w14:textId="7E4B728B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 w:val="restart"/>
            <w:vAlign w:val="center"/>
          </w:tcPr>
          <w:p w14:paraId="18712CAC" w14:textId="2F7634C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(5, 108)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=26.81</w:t>
            </w:r>
          </w:p>
        </w:tc>
      </w:tr>
      <w:tr w:rsidR="00AA1536" w14:paraId="5B396AD4" w14:textId="77777777" w:rsidTr="00F27524">
        <w:tc>
          <w:tcPr>
            <w:tcW w:w="710" w:type="dxa"/>
            <w:vMerge/>
            <w:vAlign w:val="center"/>
          </w:tcPr>
          <w:p w14:paraId="3F961A42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C7A1BA8" w14:textId="64D4BBD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7: Scramble vs. Runx1 siRNA</w:t>
            </w:r>
          </w:p>
        </w:tc>
        <w:tc>
          <w:tcPr>
            <w:tcW w:w="3544" w:type="dxa"/>
            <w:vAlign w:val="center"/>
          </w:tcPr>
          <w:p w14:paraId="7383F962" w14:textId="503734B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29032076" w14:textId="70EE5C3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Merge/>
            <w:vAlign w:val="center"/>
          </w:tcPr>
          <w:p w14:paraId="78010C15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63B456A0" w14:textId="77777777" w:rsidTr="00F27524">
        <w:tc>
          <w:tcPr>
            <w:tcW w:w="710" w:type="dxa"/>
            <w:vMerge/>
            <w:vAlign w:val="center"/>
          </w:tcPr>
          <w:p w14:paraId="44C421C1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4FC1AE" w14:textId="0354C755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14: Scramble vs. Runx1 siRNA</w:t>
            </w:r>
          </w:p>
        </w:tc>
        <w:tc>
          <w:tcPr>
            <w:tcW w:w="3544" w:type="dxa"/>
            <w:vAlign w:val="center"/>
          </w:tcPr>
          <w:p w14:paraId="15C5FE84" w14:textId="666FCC70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7C1BA4F" w14:textId="6A02C63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0E1556EC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30DEF3D0" w14:textId="77777777" w:rsidTr="00F27524">
        <w:tc>
          <w:tcPr>
            <w:tcW w:w="710" w:type="dxa"/>
            <w:vMerge/>
            <w:vAlign w:val="center"/>
          </w:tcPr>
          <w:p w14:paraId="186C2F7D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9668F74" w14:textId="077C3C6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16: Scramble vs. Runx1 siRNA</w:t>
            </w:r>
          </w:p>
        </w:tc>
        <w:tc>
          <w:tcPr>
            <w:tcW w:w="3544" w:type="dxa"/>
            <w:vAlign w:val="center"/>
          </w:tcPr>
          <w:p w14:paraId="3E99FBBB" w14:textId="4425E2E8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45AFD51" w14:textId="7C7EAD8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&lt;0.0001</w:t>
            </w:r>
          </w:p>
        </w:tc>
        <w:tc>
          <w:tcPr>
            <w:tcW w:w="1271" w:type="dxa"/>
            <w:vMerge/>
            <w:vAlign w:val="center"/>
          </w:tcPr>
          <w:p w14:paraId="21B4D1BD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26A79876" w14:textId="77777777" w:rsidTr="00F27524">
        <w:tc>
          <w:tcPr>
            <w:tcW w:w="710" w:type="dxa"/>
            <w:vMerge/>
            <w:vAlign w:val="center"/>
          </w:tcPr>
          <w:p w14:paraId="743C3638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4F9035F" w14:textId="22D5012C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18: Scramble vs. Runx1 siRNA</w:t>
            </w:r>
          </w:p>
        </w:tc>
        <w:tc>
          <w:tcPr>
            <w:tcW w:w="3544" w:type="dxa"/>
            <w:vAlign w:val="center"/>
          </w:tcPr>
          <w:p w14:paraId="20032543" w14:textId="609AADB4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33B93556" w14:textId="2906BF7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0.9966</w:t>
            </w:r>
          </w:p>
        </w:tc>
        <w:tc>
          <w:tcPr>
            <w:tcW w:w="1271" w:type="dxa"/>
            <w:vMerge/>
            <w:vAlign w:val="center"/>
          </w:tcPr>
          <w:p w14:paraId="633FEE58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A1536" w14:paraId="0083102C" w14:textId="77777777" w:rsidTr="00F27524">
        <w:tc>
          <w:tcPr>
            <w:tcW w:w="710" w:type="dxa"/>
            <w:vMerge/>
            <w:vAlign w:val="center"/>
          </w:tcPr>
          <w:p w14:paraId="0690AF54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77A2CF6D" w14:textId="02ECE3DF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Day 20: Scramble vs. Runx1 siRNA</w:t>
            </w:r>
          </w:p>
        </w:tc>
        <w:tc>
          <w:tcPr>
            <w:tcW w:w="3544" w:type="dxa"/>
            <w:vAlign w:val="center"/>
          </w:tcPr>
          <w:p w14:paraId="3BFC855B" w14:textId="54EEA419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194B82B" w14:textId="621A34DD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p=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0.9995</w:t>
            </w:r>
          </w:p>
        </w:tc>
        <w:tc>
          <w:tcPr>
            <w:tcW w:w="1271" w:type="dxa"/>
            <w:vMerge/>
            <w:vAlign w:val="center"/>
          </w:tcPr>
          <w:p w14:paraId="216A27BC" w14:textId="77777777" w:rsidR="00AA1536" w:rsidRPr="00C52342" w:rsidRDefault="00AA1536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20FE" w14:paraId="28AFEFCD" w14:textId="77777777" w:rsidTr="00F27524">
        <w:tc>
          <w:tcPr>
            <w:tcW w:w="710" w:type="dxa"/>
            <w:vAlign w:val="center"/>
          </w:tcPr>
          <w:p w14:paraId="3F10164A" w14:textId="226AF4B4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S15Q</w:t>
            </w:r>
          </w:p>
        </w:tc>
        <w:tc>
          <w:tcPr>
            <w:tcW w:w="3260" w:type="dxa"/>
            <w:vAlign w:val="center"/>
          </w:tcPr>
          <w:p w14:paraId="6733F876" w14:textId="7C3A5EE0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Before drug: Scramble vs. Runx1 siRNA</w:t>
            </w:r>
          </w:p>
        </w:tc>
        <w:tc>
          <w:tcPr>
            <w:tcW w:w="3544" w:type="dxa"/>
            <w:vAlign w:val="center"/>
          </w:tcPr>
          <w:p w14:paraId="4FCFBB88" w14:textId="6656AE22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Two-way ANOVA with </w:t>
            </w:r>
            <w:proofErr w:type="spellStart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Sidak’s</w:t>
            </w:r>
            <w:proofErr w:type="spellEnd"/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post hoc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 xml:space="preserve"> test</w:t>
            </w:r>
          </w:p>
        </w:tc>
        <w:tc>
          <w:tcPr>
            <w:tcW w:w="1134" w:type="dxa"/>
            <w:vAlign w:val="center"/>
          </w:tcPr>
          <w:p w14:paraId="6F5A2320" w14:textId="26634ACF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i/>
                <w:iCs/>
                <w:color w:val="000000"/>
                <w:sz w:val="16"/>
                <w:szCs w:val="16"/>
              </w:rPr>
              <w:t>p&gt;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0.9999</w:t>
            </w:r>
          </w:p>
        </w:tc>
        <w:tc>
          <w:tcPr>
            <w:tcW w:w="1271" w:type="dxa"/>
            <w:vAlign w:val="center"/>
          </w:tcPr>
          <w:p w14:paraId="700270D8" w14:textId="4A39B5B9" w:rsidR="00C52342" w:rsidRPr="00C52342" w:rsidRDefault="00C52342" w:rsidP="00C52342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F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  <w:vertAlign w:val="subscript"/>
              </w:rPr>
              <w:t>(1, 36)</w:t>
            </w:r>
            <w:r w:rsidRPr="00C52342">
              <w:rPr>
                <w:rFonts w:ascii="Times New Roman" w:eastAsia="等线" w:hAnsi="Times New Roman" w:cs="Times New Roman"/>
                <w:color w:val="000000"/>
                <w:sz w:val="16"/>
                <w:szCs w:val="16"/>
              </w:rPr>
              <w:t>=0.06122</w:t>
            </w:r>
          </w:p>
        </w:tc>
      </w:tr>
    </w:tbl>
    <w:p w14:paraId="6C1428D0" w14:textId="0A3481B9" w:rsidR="00F62A5A" w:rsidRPr="00515F3E" w:rsidRDefault="00F62A5A" w:rsidP="008D6B12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0"/>
          <w:szCs w:val="20"/>
        </w:rPr>
      </w:pPr>
    </w:p>
    <w:sectPr w:rsidR="00F62A5A" w:rsidRPr="00515F3E" w:rsidSect="009A4ED6">
      <w:footerReference w:type="default" r:id="rId23"/>
      <w:pgSz w:w="11906" w:h="16838" w:code="9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ACA2A" w14:textId="77777777" w:rsidR="000B5BA6" w:rsidRDefault="000B5BA6" w:rsidP="0047491D">
      <w:r>
        <w:separator/>
      </w:r>
    </w:p>
  </w:endnote>
  <w:endnote w:type="continuationSeparator" w:id="0">
    <w:p w14:paraId="03E46AF6" w14:textId="77777777" w:rsidR="000B5BA6" w:rsidRDefault="000B5BA6" w:rsidP="0047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80E0000" w:usb2="00000010" w:usb3="00000000" w:csb0="00040001" w:csb1="00000000"/>
  </w:font>
  <w:font w:name="Arial-BoldMT">
    <w:altName w:val="Arial"/>
    <w:charset w:val="00"/>
    <w:family w:val="auto"/>
    <w:pitch w:val="default"/>
  </w:font>
  <w:font w:name="AdvGulliv-R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7111095"/>
      <w:docPartObj>
        <w:docPartGallery w:val="Page Numbers (Bottom of Page)"/>
        <w:docPartUnique/>
      </w:docPartObj>
    </w:sdtPr>
    <w:sdtEndPr/>
    <w:sdtContent>
      <w:p w14:paraId="5BE79108" w14:textId="77777777" w:rsidR="00FC3510" w:rsidRDefault="00FC3510">
        <w:pPr>
          <w:pStyle w:val="a6"/>
          <w:jc w:val="center"/>
        </w:pPr>
        <w:r w:rsidRPr="004D547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D5470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4D547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D719AB" w:rsidRPr="00D719AB">
          <w:rPr>
            <w:rFonts w:ascii="Times New Roman" w:hAnsi="Times New Roman" w:cs="Times New Roman"/>
            <w:noProof/>
            <w:sz w:val="16"/>
            <w:szCs w:val="16"/>
            <w:lang w:val="zh-CN"/>
          </w:rPr>
          <w:t>1</w:t>
        </w:r>
        <w:r w:rsidRPr="004D5470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5DB3D22C" w14:textId="77777777" w:rsidR="00FC3510" w:rsidRDefault="00FC351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81E3C" w14:textId="77777777" w:rsidR="000B5BA6" w:rsidRDefault="000B5BA6" w:rsidP="0047491D">
      <w:r>
        <w:separator/>
      </w:r>
    </w:p>
  </w:footnote>
  <w:footnote w:type="continuationSeparator" w:id="0">
    <w:p w14:paraId="75DD24FB" w14:textId="77777777" w:rsidR="000B5BA6" w:rsidRDefault="000B5BA6" w:rsidP="00474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B5DCB"/>
    <w:multiLevelType w:val="hybridMultilevel"/>
    <w:tmpl w:val="F9C815EC"/>
    <w:lvl w:ilvl="0" w:tplc="084CC848">
      <w:start w:val="1"/>
      <w:numFmt w:val="upperLetter"/>
      <w:lvlText w:val="(%1)"/>
      <w:lvlJc w:val="left"/>
      <w:pPr>
        <w:ind w:left="360" w:hanging="360"/>
      </w:pPr>
      <w:rPr>
        <w:rFonts w:ascii="Times New Roman" w:hAnsi="Times New Roman" w:cs="Times New Roman" w:hint="default"/>
        <w:sz w:val="1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9F2446"/>
    <w:multiLevelType w:val="hybridMultilevel"/>
    <w:tmpl w:val="D79054D6"/>
    <w:lvl w:ilvl="0" w:tplc="586CB1F6">
      <w:start w:val="1"/>
      <w:numFmt w:val="upperLetter"/>
      <w:lvlText w:val="(%1)"/>
      <w:lvlJc w:val="left"/>
      <w:pPr>
        <w:ind w:left="384" w:hanging="384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54443C"/>
    <w:multiLevelType w:val="hybridMultilevel"/>
    <w:tmpl w:val="C32C0F38"/>
    <w:lvl w:ilvl="0" w:tplc="30F4698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56F61A1"/>
    <w:multiLevelType w:val="hybridMultilevel"/>
    <w:tmpl w:val="E124B018"/>
    <w:lvl w:ilvl="0" w:tplc="723C0ADC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t0avtxiepxpeewdsu59pxxa92w0ffx2w9p&quot;&gt;论文用-数据库 -2019-6-10-Converted&lt;record-ids&gt;&lt;item&gt;17&lt;/item&gt;&lt;item&gt;24&lt;/item&gt;&lt;item&gt;36&lt;/item&gt;&lt;item&gt;37&lt;/item&gt;&lt;item&gt;38&lt;/item&gt;&lt;item&gt;40&lt;/item&gt;&lt;item&gt;41&lt;/item&gt;&lt;item&gt;47&lt;/item&gt;&lt;item&gt;48&lt;/item&gt;&lt;item&gt;50&lt;/item&gt;&lt;item&gt;51&lt;/item&gt;&lt;item&gt;52&lt;/item&gt;&lt;item&gt;62&lt;/item&gt;&lt;item&gt;75&lt;/item&gt;&lt;item&gt;76&lt;/item&gt;&lt;item&gt;77&lt;/item&gt;&lt;item&gt;78&lt;/item&gt;&lt;item&gt;79&lt;/item&gt;&lt;item&gt;81&lt;/item&gt;&lt;item&gt;82&lt;/item&gt;&lt;item&gt;87&lt;/item&gt;&lt;item&gt;91&lt;/item&gt;&lt;item&gt;92&lt;/item&gt;&lt;item&gt;103&lt;/item&gt;&lt;item&gt;104&lt;/item&gt;&lt;item&gt;105&lt;/item&gt;&lt;item&gt;106&lt;/item&gt;&lt;item&gt;108&lt;/item&gt;&lt;item&gt;110&lt;/item&gt;&lt;item&gt;111&lt;/item&gt;&lt;item&gt;118&lt;/item&gt;&lt;item&gt;119&lt;/item&gt;&lt;item&gt;121&lt;/item&gt;&lt;item&gt;149&lt;/item&gt;&lt;item&gt;150&lt;/item&gt;&lt;item&gt;153&lt;/item&gt;&lt;item&gt;154&lt;/item&gt;&lt;item&gt;155&lt;/item&gt;&lt;item&gt;157&lt;/item&gt;&lt;item&gt;158&lt;/item&gt;&lt;item&gt;162&lt;/item&gt;&lt;item&gt;163&lt;/item&gt;&lt;item&gt;164&lt;/item&gt;&lt;item&gt;181&lt;/item&gt;&lt;item&gt;186&lt;/item&gt;&lt;item&gt;187&lt;/item&gt;&lt;item&gt;188&lt;/item&gt;&lt;item&gt;194&lt;/item&gt;&lt;item&gt;197&lt;/item&gt;&lt;item&gt;200&lt;/item&gt;&lt;item&gt;201&lt;/item&gt;&lt;item&gt;202&lt;/item&gt;&lt;item&gt;203&lt;/item&gt;&lt;item&gt;204&lt;/item&gt;&lt;item&gt;205&lt;/item&gt;&lt;item&gt;208&lt;/item&gt;&lt;item&gt;209&lt;/item&gt;&lt;item&gt;210&lt;/item&gt;&lt;item&gt;211&lt;/item&gt;&lt;item&gt;212&lt;/item&gt;&lt;item&gt;216&lt;/item&gt;&lt;item&gt;217&lt;/item&gt;&lt;item&gt;248&lt;/item&gt;&lt;item&gt;250&lt;/item&gt;&lt;item&gt;256&lt;/item&gt;&lt;item&gt;257&lt;/item&gt;&lt;item&gt;258&lt;/item&gt;&lt;item&gt;271&lt;/item&gt;&lt;item&gt;279&lt;/item&gt;&lt;item&gt;280&lt;/item&gt;&lt;item&gt;281&lt;/item&gt;&lt;/record-ids&gt;&lt;/item&gt;&lt;/Libraries&gt;"/>
  </w:docVars>
  <w:rsids>
    <w:rsidRoot w:val="00794CE4"/>
    <w:rsid w:val="0000035D"/>
    <w:rsid w:val="000004E6"/>
    <w:rsid w:val="00000E7F"/>
    <w:rsid w:val="00001D28"/>
    <w:rsid w:val="00003B50"/>
    <w:rsid w:val="00003FD3"/>
    <w:rsid w:val="00004034"/>
    <w:rsid w:val="00006713"/>
    <w:rsid w:val="00006E58"/>
    <w:rsid w:val="00010537"/>
    <w:rsid w:val="00010956"/>
    <w:rsid w:val="00010A94"/>
    <w:rsid w:val="00011506"/>
    <w:rsid w:val="000115BF"/>
    <w:rsid w:val="00011F42"/>
    <w:rsid w:val="00013A54"/>
    <w:rsid w:val="000149A5"/>
    <w:rsid w:val="000152F8"/>
    <w:rsid w:val="00021796"/>
    <w:rsid w:val="00021D90"/>
    <w:rsid w:val="00022D77"/>
    <w:rsid w:val="0002356C"/>
    <w:rsid w:val="00023DB6"/>
    <w:rsid w:val="00023E80"/>
    <w:rsid w:val="00026554"/>
    <w:rsid w:val="00026AC1"/>
    <w:rsid w:val="000275A8"/>
    <w:rsid w:val="000275CF"/>
    <w:rsid w:val="00027BE9"/>
    <w:rsid w:val="0003046C"/>
    <w:rsid w:val="00030A24"/>
    <w:rsid w:val="00030D76"/>
    <w:rsid w:val="00031097"/>
    <w:rsid w:val="0003273F"/>
    <w:rsid w:val="00032DC0"/>
    <w:rsid w:val="000333AF"/>
    <w:rsid w:val="000342C1"/>
    <w:rsid w:val="000348FB"/>
    <w:rsid w:val="000355CF"/>
    <w:rsid w:val="00037C1B"/>
    <w:rsid w:val="0004163D"/>
    <w:rsid w:val="00041912"/>
    <w:rsid w:val="0004293F"/>
    <w:rsid w:val="00042FCE"/>
    <w:rsid w:val="00043D1F"/>
    <w:rsid w:val="00043F97"/>
    <w:rsid w:val="00044C00"/>
    <w:rsid w:val="000452D2"/>
    <w:rsid w:val="000464F8"/>
    <w:rsid w:val="00047168"/>
    <w:rsid w:val="00050D45"/>
    <w:rsid w:val="00050F45"/>
    <w:rsid w:val="000511B1"/>
    <w:rsid w:val="00051391"/>
    <w:rsid w:val="000513AC"/>
    <w:rsid w:val="00053891"/>
    <w:rsid w:val="00053DFD"/>
    <w:rsid w:val="00053E74"/>
    <w:rsid w:val="00055AEA"/>
    <w:rsid w:val="00055CFA"/>
    <w:rsid w:val="00056A03"/>
    <w:rsid w:val="00056B9F"/>
    <w:rsid w:val="00056D4B"/>
    <w:rsid w:val="00056E14"/>
    <w:rsid w:val="00057051"/>
    <w:rsid w:val="000601E5"/>
    <w:rsid w:val="00060442"/>
    <w:rsid w:val="00061A37"/>
    <w:rsid w:val="00063082"/>
    <w:rsid w:val="0006328A"/>
    <w:rsid w:val="000635D1"/>
    <w:rsid w:val="00065611"/>
    <w:rsid w:val="000656F3"/>
    <w:rsid w:val="000665BD"/>
    <w:rsid w:val="00066670"/>
    <w:rsid w:val="00066A45"/>
    <w:rsid w:val="00067581"/>
    <w:rsid w:val="00072662"/>
    <w:rsid w:val="00072FF3"/>
    <w:rsid w:val="00073984"/>
    <w:rsid w:val="00073B6D"/>
    <w:rsid w:val="00074743"/>
    <w:rsid w:val="00074BD7"/>
    <w:rsid w:val="00075770"/>
    <w:rsid w:val="00077B7D"/>
    <w:rsid w:val="00077F90"/>
    <w:rsid w:val="00081602"/>
    <w:rsid w:val="000822C1"/>
    <w:rsid w:val="00083291"/>
    <w:rsid w:val="00083666"/>
    <w:rsid w:val="00084A88"/>
    <w:rsid w:val="0008535C"/>
    <w:rsid w:val="0008544F"/>
    <w:rsid w:val="00086EB7"/>
    <w:rsid w:val="000878EF"/>
    <w:rsid w:val="00087FE4"/>
    <w:rsid w:val="00090E3D"/>
    <w:rsid w:val="00093BFF"/>
    <w:rsid w:val="000942F5"/>
    <w:rsid w:val="00094990"/>
    <w:rsid w:val="00095713"/>
    <w:rsid w:val="000963B5"/>
    <w:rsid w:val="000A0D0E"/>
    <w:rsid w:val="000A16F4"/>
    <w:rsid w:val="000A1C6B"/>
    <w:rsid w:val="000A217F"/>
    <w:rsid w:val="000A29F6"/>
    <w:rsid w:val="000A41A6"/>
    <w:rsid w:val="000A4489"/>
    <w:rsid w:val="000A4D80"/>
    <w:rsid w:val="000A522F"/>
    <w:rsid w:val="000A61D1"/>
    <w:rsid w:val="000A6D73"/>
    <w:rsid w:val="000A7155"/>
    <w:rsid w:val="000A74C3"/>
    <w:rsid w:val="000A756B"/>
    <w:rsid w:val="000B0CE2"/>
    <w:rsid w:val="000B108A"/>
    <w:rsid w:val="000B192E"/>
    <w:rsid w:val="000B1CC3"/>
    <w:rsid w:val="000B2D69"/>
    <w:rsid w:val="000B3E17"/>
    <w:rsid w:val="000B4A07"/>
    <w:rsid w:val="000B5BA6"/>
    <w:rsid w:val="000B65E8"/>
    <w:rsid w:val="000B6645"/>
    <w:rsid w:val="000B6F02"/>
    <w:rsid w:val="000B7776"/>
    <w:rsid w:val="000C278F"/>
    <w:rsid w:val="000C2821"/>
    <w:rsid w:val="000C311B"/>
    <w:rsid w:val="000C334E"/>
    <w:rsid w:val="000C337B"/>
    <w:rsid w:val="000C3691"/>
    <w:rsid w:val="000C386C"/>
    <w:rsid w:val="000C39E8"/>
    <w:rsid w:val="000C4106"/>
    <w:rsid w:val="000C48BD"/>
    <w:rsid w:val="000C58AE"/>
    <w:rsid w:val="000C5EAB"/>
    <w:rsid w:val="000C6556"/>
    <w:rsid w:val="000C7481"/>
    <w:rsid w:val="000C7849"/>
    <w:rsid w:val="000C7B8A"/>
    <w:rsid w:val="000C7C66"/>
    <w:rsid w:val="000C7F6D"/>
    <w:rsid w:val="000D192A"/>
    <w:rsid w:val="000D235B"/>
    <w:rsid w:val="000D2681"/>
    <w:rsid w:val="000D283E"/>
    <w:rsid w:val="000D290B"/>
    <w:rsid w:val="000D2D28"/>
    <w:rsid w:val="000D301F"/>
    <w:rsid w:val="000D36C3"/>
    <w:rsid w:val="000D4D79"/>
    <w:rsid w:val="000D51D6"/>
    <w:rsid w:val="000D571D"/>
    <w:rsid w:val="000D5758"/>
    <w:rsid w:val="000D64B2"/>
    <w:rsid w:val="000D6930"/>
    <w:rsid w:val="000D6C3D"/>
    <w:rsid w:val="000D7210"/>
    <w:rsid w:val="000E20F2"/>
    <w:rsid w:val="000E2414"/>
    <w:rsid w:val="000E32CF"/>
    <w:rsid w:val="000E4824"/>
    <w:rsid w:val="000E4F20"/>
    <w:rsid w:val="000E5F78"/>
    <w:rsid w:val="000E63EB"/>
    <w:rsid w:val="000E7544"/>
    <w:rsid w:val="000F0A67"/>
    <w:rsid w:val="000F0ADB"/>
    <w:rsid w:val="000F344E"/>
    <w:rsid w:val="000F3B1C"/>
    <w:rsid w:val="000F3EA6"/>
    <w:rsid w:val="000F44E0"/>
    <w:rsid w:val="000F4C17"/>
    <w:rsid w:val="000F5863"/>
    <w:rsid w:val="000F68C7"/>
    <w:rsid w:val="000F6A98"/>
    <w:rsid w:val="000F793B"/>
    <w:rsid w:val="00100026"/>
    <w:rsid w:val="00100290"/>
    <w:rsid w:val="001013E6"/>
    <w:rsid w:val="00101D1F"/>
    <w:rsid w:val="0010257D"/>
    <w:rsid w:val="001033E2"/>
    <w:rsid w:val="00103641"/>
    <w:rsid w:val="00104621"/>
    <w:rsid w:val="00104FA4"/>
    <w:rsid w:val="00106695"/>
    <w:rsid w:val="00106BB6"/>
    <w:rsid w:val="00106CE9"/>
    <w:rsid w:val="001078A5"/>
    <w:rsid w:val="0011066D"/>
    <w:rsid w:val="00110E98"/>
    <w:rsid w:val="0011150A"/>
    <w:rsid w:val="00111949"/>
    <w:rsid w:val="00111A16"/>
    <w:rsid w:val="001155B9"/>
    <w:rsid w:val="001171EA"/>
    <w:rsid w:val="001200BB"/>
    <w:rsid w:val="0012256D"/>
    <w:rsid w:val="00122618"/>
    <w:rsid w:val="00123629"/>
    <w:rsid w:val="00123963"/>
    <w:rsid w:val="00123C9F"/>
    <w:rsid w:val="00124DE9"/>
    <w:rsid w:val="00125A69"/>
    <w:rsid w:val="00125B43"/>
    <w:rsid w:val="00126CB8"/>
    <w:rsid w:val="00127A4A"/>
    <w:rsid w:val="001300A4"/>
    <w:rsid w:val="00130FA9"/>
    <w:rsid w:val="00131E35"/>
    <w:rsid w:val="00132209"/>
    <w:rsid w:val="0013288D"/>
    <w:rsid w:val="00137A33"/>
    <w:rsid w:val="00140BC8"/>
    <w:rsid w:val="0014114E"/>
    <w:rsid w:val="0014154D"/>
    <w:rsid w:val="00141897"/>
    <w:rsid w:val="001429FB"/>
    <w:rsid w:val="0014468C"/>
    <w:rsid w:val="0014501E"/>
    <w:rsid w:val="001450C2"/>
    <w:rsid w:val="0014538C"/>
    <w:rsid w:val="00146A2F"/>
    <w:rsid w:val="00146A38"/>
    <w:rsid w:val="00146C57"/>
    <w:rsid w:val="001478D4"/>
    <w:rsid w:val="001504B7"/>
    <w:rsid w:val="00151C2C"/>
    <w:rsid w:val="00152803"/>
    <w:rsid w:val="00152A13"/>
    <w:rsid w:val="00153284"/>
    <w:rsid w:val="0015399A"/>
    <w:rsid w:val="00154826"/>
    <w:rsid w:val="00155660"/>
    <w:rsid w:val="00155705"/>
    <w:rsid w:val="00156516"/>
    <w:rsid w:val="00160833"/>
    <w:rsid w:val="00160E35"/>
    <w:rsid w:val="001612FB"/>
    <w:rsid w:val="00161427"/>
    <w:rsid w:val="00161A92"/>
    <w:rsid w:val="0016282C"/>
    <w:rsid w:val="00163A3B"/>
    <w:rsid w:val="00163E4D"/>
    <w:rsid w:val="00166B3C"/>
    <w:rsid w:val="0016778B"/>
    <w:rsid w:val="00167D51"/>
    <w:rsid w:val="00170ADC"/>
    <w:rsid w:val="00171572"/>
    <w:rsid w:val="001720AE"/>
    <w:rsid w:val="00172874"/>
    <w:rsid w:val="00173224"/>
    <w:rsid w:val="00175031"/>
    <w:rsid w:val="00176480"/>
    <w:rsid w:val="0017676D"/>
    <w:rsid w:val="00177164"/>
    <w:rsid w:val="001774C9"/>
    <w:rsid w:val="00177523"/>
    <w:rsid w:val="001778A5"/>
    <w:rsid w:val="00177972"/>
    <w:rsid w:val="00177BC3"/>
    <w:rsid w:val="00180327"/>
    <w:rsid w:val="0018149D"/>
    <w:rsid w:val="00181C43"/>
    <w:rsid w:val="001838EF"/>
    <w:rsid w:val="00184124"/>
    <w:rsid w:val="001845E2"/>
    <w:rsid w:val="00186B45"/>
    <w:rsid w:val="001878CD"/>
    <w:rsid w:val="00187F12"/>
    <w:rsid w:val="001920BA"/>
    <w:rsid w:val="001926BD"/>
    <w:rsid w:val="00192E56"/>
    <w:rsid w:val="00192EA0"/>
    <w:rsid w:val="0019397B"/>
    <w:rsid w:val="00193F0B"/>
    <w:rsid w:val="0019617B"/>
    <w:rsid w:val="00196CEB"/>
    <w:rsid w:val="001A014A"/>
    <w:rsid w:val="001A0250"/>
    <w:rsid w:val="001A1A59"/>
    <w:rsid w:val="001A32D5"/>
    <w:rsid w:val="001A3BB2"/>
    <w:rsid w:val="001A49E3"/>
    <w:rsid w:val="001B06B8"/>
    <w:rsid w:val="001B0EEA"/>
    <w:rsid w:val="001B1F35"/>
    <w:rsid w:val="001B237D"/>
    <w:rsid w:val="001B3BF9"/>
    <w:rsid w:val="001B455A"/>
    <w:rsid w:val="001B4B39"/>
    <w:rsid w:val="001B686B"/>
    <w:rsid w:val="001B6DAA"/>
    <w:rsid w:val="001B71CD"/>
    <w:rsid w:val="001B72DF"/>
    <w:rsid w:val="001C0EE7"/>
    <w:rsid w:val="001C14B5"/>
    <w:rsid w:val="001C16A1"/>
    <w:rsid w:val="001C1C3B"/>
    <w:rsid w:val="001C2800"/>
    <w:rsid w:val="001C41ED"/>
    <w:rsid w:val="001C4725"/>
    <w:rsid w:val="001C4A58"/>
    <w:rsid w:val="001C4DA4"/>
    <w:rsid w:val="001C4E56"/>
    <w:rsid w:val="001C5193"/>
    <w:rsid w:val="001D07B5"/>
    <w:rsid w:val="001D3784"/>
    <w:rsid w:val="001D3BBD"/>
    <w:rsid w:val="001D4BA5"/>
    <w:rsid w:val="001D4EE6"/>
    <w:rsid w:val="001D600C"/>
    <w:rsid w:val="001D6167"/>
    <w:rsid w:val="001D67C5"/>
    <w:rsid w:val="001D73ED"/>
    <w:rsid w:val="001D74CC"/>
    <w:rsid w:val="001D7BEF"/>
    <w:rsid w:val="001D7C84"/>
    <w:rsid w:val="001E0FB9"/>
    <w:rsid w:val="001E1150"/>
    <w:rsid w:val="001E303A"/>
    <w:rsid w:val="001E4C70"/>
    <w:rsid w:val="001E565A"/>
    <w:rsid w:val="001F0C79"/>
    <w:rsid w:val="001F0FC9"/>
    <w:rsid w:val="001F14E4"/>
    <w:rsid w:val="001F17A8"/>
    <w:rsid w:val="001F1C64"/>
    <w:rsid w:val="001F21FA"/>
    <w:rsid w:val="001F30F9"/>
    <w:rsid w:val="001F3700"/>
    <w:rsid w:val="001F3AC7"/>
    <w:rsid w:val="001F45BF"/>
    <w:rsid w:val="001F4F49"/>
    <w:rsid w:val="001F5031"/>
    <w:rsid w:val="001F5035"/>
    <w:rsid w:val="001F634F"/>
    <w:rsid w:val="001F652F"/>
    <w:rsid w:val="001F7C24"/>
    <w:rsid w:val="002016B8"/>
    <w:rsid w:val="00202A19"/>
    <w:rsid w:val="00202A7F"/>
    <w:rsid w:val="00203353"/>
    <w:rsid w:val="00205CB6"/>
    <w:rsid w:val="0020689E"/>
    <w:rsid w:val="00206CA2"/>
    <w:rsid w:val="00207E9A"/>
    <w:rsid w:val="002100C4"/>
    <w:rsid w:val="00210777"/>
    <w:rsid w:val="00211B28"/>
    <w:rsid w:val="00211E38"/>
    <w:rsid w:val="00212208"/>
    <w:rsid w:val="00212406"/>
    <w:rsid w:val="002130A4"/>
    <w:rsid w:val="002135FB"/>
    <w:rsid w:val="0021426B"/>
    <w:rsid w:val="002144F5"/>
    <w:rsid w:val="00214FE9"/>
    <w:rsid w:val="002159F3"/>
    <w:rsid w:val="002225D8"/>
    <w:rsid w:val="002237CC"/>
    <w:rsid w:val="00223B41"/>
    <w:rsid w:val="002242FE"/>
    <w:rsid w:val="00224DD2"/>
    <w:rsid w:val="00224EF1"/>
    <w:rsid w:val="00225278"/>
    <w:rsid w:val="002262AF"/>
    <w:rsid w:val="002266F8"/>
    <w:rsid w:val="002279DE"/>
    <w:rsid w:val="00227E98"/>
    <w:rsid w:val="00230E47"/>
    <w:rsid w:val="0023190E"/>
    <w:rsid w:val="0023274F"/>
    <w:rsid w:val="00233021"/>
    <w:rsid w:val="00234A39"/>
    <w:rsid w:val="00234B34"/>
    <w:rsid w:val="00236F1C"/>
    <w:rsid w:val="00236F9B"/>
    <w:rsid w:val="002376B8"/>
    <w:rsid w:val="002377E7"/>
    <w:rsid w:val="00241170"/>
    <w:rsid w:val="0024126C"/>
    <w:rsid w:val="00242564"/>
    <w:rsid w:val="00243D90"/>
    <w:rsid w:val="00244002"/>
    <w:rsid w:val="002444E8"/>
    <w:rsid w:val="00244734"/>
    <w:rsid w:val="00244763"/>
    <w:rsid w:val="00244B52"/>
    <w:rsid w:val="0024759B"/>
    <w:rsid w:val="002501B1"/>
    <w:rsid w:val="00250333"/>
    <w:rsid w:val="00250D45"/>
    <w:rsid w:val="00251678"/>
    <w:rsid w:val="00251679"/>
    <w:rsid w:val="00251927"/>
    <w:rsid w:val="002542DE"/>
    <w:rsid w:val="00255575"/>
    <w:rsid w:val="00256897"/>
    <w:rsid w:val="00257241"/>
    <w:rsid w:val="00257996"/>
    <w:rsid w:val="00260056"/>
    <w:rsid w:val="00260485"/>
    <w:rsid w:val="002612D0"/>
    <w:rsid w:val="00261A2D"/>
    <w:rsid w:val="00261A97"/>
    <w:rsid w:val="00262E11"/>
    <w:rsid w:val="00263877"/>
    <w:rsid w:val="00263D1E"/>
    <w:rsid w:val="0026440E"/>
    <w:rsid w:val="002658B2"/>
    <w:rsid w:val="00270199"/>
    <w:rsid w:val="00271CB2"/>
    <w:rsid w:val="002731CC"/>
    <w:rsid w:val="002737CA"/>
    <w:rsid w:val="00274A0A"/>
    <w:rsid w:val="00276610"/>
    <w:rsid w:val="00277CFE"/>
    <w:rsid w:val="002806F8"/>
    <w:rsid w:val="0028107B"/>
    <w:rsid w:val="002814B8"/>
    <w:rsid w:val="0028226E"/>
    <w:rsid w:val="00284BA7"/>
    <w:rsid w:val="00286D7F"/>
    <w:rsid w:val="00286FDC"/>
    <w:rsid w:val="0029049B"/>
    <w:rsid w:val="00290A91"/>
    <w:rsid w:val="00292287"/>
    <w:rsid w:val="00292580"/>
    <w:rsid w:val="00292654"/>
    <w:rsid w:val="00292AB3"/>
    <w:rsid w:val="00292DC6"/>
    <w:rsid w:val="0029326A"/>
    <w:rsid w:val="00294005"/>
    <w:rsid w:val="00294465"/>
    <w:rsid w:val="00294FAD"/>
    <w:rsid w:val="00296138"/>
    <w:rsid w:val="00296E8A"/>
    <w:rsid w:val="002979BC"/>
    <w:rsid w:val="002A02D2"/>
    <w:rsid w:val="002A0301"/>
    <w:rsid w:val="002A0F32"/>
    <w:rsid w:val="002A12D6"/>
    <w:rsid w:val="002A134B"/>
    <w:rsid w:val="002A1914"/>
    <w:rsid w:val="002A2F45"/>
    <w:rsid w:val="002A31B0"/>
    <w:rsid w:val="002A3E81"/>
    <w:rsid w:val="002A42E4"/>
    <w:rsid w:val="002A4568"/>
    <w:rsid w:val="002A5527"/>
    <w:rsid w:val="002A6059"/>
    <w:rsid w:val="002A612D"/>
    <w:rsid w:val="002B0AB1"/>
    <w:rsid w:val="002B19C6"/>
    <w:rsid w:val="002B224C"/>
    <w:rsid w:val="002B2366"/>
    <w:rsid w:val="002B2A07"/>
    <w:rsid w:val="002B2BFB"/>
    <w:rsid w:val="002B609C"/>
    <w:rsid w:val="002B7A1A"/>
    <w:rsid w:val="002C0815"/>
    <w:rsid w:val="002C0C78"/>
    <w:rsid w:val="002C11B9"/>
    <w:rsid w:val="002C187A"/>
    <w:rsid w:val="002C1B83"/>
    <w:rsid w:val="002C1FED"/>
    <w:rsid w:val="002C2125"/>
    <w:rsid w:val="002C319E"/>
    <w:rsid w:val="002C3B59"/>
    <w:rsid w:val="002C3D93"/>
    <w:rsid w:val="002C4324"/>
    <w:rsid w:val="002C78B7"/>
    <w:rsid w:val="002D0EED"/>
    <w:rsid w:val="002D32CC"/>
    <w:rsid w:val="002D3C0E"/>
    <w:rsid w:val="002D3E13"/>
    <w:rsid w:val="002D4D22"/>
    <w:rsid w:val="002D643B"/>
    <w:rsid w:val="002D7781"/>
    <w:rsid w:val="002D783B"/>
    <w:rsid w:val="002E17EB"/>
    <w:rsid w:val="002E34C6"/>
    <w:rsid w:val="002E36A8"/>
    <w:rsid w:val="002E38D9"/>
    <w:rsid w:val="002E39A2"/>
    <w:rsid w:val="002E3B9B"/>
    <w:rsid w:val="002E479B"/>
    <w:rsid w:val="002E4DFA"/>
    <w:rsid w:val="002E51C4"/>
    <w:rsid w:val="002E5AEC"/>
    <w:rsid w:val="002E5B6A"/>
    <w:rsid w:val="002E5B7C"/>
    <w:rsid w:val="002E6680"/>
    <w:rsid w:val="002E6921"/>
    <w:rsid w:val="002F02D4"/>
    <w:rsid w:val="002F0EF6"/>
    <w:rsid w:val="002F32C3"/>
    <w:rsid w:val="002F448A"/>
    <w:rsid w:val="002F4F44"/>
    <w:rsid w:val="002F52E3"/>
    <w:rsid w:val="002F5F0A"/>
    <w:rsid w:val="002F7900"/>
    <w:rsid w:val="003012A7"/>
    <w:rsid w:val="00301B69"/>
    <w:rsid w:val="00301C2D"/>
    <w:rsid w:val="003025F5"/>
    <w:rsid w:val="003026C5"/>
    <w:rsid w:val="00302884"/>
    <w:rsid w:val="003040BA"/>
    <w:rsid w:val="00304BE5"/>
    <w:rsid w:val="00304BED"/>
    <w:rsid w:val="003075F5"/>
    <w:rsid w:val="003076C9"/>
    <w:rsid w:val="0031005E"/>
    <w:rsid w:val="003103CA"/>
    <w:rsid w:val="00310D1D"/>
    <w:rsid w:val="00311148"/>
    <w:rsid w:val="0031119E"/>
    <w:rsid w:val="00311436"/>
    <w:rsid w:val="00314DEB"/>
    <w:rsid w:val="00315876"/>
    <w:rsid w:val="00315C48"/>
    <w:rsid w:val="00315D99"/>
    <w:rsid w:val="0031764D"/>
    <w:rsid w:val="00317A9B"/>
    <w:rsid w:val="003202C7"/>
    <w:rsid w:val="00321C37"/>
    <w:rsid w:val="00321C6B"/>
    <w:rsid w:val="00322E64"/>
    <w:rsid w:val="00323740"/>
    <w:rsid w:val="003238FF"/>
    <w:rsid w:val="00323D25"/>
    <w:rsid w:val="00326778"/>
    <w:rsid w:val="0032709F"/>
    <w:rsid w:val="003273B5"/>
    <w:rsid w:val="003275B2"/>
    <w:rsid w:val="003276AC"/>
    <w:rsid w:val="00330764"/>
    <w:rsid w:val="00331948"/>
    <w:rsid w:val="00332628"/>
    <w:rsid w:val="00333695"/>
    <w:rsid w:val="00333BDC"/>
    <w:rsid w:val="003341BE"/>
    <w:rsid w:val="003341E5"/>
    <w:rsid w:val="00334DC1"/>
    <w:rsid w:val="0033524A"/>
    <w:rsid w:val="0033549E"/>
    <w:rsid w:val="00336598"/>
    <w:rsid w:val="003368DE"/>
    <w:rsid w:val="00336FA8"/>
    <w:rsid w:val="00337995"/>
    <w:rsid w:val="00337F3D"/>
    <w:rsid w:val="003413E4"/>
    <w:rsid w:val="00341F49"/>
    <w:rsid w:val="00342CD6"/>
    <w:rsid w:val="00343C63"/>
    <w:rsid w:val="00343D4B"/>
    <w:rsid w:val="00343EEE"/>
    <w:rsid w:val="00344FA7"/>
    <w:rsid w:val="003467C4"/>
    <w:rsid w:val="003469FA"/>
    <w:rsid w:val="00346FD5"/>
    <w:rsid w:val="0035063C"/>
    <w:rsid w:val="00350679"/>
    <w:rsid w:val="003507D6"/>
    <w:rsid w:val="00350843"/>
    <w:rsid w:val="00350D9F"/>
    <w:rsid w:val="0035316E"/>
    <w:rsid w:val="003537F4"/>
    <w:rsid w:val="00353A96"/>
    <w:rsid w:val="0035549F"/>
    <w:rsid w:val="003562CA"/>
    <w:rsid w:val="00356CD4"/>
    <w:rsid w:val="003610DE"/>
    <w:rsid w:val="00361C37"/>
    <w:rsid w:val="003626EC"/>
    <w:rsid w:val="00363391"/>
    <w:rsid w:val="003662F2"/>
    <w:rsid w:val="00367DC1"/>
    <w:rsid w:val="00367E47"/>
    <w:rsid w:val="003703A8"/>
    <w:rsid w:val="003708D0"/>
    <w:rsid w:val="00370A61"/>
    <w:rsid w:val="003713A3"/>
    <w:rsid w:val="00371B9D"/>
    <w:rsid w:val="00373736"/>
    <w:rsid w:val="003743AB"/>
    <w:rsid w:val="003747C2"/>
    <w:rsid w:val="003751A5"/>
    <w:rsid w:val="00376AFD"/>
    <w:rsid w:val="00377B08"/>
    <w:rsid w:val="0038008A"/>
    <w:rsid w:val="00380878"/>
    <w:rsid w:val="0038188E"/>
    <w:rsid w:val="00383002"/>
    <w:rsid w:val="00384956"/>
    <w:rsid w:val="003850B7"/>
    <w:rsid w:val="003861E8"/>
    <w:rsid w:val="00386396"/>
    <w:rsid w:val="003872AB"/>
    <w:rsid w:val="003879F7"/>
    <w:rsid w:val="0039015F"/>
    <w:rsid w:val="003904E1"/>
    <w:rsid w:val="00391597"/>
    <w:rsid w:val="00392E47"/>
    <w:rsid w:val="003930DF"/>
    <w:rsid w:val="0039337F"/>
    <w:rsid w:val="00394A68"/>
    <w:rsid w:val="003956DD"/>
    <w:rsid w:val="003967DD"/>
    <w:rsid w:val="003A0197"/>
    <w:rsid w:val="003A1CCB"/>
    <w:rsid w:val="003A4C73"/>
    <w:rsid w:val="003A5548"/>
    <w:rsid w:val="003A5AC5"/>
    <w:rsid w:val="003A7E85"/>
    <w:rsid w:val="003B0569"/>
    <w:rsid w:val="003B0C74"/>
    <w:rsid w:val="003B23FC"/>
    <w:rsid w:val="003B2409"/>
    <w:rsid w:val="003B3656"/>
    <w:rsid w:val="003B52B2"/>
    <w:rsid w:val="003B6ACD"/>
    <w:rsid w:val="003B72C5"/>
    <w:rsid w:val="003B768B"/>
    <w:rsid w:val="003B7B43"/>
    <w:rsid w:val="003B7BCF"/>
    <w:rsid w:val="003C243C"/>
    <w:rsid w:val="003C2B2A"/>
    <w:rsid w:val="003C3842"/>
    <w:rsid w:val="003C3982"/>
    <w:rsid w:val="003C4100"/>
    <w:rsid w:val="003C43E2"/>
    <w:rsid w:val="003C451F"/>
    <w:rsid w:val="003C531C"/>
    <w:rsid w:val="003C5F63"/>
    <w:rsid w:val="003C6561"/>
    <w:rsid w:val="003C6C22"/>
    <w:rsid w:val="003C7ADF"/>
    <w:rsid w:val="003D078E"/>
    <w:rsid w:val="003D104E"/>
    <w:rsid w:val="003D134F"/>
    <w:rsid w:val="003D1431"/>
    <w:rsid w:val="003D166E"/>
    <w:rsid w:val="003D16F9"/>
    <w:rsid w:val="003D1D65"/>
    <w:rsid w:val="003D201D"/>
    <w:rsid w:val="003D278D"/>
    <w:rsid w:val="003D38A7"/>
    <w:rsid w:val="003D4074"/>
    <w:rsid w:val="003D5CB7"/>
    <w:rsid w:val="003D5E46"/>
    <w:rsid w:val="003D6A7F"/>
    <w:rsid w:val="003E03BE"/>
    <w:rsid w:val="003E0AA5"/>
    <w:rsid w:val="003E188F"/>
    <w:rsid w:val="003E18EA"/>
    <w:rsid w:val="003E4019"/>
    <w:rsid w:val="003E42C5"/>
    <w:rsid w:val="003E527C"/>
    <w:rsid w:val="003E5932"/>
    <w:rsid w:val="003E5A19"/>
    <w:rsid w:val="003E6500"/>
    <w:rsid w:val="003E72B7"/>
    <w:rsid w:val="003F01DB"/>
    <w:rsid w:val="003F10F7"/>
    <w:rsid w:val="003F1A01"/>
    <w:rsid w:val="003F2D85"/>
    <w:rsid w:val="003F3177"/>
    <w:rsid w:val="003F3A69"/>
    <w:rsid w:val="003F406E"/>
    <w:rsid w:val="003F4124"/>
    <w:rsid w:val="003F42CE"/>
    <w:rsid w:val="003F4874"/>
    <w:rsid w:val="003F62D2"/>
    <w:rsid w:val="003F6EC0"/>
    <w:rsid w:val="003F722C"/>
    <w:rsid w:val="003F7865"/>
    <w:rsid w:val="003F7C7A"/>
    <w:rsid w:val="00400540"/>
    <w:rsid w:val="0040069E"/>
    <w:rsid w:val="00400728"/>
    <w:rsid w:val="004007B8"/>
    <w:rsid w:val="00400AB2"/>
    <w:rsid w:val="0040160E"/>
    <w:rsid w:val="0040325E"/>
    <w:rsid w:val="0040379A"/>
    <w:rsid w:val="00403EA8"/>
    <w:rsid w:val="0040433E"/>
    <w:rsid w:val="00404B7B"/>
    <w:rsid w:val="004058FC"/>
    <w:rsid w:val="00406238"/>
    <w:rsid w:val="00406320"/>
    <w:rsid w:val="00406D96"/>
    <w:rsid w:val="00411520"/>
    <w:rsid w:val="00411A23"/>
    <w:rsid w:val="00411D0C"/>
    <w:rsid w:val="00414561"/>
    <w:rsid w:val="00414D10"/>
    <w:rsid w:val="0041581B"/>
    <w:rsid w:val="00415AE1"/>
    <w:rsid w:val="00415EB7"/>
    <w:rsid w:val="004161C3"/>
    <w:rsid w:val="00417022"/>
    <w:rsid w:val="00421581"/>
    <w:rsid w:val="00421C80"/>
    <w:rsid w:val="00422886"/>
    <w:rsid w:val="004229CC"/>
    <w:rsid w:val="00424620"/>
    <w:rsid w:val="004249D0"/>
    <w:rsid w:val="004253B1"/>
    <w:rsid w:val="00425554"/>
    <w:rsid w:val="00425C00"/>
    <w:rsid w:val="00425EBE"/>
    <w:rsid w:val="004267C8"/>
    <w:rsid w:val="00426843"/>
    <w:rsid w:val="00426EE3"/>
    <w:rsid w:val="00426F15"/>
    <w:rsid w:val="004301B2"/>
    <w:rsid w:val="00431C7F"/>
    <w:rsid w:val="00432BA4"/>
    <w:rsid w:val="0043340B"/>
    <w:rsid w:val="0043365E"/>
    <w:rsid w:val="00433B30"/>
    <w:rsid w:val="00434251"/>
    <w:rsid w:val="00434948"/>
    <w:rsid w:val="00434DA9"/>
    <w:rsid w:val="00435A33"/>
    <w:rsid w:val="00436387"/>
    <w:rsid w:val="00437A3B"/>
    <w:rsid w:val="00442AE8"/>
    <w:rsid w:val="004439A2"/>
    <w:rsid w:val="00443B9F"/>
    <w:rsid w:val="004458BC"/>
    <w:rsid w:val="00446D26"/>
    <w:rsid w:val="0044723B"/>
    <w:rsid w:val="0045179C"/>
    <w:rsid w:val="00451C90"/>
    <w:rsid w:val="0045357D"/>
    <w:rsid w:val="004564EF"/>
    <w:rsid w:val="00456CF9"/>
    <w:rsid w:val="00456E6E"/>
    <w:rsid w:val="00456F8F"/>
    <w:rsid w:val="004570AE"/>
    <w:rsid w:val="00460CD4"/>
    <w:rsid w:val="004619CD"/>
    <w:rsid w:val="004634F2"/>
    <w:rsid w:val="00463E21"/>
    <w:rsid w:val="00464DB0"/>
    <w:rsid w:val="00464FA0"/>
    <w:rsid w:val="0046572C"/>
    <w:rsid w:val="00466EE1"/>
    <w:rsid w:val="004710CB"/>
    <w:rsid w:val="00471A82"/>
    <w:rsid w:val="0047277D"/>
    <w:rsid w:val="0047480C"/>
    <w:rsid w:val="0047491D"/>
    <w:rsid w:val="00474FF1"/>
    <w:rsid w:val="004756AE"/>
    <w:rsid w:val="0047619F"/>
    <w:rsid w:val="00476435"/>
    <w:rsid w:val="00476591"/>
    <w:rsid w:val="00476B4B"/>
    <w:rsid w:val="00476F0B"/>
    <w:rsid w:val="0048099D"/>
    <w:rsid w:val="00481615"/>
    <w:rsid w:val="004821A6"/>
    <w:rsid w:val="00482279"/>
    <w:rsid w:val="00483C34"/>
    <w:rsid w:val="0048452B"/>
    <w:rsid w:val="00485195"/>
    <w:rsid w:val="00486500"/>
    <w:rsid w:val="00486BB0"/>
    <w:rsid w:val="004873A6"/>
    <w:rsid w:val="004878B0"/>
    <w:rsid w:val="00487CCA"/>
    <w:rsid w:val="00491C98"/>
    <w:rsid w:val="00491E26"/>
    <w:rsid w:val="00493F05"/>
    <w:rsid w:val="0049614A"/>
    <w:rsid w:val="004968BB"/>
    <w:rsid w:val="004973C8"/>
    <w:rsid w:val="0049767D"/>
    <w:rsid w:val="004A207E"/>
    <w:rsid w:val="004A2E4A"/>
    <w:rsid w:val="004A5687"/>
    <w:rsid w:val="004A6423"/>
    <w:rsid w:val="004A6554"/>
    <w:rsid w:val="004A6A75"/>
    <w:rsid w:val="004A6BB3"/>
    <w:rsid w:val="004A77C7"/>
    <w:rsid w:val="004B1325"/>
    <w:rsid w:val="004B2505"/>
    <w:rsid w:val="004B25D1"/>
    <w:rsid w:val="004B3CA1"/>
    <w:rsid w:val="004B4711"/>
    <w:rsid w:val="004B49D5"/>
    <w:rsid w:val="004B4A75"/>
    <w:rsid w:val="004B60B4"/>
    <w:rsid w:val="004B6CD6"/>
    <w:rsid w:val="004B6EA5"/>
    <w:rsid w:val="004B762B"/>
    <w:rsid w:val="004C0BF5"/>
    <w:rsid w:val="004C1114"/>
    <w:rsid w:val="004C177F"/>
    <w:rsid w:val="004C20DF"/>
    <w:rsid w:val="004C24DE"/>
    <w:rsid w:val="004C384F"/>
    <w:rsid w:val="004C3C9A"/>
    <w:rsid w:val="004C4274"/>
    <w:rsid w:val="004C44C9"/>
    <w:rsid w:val="004C49B6"/>
    <w:rsid w:val="004C523D"/>
    <w:rsid w:val="004C52E9"/>
    <w:rsid w:val="004C55AB"/>
    <w:rsid w:val="004C71DB"/>
    <w:rsid w:val="004D14CF"/>
    <w:rsid w:val="004D3CD4"/>
    <w:rsid w:val="004D4B86"/>
    <w:rsid w:val="004D5470"/>
    <w:rsid w:val="004E0E79"/>
    <w:rsid w:val="004E0EA6"/>
    <w:rsid w:val="004E0EC8"/>
    <w:rsid w:val="004E29BF"/>
    <w:rsid w:val="004E457F"/>
    <w:rsid w:val="004E4918"/>
    <w:rsid w:val="004E5111"/>
    <w:rsid w:val="004E5827"/>
    <w:rsid w:val="004E5DE4"/>
    <w:rsid w:val="004E5ECB"/>
    <w:rsid w:val="004E6B7F"/>
    <w:rsid w:val="004F0057"/>
    <w:rsid w:val="004F00F6"/>
    <w:rsid w:val="004F025F"/>
    <w:rsid w:val="004F132F"/>
    <w:rsid w:val="004F277F"/>
    <w:rsid w:val="004F318F"/>
    <w:rsid w:val="004F537A"/>
    <w:rsid w:val="004F5734"/>
    <w:rsid w:val="004F57FA"/>
    <w:rsid w:val="004F5ACD"/>
    <w:rsid w:val="004F7C05"/>
    <w:rsid w:val="004F7E3C"/>
    <w:rsid w:val="005007D8"/>
    <w:rsid w:val="00502B93"/>
    <w:rsid w:val="005045A8"/>
    <w:rsid w:val="00504A65"/>
    <w:rsid w:val="0050557F"/>
    <w:rsid w:val="00506100"/>
    <w:rsid w:val="005105DE"/>
    <w:rsid w:val="00512BE2"/>
    <w:rsid w:val="00514465"/>
    <w:rsid w:val="005158A7"/>
    <w:rsid w:val="00515F3E"/>
    <w:rsid w:val="00516979"/>
    <w:rsid w:val="005172EB"/>
    <w:rsid w:val="005173A6"/>
    <w:rsid w:val="005201C6"/>
    <w:rsid w:val="00520E24"/>
    <w:rsid w:val="00520E80"/>
    <w:rsid w:val="0052169A"/>
    <w:rsid w:val="005217B3"/>
    <w:rsid w:val="005230D1"/>
    <w:rsid w:val="00523A59"/>
    <w:rsid w:val="005241DB"/>
    <w:rsid w:val="0052448B"/>
    <w:rsid w:val="0052537D"/>
    <w:rsid w:val="00526D80"/>
    <w:rsid w:val="0052711C"/>
    <w:rsid w:val="0052792D"/>
    <w:rsid w:val="00527CDA"/>
    <w:rsid w:val="00527E30"/>
    <w:rsid w:val="005303C2"/>
    <w:rsid w:val="005307A3"/>
    <w:rsid w:val="00531B41"/>
    <w:rsid w:val="0053203B"/>
    <w:rsid w:val="00532EDE"/>
    <w:rsid w:val="0053393B"/>
    <w:rsid w:val="00533F49"/>
    <w:rsid w:val="005345D8"/>
    <w:rsid w:val="00535001"/>
    <w:rsid w:val="0053583B"/>
    <w:rsid w:val="00537E62"/>
    <w:rsid w:val="00540989"/>
    <w:rsid w:val="00541038"/>
    <w:rsid w:val="00542D22"/>
    <w:rsid w:val="00544E04"/>
    <w:rsid w:val="00545222"/>
    <w:rsid w:val="00545964"/>
    <w:rsid w:val="00545A0C"/>
    <w:rsid w:val="00545F49"/>
    <w:rsid w:val="00546A7E"/>
    <w:rsid w:val="00550F41"/>
    <w:rsid w:val="005514A1"/>
    <w:rsid w:val="00551AB5"/>
    <w:rsid w:val="00552CFC"/>
    <w:rsid w:val="00552EE9"/>
    <w:rsid w:val="0055388C"/>
    <w:rsid w:val="00554910"/>
    <w:rsid w:val="0055596C"/>
    <w:rsid w:val="00556071"/>
    <w:rsid w:val="00556E37"/>
    <w:rsid w:val="00561624"/>
    <w:rsid w:val="00561B6C"/>
    <w:rsid w:val="0056300A"/>
    <w:rsid w:val="00563EB0"/>
    <w:rsid w:val="00567C9D"/>
    <w:rsid w:val="005708EA"/>
    <w:rsid w:val="00570940"/>
    <w:rsid w:val="00570B59"/>
    <w:rsid w:val="00572574"/>
    <w:rsid w:val="00573E43"/>
    <w:rsid w:val="00573FDB"/>
    <w:rsid w:val="00574D8B"/>
    <w:rsid w:val="00574F7B"/>
    <w:rsid w:val="00574FDF"/>
    <w:rsid w:val="005752B2"/>
    <w:rsid w:val="00575344"/>
    <w:rsid w:val="00575A21"/>
    <w:rsid w:val="00575E04"/>
    <w:rsid w:val="005802CF"/>
    <w:rsid w:val="005818EF"/>
    <w:rsid w:val="00582951"/>
    <w:rsid w:val="005834B7"/>
    <w:rsid w:val="005835A0"/>
    <w:rsid w:val="005837F0"/>
    <w:rsid w:val="00584388"/>
    <w:rsid w:val="005843B1"/>
    <w:rsid w:val="00585BA1"/>
    <w:rsid w:val="005904AD"/>
    <w:rsid w:val="005908B1"/>
    <w:rsid w:val="00592368"/>
    <w:rsid w:val="005924FF"/>
    <w:rsid w:val="005936BA"/>
    <w:rsid w:val="00593A27"/>
    <w:rsid w:val="00594C6A"/>
    <w:rsid w:val="00594FBE"/>
    <w:rsid w:val="00596832"/>
    <w:rsid w:val="00596A0D"/>
    <w:rsid w:val="005A0106"/>
    <w:rsid w:val="005A0A52"/>
    <w:rsid w:val="005A1115"/>
    <w:rsid w:val="005A2AAE"/>
    <w:rsid w:val="005A40BD"/>
    <w:rsid w:val="005A4DA0"/>
    <w:rsid w:val="005A5E7C"/>
    <w:rsid w:val="005A733D"/>
    <w:rsid w:val="005A7814"/>
    <w:rsid w:val="005A7EDE"/>
    <w:rsid w:val="005B092E"/>
    <w:rsid w:val="005B0A1D"/>
    <w:rsid w:val="005B1C40"/>
    <w:rsid w:val="005B1F31"/>
    <w:rsid w:val="005B33C3"/>
    <w:rsid w:val="005B3AEE"/>
    <w:rsid w:val="005B535F"/>
    <w:rsid w:val="005B58D3"/>
    <w:rsid w:val="005B7DA8"/>
    <w:rsid w:val="005C0489"/>
    <w:rsid w:val="005C177B"/>
    <w:rsid w:val="005C2012"/>
    <w:rsid w:val="005C2880"/>
    <w:rsid w:val="005C2B4D"/>
    <w:rsid w:val="005C4684"/>
    <w:rsid w:val="005C6A44"/>
    <w:rsid w:val="005C700A"/>
    <w:rsid w:val="005C79D5"/>
    <w:rsid w:val="005C7B4E"/>
    <w:rsid w:val="005C7F60"/>
    <w:rsid w:val="005D0FC1"/>
    <w:rsid w:val="005D122D"/>
    <w:rsid w:val="005D1591"/>
    <w:rsid w:val="005D180F"/>
    <w:rsid w:val="005D2FAB"/>
    <w:rsid w:val="005D64EB"/>
    <w:rsid w:val="005E102F"/>
    <w:rsid w:val="005E220C"/>
    <w:rsid w:val="005E254E"/>
    <w:rsid w:val="005E2D1A"/>
    <w:rsid w:val="005E451C"/>
    <w:rsid w:val="005E48C6"/>
    <w:rsid w:val="005E4B6B"/>
    <w:rsid w:val="005E4C76"/>
    <w:rsid w:val="005E5A20"/>
    <w:rsid w:val="005E5FC1"/>
    <w:rsid w:val="005F0D87"/>
    <w:rsid w:val="005F24C5"/>
    <w:rsid w:val="005F37E3"/>
    <w:rsid w:val="005F3902"/>
    <w:rsid w:val="005F4F23"/>
    <w:rsid w:val="005F5F74"/>
    <w:rsid w:val="005F66E4"/>
    <w:rsid w:val="005F77ED"/>
    <w:rsid w:val="005F7B1D"/>
    <w:rsid w:val="0060051E"/>
    <w:rsid w:val="00601667"/>
    <w:rsid w:val="00602E2B"/>
    <w:rsid w:val="006031A7"/>
    <w:rsid w:val="0060339D"/>
    <w:rsid w:val="0060520C"/>
    <w:rsid w:val="0060534B"/>
    <w:rsid w:val="00605A0F"/>
    <w:rsid w:val="00605E55"/>
    <w:rsid w:val="00605E73"/>
    <w:rsid w:val="006066FF"/>
    <w:rsid w:val="00607572"/>
    <w:rsid w:val="00610B93"/>
    <w:rsid w:val="0061147D"/>
    <w:rsid w:val="00611A7E"/>
    <w:rsid w:val="00611B58"/>
    <w:rsid w:val="00611BDC"/>
    <w:rsid w:val="006128F6"/>
    <w:rsid w:val="00613298"/>
    <w:rsid w:val="0061330D"/>
    <w:rsid w:val="006145DC"/>
    <w:rsid w:val="00614D86"/>
    <w:rsid w:val="00614EF2"/>
    <w:rsid w:val="00615035"/>
    <w:rsid w:val="00616490"/>
    <w:rsid w:val="006168AC"/>
    <w:rsid w:val="00617A3B"/>
    <w:rsid w:val="0062078D"/>
    <w:rsid w:val="00620F47"/>
    <w:rsid w:val="0062100A"/>
    <w:rsid w:val="006233D8"/>
    <w:rsid w:val="0062380B"/>
    <w:rsid w:val="006253C3"/>
    <w:rsid w:val="00627A85"/>
    <w:rsid w:val="00627D68"/>
    <w:rsid w:val="006305CE"/>
    <w:rsid w:val="00630664"/>
    <w:rsid w:val="00630CCE"/>
    <w:rsid w:val="006310DA"/>
    <w:rsid w:val="00631289"/>
    <w:rsid w:val="0063142D"/>
    <w:rsid w:val="00634367"/>
    <w:rsid w:val="00634FB5"/>
    <w:rsid w:val="0063572F"/>
    <w:rsid w:val="00635805"/>
    <w:rsid w:val="00636278"/>
    <w:rsid w:val="006369D6"/>
    <w:rsid w:val="00636DD5"/>
    <w:rsid w:val="00640200"/>
    <w:rsid w:val="006407DA"/>
    <w:rsid w:val="00641C00"/>
    <w:rsid w:val="00641F86"/>
    <w:rsid w:val="00643E40"/>
    <w:rsid w:val="0064473B"/>
    <w:rsid w:val="00644ECF"/>
    <w:rsid w:val="00645D91"/>
    <w:rsid w:val="00646D5A"/>
    <w:rsid w:val="00647716"/>
    <w:rsid w:val="00650A57"/>
    <w:rsid w:val="00650D2C"/>
    <w:rsid w:val="006514ED"/>
    <w:rsid w:val="00653260"/>
    <w:rsid w:val="00653DEC"/>
    <w:rsid w:val="00656913"/>
    <w:rsid w:val="0065788D"/>
    <w:rsid w:val="0066194C"/>
    <w:rsid w:val="00661B4A"/>
    <w:rsid w:val="00661D8D"/>
    <w:rsid w:val="00662A2A"/>
    <w:rsid w:val="00663754"/>
    <w:rsid w:val="00665B27"/>
    <w:rsid w:val="00665B35"/>
    <w:rsid w:val="00666F04"/>
    <w:rsid w:val="006672B9"/>
    <w:rsid w:val="00667B74"/>
    <w:rsid w:val="00667B9B"/>
    <w:rsid w:val="00670655"/>
    <w:rsid w:val="00670AB2"/>
    <w:rsid w:val="0067379B"/>
    <w:rsid w:val="00673E5F"/>
    <w:rsid w:val="00674535"/>
    <w:rsid w:val="00675706"/>
    <w:rsid w:val="00676992"/>
    <w:rsid w:val="00676B96"/>
    <w:rsid w:val="006775CE"/>
    <w:rsid w:val="00677F43"/>
    <w:rsid w:val="006803D3"/>
    <w:rsid w:val="0068089E"/>
    <w:rsid w:val="006811B5"/>
    <w:rsid w:val="00681DD9"/>
    <w:rsid w:val="00683701"/>
    <w:rsid w:val="00683C61"/>
    <w:rsid w:val="006856A5"/>
    <w:rsid w:val="00687BA9"/>
    <w:rsid w:val="006908DC"/>
    <w:rsid w:val="006909E4"/>
    <w:rsid w:val="00690B90"/>
    <w:rsid w:val="006910A4"/>
    <w:rsid w:val="006915C3"/>
    <w:rsid w:val="006925F4"/>
    <w:rsid w:val="006927C9"/>
    <w:rsid w:val="006927EB"/>
    <w:rsid w:val="0069352E"/>
    <w:rsid w:val="00693724"/>
    <w:rsid w:val="00694A28"/>
    <w:rsid w:val="00695447"/>
    <w:rsid w:val="00695913"/>
    <w:rsid w:val="00695A4F"/>
    <w:rsid w:val="006963C5"/>
    <w:rsid w:val="006A074A"/>
    <w:rsid w:val="006A0EAA"/>
    <w:rsid w:val="006A2081"/>
    <w:rsid w:val="006A3150"/>
    <w:rsid w:val="006A32E5"/>
    <w:rsid w:val="006A34C3"/>
    <w:rsid w:val="006A3F6B"/>
    <w:rsid w:val="006A5C20"/>
    <w:rsid w:val="006A5F0D"/>
    <w:rsid w:val="006A67E1"/>
    <w:rsid w:val="006A69F2"/>
    <w:rsid w:val="006A7322"/>
    <w:rsid w:val="006A7461"/>
    <w:rsid w:val="006A7ADB"/>
    <w:rsid w:val="006B05CA"/>
    <w:rsid w:val="006B0F01"/>
    <w:rsid w:val="006B1235"/>
    <w:rsid w:val="006B12EF"/>
    <w:rsid w:val="006B1CB6"/>
    <w:rsid w:val="006B267B"/>
    <w:rsid w:val="006B316D"/>
    <w:rsid w:val="006B353E"/>
    <w:rsid w:val="006B4E7F"/>
    <w:rsid w:val="006B66A7"/>
    <w:rsid w:val="006B7DDB"/>
    <w:rsid w:val="006C0679"/>
    <w:rsid w:val="006C1A1C"/>
    <w:rsid w:val="006C222E"/>
    <w:rsid w:val="006C495C"/>
    <w:rsid w:val="006C51B6"/>
    <w:rsid w:val="006C609F"/>
    <w:rsid w:val="006C6F21"/>
    <w:rsid w:val="006D081D"/>
    <w:rsid w:val="006D24A2"/>
    <w:rsid w:val="006D3898"/>
    <w:rsid w:val="006D3C92"/>
    <w:rsid w:val="006D4940"/>
    <w:rsid w:val="006D4BF8"/>
    <w:rsid w:val="006D639E"/>
    <w:rsid w:val="006D6CFF"/>
    <w:rsid w:val="006D6EA6"/>
    <w:rsid w:val="006E04B1"/>
    <w:rsid w:val="006E0C93"/>
    <w:rsid w:val="006E0F2F"/>
    <w:rsid w:val="006E103F"/>
    <w:rsid w:val="006E3374"/>
    <w:rsid w:val="006E53CC"/>
    <w:rsid w:val="006E540F"/>
    <w:rsid w:val="006E6640"/>
    <w:rsid w:val="006E6998"/>
    <w:rsid w:val="006E6FB1"/>
    <w:rsid w:val="006F07FA"/>
    <w:rsid w:val="006F098C"/>
    <w:rsid w:val="006F11ED"/>
    <w:rsid w:val="006F20CD"/>
    <w:rsid w:val="006F231C"/>
    <w:rsid w:val="006F2768"/>
    <w:rsid w:val="006F2C7A"/>
    <w:rsid w:val="006F4582"/>
    <w:rsid w:val="006F5840"/>
    <w:rsid w:val="006F618E"/>
    <w:rsid w:val="00701C5F"/>
    <w:rsid w:val="00702043"/>
    <w:rsid w:val="0070276F"/>
    <w:rsid w:val="00702AFB"/>
    <w:rsid w:val="0070339C"/>
    <w:rsid w:val="0070344B"/>
    <w:rsid w:val="00703FF7"/>
    <w:rsid w:val="0070418D"/>
    <w:rsid w:val="007054B1"/>
    <w:rsid w:val="00706795"/>
    <w:rsid w:val="007102ED"/>
    <w:rsid w:val="00710FB9"/>
    <w:rsid w:val="007118DF"/>
    <w:rsid w:val="00711CBA"/>
    <w:rsid w:val="0071335B"/>
    <w:rsid w:val="00713B3A"/>
    <w:rsid w:val="00715FC7"/>
    <w:rsid w:val="007164B4"/>
    <w:rsid w:val="0071652A"/>
    <w:rsid w:val="00716B44"/>
    <w:rsid w:val="00717211"/>
    <w:rsid w:val="00717590"/>
    <w:rsid w:val="00717FC3"/>
    <w:rsid w:val="0072029C"/>
    <w:rsid w:val="00721BD8"/>
    <w:rsid w:val="0072239E"/>
    <w:rsid w:val="007244D0"/>
    <w:rsid w:val="00726A19"/>
    <w:rsid w:val="00727331"/>
    <w:rsid w:val="00730A37"/>
    <w:rsid w:val="00730D92"/>
    <w:rsid w:val="00732B76"/>
    <w:rsid w:val="00735883"/>
    <w:rsid w:val="00735892"/>
    <w:rsid w:val="00735C3E"/>
    <w:rsid w:val="00735CDE"/>
    <w:rsid w:val="00735F6A"/>
    <w:rsid w:val="00736A31"/>
    <w:rsid w:val="00736B86"/>
    <w:rsid w:val="00737BDE"/>
    <w:rsid w:val="00737DD6"/>
    <w:rsid w:val="007419DB"/>
    <w:rsid w:val="00741B28"/>
    <w:rsid w:val="00742543"/>
    <w:rsid w:val="00742DFA"/>
    <w:rsid w:val="00744301"/>
    <w:rsid w:val="00744465"/>
    <w:rsid w:val="00744A08"/>
    <w:rsid w:val="00746139"/>
    <w:rsid w:val="00747619"/>
    <w:rsid w:val="007477EB"/>
    <w:rsid w:val="007502BB"/>
    <w:rsid w:val="00750967"/>
    <w:rsid w:val="00751388"/>
    <w:rsid w:val="00751B90"/>
    <w:rsid w:val="0075254F"/>
    <w:rsid w:val="00752EC5"/>
    <w:rsid w:val="00753A5A"/>
    <w:rsid w:val="00754C34"/>
    <w:rsid w:val="00755C51"/>
    <w:rsid w:val="0075753C"/>
    <w:rsid w:val="007578AF"/>
    <w:rsid w:val="0076145C"/>
    <w:rsid w:val="00761710"/>
    <w:rsid w:val="007618D4"/>
    <w:rsid w:val="00762798"/>
    <w:rsid w:val="00762BD9"/>
    <w:rsid w:val="00763502"/>
    <w:rsid w:val="00763A19"/>
    <w:rsid w:val="00763AEA"/>
    <w:rsid w:val="00763B7F"/>
    <w:rsid w:val="007640C0"/>
    <w:rsid w:val="0076511B"/>
    <w:rsid w:val="0076524E"/>
    <w:rsid w:val="00765743"/>
    <w:rsid w:val="00765B7D"/>
    <w:rsid w:val="0076728C"/>
    <w:rsid w:val="00770492"/>
    <w:rsid w:val="00770AD0"/>
    <w:rsid w:val="007732A0"/>
    <w:rsid w:val="00774EC9"/>
    <w:rsid w:val="00774FD6"/>
    <w:rsid w:val="00775959"/>
    <w:rsid w:val="00775C39"/>
    <w:rsid w:val="00776E47"/>
    <w:rsid w:val="00780BB4"/>
    <w:rsid w:val="0078170B"/>
    <w:rsid w:val="0078238B"/>
    <w:rsid w:val="007832A9"/>
    <w:rsid w:val="0078347A"/>
    <w:rsid w:val="00783A44"/>
    <w:rsid w:val="00783D43"/>
    <w:rsid w:val="007845E3"/>
    <w:rsid w:val="007854E8"/>
    <w:rsid w:val="00785FEE"/>
    <w:rsid w:val="007862E2"/>
    <w:rsid w:val="007901E4"/>
    <w:rsid w:val="007916B8"/>
    <w:rsid w:val="00792CA5"/>
    <w:rsid w:val="00793C24"/>
    <w:rsid w:val="00794B9D"/>
    <w:rsid w:val="00794CE4"/>
    <w:rsid w:val="00795B9D"/>
    <w:rsid w:val="0079633F"/>
    <w:rsid w:val="0079772F"/>
    <w:rsid w:val="007A04C2"/>
    <w:rsid w:val="007A1B07"/>
    <w:rsid w:val="007A46F2"/>
    <w:rsid w:val="007A4A97"/>
    <w:rsid w:val="007A5B90"/>
    <w:rsid w:val="007A5C4B"/>
    <w:rsid w:val="007A6350"/>
    <w:rsid w:val="007A6FD3"/>
    <w:rsid w:val="007B0776"/>
    <w:rsid w:val="007B086C"/>
    <w:rsid w:val="007B23C9"/>
    <w:rsid w:val="007B543B"/>
    <w:rsid w:val="007B5EBF"/>
    <w:rsid w:val="007B678A"/>
    <w:rsid w:val="007C051B"/>
    <w:rsid w:val="007C16CD"/>
    <w:rsid w:val="007C17AC"/>
    <w:rsid w:val="007C18BD"/>
    <w:rsid w:val="007C255E"/>
    <w:rsid w:val="007C2979"/>
    <w:rsid w:val="007C2AF9"/>
    <w:rsid w:val="007C3C50"/>
    <w:rsid w:val="007C3C84"/>
    <w:rsid w:val="007C4C37"/>
    <w:rsid w:val="007C5BCC"/>
    <w:rsid w:val="007C7B2F"/>
    <w:rsid w:val="007D076A"/>
    <w:rsid w:val="007D0822"/>
    <w:rsid w:val="007D0CAE"/>
    <w:rsid w:val="007D1E0F"/>
    <w:rsid w:val="007D2857"/>
    <w:rsid w:val="007D3994"/>
    <w:rsid w:val="007D42CB"/>
    <w:rsid w:val="007D447C"/>
    <w:rsid w:val="007D756D"/>
    <w:rsid w:val="007E0473"/>
    <w:rsid w:val="007E1CD3"/>
    <w:rsid w:val="007E23F4"/>
    <w:rsid w:val="007E3FE5"/>
    <w:rsid w:val="007E4406"/>
    <w:rsid w:val="007E4EC4"/>
    <w:rsid w:val="007E7167"/>
    <w:rsid w:val="007E7492"/>
    <w:rsid w:val="007F0018"/>
    <w:rsid w:val="007F04D5"/>
    <w:rsid w:val="007F0581"/>
    <w:rsid w:val="007F076F"/>
    <w:rsid w:val="007F1249"/>
    <w:rsid w:val="007F1B33"/>
    <w:rsid w:val="007F1FD7"/>
    <w:rsid w:val="007F2C22"/>
    <w:rsid w:val="007F44AF"/>
    <w:rsid w:val="007F7B25"/>
    <w:rsid w:val="00803528"/>
    <w:rsid w:val="0080461C"/>
    <w:rsid w:val="00805036"/>
    <w:rsid w:val="008059FC"/>
    <w:rsid w:val="00805AC7"/>
    <w:rsid w:val="00805F5D"/>
    <w:rsid w:val="00807824"/>
    <w:rsid w:val="00810736"/>
    <w:rsid w:val="00811675"/>
    <w:rsid w:val="008145F8"/>
    <w:rsid w:val="00815C57"/>
    <w:rsid w:val="00815DC3"/>
    <w:rsid w:val="00816316"/>
    <w:rsid w:val="0081651B"/>
    <w:rsid w:val="008167C0"/>
    <w:rsid w:val="00816D75"/>
    <w:rsid w:val="00817BEC"/>
    <w:rsid w:val="008204E9"/>
    <w:rsid w:val="0082107F"/>
    <w:rsid w:val="00821807"/>
    <w:rsid w:val="00821F4B"/>
    <w:rsid w:val="00825567"/>
    <w:rsid w:val="00826BEB"/>
    <w:rsid w:val="008274E1"/>
    <w:rsid w:val="008275CB"/>
    <w:rsid w:val="00827E4B"/>
    <w:rsid w:val="00830E6A"/>
    <w:rsid w:val="00831BC5"/>
    <w:rsid w:val="0083228D"/>
    <w:rsid w:val="008336F7"/>
    <w:rsid w:val="008338BA"/>
    <w:rsid w:val="0083415C"/>
    <w:rsid w:val="0083503F"/>
    <w:rsid w:val="008352C9"/>
    <w:rsid w:val="00835A41"/>
    <w:rsid w:val="00835C2A"/>
    <w:rsid w:val="00836B11"/>
    <w:rsid w:val="00836F2E"/>
    <w:rsid w:val="00837CDB"/>
    <w:rsid w:val="00837D6E"/>
    <w:rsid w:val="00837DFA"/>
    <w:rsid w:val="0084163D"/>
    <w:rsid w:val="00842238"/>
    <w:rsid w:val="00842AEE"/>
    <w:rsid w:val="00843A30"/>
    <w:rsid w:val="008442A6"/>
    <w:rsid w:val="00844CE8"/>
    <w:rsid w:val="008465CE"/>
    <w:rsid w:val="00846FA4"/>
    <w:rsid w:val="00850E0B"/>
    <w:rsid w:val="008511F2"/>
    <w:rsid w:val="00851B3B"/>
    <w:rsid w:val="008520E3"/>
    <w:rsid w:val="00852858"/>
    <w:rsid w:val="00853397"/>
    <w:rsid w:val="008533F4"/>
    <w:rsid w:val="0085639B"/>
    <w:rsid w:val="00856409"/>
    <w:rsid w:val="00857336"/>
    <w:rsid w:val="008578E4"/>
    <w:rsid w:val="00857E7B"/>
    <w:rsid w:val="00860245"/>
    <w:rsid w:val="00860EB5"/>
    <w:rsid w:val="00861ABB"/>
    <w:rsid w:val="00862845"/>
    <w:rsid w:val="00863FC1"/>
    <w:rsid w:val="0086590A"/>
    <w:rsid w:val="0086593B"/>
    <w:rsid w:val="00865C76"/>
    <w:rsid w:val="00866CEB"/>
    <w:rsid w:val="00866FE3"/>
    <w:rsid w:val="0086703B"/>
    <w:rsid w:val="00867DE6"/>
    <w:rsid w:val="00871E8C"/>
    <w:rsid w:val="008732D2"/>
    <w:rsid w:val="00874CFC"/>
    <w:rsid w:val="0087529C"/>
    <w:rsid w:val="00875AF7"/>
    <w:rsid w:val="00876974"/>
    <w:rsid w:val="00876FB7"/>
    <w:rsid w:val="0087759F"/>
    <w:rsid w:val="00880EB3"/>
    <w:rsid w:val="00881287"/>
    <w:rsid w:val="0088275B"/>
    <w:rsid w:val="0088416A"/>
    <w:rsid w:val="008847AE"/>
    <w:rsid w:val="00884CEB"/>
    <w:rsid w:val="00885359"/>
    <w:rsid w:val="00885611"/>
    <w:rsid w:val="00885F30"/>
    <w:rsid w:val="0088616D"/>
    <w:rsid w:val="00886631"/>
    <w:rsid w:val="00886AC4"/>
    <w:rsid w:val="008873D4"/>
    <w:rsid w:val="00887DDE"/>
    <w:rsid w:val="0089029C"/>
    <w:rsid w:val="0089296E"/>
    <w:rsid w:val="00893F17"/>
    <w:rsid w:val="00895445"/>
    <w:rsid w:val="00895740"/>
    <w:rsid w:val="0089575B"/>
    <w:rsid w:val="00895BBB"/>
    <w:rsid w:val="008A1537"/>
    <w:rsid w:val="008A1AAB"/>
    <w:rsid w:val="008A21C8"/>
    <w:rsid w:val="008A6725"/>
    <w:rsid w:val="008A6E5A"/>
    <w:rsid w:val="008A6EB9"/>
    <w:rsid w:val="008A7CA6"/>
    <w:rsid w:val="008B029D"/>
    <w:rsid w:val="008B0647"/>
    <w:rsid w:val="008B1476"/>
    <w:rsid w:val="008B20F2"/>
    <w:rsid w:val="008B24D5"/>
    <w:rsid w:val="008B33B0"/>
    <w:rsid w:val="008B535E"/>
    <w:rsid w:val="008B5E02"/>
    <w:rsid w:val="008B624C"/>
    <w:rsid w:val="008B7BE5"/>
    <w:rsid w:val="008C225C"/>
    <w:rsid w:val="008C4461"/>
    <w:rsid w:val="008C450F"/>
    <w:rsid w:val="008C670E"/>
    <w:rsid w:val="008C7809"/>
    <w:rsid w:val="008D028E"/>
    <w:rsid w:val="008D0629"/>
    <w:rsid w:val="008D090D"/>
    <w:rsid w:val="008D11BE"/>
    <w:rsid w:val="008D2007"/>
    <w:rsid w:val="008D2944"/>
    <w:rsid w:val="008D2ECC"/>
    <w:rsid w:val="008D4B68"/>
    <w:rsid w:val="008D5185"/>
    <w:rsid w:val="008D5319"/>
    <w:rsid w:val="008D5715"/>
    <w:rsid w:val="008D5EC8"/>
    <w:rsid w:val="008D6297"/>
    <w:rsid w:val="008D6B12"/>
    <w:rsid w:val="008E03C8"/>
    <w:rsid w:val="008E2313"/>
    <w:rsid w:val="008E2D39"/>
    <w:rsid w:val="008E3691"/>
    <w:rsid w:val="008E4F4F"/>
    <w:rsid w:val="008E4F53"/>
    <w:rsid w:val="008E554A"/>
    <w:rsid w:val="008E5FC1"/>
    <w:rsid w:val="008E6E61"/>
    <w:rsid w:val="008F01EE"/>
    <w:rsid w:val="008F0847"/>
    <w:rsid w:val="008F2870"/>
    <w:rsid w:val="008F3AEE"/>
    <w:rsid w:val="008F43A4"/>
    <w:rsid w:val="008F4E4A"/>
    <w:rsid w:val="008F617B"/>
    <w:rsid w:val="009008C0"/>
    <w:rsid w:val="00900DC1"/>
    <w:rsid w:val="00901250"/>
    <w:rsid w:val="009018C1"/>
    <w:rsid w:val="00903483"/>
    <w:rsid w:val="009044FC"/>
    <w:rsid w:val="0090486F"/>
    <w:rsid w:val="00904E03"/>
    <w:rsid w:val="0090510F"/>
    <w:rsid w:val="00905B6C"/>
    <w:rsid w:val="00905BBA"/>
    <w:rsid w:val="00905D1C"/>
    <w:rsid w:val="00906F45"/>
    <w:rsid w:val="00906F8D"/>
    <w:rsid w:val="00907C50"/>
    <w:rsid w:val="00907D81"/>
    <w:rsid w:val="009101BC"/>
    <w:rsid w:val="0091025D"/>
    <w:rsid w:val="00910661"/>
    <w:rsid w:val="00910C97"/>
    <w:rsid w:val="00911AE2"/>
    <w:rsid w:val="009127DA"/>
    <w:rsid w:val="0091280C"/>
    <w:rsid w:val="00914435"/>
    <w:rsid w:val="00915222"/>
    <w:rsid w:val="0091531C"/>
    <w:rsid w:val="00915C88"/>
    <w:rsid w:val="00916653"/>
    <w:rsid w:val="009174DA"/>
    <w:rsid w:val="00917BC3"/>
    <w:rsid w:val="00917C63"/>
    <w:rsid w:val="00917FAA"/>
    <w:rsid w:val="00920102"/>
    <w:rsid w:val="0092233C"/>
    <w:rsid w:val="00922EBE"/>
    <w:rsid w:val="00922FAF"/>
    <w:rsid w:val="009236E9"/>
    <w:rsid w:val="00923F5D"/>
    <w:rsid w:val="0092436B"/>
    <w:rsid w:val="00924657"/>
    <w:rsid w:val="009249C4"/>
    <w:rsid w:val="00924CBB"/>
    <w:rsid w:val="009258C5"/>
    <w:rsid w:val="00926851"/>
    <w:rsid w:val="00926EC8"/>
    <w:rsid w:val="009301E9"/>
    <w:rsid w:val="00930731"/>
    <w:rsid w:val="009328AD"/>
    <w:rsid w:val="009330BB"/>
    <w:rsid w:val="009339F6"/>
    <w:rsid w:val="0093478C"/>
    <w:rsid w:val="00934EB3"/>
    <w:rsid w:val="009352F1"/>
    <w:rsid w:val="009355BB"/>
    <w:rsid w:val="00935E20"/>
    <w:rsid w:val="00937FD9"/>
    <w:rsid w:val="0094017C"/>
    <w:rsid w:val="00940288"/>
    <w:rsid w:val="0094169A"/>
    <w:rsid w:val="009420F1"/>
    <w:rsid w:val="009425E0"/>
    <w:rsid w:val="009425EE"/>
    <w:rsid w:val="00942D69"/>
    <w:rsid w:val="0094317F"/>
    <w:rsid w:val="00943FD7"/>
    <w:rsid w:val="00944F87"/>
    <w:rsid w:val="00945F48"/>
    <w:rsid w:val="00946A10"/>
    <w:rsid w:val="00946F7E"/>
    <w:rsid w:val="0094717E"/>
    <w:rsid w:val="009473F0"/>
    <w:rsid w:val="009474CE"/>
    <w:rsid w:val="009476CC"/>
    <w:rsid w:val="009505E3"/>
    <w:rsid w:val="00951170"/>
    <w:rsid w:val="009514CE"/>
    <w:rsid w:val="00951D88"/>
    <w:rsid w:val="00951DDD"/>
    <w:rsid w:val="009520F6"/>
    <w:rsid w:val="00952121"/>
    <w:rsid w:val="00952984"/>
    <w:rsid w:val="00953FC3"/>
    <w:rsid w:val="00954090"/>
    <w:rsid w:val="00954182"/>
    <w:rsid w:val="00955105"/>
    <w:rsid w:val="009554C7"/>
    <w:rsid w:val="009560B6"/>
    <w:rsid w:val="00956178"/>
    <w:rsid w:val="00956844"/>
    <w:rsid w:val="009569F6"/>
    <w:rsid w:val="00957897"/>
    <w:rsid w:val="00957E81"/>
    <w:rsid w:val="00960989"/>
    <w:rsid w:val="00960A37"/>
    <w:rsid w:val="00960CC5"/>
    <w:rsid w:val="00962FD3"/>
    <w:rsid w:val="009643BE"/>
    <w:rsid w:val="00966CBE"/>
    <w:rsid w:val="00966EFB"/>
    <w:rsid w:val="00967243"/>
    <w:rsid w:val="00970EFC"/>
    <w:rsid w:val="00973434"/>
    <w:rsid w:val="00973543"/>
    <w:rsid w:val="00974609"/>
    <w:rsid w:val="00975C98"/>
    <w:rsid w:val="00976246"/>
    <w:rsid w:val="00976A16"/>
    <w:rsid w:val="0097735E"/>
    <w:rsid w:val="0097768E"/>
    <w:rsid w:val="009776A1"/>
    <w:rsid w:val="00977703"/>
    <w:rsid w:val="00977B6E"/>
    <w:rsid w:val="00981E10"/>
    <w:rsid w:val="00982246"/>
    <w:rsid w:val="00983AEA"/>
    <w:rsid w:val="00983D02"/>
    <w:rsid w:val="00984A9F"/>
    <w:rsid w:val="00987357"/>
    <w:rsid w:val="0099049B"/>
    <w:rsid w:val="00991108"/>
    <w:rsid w:val="00991179"/>
    <w:rsid w:val="00991475"/>
    <w:rsid w:val="00991826"/>
    <w:rsid w:val="00992873"/>
    <w:rsid w:val="00992EBF"/>
    <w:rsid w:val="00993A59"/>
    <w:rsid w:val="00994EF4"/>
    <w:rsid w:val="009952DA"/>
    <w:rsid w:val="00995386"/>
    <w:rsid w:val="009963C2"/>
    <w:rsid w:val="00996E1E"/>
    <w:rsid w:val="009971A2"/>
    <w:rsid w:val="009977A5"/>
    <w:rsid w:val="009A042A"/>
    <w:rsid w:val="009A0D5C"/>
    <w:rsid w:val="009A1AF1"/>
    <w:rsid w:val="009A1D1D"/>
    <w:rsid w:val="009A1E0D"/>
    <w:rsid w:val="009A234D"/>
    <w:rsid w:val="009A2682"/>
    <w:rsid w:val="009A2ABB"/>
    <w:rsid w:val="009A31D1"/>
    <w:rsid w:val="009A46A9"/>
    <w:rsid w:val="009A4ED6"/>
    <w:rsid w:val="009A558F"/>
    <w:rsid w:val="009A561A"/>
    <w:rsid w:val="009B0113"/>
    <w:rsid w:val="009B058F"/>
    <w:rsid w:val="009B2B3B"/>
    <w:rsid w:val="009B351F"/>
    <w:rsid w:val="009B35C5"/>
    <w:rsid w:val="009B4E97"/>
    <w:rsid w:val="009B5374"/>
    <w:rsid w:val="009B647D"/>
    <w:rsid w:val="009B7628"/>
    <w:rsid w:val="009B7BBF"/>
    <w:rsid w:val="009B7F9D"/>
    <w:rsid w:val="009C0E94"/>
    <w:rsid w:val="009C0F68"/>
    <w:rsid w:val="009C11E6"/>
    <w:rsid w:val="009C122B"/>
    <w:rsid w:val="009C12AE"/>
    <w:rsid w:val="009C1864"/>
    <w:rsid w:val="009C2BAC"/>
    <w:rsid w:val="009C3263"/>
    <w:rsid w:val="009C38C5"/>
    <w:rsid w:val="009C4B8B"/>
    <w:rsid w:val="009C4D6C"/>
    <w:rsid w:val="009C5972"/>
    <w:rsid w:val="009C59BE"/>
    <w:rsid w:val="009D025B"/>
    <w:rsid w:val="009D0479"/>
    <w:rsid w:val="009D0A24"/>
    <w:rsid w:val="009D31E9"/>
    <w:rsid w:val="009D4AE9"/>
    <w:rsid w:val="009D4FF2"/>
    <w:rsid w:val="009D530F"/>
    <w:rsid w:val="009D5C3D"/>
    <w:rsid w:val="009D7964"/>
    <w:rsid w:val="009D79F0"/>
    <w:rsid w:val="009E1FF2"/>
    <w:rsid w:val="009E35F2"/>
    <w:rsid w:val="009E3B8B"/>
    <w:rsid w:val="009E520F"/>
    <w:rsid w:val="009E73C0"/>
    <w:rsid w:val="009E7417"/>
    <w:rsid w:val="009F3053"/>
    <w:rsid w:val="009F3776"/>
    <w:rsid w:val="009F5682"/>
    <w:rsid w:val="009F5767"/>
    <w:rsid w:val="009F5836"/>
    <w:rsid w:val="009F632D"/>
    <w:rsid w:val="009F6EC3"/>
    <w:rsid w:val="009F72BD"/>
    <w:rsid w:val="00A004C8"/>
    <w:rsid w:val="00A00712"/>
    <w:rsid w:val="00A007BD"/>
    <w:rsid w:val="00A0192E"/>
    <w:rsid w:val="00A01ACE"/>
    <w:rsid w:val="00A02614"/>
    <w:rsid w:val="00A02E5E"/>
    <w:rsid w:val="00A05596"/>
    <w:rsid w:val="00A05D0B"/>
    <w:rsid w:val="00A06324"/>
    <w:rsid w:val="00A1049A"/>
    <w:rsid w:val="00A10BFF"/>
    <w:rsid w:val="00A11FF2"/>
    <w:rsid w:val="00A1218A"/>
    <w:rsid w:val="00A12C90"/>
    <w:rsid w:val="00A13815"/>
    <w:rsid w:val="00A13B7F"/>
    <w:rsid w:val="00A13F37"/>
    <w:rsid w:val="00A14FA8"/>
    <w:rsid w:val="00A17419"/>
    <w:rsid w:val="00A200C1"/>
    <w:rsid w:val="00A208FA"/>
    <w:rsid w:val="00A220FE"/>
    <w:rsid w:val="00A23127"/>
    <w:rsid w:val="00A237B4"/>
    <w:rsid w:val="00A25197"/>
    <w:rsid w:val="00A26895"/>
    <w:rsid w:val="00A26BD4"/>
    <w:rsid w:val="00A27C40"/>
    <w:rsid w:val="00A3122E"/>
    <w:rsid w:val="00A313D3"/>
    <w:rsid w:val="00A33876"/>
    <w:rsid w:val="00A35129"/>
    <w:rsid w:val="00A357F3"/>
    <w:rsid w:val="00A37AEC"/>
    <w:rsid w:val="00A41812"/>
    <w:rsid w:val="00A42033"/>
    <w:rsid w:val="00A421A9"/>
    <w:rsid w:val="00A421AB"/>
    <w:rsid w:val="00A42B1F"/>
    <w:rsid w:val="00A4356B"/>
    <w:rsid w:val="00A442C9"/>
    <w:rsid w:val="00A44AEF"/>
    <w:rsid w:val="00A44CB8"/>
    <w:rsid w:val="00A47289"/>
    <w:rsid w:val="00A47341"/>
    <w:rsid w:val="00A47BE5"/>
    <w:rsid w:val="00A50124"/>
    <w:rsid w:val="00A51627"/>
    <w:rsid w:val="00A51D69"/>
    <w:rsid w:val="00A5266F"/>
    <w:rsid w:val="00A527A2"/>
    <w:rsid w:val="00A56390"/>
    <w:rsid w:val="00A578D7"/>
    <w:rsid w:val="00A6027F"/>
    <w:rsid w:val="00A60E3E"/>
    <w:rsid w:val="00A6250D"/>
    <w:rsid w:val="00A63018"/>
    <w:rsid w:val="00A63133"/>
    <w:rsid w:val="00A6354E"/>
    <w:rsid w:val="00A64699"/>
    <w:rsid w:val="00A64D56"/>
    <w:rsid w:val="00A65C23"/>
    <w:rsid w:val="00A6659F"/>
    <w:rsid w:val="00A67113"/>
    <w:rsid w:val="00A67BF6"/>
    <w:rsid w:val="00A67F19"/>
    <w:rsid w:val="00A70743"/>
    <w:rsid w:val="00A7368D"/>
    <w:rsid w:val="00A74B82"/>
    <w:rsid w:val="00A74BD2"/>
    <w:rsid w:val="00A74DE0"/>
    <w:rsid w:val="00A752D9"/>
    <w:rsid w:val="00A75AFA"/>
    <w:rsid w:val="00A8136B"/>
    <w:rsid w:val="00A8169C"/>
    <w:rsid w:val="00A828A1"/>
    <w:rsid w:val="00A842B7"/>
    <w:rsid w:val="00A8470C"/>
    <w:rsid w:val="00A84935"/>
    <w:rsid w:val="00A850CD"/>
    <w:rsid w:val="00A85617"/>
    <w:rsid w:val="00A85F2E"/>
    <w:rsid w:val="00A87465"/>
    <w:rsid w:val="00A875AC"/>
    <w:rsid w:val="00A87C08"/>
    <w:rsid w:val="00A87DD4"/>
    <w:rsid w:val="00A9205D"/>
    <w:rsid w:val="00A930A3"/>
    <w:rsid w:val="00A93F08"/>
    <w:rsid w:val="00A949F5"/>
    <w:rsid w:val="00A94A95"/>
    <w:rsid w:val="00A94FEC"/>
    <w:rsid w:val="00A9508A"/>
    <w:rsid w:val="00A95DE3"/>
    <w:rsid w:val="00A96B87"/>
    <w:rsid w:val="00A97279"/>
    <w:rsid w:val="00A97DFB"/>
    <w:rsid w:val="00AA007D"/>
    <w:rsid w:val="00AA00A7"/>
    <w:rsid w:val="00AA054E"/>
    <w:rsid w:val="00AA1536"/>
    <w:rsid w:val="00AA1B7D"/>
    <w:rsid w:val="00AA2B55"/>
    <w:rsid w:val="00AA5118"/>
    <w:rsid w:val="00AA5EDA"/>
    <w:rsid w:val="00AA64D1"/>
    <w:rsid w:val="00AA735F"/>
    <w:rsid w:val="00AB06C2"/>
    <w:rsid w:val="00AB26A1"/>
    <w:rsid w:val="00AB2C1A"/>
    <w:rsid w:val="00AB32FB"/>
    <w:rsid w:val="00AB3DFD"/>
    <w:rsid w:val="00AB4079"/>
    <w:rsid w:val="00AB46EE"/>
    <w:rsid w:val="00AB4F98"/>
    <w:rsid w:val="00AB7775"/>
    <w:rsid w:val="00AB7F84"/>
    <w:rsid w:val="00AC0035"/>
    <w:rsid w:val="00AC23A0"/>
    <w:rsid w:val="00AC241A"/>
    <w:rsid w:val="00AC26B0"/>
    <w:rsid w:val="00AC3BB8"/>
    <w:rsid w:val="00AC4504"/>
    <w:rsid w:val="00AC55AF"/>
    <w:rsid w:val="00AC5AB4"/>
    <w:rsid w:val="00AC7E3A"/>
    <w:rsid w:val="00AD0DB4"/>
    <w:rsid w:val="00AD25AA"/>
    <w:rsid w:val="00AD2ABA"/>
    <w:rsid w:val="00AD6201"/>
    <w:rsid w:val="00AD636D"/>
    <w:rsid w:val="00AD6379"/>
    <w:rsid w:val="00AD68B0"/>
    <w:rsid w:val="00AD68FA"/>
    <w:rsid w:val="00AD6D29"/>
    <w:rsid w:val="00AD7A01"/>
    <w:rsid w:val="00AE041C"/>
    <w:rsid w:val="00AE0526"/>
    <w:rsid w:val="00AE13CD"/>
    <w:rsid w:val="00AE3774"/>
    <w:rsid w:val="00AE3CD9"/>
    <w:rsid w:val="00AE3F0A"/>
    <w:rsid w:val="00AE424E"/>
    <w:rsid w:val="00AE472D"/>
    <w:rsid w:val="00AE4C95"/>
    <w:rsid w:val="00AE5D2A"/>
    <w:rsid w:val="00AE649B"/>
    <w:rsid w:val="00AE69F7"/>
    <w:rsid w:val="00AE6F50"/>
    <w:rsid w:val="00AE70BA"/>
    <w:rsid w:val="00AF0675"/>
    <w:rsid w:val="00AF1CE7"/>
    <w:rsid w:val="00AF2CEA"/>
    <w:rsid w:val="00AF347A"/>
    <w:rsid w:val="00AF36D4"/>
    <w:rsid w:val="00AF41DB"/>
    <w:rsid w:val="00AF4E9F"/>
    <w:rsid w:val="00AF5A5A"/>
    <w:rsid w:val="00AF5CDD"/>
    <w:rsid w:val="00AF67FB"/>
    <w:rsid w:val="00AF7633"/>
    <w:rsid w:val="00B0068F"/>
    <w:rsid w:val="00B01588"/>
    <w:rsid w:val="00B01B0E"/>
    <w:rsid w:val="00B02675"/>
    <w:rsid w:val="00B026AB"/>
    <w:rsid w:val="00B04CB3"/>
    <w:rsid w:val="00B04D6C"/>
    <w:rsid w:val="00B053B5"/>
    <w:rsid w:val="00B06A1E"/>
    <w:rsid w:val="00B06C18"/>
    <w:rsid w:val="00B07842"/>
    <w:rsid w:val="00B10042"/>
    <w:rsid w:val="00B105BC"/>
    <w:rsid w:val="00B10A3A"/>
    <w:rsid w:val="00B12452"/>
    <w:rsid w:val="00B12F3E"/>
    <w:rsid w:val="00B144C7"/>
    <w:rsid w:val="00B14CE5"/>
    <w:rsid w:val="00B159E2"/>
    <w:rsid w:val="00B15EB8"/>
    <w:rsid w:val="00B1664C"/>
    <w:rsid w:val="00B21266"/>
    <w:rsid w:val="00B21589"/>
    <w:rsid w:val="00B23C45"/>
    <w:rsid w:val="00B24D19"/>
    <w:rsid w:val="00B267E5"/>
    <w:rsid w:val="00B26A0E"/>
    <w:rsid w:val="00B27DA3"/>
    <w:rsid w:val="00B302BD"/>
    <w:rsid w:val="00B30AE8"/>
    <w:rsid w:val="00B30F30"/>
    <w:rsid w:val="00B31A85"/>
    <w:rsid w:val="00B31ECB"/>
    <w:rsid w:val="00B344C9"/>
    <w:rsid w:val="00B3494A"/>
    <w:rsid w:val="00B34F9B"/>
    <w:rsid w:val="00B3564B"/>
    <w:rsid w:val="00B3585D"/>
    <w:rsid w:val="00B35DDC"/>
    <w:rsid w:val="00B365C0"/>
    <w:rsid w:val="00B36D08"/>
    <w:rsid w:val="00B36D66"/>
    <w:rsid w:val="00B37666"/>
    <w:rsid w:val="00B37972"/>
    <w:rsid w:val="00B411BB"/>
    <w:rsid w:val="00B4263E"/>
    <w:rsid w:val="00B429B2"/>
    <w:rsid w:val="00B42C00"/>
    <w:rsid w:val="00B4398A"/>
    <w:rsid w:val="00B43CF7"/>
    <w:rsid w:val="00B44EBB"/>
    <w:rsid w:val="00B46977"/>
    <w:rsid w:val="00B46D1E"/>
    <w:rsid w:val="00B47401"/>
    <w:rsid w:val="00B50BBD"/>
    <w:rsid w:val="00B50C93"/>
    <w:rsid w:val="00B519C5"/>
    <w:rsid w:val="00B51FDB"/>
    <w:rsid w:val="00B52063"/>
    <w:rsid w:val="00B53007"/>
    <w:rsid w:val="00B5424A"/>
    <w:rsid w:val="00B54278"/>
    <w:rsid w:val="00B55C0D"/>
    <w:rsid w:val="00B564E5"/>
    <w:rsid w:val="00B573D2"/>
    <w:rsid w:val="00B61C32"/>
    <w:rsid w:val="00B626E3"/>
    <w:rsid w:val="00B62E14"/>
    <w:rsid w:val="00B63D6E"/>
    <w:rsid w:val="00B64B2D"/>
    <w:rsid w:val="00B66917"/>
    <w:rsid w:val="00B66D04"/>
    <w:rsid w:val="00B70AC1"/>
    <w:rsid w:val="00B72411"/>
    <w:rsid w:val="00B74E6B"/>
    <w:rsid w:val="00B769B6"/>
    <w:rsid w:val="00B773A5"/>
    <w:rsid w:val="00B774D4"/>
    <w:rsid w:val="00B80DA5"/>
    <w:rsid w:val="00B81827"/>
    <w:rsid w:val="00B8187B"/>
    <w:rsid w:val="00B8232F"/>
    <w:rsid w:val="00B84C1E"/>
    <w:rsid w:val="00B85B5D"/>
    <w:rsid w:val="00B86ADD"/>
    <w:rsid w:val="00B86B2F"/>
    <w:rsid w:val="00B91496"/>
    <w:rsid w:val="00B92055"/>
    <w:rsid w:val="00B92548"/>
    <w:rsid w:val="00B929B8"/>
    <w:rsid w:val="00B92DD3"/>
    <w:rsid w:val="00B947E5"/>
    <w:rsid w:val="00B94C7B"/>
    <w:rsid w:val="00B94D47"/>
    <w:rsid w:val="00B9565C"/>
    <w:rsid w:val="00B9616D"/>
    <w:rsid w:val="00B9637F"/>
    <w:rsid w:val="00BA240E"/>
    <w:rsid w:val="00BA285B"/>
    <w:rsid w:val="00BA28C5"/>
    <w:rsid w:val="00BA3846"/>
    <w:rsid w:val="00BA3CD7"/>
    <w:rsid w:val="00BA4A2E"/>
    <w:rsid w:val="00BA74F9"/>
    <w:rsid w:val="00BA75E4"/>
    <w:rsid w:val="00BB043C"/>
    <w:rsid w:val="00BB0454"/>
    <w:rsid w:val="00BB11FF"/>
    <w:rsid w:val="00BB26DA"/>
    <w:rsid w:val="00BB2B55"/>
    <w:rsid w:val="00BB4E77"/>
    <w:rsid w:val="00BB5008"/>
    <w:rsid w:val="00BB6166"/>
    <w:rsid w:val="00BB67A4"/>
    <w:rsid w:val="00BB70E7"/>
    <w:rsid w:val="00BC0791"/>
    <w:rsid w:val="00BC0861"/>
    <w:rsid w:val="00BC1E75"/>
    <w:rsid w:val="00BC28C8"/>
    <w:rsid w:val="00BC3458"/>
    <w:rsid w:val="00BC48D3"/>
    <w:rsid w:val="00BC5424"/>
    <w:rsid w:val="00BC59E3"/>
    <w:rsid w:val="00BC7AB0"/>
    <w:rsid w:val="00BD1230"/>
    <w:rsid w:val="00BD2C18"/>
    <w:rsid w:val="00BD3814"/>
    <w:rsid w:val="00BD4229"/>
    <w:rsid w:val="00BD5A9D"/>
    <w:rsid w:val="00BD62BD"/>
    <w:rsid w:val="00BD6F46"/>
    <w:rsid w:val="00BD7DDA"/>
    <w:rsid w:val="00BE631A"/>
    <w:rsid w:val="00BE796F"/>
    <w:rsid w:val="00BF1EF6"/>
    <w:rsid w:val="00BF223C"/>
    <w:rsid w:val="00BF3B61"/>
    <w:rsid w:val="00BF431F"/>
    <w:rsid w:val="00BF4D38"/>
    <w:rsid w:val="00BF505A"/>
    <w:rsid w:val="00BF527C"/>
    <w:rsid w:val="00BF6C8D"/>
    <w:rsid w:val="00BF7037"/>
    <w:rsid w:val="00BF783D"/>
    <w:rsid w:val="00BF7CA7"/>
    <w:rsid w:val="00C00237"/>
    <w:rsid w:val="00C017ED"/>
    <w:rsid w:val="00C04030"/>
    <w:rsid w:val="00C045B8"/>
    <w:rsid w:val="00C04C1F"/>
    <w:rsid w:val="00C04D6A"/>
    <w:rsid w:val="00C04F17"/>
    <w:rsid w:val="00C0668C"/>
    <w:rsid w:val="00C06A00"/>
    <w:rsid w:val="00C07A65"/>
    <w:rsid w:val="00C07AE5"/>
    <w:rsid w:val="00C07EBA"/>
    <w:rsid w:val="00C106F5"/>
    <w:rsid w:val="00C10956"/>
    <w:rsid w:val="00C113FF"/>
    <w:rsid w:val="00C124E6"/>
    <w:rsid w:val="00C12C3E"/>
    <w:rsid w:val="00C12E7C"/>
    <w:rsid w:val="00C13881"/>
    <w:rsid w:val="00C15142"/>
    <w:rsid w:val="00C16223"/>
    <w:rsid w:val="00C16498"/>
    <w:rsid w:val="00C16785"/>
    <w:rsid w:val="00C170BF"/>
    <w:rsid w:val="00C17906"/>
    <w:rsid w:val="00C17975"/>
    <w:rsid w:val="00C17CAC"/>
    <w:rsid w:val="00C2253D"/>
    <w:rsid w:val="00C228AA"/>
    <w:rsid w:val="00C25BE7"/>
    <w:rsid w:val="00C25E45"/>
    <w:rsid w:val="00C269C9"/>
    <w:rsid w:val="00C27628"/>
    <w:rsid w:val="00C27DDD"/>
    <w:rsid w:val="00C27E3C"/>
    <w:rsid w:val="00C307E8"/>
    <w:rsid w:val="00C316B1"/>
    <w:rsid w:val="00C31B5F"/>
    <w:rsid w:val="00C31E27"/>
    <w:rsid w:val="00C32A2F"/>
    <w:rsid w:val="00C33D4E"/>
    <w:rsid w:val="00C3585A"/>
    <w:rsid w:val="00C36A24"/>
    <w:rsid w:val="00C36AAF"/>
    <w:rsid w:val="00C36AE9"/>
    <w:rsid w:val="00C37B62"/>
    <w:rsid w:val="00C37F91"/>
    <w:rsid w:val="00C40228"/>
    <w:rsid w:val="00C412D5"/>
    <w:rsid w:val="00C42E1A"/>
    <w:rsid w:val="00C431C2"/>
    <w:rsid w:val="00C45297"/>
    <w:rsid w:val="00C455B4"/>
    <w:rsid w:val="00C45619"/>
    <w:rsid w:val="00C468CB"/>
    <w:rsid w:val="00C46A21"/>
    <w:rsid w:val="00C47F6B"/>
    <w:rsid w:val="00C5022C"/>
    <w:rsid w:val="00C5032F"/>
    <w:rsid w:val="00C506E5"/>
    <w:rsid w:val="00C516DC"/>
    <w:rsid w:val="00C51FAE"/>
    <w:rsid w:val="00C52342"/>
    <w:rsid w:val="00C523C7"/>
    <w:rsid w:val="00C52650"/>
    <w:rsid w:val="00C5338E"/>
    <w:rsid w:val="00C54041"/>
    <w:rsid w:val="00C5487D"/>
    <w:rsid w:val="00C54D89"/>
    <w:rsid w:val="00C55B38"/>
    <w:rsid w:val="00C55F57"/>
    <w:rsid w:val="00C625DB"/>
    <w:rsid w:val="00C643E5"/>
    <w:rsid w:val="00C648E2"/>
    <w:rsid w:val="00C6531E"/>
    <w:rsid w:val="00C65B2F"/>
    <w:rsid w:val="00C66827"/>
    <w:rsid w:val="00C67B43"/>
    <w:rsid w:val="00C67E35"/>
    <w:rsid w:val="00C704EF"/>
    <w:rsid w:val="00C706BC"/>
    <w:rsid w:val="00C70B78"/>
    <w:rsid w:val="00C710B6"/>
    <w:rsid w:val="00C71611"/>
    <w:rsid w:val="00C7208A"/>
    <w:rsid w:val="00C72E54"/>
    <w:rsid w:val="00C76923"/>
    <w:rsid w:val="00C7695E"/>
    <w:rsid w:val="00C77CB7"/>
    <w:rsid w:val="00C80418"/>
    <w:rsid w:val="00C81012"/>
    <w:rsid w:val="00C82B71"/>
    <w:rsid w:val="00C84ACF"/>
    <w:rsid w:val="00C86ADD"/>
    <w:rsid w:val="00C87E16"/>
    <w:rsid w:val="00C906E5"/>
    <w:rsid w:val="00C907A4"/>
    <w:rsid w:val="00C9233A"/>
    <w:rsid w:val="00C93306"/>
    <w:rsid w:val="00C93307"/>
    <w:rsid w:val="00C93DE9"/>
    <w:rsid w:val="00C944EF"/>
    <w:rsid w:val="00C9575B"/>
    <w:rsid w:val="00C95B6B"/>
    <w:rsid w:val="00C963C3"/>
    <w:rsid w:val="00C9690E"/>
    <w:rsid w:val="00CA0EC5"/>
    <w:rsid w:val="00CA154A"/>
    <w:rsid w:val="00CA1D7D"/>
    <w:rsid w:val="00CA289C"/>
    <w:rsid w:val="00CA3108"/>
    <w:rsid w:val="00CA337B"/>
    <w:rsid w:val="00CA35A4"/>
    <w:rsid w:val="00CA35B8"/>
    <w:rsid w:val="00CA3869"/>
    <w:rsid w:val="00CA482E"/>
    <w:rsid w:val="00CA48ED"/>
    <w:rsid w:val="00CA4ABD"/>
    <w:rsid w:val="00CA4D8F"/>
    <w:rsid w:val="00CA5203"/>
    <w:rsid w:val="00CA539F"/>
    <w:rsid w:val="00CA5B93"/>
    <w:rsid w:val="00CA5CCA"/>
    <w:rsid w:val="00CA6222"/>
    <w:rsid w:val="00CA6BD6"/>
    <w:rsid w:val="00CB1BC8"/>
    <w:rsid w:val="00CB2F94"/>
    <w:rsid w:val="00CB3F69"/>
    <w:rsid w:val="00CB4323"/>
    <w:rsid w:val="00CB55C8"/>
    <w:rsid w:val="00CB55F8"/>
    <w:rsid w:val="00CB5B9C"/>
    <w:rsid w:val="00CB642C"/>
    <w:rsid w:val="00CB76E1"/>
    <w:rsid w:val="00CB7D4B"/>
    <w:rsid w:val="00CB7F0F"/>
    <w:rsid w:val="00CC3091"/>
    <w:rsid w:val="00CC40E6"/>
    <w:rsid w:val="00CC4106"/>
    <w:rsid w:val="00CC42EE"/>
    <w:rsid w:val="00CC4BE1"/>
    <w:rsid w:val="00CC61D3"/>
    <w:rsid w:val="00CC6EE4"/>
    <w:rsid w:val="00CC7615"/>
    <w:rsid w:val="00CD26D8"/>
    <w:rsid w:val="00CD2753"/>
    <w:rsid w:val="00CD39FD"/>
    <w:rsid w:val="00CD418F"/>
    <w:rsid w:val="00CD4B82"/>
    <w:rsid w:val="00CD59D1"/>
    <w:rsid w:val="00CE05EF"/>
    <w:rsid w:val="00CE0E9F"/>
    <w:rsid w:val="00CE2F69"/>
    <w:rsid w:val="00CE3823"/>
    <w:rsid w:val="00CE39A5"/>
    <w:rsid w:val="00CE42E9"/>
    <w:rsid w:val="00CE6216"/>
    <w:rsid w:val="00CE6BC8"/>
    <w:rsid w:val="00CE6E87"/>
    <w:rsid w:val="00CE6F09"/>
    <w:rsid w:val="00CF0249"/>
    <w:rsid w:val="00CF04FC"/>
    <w:rsid w:val="00CF1990"/>
    <w:rsid w:val="00CF2503"/>
    <w:rsid w:val="00CF2835"/>
    <w:rsid w:val="00CF2CA7"/>
    <w:rsid w:val="00CF30E6"/>
    <w:rsid w:val="00CF4202"/>
    <w:rsid w:val="00CF45E7"/>
    <w:rsid w:val="00CF4A8A"/>
    <w:rsid w:val="00CF638E"/>
    <w:rsid w:val="00CF68DA"/>
    <w:rsid w:val="00CF7FC0"/>
    <w:rsid w:val="00D00F7B"/>
    <w:rsid w:val="00D01A8D"/>
    <w:rsid w:val="00D024E4"/>
    <w:rsid w:val="00D07226"/>
    <w:rsid w:val="00D079FB"/>
    <w:rsid w:val="00D07C63"/>
    <w:rsid w:val="00D07D9B"/>
    <w:rsid w:val="00D10E40"/>
    <w:rsid w:val="00D123B1"/>
    <w:rsid w:val="00D128B0"/>
    <w:rsid w:val="00D1301B"/>
    <w:rsid w:val="00D1329D"/>
    <w:rsid w:val="00D13875"/>
    <w:rsid w:val="00D1407C"/>
    <w:rsid w:val="00D1425C"/>
    <w:rsid w:val="00D14B8A"/>
    <w:rsid w:val="00D15206"/>
    <w:rsid w:val="00D152A4"/>
    <w:rsid w:val="00D164D6"/>
    <w:rsid w:val="00D179C9"/>
    <w:rsid w:val="00D21145"/>
    <w:rsid w:val="00D2165B"/>
    <w:rsid w:val="00D22374"/>
    <w:rsid w:val="00D2240E"/>
    <w:rsid w:val="00D2269F"/>
    <w:rsid w:val="00D227DA"/>
    <w:rsid w:val="00D22B91"/>
    <w:rsid w:val="00D23002"/>
    <w:rsid w:val="00D239B4"/>
    <w:rsid w:val="00D24F49"/>
    <w:rsid w:val="00D250C1"/>
    <w:rsid w:val="00D25774"/>
    <w:rsid w:val="00D2664C"/>
    <w:rsid w:val="00D2760E"/>
    <w:rsid w:val="00D309C0"/>
    <w:rsid w:val="00D30AEC"/>
    <w:rsid w:val="00D32C4C"/>
    <w:rsid w:val="00D3337D"/>
    <w:rsid w:val="00D33B93"/>
    <w:rsid w:val="00D355FD"/>
    <w:rsid w:val="00D35F2E"/>
    <w:rsid w:val="00D37DF2"/>
    <w:rsid w:val="00D40267"/>
    <w:rsid w:val="00D40759"/>
    <w:rsid w:val="00D40CE1"/>
    <w:rsid w:val="00D41526"/>
    <w:rsid w:val="00D427D4"/>
    <w:rsid w:val="00D4502C"/>
    <w:rsid w:val="00D454A7"/>
    <w:rsid w:val="00D466B8"/>
    <w:rsid w:val="00D46825"/>
    <w:rsid w:val="00D469CC"/>
    <w:rsid w:val="00D46B61"/>
    <w:rsid w:val="00D505D2"/>
    <w:rsid w:val="00D50C10"/>
    <w:rsid w:val="00D510AE"/>
    <w:rsid w:val="00D51829"/>
    <w:rsid w:val="00D51D1A"/>
    <w:rsid w:val="00D5355D"/>
    <w:rsid w:val="00D542D3"/>
    <w:rsid w:val="00D559A0"/>
    <w:rsid w:val="00D56FBA"/>
    <w:rsid w:val="00D57331"/>
    <w:rsid w:val="00D5775D"/>
    <w:rsid w:val="00D5781C"/>
    <w:rsid w:val="00D61747"/>
    <w:rsid w:val="00D63C65"/>
    <w:rsid w:val="00D65E00"/>
    <w:rsid w:val="00D66338"/>
    <w:rsid w:val="00D66F67"/>
    <w:rsid w:val="00D70CBE"/>
    <w:rsid w:val="00D71702"/>
    <w:rsid w:val="00D719AB"/>
    <w:rsid w:val="00D72348"/>
    <w:rsid w:val="00D72CA9"/>
    <w:rsid w:val="00D734E3"/>
    <w:rsid w:val="00D742B3"/>
    <w:rsid w:val="00D74975"/>
    <w:rsid w:val="00D74ED2"/>
    <w:rsid w:val="00D75213"/>
    <w:rsid w:val="00D7624D"/>
    <w:rsid w:val="00D764AD"/>
    <w:rsid w:val="00D76730"/>
    <w:rsid w:val="00D77A10"/>
    <w:rsid w:val="00D81625"/>
    <w:rsid w:val="00D81927"/>
    <w:rsid w:val="00D819A8"/>
    <w:rsid w:val="00D825EF"/>
    <w:rsid w:val="00D82CE1"/>
    <w:rsid w:val="00D83E63"/>
    <w:rsid w:val="00D85425"/>
    <w:rsid w:val="00D86C32"/>
    <w:rsid w:val="00D90776"/>
    <w:rsid w:val="00D908F2"/>
    <w:rsid w:val="00D91DFA"/>
    <w:rsid w:val="00D9221F"/>
    <w:rsid w:val="00D9337D"/>
    <w:rsid w:val="00D937B3"/>
    <w:rsid w:val="00D93F02"/>
    <w:rsid w:val="00D954DF"/>
    <w:rsid w:val="00D9551F"/>
    <w:rsid w:val="00D9604A"/>
    <w:rsid w:val="00DA0945"/>
    <w:rsid w:val="00DA10C2"/>
    <w:rsid w:val="00DA1FC0"/>
    <w:rsid w:val="00DA2B33"/>
    <w:rsid w:val="00DA43D7"/>
    <w:rsid w:val="00DA48DB"/>
    <w:rsid w:val="00DA5238"/>
    <w:rsid w:val="00DA61AF"/>
    <w:rsid w:val="00DB0036"/>
    <w:rsid w:val="00DB0CA3"/>
    <w:rsid w:val="00DB1971"/>
    <w:rsid w:val="00DB1BFC"/>
    <w:rsid w:val="00DB2173"/>
    <w:rsid w:val="00DB226C"/>
    <w:rsid w:val="00DB2756"/>
    <w:rsid w:val="00DB6EB3"/>
    <w:rsid w:val="00DB7896"/>
    <w:rsid w:val="00DC3AC4"/>
    <w:rsid w:val="00DC3E5B"/>
    <w:rsid w:val="00DC54A7"/>
    <w:rsid w:val="00DC5B7B"/>
    <w:rsid w:val="00DC5CDD"/>
    <w:rsid w:val="00DC6DE1"/>
    <w:rsid w:val="00DC7DDD"/>
    <w:rsid w:val="00DD13B5"/>
    <w:rsid w:val="00DD163D"/>
    <w:rsid w:val="00DD1679"/>
    <w:rsid w:val="00DD1BA3"/>
    <w:rsid w:val="00DD23D6"/>
    <w:rsid w:val="00DD281C"/>
    <w:rsid w:val="00DD31AA"/>
    <w:rsid w:val="00DD3337"/>
    <w:rsid w:val="00DD39E6"/>
    <w:rsid w:val="00DD3F9C"/>
    <w:rsid w:val="00DD4BF2"/>
    <w:rsid w:val="00DD4D8B"/>
    <w:rsid w:val="00DD5250"/>
    <w:rsid w:val="00DD6B65"/>
    <w:rsid w:val="00DD6CA5"/>
    <w:rsid w:val="00DD6EC1"/>
    <w:rsid w:val="00DD777B"/>
    <w:rsid w:val="00DE25CF"/>
    <w:rsid w:val="00DE4887"/>
    <w:rsid w:val="00DE6EE3"/>
    <w:rsid w:val="00DE73C9"/>
    <w:rsid w:val="00DE7630"/>
    <w:rsid w:val="00DE7A23"/>
    <w:rsid w:val="00DE7B99"/>
    <w:rsid w:val="00DE7C72"/>
    <w:rsid w:val="00DE7F83"/>
    <w:rsid w:val="00DF05F6"/>
    <w:rsid w:val="00DF0C2C"/>
    <w:rsid w:val="00DF1EE7"/>
    <w:rsid w:val="00DF25D5"/>
    <w:rsid w:val="00DF3DD3"/>
    <w:rsid w:val="00DF531B"/>
    <w:rsid w:val="00DF612E"/>
    <w:rsid w:val="00DF7F1E"/>
    <w:rsid w:val="00E0033E"/>
    <w:rsid w:val="00E0176D"/>
    <w:rsid w:val="00E02438"/>
    <w:rsid w:val="00E04064"/>
    <w:rsid w:val="00E04EAC"/>
    <w:rsid w:val="00E1038D"/>
    <w:rsid w:val="00E10CA0"/>
    <w:rsid w:val="00E11F37"/>
    <w:rsid w:val="00E12C89"/>
    <w:rsid w:val="00E12F38"/>
    <w:rsid w:val="00E12FEE"/>
    <w:rsid w:val="00E13174"/>
    <w:rsid w:val="00E17028"/>
    <w:rsid w:val="00E17A52"/>
    <w:rsid w:val="00E200F6"/>
    <w:rsid w:val="00E20B3C"/>
    <w:rsid w:val="00E2100B"/>
    <w:rsid w:val="00E210EF"/>
    <w:rsid w:val="00E216DE"/>
    <w:rsid w:val="00E22540"/>
    <w:rsid w:val="00E245A1"/>
    <w:rsid w:val="00E25BDE"/>
    <w:rsid w:val="00E26506"/>
    <w:rsid w:val="00E26BCC"/>
    <w:rsid w:val="00E2792C"/>
    <w:rsid w:val="00E3016F"/>
    <w:rsid w:val="00E31B7F"/>
    <w:rsid w:val="00E32775"/>
    <w:rsid w:val="00E33095"/>
    <w:rsid w:val="00E338FF"/>
    <w:rsid w:val="00E3434C"/>
    <w:rsid w:val="00E34FB0"/>
    <w:rsid w:val="00E35789"/>
    <w:rsid w:val="00E369CF"/>
    <w:rsid w:val="00E40344"/>
    <w:rsid w:val="00E40C39"/>
    <w:rsid w:val="00E41525"/>
    <w:rsid w:val="00E4285A"/>
    <w:rsid w:val="00E43C83"/>
    <w:rsid w:val="00E43F87"/>
    <w:rsid w:val="00E44A86"/>
    <w:rsid w:val="00E44C1B"/>
    <w:rsid w:val="00E47EBF"/>
    <w:rsid w:val="00E5100F"/>
    <w:rsid w:val="00E53AD8"/>
    <w:rsid w:val="00E5460B"/>
    <w:rsid w:val="00E55474"/>
    <w:rsid w:val="00E563A9"/>
    <w:rsid w:val="00E565CB"/>
    <w:rsid w:val="00E602B4"/>
    <w:rsid w:val="00E609C7"/>
    <w:rsid w:val="00E61642"/>
    <w:rsid w:val="00E6280F"/>
    <w:rsid w:val="00E62DE5"/>
    <w:rsid w:val="00E62E3C"/>
    <w:rsid w:val="00E63E5B"/>
    <w:rsid w:val="00E647E3"/>
    <w:rsid w:val="00E652A4"/>
    <w:rsid w:val="00E65541"/>
    <w:rsid w:val="00E6566D"/>
    <w:rsid w:val="00E65C32"/>
    <w:rsid w:val="00E66447"/>
    <w:rsid w:val="00E6698C"/>
    <w:rsid w:val="00E671B7"/>
    <w:rsid w:val="00E70164"/>
    <w:rsid w:val="00E701A9"/>
    <w:rsid w:val="00E709D9"/>
    <w:rsid w:val="00E70A06"/>
    <w:rsid w:val="00E72819"/>
    <w:rsid w:val="00E739BB"/>
    <w:rsid w:val="00E743FE"/>
    <w:rsid w:val="00E75476"/>
    <w:rsid w:val="00E75B6C"/>
    <w:rsid w:val="00E766BE"/>
    <w:rsid w:val="00E76DAA"/>
    <w:rsid w:val="00E77AAC"/>
    <w:rsid w:val="00E83869"/>
    <w:rsid w:val="00E83C7A"/>
    <w:rsid w:val="00E86021"/>
    <w:rsid w:val="00E86405"/>
    <w:rsid w:val="00E86D49"/>
    <w:rsid w:val="00E86E92"/>
    <w:rsid w:val="00E86FEC"/>
    <w:rsid w:val="00E87B1E"/>
    <w:rsid w:val="00E90759"/>
    <w:rsid w:val="00E907CA"/>
    <w:rsid w:val="00E90871"/>
    <w:rsid w:val="00E91819"/>
    <w:rsid w:val="00E91C1C"/>
    <w:rsid w:val="00E960E1"/>
    <w:rsid w:val="00EA178A"/>
    <w:rsid w:val="00EA2143"/>
    <w:rsid w:val="00EA224C"/>
    <w:rsid w:val="00EA2CFB"/>
    <w:rsid w:val="00EA37A0"/>
    <w:rsid w:val="00EA3EFB"/>
    <w:rsid w:val="00EA662A"/>
    <w:rsid w:val="00EA6935"/>
    <w:rsid w:val="00EA776D"/>
    <w:rsid w:val="00EB06A4"/>
    <w:rsid w:val="00EB0FB9"/>
    <w:rsid w:val="00EB1E70"/>
    <w:rsid w:val="00EB2113"/>
    <w:rsid w:val="00EB2167"/>
    <w:rsid w:val="00EB2661"/>
    <w:rsid w:val="00EB43D5"/>
    <w:rsid w:val="00EB7144"/>
    <w:rsid w:val="00EC0176"/>
    <w:rsid w:val="00EC0A98"/>
    <w:rsid w:val="00EC10FB"/>
    <w:rsid w:val="00EC14E8"/>
    <w:rsid w:val="00EC1C7A"/>
    <w:rsid w:val="00EC31BE"/>
    <w:rsid w:val="00EC41FB"/>
    <w:rsid w:val="00EC5500"/>
    <w:rsid w:val="00EC5553"/>
    <w:rsid w:val="00EC64FF"/>
    <w:rsid w:val="00EC7B3D"/>
    <w:rsid w:val="00ED11F9"/>
    <w:rsid w:val="00ED16F1"/>
    <w:rsid w:val="00ED1727"/>
    <w:rsid w:val="00ED240B"/>
    <w:rsid w:val="00ED404F"/>
    <w:rsid w:val="00ED4B36"/>
    <w:rsid w:val="00ED5476"/>
    <w:rsid w:val="00ED5B54"/>
    <w:rsid w:val="00ED731F"/>
    <w:rsid w:val="00ED7441"/>
    <w:rsid w:val="00ED7E52"/>
    <w:rsid w:val="00EE13EA"/>
    <w:rsid w:val="00EE17BA"/>
    <w:rsid w:val="00EE2E46"/>
    <w:rsid w:val="00EE2F69"/>
    <w:rsid w:val="00EE3F2A"/>
    <w:rsid w:val="00EE491E"/>
    <w:rsid w:val="00EE5577"/>
    <w:rsid w:val="00EE5A3E"/>
    <w:rsid w:val="00EE5AB0"/>
    <w:rsid w:val="00EE601D"/>
    <w:rsid w:val="00EE6909"/>
    <w:rsid w:val="00EE75C5"/>
    <w:rsid w:val="00EE7661"/>
    <w:rsid w:val="00EE79D1"/>
    <w:rsid w:val="00EE7C83"/>
    <w:rsid w:val="00EF0660"/>
    <w:rsid w:val="00EF1C1E"/>
    <w:rsid w:val="00EF265C"/>
    <w:rsid w:val="00EF35C7"/>
    <w:rsid w:val="00EF4819"/>
    <w:rsid w:val="00EF5662"/>
    <w:rsid w:val="00EF6A06"/>
    <w:rsid w:val="00EF6BDD"/>
    <w:rsid w:val="00F024B9"/>
    <w:rsid w:val="00F047BB"/>
    <w:rsid w:val="00F05D35"/>
    <w:rsid w:val="00F06365"/>
    <w:rsid w:val="00F06884"/>
    <w:rsid w:val="00F06C50"/>
    <w:rsid w:val="00F06C53"/>
    <w:rsid w:val="00F10570"/>
    <w:rsid w:val="00F108CB"/>
    <w:rsid w:val="00F11CFB"/>
    <w:rsid w:val="00F12DF9"/>
    <w:rsid w:val="00F13256"/>
    <w:rsid w:val="00F13B55"/>
    <w:rsid w:val="00F13C06"/>
    <w:rsid w:val="00F14A6D"/>
    <w:rsid w:val="00F15006"/>
    <w:rsid w:val="00F15334"/>
    <w:rsid w:val="00F15362"/>
    <w:rsid w:val="00F153E0"/>
    <w:rsid w:val="00F15D8F"/>
    <w:rsid w:val="00F162DF"/>
    <w:rsid w:val="00F16B9C"/>
    <w:rsid w:val="00F16C35"/>
    <w:rsid w:val="00F16FD5"/>
    <w:rsid w:val="00F17439"/>
    <w:rsid w:val="00F17B4B"/>
    <w:rsid w:val="00F20708"/>
    <w:rsid w:val="00F20B1B"/>
    <w:rsid w:val="00F21051"/>
    <w:rsid w:val="00F23FB5"/>
    <w:rsid w:val="00F25D78"/>
    <w:rsid w:val="00F27524"/>
    <w:rsid w:val="00F3021E"/>
    <w:rsid w:val="00F32172"/>
    <w:rsid w:val="00F32C6D"/>
    <w:rsid w:val="00F32D5E"/>
    <w:rsid w:val="00F33511"/>
    <w:rsid w:val="00F33618"/>
    <w:rsid w:val="00F3368B"/>
    <w:rsid w:val="00F33754"/>
    <w:rsid w:val="00F3378E"/>
    <w:rsid w:val="00F339E4"/>
    <w:rsid w:val="00F33A5B"/>
    <w:rsid w:val="00F33C3E"/>
    <w:rsid w:val="00F35F99"/>
    <w:rsid w:val="00F35FFF"/>
    <w:rsid w:val="00F3615E"/>
    <w:rsid w:val="00F36BD1"/>
    <w:rsid w:val="00F37A19"/>
    <w:rsid w:val="00F37D5C"/>
    <w:rsid w:val="00F401A1"/>
    <w:rsid w:val="00F4430A"/>
    <w:rsid w:val="00F44F2A"/>
    <w:rsid w:val="00F45063"/>
    <w:rsid w:val="00F4688F"/>
    <w:rsid w:val="00F47BD8"/>
    <w:rsid w:val="00F51264"/>
    <w:rsid w:val="00F51D02"/>
    <w:rsid w:val="00F5363C"/>
    <w:rsid w:val="00F54D1F"/>
    <w:rsid w:val="00F5616A"/>
    <w:rsid w:val="00F6292E"/>
    <w:rsid w:val="00F62A5A"/>
    <w:rsid w:val="00F63A32"/>
    <w:rsid w:val="00F63D4F"/>
    <w:rsid w:val="00F63D80"/>
    <w:rsid w:val="00F6469A"/>
    <w:rsid w:val="00F6574F"/>
    <w:rsid w:val="00F70229"/>
    <w:rsid w:val="00F702BC"/>
    <w:rsid w:val="00F70FE1"/>
    <w:rsid w:val="00F730A5"/>
    <w:rsid w:val="00F738D9"/>
    <w:rsid w:val="00F738F1"/>
    <w:rsid w:val="00F75DBB"/>
    <w:rsid w:val="00F77B20"/>
    <w:rsid w:val="00F77E31"/>
    <w:rsid w:val="00F80A09"/>
    <w:rsid w:val="00F813F9"/>
    <w:rsid w:val="00F82B14"/>
    <w:rsid w:val="00F82C31"/>
    <w:rsid w:val="00F83231"/>
    <w:rsid w:val="00F83806"/>
    <w:rsid w:val="00F84A37"/>
    <w:rsid w:val="00F84C3D"/>
    <w:rsid w:val="00F84FB4"/>
    <w:rsid w:val="00F8593D"/>
    <w:rsid w:val="00F85F9B"/>
    <w:rsid w:val="00F872E0"/>
    <w:rsid w:val="00F876C3"/>
    <w:rsid w:val="00F878FE"/>
    <w:rsid w:val="00F9019A"/>
    <w:rsid w:val="00F904C0"/>
    <w:rsid w:val="00F91879"/>
    <w:rsid w:val="00F920C0"/>
    <w:rsid w:val="00F924AC"/>
    <w:rsid w:val="00F94481"/>
    <w:rsid w:val="00F9488A"/>
    <w:rsid w:val="00F95541"/>
    <w:rsid w:val="00F96C5A"/>
    <w:rsid w:val="00F97267"/>
    <w:rsid w:val="00F979A5"/>
    <w:rsid w:val="00FA01F3"/>
    <w:rsid w:val="00FA0F2A"/>
    <w:rsid w:val="00FA1C56"/>
    <w:rsid w:val="00FA599E"/>
    <w:rsid w:val="00FA6876"/>
    <w:rsid w:val="00FA7CA4"/>
    <w:rsid w:val="00FB01C0"/>
    <w:rsid w:val="00FB02D0"/>
    <w:rsid w:val="00FB0A6E"/>
    <w:rsid w:val="00FB1E33"/>
    <w:rsid w:val="00FB1FC3"/>
    <w:rsid w:val="00FB28EA"/>
    <w:rsid w:val="00FB35CC"/>
    <w:rsid w:val="00FB50BE"/>
    <w:rsid w:val="00FB5462"/>
    <w:rsid w:val="00FB560E"/>
    <w:rsid w:val="00FB6AB9"/>
    <w:rsid w:val="00FB7403"/>
    <w:rsid w:val="00FC08DC"/>
    <w:rsid w:val="00FC0F7B"/>
    <w:rsid w:val="00FC10D9"/>
    <w:rsid w:val="00FC1576"/>
    <w:rsid w:val="00FC1927"/>
    <w:rsid w:val="00FC1B21"/>
    <w:rsid w:val="00FC1F32"/>
    <w:rsid w:val="00FC1F33"/>
    <w:rsid w:val="00FC2656"/>
    <w:rsid w:val="00FC3510"/>
    <w:rsid w:val="00FC488D"/>
    <w:rsid w:val="00FC519B"/>
    <w:rsid w:val="00FC5334"/>
    <w:rsid w:val="00FC637E"/>
    <w:rsid w:val="00FD0303"/>
    <w:rsid w:val="00FD06A2"/>
    <w:rsid w:val="00FD087D"/>
    <w:rsid w:val="00FD0886"/>
    <w:rsid w:val="00FD28BA"/>
    <w:rsid w:val="00FD3952"/>
    <w:rsid w:val="00FD4A9D"/>
    <w:rsid w:val="00FD5164"/>
    <w:rsid w:val="00FD5248"/>
    <w:rsid w:val="00FD6018"/>
    <w:rsid w:val="00FD6623"/>
    <w:rsid w:val="00FD6731"/>
    <w:rsid w:val="00FD718A"/>
    <w:rsid w:val="00FD7D65"/>
    <w:rsid w:val="00FE19A0"/>
    <w:rsid w:val="00FE3001"/>
    <w:rsid w:val="00FE442D"/>
    <w:rsid w:val="00FE47E2"/>
    <w:rsid w:val="00FE491F"/>
    <w:rsid w:val="00FE577F"/>
    <w:rsid w:val="00FE5F44"/>
    <w:rsid w:val="00FE634F"/>
    <w:rsid w:val="00FE7F5D"/>
    <w:rsid w:val="00FF09A9"/>
    <w:rsid w:val="00FF163C"/>
    <w:rsid w:val="00FF2A2E"/>
    <w:rsid w:val="00FF3317"/>
    <w:rsid w:val="00FF3887"/>
    <w:rsid w:val="00FF3A2C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FD0EEC"/>
  <w15:chartTrackingRefBased/>
  <w15:docId w15:val="{BEA26663-8B0B-4EEF-9052-A58960E5B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B344C9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794CE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794CE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16D75"/>
    <w:pPr>
      <w:jc w:val="left"/>
    </w:pPr>
    <w:rPr>
      <w:rFonts w:eastAsia="等线"/>
      <w:noProof/>
      <w:sz w:val="10"/>
    </w:rPr>
  </w:style>
  <w:style w:type="character" w:customStyle="1" w:styleId="EndNoteBibliography0">
    <w:name w:val="EndNote Bibliography 字符"/>
    <w:basedOn w:val="a0"/>
    <w:link w:val="EndNoteBibliography"/>
    <w:rsid w:val="00816D75"/>
    <w:rPr>
      <w:rFonts w:eastAsia="等线"/>
      <w:noProof/>
      <w:sz w:val="10"/>
    </w:rPr>
  </w:style>
  <w:style w:type="character" w:styleId="a3">
    <w:name w:val="Hyperlink"/>
    <w:basedOn w:val="a0"/>
    <w:uiPriority w:val="99"/>
    <w:unhideWhenUsed/>
    <w:rsid w:val="00794CE4"/>
    <w:rPr>
      <w:color w:val="0563C1" w:themeColor="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794CE4"/>
    <w:rPr>
      <w:color w:val="605E5C"/>
      <w:shd w:val="clear" w:color="auto" w:fill="E1DFDD"/>
    </w:rPr>
  </w:style>
  <w:style w:type="paragraph" w:customStyle="1" w:styleId="Default">
    <w:name w:val="Default"/>
    <w:rsid w:val="00C431C2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B344C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  <w:rsid w:val="00B344C9"/>
  </w:style>
  <w:style w:type="character" w:customStyle="1" w:styleId="highlight1">
    <w:name w:val="highlight1"/>
    <w:basedOn w:val="a0"/>
    <w:rsid w:val="00D2165B"/>
  </w:style>
  <w:style w:type="paragraph" w:customStyle="1" w:styleId="CharCharCharChar">
    <w:name w:val="Char Char Char Char"/>
    <w:basedOn w:val="a"/>
    <w:rsid w:val="00322E64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customStyle="1" w:styleId="webtrans-phrs-pos">
    <w:name w:val="web_trans-phrs-pos"/>
    <w:basedOn w:val="a0"/>
    <w:rsid w:val="003D16F9"/>
  </w:style>
  <w:style w:type="paragraph" w:styleId="a4">
    <w:name w:val="header"/>
    <w:basedOn w:val="a"/>
    <w:link w:val="a5"/>
    <w:unhideWhenUsed/>
    <w:rsid w:val="00474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47491D"/>
    <w:rPr>
      <w:sz w:val="18"/>
      <w:szCs w:val="18"/>
    </w:rPr>
  </w:style>
  <w:style w:type="paragraph" w:styleId="a6">
    <w:name w:val="footer"/>
    <w:basedOn w:val="a"/>
    <w:link w:val="a7"/>
    <w:unhideWhenUsed/>
    <w:rsid w:val="00474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47491D"/>
    <w:rPr>
      <w:sz w:val="18"/>
      <w:szCs w:val="18"/>
    </w:rPr>
  </w:style>
  <w:style w:type="character" w:styleId="a8">
    <w:name w:val="line number"/>
    <w:basedOn w:val="a0"/>
    <w:unhideWhenUsed/>
    <w:rsid w:val="009C4D6C"/>
  </w:style>
  <w:style w:type="paragraph" w:customStyle="1" w:styleId="CharCharCharChar0">
    <w:name w:val="Char Char Char Char"/>
    <w:basedOn w:val="a"/>
    <w:rsid w:val="00181C43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paragraph" w:styleId="a9">
    <w:name w:val="List Paragraph"/>
    <w:basedOn w:val="a"/>
    <w:uiPriority w:val="99"/>
    <w:qFormat/>
    <w:rsid w:val="00075770"/>
    <w:pPr>
      <w:ind w:firstLineChars="200" w:firstLine="420"/>
    </w:pPr>
  </w:style>
  <w:style w:type="table" w:styleId="6">
    <w:name w:val="List Table 6 Colorful"/>
    <w:basedOn w:val="a1"/>
    <w:uiPriority w:val="51"/>
    <w:rsid w:val="0072733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a">
    <w:name w:val="Table Grid"/>
    <w:basedOn w:val="a1"/>
    <w:uiPriority w:val="39"/>
    <w:rsid w:val="00D45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caps">
    <w:name w:val="smallcaps"/>
    <w:basedOn w:val="a0"/>
    <w:rsid w:val="0055596C"/>
  </w:style>
  <w:style w:type="paragraph" w:styleId="ab">
    <w:name w:val="Normal (Web)"/>
    <w:basedOn w:val="a"/>
    <w:uiPriority w:val="99"/>
    <w:unhideWhenUsed/>
    <w:rsid w:val="0055596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ej-keyword">
    <w:name w:val="ej-keyword"/>
    <w:basedOn w:val="a0"/>
    <w:rsid w:val="0055596C"/>
  </w:style>
  <w:style w:type="character" w:styleId="ac">
    <w:name w:val="Emphasis"/>
    <w:basedOn w:val="a0"/>
    <w:uiPriority w:val="20"/>
    <w:qFormat/>
    <w:rsid w:val="0055596C"/>
    <w:rPr>
      <w:i/>
      <w:iCs/>
    </w:rPr>
  </w:style>
  <w:style w:type="paragraph" w:styleId="ad">
    <w:name w:val="Plain Text"/>
    <w:basedOn w:val="a"/>
    <w:link w:val="ae"/>
    <w:rsid w:val="0055596C"/>
    <w:rPr>
      <w:rFonts w:ascii="宋体" w:eastAsia="宋体" w:hAnsi="Courier New" w:cs="幼圆"/>
      <w:szCs w:val="21"/>
    </w:rPr>
  </w:style>
  <w:style w:type="character" w:customStyle="1" w:styleId="ae">
    <w:name w:val="纯文本 字符"/>
    <w:basedOn w:val="a0"/>
    <w:link w:val="ad"/>
    <w:rsid w:val="0055596C"/>
    <w:rPr>
      <w:rFonts w:ascii="宋体" w:eastAsia="宋体" w:hAnsi="Courier New" w:cs="幼圆"/>
      <w:szCs w:val="21"/>
    </w:rPr>
  </w:style>
  <w:style w:type="character" w:styleId="af">
    <w:name w:val="annotation reference"/>
    <w:basedOn w:val="a0"/>
    <w:uiPriority w:val="99"/>
    <w:semiHidden/>
    <w:unhideWhenUsed/>
    <w:rsid w:val="006D3898"/>
    <w:rPr>
      <w:sz w:val="21"/>
      <w:szCs w:val="21"/>
    </w:rPr>
  </w:style>
  <w:style w:type="paragraph" w:styleId="af0">
    <w:name w:val="annotation text"/>
    <w:basedOn w:val="a"/>
    <w:link w:val="af1"/>
    <w:uiPriority w:val="99"/>
    <w:semiHidden/>
    <w:unhideWhenUsed/>
    <w:rsid w:val="006D3898"/>
    <w:pPr>
      <w:jc w:val="left"/>
    </w:pPr>
  </w:style>
  <w:style w:type="character" w:customStyle="1" w:styleId="af1">
    <w:name w:val="批注文字 字符"/>
    <w:basedOn w:val="a0"/>
    <w:link w:val="af0"/>
    <w:uiPriority w:val="99"/>
    <w:semiHidden/>
    <w:rsid w:val="006D389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6D3898"/>
    <w:rPr>
      <w:b/>
      <w:bCs/>
    </w:rPr>
  </w:style>
  <w:style w:type="character" w:customStyle="1" w:styleId="af3">
    <w:name w:val="批注主题 字符"/>
    <w:basedOn w:val="af1"/>
    <w:link w:val="af2"/>
    <w:uiPriority w:val="99"/>
    <w:semiHidden/>
    <w:rsid w:val="006D38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openxmlformats.org/officeDocument/2006/relationships/styles" Target="styles.xml"/><Relationship Id="rId21" Type="http://schemas.openxmlformats.org/officeDocument/2006/relationships/image" Target="media/image14.tiff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tiff"/><Relationship Id="rId20" Type="http://schemas.openxmlformats.org/officeDocument/2006/relationships/image" Target="media/image13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23" Type="http://schemas.openxmlformats.org/officeDocument/2006/relationships/footer" Target="footer1.xml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Relationship Id="rId22" Type="http://schemas.openxmlformats.org/officeDocument/2006/relationships/image" Target="media/image15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7A833-421F-4994-93D7-95355DE3C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2022</TotalTime>
  <Pages>50</Pages>
  <Words>11951</Words>
  <Characters>68121</Characters>
  <Application>Microsoft Office Word</Application>
  <DocSecurity>0</DocSecurity>
  <Lines>567</Lines>
  <Paragraphs>159</Paragraphs>
  <ScaleCrop>false</ScaleCrop>
  <Company/>
  <LinksUpToDate>false</LinksUpToDate>
  <CharactersWithSpaces>79913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ggxing</dc:creator>
  <cp:keywords/>
  <dc:description/>
  <cp:lastModifiedBy>国刚 邢</cp:lastModifiedBy>
  <cp:revision>523</cp:revision>
  <dcterms:created xsi:type="dcterms:W3CDTF">2023-09-10T08:09:00Z</dcterms:created>
  <dcterms:modified xsi:type="dcterms:W3CDTF">2024-06-12T02:02:00Z</dcterms:modified>
</cp:coreProperties>
</file>