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D7F20" w14:textId="77777777" w:rsidR="00EE5DD3" w:rsidRPr="00845014" w:rsidRDefault="00EE5DD3" w:rsidP="00845014">
      <w:pPr>
        <w:spacing w:line="480" w:lineRule="auto"/>
        <w:rPr>
          <w:rFonts w:ascii="Times New Roman" w:hAnsi="Times New Roman" w:cs="Times New Roman"/>
        </w:rPr>
      </w:pPr>
    </w:p>
    <w:p w14:paraId="3EA2A938" w14:textId="77777777" w:rsidR="00EE5DD3" w:rsidRPr="00845014" w:rsidRDefault="00EE5DD3" w:rsidP="00845014">
      <w:pPr>
        <w:spacing w:line="480" w:lineRule="auto"/>
        <w:rPr>
          <w:rFonts w:ascii="Times New Roman" w:hAnsi="Times New Roman" w:cs="Times New Roman"/>
        </w:rPr>
      </w:pPr>
      <w:r w:rsidRPr="00845014">
        <w:rPr>
          <w:rFonts w:ascii="Times New Roman" w:eastAsia="楷体" w:hAnsi="Times New Roman" w:cs="Times New Roman"/>
          <w:noProof/>
          <w:lang w:val="en-PH" w:eastAsia="en-PH"/>
        </w:rPr>
        <w:drawing>
          <wp:inline distT="0" distB="0" distL="114300" distR="114300" wp14:anchorId="30AC78AE" wp14:editId="639E7EAE">
            <wp:extent cx="5264785" cy="2143125"/>
            <wp:effectExtent l="0" t="0" r="18415" b="15875"/>
            <wp:docPr id="7" name="图片 7" descr="路线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路线图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2A4D6" w14:textId="77777777" w:rsidR="00E73D02" w:rsidRPr="00845014" w:rsidRDefault="00EE5DD3" w:rsidP="00845014">
      <w:pPr>
        <w:spacing w:line="480" w:lineRule="auto"/>
        <w:rPr>
          <w:rFonts w:ascii="Times New Roman" w:hAnsi="Times New Roman" w:cs="Times New Roman"/>
        </w:rPr>
      </w:pPr>
      <w:r w:rsidRPr="00845014">
        <w:rPr>
          <w:rFonts w:ascii="Times New Roman" w:hAnsi="Times New Roman" w:cs="Times New Roman"/>
        </w:rPr>
        <w:t>Supplementary Figure. S1: KL can ameliorate diabetes-induced retinal macrophage senescence via the HECTD1/IRS1 pathway. It can inhibit E3 ubiquitin ligase HECTD1 expression, downregulating IRS1 ubiquitination</w:t>
      </w:r>
      <w:r w:rsidR="002D2B59" w:rsidRPr="00845014">
        <w:rPr>
          <w:rFonts w:ascii="Times New Roman" w:hAnsi="Times New Roman" w:cs="Times New Roman"/>
        </w:rPr>
        <w:t xml:space="preserve"> and degradation</w:t>
      </w:r>
      <w:r w:rsidRPr="00845014">
        <w:rPr>
          <w:rFonts w:ascii="Times New Roman" w:hAnsi="Times New Roman" w:cs="Times New Roman"/>
        </w:rPr>
        <w:t>.</w:t>
      </w:r>
    </w:p>
    <w:p w14:paraId="74BA50E6" w14:textId="77777777" w:rsidR="00D87137" w:rsidRPr="00845014" w:rsidRDefault="00D87137" w:rsidP="00845014">
      <w:pPr>
        <w:spacing w:line="480" w:lineRule="auto"/>
        <w:rPr>
          <w:rFonts w:ascii="Times New Roman" w:hAnsi="Times New Roman" w:cs="Times New Roman"/>
        </w:rPr>
      </w:pPr>
    </w:p>
    <w:p w14:paraId="2ABE7960" w14:textId="77777777" w:rsidR="005A720E" w:rsidRPr="00845014" w:rsidRDefault="00D153A0" w:rsidP="00845014">
      <w:pPr>
        <w:spacing w:line="480" w:lineRule="auto"/>
        <w:rPr>
          <w:rFonts w:ascii="Times New Roman" w:hAnsi="Times New Roman" w:cs="Times New Roman"/>
        </w:rPr>
      </w:pPr>
      <w:r w:rsidRPr="00845014">
        <w:rPr>
          <w:rFonts w:ascii="Times New Roman" w:hAnsi="Times New Roman" w:cs="Times New Roman"/>
          <w:noProof/>
          <w:lang w:val="en-PH" w:eastAsia="en-PH"/>
        </w:rPr>
        <w:drawing>
          <wp:inline distT="0" distB="0" distL="0" distR="0" wp14:anchorId="526EC063" wp14:editId="7DD7745F">
            <wp:extent cx="5274310" cy="1843405"/>
            <wp:effectExtent l="0" t="0" r="0" b="0"/>
            <wp:docPr id="15046797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679786" name="图片 150467978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31397" w14:textId="77777777" w:rsidR="005A720E" w:rsidRPr="00845014" w:rsidRDefault="001E2719" w:rsidP="00845014">
      <w:pPr>
        <w:spacing w:line="480" w:lineRule="auto"/>
        <w:rPr>
          <w:rFonts w:ascii="Times New Roman" w:hAnsi="Times New Roman" w:cs="Times New Roman"/>
        </w:rPr>
      </w:pPr>
      <w:r w:rsidRPr="00845014">
        <w:rPr>
          <w:rFonts w:ascii="Times New Roman" w:hAnsi="Times New Roman" w:cs="Times New Roman"/>
        </w:rPr>
        <w:t>Supplementary Figure. S2:</w:t>
      </w:r>
      <w:r w:rsidR="00E73441" w:rsidRPr="00845014">
        <w:rPr>
          <w:rFonts w:ascii="Times New Roman" w:hAnsi="Times New Roman" w:cs="Times New Roman"/>
        </w:rPr>
        <w:t xml:space="preserve"> Ad-KL treatment did not cause a significant difference in body weight or blood glucose of diabetic mice. (A) Illustration of the time points of STZ injection and Ad-KL treatment. There was no statistically significant difference in body weight (B) or blood glucose (C) of mice between the DM group and the DM+KL group. </w:t>
      </w:r>
    </w:p>
    <w:p w14:paraId="70537F24" w14:textId="77777777" w:rsidR="002F1706" w:rsidRPr="00845014" w:rsidRDefault="002F1706" w:rsidP="00845014">
      <w:pPr>
        <w:spacing w:line="480" w:lineRule="auto"/>
        <w:rPr>
          <w:rFonts w:ascii="Times New Roman" w:hAnsi="Times New Roman" w:cs="Times New Roman"/>
        </w:rPr>
      </w:pPr>
    </w:p>
    <w:p w14:paraId="4E416883" w14:textId="77777777" w:rsidR="002F1706" w:rsidRPr="00845014" w:rsidRDefault="002F1706" w:rsidP="00845014">
      <w:pPr>
        <w:spacing w:line="48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3"/>
        <w:gridCol w:w="1837"/>
        <w:gridCol w:w="1840"/>
        <w:gridCol w:w="1841"/>
        <w:gridCol w:w="1775"/>
      </w:tblGrid>
      <w:tr w:rsidR="00693150" w14:paraId="17A3DEEC" w14:textId="77777777" w:rsidTr="00693150">
        <w:tc>
          <w:tcPr>
            <w:tcW w:w="1003" w:type="dxa"/>
          </w:tcPr>
          <w:p w14:paraId="0D940CAC" w14:textId="77777777" w:rsidR="00693150" w:rsidRDefault="00693150" w:rsidP="00693150">
            <w:pPr>
              <w:spacing w:line="480" w:lineRule="auto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837" w:type="dxa"/>
          </w:tcPr>
          <w:p w14:paraId="03B6E33A" w14:textId="77777777" w:rsidR="00693150" w:rsidRDefault="00693150" w:rsidP="00693150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</w:tcPr>
          <w:p w14:paraId="1A37D927" w14:textId="2D077D37" w:rsidR="00693150" w:rsidRDefault="00693150" w:rsidP="0069315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Control</w:t>
            </w:r>
          </w:p>
        </w:tc>
        <w:tc>
          <w:tcPr>
            <w:tcW w:w="1841" w:type="dxa"/>
          </w:tcPr>
          <w:p w14:paraId="6B925FAB" w14:textId="135B6626" w:rsidR="00693150" w:rsidRDefault="00693150" w:rsidP="0069315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PDR</w:t>
            </w:r>
          </w:p>
        </w:tc>
        <w:tc>
          <w:tcPr>
            <w:tcW w:w="1775" w:type="dxa"/>
          </w:tcPr>
          <w:p w14:paraId="696D0D4B" w14:textId="346A7800" w:rsidR="00693150" w:rsidRDefault="00693150" w:rsidP="0069315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P value</w:t>
            </w:r>
          </w:p>
        </w:tc>
      </w:tr>
      <w:tr w:rsidR="00CD2F93" w14:paraId="695ED8F9" w14:textId="77777777" w:rsidTr="00693150">
        <w:tc>
          <w:tcPr>
            <w:tcW w:w="1003" w:type="dxa"/>
            <w:vMerge w:val="restart"/>
          </w:tcPr>
          <w:p w14:paraId="04ABD410" w14:textId="532A69C5" w:rsidR="00CD2F93" w:rsidRDefault="00CD2F93" w:rsidP="0069315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serum group</w:t>
            </w:r>
          </w:p>
        </w:tc>
        <w:tc>
          <w:tcPr>
            <w:tcW w:w="1837" w:type="dxa"/>
          </w:tcPr>
          <w:p w14:paraId="4EF3127F" w14:textId="24A69AF4" w:rsidR="00CD2F93" w:rsidRDefault="00CD2F93" w:rsidP="0069315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Age (years)</w:t>
            </w:r>
          </w:p>
        </w:tc>
        <w:tc>
          <w:tcPr>
            <w:tcW w:w="1840" w:type="dxa"/>
          </w:tcPr>
          <w:p w14:paraId="5E19842D" w14:textId="26933FDC" w:rsidR="00CD2F93" w:rsidRDefault="00CD2F93" w:rsidP="0069315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62.13±4.49</w:t>
            </w:r>
          </w:p>
        </w:tc>
        <w:tc>
          <w:tcPr>
            <w:tcW w:w="1841" w:type="dxa"/>
          </w:tcPr>
          <w:p w14:paraId="13F09DB9" w14:textId="7A059DC1" w:rsidR="00CD2F93" w:rsidRDefault="00CD2F93" w:rsidP="0069315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62.25±3.91</w:t>
            </w:r>
          </w:p>
        </w:tc>
        <w:tc>
          <w:tcPr>
            <w:tcW w:w="1775" w:type="dxa"/>
          </w:tcPr>
          <w:p w14:paraId="10DF80DA" w14:textId="4481F637" w:rsidR="00CD2F93" w:rsidRDefault="00CD2F93" w:rsidP="0069315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0.9336</w:t>
            </w:r>
          </w:p>
        </w:tc>
      </w:tr>
      <w:tr w:rsidR="00CD2F93" w14:paraId="4381CB82" w14:textId="77777777" w:rsidTr="00693150">
        <w:tc>
          <w:tcPr>
            <w:tcW w:w="1003" w:type="dxa"/>
            <w:vMerge/>
          </w:tcPr>
          <w:p w14:paraId="76B6C7FB" w14:textId="77777777" w:rsidR="00CD2F93" w:rsidRDefault="00CD2F93" w:rsidP="00693150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5D22EE3B" w14:textId="48CF749F" w:rsidR="00CD2F93" w:rsidRDefault="00CD2F93" w:rsidP="0069315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Sex, males (%)</w:t>
            </w:r>
          </w:p>
        </w:tc>
        <w:tc>
          <w:tcPr>
            <w:tcW w:w="1840" w:type="dxa"/>
          </w:tcPr>
          <w:p w14:paraId="201A25A0" w14:textId="09D61F17" w:rsidR="00CD2F93" w:rsidRDefault="00CD2F93" w:rsidP="0069315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46.67</w:t>
            </w:r>
          </w:p>
        </w:tc>
        <w:tc>
          <w:tcPr>
            <w:tcW w:w="1841" w:type="dxa"/>
          </w:tcPr>
          <w:p w14:paraId="26223CF3" w14:textId="767360A9" w:rsidR="00CD2F93" w:rsidRDefault="00CD2F93" w:rsidP="0069315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43.75</w:t>
            </w:r>
          </w:p>
        </w:tc>
        <w:tc>
          <w:tcPr>
            <w:tcW w:w="1775" w:type="dxa"/>
          </w:tcPr>
          <w:p w14:paraId="0A88F73E" w14:textId="15979576" w:rsidR="00CD2F93" w:rsidRDefault="00CD2F93" w:rsidP="0069315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1</w:t>
            </w:r>
          </w:p>
        </w:tc>
      </w:tr>
      <w:tr w:rsidR="00CD2F93" w14:paraId="07D37F7A" w14:textId="77777777" w:rsidTr="00693150">
        <w:tc>
          <w:tcPr>
            <w:tcW w:w="1003" w:type="dxa"/>
            <w:vMerge/>
          </w:tcPr>
          <w:p w14:paraId="656906BA" w14:textId="77777777" w:rsidR="00CD2F93" w:rsidRDefault="00CD2F93" w:rsidP="00693150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0933F8DF" w14:textId="734D873D" w:rsidR="00CD2F93" w:rsidRDefault="00CD2F93" w:rsidP="0069315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SBP (mmHg)</w:t>
            </w:r>
          </w:p>
        </w:tc>
        <w:tc>
          <w:tcPr>
            <w:tcW w:w="1840" w:type="dxa"/>
          </w:tcPr>
          <w:p w14:paraId="29DF3AAF" w14:textId="2DCDAFE0" w:rsidR="00CD2F93" w:rsidRDefault="00CD2F93" w:rsidP="0069315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137</w:t>
            </w:r>
            <w:r>
              <w:rPr>
                <w:rFonts w:ascii="Times New Roman" w:eastAsiaTheme="minorEastAsia" w:hAnsi="Times New Roman" w:cs="Times New Roman"/>
                <w:kern w:val="2"/>
              </w:rPr>
              <w:t>.00</w:t>
            </w:r>
            <w:r w:rsidRPr="00845014">
              <w:rPr>
                <w:rFonts w:ascii="Times New Roman" w:eastAsiaTheme="minorEastAsia" w:hAnsi="Times New Roman" w:cs="Times New Roman"/>
                <w:kern w:val="2"/>
              </w:rPr>
              <w:t>±13.61</w:t>
            </w:r>
          </w:p>
        </w:tc>
        <w:tc>
          <w:tcPr>
            <w:tcW w:w="1841" w:type="dxa"/>
          </w:tcPr>
          <w:p w14:paraId="73DB23D6" w14:textId="349E276F" w:rsidR="00CD2F93" w:rsidRDefault="00CD2F93" w:rsidP="0069315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148.38±16.72</w:t>
            </w:r>
          </w:p>
        </w:tc>
        <w:tc>
          <w:tcPr>
            <w:tcW w:w="1775" w:type="dxa"/>
          </w:tcPr>
          <w:p w14:paraId="38FAC7E5" w14:textId="325B969B" w:rsidR="00CD2F93" w:rsidRDefault="00CD2F93" w:rsidP="0069315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0.1149</w:t>
            </w:r>
          </w:p>
        </w:tc>
      </w:tr>
      <w:tr w:rsidR="00CD2F93" w14:paraId="05C1825D" w14:textId="77777777" w:rsidTr="00693150">
        <w:tc>
          <w:tcPr>
            <w:tcW w:w="1003" w:type="dxa"/>
            <w:vMerge/>
          </w:tcPr>
          <w:p w14:paraId="57CE1248" w14:textId="77777777" w:rsidR="00CD2F93" w:rsidRDefault="00CD2F93" w:rsidP="00693150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17A03F62" w14:textId="7EAD92E5" w:rsidR="00CD2F93" w:rsidRDefault="00CD2F93" w:rsidP="0069315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DBP (mmHg)</w:t>
            </w:r>
          </w:p>
        </w:tc>
        <w:tc>
          <w:tcPr>
            <w:tcW w:w="1840" w:type="dxa"/>
          </w:tcPr>
          <w:p w14:paraId="79AC434D" w14:textId="63E94C2E" w:rsidR="00CD2F93" w:rsidRDefault="00CD2F93" w:rsidP="0069315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77.13±10.37</w:t>
            </w:r>
          </w:p>
        </w:tc>
        <w:tc>
          <w:tcPr>
            <w:tcW w:w="1841" w:type="dxa"/>
          </w:tcPr>
          <w:p w14:paraId="609EE3B9" w14:textId="081C7D9F" w:rsidR="00CD2F93" w:rsidRDefault="00CD2F93" w:rsidP="0069315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81.63±10.33</w:t>
            </w:r>
          </w:p>
        </w:tc>
        <w:tc>
          <w:tcPr>
            <w:tcW w:w="1775" w:type="dxa"/>
          </w:tcPr>
          <w:p w14:paraId="4A9308B2" w14:textId="480BE85F" w:rsidR="00CD2F93" w:rsidRDefault="00CD2F93" w:rsidP="0069315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0.3258</w:t>
            </w:r>
          </w:p>
        </w:tc>
      </w:tr>
      <w:tr w:rsidR="00CD2F93" w14:paraId="09982C2F" w14:textId="77777777" w:rsidTr="00693150">
        <w:tc>
          <w:tcPr>
            <w:tcW w:w="1003" w:type="dxa"/>
            <w:vMerge/>
          </w:tcPr>
          <w:p w14:paraId="6BB2DA43" w14:textId="77777777" w:rsidR="00CD2F93" w:rsidRDefault="00CD2F93" w:rsidP="00693150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476C2A2F" w14:textId="0BDE536A" w:rsidR="00CD2F93" w:rsidRDefault="00CD2F93" w:rsidP="0069315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FPG (</w:t>
            </w:r>
            <w:proofErr w:type="spellStart"/>
            <w:r w:rsidRPr="00845014">
              <w:rPr>
                <w:rFonts w:ascii="Times New Roman" w:eastAsiaTheme="minorEastAsia" w:hAnsi="Times New Roman" w:cs="Times New Roman"/>
                <w:kern w:val="2"/>
              </w:rPr>
              <w:t>mmol</w:t>
            </w:r>
            <w:proofErr w:type="spellEnd"/>
            <w:r w:rsidRPr="00845014">
              <w:rPr>
                <w:rFonts w:ascii="Times New Roman" w:eastAsiaTheme="minorEastAsia" w:hAnsi="Times New Roman" w:cs="Times New Roman"/>
                <w:kern w:val="2"/>
              </w:rPr>
              <w:t>/L)</w:t>
            </w:r>
          </w:p>
        </w:tc>
        <w:tc>
          <w:tcPr>
            <w:tcW w:w="1840" w:type="dxa"/>
          </w:tcPr>
          <w:p w14:paraId="1B9B3201" w14:textId="46E0E2F1" w:rsidR="00CD2F93" w:rsidRDefault="00CD2F93" w:rsidP="0069315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4.6</w:t>
            </w:r>
            <w:r>
              <w:rPr>
                <w:rFonts w:ascii="Times New Roman" w:eastAsiaTheme="minorEastAsia" w:hAnsi="Times New Roman" w:cs="Times New Roman"/>
                <w:kern w:val="2"/>
              </w:rPr>
              <w:t>0</w:t>
            </w:r>
            <w:r w:rsidRPr="00845014">
              <w:rPr>
                <w:rFonts w:ascii="Times New Roman" w:eastAsiaTheme="minorEastAsia" w:hAnsi="Times New Roman" w:cs="Times New Roman"/>
                <w:kern w:val="2"/>
              </w:rPr>
              <w:t>±0.68</w:t>
            </w:r>
          </w:p>
        </w:tc>
        <w:tc>
          <w:tcPr>
            <w:tcW w:w="1841" w:type="dxa"/>
          </w:tcPr>
          <w:p w14:paraId="2BDA1D8A" w14:textId="0A1530DC" w:rsidR="00CD2F93" w:rsidRDefault="00CD2F93" w:rsidP="0069315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10.4</w:t>
            </w:r>
            <w:r>
              <w:rPr>
                <w:rFonts w:ascii="Times New Roman" w:eastAsiaTheme="minorEastAsia" w:hAnsi="Times New Roman" w:cs="Times New Roman"/>
                <w:kern w:val="2"/>
              </w:rPr>
              <w:t>0</w:t>
            </w:r>
            <w:r w:rsidRPr="00845014">
              <w:rPr>
                <w:rFonts w:ascii="Times New Roman" w:eastAsiaTheme="minorEastAsia" w:hAnsi="Times New Roman" w:cs="Times New Roman"/>
                <w:kern w:val="2"/>
              </w:rPr>
              <w:t>±4.5</w:t>
            </w:r>
            <w:r>
              <w:rPr>
                <w:rFonts w:ascii="Times New Roman" w:eastAsiaTheme="minorEastAsia" w:hAnsi="Times New Roman" w:cs="Times New Roman"/>
                <w:kern w:val="2"/>
              </w:rPr>
              <w:t>0</w:t>
            </w:r>
          </w:p>
        </w:tc>
        <w:tc>
          <w:tcPr>
            <w:tcW w:w="1775" w:type="dxa"/>
          </w:tcPr>
          <w:p w14:paraId="69AC146B" w14:textId="65E3A5D4" w:rsidR="00CD2F93" w:rsidRDefault="00CD2F93" w:rsidP="0069315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&lt;0.0001</w:t>
            </w:r>
          </w:p>
        </w:tc>
      </w:tr>
      <w:tr w:rsidR="00CD2F93" w14:paraId="789B7B4B" w14:textId="77777777" w:rsidTr="00693150">
        <w:tc>
          <w:tcPr>
            <w:tcW w:w="1003" w:type="dxa"/>
            <w:vMerge/>
          </w:tcPr>
          <w:p w14:paraId="2DE3BC5A" w14:textId="77777777" w:rsidR="00CD2F93" w:rsidRDefault="00CD2F93" w:rsidP="00693150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14BD81CB" w14:textId="695D982B" w:rsidR="00CD2F93" w:rsidRDefault="00CD2F93" w:rsidP="0069315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Duration (years)</w:t>
            </w:r>
          </w:p>
        </w:tc>
        <w:tc>
          <w:tcPr>
            <w:tcW w:w="1840" w:type="dxa"/>
          </w:tcPr>
          <w:p w14:paraId="45290BF5" w14:textId="46A3A7E0" w:rsidR="00CD2F93" w:rsidRDefault="00CD2F93" w:rsidP="0069315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0</w:t>
            </w:r>
          </w:p>
        </w:tc>
        <w:tc>
          <w:tcPr>
            <w:tcW w:w="1841" w:type="dxa"/>
          </w:tcPr>
          <w:p w14:paraId="52BC8D38" w14:textId="0F6C18B1" w:rsidR="00CD2F93" w:rsidRDefault="00CD2F93" w:rsidP="0069315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14.19±7.11</w:t>
            </w:r>
          </w:p>
        </w:tc>
        <w:tc>
          <w:tcPr>
            <w:tcW w:w="1775" w:type="dxa"/>
          </w:tcPr>
          <w:p w14:paraId="268287AB" w14:textId="40FBE963" w:rsidR="00CD2F93" w:rsidRDefault="00CD2F93" w:rsidP="0069315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&lt;0.0001</w:t>
            </w:r>
          </w:p>
        </w:tc>
      </w:tr>
      <w:tr w:rsidR="00CD2F93" w14:paraId="6F5137FD" w14:textId="77777777" w:rsidTr="00693150">
        <w:tc>
          <w:tcPr>
            <w:tcW w:w="1003" w:type="dxa"/>
            <w:vMerge/>
          </w:tcPr>
          <w:p w14:paraId="7FD5D3B8" w14:textId="77777777" w:rsidR="00CD2F93" w:rsidRDefault="00CD2F93" w:rsidP="00693150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49283434" w14:textId="1B353F74" w:rsidR="00CD2F93" w:rsidRDefault="00CD2F93" w:rsidP="0069315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HbA1c (%)</w:t>
            </w:r>
          </w:p>
        </w:tc>
        <w:tc>
          <w:tcPr>
            <w:tcW w:w="1840" w:type="dxa"/>
          </w:tcPr>
          <w:p w14:paraId="26677A32" w14:textId="21F9C04A" w:rsidR="00CD2F93" w:rsidRDefault="00CD2F93" w:rsidP="0069315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5.6</w:t>
            </w:r>
            <w:r>
              <w:rPr>
                <w:rFonts w:ascii="Times New Roman" w:eastAsiaTheme="minorEastAsia" w:hAnsi="Times New Roman" w:cs="Times New Roman"/>
                <w:kern w:val="2"/>
              </w:rPr>
              <w:t>0</w:t>
            </w:r>
            <w:r w:rsidRPr="00845014">
              <w:rPr>
                <w:rFonts w:ascii="Times New Roman" w:eastAsiaTheme="minorEastAsia" w:hAnsi="Times New Roman" w:cs="Times New Roman"/>
                <w:kern w:val="2"/>
              </w:rPr>
              <w:t>±0.4</w:t>
            </w:r>
            <w:r>
              <w:rPr>
                <w:rFonts w:ascii="Times New Roman" w:eastAsiaTheme="minorEastAsia" w:hAnsi="Times New Roman" w:cs="Times New Roman"/>
                <w:kern w:val="2"/>
              </w:rPr>
              <w:t>0</w:t>
            </w:r>
          </w:p>
        </w:tc>
        <w:tc>
          <w:tcPr>
            <w:tcW w:w="1841" w:type="dxa"/>
          </w:tcPr>
          <w:p w14:paraId="6AC798B1" w14:textId="4B6A5365" w:rsidR="00CD2F93" w:rsidRDefault="00CD2F93" w:rsidP="0069315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8.0</w:t>
            </w:r>
            <w:r>
              <w:rPr>
                <w:rFonts w:ascii="Times New Roman" w:eastAsiaTheme="minorEastAsia" w:hAnsi="Times New Roman" w:cs="Times New Roman"/>
                <w:kern w:val="2"/>
              </w:rPr>
              <w:t>0</w:t>
            </w:r>
            <w:r w:rsidRPr="00845014">
              <w:rPr>
                <w:rFonts w:ascii="Times New Roman" w:eastAsiaTheme="minorEastAsia" w:hAnsi="Times New Roman" w:cs="Times New Roman"/>
                <w:kern w:val="2"/>
              </w:rPr>
              <w:t>±2.2</w:t>
            </w:r>
            <w:r>
              <w:rPr>
                <w:rFonts w:ascii="Times New Roman" w:eastAsiaTheme="minorEastAsia" w:hAnsi="Times New Roman" w:cs="Times New Roman"/>
                <w:kern w:val="2"/>
              </w:rPr>
              <w:t>0</w:t>
            </w:r>
          </w:p>
        </w:tc>
        <w:tc>
          <w:tcPr>
            <w:tcW w:w="1775" w:type="dxa"/>
          </w:tcPr>
          <w:p w14:paraId="0639B7EA" w14:textId="6A4D89D5" w:rsidR="00CD2F93" w:rsidRDefault="00CD2F93" w:rsidP="0069315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0.0008</w:t>
            </w:r>
          </w:p>
        </w:tc>
      </w:tr>
      <w:tr w:rsidR="00CD2F93" w14:paraId="6BAE4237" w14:textId="77777777" w:rsidTr="00693150">
        <w:tc>
          <w:tcPr>
            <w:tcW w:w="1003" w:type="dxa"/>
            <w:vMerge/>
          </w:tcPr>
          <w:p w14:paraId="6AA2601D" w14:textId="77777777" w:rsidR="00CD2F93" w:rsidRDefault="00CD2F93" w:rsidP="00CD2F9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724E2D0C" w14:textId="07B4212D" w:rsidR="00CD2F93" w:rsidRPr="00731013" w:rsidRDefault="00CD2F93" w:rsidP="00CD2F93">
            <w:pPr>
              <w:spacing w:line="480" w:lineRule="auto"/>
              <w:rPr>
                <w:rFonts w:ascii="Times New Roman" w:eastAsiaTheme="minorEastAsia" w:hAnsi="Times New Roman" w:cs="Times New Roman"/>
                <w:color w:val="FF0000"/>
                <w:kern w:val="2"/>
              </w:rPr>
            </w:pPr>
            <w:r w:rsidRPr="00731013">
              <w:rPr>
                <w:rFonts w:ascii="Times New Roman" w:eastAsiaTheme="minorEastAsia" w:hAnsi="Times New Roman" w:cs="Times New Roman" w:hint="eastAsia"/>
                <w:color w:val="FF0000"/>
                <w:kern w:val="2"/>
              </w:rPr>
              <w:t>B</w:t>
            </w:r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>UN (</w:t>
            </w:r>
            <w:proofErr w:type="spellStart"/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>mmol</w:t>
            </w:r>
            <w:proofErr w:type="spellEnd"/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>/L)</w:t>
            </w:r>
          </w:p>
        </w:tc>
        <w:tc>
          <w:tcPr>
            <w:tcW w:w="1840" w:type="dxa"/>
          </w:tcPr>
          <w:p w14:paraId="3C231082" w14:textId="4D350593" w:rsidR="00CD2F93" w:rsidRPr="00731013" w:rsidRDefault="004A5F1B" w:rsidP="00CD2F93">
            <w:pPr>
              <w:spacing w:line="480" w:lineRule="auto"/>
              <w:rPr>
                <w:rFonts w:ascii="Times New Roman" w:eastAsiaTheme="minorEastAsia" w:hAnsi="Times New Roman" w:cs="Times New Roman"/>
                <w:color w:val="FF0000"/>
                <w:kern w:val="2"/>
              </w:rPr>
            </w:pPr>
            <w:r w:rsidRPr="00731013">
              <w:rPr>
                <w:rFonts w:ascii="Times New Roman" w:eastAsiaTheme="minorEastAsia" w:hAnsi="Times New Roman" w:cs="Times New Roman" w:hint="eastAsia"/>
                <w:color w:val="FF0000"/>
                <w:kern w:val="2"/>
              </w:rPr>
              <w:t>4</w:t>
            </w:r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>.44±0.96</w:t>
            </w:r>
          </w:p>
        </w:tc>
        <w:tc>
          <w:tcPr>
            <w:tcW w:w="1841" w:type="dxa"/>
          </w:tcPr>
          <w:p w14:paraId="283D1B7A" w14:textId="2CFB7643" w:rsidR="00CD2F93" w:rsidRPr="00731013" w:rsidRDefault="004A5F1B" w:rsidP="00CD2F93">
            <w:pPr>
              <w:spacing w:line="480" w:lineRule="auto"/>
              <w:rPr>
                <w:rFonts w:ascii="Times New Roman" w:eastAsiaTheme="minorEastAsia" w:hAnsi="Times New Roman" w:cs="Times New Roman"/>
                <w:color w:val="FF0000"/>
                <w:kern w:val="2"/>
              </w:rPr>
            </w:pPr>
            <w:r w:rsidRPr="00731013">
              <w:rPr>
                <w:rFonts w:ascii="Times New Roman" w:eastAsiaTheme="minorEastAsia" w:hAnsi="Times New Roman" w:cs="Times New Roman" w:hint="eastAsia"/>
                <w:color w:val="FF0000"/>
                <w:kern w:val="2"/>
              </w:rPr>
              <w:t>4</w:t>
            </w:r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>.24±0.98</w:t>
            </w:r>
          </w:p>
        </w:tc>
        <w:tc>
          <w:tcPr>
            <w:tcW w:w="1775" w:type="dxa"/>
          </w:tcPr>
          <w:p w14:paraId="4B53DF67" w14:textId="3CE23657" w:rsidR="00CD2F93" w:rsidRPr="00731013" w:rsidRDefault="004A5F1B" w:rsidP="00CD2F93">
            <w:pPr>
              <w:spacing w:line="480" w:lineRule="auto"/>
              <w:rPr>
                <w:rFonts w:ascii="Times New Roman" w:eastAsiaTheme="minorEastAsia" w:hAnsi="Times New Roman" w:cs="Times New Roman"/>
                <w:color w:val="FF0000"/>
                <w:kern w:val="2"/>
              </w:rPr>
            </w:pPr>
            <w:r w:rsidRPr="00731013">
              <w:rPr>
                <w:rFonts w:ascii="Times New Roman" w:eastAsiaTheme="minorEastAsia" w:hAnsi="Times New Roman" w:cs="Times New Roman" w:hint="eastAsia"/>
                <w:color w:val="FF0000"/>
                <w:kern w:val="2"/>
              </w:rPr>
              <w:t>0</w:t>
            </w:r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>.5657</w:t>
            </w:r>
          </w:p>
        </w:tc>
      </w:tr>
      <w:tr w:rsidR="004A5F1B" w14:paraId="507A8E60" w14:textId="77777777" w:rsidTr="00693150">
        <w:tc>
          <w:tcPr>
            <w:tcW w:w="1003" w:type="dxa"/>
            <w:vMerge/>
          </w:tcPr>
          <w:p w14:paraId="173B85FF" w14:textId="3BE1BD0D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6190491F" w14:textId="4DA5B316" w:rsidR="004A5F1B" w:rsidRPr="00731013" w:rsidRDefault="004A5F1B" w:rsidP="004A5F1B">
            <w:pPr>
              <w:spacing w:line="480" w:lineRule="auto"/>
              <w:rPr>
                <w:rFonts w:ascii="Times New Roman" w:eastAsiaTheme="minorEastAsia" w:hAnsi="Times New Roman" w:cs="Times New Roman"/>
                <w:color w:val="FF0000"/>
                <w:kern w:val="2"/>
              </w:rPr>
            </w:pPr>
            <w:proofErr w:type="spellStart"/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>S</w:t>
            </w:r>
            <w:r w:rsidRPr="00731013">
              <w:rPr>
                <w:rFonts w:ascii="Times New Roman" w:eastAsiaTheme="minorEastAsia" w:hAnsi="Times New Roman" w:cs="Times New Roman" w:hint="eastAsia"/>
                <w:color w:val="FF0000"/>
                <w:kern w:val="2"/>
              </w:rPr>
              <w:t>Cr</w:t>
            </w:r>
            <w:proofErr w:type="spellEnd"/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 xml:space="preserve"> (</w:t>
            </w:r>
            <w:proofErr w:type="spellStart"/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>μmol</w:t>
            </w:r>
            <w:proofErr w:type="spellEnd"/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>/L)</w:t>
            </w:r>
          </w:p>
        </w:tc>
        <w:tc>
          <w:tcPr>
            <w:tcW w:w="1840" w:type="dxa"/>
          </w:tcPr>
          <w:p w14:paraId="77522105" w14:textId="6E235EEA" w:rsidR="004A5F1B" w:rsidRPr="00731013" w:rsidRDefault="004A5F1B" w:rsidP="004A5F1B">
            <w:pPr>
              <w:spacing w:line="480" w:lineRule="auto"/>
              <w:rPr>
                <w:rFonts w:ascii="Times New Roman" w:eastAsiaTheme="minorEastAsia" w:hAnsi="Times New Roman" w:cs="Times New Roman"/>
                <w:color w:val="FF0000"/>
                <w:kern w:val="2"/>
              </w:rPr>
            </w:pPr>
            <w:r w:rsidRPr="00731013">
              <w:rPr>
                <w:rFonts w:ascii="Times New Roman" w:eastAsiaTheme="minorEastAsia" w:hAnsi="Times New Roman" w:cs="Times New Roman" w:hint="eastAsia"/>
                <w:color w:val="FF0000"/>
                <w:kern w:val="2"/>
              </w:rPr>
              <w:t>5</w:t>
            </w:r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>8.92±11.97</w:t>
            </w:r>
          </w:p>
        </w:tc>
        <w:tc>
          <w:tcPr>
            <w:tcW w:w="1841" w:type="dxa"/>
          </w:tcPr>
          <w:p w14:paraId="24C9B933" w14:textId="5DFD2108" w:rsidR="004A5F1B" w:rsidRPr="00731013" w:rsidRDefault="004A5F1B" w:rsidP="004A5F1B">
            <w:pPr>
              <w:spacing w:line="480" w:lineRule="auto"/>
              <w:rPr>
                <w:rFonts w:ascii="Times New Roman" w:eastAsiaTheme="minorEastAsia" w:hAnsi="Times New Roman" w:cs="Times New Roman"/>
                <w:color w:val="FF0000"/>
                <w:kern w:val="2"/>
              </w:rPr>
            </w:pPr>
            <w:r w:rsidRPr="00731013">
              <w:rPr>
                <w:rFonts w:ascii="Times New Roman" w:eastAsiaTheme="minorEastAsia" w:hAnsi="Times New Roman" w:cs="Times New Roman" w:hint="eastAsia"/>
                <w:color w:val="FF0000"/>
                <w:kern w:val="2"/>
              </w:rPr>
              <w:t>6</w:t>
            </w:r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>6.79±14.12</w:t>
            </w:r>
          </w:p>
        </w:tc>
        <w:tc>
          <w:tcPr>
            <w:tcW w:w="1775" w:type="dxa"/>
          </w:tcPr>
          <w:p w14:paraId="69D2A115" w14:textId="52E90AA5" w:rsidR="004A5F1B" w:rsidRPr="00731013" w:rsidRDefault="004A5F1B" w:rsidP="004A5F1B">
            <w:pPr>
              <w:spacing w:line="480" w:lineRule="auto"/>
              <w:rPr>
                <w:rFonts w:ascii="Times New Roman" w:eastAsiaTheme="minorEastAsia" w:hAnsi="Times New Roman" w:cs="Times New Roman"/>
                <w:color w:val="FF0000"/>
                <w:kern w:val="2"/>
              </w:rPr>
            </w:pPr>
            <w:r w:rsidRPr="00731013">
              <w:rPr>
                <w:rFonts w:ascii="Times New Roman" w:eastAsiaTheme="minorEastAsia" w:hAnsi="Times New Roman" w:cs="Times New Roman" w:hint="eastAsia"/>
                <w:color w:val="FF0000"/>
                <w:kern w:val="2"/>
              </w:rPr>
              <w:t>0</w:t>
            </w:r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>.1061</w:t>
            </w:r>
          </w:p>
        </w:tc>
      </w:tr>
      <w:tr w:rsidR="004A5F1B" w14:paraId="106FB964" w14:textId="77777777" w:rsidTr="00693150">
        <w:tc>
          <w:tcPr>
            <w:tcW w:w="1003" w:type="dxa"/>
            <w:vMerge/>
          </w:tcPr>
          <w:p w14:paraId="28A0D7C7" w14:textId="77777777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3D82B2D4" w14:textId="7B9D5638" w:rsidR="004A5F1B" w:rsidRPr="00731013" w:rsidRDefault="004A5F1B" w:rsidP="004A5F1B">
            <w:pPr>
              <w:spacing w:line="480" w:lineRule="auto"/>
              <w:rPr>
                <w:rFonts w:ascii="Times New Roman" w:eastAsiaTheme="minorEastAsia" w:hAnsi="Times New Roman" w:cs="Times New Roman"/>
                <w:color w:val="FF0000"/>
                <w:kern w:val="2"/>
              </w:rPr>
            </w:pPr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>S</w:t>
            </w:r>
            <w:r w:rsidRPr="00731013">
              <w:rPr>
                <w:rFonts w:ascii="Times New Roman" w:eastAsiaTheme="minorEastAsia" w:hAnsi="Times New Roman" w:cs="Times New Roman" w:hint="eastAsia"/>
                <w:color w:val="FF0000"/>
                <w:kern w:val="2"/>
              </w:rPr>
              <w:t>U</w:t>
            </w:r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>A (</w:t>
            </w:r>
            <w:proofErr w:type="spellStart"/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>μmol</w:t>
            </w:r>
            <w:proofErr w:type="spellEnd"/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>/L)</w:t>
            </w:r>
          </w:p>
        </w:tc>
        <w:tc>
          <w:tcPr>
            <w:tcW w:w="1840" w:type="dxa"/>
          </w:tcPr>
          <w:p w14:paraId="5A134675" w14:textId="3A4A6960" w:rsidR="004A5F1B" w:rsidRPr="00731013" w:rsidRDefault="004E5980" w:rsidP="004A5F1B">
            <w:pPr>
              <w:spacing w:line="480" w:lineRule="auto"/>
              <w:rPr>
                <w:rFonts w:ascii="Times New Roman" w:eastAsiaTheme="minorEastAsia" w:hAnsi="Times New Roman" w:cs="Times New Roman"/>
                <w:color w:val="FF0000"/>
                <w:kern w:val="2"/>
              </w:rPr>
            </w:pPr>
            <w:r>
              <w:rPr>
                <w:rFonts w:ascii="Times New Roman" w:eastAsiaTheme="minorEastAsia" w:hAnsi="Times New Roman" w:cs="Times New Roman" w:hint="eastAsia"/>
                <w:color w:val="FF0000"/>
                <w:kern w:val="2"/>
              </w:rPr>
              <w:t>3</w:t>
            </w:r>
            <w:r>
              <w:rPr>
                <w:rFonts w:ascii="Times New Roman" w:eastAsiaTheme="minorEastAsia" w:hAnsi="Times New Roman" w:cs="Times New Roman"/>
                <w:color w:val="FF0000"/>
                <w:kern w:val="2"/>
              </w:rPr>
              <w:t>21.00</w:t>
            </w:r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>±</w:t>
            </w:r>
            <w:r>
              <w:rPr>
                <w:rFonts w:ascii="Times New Roman" w:eastAsiaTheme="minorEastAsia" w:hAnsi="Times New Roman" w:cs="Times New Roman"/>
                <w:color w:val="FF0000"/>
                <w:kern w:val="2"/>
              </w:rPr>
              <w:t>78.09</w:t>
            </w:r>
          </w:p>
        </w:tc>
        <w:tc>
          <w:tcPr>
            <w:tcW w:w="1841" w:type="dxa"/>
          </w:tcPr>
          <w:p w14:paraId="3082CF5F" w14:textId="2261D870" w:rsidR="004A5F1B" w:rsidRPr="00731013" w:rsidRDefault="004E5980" w:rsidP="004A5F1B">
            <w:pPr>
              <w:spacing w:line="480" w:lineRule="auto"/>
              <w:rPr>
                <w:rFonts w:ascii="Times New Roman" w:eastAsiaTheme="minorEastAsia" w:hAnsi="Times New Roman" w:cs="Times New Roman"/>
                <w:color w:val="FF0000"/>
                <w:kern w:val="2"/>
              </w:rPr>
            </w:pPr>
            <w:r>
              <w:rPr>
                <w:rFonts w:ascii="Times New Roman" w:eastAsiaTheme="minorEastAsia" w:hAnsi="Times New Roman" w:cs="Times New Roman" w:hint="eastAsia"/>
                <w:color w:val="FF0000"/>
                <w:kern w:val="2"/>
              </w:rPr>
              <w:t>3</w:t>
            </w:r>
            <w:r>
              <w:rPr>
                <w:rFonts w:ascii="Times New Roman" w:eastAsiaTheme="minorEastAsia" w:hAnsi="Times New Roman" w:cs="Times New Roman"/>
                <w:color w:val="FF0000"/>
                <w:kern w:val="2"/>
              </w:rPr>
              <w:t>34.69</w:t>
            </w:r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>±</w:t>
            </w:r>
            <w:r>
              <w:rPr>
                <w:rFonts w:ascii="Times New Roman" w:eastAsiaTheme="minorEastAsia" w:hAnsi="Times New Roman" w:cs="Times New Roman"/>
                <w:color w:val="FF0000"/>
                <w:kern w:val="2"/>
              </w:rPr>
              <w:t>104.52</w:t>
            </w:r>
          </w:p>
        </w:tc>
        <w:tc>
          <w:tcPr>
            <w:tcW w:w="1775" w:type="dxa"/>
          </w:tcPr>
          <w:p w14:paraId="255A3353" w14:textId="7CC1333E" w:rsidR="004A5F1B" w:rsidRPr="00731013" w:rsidRDefault="004E5980" w:rsidP="004A5F1B">
            <w:pPr>
              <w:spacing w:line="480" w:lineRule="auto"/>
              <w:rPr>
                <w:rFonts w:ascii="Times New Roman" w:eastAsiaTheme="minorEastAsia" w:hAnsi="Times New Roman" w:cs="Times New Roman"/>
                <w:color w:val="FF0000"/>
                <w:kern w:val="2"/>
              </w:rPr>
            </w:pPr>
            <w:r>
              <w:rPr>
                <w:rFonts w:ascii="Times New Roman" w:eastAsiaTheme="minorEastAsia" w:hAnsi="Times New Roman" w:cs="Times New Roman" w:hint="eastAsia"/>
                <w:color w:val="FF0000"/>
                <w:kern w:val="2"/>
              </w:rPr>
              <w:t>0</w:t>
            </w:r>
            <w:r>
              <w:rPr>
                <w:rFonts w:ascii="Times New Roman" w:eastAsiaTheme="minorEastAsia" w:hAnsi="Times New Roman" w:cs="Times New Roman"/>
                <w:color w:val="FF0000"/>
                <w:kern w:val="2"/>
              </w:rPr>
              <w:t>.6842</w:t>
            </w:r>
          </w:p>
        </w:tc>
      </w:tr>
      <w:tr w:rsidR="004A5F1B" w14:paraId="341A7AB6" w14:textId="77777777" w:rsidTr="00693150">
        <w:tc>
          <w:tcPr>
            <w:tcW w:w="1003" w:type="dxa"/>
            <w:vMerge w:val="restart"/>
          </w:tcPr>
          <w:p w14:paraId="2F766E6E" w14:textId="1BA80665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aqueous humor group</w:t>
            </w:r>
          </w:p>
        </w:tc>
        <w:tc>
          <w:tcPr>
            <w:tcW w:w="1837" w:type="dxa"/>
          </w:tcPr>
          <w:p w14:paraId="6D77408F" w14:textId="636CC044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Age (years)</w:t>
            </w:r>
          </w:p>
        </w:tc>
        <w:tc>
          <w:tcPr>
            <w:tcW w:w="1840" w:type="dxa"/>
          </w:tcPr>
          <w:p w14:paraId="12F49C8C" w14:textId="21C7EDF3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61.86±5.26</w:t>
            </w:r>
          </w:p>
        </w:tc>
        <w:tc>
          <w:tcPr>
            <w:tcW w:w="1841" w:type="dxa"/>
          </w:tcPr>
          <w:p w14:paraId="4D265E3B" w14:textId="0E004C90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62.14±8.24</w:t>
            </w:r>
          </w:p>
        </w:tc>
        <w:tc>
          <w:tcPr>
            <w:tcW w:w="1775" w:type="dxa"/>
          </w:tcPr>
          <w:p w14:paraId="53F9E030" w14:textId="3C85D627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0.9138</w:t>
            </w:r>
          </w:p>
        </w:tc>
      </w:tr>
      <w:tr w:rsidR="004A5F1B" w14:paraId="6A1CA12E" w14:textId="77777777" w:rsidTr="00693150">
        <w:tc>
          <w:tcPr>
            <w:tcW w:w="1003" w:type="dxa"/>
            <w:vMerge/>
          </w:tcPr>
          <w:p w14:paraId="1EE3F460" w14:textId="77777777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2A22D015" w14:textId="5E18D315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Sex, males (%)</w:t>
            </w:r>
          </w:p>
        </w:tc>
        <w:tc>
          <w:tcPr>
            <w:tcW w:w="1840" w:type="dxa"/>
          </w:tcPr>
          <w:p w14:paraId="14957ADE" w14:textId="43503326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42.86</w:t>
            </w:r>
          </w:p>
        </w:tc>
        <w:tc>
          <w:tcPr>
            <w:tcW w:w="1841" w:type="dxa"/>
          </w:tcPr>
          <w:p w14:paraId="459743D5" w14:textId="76C7071A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64.29</w:t>
            </w:r>
          </w:p>
        </w:tc>
        <w:tc>
          <w:tcPr>
            <w:tcW w:w="1775" w:type="dxa"/>
          </w:tcPr>
          <w:p w14:paraId="57120A29" w14:textId="7DFD79B7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0.256</w:t>
            </w:r>
          </w:p>
        </w:tc>
      </w:tr>
      <w:tr w:rsidR="004A5F1B" w14:paraId="5BECCF50" w14:textId="77777777" w:rsidTr="00693150">
        <w:tc>
          <w:tcPr>
            <w:tcW w:w="1003" w:type="dxa"/>
            <w:vMerge/>
          </w:tcPr>
          <w:p w14:paraId="67605D31" w14:textId="77777777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76E407D3" w14:textId="7966B96C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SBP (mmHg)</w:t>
            </w:r>
          </w:p>
        </w:tc>
        <w:tc>
          <w:tcPr>
            <w:tcW w:w="1840" w:type="dxa"/>
          </w:tcPr>
          <w:p w14:paraId="250D207E" w14:textId="00334F54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148.36±23.09</w:t>
            </w:r>
          </w:p>
        </w:tc>
        <w:tc>
          <w:tcPr>
            <w:tcW w:w="1841" w:type="dxa"/>
          </w:tcPr>
          <w:p w14:paraId="03A4388D" w14:textId="4B770815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162.57±32.99</w:t>
            </w:r>
          </w:p>
        </w:tc>
        <w:tc>
          <w:tcPr>
            <w:tcW w:w="1775" w:type="dxa"/>
          </w:tcPr>
          <w:p w14:paraId="4E1A243B" w14:textId="307DDACF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0.198</w:t>
            </w:r>
          </w:p>
        </w:tc>
      </w:tr>
      <w:tr w:rsidR="004A5F1B" w14:paraId="3875C0C8" w14:textId="77777777" w:rsidTr="00693150">
        <w:tc>
          <w:tcPr>
            <w:tcW w:w="1003" w:type="dxa"/>
            <w:vMerge/>
          </w:tcPr>
          <w:p w14:paraId="26DA0EC6" w14:textId="77777777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16758C30" w14:textId="74E45A8B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DBP (mmHg)</w:t>
            </w:r>
          </w:p>
        </w:tc>
        <w:tc>
          <w:tcPr>
            <w:tcW w:w="1840" w:type="dxa"/>
          </w:tcPr>
          <w:p w14:paraId="368FC124" w14:textId="673FFC81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86.29±10.67</w:t>
            </w:r>
          </w:p>
        </w:tc>
        <w:tc>
          <w:tcPr>
            <w:tcW w:w="1841" w:type="dxa"/>
          </w:tcPr>
          <w:p w14:paraId="43F1424B" w14:textId="1CC6E1BE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88.71±10.76</w:t>
            </w:r>
          </w:p>
        </w:tc>
        <w:tc>
          <w:tcPr>
            <w:tcW w:w="1775" w:type="dxa"/>
          </w:tcPr>
          <w:p w14:paraId="19890446" w14:textId="14CEF9B0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0.5453</w:t>
            </w:r>
          </w:p>
        </w:tc>
      </w:tr>
      <w:tr w:rsidR="004A5F1B" w14:paraId="2BFEBC3C" w14:textId="77777777" w:rsidTr="00693150">
        <w:tc>
          <w:tcPr>
            <w:tcW w:w="1003" w:type="dxa"/>
            <w:vMerge/>
          </w:tcPr>
          <w:p w14:paraId="187179D9" w14:textId="77777777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545C2E5B" w14:textId="77727F81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FPG (</w:t>
            </w:r>
            <w:proofErr w:type="spellStart"/>
            <w:r w:rsidRPr="00845014">
              <w:rPr>
                <w:rFonts w:ascii="Times New Roman" w:eastAsiaTheme="minorEastAsia" w:hAnsi="Times New Roman" w:cs="Times New Roman"/>
                <w:kern w:val="2"/>
              </w:rPr>
              <w:t>mmol</w:t>
            </w:r>
            <w:proofErr w:type="spellEnd"/>
            <w:r w:rsidRPr="00845014">
              <w:rPr>
                <w:rFonts w:ascii="Times New Roman" w:eastAsiaTheme="minorEastAsia" w:hAnsi="Times New Roman" w:cs="Times New Roman"/>
                <w:kern w:val="2"/>
              </w:rPr>
              <w:t>/L)</w:t>
            </w:r>
          </w:p>
        </w:tc>
        <w:tc>
          <w:tcPr>
            <w:tcW w:w="1840" w:type="dxa"/>
          </w:tcPr>
          <w:p w14:paraId="6F6B3F8F" w14:textId="490E20E8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5.5</w:t>
            </w:r>
            <w:r>
              <w:rPr>
                <w:rFonts w:ascii="Times New Roman" w:eastAsiaTheme="minorEastAsia" w:hAnsi="Times New Roman" w:cs="Times New Roman"/>
                <w:kern w:val="2"/>
              </w:rPr>
              <w:t>0</w:t>
            </w:r>
            <w:r w:rsidRPr="00845014">
              <w:rPr>
                <w:rFonts w:ascii="Times New Roman" w:eastAsiaTheme="minorEastAsia" w:hAnsi="Times New Roman" w:cs="Times New Roman"/>
                <w:kern w:val="2"/>
              </w:rPr>
              <w:t>±0.8</w:t>
            </w:r>
            <w:r>
              <w:rPr>
                <w:rFonts w:ascii="Times New Roman" w:eastAsiaTheme="minorEastAsia" w:hAnsi="Times New Roman" w:cs="Times New Roman"/>
                <w:kern w:val="2"/>
              </w:rPr>
              <w:t>0</w:t>
            </w:r>
          </w:p>
        </w:tc>
        <w:tc>
          <w:tcPr>
            <w:tcW w:w="1841" w:type="dxa"/>
          </w:tcPr>
          <w:p w14:paraId="00723D60" w14:textId="7B682777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9.5</w:t>
            </w:r>
            <w:r>
              <w:rPr>
                <w:rFonts w:ascii="Times New Roman" w:eastAsiaTheme="minorEastAsia" w:hAnsi="Times New Roman" w:cs="Times New Roman"/>
                <w:kern w:val="2"/>
              </w:rPr>
              <w:t>0</w:t>
            </w:r>
            <w:r w:rsidRPr="00845014">
              <w:rPr>
                <w:rFonts w:ascii="Times New Roman" w:eastAsiaTheme="minorEastAsia" w:hAnsi="Times New Roman" w:cs="Times New Roman"/>
                <w:kern w:val="2"/>
              </w:rPr>
              <w:t>±4</w:t>
            </w:r>
            <w:r>
              <w:rPr>
                <w:rFonts w:ascii="Times New Roman" w:eastAsiaTheme="minorEastAsia" w:hAnsi="Times New Roman" w:cs="Times New Roman"/>
                <w:kern w:val="2"/>
              </w:rPr>
              <w:t>.00</w:t>
            </w:r>
          </w:p>
        </w:tc>
        <w:tc>
          <w:tcPr>
            <w:tcW w:w="1775" w:type="dxa"/>
          </w:tcPr>
          <w:p w14:paraId="39A9390F" w14:textId="218776E6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&lt;0.0001</w:t>
            </w:r>
          </w:p>
        </w:tc>
      </w:tr>
      <w:tr w:rsidR="004A5F1B" w14:paraId="0A5864F0" w14:textId="77777777" w:rsidTr="00693150">
        <w:tc>
          <w:tcPr>
            <w:tcW w:w="1003" w:type="dxa"/>
            <w:vMerge/>
          </w:tcPr>
          <w:p w14:paraId="6688092F" w14:textId="77777777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0BD5438B" w14:textId="7E925F30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Duration (years)</w:t>
            </w:r>
          </w:p>
        </w:tc>
        <w:tc>
          <w:tcPr>
            <w:tcW w:w="1840" w:type="dxa"/>
          </w:tcPr>
          <w:p w14:paraId="0F8CDB74" w14:textId="64E927E6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0</w:t>
            </w:r>
          </w:p>
        </w:tc>
        <w:tc>
          <w:tcPr>
            <w:tcW w:w="1841" w:type="dxa"/>
          </w:tcPr>
          <w:p w14:paraId="29CBAE35" w14:textId="5FAC944B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17.47±9.85</w:t>
            </w:r>
          </w:p>
        </w:tc>
        <w:tc>
          <w:tcPr>
            <w:tcW w:w="1775" w:type="dxa"/>
          </w:tcPr>
          <w:p w14:paraId="05E70285" w14:textId="7AC1F71B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&lt;0.0001</w:t>
            </w:r>
          </w:p>
        </w:tc>
      </w:tr>
      <w:tr w:rsidR="004A5F1B" w14:paraId="18AFD21E" w14:textId="77777777" w:rsidTr="00693150">
        <w:tc>
          <w:tcPr>
            <w:tcW w:w="1003" w:type="dxa"/>
            <w:vMerge/>
          </w:tcPr>
          <w:p w14:paraId="7C24FCA3" w14:textId="77777777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31FCF4EC" w14:textId="505AA0DC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HbA1c (%)</w:t>
            </w:r>
          </w:p>
        </w:tc>
        <w:tc>
          <w:tcPr>
            <w:tcW w:w="1840" w:type="dxa"/>
          </w:tcPr>
          <w:p w14:paraId="504CD760" w14:textId="3901607C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5.8</w:t>
            </w:r>
            <w:r>
              <w:rPr>
                <w:rFonts w:ascii="Times New Roman" w:eastAsiaTheme="minorEastAsia" w:hAnsi="Times New Roman" w:cs="Times New Roman"/>
                <w:kern w:val="2"/>
              </w:rPr>
              <w:t>0</w:t>
            </w:r>
            <w:r w:rsidRPr="00845014">
              <w:rPr>
                <w:rFonts w:ascii="Times New Roman" w:eastAsiaTheme="minorEastAsia" w:hAnsi="Times New Roman" w:cs="Times New Roman"/>
                <w:kern w:val="2"/>
              </w:rPr>
              <w:t>±0.4</w:t>
            </w:r>
            <w:r>
              <w:rPr>
                <w:rFonts w:ascii="Times New Roman" w:eastAsiaTheme="minorEastAsia" w:hAnsi="Times New Roman" w:cs="Times New Roman"/>
                <w:kern w:val="2"/>
              </w:rPr>
              <w:t>0</w:t>
            </w:r>
          </w:p>
        </w:tc>
        <w:tc>
          <w:tcPr>
            <w:tcW w:w="1841" w:type="dxa"/>
          </w:tcPr>
          <w:p w14:paraId="2EEF6F51" w14:textId="022D96D1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7.6</w:t>
            </w:r>
            <w:r>
              <w:rPr>
                <w:rFonts w:ascii="Times New Roman" w:eastAsiaTheme="minorEastAsia" w:hAnsi="Times New Roman" w:cs="Times New Roman"/>
                <w:kern w:val="2"/>
              </w:rPr>
              <w:t>0</w:t>
            </w:r>
            <w:r w:rsidRPr="00845014">
              <w:rPr>
                <w:rFonts w:ascii="Times New Roman" w:eastAsiaTheme="minorEastAsia" w:hAnsi="Times New Roman" w:cs="Times New Roman"/>
                <w:kern w:val="2"/>
              </w:rPr>
              <w:t>±1.2</w:t>
            </w:r>
            <w:r>
              <w:rPr>
                <w:rFonts w:ascii="Times New Roman" w:eastAsiaTheme="minorEastAsia" w:hAnsi="Times New Roman" w:cs="Times New Roman"/>
                <w:kern w:val="2"/>
              </w:rPr>
              <w:t>0</w:t>
            </w:r>
          </w:p>
        </w:tc>
        <w:tc>
          <w:tcPr>
            <w:tcW w:w="1775" w:type="dxa"/>
          </w:tcPr>
          <w:p w14:paraId="328E506A" w14:textId="1BBEDEF1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&lt;0.0001</w:t>
            </w:r>
          </w:p>
        </w:tc>
      </w:tr>
      <w:tr w:rsidR="004A5F1B" w14:paraId="653C6859" w14:textId="77777777" w:rsidTr="00693150">
        <w:tc>
          <w:tcPr>
            <w:tcW w:w="1003" w:type="dxa"/>
            <w:vMerge/>
          </w:tcPr>
          <w:p w14:paraId="779258B6" w14:textId="77777777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44623C26" w14:textId="491BE877" w:rsidR="004A5F1B" w:rsidRPr="00731013" w:rsidRDefault="004A5F1B" w:rsidP="004A5F1B">
            <w:pPr>
              <w:spacing w:line="480" w:lineRule="auto"/>
              <w:rPr>
                <w:rFonts w:ascii="Times New Roman" w:eastAsiaTheme="minorEastAsia" w:hAnsi="Times New Roman" w:cs="Times New Roman"/>
                <w:color w:val="FF0000"/>
                <w:kern w:val="2"/>
              </w:rPr>
            </w:pPr>
            <w:r w:rsidRPr="00731013">
              <w:rPr>
                <w:rFonts w:ascii="Times New Roman" w:eastAsiaTheme="minorEastAsia" w:hAnsi="Times New Roman" w:cs="Times New Roman" w:hint="eastAsia"/>
                <w:color w:val="FF0000"/>
                <w:kern w:val="2"/>
              </w:rPr>
              <w:t>B</w:t>
            </w:r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>UN (</w:t>
            </w:r>
            <w:proofErr w:type="spellStart"/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>mmol</w:t>
            </w:r>
            <w:proofErr w:type="spellEnd"/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>/L)</w:t>
            </w:r>
          </w:p>
        </w:tc>
        <w:tc>
          <w:tcPr>
            <w:tcW w:w="1840" w:type="dxa"/>
          </w:tcPr>
          <w:p w14:paraId="07AA455D" w14:textId="06744F93" w:rsidR="004A5F1B" w:rsidRPr="00731013" w:rsidRDefault="004A5F1B" w:rsidP="004A5F1B">
            <w:pPr>
              <w:spacing w:line="480" w:lineRule="auto"/>
              <w:rPr>
                <w:rFonts w:ascii="Times New Roman" w:eastAsiaTheme="minorEastAsia" w:hAnsi="Times New Roman" w:cs="Times New Roman"/>
                <w:color w:val="FF0000"/>
                <w:kern w:val="2"/>
              </w:rPr>
            </w:pPr>
            <w:r w:rsidRPr="00731013">
              <w:rPr>
                <w:rFonts w:ascii="Times New Roman" w:eastAsiaTheme="minorEastAsia" w:hAnsi="Times New Roman" w:cs="Times New Roman" w:hint="eastAsia"/>
                <w:color w:val="FF0000"/>
                <w:kern w:val="2"/>
              </w:rPr>
              <w:t>5</w:t>
            </w:r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>.41±1.58</w:t>
            </w:r>
          </w:p>
        </w:tc>
        <w:tc>
          <w:tcPr>
            <w:tcW w:w="1841" w:type="dxa"/>
          </w:tcPr>
          <w:p w14:paraId="2A33C62C" w14:textId="06170963" w:rsidR="004A5F1B" w:rsidRPr="00731013" w:rsidRDefault="004A5F1B" w:rsidP="004A5F1B">
            <w:pPr>
              <w:spacing w:line="480" w:lineRule="auto"/>
              <w:rPr>
                <w:rFonts w:ascii="Times New Roman" w:eastAsiaTheme="minorEastAsia" w:hAnsi="Times New Roman" w:cs="Times New Roman"/>
                <w:color w:val="FF0000"/>
                <w:kern w:val="2"/>
              </w:rPr>
            </w:pPr>
            <w:r w:rsidRPr="00731013">
              <w:rPr>
                <w:rFonts w:ascii="Times New Roman" w:eastAsiaTheme="minorEastAsia" w:hAnsi="Times New Roman" w:cs="Times New Roman" w:hint="eastAsia"/>
                <w:color w:val="FF0000"/>
                <w:kern w:val="2"/>
              </w:rPr>
              <w:t>7</w:t>
            </w:r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>.81±6.81</w:t>
            </w:r>
          </w:p>
        </w:tc>
        <w:tc>
          <w:tcPr>
            <w:tcW w:w="1775" w:type="dxa"/>
          </w:tcPr>
          <w:p w14:paraId="1F46411B" w14:textId="41E46AB1" w:rsidR="004A5F1B" w:rsidRPr="00731013" w:rsidRDefault="004A5F1B" w:rsidP="004A5F1B">
            <w:pPr>
              <w:spacing w:line="480" w:lineRule="auto"/>
              <w:rPr>
                <w:rFonts w:ascii="Times New Roman" w:eastAsiaTheme="minorEastAsia" w:hAnsi="Times New Roman" w:cs="Times New Roman"/>
                <w:color w:val="FF0000"/>
                <w:kern w:val="2"/>
              </w:rPr>
            </w:pPr>
            <w:r w:rsidRPr="00731013">
              <w:rPr>
                <w:rFonts w:ascii="Times New Roman" w:eastAsiaTheme="minorEastAsia" w:hAnsi="Times New Roman" w:cs="Times New Roman" w:hint="eastAsia"/>
                <w:color w:val="FF0000"/>
                <w:kern w:val="2"/>
              </w:rPr>
              <w:t>0</w:t>
            </w:r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>.2100</w:t>
            </w:r>
          </w:p>
        </w:tc>
      </w:tr>
      <w:tr w:rsidR="004A5F1B" w14:paraId="7E636921" w14:textId="77777777" w:rsidTr="00693150">
        <w:tc>
          <w:tcPr>
            <w:tcW w:w="1003" w:type="dxa"/>
            <w:vMerge/>
          </w:tcPr>
          <w:p w14:paraId="1FAD343F" w14:textId="77777777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52BA0703" w14:textId="4EB1F63F" w:rsidR="004A5F1B" w:rsidRPr="00731013" w:rsidRDefault="004A5F1B" w:rsidP="004A5F1B">
            <w:pPr>
              <w:spacing w:line="480" w:lineRule="auto"/>
              <w:rPr>
                <w:rFonts w:ascii="Times New Roman" w:eastAsiaTheme="minorEastAsia" w:hAnsi="Times New Roman" w:cs="Times New Roman"/>
                <w:color w:val="FF0000"/>
                <w:kern w:val="2"/>
              </w:rPr>
            </w:pPr>
            <w:proofErr w:type="spellStart"/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>S</w:t>
            </w:r>
            <w:r w:rsidRPr="00731013">
              <w:rPr>
                <w:rFonts w:ascii="Times New Roman" w:eastAsiaTheme="minorEastAsia" w:hAnsi="Times New Roman" w:cs="Times New Roman" w:hint="eastAsia"/>
                <w:color w:val="FF0000"/>
                <w:kern w:val="2"/>
              </w:rPr>
              <w:t>Cr</w:t>
            </w:r>
            <w:proofErr w:type="spellEnd"/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 xml:space="preserve"> (</w:t>
            </w:r>
            <w:proofErr w:type="spellStart"/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>μmol</w:t>
            </w:r>
            <w:proofErr w:type="spellEnd"/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>/L)</w:t>
            </w:r>
          </w:p>
        </w:tc>
        <w:tc>
          <w:tcPr>
            <w:tcW w:w="1840" w:type="dxa"/>
          </w:tcPr>
          <w:p w14:paraId="45ABEBC9" w14:textId="079E44D8" w:rsidR="004A5F1B" w:rsidRPr="00731013" w:rsidRDefault="004A5F1B" w:rsidP="004A5F1B">
            <w:pPr>
              <w:spacing w:line="480" w:lineRule="auto"/>
              <w:rPr>
                <w:rFonts w:ascii="Times New Roman" w:eastAsiaTheme="minorEastAsia" w:hAnsi="Times New Roman" w:cs="Times New Roman"/>
                <w:color w:val="FF0000"/>
                <w:kern w:val="2"/>
              </w:rPr>
            </w:pPr>
            <w:r w:rsidRPr="00731013">
              <w:rPr>
                <w:rFonts w:ascii="Times New Roman" w:eastAsiaTheme="minorEastAsia" w:hAnsi="Times New Roman" w:cs="Times New Roman" w:hint="eastAsia"/>
                <w:color w:val="FF0000"/>
                <w:kern w:val="2"/>
              </w:rPr>
              <w:t>8</w:t>
            </w:r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>0.61±16.15</w:t>
            </w:r>
          </w:p>
        </w:tc>
        <w:tc>
          <w:tcPr>
            <w:tcW w:w="1841" w:type="dxa"/>
          </w:tcPr>
          <w:p w14:paraId="6F8154DC" w14:textId="5DC3BE13" w:rsidR="004A5F1B" w:rsidRPr="00731013" w:rsidRDefault="004A5F1B" w:rsidP="004A5F1B">
            <w:pPr>
              <w:spacing w:line="480" w:lineRule="auto"/>
              <w:rPr>
                <w:rFonts w:ascii="Times New Roman" w:eastAsiaTheme="minorEastAsia" w:hAnsi="Times New Roman" w:cs="Times New Roman"/>
                <w:color w:val="FF0000"/>
                <w:kern w:val="2"/>
              </w:rPr>
            </w:pPr>
            <w:r w:rsidRPr="00731013">
              <w:rPr>
                <w:rFonts w:ascii="Times New Roman" w:eastAsiaTheme="minorEastAsia" w:hAnsi="Times New Roman" w:cs="Times New Roman" w:hint="eastAsia"/>
                <w:color w:val="FF0000"/>
                <w:kern w:val="2"/>
              </w:rPr>
              <w:t>7</w:t>
            </w:r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>5.42±21.29</w:t>
            </w:r>
          </w:p>
        </w:tc>
        <w:tc>
          <w:tcPr>
            <w:tcW w:w="1775" w:type="dxa"/>
          </w:tcPr>
          <w:p w14:paraId="4FA169C4" w14:textId="395FD42A" w:rsidR="004A5F1B" w:rsidRPr="00731013" w:rsidRDefault="004A5F1B" w:rsidP="004A5F1B">
            <w:pPr>
              <w:spacing w:line="480" w:lineRule="auto"/>
              <w:rPr>
                <w:rFonts w:ascii="Times New Roman" w:eastAsiaTheme="minorEastAsia" w:hAnsi="Times New Roman" w:cs="Times New Roman"/>
                <w:color w:val="FF0000"/>
                <w:kern w:val="2"/>
              </w:rPr>
            </w:pPr>
            <w:r w:rsidRPr="00731013">
              <w:rPr>
                <w:rFonts w:ascii="Times New Roman" w:eastAsiaTheme="minorEastAsia" w:hAnsi="Times New Roman" w:cs="Times New Roman" w:hint="eastAsia"/>
                <w:color w:val="FF0000"/>
                <w:kern w:val="2"/>
              </w:rPr>
              <w:t>0</w:t>
            </w:r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>.4743</w:t>
            </w:r>
          </w:p>
        </w:tc>
      </w:tr>
      <w:tr w:rsidR="004A5F1B" w14:paraId="3207FF38" w14:textId="77777777" w:rsidTr="00693150">
        <w:tc>
          <w:tcPr>
            <w:tcW w:w="1003" w:type="dxa"/>
            <w:vMerge/>
          </w:tcPr>
          <w:p w14:paraId="14E7ECEC" w14:textId="77777777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2078C7D1" w14:textId="1C40A0A3" w:rsidR="004A5F1B" w:rsidRPr="00731013" w:rsidRDefault="004A5F1B" w:rsidP="004A5F1B">
            <w:pPr>
              <w:spacing w:line="480" w:lineRule="auto"/>
              <w:rPr>
                <w:rFonts w:ascii="Times New Roman" w:eastAsiaTheme="minorEastAsia" w:hAnsi="Times New Roman" w:cs="Times New Roman"/>
                <w:color w:val="FF0000"/>
                <w:kern w:val="2"/>
              </w:rPr>
            </w:pPr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>S</w:t>
            </w:r>
            <w:r w:rsidRPr="00731013">
              <w:rPr>
                <w:rFonts w:ascii="Times New Roman" w:eastAsiaTheme="minorEastAsia" w:hAnsi="Times New Roman" w:cs="Times New Roman" w:hint="eastAsia"/>
                <w:color w:val="FF0000"/>
                <w:kern w:val="2"/>
              </w:rPr>
              <w:t>U</w:t>
            </w:r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>A (</w:t>
            </w:r>
            <w:proofErr w:type="spellStart"/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>μmol</w:t>
            </w:r>
            <w:proofErr w:type="spellEnd"/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>/L)</w:t>
            </w:r>
          </w:p>
        </w:tc>
        <w:tc>
          <w:tcPr>
            <w:tcW w:w="1840" w:type="dxa"/>
          </w:tcPr>
          <w:p w14:paraId="54966B99" w14:textId="1E9EE051" w:rsidR="004A5F1B" w:rsidRPr="00731013" w:rsidRDefault="004E5980" w:rsidP="004A5F1B">
            <w:pPr>
              <w:spacing w:line="480" w:lineRule="auto"/>
              <w:rPr>
                <w:rFonts w:ascii="Times New Roman" w:eastAsiaTheme="minorEastAsia" w:hAnsi="Times New Roman" w:cs="Times New Roman"/>
                <w:color w:val="FF0000"/>
                <w:kern w:val="2"/>
              </w:rPr>
            </w:pPr>
            <w:r>
              <w:rPr>
                <w:rFonts w:ascii="Times New Roman" w:eastAsiaTheme="minorEastAsia" w:hAnsi="Times New Roman" w:cs="Times New Roman" w:hint="eastAsia"/>
                <w:color w:val="FF0000"/>
                <w:kern w:val="2"/>
              </w:rPr>
              <w:t>3</w:t>
            </w:r>
            <w:r>
              <w:rPr>
                <w:rFonts w:ascii="Times New Roman" w:eastAsiaTheme="minorEastAsia" w:hAnsi="Times New Roman" w:cs="Times New Roman"/>
                <w:color w:val="FF0000"/>
                <w:kern w:val="2"/>
              </w:rPr>
              <w:t>01.93</w:t>
            </w:r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>±</w:t>
            </w:r>
            <w:r>
              <w:rPr>
                <w:rFonts w:ascii="Times New Roman" w:eastAsiaTheme="minorEastAsia" w:hAnsi="Times New Roman" w:cs="Times New Roman"/>
                <w:color w:val="FF0000"/>
                <w:kern w:val="2"/>
              </w:rPr>
              <w:t>66.71</w:t>
            </w:r>
          </w:p>
        </w:tc>
        <w:tc>
          <w:tcPr>
            <w:tcW w:w="1841" w:type="dxa"/>
          </w:tcPr>
          <w:p w14:paraId="29AAC225" w14:textId="4E12FA1B" w:rsidR="004A5F1B" w:rsidRPr="00731013" w:rsidRDefault="004E5980" w:rsidP="004A5F1B">
            <w:pPr>
              <w:spacing w:line="480" w:lineRule="auto"/>
              <w:rPr>
                <w:rFonts w:ascii="Times New Roman" w:eastAsiaTheme="minorEastAsia" w:hAnsi="Times New Roman" w:cs="Times New Roman"/>
                <w:color w:val="FF0000"/>
                <w:kern w:val="2"/>
              </w:rPr>
            </w:pPr>
            <w:r>
              <w:rPr>
                <w:rFonts w:ascii="Times New Roman" w:eastAsiaTheme="minorEastAsia" w:hAnsi="Times New Roman" w:cs="Times New Roman" w:hint="eastAsia"/>
                <w:color w:val="FF0000"/>
                <w:kern w:val="2"/>
              </w:rPr>
              <w:t>3</w:t>
            </w:r>
            <w:r>
              <w:rPr>
                <w:rFonts w:ascii="Times New Roman" w:eastAsiaTheme="minorEastAsia" w:hAnsi="Times New Roman" w:cs="Times New Roman"/>
                <w:color w:val="FF0000"/>
                <w:kern w:val="2"/>
              </w:rPr>
              <w:t>05.14</w:t>
            </w:r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>±</w:t>
            </w:r>
            <w:r>
              <w:rPr>
                <w:rFonts w:ascii="Times New Roman" w:eastAsiaTheme="minorEastAsia" w:hAnsi="Times New Roman" w:cs="Times New Roman"/>
                <w:color w:val="FF0000"/>
                <w:kern w:val="2"/>
              </w:rPr>
              <w:t>93.66</w:t>
            </w:r>
          </w:p>
        </w:tc>
        <w:tc>
          <w:tcPr>
            <w:tcW w:w="1775" w:type="dxa"/>
          </w:tcPr>
          <w:p w14:paraId="16E6DF0F" w14:textId="7108BE6D" w:rsidR="004A5F1B" w:rsidRPr="00731013" w:rsidRDefault="004E5980" w:rsidP="004A5F1B">
            <w:pPr>
              <w:spacing w:line="480" w:lineRule="auto"/>
              <w:rPr>
                <w:rFonts w:ascii="Times New Roman" w:eastAsiaTheme="minorEastAsia" w:hAnsi="Times New Roman" w:cs="Times New Roman"/>
                <w:color w:val="FF0000"/>
                <w:kern w:val="2"/>
              </w:rPr>
            </w:pPr>
            <w:r>
              <w:rPr>
                <w:rFonts w:ascii="Times New Roman" w:eastAsiaTheme="minorEastAsia" w:hAnsi="Times New Roman" w:cs="Times New Roman" w:hint="eastAsia"/>
                <w:color w:val="FF0000"/>
                <w:kern w:val="2"/>
              </w:rPr>
              <w:t>0</w:t>
            </w:r>
            <w:r>
              <w:rPr>
                <w:rFonts w:ascii="Times New Roman" w:eastAsiaTheme="minorEastAsia" w:hAnsi="Times New Roman" w:cs="Times New Roman"/>
                <w:color w:val="FF0000"/>
                <w:kern w:val="2"/>
              </w:rPr>
              <w:t>.9175</w:t>
            </w:r>
          </w:p>
        </w:tc>
      </w:tr>
      <w:tr w:rsidR="004A5F1B" w14:paraId="068118D6" w14:textId="77777777" w:rsidTr="00693150">
        <w:tc>
          <w:tcPr>
            <w:tcW w:w="1003" w:type="dxa"/>
            <w:vMerge w:val="restart"/>
          </w:tcPr>
          <w:p w14:paraId="2C1C9A0C" w14:textId="00CF6C0C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93150">
              <w:rPr>
                <w:rFonts w:ascii="Times New Roman" w:hAnsi="Times New Roman" w:cs="Times New Roman"/>
              </w:rPr>
              <w:t xml:space="preserve">vitreous </w:t>
            </w:r>
            <w:r w:rsidRPr="00693150">
              <w:rPr>
                <w:rFonts w:ascii="Times New Roman" w:hAnsi="Times New Roman" w:cs="Times New Roman"/>
              </w:rPr>
              <w:lastRenderedPageBreak/>
              <w:t>humor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group</w:t>
            </w:r>
          </w:p>
        </w:tc>
        <w:tc>
          <w:tcPr>
            <w:tcW w:w="1837" w:type="dxa"/>
          </w:tcPr>
          <w:p w14:paraId="604E8D55" w14:textId="4EA19358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lastRenderedPageBreak/>
              <w:t>Age (years)</w:t>
            </w:r>
          </w:p>
        </w:tc>
        <w:tc>
          <w:tcPr>
            <w:tcW w:w="1840" w:type="dxa"/>
          </w:tcPr>
          <w:p w14:paraId="4090E0F4" w14:textId="53B95B94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8.73</w:t>
            </w:r>
            <w:r w:rsidRPr="00845014">
              <w:rPr>
                <w:rFonts w:ascii="Times New Roman" w:eastAsiaTheme="minorEastAsia" w:hAnsi="Times New Roman" w:cs="Times New Roman"/>
                <w:kern w:val="2"/>
              </w:rPr>
              <w:t>±</w:t>
            </w:r>
            <w:r>
              <w:rPr>
                <w:rFonts w:ascii="Times New Roman" w:eastAsiaTheme="minorEastAsia" w:hAnsi="Times New Roman" w:cs="Times New Roman"/>
                <w:kern w:val="2"/>
              </w:rPr>
              <w:t>4.58</w:t>
            </w:r>
          </w:p>
        </w:tc>
        <w:tc>
          <w:tcPr>
            <w:tcW w:w="1841" w:type="dxa"/>
          </w:tcPr>
          <w:p w14:paraId="1112B9C6" w14:textId="7A848AD8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7.00</w:t>
            </w:r>
            <w:r w:rsidRPr="00845014">
              <w:rPr>
                <w:rFonts w:ascii="Times New Roman" w:eastAsiaTheme="minorEastAsia" w:hAnsi="Times New Roman" w:cs="Times New Roman"/>
                <w:kern w:val="2"/>
              </w:rPr>
              <w:t>±</w:t>
            </w:r>
            <w:r>
              <w:rPr>
                <w:rFonts w:ascii="Times New Roman" w:eastAsiaTheme="minorEastAsia" w:hAnsi="Times New Roman" w:cs="Times New Roman"/>
                <w:kern w:val="2"/>
              </w:rPr>
              <w:t>9.01</w:t>
            </w:r>
          </w:p>
        </w:tc>
        <w:tc>
          <w:tcPr>
            <w:tcW w:w="1775" w:type="dxa"/>
          </w:tcPr>
          <w:p w14:paraId="166D9F33" w14:textId="5FCADBE8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93150">
              <w:rPr>
                <w:rFonts w:ascii="Times New Roman" w:hAnsi="Times New Roman" w:cs="Times New Roman"/>
              </w:rPr>
              <w:t>0.2841</w:t>
            </w:r>
          </w:p>
        </w:tc>
      </w:tr>
      <w:tr w:rsidR="004A5F1B" w14:paraId="04D120C2" w14:textId="77777777" w:rsidTr="00693150">
        <w:tc>
          <w:tcPr>
            <w:tcW w:w="1003" w:type="dxa"/>
            <w:vMerge/>
          </w:tcPr>
          <w:p w14:paraId="21A26ACA" w14:textId="77777777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6EE77ED4" w14:textId="279E650C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Sex, males (%)</w:t>
            </w:r>
          </w:p>
        </w:tc>
        <w:tc>
          <w:tcPr>
            <w:tcW w:w="1840" w:type="dxa"/>
          </w:tcPr>
          <w:p w14:paraId="41F974BD" w14:textId="65AB911E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6.15</w:t>
            </w:r>
          </w:p>
        </w:tc>
        <w:tc>
          <w:tcPr>
            <w:tcW w:w="1841" w:type="dxa"/>
          </w:tcPr>
          <w:p w14:paraId="1A005BE4" w14:textId="553F81CA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6.67</w:t>
            </w:r>
          </w:p>
        </w:tc>
        <w:tc>
          <w:tcPr>
            <w:tcW w:w="1775" w:type="dxa"/>
          </w:tcPr>
          <w:p w14:paraId="1AD1FC84" w14:textId="14B298F9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.978</w:t>
            </w:r>
          </w:p>
        </w:tc>
      </w:tr>
      <w:tr w:rsidR="004A5F1B" w14:paraId="7FD1D631" w14:textId="77777777" w:rsidTr="00693150">
        <w:tc>
          <w:tcPr>
            <w:tcW w:w="1003" w:type="dxa"/>
            <w:vMerge/>
          </w:tcPr>
          <w:p w14:paraId="65E26CEB" w14:textId="77777777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3A796749" w14:textId="02973B2E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SBP (mmHg)</w:t>
            </w:r>
          </w:p>
        </w:tc>
        <w:tc>
          <w:tcPr>
            <w:tcW w:w="1840" w:type="dxa"/>
          </w:tcPr>
          <w:p w14:paraId="5E7C3548" w14:textId="584EBECE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33.01</w:t>
            </w:r>
            <w:r w:rsidRPr="00845014">
              <w:rPr>
                <w:rFonts w:ascii="Times New Roman" w:eastAsiaTheme="minorEastAsia" w:hAnsi="Times New Roman" w:cs="Times New Roman"/>
                <w:kern w:val="2"/>
              </w:rPr>
              <w:t>±</w:t>
            </w:r>
            <w:r>
              <w:rPr>
                <w:rFonts w:ascii="Times New Roman" w:eastAsiaTheme="minorEastAsia" w:hAnsi="Times New Roman" w:cs="Times New Roman"/>
                <w:kern w:val="2"/>
              </w:rPr>
              <w:t>12.24</w:t>
            </w:r>
          </w:p>
        </w:tc>
        <w:tc>
          <w:tcPr>
            <w:tcW w:w="1841" w:type="dxa"/>
          </w:tcPr>
          <w:p w14:paraId="5E14FC39" w14:textId="1E0C2899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51</w:t>
            </w:r>
            <w:r w:rsidRPr="00845014">
              <w:rPr>
                <w:rFonts w:ascii="Times New Roman" w:eastAsiaTheme="minorEastAsia" w:hAnsi="Times New Roman" w:cs="Times New Roman"/>
                <w:kern w:val="2"/>
              </w:rPr>
              <w:t>±</w:t>
            </w:r>
            <w:r>
              <w:rPr>
                <w:rFonts w:ascii="Times New Roman" w:eastAsiaTheme="minorEastAsia" w:hAnsi="Times New Roman" w:cs="Times New Roman"/>
                <w:kern w:val="2"/>
              </w:rPr>
              <w:t>27.48</w:t>
            </w:r>
          </w:p>
        </w:tc>
        <w:tc>
          <w:tcPr>
            <w:tcW w:w="1775" w:type="dxa"/>
          </w:tcPr>
          <w:p w14:paraId="661CF437" w14:textId="763F4C27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93150">
              <w:rPr>
                <w:rFonts w:ascii="Times New Roman" w:hAnsi="Times New Roman" w:cs="Times New Roman"/>
              </w:rPr>
              <w:t>0.0618</w:t>
            </w:r>
          </w:p>
        </w:tc>
      </w:tr>
      <w:tr w:rsidR="004A5F1B" w14:paraId="45CCE4DC" w14:textId="77777777" w:rsidTr="00693150">
        <w:tc>
          <w:tcPr>
            <w:tcW w:w="1003" w:type="dxa"/>
            <w:vMerge/>
          </w:tcPr>
          <w:p w14:paraId="30130B71" w14:textId="77777777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65AAA86B" w14:textId="7EC60190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DBP (mmHg)</w:t>
            </w:r>
          </w:p>
        </w:tc>
        <w:tc>
          <w:tcPr>
            <w:tcW w:w="1840" w:type="dxa"/>
          </w:tcPr>
          <w:p w14:paraId="5F0BFDD1" w14:textId="56740F93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80.09</w:t>
            </w:r>
            <w:r w:rsidRPr="00845014">
              <w:rPr>
                <w:rFonts w:ascii="Times New Roman" w:eastAsiaTheme="minorEastAsia" w:hAnsi="Times New Roman" w:cs="Times New Roman"/>
                <w:kern w:val="2"/>
              </w:rPr>
              <w:t>±</w:t>
            </w:r>
            <w:r>
              <w:rPr>
                <w:rFonts w:ascii="Times New Roman" w:eastAsiaTheme="minorEastAsia" w:hAnsi="Times New Roman" w:cs="Times New Roman"/>
                <w:kern w:val="2"/>
              </w:rPr>
              <w:t>10.20</w:t>
            </w:r>
          </w:p>
        </w:tc>
        <w:tc>
          <w:tcPr>
            <w:tcW w:w="1841" w:type="dxa"/>
          </w:tcPr>
          <w:p w14:paraId="6A1518CF" w14:textId="19996C97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6.43</w:t>
            </w:r>
            <w:r w:rsidRPr="00845014">
              <w:rPr>
                <w:rFonts w:ascii="Times New Roman" w:eastAsiaTheme="minorEastAsia" w:hAnsi="Times New Roman" w:cs="Times New Roman"/>
                <w:kern w:val="2"/>
              </w:rPr>
              <w:t>±</w:t>
            </w:r>
            <w:r>
              <w:rPr>
                <w:rFonts w:ascii="Times New Roman" w:eastAsiaTheme="minorEastAsia" w:hAnsi="Times New Roman" w:cs="Times New Roman"/>
                <w:kern w:val="2"/>
              </w:rPr>
              <w:t>10.90</w:t>
            </w:r>
          </w:p>
        </w:tc>
        <w:tc>
          <w:tcPr>
            <w:tcW w:w="1775" w:type="dxa"/>
          </w:tcPr>
          <w:p w14:paraId="4665ADE4" w14:textId="74445C9F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93150">
              <w:rPr>
                <w:rFonts w:ascii="Times New Roman" w:hAnsi="Times New Roman" w:cs="Times New Roman"/>
              </w:rPr>
              <w:t>0.2051</w:t>
            </w:r>
          </w:p>
        </w:tc>
      </w:tr>
      <w:tr w:rsidR="004A5F1B" w14:paraId="068EACC7" w14:textId="77777777" w:rsidTr="00693150">
        <w:tc>
          <w:tcPr>
            <w:tcW w:w="1003" w:type="dxa"/>
            <w:vMerge/>
          </w:tcPr>
          <w:p w14:paraId="6074AE60" w14:textId="77777777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77528CA3" w14:textId="0D36F7D1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FPG (</w:t>
            </w:r>
            <w:proofErr w:type="spellStart"/>
            <w:r w:rsidRPr="00845014">
              <w:rPr>
                <w:rFonts w:ascii="Times New Roman" w:eastAsiaTheme="minorEastAsia" w:hAnsi="Times New Roman" w:cs="Times New Roman"/>
                <w:kern w:val="2"/>
              </w:rPr>
              <w:t>mmol</w:t>
            </w:r>
            <w:proofErr w:type="spellEnd"/>
            <w:r w:rsidRPr="00845014">
              <w:rPr>
                <w:rFonts w:ascii="Times New Roman" w:eastAsiaTheme="minorEastAsia" w:hAnsi="Times New Roman" w:cs="Times New Roman"/>
                <w:kern w:val="2"/>
              </w:rPr>
              <w:t>/L)</w:t>
            </w:r>
          </w:p>
        </w:tc>
        <w:tc>
          <w:tcPr>
            <w:tcW w:w="1840" w:type="dxa"/>
          </w:tcPr>
          <w:p w14:paraId="34EA3B68" w14:textId="0B45B271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.62</w:t>
            </w:r>
            <w:r w:rsidRPr="00845014">
              <w:rPr>
                <w:rFonts w:ascii="Times New Roman" w:eastAsiaTheme="minorEastAsia" w:hAnsi="Times New Roman" w:cs="Times New Roman"/>
                <w:kern w:val="2"/>
              </w:rPr>
              <w:t>±</w:t>
            </w:r>
            <w:r>
              <w:rPr>
                <w:rFonts w:ascii="Times New Roman" w:eastAsiaTheme="minorEastAsia" w:hAnsi="Times New Roman" w:cs="Times New Roman"/>
                <w:kern w:val="2"/>
              </w:rPr>
              <w:t>0.43</w:t>
            </w:r>
          </w:p>
        </w:tc>
        <w:tc>
          <w:tcPr>
            <w:tcW w:w="1841" w:type="dxa"/>
          </w:tcPr>
          <w:p w14:paraId="18F5D7BB" w14:textId="341932C3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0.45</w:t>
            </w:r>
            <w:r w:rsidRPr="00845014">
              <w:rPr>
                <w:rFonts w:ascii="Times New Roman" w:eastAsiaTheme="minorEastAsia" w:hAnsi="Times New Roman" w:cs="Times New Roman"/>
                <w:kern w:val="2"/>
              </w:rPr>
              <w:t>±</w:t>
            </w:r>
            <w:r>
              <w:rPr>
                <w:rFonts w:ascii="Times New Roman" w:eastAsiaTheme="minorEastAsia" w:hAnsi="Times New Roman" w:cs="Times New Roman"/>
                <w:kern w:val="2"/>
              </w:rPr>
              <w:t>4.07</w:t>
            </w:r>
          </w:p>
        </w:tc>
        <w:tc>
          <w:tcPr>
            <w:tcW w:w="1775" w:type="dxa"/>
          </w:tcPr>
          <w:p w14:paraId="2A61D755" w14:textId="31490682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&lt;0.0001</w:t>
            </w:r>
          </w:p>
        </w:tc>
      </w:tr>
      <w:tr w:rsidR="004A5F1B" w14:paraId="79665905" w14:textId="77777777" w:rsidTr="00693150">
        <w:tc>
          <w:tcPr>
            <w:tcW w:w="1003" w:type="dxa"/>
            <w:vMerge/>
          </w:tcPr>
          <w:p w14:paraId="2A86FA0D" w14:textId="77777777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1733A190" w14:textId="10CDB2C5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Duration (years)</w:t>
            </w:r>
          </w:p>
        </w:tc>
        <w:tc>
          <w:tcPr>
            <w:tcW w:w="1840" w:type="dxa"/>
          </w:tcPr>
          <w:p w14:paraId="32C9C6D0" w14:textId="43183104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841" w:type="dxa"/>
          </w:tcPr>
          <w:p w14:paraId="01DCE791" w14:textId="0DBEFA97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4.60</w:t>
            </w:r>
            <w:r w:rsidRPr="00845014">
              <w:rPr>
                <w:rFonts w:ascii="Times New Roman" w:eastAsiaTheme="minorEastAsia" w:hAnsi="Times New Roman" w:cs="Times New Roman"/>
                <w:kern w:val="2"/>
              </w:rPr>
              <w:t>±</w:t>
            </w:r>
            <w:r>
              <w:rPr>
                <w:rFonts w:ascii="Times New Roman" w:eastAsiaTheme="minorEastAsia" w:hAnsi="Times New Roman" w:cs="Times New Roman"/>
                <w:kern w:val="2"/>
              </w:rPr>
              <w:t>7.66</w:t>
            </w:r>
          </w:p>
        </w:tc>
        <w:tc>
          <w:tcPr>
            <w:tcW w:w="1775" w:type="dxa"/>
          </w:tcPr>
          <w:p w14:paraId="12AC5C87" w14:textId="6AB052A6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&lt;0.0001</w:t>
            </w:r>
          </w:p>
        </w:tc>
      </w:tr>
      <w:tr w:rsidR="004A5F1B" w14:paraId="6F1B0DA6" w14:textId="77777777" w:rsidTr="00693150">
        <w:tc>
          <w:tcPr>
            <w:tcW w:w="1003" w:type="dxa"/>
            <w:vMerge/>
          </w:tcPr>
          <w:p w14:paraId="66720B93" w14:textId="77777777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403302DC" w14:textId="3E4FD8A1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HbA1c (%)</w:t>
            </w:r>
          </w:p>
        </w:tc>
        <w:tc>
          <w:tcPr>
            <w:tcW w:w="1840" w:type="dxa"/>
          </w:tcPr>
          <w:p w14:paraId="00018073" w14:textId="75825500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.31</w:t>
            </w:r>
            <w:r w:rsidRPr="00845014">
              <w:rPr>
                <w:rFonts w:ascii="Times New Roman" w:eastAsiaTheme="minorEastAsia" w:hAnsi="Times New Roman" w:cs="Times New Roman"/>
                <w:kern w:val="2"/>
              </w:rPr>
              <w:t>±</w:t>
            </w:r>
            <w:r>
              <w:rPr>
                <w:rFonts w:ascii="Times New Roman" w:eastAsiaTheme="minorEastAsia" w:hAnsi="Times New Roman" w:cs="Times New Roman"/>
                <w:kern w:val="2"/>
              </w:rPr>
              <w:t>0.22</w:t>
            </w:r>
          </w:p>
        </w:tc>
        <w:tc>
          <w:tcPr>
            <w:tcW w:w="1841" w:type="dxa"/>
          </w:tcPr>
          <w:p w14:paraId="54A97D0A" w14:textId="7F7D7185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.98</w:t>
            </w:r>
            <w:r w:rsidRPr="00845014">
              <w:rPr>
                <w:rFonts w:ascii="Times New Roman" w:eastAsiaTheme="minorEastAsia" w:hAnsi="Times New Roman" w:cs="Times New Roman"/>
                <w:kern w:val="2"/>
              </w:rPr>
              <w:t>±</w:t>
            </w:r>
            <w:r>
              <w:rPr>
                <w:rFonts w:ascii="Times New Roman" w:eastAsiaTheme="minorEastAsia" w:hAnsi="Times New Roman" w:cs="Times New Roman"/>
                <w:kern w:val="2"/>
              </w:rPr>
              <w:t>1.31</w:t>
            </w:r>
          </w:p>
        </w:tc>
        <w:tc>
          <w:tcPr>
            <w:tcW w:w="1775" w:type="dxa"/>
          </w:tcPr>
          <w:p w14:paraId="052ECA7F" w14:textId="095F8A4B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  <w:kern w:val="2"/>
              </w:rPr>
              <w:t>&lt;0.0001</w:t>
            </w:r>
          </w:p>
        </w:tc>
      </w:tr>
      <w:tr w:rsidR="004A5F1B" w14:paraId="52FC6EE5" w14:textId="77777777" w:rsidTr="00693150">
        <w:tc>
          <w:tcPr>
            <w:tcW w:w="1003" w:type="dxa"/>
            <w:vMerge/>
          </w:tcPr>
          <w:p w14:paraId="47E4FFBF" w14:textId="77777777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373416AF" w14:textId="4CAEF132" w:rsidR="004A5F1B" w:rsidRPr="00731013" w:rsidRDefault="004A5F1B" w:rsidP="004A5F1B">
            <w:pPr>
              <w:spacing w:line="480" w:lineRule="auto"/>
              <w:rPr>
                <w:rFonts w:ascii="Times New Roman" w:eastAsiaTheme="minorEastAsia" w:hAnsi="Times New Roman" w:cs="Times New Roman"/>
                <w:color w:val="FF0000"/>
                <w:kern w:val="2"/>
              </w:rPr>
            </w:pPr>
            <w:r w:rsidRPr="00731013">
              <w:rPr>
                <w:rFonts w:ascii="Times New Roman" w:eastAsiaTheme="minorEastAsia" w:hAnsi="Times New Roman" w:cs="Times New Roman" w:hint="eastAsia"/>
                <w:color w:val="FF0000"/>
                <w:kern w:val="2"/>
              </w:rPr>
              <w:t>B</w:t>
            </w:r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>UN (</w:t>
            </w:r>
            <w:proofErr w:type="spellStart"/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>mmol</w:t>
            </w:r>
            <w:proofErr w:type="spellEnd"/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>/L)</w:t>
            </w:r>
          </w:p>
        </w:tc>
        <w:tc>
          <w:tcPr>
            <w:tcW w:w="1840" w:type="dxa"/>
          </w:tcPr>
          <w:p w14:paraId="6456F84F" w14:textId="127DB159" w:rsidR="004A5F1B" w:rsidRPr="00731013" w:rsidRDefault="004A5F1B" w:rsidP="004A5F1B">
            <w:pPr>
              <w:spacing w:line="480" w:lineRule="auto"/>
              <w:rPr>
                <w:rFonts w:ascii="Times New Roman" w:hAnsi="Times New Roman" w:cs="Times New Roman"/>
                <w:color w:val="FF0000"/>
              </w:rPr>
            </w:pPr>
            <w:r w:rsidRPr="00731013">
              <w:rPr>
                <w:rFonts w:ascii="Times New Roman" w:hAnsi="Times New Roman" w:cs="Times New Roman" w:hint="eastAsia"/>
                <w:color w:val="FF0000"/>
              </w:rPr>
              <w:t>4</w:t>
            </w:r>
            <w:r w:rsidRPr="00731013">
              <w:rPr>
                <w:rFonts w:ascii="Times New Roman" w:hAnsi="Times New Roman" w:cs="Times New Roman"/>
                <w:color w:val="FF0000"/>
              </w:rPr>
              <w:t>.80</w:t>
            </w:r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>±1.23</w:t>
            </w:r>
          </w:p>
        </w:tc>
        <w:tc>
          <w:tcPr>
            <w:tcW w:w="1841" w:type="dxa"/>
          </w:tcPr>
          <w:p w14:paraId="7780EC80" w14:textId="294762BB" w:rsidR="004A5F1B" w:rsidRPr="00731013" w:rsidRDefault="004A5F1B" w:rsidP="004A5F1B">
            <w:pPr>
              <w:spacing w:line="480" w:lineRule="auto"/>
              <w:rPr>
                <w:rFonts w:ascii="Times New Roman" w:hAnsi="Times New Roman" w:cs="Times New Roman"/>
                <w:color w:val="FF0000"/>
              </w:rPr>
            </w:pPr>
            <w:r w:rsidRPr="00731013">
              <w:rPr>
                <w:rFonts w:ascii="Times New Roman" w:hAnsi="Times New Roman" w:cs="Times New Roman" w:hint="eastAsia"/>
                <w:color w:val="FF0000"/>
              </w:rPr>
              <w:t>5</w:t>
            </w:r>
            <w:r w:rsidRPr="00731013">
              <w:rPr>
                <w:rFonts w:ascii="Times New Roman" w:hAnsi="Times New Roman" w:cs="Times New Roman"/>
                <w:color w:val="FF0000"/>
              </w:rPr>
              <w:t>.08</w:t>
            </w:r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>±1.88</w:t>
            </w:r>
          </w:p>
        </w:tc>
        <w:tc>
          <w:tcPr>
            <w:tcW w:w="1775" w:type="dxa"/>
          </w:tcPr>
          <w:p w14:paraId="27FDE9BB" w14:textId="7370A3D9" w:rsidR="004A5F1B" w:rsidRPr="00731013" w:rsidRDefault="004A5F1B" w:rsidP="004A5F1B">
            <w:pPr>
              <w:spacing w:line="480" w:lineRule="auto"/>
              <w:rPr>
                <w:rFonts w:ascii="Times New Roman" w:eastAsiaTheme="minorEastAsia" w:hAnsi="Times New Roman" w:cs="Times New Roman"/>
                <w:color w:val="FF0000"/>
                <w:kern w:val="2"/>
              </w:rPr>
            </w:pPr>
            <w:r w:rsidRPr="00731013">
              <w:rPr>
                <w:rFonts w:ascii="Times New Roman" w:eastAsiaTheme="minorEastAsia" w:hAnsi="Times New Roman" w:cs="Times New Roman" w:hint="eastAsia"/>
                <w:color w:val="FF0000"/>
                <w:kern w:val="2"/>
              </w:rPr>
              <w:t>0</w:t>
            </w:r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>.6457</w:t>
            </w:r>
          </w:p>
        </w:tc>
      </w:tr>
      <w:tr w:rsidR="004A5F1B" w14:paraId="4D471B23" w14:textId="77777777" w:rsidTr="00693150">
        <w:tc>
          <w:tcPr>
            <w:tcW w:w="1003" w:type="dxa"/>
            <w:vMerge/>
          </w:tcPr>
          <w:p w14:paraId="518FB2A1" w14:textId="77777777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10C4ADD9" w14:textId="6E67E1EE" w:rsidR="004A5F1B" w:rsidRPr="00731013" w:rsidRDefault="004A5F1B" w:rsidP="004A5F1B">
            <w:pPr>
              <w:spacing w:line="480" w:lineRule="auto"/>
              <w:rPr>
                <w:rFonts w:ascii="Times New Roman" w:eastAsiaTheme="minorEastAsia" w:hAnsi="Times New Roman" w:cs="Times New Roman"/>
                <w:color w:val="FF0000"/>
                <w:kern w:val="2"/>
              </w:rPr>
            </w:pPr>
            <w:proofErr w:type="spellStart"/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>S</w:t>
            </w:r>
            <w:r w:rsidRPr="00731013">
              <w:rPr>
                <w:rFonts w:ascii="Times New Roman" w:eastAsiaTheme="minorEastAsia" w:hAnsi="Times New Roman" w:cs="Times New Roman" w:hint="eastAsia"/>
                <w:color w:val="FF0000"/>
                <w:kern w:val="2"/>
              </w:rPr>
              <w:t>Cr</w:t>
            </w:r>
            <w:proofErr w:type="spellEnd"/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 xml:space="preserve"> (</w:t>
            </w:r>
            <w:proofErr w:type="spellStart"/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>μmol</w:t>
            </w:r>
            <w:proofErr w:type="spellEnd"/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>/L)</w:t>
            </w:r>
          </w:p>
        </w:tc>
        <w:tc>
          <w:tcPr>
            <w:tcW w:w="1840" w:type="dxa"/>
          </w:tcPr>
          <w:p w14:paraId="644E0BC3" w14:textId="4B16FD2D" w:rsidR="004A5F1B" w:rsidRPr="00731013" w:rsidRDefault="004A5F1B" w:rsidP="004A5F1B">
            <w:pPr>
              <w:spacing w:line="480" w:lineRule="auto"/>
              <w:rPr>
                <w:rFonts w:ascii="Times New Roman" w:hAnsi="Times New Roman" w:cs="Times New Roman"/>
                <w:color w:val="FF0000"/>
              </w:rPr>
            </w:pPr>
            <w:r w:rsidRPr="00731013">
              <w:rPr>
                <w:rFonts w:ascii="Times New Roman" w:hAnsi="Times New Roman" w:cs="Times New Roman" w:hint="eastAsia"/>
                <w:color w:val="FF0000"/>
              </w:rPr>
              <w:t>6</w:t>
            </w:r>
            <w:r w:rsidRPr="00731013">
              <w:rPr>
                <w:rFonts w:ascii="Times New Roman" w:hAnsi="Times New Roman" w:cs="Times New Roman"/>
                <w:color w:val="FF0000"/>
              </w:rPr>
              <w:t>3.03</w:t>
            </w:r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>±16.08</w:t>
            </w:r>
          </w:p>
        </w:tc>
        <w:tc>
          <w:tcPr>
            <w:tcW w:w="1841" w:type="dxa"/>
          </w:tcPr>
          <w:p w14:paraId="21261EF2" w14:textId="4BFB757F" w:rsidR="004A5F1B" w:rsidRPr="00731013" w:rsidRDefault="004A5F1B" w:rsidP="004A5F1B">
            <w:pPr>
              <w:spacing w:line="480" w:lineRule="auto"/>
              <w:rPr>
                <w:rFonts w:ascii="Times New Roman" w:hAnsi="Times New Roman" w:cs="Times New Roman"/>
                <w:color w:val="FF0000"/>
              </w:rPr>
            </w:pPr>
            <w:r w:rsidRPr="00731013">
              <w:rPr>
                <w:rFonts w:ascii="Times New Roman" w:hAnsi="Times New Roman" w:cs="Times New Roman" w:hint="eastAsia"/>
                <w:color w:val="FF0000"/>
              </w:rPr>
              <w:t>7</w:t>
            </w:r>
            <w:r w:rsidRPr="00731013">
              <w:rPr>
                <w:rFonts w:ascii="Times New Roman" w:hAnsi="Times New Roman" w:cs="Times New Roman"/>
                <w:color w:val="FF0000"/>
              </w:rPr>
              <w:t>5.24</w:t>
            </w:r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>±18.31</w:t>
            </w:r>
          </w:p>
        </w:tc>
        <w:tc>
          <w:tcPr>
            <w:tcW w:w="1775" w:type="dxa"/>
          </w:tcPr>
          <w:p w14:paraId="4E7DDAFE" w14:textId="08D7744A" w:rsidR="004A5F1B" w:rsidRPr="00731013" w:rsidRDefault="004A5F1B" w:rsidP="004A5F1B">
            <w:pPr>
              <w:spacing w:line="480" w:lineRule="auto"/>
              <w:rPr>
                <w:rFonts w:ascii="Times New Roman" w:eastAsiaTheme="minorEastAsia" w:hAnsi="Times New Roman" w:cs="Times New Roman"/>
                <w:color w:val="FF0000"/>
                <w:kern w:val="2"/>
              </w:rPr>
            </w:pPr>
            <w:r w:rsidRPr="00731013">
              <w:rPr>
                <w:rFonts w:ascii="Times New Roman" w:eastAsiaTheme="minorEastAsia" w:hAnsi="Times New Roman" w:cs="Times New Roman" w:hint="eastAsia"/>
                <w:color w:val="FF0000"/>
                <w:kern w:val="2"/>
              </w:rPr>
              <w:t>0</w:t>
            </w:r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>.0742</w:t>
            </w:r>
          </w:p>
        </w:tc>
      </w:tr>
      <w:tr w:rsidR="004A5F1B" w14:paraId="34B05DB6" w14:textId="77777777" w:rsidTr="00693150">
        <w:tc>
          <w:tcPr>
            <w:tcW w:w="1003" w:type="dxa"/>
            <w:vMerge/>
          </w:tcPr>
          <w:p w14:paraId="63E5FEF5" w14:textId="77777777" w:rsidR="004A5F1B" w:rsidRDefault="004A5F1B" w:rsidP="004A5F1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14:paraId="0972F711" w14:textId="22534E57" w:rsidR="004A5F1B" w:rsidRPr="00731013" w:rsidRDefault="004A5F1B" w:rsidP="004A5F1B">
            <w:pPr>
              <w:spacing w:line="480" w:lineRule="auto"/>
              <w:rPr>
                <w:rFonts w:ascii="Times New Roman" w:eastAsiaTheme="minorEastAsia" w:hAnsi="Times New Roman" w:cs="Times New Roman"/>
                <w:color w:val="FF0000"/>
                <w:kern w:val="2"/>
              </w:rPr>
            </w:pPr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>S</w:t>
            </w:r>
            <w:r w:rsidRPr="00731013">
              <w:rPr>
                <w:rFonts w:ascii="Times New Roman" w:eastAsiaTheme="minorEastAsia" w:hAnsi="Times New Roman" w:cs="Times New Roman" w:hint="eastAsia"/>
                <w:color w:val="FF0000"/>
                <w:kern w:val="2"/>
              </w:rPr>
              <w:t>U</w:t>
            </w:r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>A (</w:t>
            </w:r>
            <w:proofErr w:type="spellStart"/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>μmol</w:t>
            </w:r>
            <w:proofErr w:type="spellEnd"/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>/L)</w:t>
            </w:r>
          </w:p>
        </w:tc>
        <w:tc>
          <w:tcPr>
            <w:tcW w:w="1840" w:type="dxa"/>
          </w:tcPr>
          <w:p w14:paraId="1A7CF688" w14:textId="039907B8" w:rsidR="004A5F1B" w:rsidRPr="00731013" w:rsidRDefault="004E5980" w:rsidP="004A5F1B">
            <w:pPr>
              <w:spacing w:line="48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 w:hint="eastAsia"/>
                <w:color w:val="FF0000"/>
              </w:rPr>
              <w:t>3</w:t>
            </w:r>
            <w:r>
              <w:rPr>
                <w:rFonts w:ascii="Times New Roman" w:hAnsi="Times New Roman" w:cs="Times New Roman"/>
                <w:color w:val="FF0000"/>
              </w:rPr>
              <w:t>15.77</w:t>
            </w:r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>±</w:t>
            </w:r>
            <w:r>
              <w:rPr>
                <w:rFonts w:ascii="Times New Roman" w:eastAsiaTheme="minorEastAsia" w:hAnsi="Times New Roman" w:cs="Times New Roman"/>
                <w:color w:val="FF0000"/>
                <w:kern w:val="2"/>
              </w:rPr>
              <w:t>77.07</w:t>
            </w:r>
          </w:p>
        </w:tc>
        <w:tc>
          <w:tcPr>
            <w:tcW w:w="1841" w:type="dxa"/>
          </w:tcPr>
          <w:p w14:paraId="470A9174" w14:textId="1DA5F460" w:rsidR="004A5F1B" w:rsidRPr="00731013" w:rsidRDefault="004E5980" w:rsidP="004A5F1B">
            <w:pPr>
              <w:spacing w:line="48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 w:hint="eastAsia"/>
                <w:color w:val="FF0000"/>
              </w:rPr>
              <w:t>2</w:t>
            </w:r>
            <w:r>
              <w:rPr>
                <w:rFonts w:ascii="Times New Roman" w:hAnsi="Times New Roman" w:cs="Times New Roman"/>
                <w:color w:val="FF0000"/>
              </w:rPr>
              <w:t>78.00</w:t>
            </w:r>
            <w:r w:rsidRPr="00731013">
              <w:rPr>
                <w:rFonts w:ascii="Times New Roman" w:eastAsiaTheme="minorEastAsia" w:hAnsi="Times New Roman" w:cs="Times New Roman"/>
                <w:color w:val="FF0000"/>
                <w:kern w:val="2"/>
              </w:rPr>
              <w:t>±</w:t>
            </w:r>
            <w:r>
              <w:rPr>
                <w:rFonts w:ascii="Times New Roman" w:eastAsiaTheme="minorEastAsia" w:hAnsi="Times New Roman" w:cs="Times New Roman"/>
                <w:color w:val="FF0000"/>
                <w:kern w:val="2"/>
              </w:rPr>
              <w:t>72.10</w:t>
            </w:r>
          </w:p>
        </w:tc>
        <w:tc>
          <w:tcPr>
            <w:tcW w:w="1775" w:type="dxa"/>
          </w:tcPr>
          <w:p w14:paraId="7B7AE501" w14:textId="1B9ABF85" w:rsidR="004A5F1B" w:rsidRPr="00731013" w:rsidRDefault="004E5980" w:rsidP="004A5F1B">
            <w:pPr>
              <w:spacing w:line="480" w:lineRule="auto"/>
              <w:rPr>
                <w:rFonts w:ascii="Times New Roman" w:eastAsiaTheme="minorEastAsia" w:hAnsi="Times New Roman" w:cs="Times New Roman"/>
                <w:color w:val="FF0000"/>
                <w:kern w:val="2"/>
              </w:rPr>
            </w:pPr>
            <w:r>
              <w:rPr>
                <w:rFonts w:ascii="Times New Roman" w:eastAsiaTheme="minorEastAsia" w:hAnsi="Times New Roman" w:cs="Times New Roman" w:hint="eastAsia"/>
                <w:color w:val="FF0000"/>
                <w:kern w:val="2"/>
              </w:rPr>
              <w:t>0</w:t>
            </w:r>
            <w:r>
              <w:rPr>
                <w:rFonts w:ascii="Times New Roman" w:eastAsiaTheme="minorEastAsia" w:hAnsi="Times New Roman" w:cs="Times New Roman"/>
                <w:color w:val="FF0000"/>
                <w:kern w:val="2"/>
              </w:rPr>
              <w:t>.1921</w:t>
            </w:r>
          </w:p>
        </w:tc>
      </w:tr>
    </w:tbl>
    <w:p w14:paraId="2DDC94BB" w14:textId="706227B5" w:rsidR="002F1706" w:rsidRPr="004E5980" w:rsidRDefault="002F1706" w:rsidP="00845014">
      <w:pPr>
        <w:spacing w:line="480" w:lineRule="auto"/>
        <w:rPr>
          <w:rFonts w:ascii="Times New Roman" w:hAnsi="Times New Roman" w:cs="Times New Roman"/>
          <w:color w:val="FF0000"/>
        </w:rPr>
      </w:pPr>
      <w:r w:rsidRPr="00845014">
        <w:rPr>
          <w:rFonts w:ascii="Times New Roman" w:hAnsi="Times New Roman" w:cs="Times New Roman"/>
        </w:rPr>
        <w:t>Supplementary Table S1: Comparison of clinical and biochemical data of subjects. Data are presented as the mean ± standard deviation. Unpaired t‐test were used for comparisons of normally distributed continuous variables between two groups, respectively. SBP, systolic blood pressure; DBP, diastolic blood pressure; FPG, fasting plasma glucose</w:t>
      </w:r>
      <w:r w:rsidR="00CD2F93">
        <w:rPr>
          <w:rFonts w:ascii="Times New Roman" w:hAnsi="Times New Roman" w:cs="Times New Roman"/>
        </w:rPr>
        <w:t xml:space="preserve">; </w:t>
      </w:r>
      <w:r w:rsidR="00CD2F93" w:rsidRPr="004E5980">
        <w:rPr>
          <w:rFonts w:ascii="Times New Roman" w:hAnsi="Times New Roman" w:cs="Times New Roman"/>
          <w:color w:val="FF0000"/>
        </w:rPr>
        <w:t xml:space="preserve">BUN, blood urea nitrogen; </w:t>
      </w:r>
      <w:proofErr w:type="spellStart"/>
      <w:r w:rsidR="00CD2F93" w:rsidRPr="004E5980">
        <w:rPr>
          <w:rFonts w:ascii="Times New Roman" w:hAnsi="Times New Roman" w:cs="Times New Roman"/>
          <w:color w:val="FF0000"/>
        </w:rPr>
        <w:t>S</w:t>
      </w:r>
      <w:r w:rsidR="00CD2F93" w:rsidRPr="004E5980">
        <w:rPr>
          <w:rFonts w:ascii="Times New Roman" w:hAnsi="Times New Roman" w:cs="Times New Roman" w:hint="eastAsia"/>
          <w:color w:val="FF0000"/>
        </w:rPr>
        <w:t>C</w:t>
      </w:r>
      <w:r w:rsidR="00CD2F93" w:rsidRPr="004E5980">
        <w:rPr>
          <w:rFonts w:ascii="Times New Roman" w:hAnsi="Times New Roman" w:cs="Times New Roman"/>
          <w:color w:val="FF0000"/>
        </w:rPr>
        <w:t>r</w:t>
      </w:r>
      <w:proofErr w:type="spellEnd"/>
      <w:r w:rsidR="00CD2F93" w:rsidRPr="004E5980">
        <w:rPr>
          <w:rFonts w:ascii="Times New Roman" w:hAnsi="Times New Roman" w:cs="Times New Roman"/>
          <w:color w:val="FF0000"/>
        </w:rPr>
        <w:t>, serum creatinine; SUA, serum uric acid</w:t>
      </w:r>
      <w:r w:rsidRPr="004E5980">
        <w:rPr>
          <w:rFonts w:ascii="Times New Roman" w:hAnsi="Times New Roman" w:cs="Times New Roman"/>
          <w:color w:val="FF0000"/>
        </w:rPr>
        <w:t>.</w:t>
      </w:r>
    </w:p>
    <w:p w14:paraId="02428701" w14:textId="77777777" w:rsidR="002F1706" w:rsidRPr="00845014" w:rsidRDefault="002F1706" w:rsidP="00845014">
      <w:pPr>
        <w:spacing w:line="48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3"/>
        <w:gridCol w:w="1653"/>
        <w:gridCol w:w="1653"/>
        <w:gridCol w:w="1653"/>
        <w:gridCol w:w="1654"/>
      </w:tblGrid>
      <w:tr w:rsidR="002F1706" w:rsidRPr="00845014" w14:paraId="2AEE4369" w14:textId="77777777" w:rsidTr="003116AB">
        <w:trPr>
          <w:trHeight w:val="622"/>
        </w:trPr>
        <w:tc>
          <w:tcPr>
            <w:tcW w:w="1653" w:type="dxa"/>
          </w:tcPr>
          <w:p w14:paraId="4D41E643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 xml:space="preserve">antibody </w:t>
            </w:r>
          </w:p>
        </w:tc>
        <w:tc>
          <w:tcPr>
            <w:tcW w:w="1653" w:type="dxa"/>
          </w:tcPr>
          <w:p w14:paraId="742B7B52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Source</w:t>
            </w:r>
          </w:p>
        </w:tc>
        <w:tc>
          <w:tcPr>
            <w:tcW w:w="1653" w:type="dxa"/>
          </w:tcPr>
          <w:p w14:paraId="4326E79C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Catalog No.</w:t>
            </w:r>
          </w:p>
        </w:tc>
        <w:tc>
          <w:tcPr>
            <w:tcW w:w="1653" w:type="dxa"/>
          </w:tcPr>
          <w:p w14:paraId="46901806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Type of antibody</w:t>
            </w:r>
          </w:p>
        </w:tc>
        <w:tc>
          <w:tcPr>
            <w:tcW w:w="1654" w:type="dxa"/>
          </w:tcPr>
          <w:p w14:paraId="20F67B8B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Dilution</w:t>
            </w:r>
          </w:p>
        </w:tc>
      </w:tr>
      <w:tr w:rsidR="002F1706" w:rsidRPr="00845014" w14:paraId="6C1BA810" w14:textId="77777777" w:rsidTr="003116AB">
        <w:trPr>
          <w:trHeight w:val="622"/>
        </w:trPr>
        <w:tc>
          <w:tcPr>
            <w:tcW w:w="1653" w:type="dxa"/>
          </w:tcPr>
          <w:p w14:paraId="119CEAAA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P53</w:t>
            </w:r>
          </w:p>
        </w:tc>
        <w:tc>
          <w:tcPr>
            <w:tcW w:w="1653" w:type="dxa"/>
          </w:tcPr>
          <w:p w14:paraId="4BE3353A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Santa Cruz Biotechnology</w:t>
            </w:r>
          </w:p>
        </w:tc>
        <w:tc>
          <w:tcPr>
            <w:tcW w:w="1653" w:type="dxa"/>
          </w:tcPr>
          <w:p w14:paraId="667DD81F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sc-126</w:t>
            </w:r>
          </w:p>
        </w:tc>
        <w:tc>
          <w:tcPr>
            <w:tcW w:w="1653" w:type="dxa"/>
          </w:tcPr>
          <w:p w14:paraId="04D9063D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mouse</w:t>
            </w:r>
          </w:p>
        </w:tc>
        <w:tc>
          <w:tcPr>
            <w:tcW w:w="1654" w:type="dxa"/>
          </w:tcPr>
          <w:p w14:paraId="14D117FF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IF: 1:250</w:t>
            </w:r>
          </w:p>
          <w:p w14:paraId="34925034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WB: 1:1000</w:t>
            </w:r>
          </w:p>
        </w:tc>
      </w:tr>
      <w:tr w:rsidR="001419BA" w:rsidRPr="00845014" w14:paraId="105D1DF9" w14:textId="77777777" w:rsidTr="003116AB">
        <w:trPr>
          <w:trHeight w:val="622"/>
        </w:trPr>
        <w:tc>
          <w:tcPr>
            <w:tcW w:w="1653" w:type="dxa"/>
          </w:tcPr>
          <w:p w14:paraId="0F733930" w14:textId="5F986165" w:rsidR="001419BA" w:rsidRPr="001419BA" w:rsidRDefault="001419BA" w:rsidP="00845014">
            <w:pPr>
              <w:spacing w:line="480" w:lineRule="auto"/>
              <w:rPr>
                <w:rFonts w:ascii="Times New Roman" w:hAnsi="Times New Roman" w:cs="Times New Roman"/>
                <w:color w:val="FF0000"/>
              </w:rPr>
            </w:pPr>
            <w:r w:rsidRPr="001419BA">
              <w:rPr>
                <w:rFonts w:ascii="Times New Roman" w:hAnsi="Times New Roman" w:cs="Times New Roman" w:hint="eastAsia"/>
                <w:color w:val="FF0000"/>
              </w:rPr>
              <w:t>P</w:t>
            </w:r>
            <w:r w:rsidRPr="001419BA">
              <w:rPr>
                <w:rFonts w:ascii="Times New Roman" w:hAnsi="Times New Roman" w:cs="Times New Roman"/>
                <w:color w:val="FF0000"/>
              </w:rPr>
              <w:t>21</w:t>
            </w:r>
          </w:p>
        </w:tc>
        <w:tc>
          <w:tcPr>
            <w:tcW w:w="1653" w:type="dxa"/>
          </w:tcPr>
          <w:p w14:paraId="5265B184" w14:textId="032005B1" w:rsidR="001419BA" w:rsidRPr="001419BA" w:rsidRDefault="001419BA" w:rsidP="00845014">
            <w:pPr>
              <w:spacing w:line="480" w:lineRule="auto"/>
              <w:rPr>
                <w:rFonts w:ascii="Times New Roman" w:hAnsi="Times New Roman" w:cs="Times New Roman"/>
                <w:color w:val="FF0000"/>
              </w:rPr>
            </w:pPr>
            <w:r w:rsidRPr="001419BA">
              <w:rPr>
                <w:rFonts w:ascii="Times New Roman" w:hAnsi="Times New Roman" w:cs="Times New Roman"/>
                <w:color w:val="FF0000"/>
              </w:rPr>
              <w:t>Santa Cruz Biotechnology</w:t>
            </w:r>
          </w:p>
        </w:tc>
        <w:tc>
          <w:tcPr>
            <w:tcW w:w="1653" w:type="dxa"/>
          </w:tcPr>
          <w:p w14:paraId="2257EEF2" w14:textId="274FF378" w:rsidR="001419BA" w:rsidRPr="001419BA" w:rsidRDefault="001419BA" w:rsidP="00845014">
            <w:pPr>
              <w:spacing w:line="480" w:lineRule="auto"/>
              <w:rPr>
                <w:rFonts w:ascii="Times New Roman" w:hAnsi="Times New Roman" w:cs="Times New Roman"/>
                <w:color w:val="FF0000"/>
              </w:rPr>
            </w:pPr>
            <w:r w:rsidRPr="001419BA">
              <w:rPr>
                <w:rFonts w:ascii="Times New Roman" w:hAnsi="Times New Roman" w:cs="Times New Roman"/>
                <w:color w:val="FF0000"/>
              </w:rPr>
              <w:t>sc-6246</w:t>
            </w:r>
          </w:p>
        </w:tc>
        <w:tc>
          <w:tcPr>
            <w:tcW w:w="1653" w:type="dxa"/>
          </w:tcPr>
          <w:p w14:paraId="22767329" w14:textId="06B88203" w:rsidR="001419BA" w:rsidRPr="001419BA" w:rsidRDefault="001419BA" w:rsidP="00845014">
            <w:pPr>
              <w:spacing w:line="480" w:lineRule="auto"/>
              <w:rPr>
                <w:rFonts w:ascii="Times New Roman" w:hAnsi="Times New Roman" w:cs="Times New Roman"/>
                <w:color w:val="FF0000"/>
              </w:rPr>
            </w:pPr>
            <w:r w:rsidRPr="001419BA">
              <w:rPr>
                <w:rFonts w:ascii="Times New Roman" w:hAnsi="Times New Roman" w:cs="Times New Roman"/>
                <w:color w:val="FF0000"/>
              </w:rPr>
              <w:t>mouse</w:t>
            </w:r>
          </w:p>
        </w:tc>
        <w:tc>
          <w:tcPr>
            <w:tcW w:w="1654" w:type="dxa"/>
          </w:tcPr>
          <w:p w14:paraId="352CBD0B" w14:textId="49A0D74D" w:rsidR="001419BA" w:rsidRPr="001419BA" w:rsidRDefault="001419BA" w:rsidP="00845014">
            <w:pPr>
              <w:spacing w:line="480" w:lineRule="auto"/>
              <w:rPr>
                <w:rFonts w:ascii="Times New Roman" w:hAnsi="Times New Roman" w:cs="Times New Roman"/>
                <w:color w:val="FF0000"/>
              </w:rPr>
            </w:pPr>
            <w:r w:rsidRPr="001419BA">
              <w:rPr>
                <w:rFonts w:ascii="Times New Roman" w:hAnsi="Times New Roman" w:cs="Times New Roman"/>
                <w:color w:val="FF0000"/>
              </w:rPr>
              <w:t>WB: 1:1000</w:t>
            </w:r>
          </w:p>
        </w:tc>
      </w:tr>
      <w:tr w:rsidR="001419BA" w:rsidRPr="00845014" w14:paraId="1BA54D56" w14:textId="77777777" w:rsidTr="003116AB">
        <w:trPr>
          <w:trHeight w:val="622"/>
        </w:trPr>
        <w:tc>
          <w:tcPr>
            <w:tcW w:w="1653" w:type="dxa"/>
          </w:tcPr>
          <w:p w14:paraId="314E927B" w14:textId="1A624AA1" w:rsidR="001419BA" w:rsidRPr="001419BA" w:rsidRDefault="001419BA" w:rsidP="00845014">
            <w:pPr>
              <w:spacing w:line="480" w:lineRule="auto"/>
              <w:rPr>
                <w:rFonts w:ascii="Times New Roman" w:hAnsi="Times New Roman" w:cs="Times New Roman"/>
                <w:color w:val="FF0000"/>
              </w:rPr>
            </w:pPr>
            <w:r w:rsidRPr="001419BA">
              <w:rPr>
                <w:rFonts w:ascii="Times New Roman" w:hAnsi="Times New Roman" w:cs="Times New Roman" w:hint="eastAsia"/>
                <w:color w:val="FF0000"/>
              </w:rPr>
              <w:lastRenderedPageBreak/>
              <w:t>P</w:t>
            </w:r>
            <w:r w:rsidRPr="001419BA">
              <w:rPr>
                <w:rFonts w:ascii="Times New Roman" w:hAnsi="Times New Roman" w:cs="Times New Roman"/>
                <w:color w:val="FF0000"/>
              </w:rPr>
              <w:t>16</w:t>
            </w:r>
          </w:p>
        </w:tc>
        <w:tc>
          <w:tcPr>
            <w:tcW w:w="1653" w:type="dxa"/>
          </w:tcPr>
          <w:p w14:paraId="2E563381" w14:textId="1E4D9F1E" w:rsidR="001419BA" w:rsidRPr="001419BA" w:rsidRDefault="001419BA" w:rsidP="00845014">
            <w:pPr>
              <w:spacing w:line="480" w:lineRule="auto"/>
              <w:rPr>
                <w:rFonts w:ascii="Times New Roman" w:hAnsi="Times New Roman" w:cs="Times New Roman"/>
                <w:color w:val="FF0000"/>
              </w:rPr>
            </w:pPr>
            <w:r w:rsidRPr="001419BA">
              <w:rPr>
                <w:rFonts w:ascii="Times New Roman" w:hAnsi="Times New Roman" w:cs="Times New Roman"/>
                <w:color w:val="FF0000"/>
              </w:rPr>
              <w:t>Santa Cruz Biotechnology</w:t>
            </w:r>
          </w:p>
        </w:tc>
        <w:tc>
          <w:tcPr>
            <w:tcW w:w="1653" w:type="dxa"/>
          </w:tcPr>
          <w:p w14:paraId="3C02A5E5" w14:textId="4EB2DA7E" w:rsidR="001419BA" w:rsidRPr="001419BA" w:rsidRDefault="001419BA" w:rsidP="00845014">
            <w:pPr>
              <w:spacing w:line="480" w:lineRule="auto"/>
              <w:rPr>
                <w:rFonts w:ascii="Times New Roman" w:hAnsi="Times New Roman" w:cs="Times New Roman"/>
                <w:color w:val="FF0000"/>
              </w:rPr>
            </w:pPr>
            <w:r w:rsidRPr="001419BA">
              <w:rPr>
                <w:rFonts w:ascii="Times New Roman" w:hAnsi="Times New Roman" w:cs="Times New Roman"/>
                <w:color w:val="FF0000"/>
              </w:rPr>
              <w:t>sc-1661</w:t>
            </w:r>
          </w:p>
        </w:tc>
        <w:tc>
          <w:tcPr>
            <w:tcW w:w="1653" w:type="dxa"/>
          </w:tcPr>
          <w:p w14:paraId="4CA3075A" w14:textId="5DD5DE53" w:rsidR="001419BA" w:rsidRPr="001419BA" w:rsidRDefault="001419BA" w:rsidP="00845014">
            <w:pPr>
              <w:spacing w:line="480" w:lineRule="auto"/>
              <w:rPr>
                <w:rFonts w:ascii="Times New Roman" w:hAnsi="Times New Roman" w:cs="Times New Roman"/>
                <w:color w:val="FF0000"/>
              </w:rPr>
            </w:pPr>
            <w:r w:rsidRPr="001419BA">
              <w:rPr>
                <w:rFonts w:ascii="Times New Roman" w:hAnsi="Times New Roman" w:cs="Times New Roman"/>
                <w:color w:val="FF0000"/>
              </w:rPr>
              <w:t>mouse</w:t>
            </w:r>
          </w:p>
        </w:tc>
        <w:tc>
          <w:tcPr>
            <w:tcW w:w="1654" w:type="dxa"/>
          </w:tcPr>
          <w:p w14:paraId="255DD446" w14:textId="0902C022" w:rsidR="001419BA" w:rsidRPr="001419BA" w:rsidRDefault="001419BA" w:rsidP="00845014">
            <w:pPr>
              <w:spacing w:line="480" w:lineRule="auto"/>
              <w:rPr>
                <w:rFonts w:ascii="Times New Roman" w:hAnsi="Times New Roman" w:cs="Times New Roman"/>
                <w:color w:val="FF0000"/>
              </w:rPr>
            </w:pPr>
            <w:r w:rsidRPr="001419BA">
              <w:rPr>
                <w:rFonts w:ascii="Times New Roman" w:hAnsi="Times New Roman" w:cs="Times New Roman"/>
                <w:color w:val="FF0000"/>
              </w:rPr>
              <w:t>WB: 1:1000</w:t>
            </w:r>
          </w:p>
        </w:tc>
      </w:tr>
      <w:tr w:rsidR="002F1706" w:rsidRPr="00845014" w14:paraId="5729A804" w14:textId="77777777" w:rsidTr="003116AB">
        <w:trPr>
          <w:trHeight w:val="622"/>
        </w:trPr>
        <w:tc>
          <w:tcPr>
            <w:tcW w:w="1653" w:type="dxa"/>
          </w:tcPr>
          <w:p w14:paraId="7C0B7175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Klotho</w:t>
            </w:r>
          </w:p>
        </w:tc>
        <w:tc>
          <w:tcPr>
            <w:tcW w:w="1653" w:type="dxa"/>
          </w:tcPr>
          <w:p w14:paraId="5E0C9B40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Sigma</w:t>
            </w:r>
          </w:p>
        </w:tc>
        <w:tc>
          <w:tcPr>
            <w:tcW w:w="1653" w:type="dxa"/>
          </w:tcPr>
          <w:p w14:paraId="24ACC8EF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SAB3500604</w:t>
            </w:r>
          </w:p>
        </w:tc>
        <w:tc>
          <w:tcPr>
            <w:tcW w:w="1653" w:type="dxa"/>
          </w:tcPr>
          <w:p w14:paraId="13A534C5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rabbit</w:t>
            </w:r>
          </w:p>
        </w:tc>
        <w:tc>
          <w:tcPr>
            <w:tcW w:w="1654" w:type="dxa"/>
          </w:tcPr>
          <w:p w14:paraId="43E62908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IF: 1:100</w:t>
            </w:r>
          </w:p>
          <w:p w14:paraId="6FC0EBF9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WB: 1:1000</w:t>
            </w:r>
          </w:p>
        </w:tc>
      </w:tr>
      <w:tr w:rsidR="002F1706" w:rsidRPr="00845014" w14:paraId="28D67CAA" w14:textId="77777777" w:rsidTr="003116AB">
        <w:trPr>
          <w:trHeight w:val="311"/>
        </w:trPr>
        <w:tc>
          <w:tcPr>
            <w:tcW w:w="1653" w:type="dxa"/>
          </w:tcPr>
          <w:p w14:paraId="741F8554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HECTD1</w:t>
            </w:r>
          </w:p>
        </w:tc>
        <w:tc>
          <w:tcPr>
            <w:tcW w:w="1653" w:type="dxa"/>
          </w:tcPr>
          <w:p w14:paraId="784AEC96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845014">
              <w:rPr>
                <w:rFonts w:ascii="Times New Roman" w:hAnsi="Times New Roman" w:cs="Times New Roman"/>
              </w:rPr>
              <w:t>proteintech</w:t>
            </w:r>
            <w:proofErr w:type="spellEnd"/>
          </w:p>
        </w:tc>
        <w:tc>
          <w:tcPr>
            <w:tcW w:w="1653" w:type="dxa"/>
          </w:tcPr>
          <w:p w14:paraId="6D63271B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20605-1-AP</w:t>
            </w:r>
          </w:p>
        </w:tc>
        <w:tc>
          <w:tcPr>
            <w:tcW w:w="1653" w:type="dxa"/>
          </w:tcPr>
          <w:p w14:paraId="0FE03750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rabbit</w:t>
            </w:r>
          </w:p>
        </w:tc>
        <w:tc>
          <w:tcPr>
            <w:tcW w:w="1654" w:type="dxa"/>
          </w:tcPr>
          <w:p w14:paraId="27B6BF52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WB: 1:1000</w:t>
            </w:r>
          </w:p>
        </w:tc>
      </w:tr>
      <w:tr w:rsidR="002F1706" w:rsidRPr="00845014" w14:paraId="4206296D" w14:textId="77777777" w:rsidTr="003116AB">
        <w:trPr>
          <w:trHeight w:val="311"/>
        </w:trPr>
        <w:tc>
          <w:tcPr>
            <w:tcW w:w="1653" w:type="dxa"/>
          </w:tcPr>
          <w:p w14:paraId="4779515C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IRS1</w:t>
            </w:r>
          </w:p>
        </w:tc>
        <w:tc>
          <w:tcPr>
            <w:tcW w:w="1653" w:type="dxa"/>
          </w:tcPr>
          <w:p w14:paraId="14331AD4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845014">
              <w:rPr>
                <w:rFonts w:ascii="Times New Roman" w:hAnsi="Times New Roman" w:cs="Times New Roman"/>
              </w:rPr>
              <w:t>abcam</w:t>
            </w:r>
            <w:proofErr w:type="spellEnd"/>
          </w:p>
        </w:tc>
        <w:tc>
          <w:tcPr>
            <w:tcW w:w="1653" w:type="dxa"/>
          </w:tcPr>
          <w:p w14:paraId="0798F9C8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ab131487</w:t>
            </w:r>
          </w:p>
        </w:tc>
        <w:tc>
          <w:tcPr>
            <w:tcW w:w="1653" w:type="dxa"/>
          </w:tcPr>
          <w:p w14:paraId="12B31B11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rabbit</w:t>
            </w:r>
          </w:p>
        </w:tc>
        <w:tc>
          <w:tcPr>
            <w:tcW w:w="1654" w:type="dxa"/>
          </w:tcPr>
          <w:p w14:paraId="7C22117F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WB: 1:1000</w:t>
            </w:r>
          </w:p>
        </w:tc>
      </w:tr>
      <w:tr w:rsidR="002F1706" w:rsidRPr="00845014" w14:paraId="2A2CBE54" w14:textId="77777777" w:rsidTr="003116AB">
        <w:trPr>
          <w:trHeight w:val="622"/>
        </w:trPr>
        <w:tc>
          <w:tcPr>
            <w:tcW w:w="1653" w:type="dxa"/>
          </w:tcPr>
          <w:p w14:paraId="017010D8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β-actin</w:t>
            </w:r>
          </w:p>
        </w:tc>
        <w:tc>
          <w:tcPr>
            <w:tcW w:w="1653" w:type="dxa"/>
          </w:tcPr>
          <w:p w14:paraId="4342E491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Cell Signaling Technology</w:t>
            </w:r>
          </w:p>
        </w:tc>
        <w:tc>
          <w:tcPr>
            <w:tcW w:w="1653" w:type="dxa"/>
          </w:tcPr>
          <w:p w14:paraId="78476E0F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4970</w:t>
            </w:r>
          </w:p>
        </w:tc>
        <w:tc>
          <w:tcPr>
            <w:tcW w:w="1653" w:type="dxa"/>
          </w:tcPr>
          <w:p w14:paraId="67562384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rabbit</w:t>
            </w:r>
          </w:p>
        </w:tc>
        <w:tc>
          <w:tcPr>
            <w:tcW w:w="1654" w:type="dxa"/>
          </w:tcPr>
          <w:p w14:paraId="6E9D78B6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WB: 1:1000</w:t>
            </w:r>
          </w:p>
        </w:tc>
      </w:tr>
      <w:tr w:rsidR="002F1706" w:rsidRPr="00845014" w14:paraId="4BD4DC4D" w14:textId="77777777" w:rsidTr="003116AB">
        <w:trPr>
          <w:trHeight w:val="622"/>
        </w:trPr>
        <w:tc>
          <w:tcPr>
            <w:tcW w:w="1653" w:type="dxa"/>
          </w:tcPr>
          <w:p w14:paraId="118E58B0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HSP90</w:t>
            </w:r>
          </w:p>
        </w:tc>
        <w:tc>
          <w:tcPr>
            <w:tcW w:w="1653" w:type="dxa"/>
          </w:tcPr>
          <w:p w14:paraId="1CED05F2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Cell Signaling Technology</w:t>
            </w:r>
          </w:p>
        </w:tc>
        <w:tc>
          <w:tcPr>
            <w:tcW w:w="1653" w:type="dxa"/>
          </w:tcPr>
          <w:p w14:paraId="4C09DC9F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4877</w:t>
            </w:r>
          </w:p>
        </w:tc>
        <w:tc>
          <w:tcPr>
            <w:tcW w:w="1653" w:type="dxa"/>
          </w:tcPr>
          <w:p w14:paraId="31619315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rabbit</w:t>
            </w:r>
          </w:p>
        </w:tc>
        <w:tc>
          <w:tcPr>
            <w:tcW w:w="1654" w:type="dxa"/>
          </w:tcPr>
          <w:p w14:paraId="075465DF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WB: 1:1000</w:t>
            </w:r>
          </w:p>
        </w:tc>
      </w:tr>
      <w:tr w:rsidR="002F1706" w:rsidRPr="00845014" w14:paraId="1AFE35F1" w14:textId="77777777" w:rsidTr="003116AB">
        <w:trPr>
          <w:trHeight w:val="311"/>
        </w:trPr>
        <w:tc>
          <w:tcPr>
            <w:tcW w:w="1653" w:type="dxa"/>
          </w:tcPr>
          <w:p w14:paraId="401449F8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Ki67</w:t>
            </w:r>
          </w:p>
        </w:tc>
        <w:tc>
          <w:tcPr>
            <w:tcW w:w="1653" w:type="dxa"/>
          </w:tcPr>
          <w:p w14:paraId="65667A52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845014">
              <w:rPr>
                <w:rFonts w:ascii="Times New Roman" w:hAnsi="Times New Roman" w:cs="Times New Roman"/>
              </w:rPr>
              <w:t>abcam</w:t>
            </w:r>
            <w:proofErr w:type="spellEnd"/>
          </w:p>
        </w:tc>
        <w:tc>
          <w:tcPr>
            <w:tcW w:w="1653" w:type="dxa"/>
          </w:tcPr>
          <w:p w14:paraId="276F83B7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ab15580</w:t>
            </w:r>
          </w:p>
        </w:tc>
        <w:tc>
          <w:tcPr>
            <w:tcW w:w="1653" w:type="dxa"/>
          </w:tcPr>
          <w:p w14:paraId="7C1CDAD8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rabbit</w:t>
            </w:r>
          </w:p>
        </w:tc>
        <w:tc>
          <w:tcPr>
            <w:tcW w:w="1654" w:type="dxa"/>
          </w:tcPr>
          <w:p w14:paraId="7A0488BA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IF: 1:500</w:t>
            </w:r>
          </w:p>
        </w:tc>
      </w:tr>
      <w:tr w:rsidR="002F1706" w:rsidRPr="00845014" w14:paraId="55F288BA" w14:textId="77777777" w:rsidTr="003116AB">
        <w:trPr>
          <w:trHeight w:val="622"/>
        </w:trPr>
        <w:tc>
          <w:tcPr>
            <w:tcW w:w="1653" w:type="dxa"/>
          </w:tcPr>
          <w:p w14:paraId="25682775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F4/80</w:t>
            </w:r>
          </w:p>
        </w:tc>
        <w:tc>
          <w:tcPr>
            <w:tcW w:w="1653" w:type="dxa"/>
          </w:tcPr>
          <w:p w14:paraId="27BE833B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Santa Cruz Biotechnology</w:t>
            </w:r>
          </w:p>
        </w:tc>
        <w:tc>
          <w:tcPr>
            <w:tcW w:w="1653" w:type="dxa"/>
          </w:tcPr>
          <w:p w14:paraId="52BD2C19" w14:textId="77777777" w:rsidR="002F1706" w:rsidRPr="00845014" w:rsidRDefault="002F1706" w:rsidP="00845014">
            <w:pPr>
              <w:spacing w:after="300"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sc-377009</w:t>
            </w:r>
          </w:p>
        </w:tc>
        <w:tc>
          <w:tcPr>
            <w:tcW w:w="1653" w:type="dxa"/>
          </w:tcPr>
          <w:p w14:paraId="3E51A7BA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mouse</w:t>
            </w:r>
          </w:p>
        </w:tc>
        <w:tc>
          <w:tcPr>
            <w:tcW w:w="1654" w:type="dxa"/>
          </w:tcPr>
          <w:p w14:paraId="5D9C72F2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IF: 1:250</w:t>
            </w:r>
          </w:p>
        </w:tc>
      </w:tr>
      <w:tr w:rsidR="00986C93" w:rsidRPr="00845014" w14:paraId="3221DC1A" w14:textId="77777777" w:rsidTr="003116AB">
        <w:trPr>
          <w:trHeight w:val="622"/>
        </w:trPr>
        <w:tc>
          <w:tcPr>
            <w:tcW w:w="1653" w:type="dxa"/>
          </w:tcPr>
          <w:p w14:paraId="5474271A" w14:textId="77777777" w:rsidR="00986C93" w:rsidRPr="00845014" w:rsidRDefault="00986C93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IB4</w:t>
            </w:r>
          </w:p>
        </w:tc>
        <w:tc>
          <w:tcPr>
            <w:tcW w:w="1653" w:type="dxa"/>
          </w:tcPr>
          <w:p w14:paraId="070D00FE" w14:textId="77777777" w:rsidR="00986C93" w:rsidRPr="00845014" w:rsidRDefault="00986C93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Vector Laboratories</w:t>
            </w:r>
          </w:p>
        </w:tc>
        <w:tc>
          <w:tcPr>
            <w:tcW w:w="1653" w:type="dxa"/>
          </w:tcPr>
          <w:p w14:paraId="18EBBD02" w14:textId="77777777" w:rsidR="00986C93" w:rsidRPr="00845014" w:rsidRDefault="00986C93" w:rsidP="00845014">
            <w:pPr>
              <w:spacing w:after="300"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DL-1207</w:t>
            </w:r>
          </w:p>
        </w:tc>
        <w:tc>
          <w:tcPr>
            <w:tcW w:w="1653" w:type="dxa"/>
          </w:tcPr>
          <w:p w14:paraId="26BEBA10" w14:textId="77777777" w:rsidR="00986C93" w:rsidRPr="00845014" w:rsidRDefault="00986C93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rabbit</w:t>
            </w:r>
          </w:p>
        </w:tc>
        <w:tc>
          <w:tcPr>
            <w:tcW w:w="1654" w:type="dxa"/>
          </w:tcPr>
          <w:p w14:paraId="7DF4C476" w14:textId="77777777" w:rsidR="00986C93" w:rsidRPr="00845014" w:rsidRDefault="00986C93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IF: 1:100</w:t>
            </w:r>
          </w:p>
        </w:tc>
      </w:tr>
      <w:tr w:rsidR="00986C93" w:rsidRPr="00845014" w14:paraId="3286D637" w14:textId="77777777" w:rsidTr="003116AB">
        <w:trPr>
          <w:trHeight w:val="622"/>
        </w:trPr>
        <w:tc>
          <w:tcPr>
            <w:tcW w:w="1653" w:type="dxa"/>
          </w:tcPr>
          <w:p w14:paraId="5805A763" w14:textId="77777777" w:rsidR="00986C93" w:rsidRPr="00845014" w:rsidRDefault="00986C93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bookmarkStart w:id="1" w:name="_Hlk149288416"/>
            <w:r w:rsidRPr="00845014">
              <w:rPr>
                <w:rFonts w:ascii="Times New Roman" w:hAnsi="Times New Roman" w:cs="Times New Roman"/>
              </w:rPr>
              <w:t>CD34</w:t>
            </w:r>
          </w:p>
        </w:tc>
        <w:tc>
          <w:tcPr>
            <w:tcW w:w="1653" w:type="dxa"/>
          </w:tcPr>
          <w:p w14:paraId="6BF367EA" w14:textId="77777777" w:rsidR="00986C93" w:rsidRPr="00845014" w:rsidRDefault="00986C93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845014">
              <w:rPr>
                <w:rFonts w:ascii="Times New Roman" w:hAnsi="Times New Roman" w:cs="Times New Roman"/>
              </w:rPr>
              <w:t>abcam</w:t>
            </w:r>
            <w:proofErr w:type="spellEnd"/>
          </w:p>
        </w:tc>
        <w:tc>
          <w:tcPr>
            <w:tcW w:w="1653" w:type="dxa"/>
          </w:tcPr>
          <w:p w14:paraId="73E66BDF" w14:textId="77777777" w:rsidR="00986C93" w:rsidRPr="00845014" w:rsidRDefault="00986C93" w:rsidP="00845014">
            <w:pPr>
              <w:spacing w:after="300"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ab81289</w:t>
            </w:r>
          </w:p>
        </w:tc>
        <w:tc>
          <w:tcPr>
            <w:tcW w:w="1653" w:type="dxa"/>
          </w:tcPr>
          <w:p w14:paraId="69C5518E" w14:textId="77777777" w:rsidR="00986C93" w:rsidRPr="00845014" w:rsidRDefault="00986C93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rabbit</w:t>
            </w:r>
          </w:p>
        </w:tc>
        <w:tc>
          <w:tcPr>
            <w:tcW w:w="1654" w:type="dxa"/>
          </w:tcPr>
          <w:p w14:paraId="51D6A50D" w14:textId="77777777" w:rsidR="00986C93" w:rsidRPr="00845014" w:rsidRDefault="00986C93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IF: 1:100</w:t>
            </w:r>
          </w:p>
        </w:tc>
      </w:tr>
      <w:bookmarkEnd w:id="1"/>
      <w:tr w:rsidR="001327FD" w:rsidRPr="00845014" w14:paraId="735A886B" w14:textId="77777777" w:rsidTr="003116AB">
        <w:trPr>
          <w:trHeight w:val="622"/>
        </w:trPr>
        <w:tc>
          <w:tcPr>
            <w:tcW w:w="1653" w:type="dxa"/>
          </w:tcPr>
          <w:p w14:paraId="79D4C46F" w14:textId="77777777" w:rsidR="001327FD" w:rsidRPr="00845014" w:rsidRDefault="001327FD" w:rsidP="001327FD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I3K</w:t>
            </w:r>
          </w:p>
        </w:tc>
        <w:tc>
          <w:tcPr>
            <w:tcW w:w="1653" w:type="dxa"/>
          </w:tcPr>
          <w:p w14:paraId="7280C8F6" w14:textId="77777777" w:rsidR="001327FD" w:rsidRPr="00845014" w:rsidRDefault="001327FD" w:rsidP="001327FD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845014">
              <w:rPr>
                <w:rFonts w:ascii="Times New Roman" w:hAnsi="Times New Roman" w:cs="Times New Roman"/>
              </w:rPr>
              <w:t>proteintech</w:t>
            </w:r>
            <w:proofErr w:type="spellEnd"/>
          </w:p>
        </w:tc>
        <w:tc>
          <w:tcPr>
            <w:tcW w:w="1653" w:type="dxa"/>
          </w:tcPr>
          <w:p w14:paraId="51AA8246" w14:textId="77777777" w:rsidR="001327FD" w:rsidRPr="00845014" w:rsidRDefault="001327FD" w:rsidP="001327FD">
            <w:pPr>
              <w:spacing w:after="300" w:line="480" w:lineRule="auto"/>
              <w:rPr>
                <w:rFonts w:ascii="Times New Roman" w:hAnsi="Times New Roman" w:cs="Times New Roman"/>
              </w:rPr>
            </w:pPr>
            <w:r w:rsidRPr="001327FD">
              <w:rPr>
                <w:rFonts w:ascii="Times New Roman" w:hAnsi="Times New Roman" w:cs="Times New Roman"/>
              </w:rPr>
              <w:t>20584-1-AP</w:t>
            </w:r>
          </w:p>
        </w:tc>
        <w:tc>
          <w:tcPr>
            <w:tcW w:w="1653" w:type="dxa"/>
          </w:tcPr>
          <w:p w14:paraId="1554897B" w14:textId="77777777" w:rsidR="001327FD" w:rsidRPr="00845014" w:rsidRDefault="001327FD" w:rsidP="001327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rabbit</w:t>
            </w:r>
          </w:p>
        </w:tc>
        <w:tc>
          <w:tcPr>
            <w:tcW w:w="1654" w:type="dxa"/>
          </w:tcPr>
          <w:p w14:paraId="672AE330" w14:textId="77777777" w:rsidR="001327FD" w:rsidRPr="00845014" w:rsidRDefault="001327FD" w:rsidP="001327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WB: 1:1000</w:t>
            </w:r>
          </w:p>
        </w:tc>
      </w:tr>
      <w:tr w:rsidR="001327FD" w:rsidRPr="00845014" w14:paraId="2C584E20" w14:textId="77777777" w:rsidTr="003116AB">
        <w:trPr>
          <w:trHeight w:val="622"/>
        </w:trPr>
        <w:tc>
          <w:tcPr>
            <w:tcW w:w="1653" w:type="dxa"/>
          </w:tcPr>
          <w:p w14:paraId="733064DB" w14:textId="77777777" w:rsidR="001327FD" w:rsidRPr="00845014" w:rsidRDefault="001327FD" w:rsidP="001327FD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-AKT</w:t>
            </w:r>
          </w:p>
        </w:tc>
        <w:tc>
          <w:tcPr>
            <w:tcW w:w="1653" w:type="dxa"/>
          </w:tcPr>
          <w:p w14:paraId="229A2CA8" w14:textId="77777777" w:rsidR="001327FD" w:rsidRPr="00845014" w:rsidRDefault="001327FD" w:rsidP="001327FD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845014">
              <w:rPr>
                <w:rFonts w:ascii="Times New Roman" w:hAnsi="Times New Roman" w:cs="Times New Roman"/>
              </w:rPr>
              <w:t>proteintech</w:t>
            </w:r>
            <w:proofErr w:type="spellEnd"/>
          </w:p>
        </w:tc>
        <w:tc>
          <w:tcPr>
            <w:tcW w:w="1653" w:type="dxa"/>
          </w:tcPr>
          <w:p w14:paraId="0FAFEFB1" w14:textId="77777777" w:rsidR="001327FD" w:rsidRPr="00845014" w:rsidRDefault="001327FD" w:rsidP="001327FD">
            <w:pPr>
              <w:spacing w:after="300" w:line="480" w:lineRule="auto"/>
              <w:rPr>
                <w:rFonts w:ascii="Times New Roman" w:hAnsi="Times New Roman" w:cs="Times New Roman"/>
              </w:rPr>
            </w:pPr>
            <w:r w:rsidRPr="001327FD">
              <w:rPr>
                <w:rFonts w:ascii="Times New Roman" w:hAnsi="Times New Roman" w:cs="Times New Roman"/>
              </w:rPr>
              <w:t>66444-1-Ig</w:t>
            </w:r>
          </w:p>
        </w:tc>
        <w:tc>
          <w:tcPr>
            <w:tcW w:w="1653" w:type="dxa"/>
          </w:tcPr>
          <w:p w14:paraId="6B8B17CA" w14:textId="77777777" w:rsidR="001327FD" w:rsidRPr="00845014" w:rsidRDefault="001327FD" w:rsidP="001327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mouse</w:t>
            </w:r>
          </w:p>
        </w:tc>
        <w:tc>
          <w:tcPr>
            <w:tcW w:w="1654" w:type="dxa"/>
          </w:tcPr>
          <w:p w14:paraId="521C8CF4" w14:textId="77777777" w:rsidR="001327FD" w:rsidRPr="00845014" w:rsidRDefault="001327FD" w:rsidP="001327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WB: 1:1000</w:t>
            </w:r>
          </w:p>
        </w:tc>
      </w:tr>
      <w:tr w:rsidR="001327FD" w:rsidRPr="00845014" w14:paraId="65E16A03" w14:textId="77777777" w:rsidTr="003116AB">
        <w:trPr>
          <w:trHeight w:val="622"/>
        </w:trPr>
        <w:tc>
          <w:tcPr>
            <w:tcW w:w="1653" w:type="dxa"/>
          </w:tcPr>
          <w:p w14:paraId="52B9E12A" w14:textId="77777777" w:rsidR="001327FD" w:rsidRPr="00845014" w:rsidRDefault="001327FD" w:rsidP="001327FD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KT</w:t>
            </w:r>
          </w:p>
        </w:tc>
        <w:tc>
          <w:tcPr>
            <w:tcW w:w="1653" w:type="dxa"/>
          </w:tcPr>
          <w:p w14:paraId="3FFFE34C" w14:textId="77777777" w:rsidR="001327FD" w:rsidRPr="00845014" w:rsidRDefault="001327FD" w:rsidP="001327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Cell Signaling Technology</w:t>
            </w:r>
          </w:p>
        </w:tc>
        <w:tc>
          <w:tcPr>
            <w:tcW w:w="1653" w:type="dxa"/>
          </w:tcPr>
          <w:p w14:paraId="56BFA8AF" w14:textId="77777777" w:rsidR="001327FD" w:rsidRPr="00845014" w:rsidRDefault="001327FD" w:rsidP="001327FD">
            <w:pPr>
              <w:spacing w:after="300" w:line="480" w:lineRule="auto"/>
              <w:rPr>
                <w:rFonts w:ascii="Times New Roman" w:hAnsi="Times New Roman" w:cs="Times New Roman"/>
              </w:rPr>
            </w:pPr>
            <w:r w:rsidRPr="001327FD">
              <w:rPr>
                <w:rFonts w:ascii="Times New Roman" w:hAnsi="Times New Roman" w:cs="Times New Roman"/>
              </w:rPr>
              <w:t>9272</w:t>
            </w:r>
          </w:p>
        </w:tc>
        <w:tc>
          <w:tcPr>
            <w:tcW w:w="1653" w:type="dxa"/>
          </w:tcPr>
          <w:p w14:paraId="11B725C2" w14:textId="77777777" w:rsidR="001327FD" w:rsidRPr="00845014" w:rsidRDefault="001327FD" w:rsidP="001327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rabbit</w:t>
            </w:r>
          </w:p>
        </w:tc>
        <w:tc>
          <w:tcPr>
            <w:tcW w:w="1654" w:type="dxa"/>
          </w:tcPr>
          <w:p w14:paraId="3A303155" w14:textId="77777777" w:rsidR="001327FD" w:rsidRPr="00845014" w:rsidRDefault="001327FD" w:rsidP="001327F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WB: 1:1000</w:t>
            </w:r>
          </w:p>
        </w:tc>
      </w:tr>
    </w:tbl>
    <w:p w14:paraId="13ACD0A8" w14:textId="77777777" w:rsidR="002F1706" w:rsidRPr="00845014" w:rsidRDefault="002F1706" w:rsidP="00845014">
      <w:pPr>
        <w:spacing w:line="480" w:lineRule="auto"/>
        <w:rPr>
          <w:rFonts w:ascii="Times New Roman" w:hAnsi="Times New Roman" w:cs="Times New Roman"/>
        </w:rPr>
      </w:pPr>
      <w:r w:rsidRPr="00845014">
        <w:rPr>
          <w:rFonts w:ascii="Times New Roman" w:hAnsi="Times New Roman" w:cs="Times New Roman"/>
        </w:rPr>
        <w:lastRenderedPageBreak/>
        <w:t>Supplementary Table S2: Antibodies used in the study</w:t>
      </w:r>
    </w:p>
    <w:p w14:paraId="67CD6F28" w14:textId="77777777" w:rsidR="002F1706" w:rsidRPr="00845014" w:rsidRDefault="002F1706" w:rsidP="00845014">
      <w:pPr>
        <w:spacing w:line="48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843"/>
        <w:gridCol w:w="5182"/>
      </w:tblGrid>
      <w:tr w:rsidR="002F1706" w:rsidRPr="00845014" w14:paraId="11425231" w14:textId="77777777" w:rsidTr="003116AB">
        <w:tc>
          <w:tcPr>
            <w:tcW w:w="1271" w:type="dxa"/>
            <w:vMerge w:val="restart"/>
          </w:tcPr>
          <w:p w14:paraId="4F2E3F3A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CSF2</w:t>
            </w:r>
          </w:p>
        </w:tc>
        <w:tc>
          <w:tcPr>
            <w:tcW w:w="1843" w:type="dxa"/>
          </w:tcPr>
          <w:p w14:paraId="3C3C6AEA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182" w:type="dxa"/>
          </w:tcPr>
          <w:p w14:paraId="74DE5A7D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5'-CCTTGAACATGACAGCCAGCTA-3'</w:t>
            </w:r>
          </w:p>
        </w:tc>
      </w:tr>
      <w:tr w:rsidR="002F1706" w:rsidRPr="00845014" w14:paraId="35225E06" w14:textId="77777777" w:rsidTr="003116AB">
        <w:tc>
          <w:tcPr>
            <w:tcW w:w="1271" w:type="dxa"/>
            <w:vMerge/>
          </w:tcPr>
          <w:p w14:paraId="3857E11E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E640209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182" w:type="dxa"/>
          </w:tcPr>
          <w:p w14:paraId="7DAEC757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5'-CACAGTCCGTTTCCGGAGTT-3'</w:t>
            </w:r>
          </w:p>
        </w:tc>
      </w:tr>
      <w:tr w:rsidR="002F1706" w:rsidRPr="00845014" w14:paraId="70BB067C" w14:textId="77777777" w:rsidTr="003116AB">
        <w:tc>
          <w:tcPr>
            <w:tcW w:w="1271" w:type="dxa"/>
            <w:vMerge w:val="restart"/>
          </w:tcPr>
          <w:p w14:paraId="027DEB1E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CSF3</w:t>
            </w:r>
          </w:p>
        </w:tc>
        <w:tc>
          <w:tcPr>
            <w:tcW w:w="1843" w:type="dxa"/>
          </w:tcPr>
          <w:p w14:paraId="33B196B2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182" w:type="dxa"/>
          </w:tcPr>
          <w:p w14:paraId="3EEEF85E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5'-CCTGCAGGCTCTATCGGGTAT-3'</w:t>
            </w:r>
          </w:p>
        </w:tc>
      </w:tr>
      <w:tr w:rsidR="002F1706" w:rsidRPr="00845014" w14:paraId="77589FA6" w14:textId="77777777" w:rsidTr="003116AB">
        <w:tc>
          <w:tcPr>
            <w:tcW w:w="1271" w:type="dxa"/>
            <w:vMerge/>
          </w:tcPr>
          <w:p w14:paraId="51F4C92B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6D655DB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182" w:type="dxa"/>
          </w:tcPr>
          <w:p w14:paraId="57A8873A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5'-ATCCAGCTGAAGCAAGTCCAA-3'</w:t>
            </w:r>
          </w:p>
        </w:tc>
      </w:tr>
      <w:tr w:rsidR="002F1706" w:rsidRPr="00845014" w14:paraId="1B44CEE4" w14:textId="77777777" w:rsidTr="003116AB">
        <w:tc>
          <w:tcPr>
            <w:tcW w:w="1271" w:type="dxa"/>
            <w:vMerge w:val="restart"/>
          </w:tcPr>
          <w:p w14:paraId="1DF18C82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VEGFA</w:t>
            </w:r>
          </w:p>
        </w:tc>
        <w:tc>
          <w:tcPr>
            <w:tcW w:w="1843" w:type="dxa"/>
          </w:tcPr>
          <w:p w14:paraId="56A80B9A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182" w:type="dxa"/>
          </w:tcPr>
          <w:p w14:paraId="07D1EB84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5'-GTACCTCCACCATGCCAAGTG-3'</w:t>
            </w:r>
          </w:p>
        </w:tc>
      </w:tr>
      <w:tr w:rsidR="002F1706" w:rsidRPr="00845014" w14:paraId="6F6B55AD" w14:textId="77777777" w:rsidTr="003116AB">
        <w:tc>
          <w:tcPr>
            <w:tcW w:w="1271" w:type="dxa"/>
            <w:vMerge/>
          </w:tcPr>
          <w:p w14:paraId="39C1D38D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BDD9014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182" w:type="dxa"/>
          </w:tcPr>
          <w:p w14:paraId="5DED3085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5'-TGGGACTTCTGCTCTCCTTCTG-3'</w:t>
            </w:r>
          </w:p>
        </w:tc>
      </w:tr>
      <w:tr w:rsidR="002F1706" w:rsidRPr="00845014" w14:paraId="4700B6BD" w14:textId="77777777" w:rsidTr="003116AB">
        <w:tc>
          <w:tcPr>
            <w:tcW w:w="1271" w:type="dxa"/>
            <w:vMerge w:val="restart"/>
          </w:tcPr>
          <w:p w14:paraId="03C2B541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TNF-α</w:t>
            </w:r>
          </w:p>
        </w:tc>
        <w:tc>
          <w:tcPr>
            <w:tcW w:w="1843" w:type="dxa"/>
          </w:tcPr>
          <w:p w14:paraId="5FB02533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182" w:type="dxa"/>
          </w:tcPr>
          <w:p w14:paraId="03900446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5'-GACCCTCACACTCAGATCA-3'</w:t>
            </w:r>
          </w:p>
        </w:tc>
      </w:tr>
      <w:tr w:rsidR="002F1706" w:rsidRPr="00845014" w14:paraId="54BC8D6D" w14:textId="77777777" w:rsidTr="003116AB">
        <w:tc>
          <w:tcPr>
            <w:tcW w:w="1271" w:type="dxa"/>
            <w:vMerge/>
          </w:tcPr>
          <w:p w14:paraId="016F4B2D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5A3C103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182" w:type="dxa"/>
          </w:tcPr>
          <w:p w14:paraId="16304465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5'-ACTTGGTGGTTTGCTACG-3'</w:t>
            </w:r>
          </w:p>
        </w:tc>
      </w:tr>
      <w:tr w:rsidR="002F1706" w:rsidRPr="00845014" w14:paraId="75E9CC68" w14:textId="77777777" w:rsidTr="003116AB">
        <w:tc>
          <w:tcPr>
            <w:tcW w:w="1271" w:type="dxa"/>
            <w:vMerge w:val="restart"/>
          </w:tcPr>
          <w:p w14:paraId="608A6FAA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IL-1a</w:t>
            </w:r>
          </w:p>
        </w:tc>
        <w:tc>
          <w:tcPr>
            <w:tcW w:w="1843" w:type="dxa"/>
          </w:tcPr>
          <w:p w14:paraId="39EAC5D8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182" w:type="dxa"/>
          </w:tcPr>
          <w:p w14:paraId="7EB4B752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5'-AAGAGACCATCCAACCCAGATC-3'</w:t>
            </w:r>
          </w:p>
        </w:tc>
      </w:tr>
      <w:tr w:rsidR="002F1706" w:rsidRPr="00845014" w14:paraId="6642A7E4" w14:textId="77777777" w:rsidTr="003116AB">
        <w:tc>
          <w:tcPr>
            <w:tcW w:w="1271" w:type="dxa"/>
            <w:vMerge/>
          </w:tcPr>
          <w:p w14:paraId="2553A94B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592714C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182" w:type="dxa"/>
          </w:tcPr>
          <w:p w14:paraId="2E113C4A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5'-CCTGACGAGCTTCATCAGTTTG-3'</w:t>
            </w:r>
          </w:p>
        </w:tc>
      </w:tr>
      <w:tr w:rsidR="002F1706" w:rsidRPr="00845014" w14:paraId="0FB4F028" w14:textId="77777777" w:rsidTr="003116AB">
        <w:tc>
          <w:tcPr>
            <w:tcW w:w="1271" w:type="dxa"/>
            <w:vMerge w:val="restart"/>
          </w:tcPr>
          <w:p w14:paraId="262FBAD5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MMP2</w:t>
            </w:r>
          </w:p>
        </w:tc>
        <w:tc>
          <w:tcPr>
            <w:tcW w:w="1843" w:type="dxa"/>
          </w:tcPr>
          <w:p w14:paraId="101F5187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182" w:type="dxa"/>
          </w:tcPr>
          <w:p w14:paraId="1C875AD9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5'-GACACCTGCACCACCTTA-3'</w:t>
            </w:r>
          </w:p>
        </w:tc>
      </w:tr>
      <w:tr w:rsidR="002F1706" w:rsidRPr="00845014" w14:paraId="1BAF00FA" w14:textId="77777777" w:rsidTr="003116AB">
        <w:tc>
          <w:tcPr>
            <w:tcW w:w="1271" w:type="dxa"/>
            <w:vMerge/>
          </w:tcPr>
          <w:p w14:paraId="2B6DE049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1421B60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182" w:type="dxa"/>
          </w:tcPr>
          <w:p w14:paraId="5020F6F5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5'-AAGGTTGAAGGAAACGAGC-3'</w:t>
            </w:r>
          </w:p>
        </w:tc>
      </w:tr>
      <w:tr w:rsidR="002F1706" w:rsidRPr="00845014" w14:paraId="6749CC56" w14:textId="77777777" w:rsidTr="003116AB">
        <w:tc>
          <w:tcPr>
            <w:tcW w:w="1271" w:type="dxa"/>
            <w:vMerge w:val="restart"/>
          </w:tcPr>
          <w:p w14:paraId="23C546D9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CXCL10</w:t>
            </w:r>
          </w:p>
        </w:tc>
        <w:tc>
          <w:tcPr>
            <w:tcW w:w="1843" w:type="dxa"/>
          </w:tcPr>
          <w:p w14:paraId="623BA602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182" w:type="dxa"/>
          </w:tcPr>
          <w:p w14:paraId="255C76E4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5'-TAAGCTATGTGGAGGTGCGA-3'</w:t>
            </w:r>
          </w:p>
        </w:tc>
      </w:tr>
      <w:tr w:rsidR="002F1706" w:rsidRPr="00845014" w14:paraId="297E7558" w14:textId="77777777" w:rsidTr="003116AB">
        <w:tc>
          <w:tcPr>
            <w:tcW w:w="1271" w:type="dxa"/>
            <w:vMerge/>
          </w:tcPr>
          <w:p w14:paraId="1530F256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1CD80B9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182" w:type="dxa"/>
          </w:tcPr>
          <w:p w14:paraId="13CFE485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5'-TAGAACTGACGAGCCTGAG-3'</w:t>
            </w:r>
          </w:p>
        </w:tc>
      </w:tr>
      <w:tr w:rsidR="002F1706" w:rsidRPr="00845014" w14:paraId="6114FA15" w14:textId="77777777" w:rsidTr="003116AB">
        <w:tc>
          <w:tcPr>
            <w:tcW w:w="1271" w:type="dxa"/>
            <w:vMerge w:val="restart"/>
          </w:tcPr>
          <w:p w14:paraId="73687F31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KL</w:t>
            </w:r>
          </w:p>
        </w:tc>
        <w:tc>
          <w:tcPr>
            <w:tcW w:w="1843" w:type="dxa"/>
          </w:tcPr>
          <w:p w14:paraId="0AE46CEC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182" w:type="dxa"/>
          </w:tcPr>
          <w:p w14:paraId="78333F6C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5'-TTGGGTCACTGGGTCAATCTC-3'</w:t>
            </w:r>
          </w:p>
        </w:tc>
      </w:tr>
      <w:tr w:rsidR="002F1706" w:rsidRPr="00845014" w14:paraId="7F60615B" w14:textId="77777777" w:rsidTr="003116AB">
        <w:tc>
          <w:tcPr>
            <w:tcW w:w="1271" w:type="dxa"/>
            <w:vMerge/>
          </w:tcPr>
          <w:p w14:paraId="7CCAEE89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02E0817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182" w:type="dxa"/>
          </w:tcPr>
          <w:p w14:paraId="50F919D2" w14:textId="77777777" w:rsidR="002F1706" w:rsidRPr="00845014" w:rsidRDefault="002F1706" w:rsidP="0084501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5'-CCGGCACGATAGGTCATGTT-3'</w:t>
            </w:r>
          </w:p>
        </w:tc>
      </w:tr>
      <w:tr w:rsidR="000C6A11" w:rsidRPr="00845014" w14:paraId="31583A14" w14:textId="77777777" w:rsidTr="003116AB">
        <w:tc>
          <w:tcPr>
            <w:tcW w:w="1271" w:type="dxa"/>
            <w:vMerge w:val="restart"/>
          </w:tcPr>
          <w:p w14:paraId="2EE83295" w14:textId="3DCCF575" w:rsidR="000C6A11" w:rsidRPr="000C6A11" w:rsidRDefault="000C6A11" w:rsidP="000C6A11">
            <w:pPr>
              <w:spacing w:line="480" w:lineRule="auto"/>
              <w:rPr>
                <w:rFonts w:ascii="Times New Roman" w:hAnsi="Times New Roman" w:cs="Times New Roman"/>
                <w:color w:val="FF0000"/>
              </w:rPr>
            </w:pPr>
            <w:r w:rsidRPr="000C6A11">
              <w:rPr>
                <w:rFonts w:ascii="Times New Roman" w:hAnsi="Times New Roman" w:cs="Times New Roman" w:hint="eastAsia"/>
                <w:color w:val="FF0000"/>
              </w:rPr>
              <w:t>I</w:t>
            </w:r>
            <w:r w:rsidRPr="000C6A11">
              <w:rPr>
                <w:rFonts w:ascii="Times New Roman" w:hAnsi="Times New Roman" w:cs="Times New Roman"/>
                <w:color w:val="FF0000"/>
              </w:rPr>
              <w:t>L-10</w:t>
            </w:r>
          </w:p>
        </w:tc>
        <w:tc>
          <w:tcPr>
            <w:tcW w:w="1843" w:type="dxa"/>
          </w:tcPr>
          <w:p w14:paraId="1CE959B2" w14:textId="37729C1C" w:rsidR="000C6A11" w:rsidRPr="000C6A11" w:rsidRDefault="000C6A11" w:rsidP="000C6A11">
            <w:pPr>
              <w:spacing w:line="480" w:lineRule="auto"/>
              <w:rPr>
                <w:rFonts w:ascii="Times New Roman" w:hAnsi="Times New Roman" w:cs="Times New Roman"/>
                <w:color w:val="FF0000"/>
              </w:rPr>
            </w:pPr>
            <w:r w:rsidRPr="000C6A11">
              <w:rPr>
                <w:rFonts w:ascii="Times New Roman" w:hAnsi="Times New Roman" w:cs="Times New Roman"/>
                <w:color w:val="FF0000"/>
              </w:rPr>
              <w:t>Forward</w:t>
            </w:r>
          </w:p>
        </w:tc>
        <w:tc>
          <w:tcPr>
            <w:tcW w:w="5182" w:type="dxa"/>
          </w:tcPr>
          <w:p w14:paraId="3F22B3CB" w14:textId="714B17E5" w:rsidR="000C6A11" w:rsidRPr="000C6A11" w:rsidRDefault="000C6A11" w:rsidP="000C6A11">
            <w:pPr>
              <w:spacing w:line="480" w:lineRule="auto"/>
              <w:rPr>
                <w:rFonts w:ascii="Times New Roman" w:hAnsi="Times New Roman" w:cs="Times New Roman"/>
                <w:color w:val="FF0000"/>
              </w:rPr>
            </w:pPr>
            <w:r w:rsidRPr="000C6A11">
              <w:rPr>
                <w:rFonts w:ascii="Times New Roman" w:hAnsi="Times New Roman" w:cs="Times New Roman"/>
                <w:color w:val="FF0000"/>
              </w:rPr>
              <w:t>5'-CAAGGAGCATTTGAATTCCC-3'</w:t>
            </w:r>
          </w:p>
        </w:tc>
      </w:tr>
      <w:tr w:rsidR="000C6A11" w:rsidRPr="00845014" w14:paraId="6325B677" w14:textId="77777777" w:rsidTr="003116AB">
        <w:tc>
          <w:tcPr>
            <w:tcW w:w="1271" w:type="dxa"/>
            <w:vMerge/>
          </w:tcPr>
          <w:p w14:paraId="5FB81E96" w14:textId="77777777" w:rsidR="000C6A11" w:rsidRPr="000C6A11" w:rsidRDefault="000C6A11" w:rsidP="000C6A11">
            <w:pPr>
              <w:spacing w:line="48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</w:tcPr>
          <w:p w14:paraId="357A505C" w14:textId="42DB9E16" w:rsidR="000C6A11" w:rsidRPr="000C6A11" w:rsidRDefault="000C6A11" w:rsidP="000C6A11">
            <w:pPr>
              <w:spacing w:line="480" w:lineRule="auto"/>
              <w:rPr>
                <w:rFonts w:ascii="Times New Roman" w:hAnsi="Times New Roman" w:cs="Times New Roman"/>
                <w:color w:val="FF0000"/>
              </w:rPr>
            </w:pPr>
            <w:r w:rsidRPr="000C6A11">
              <w:rPr>
                <w:rFonts w:ascii="Times New Roman" w:hAnsi="Times New Roman" w:cs="Times New Roman"/>
                <w:color w:val="FF0000"/>
              </w:rPr>
              <w:t>Reverse</w:t>
            </w:r>
          </w:p>
        </w:tc>
        <w:tc>
          <w:tcPr>
            <w:tcW w:w="5182" w:type="dxa"/>
          </w:tcPr>
          <w:p w14:paraId="3069BA88" w14:textId="0A3A7ECB" w:rsidR="000C6A11" w:rsidRPr="000C6A11" w:rsidRDefault="000C6A11" w:rsidP="000C6A11">
            <w:pPr>
              <w:spacing w:line="480" w:lineRule="auto"/>
              <w:rPr>
                <w:rFonts w:ascii="Times New Roman" w:hAnsi="Times New Roman" w:cs="Times New Roman"/>
                <w:color w:val="FF0000"/>
              </w:rPr>
            </w:pPr>
            <w:r w:rsidRPr="000C6A11">
              <w:rPr>
                <w:rFonts w:ascii="Times New Roman" w:hAnsi="Times New Roman" w:cs="Times New Roman"/>
                <w:color w:val="FF0000"/>
              </w:rPr>
              <w:t>5'-GGCCTTGTAGACACCTTGGTC-3'</w:t>
            </w:r>
          </w:p>
        </w:tc>
      </w:tr>
      <w:tr w:rsidR="000C6A11" w:rsidRPr="00845014" w14:paraId="560921E8" w14:textId="77777777" w:rsidTr="003116AB">
        <w:tc>
          <w:tcPr>
            <w:tcW w:w="1271" w:type="dxa"/>
            <w:vMerge w:val="restart"/>
          </w:tcPr>
          <w:p w14:paraId="182577F6" w14:textId="01EA2950" w:rsidR="000C6A11" w:rsidRPr="000C6A11" w:rsidRDefault="000C6A11" w:rsidP="000C6A11">
            <w:pPr>
              <w:spacing w:line="480" w:lineRule="auto"/>
              <w:rPr>
                <w:rFonts w:ascii="Times New Roman" w:hAnsi="Times New Roman" w:cs="Times New Roman"/>
                <w:color w:val="FF0000"/>
              </w:rPr>
            </w:pPr>
            <w:r w:rsidRPr="000C6A11">
              <w:rPr>
                <w:rFonts w:ascii="Times New Roman" w:hAnsi="Times New Roman" w:cs="Times New Roman"/>
                <w:color w:val="FF0000"/>
              </w:rPr>
              <w:t>TGF-β</w:t>
            </w:r>
          </w:p>
        </w:tc>
        <w:tc>
          <w:tcPr>
            <w:tcW w:w="1843" w:type="dxa"/>
          </w:tcPr>
          <w:p w14:paraId="7077D444" w14:textId="0701800C" w:rsidR="000C6A11" w:rsidRPr="000C6A11" w:rsidRDefault="000C6A11" w:rsidP="000C6A11">
            <w:pPr>
              <w:spacing w:line="480" w:lineRule="auto"/>
              <w:rPr>
                <w:rFonts w:ascii="Times New Roman" w:hAnsi="Times New Roman" w:cs="Times New Roman"/>
                <w:color w:val="FF0000"/>
              </w:rPr>
            </w:pPr>
            <w:r w:rsidRPr="000C6A11">
              <w:rPr>
                <w:rFonts w:ascii="Times New Roman" w:hAnsi="Times New Roman" w:cs="Times New Roman"/>
                <w:color w:val="FF0000"/>
              </w:rPr>
              <w:t>Forward</w:t>
            </w:r>
          </w:p>
        </w:tc>
        <w:tc>
          <w:tcPr>
            <w:tcW w:w="5182" w:type="dxa"/>
          </w:tcPr>
          <w:p w14:paraId="40173997" w14:textId="35EAA641" w:rsidR="000C6A11" w:rsidRPr="000C6A11" w:rsidRDefault="000C6A11" w:rsidP="000C6A11">
            <w:pPr>
              <w:spacing w:line="480" w:lineRule="auto"/>
              <w:rPr>
                <w:rFonts w:ascii="Times New Roman" w:hAnsi="Times New Roman" w:cs="Times New Roman"/>
                <w:color w:val="FF0000"/>
              </w:rPr>
            </w:pPr>
            <w:r w:rsidRPr="000C6A11">
              <w:rPr>
                <w:rFonts w:ascii="Times New Roman" w:hAnsi="Times New Roman" w:cs="Times New Roman"/>
                <w:color w:val="FF0000"/>
              </w:rPr>
              <w:t>5'-</w:t>
            </w:r>
            <w:r w:rsidRPr="000C6A11">
              <w:rPr>
                <w:rFonts w:ascii="Times New Roman" w:hAnsi="Times New Roman" w:cs="Times New Roman (正文 CS 字体)"/>
                <w:color w:val="FF0000"/>
              </w:rPr>
              <w:t>TGATACGCCTGAGTGGCTGTCT</w:t>
            </w:r>
            <w:r w:rsidRPr="000C6A11">
              <w:rPr>
                <w:rFonts w:ascii="Times New Roman" w:hAnsi="Times New Roman" w:cs="Times New Roman"/>
                <w:color w:val="FF0000"/>
              </w:rPr>
              <w:t>-3'</w:t>
            </w:r>
          </w:p>
        </w:tc>
      </w:tr>
      <w:tr w:rsidR="000C6A11" w:rsidRPr="00845014" w14:paraId="0DFD37E9" w14:textId="77777777" w:rsidTr="003116AB">
        <w:tc>
          <w:tcPr>
            <w:tcW w:w="1271" w:type="dxa"/>
            <w:vMerge/>
          </w:tcPr>
          <w:p w14:paraId="78CB6317" w14:textId="77777777" w:rsidR="000C6A11" w:rsidRPr="000C6A11" w:rsidRDefault="000C6A11" w:rsidP="000C6A11">
            <w:pPr>
              <w:spacing w:line="48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</w:tcPr>
          <w:p w14:paraId="2DA555DA" w14:textId="5F9A0B5F" w:rsidR="000C6A11" w:rsidRPr="000C6A11" w:rsidRDefault="000C6A11" w:rsidP="000C6A11">
            <w:pPr>
              <w:spacing w:line="480" w:lineRule="auto"/>
              <w:rPr>
                <w:rFonts w:ascii="Times New Roman" w:hAnsi="Times New Roman" w:cs="Times New Roman"/>
                <w:color w:val="FF0000"/>
              </w:rPr>
            </w:pPr>
            <w:r w:rsidRPr="000C6A11">
              <w:rPr>
                <w:rFonts w:ascii="Times New Roman" w:hAnsi="Times New Roman" w:cs="Times New Roman"/>
                <w:color w:val="FF0000"/>
              </w:rPr>
              <w:t>Reverse</w:t>
            </w:r>
          </w:p>
        </w:tc>
        <w:tc>
          <w:tcPr>
            <w:tcW w:w="5182" w:type="dxa"/>
          </w:tcPr>
          <w:p w14:paraId="3ADB66A2" w14:textId="393F5C89" w:rsidR="000C6A11" w:rsidRPr="000C6A11" w:rsidRDefault="000C6A11" w:rsidP="000C6A11">
            <w:pPr>
              <w:spacing w:line="480" w:lineRule="auto"/>
              <w:rPr>
                <w:rFonts w:ascii="Times New Roman" w:hAnsi="Times New Roman" w:cs="Times New Roman"/>
                <w:color w:val="FF0000"/>
              </w:rPr>
            </w:pPr>
            <w:r w:rsidRPr="000C6A11">
              <w:rPr>
                <w:rFonts w:ascii="Times New Roman" w:hAnsi="Times New Roman" w:cs="Times New Roman"/>
                <w:color w:val="FF0000"/>
              </w:rPr>
              <w:t>5'-</w:t>
            </w:r>
            <w:r w:rsidRPr="000C6A11">
              <w:rPr>
                <w:rFonts w:ascii="Times New Roman" w:hAnsi="Times New Roman" w:cs="Times New Roman (正文 CS 字体)"/>
                <w:color w:val="FF0000"/>
              </w:rPr>
              <w:t>CACAAGAGCAGTGAGCGCTGAA</w:t>
            </w:r>
            <w:r w:rsidRPr="000C6A11">
              <w:rPr>
                <w:rFonts w:ascii="Times New Roman" w:hAnsi="Times New Roman" w:cs="Times New Roman"/>
                <w:color w:val="FF0000"/>
              </w:rPr>
              <w:t>-3'</w:t>
            </w:r>
          </w:p>
        </w:tc>
      </w:tr>
      <w:tr w:rsidR="000C6A11" w:rsidRPr="00845014" w14:paraId="4B4FDAF6" w14:textId="77777777" w:rsidTr="003116AB">
        <w:tc>
          <w:tcPr>
            <w:tcW w:w="1271" w:type="dxa"/>
            <w:vMerge w:val="restart"/>
          </w:tcPr>
          <w:p w14:paraId="2F83D89F" w14:textId="77777777" w:rsidR="000C6A11" w:rsidRPr="00845014" w:rsidRDefault="000C6A11" w:rsidP="000C6A11">
            <w:pPr>
              <w:widowControl w:val="0"/>
              <w:spacing w:line="480" w:lineRule="auto"/>
              <w:jc w:val="both"/>
              <w:rPr>
                <w:rFonts w:ascii="Times New Roman" w:eastAsiaTheme="minorEastAsia" w:hAnsi="Times New Roman" w:cs="Times New Roman"/>
              </w:rPr>
            </w:pPr>
            <w:r w:rsidRPr="00845014">
              <w:rPr>
                <w:rFonts w:ascii="Times New Roman" w:eastAsiaTheme="minorEastAsia" w:hAnsi="Times New Roman" w:cs="Times New Roman"/>
              </w:rPr>
              <w:lastRenderedPageBreak/>
              <w:t xml:space="preserve">β-actin </w:t>
            </w:r>
          </w:p>
          <w:p w14:paraId="701A0946" w14:textId="77777777" w:rsidR="000C6A11" w:rsidRPr="00845014" w:rsidRDefault="000C6A11" w:rsidP="000C6A11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1E2C781" w14:textId="77777777" w:rsidR="000C6A11" w:rsidRPr="00845014" w:rsidRDefault="000C6A11" w:rsidP="000C6A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182" w:type="dxa"/>
          </w:tcPr>
          <w:p w14:paraId="640C6A1E" w14:textId="77777777" w:rsidR="000C6A11" w:rsidRPr="00845014" w:rsidRDefault="000C6A11" w:rsidP="000C6A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5'-TAAGGCCAACCGTGAAAAG-3'</w:t>
            </w:r>
          </w:p>
        </w:tc>
      </w:tr>
      <w:tr w:rsidR="000C6A11" w:rsidRPr="00845014" w14:paraId="3F8A741B" w14:textId="77777777" w:rsidTr="003116AB">
        <w:tc>
          <w:tcPr>
            <w:tcW w:w="1271" w:type="dxa"/>
            <w:vMerge/>
          </w:tcPr>
          <w:p w14:paraId="518FF5F1" w14:textId="77777777" w:rsidR="000C6A11" w:rsidRPr="00845014" w:rsidRDefault="000C6A11" w:rsidP="000C6A11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ADB11F1" w14:textId="77777777" w:rsidR="000C6A11" w:rsidRPr="00845014" w:rsidRDefault="000C6A11" w:rsidP="000C6A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182" w:type="dxa"/>
          </w:tcPr>
          <w:p w14:paraId="614C19E6" w14:textId="77777777" w:rsidR="000C6A11" w:rsidRPr="00845014" w:rsidRDefault="000C6A11" w:rsidP="000C6A1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45014">
              <w:rPr>
                <w:rFonts w:ascii="Times New Roman" w:hAnsi="Times New Roman" w:cs="Times New Roman"/>
              </w:rPr>
              <w:t>5'-ACCAGAGGCATACAGGGACA-3'</w:t>
            </w:r>
          </w:p>
        </w:tc>
      </w:tr>
    </w:tbl>
    <w:p w14:paraId="3D950AB2" w14:textId="77777777" w:rsidR="002F1706" w:rsidRPr="00845014" w:rsidRDefault="002F1706" w:rsidP="00845014">
      <w:pPr>
        <w:spacing w:line="480" w:lineRule="auto"/>
        <w:rPr>
          <w:rFonts w:ascii="Times New Roman" w:hAnsi="Times New Roman" w:cs="Times New Roman"/>
        </w:rPr>
      </w:pPr>
      <w:r w:rsidRPr="00845014">
        <w:rPr>
          <w:rFonts w:ascii="Times New Roman" w:hAnsi="Times New Roman" w:cs="Times New Roman"/>
        </w:rPr>
        <w:t xml:space="preserve">Supplementary Table S3: The primer sequences for </w:t>
      </w:r>
      <w:proofErr w:type="spellStart"/>
      <w:r w:rsidRPr="00845014">
        <w:rPr>
          <w:rFonts w:ascii="Times New Roman" w:hAnsi="Times New Roman" w:cs="Times New Roman"/>
        </w:rPr>
        <w:t>qRT</w:t>
      </w:r>
      <w:proofErr w:type="spellEnd"/>
      <w:r w:rsidRPr="00845014">
        <w:rPr>
          <w:rFonts w:ascii="Times New Roman" w:hAnsi="Times New Roman" w:cs="Times New Roman"/>
        </w:rPr>
        <w:t>-PCR.</w:t>
      </w:r>
    </w:p>
    <w:p w14:paraId="19C8352B" w14:textId="77777777" w:rsidR="002F1706" w:rsidRPr="00845014" w:rsidRDefault="002F1706" w:rsidP="00845014">
      <w:pPr>
        <w:spacing w:line="480" w:lineRule="auto"/>
        <w:rPr>
          <w:rFonts w:ascii="Times New Roman" w:hAnsi="Times New Roman" w:cs="Times New Roman"/>
        </w:rPr>
      </w:pPr>
    </w:p>
    <w:sectPr w:rsidR="002F1706" w:rsidRPr="008450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Times New Roman (正文 CS 字体)">
    <w:charset w:val="86"/>
    <w:family w:val="roman"/>
    <w:pitch w:val="default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DD3"/>
    <w:rsid w:val="00011FFC"/>
    <w:rsid w:val="000442EB"/>
    <w:rsid w:val="00061D45"/>
    <w:rsid w:val="000B2E1F"/>
    <w:rsid w:val="000C6A11"/>
    <w:rsid w:val="00100ECA"/>
    <w:rsid w:val="00116DDF"/>
    <w:rsid w:val="001327FD"/>
    <w:rsid w:val="001419BA"/>
    <w:rsid w:val="00151170"/>
    <w:rsid w:val="001621C0"/>
    <w:rsid w:val="001E2719"/>
    <w:rsid w:val="001E51AF"/>
    <w:rsid w:val="001E6891"/>
    <w:rsid w:val="00251166"/>
    <w:rsid w:val="002809AE"/>
    <w:rsid w:val="002922E8"/>
    <w:rsid w:val="002D2B59"/>
    <w:rsid w:val="002E6328"/>
    <w:rsid w:val="002F1706"/>
    <w:rsid w:val="003A5876"/>
    <w:rsid w:val="003A623F"/>
    <w:rsid w:val="003B2AAE"/>
    <w:rsid w:val="003D2A61"/>
    <w:rsid w:val="003E4D5A"/>
    <w:rsid w:val="00470D5D"/>
    <w:rsid w:val="00472E7E"/>
    <w:rsid w:val="0048685C"/>
    <w:rsid w:val="004A5F1B"/>
    <w:rsid w:val="004B736A"/>
    <w:rsid w:val="004E5980"/>
    <w:rsid w:val="005429FC"/>
    <w:rsid w:val="0054547B"/>
    <w:rsid w:val="00561536"/>
    <w:rsid w:val="00587571"/>
    <w:rsid w:val="005A720E"/>
    <w:rsid w:val="0064159F"/>
    <w:rsid w:val="00674B07"/>
    <w:rsid w:val="00693150"/>
    <w:rsid w:val="00696C61"/>
    <w:rsid w:val="006B0445"/>
    <w:rsid w:val="00731013"/>
    <w:rsid w:val="00732D86"/>
    <w:rsid w:val="0074062F"/>
    <w:rsid w:val="007416D4"/>
    <w:rsid w:val="007A12E9"/>
    <w:rsid w:val="007D516F"/>
    <w:rsid w:val="00844B9B"/>
    <w:rsid w:val="00845014"/>
    <w:rsid w:val="008844FC"/>
    <w:rsid w:val="008A50A1"/>
    <w:rsid w:val="008C08D0"/>
    <w:rsid w:val="008D0E1F"/>
    <w:rsid w:val="00902163"/>
    <w:rsid w:val="0090684E"/>
    <w:rsid w:val="00916A28"/>
    <w:rsid w:val="00935B3D"/>
    <w:rsid w:val="0094111D"/>
    <w:rsid w:val="00963518"/>
    <w:rsid w:val="00977E30"/>
    <w:rsid w:val="00986C93"/>
    <w:rsid w:val="009D15BF"/>
    <w:rsid w:val="00A01B40"/>
    <w:rsid w:val="00A2402F"/>
    <w:rsid w:val="00A526F9"/>
    <w:rsid w:val="00A57A89"/>
    <w:rsid w:val="00A8324A"/>
    <w:rsid w:val="00AC5FD5"/>
    <w:rsid w:val="00AE797E"/>
    <w:rsid w:val="00B13398"/>
    <w:rsid w:val="00B23907"/>
    <w:rsid w:val="00B92F9C"/>
    <w:rsid w:val="00BD3F8E"/>
    <w:rsid w:val="00C46F28"/>
    <w:rsid w:val="00C731D1"/>
    <w:rsid w:val="00C81F26"/>
    <w:rsid w:val="00CB63EE"/>
    <w:rsid w:val="00CD2F93"/>
    <w:rsid w:val="00D153A0"/>
    <w:rsid w:val="00D87137"/>
    <w:rsid w:val="00D93360"/>
    <w:rsid w:val="00DE1AFB"/>
    <w:rsid w:val="00E10A77"/>
    <w:rsid w:val="00E53D07"/>
    <w:rsid w:val="00E73441"/>
    <w:rsid w:val="00E73D02"/>
    <w:rsid w:val="00E76379"/>
    <w:rsid w:val="00EB5371"/>
    <w:rsid w:val="00EB5AB5"/>
    <w:rsid w:val="00EB713F"/>
    <w:rsid w:val="00EE5DD3"/>
    <w:rsid w:val="00F02F6A"/>
    <w:rsid w:val="00F06EEC"/>
    <w:rsid w:val="00F41182"/>
    <w:rsid w:val="00F47513"/>
    <w:rsid w:val="00F66F55"/>
    <w:rsid w:val="00FE1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FA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150"/>
    <w:rPr>
      <w:rFonts w:ascii="SimSun" w:eastAsia="SimSun" w:hAnsi="SimSun" w:cs="SimSun"/>
      <w:kern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2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A8324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0E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E1F"/>
    <w:rPr>
      <w:rFonts w:ascii="Tahoma" w:eastAsia="SimSun" w:hAnsi="Tahoma" w:cs="Tahoma"/>
      <w:kern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150"/>
    <w:rPr>
      <w:rFonts w:ascii="SimSun" w:eastAsia="SimSun" w:hAnsi="SimSun" w:cs="SimSun"/>
      <w:kern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2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A8324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0E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E1F"/>
    <w:rPr>
      <w:rFonts w:ascii="Tahoma" w:eastAsia="SimSun" w:hAnsi="Tahoma" w:cs="Tahoma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1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6</Pages>
  <Words>619</Words>
  <Characters>3531</Characters>
  <Application>Microsoft Office Word</Application>
  <DocSecurity>0</DocSecurity>
  <Lines>29</Lines>
  <Paragraphs>8</Paragraphs>
  <ScaleCrop>false</ScaleCrop>
  <Company/>
  <LinksUpToDate>false</LinksUpToDate>
  <CharactersWithSpaces>4142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李青博</dc:creator>
  <cp:keywords/>
  <dc:description/>
  <cp:lastModifiedBy>E738677</cp:lastModifiedBy>
  <cp:revision>35</cp:revision>
  <dcterms:created xsi:type="dcterms:W3CDTF">2023-06-21T08:55:00Z</dcterms:created>
  <dcterms:modified xsi:type="dcterms:W3CDTF">2024-09-24T03:32:00Z</dcterms:modified>
</cp:coreProperties>
</file>