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B9423" w14:textId="0E9C4612" w:rsidR="001345FD" w:rsidRDefault="001345FD" w:rsidP="001345F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DD202B">
        <w:rPr>
          <w:rFonts w:ascii="Times New Roman" w:hAnsi="Times New Roman" w:cs="Times New Roman"/>
          <w:b/>
          <w:bCs/>
          <w:i/>
          <w:sz w:val="24"/>
          <w:szCs w:val="24"/>
        </w:rPr>
        <w:t>Drosophila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histone variant H2Av facilitates Notch signaling activity in a </w:t>
      </w:r>
      <w:r w:rsidRPr="00DD202B">
        <w:rPr>
          <w:rFonts w:ascii="Times New Roman" w:hAnsi="Times New Roman" w:cs="Times New Roman"/>
          <w:b/>
          <w:bCs/>
          <w:sz w:val="24"/>
          <w:szCs w:val="24"/>
        </w:rPr>
        <w:t>two-tier regulatory fashion</w:t>
      </w:r>
    </w:p>
    <w:p w14:paraId="45F3D8B3" w14:textId="77777777" w:rsidR="00027061" w:rsidRDefault="00027061" w:rsidP="0002706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521FB" w14:textId="337989C5" w:rsidR="00027061" w:rsidRPr="00027061" w:rsidRDefault="00027061" w:rsidP="00AF15FD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Supplementary </w:t>
      </w:r>
      <w:r w:rsidR="00AF15FD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Figures</w:t>
      </w:r>
    </w:p>
    <w:p w14:paraId="63B51875" w14:textId="360EA082" w:rsidR="00AF15FD" w:rsidRDefault="00DD03EB" w:rsidP="00027061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6A306088" wp14:editId="4EEDDC11">
            <wp:extent cx="5274310" cy="3512185"/>
            <wp:effectExtent l="0" t="0" r="0" b="0"/>
            <wp:docPr id="2086956969" name="Picture 1" descr="A collage of images of a human bo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56969" name="Picture 1" descr="A collage of images of a human bod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E5820" w14:textId="2865C7F7" w:rsidR="00027061" w:rsidRPr="00CC2B8D" w:rsidRDefault="00027061" w:rsidP="00027061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Fig.</w:t>
      </w:r>
      <w:r w:rsidR="0099451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S1 H2Av is crucial for Notch signaling activation. </w:t>
      </w:r>
    </w:p>
    <w:p w14:paraId="19A3C0B6" w14:textId="109621E8" w:rsidR="00C37DAC" w:rsidRDefault="0099451B" w:rsidP="0099451B">
      <w:pPr>
        <w:spacing w:line="360" w:lineRule="auto"/>
        <w:rPr>
          <w:b/>
          <w:bCs/>
          <w:color w:val="000000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A: </w:t>
      </w:r>
      <w:r w:rsidR="00027061" w:rsidRPr="00784418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Representative image of </w:t>
      </w:r>
      <w:r w:rsidR="00027061"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  <w:r w:rsidR="00027061">
        <w:rPr>
          <w:rFonts w:ascii="Times New Roman" w:eastAsia="宋体" w:hAnsi="Times New Roman" w:cs="Times New Roman"/>
          <w:kern w:val="0"/>
          <w:sz w:val="24"/>
          <w:szCs w:val="24"/>
        </w:rPr>
        <w:t>dult</w:t>
      </w:r>
      <w:r w:rsidR="000270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7061">
        <w:rPr>
          <w:rFonts w:ascii="Times New Roman" w:hAnsi="Times New Roman" w:cs="Times New Roman"/>
          <w:color w:val="000000"/>
          <w:sz w:val="24"/>
          <w:szCs w:val="24"/>
        </w:rPr>
        <w:t xml:space="preserve">wings from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wild</w:t>
      </w:r>
      <w:r w:rsidR="0041092A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type </w:t>
      </w:r>
      <w:r w:rsidR="00027061">
        <w:rPr>
          <w:rFonts w:ascii="Times New Roman" w:hAnsi="Times New Roman" w:cs="Times New Roman"/>
          <w:color w:val="000000"/>
          <w:sz w:val="24"/>
          <w:szCs w:val="24"/>
        </w:rPr>
        <w:t>flies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027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45FD">
        <w:rPr>
          <w:rFonts w:ascii="Times New Roman" w:hAnsi="Times New Roman" w:cs="Times New Roman"/>
          <w:color w:val="000000"/>
          <w:sz w:val="24"/>
          <w:szCs w:val="24"/>
        </w:rPr>
        <w:t xml:space="preserve">Scale bars </w:t>
      </w:r>
      <w:r w:rsidR="0041092A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="00134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45FD">
        <w:rPr>
          <w:rFonts w:ascii="Times New Roman" w:hAnsi="Times New Roman" w:cs="Times New Roman" w:hint="eastAsia"/>
          <w:color w:val="000000"/>
          <w:sz w:val="24"/>
          <w:szCs w:val="24"/>
        </w:rPr>
        <w:t>10</w:t>
      </w:r>
      <w:r w:rsidR="001345FD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="001345FD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="001345FD"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proofErr w:type="spellEnd"/>
      <w:r w:rsidR="001345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345F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027061" w:rsidRPr="00784418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B:</w:t>
      </w:r>
      <w:r w:rsidR="00027061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02706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Representative image of wing discs stained for Cut from </w:t>
      </w:r>
      <w:r w:rsidR="00781D7F">
        <w:rPr>
          <w:rFonts w:ascii="Times New Roman" w:hAnsi="Times New Roman" w:cs="Times New Roman"/>
          <w:color w:val="000000"/>
          <w:sz w:val="24"/>
          <w:szCs w:val="24"/>
        </w:rPr>
        <w:t>larvae</w:t>
      </w:r>
      <w:r w:rsidR="0002706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harboring </w:t>
      </w:r>
      <w:r w:rsidR="000270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H2Av</w:t>
      </w:r>
      <w:r w:rsidR="00027061">
        <w:rPr>
          <w:rFonts w:ascii="Times New Roman" w:hAnsi="Times New Roman" w:cs="Times New Roman" w:hint="eastAsia"/>
          <w:i/>
          <w:iCs/>
          <w:color w:val="000000"/>
          <w:sz w:val="24"/>
          <w:szCs w:val="24"/>
          <w:vertAlign w:val="superscript"/>
        </w:rPr>
        <w:t xml:space="preserve">KO </w:t>
      </w:r>
      <w:r w:rsidR="0002706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homozygous clones. </w:t>
      </w:r>
      <w:r w:rsidR="00B60F73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Mutant clones are marked by the absence of RFP, with a representative clone outlined by dashed lines</w:t>
      </w:r>
      <w:r w:rsidR="0002706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C</w:t>
      </w:r>
      <w:r w:rsidR="00027061" w:rsidRPr="00784418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: </w:t>
      </w:r>
      <w:r w:rsidR="0002706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Representative image of wing discs stained for Cut from </w:t>
      </w:r>
      <w:proofErr w:type="spellStart"/>
      <w:r w:rsidR="00027061" w:rsidRPr="00784418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Dpp</w:t>
      </w:r>
      <w:proofErr w:type="spellEnd"/>
      <w:r w:rsidR="00027061" w:rsidRPr="00784418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&gt;H2Av</w:t>
      </w:r>
      <w:r w:rsidR="00027061" w:rsidRPr="00784418">
        <w:rPr>
          <w:rFonts w:ascii="Times New Roman" w:hAnsi="Times New Roman" w:cs="Times New Roman" w:hint="eastAsia"/>
          <w:i/>
          <w:iCs/>
          <w:color w:val="000000"/>
          <w:sz w:val="24"/>
          <w:szCs w:val="24"/>
          <w:vertAlign w:val="superscript"/>
        </w:rPr>
        <w:t>WT</w:t>
      </w:r>
      <w:r w:rsidR="0002706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larvae. </w:t>
      </w:r>
      <w:r w:rsidR="00665A2C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expression region of </w:t>
      </w:r>
      <w:r w:rsidR="00665A2C" w:rsidRPr="002765E6">
        <w:rPr>
          <w:rFonts w:ascii="Times New Roman" w:hAnsi="Times New Roman" w:cs="Times New Roman" w:hint="eastAsia"/>
          <w:i/>
          <w:color w:val="000000"/>
          <w:kern w:val="0"/>
          <w:sz w:val="24"/>
          <w:szCs w:val="24"/>
          <w14:ligatures w14:val="none"/>
        </w:rPr>
        <w:t>D</w:t>
      </w:r>
      <w:r w:rsidR="00665A2C" w:rsidRPr="002765E6">
        <w:rPr>
          <w:rFonts w:ascii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pp</w:t>
      </w:r>
      <w:r w:rsidR="00665A2C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-Gal4</w:t>
      </w:r>
      <w:r w:rsidR="00665A2C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is marked by GFP and outlined by dashed lines</w:t>
      </w:r>
      <w:r w:rsidR="000270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42E57">
        <w:rPr>
          <w:rFonts w:ascii="Times New Roman" w:hAnsi="Times New Roman" w:cs="Times New Roman"/>
          <w:color w:val="000000"/>
          <w:sz w:val="24"/>
          <w:szCs w:val="24"/>
        </w:rPr>
        <w:t xml:space="preserve"> Overexpression of </w:t>
      </w:r>
      <w:r w:rsidR="00342E57" w:rsidRPr="00342E57">
        <w:rPr>
          <w:rFonts w:ascii="Times New Roman" w:hAnsi="Times New Roman" w:cs="Times New Roman"/>
          <w:i/>
          <w:color w:val="000000"/>
          <w:sz w:val="24"/>
          <w:szCs w:val="24"/>
        </w:rPr>
        <w:t>H2Av</w:t>
      </w:r>
      <w:r w:rsidR="00342E57">
        <w:rPr>
          <w:rFonts w:ascii="Times New Roman" w:hAnsi="Times New Roman" w:cs="Times New Roman"/>
          <w:color w:val="000000"/>
          <w:sz w:val="24"/>
          <w:szCs w:val="24"/>
        </w:rPr>
        <w:t xml:space="preserve"> did not disrupt Cut expression. </w:t>
      </w:r>
      <w:r w:rsidR="00027061" w:rsidRPr="00CC2B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7061">
        <w:rPr>
          <w:rFonts w:ascii="Times New Roman" w:hAnsi="Times New Roman" w:cs="Times New Roman"/>
          <w:color w:val="000000"/>
          <w:sz w:val="24"/>
          <w:szCs w:val="24"/>
        </w:rPr>
        <w:t>Scale bars</w:t>
      </w:r>
      <w:r w:rsidR="0002706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027061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="0002706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50 </w:t>
      </w:r>
      <w:proofErr w:type="spellStart"/>
      <w:r w:rsidR="00027061" w:rsidRPr="00B1613E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="00027061"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proofErr w:type="spellEnd"/>
      <w:r w:rsidR="000270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9451B">
        <w:rPr>
          <w:rFonts w:hint="eastAsia"/>
          <w:b/>
          <w:bCs/>
          <w:color w:val="000000"/>
        </w:rPr>
        <w:t xml:space="preserve"> </w:t>
      </w:r>
    </w:p>
    <w:p w14:paraId="6A3E803C" w14:textId="77777777" w:rsidR="00EE0DB9" w:rsidRDefault="00EE0DB9" w:rsidP="0099451B">
      <w:pPr>
        <w:spacing w:line="360" w:lineRule="auto"/>
        <w:rPr>
          <w:b/>
          <w:bCs/>
          <w:color w:val="000000"/>
        </w:rPr>
      </w:pPr>
    </w:p>
    <w:p w14:paraId="453998B5" w14:textId="77777777" w:rsidR="00EE0DB9" w:rsidRDefault="00EE0DB9" w:rsidP="0099451B">
      <w:pPr>
        <w:spacing w:line="360" w:lineRule="auto"/>
        <w:rPr>
          <w:b/>
          <w:bCs/>
          <w:color w:val="000000"/>
        </w:rPr>
      </w:pPr>
    </w:p>
    <w:p w14:paraId="72E7FFDE" w14:textId="77777777" w:rsidR="00EE0DB9" w:rsidRDefault="00EE0DB9" w:rsidP="0099451B">
      <w:pPr>
        <w:spacing w:line="360" w:lineRule="auto"/>
        <w:rPr>
          <w:b/>
          <w:bCs/>
          <w:color w:val="000000"/>
        </w:rPr>
      </w:pPr>
    </w:p>
    <w:p w14:paraId="187BB396" w14:textId="77777777" w:rsidR="00EE0DB9" w:rsidRDefault="00EE0DB9" w:rsidP="0099451B">
      <w:pPr>
        <w:spacing w:line="360" w:lineRule="auto"/>
        <w:rPr>
          <w:b/>
          <w:bCs/>
          <w:color w:val="000000"/>
        </w:rPr>
      </w:pPr>
    </w:p>
    <w:p w14:paraId="6D73039D" w14:textId="77777777" w:rsidR="00EE0DB9" w:rsidRDefault="00EE0DB9" w:rsidP="0099451B">
      <w:pPr>
        <w:spacing w:line="360" w:lineRule="auto"/>
        <w:rPr>
          <w:b/>
          <w:bCs/>
          <w:color w:val="000000"/>
        </w:rPr>
      </w:pPr>
    </w:p>
    <w:p w14:paraId="628C2F2B" w14:textId="77777777" w:rsidR="00AF15FD" w:rsidRDefault="00AF15FD" w:rsidP="00C37DAC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C3ECC16" w14:textId="1ECDD2C5" w:rsidR="00AF15FD" w:rsidRDefault="00DD03EB" w:rsidP="00C37DAC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591B8EF4" wp14:editId="53CF333F">
            <wp:extent cx="4347845" cy="8863330"/>
            <wp:effectExtent l="0" t="0" r="0" b="0"/>
            <wp:docPr id="1008020055" name="Picture 2" descr="A collage of images of a person's b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020055" name="Picture 2" descr="A collage of images of a person's brai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8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6A3DC" w14:textId="7A1B1698" w:rsidR="00C37DAC" w:rsidRDefault="00C37DAC" w:rsidP="00C37DAC">
      <w:pPr>
        <w:widowControl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Fig.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2</w:t>
      </w: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H2Av is dispensable for </w:t>
      </w:r>
      <w:proofErr w:type="spellStart"/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Hh</w:t>
      </w:r>
      <w:proofErr w:type="spellEnd"/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and </w:t>
      </w:r>
      <w:proofErr w:type="spellStart"/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Dpp</w:t>
      </w:r>
      <w:proofErr w:type="spellEnd"/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signaling pathway.</w:t>
      </w:r>
    </w:p>
    <w:p w14:paraId="31ED3FFB" w14:textId="348150A2" w:rsidR="00C37DAC" w:rsidRDefault="00C37DAC" w:rsidP="00C37DAC">
      <w:pPr>
        <w:spacing w:line="360" w:lineRule="auto"/>
        <w:rPr>
          <w:b/>
          <w:bCs/>
          <w:color w:val="000000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A: 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Representative image of w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H2Av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>A9</w:t>
      </w:r>
      <w:r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H2Av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107F3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="00AC4B2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587F18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B</w:t>
      </w: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-</w:t>
      </w:r>
      <w:r w:rsidR="00587F18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C</w:t>
      </w: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: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images of w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proofErr w:type="spellStart"/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en</w:t>
      </w:r>
      <w:proofErr w:type="spellEnd"/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587F18">
        <w:rPr>
          <w:rFonts w:ascii="Times New Roman" w:hAnsi="Times New Roman" w:cs="Times New Roman" w:hint="eastAsia"/>
          <w:i/>
          <w:color w:val="000000"/>
          <w:sz w:val="24"/>
          <w:szCs w:val="24"/>
        </w:rPr>
        <w:t>A9-Gal4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587F18">
        <w:rPr>
          <w:rFonts w:ascii="Times New Roman" w:hAnsi="Times New Roman" w:cs="Times New Roman" w:hint="eastAsia"/>
          <w:color w:val="000000"/>
          <w:sz w:val="24"/>
          <w:szCs w:val="24"/>
        </w:rPr>
        <w:t>B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 </w:t>
      </w:r>
      <w:r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>A9</w:t>
      </w:r>
      <w:r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9A5FAA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H2Av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107F3">
        <w:rPr>
          <w:rFonts w:ascii="Times New Roman" w:hAnsi="Times New Roman" w:cs="Times New Roman" w:hint="eastAsia"/>
          <w:iCs/>
          <w:color w:val="000000"/>
          <w:sz w:val="24"/>
          <w:szCs w:val="24"/>
        </w:rPr>
        <w:t xml:space="preserve">RNAi 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587F18">
        <w:rPr>
          <w:rFonts w:ascii="Times New Roman" w:hAnsi="Times New Roman" w:cs="Times New Roman" w:hint="eastAsia"/>
          <w:color w:val="000000"/>
          <w:sz w:val="24"/>
          <w:szCs w:val="24"/>
        </w:rPr>
        <w:t>C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587F18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D</w:t>
      </w: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-</w:t>
      </w:r>
      <w:r w:rsidR="00587F18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E</w:t>
      </w: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: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 of w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proofErr w:type="spellStart"/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Smo</w:t>
      </w:r>
      <w:proofErr w:type="spellEnd"/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587F18">
        <w:rPr>
          <w:rFonts w:ascii="Times New Roman" w:hAnsi="Times New Roman" w:cs="Times New Roman" w:hint="eastAsia"/>
          <w:i/>
          <w:color w:val="000000"/>
          <w:sz w:val="24"/>
          <w:szCs w:val="24"/>
        </w:rPr>
        <w:t>A9-Gal4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587F18">
        <w:rPr>
          <w:rFonts w:ascii="Times New Roman" w:hAnsi="Times New Roman" w:cs="Times New Roman" w:hint="eastAsia"/>
          <w:color w:val="000000"/>
          <w:sz w:val="24"/>
          <w:szCs w:val="24"/>
        </w:rPr>
        <w:t>D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</w:t>
      </w:r>
      <w:r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 xml:space="preserve"> A9</w:t>
      </w:r>
      <w:r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587F18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H2Av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107F3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587F18">
        <w:rPr>
          <w:rFonts w:ascii="Times New Roman" w:hAnsi="Times New Roman" w:cs="Times New Roman" w:hint="eastAsia"/>
          <w:color w:val="000000"/>
          <w:sz w:val="24"/>
          <w:szCs w:val="24"/>
        </w:rPr>
        <w:t>E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587F18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-</w:t>
      </w:r>
      <w:r w:rsidR="00587F18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G</w:t>
      </w: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: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 of w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Ci 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587F18">
        <w:rPr>
          <w:rFonts w:ascii="Times New Roman" w:hAnsi="Times New Roman" w:cs="Times New Roman" w:hint="eastAsia"/>
          <w:i/>
          <w:color w:val="000000"/>
          <w:sz w:val="24"/>
          <w:szCs w:val="24"/>
        </w:rPr>
        <w:t>A9-Gal4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587F18">
        <w:rPr>
          <w:rFonts w:ascii="Times New Roman" w:hAnsi="Times New Roman" w:cs="Times New Roman" w:hint="eastAsia"/>
          <w:color w:val="000000"/>
          <w:sz w:val="24"/>
          <w:szCs w:val="24"/>
        </w:rPr>
        <w:t>F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</w:t>
      </w:r>
      <w:r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 xml:space="preserve"> A9</w:t>
      </w:r>
      <w:r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587F18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H2Av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107F3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587F18">
        <w:rPr>
          <w:rFonts w:ascii="Times New Roman" w:hAnsi="Times New Roman" w:cs="Times New Roman" w:hint="eastAsia"/>
          <w:color w:val="000000"/>
          <w:sz w:val="24"/>
          <w:szCs w:val="24"/>
        </w:rPr>
        <w:t>G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587F18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H</w:t>
      </w: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-</w:t>
      </w:r>
      <w:r w:rsidR="00587F18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I</w:t>
      </w: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: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 of w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proofErr w:type="spellStart"/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Ptc</w:t>
      </w:r>
      <w:proofErr w:type="spellEnd"/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587F18">
        <w:rPr>
          <w:rFonts w:ascii="Times New Roman" w:hAnsi="Times New Roman" w:cs="Times New Roman" w:hint="eastAsia"/>
          <w:i/>
          <w:color w:val="000000"/>
          <w:sz w:val="24"/>
          <w:szCs w:val="24"/>
        </w:rPr>
        <w:t>A9-Gal4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587F18">
        <w:rPr>
          <w:rFonts w:ascii="Times New Roman" w:hAnsi="Times New Roman" w:cs="Times New Roman" w:hint="eastAsia"/>
          <w:color w:val="000000"/>
          <w:sz w:val="24"/>
          <w:szCs w:val="24"/>
        </w:rPr>
        <w:t>H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</w:t>
      </w:r>
      <w:r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 xml:space="preserve"> A9</w:t>
      </w:r>
      <w:r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587F18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H2Av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107F3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587F18"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</w:t>
      </w:r>
      <w:r w:rsidRPr="00827462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="00A01C3F" w:rsidRPr="00A01C3F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A01C3F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expression region of </w:t>
      </w:r>
      <w:r w:rsidR="00A01C3F">
        <w:rPr>
          <w:rFonts w:ascii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A9</w:t>
      </w:r>
      <w:r w:rsidR="00A01C3F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-Gal4</w:t>
      </w:r>
      <w:r w:rsidR="00A01C3F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is marked by RFP and outlined by dashed lines</w:t>
      </w:r>
      <w:r w:rsidR="00A01C3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01C3F" w:rsidRPr="00CC2B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1C3F">
        <w:rPr>
          <w:rFonts w:ascii="Times New Roman" w:hAnsi="Times New Roman" w:cs="Times New Roman"/>
          <w:color w:val="000000"/>
          <w:sz w:val="24"/>
          <w:szCs w:val="24"/>
        </w:rPr>
        <w:t>Scale bars</w:t>
      </w:r>
      <w:r w:rsidR="00A01C3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01C3F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="00A01C3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50 </w:t>
      </w:r>
      <w:proofErr w:type="spellStart"/>
      <w:r w:rsidR="00A01C3F" w:rsidRPr="00B1613E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="00A01C3F"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proofErr w:type="spellEnd"/>
      <w:r w:rsidR="00A01C3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01C3F" w:rsidRPr="0099451B">
        <w:rPr>
          <w:rFonts w:hint="eastAsia"/>
          <w:b/>
          <w:bCs/>
          <w:color w:val="000000"/>
        </w:rPr>
        <w:t xml:space="preserve"> </w:t>
      </w:r>
    </w:p>
    <w:p w14:paraId="36FE7C55" w14:textId="77777777" w:rsidR="00735C1B" w:rsidRDefault="00DD03EB" w:rsidP="00C60673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397F38CA" wp14:editId="530DCF1B">
            <wp:extent cx="4927600" cy="4457700"/>
            <wp:effectExtent l="0" t="0" r="0" b="0"/>
            <wp:docPr id="1932819806" name="Picture 3" descr="A collage of images of a b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19806" name="Picture 3" descr="A collage of images of a brain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09ECE" w14:textId="26F8EF3B" w:rsidR="00C60673" w:rsidRPr="00735C1B" w:rsidRDefault="00C60673" w:rsidP="00C60673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Fig.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</w:t>
      </w:r>
      <w:r w:rsidR="00685922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3</w:t>
      </w:r>
      <w:r w:rsidRPr="00685922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685922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H2Av </w:t>
      </w:r>
      <w:r w:rsidR="00685922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is essential for</w:t>
      </w:r>
      <w:r w:rsidR="00685922" w:rsidRPr="0068592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EB2BA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wing </w:t>
      </w:r>
      <w:r w:rsidR="00685922" w:rsidRPr="0068592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vein patterning.</w:t>
      </w:r>
    </w:p>
    <w:p w14:paraId="52E139DE" w14:textId="54A79BB5" w:rsidR="00EE0DB9" w:rsidRDefault="00EE0DB9" w:rsidP="00735C1B">
      <w:pPr>
        <w:widowControl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A-</w:t>
      </w:r>
      <w:r w:rsidR="00EB2BA5" w:rsidRPr="00EE0DB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B</w:t>
      </w:r>
      <w:r w:rsidR="00C60673" w:rsidRPr="00EE0DB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: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 of w</w:t>
      </w:r>
      <w:r w:rsidR="00C60673"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proofErr w:type="spellStart"/>
      <w:r w:rsidR="00EB2BA5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>pMad</w:t>
      </w:r>
      <w:proofErr w:type="spellEnd"/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60673"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BE0B58" w:rsidRPr="00EE0DB9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A9-Gal4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(</w:t>
      </w:r>
      <w:r w:rsidR="00EB2BA5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and </w:t>
      </w:r>
      <w:r w:rsidR="00C60673" w:rsidRPr="00EE0DB9">
        <w:rPr>
          <w:rFonts w:ascii="Times New Roman" w:hAnsi="Times New Roman" w:cs="Times New Roman" w:hint="eastAsia"/>
          <w:i/>
          <w:color w:val="000000"/>
          <w:sz w:val="24"/>
          <w:szCs w:val="24"/>
        </w:rPr>
        <w:t>A9</w:t>
      </w:r>
      <w:r w:rsidR="00C60673" w:rsidRPr="00EE0DB9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C60673" w:rsidRPr="00EE0DB9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H2Av </w:t>
      </w:r>
      <w:r w:rsidR="00C60673" w:rsidRPr="00EE0DB9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C60673" w:rsidRPr="00EE0DB9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EB2BA5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>B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</w:t>
      </w:r>
      <w:r w:rsidR="00C60673" w:rsidRPr="00EE0DB9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="00C60673" w:rsidRPr="00EE0DB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CD302D" w:rsidRPr="00EE0DB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expression region of </w:t>
      </w:r>
      <w:r w:rsidR="00CD302D" w:rsidRPr="00EE0DB9">
        <w:rPr>
          <w:rFonts w:ascii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A9</w:t>
      </w:r>
      <w:r w:rsidR="00CD302D" w:rsidRPr="00EE0DB9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-Gal4</w:t>
      </w:r>
      <w:r w:rsidR="00CD302D" w:rsidRPr="00EE0DB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is marked by RFP and outlined by dashed lines</w:t>
      </w:r>
      <w:r w:rsidR="00CD302D"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B2BA5" w:rsidRPr="00EE0DB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C</w:t>
      </w:r>
      <w:r w:rsidR="00C60673" w:rsidRPr="00EE0DB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-</w:t>
      </w:r>
      <w:r w:rsidR="00EB2BA5" w:rsidRPr="00EE0DB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D</w:t>
      </w:r>
      <w:r w:rsidR="00C60673" w:rsidRPr="00EE0DB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: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images of w</w:t>
      </w:r>
      <w:r w:rsidR="00C60673"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proofErr w:type="spellStart"/>
      <w:r w:rsidR="00EB2BA5" w:rsidRPr="00EE0DB9">
        <w:rPr>
          <w:rFonts w:ascii="Times New Roman" w:hAnsi="Times New Roman" w:cs="Times New Roman" w:hint="eastAsia"/>
          <w:color w:val="000000"/>
          <w:sz w:val="24"/>
          <w:szCs w:val="24"/>
        </w:rPr>
        <w:lastRenderedPageBreak/>
        <w:t>pMAPK</w:t>
      </w:r>
      <w:proofErr w:type="spellEnd"/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60673"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CD302D" w:rsidRPr="00EE0D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</w:t>
      </w:r>
      <w:r w:rsidR="00BE0B58" w:rsidRPr="00EE0DB9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-Gal4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(</w:t>
      </w:r>
      <w:r w:rsidR="00EB2BA5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>C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and </w:t>
      </w:r>
      <w:r w:rsidR="00CD302D" w:rsidRPr="00EE0DB9">
        <w:rPr>
          <w:rFonts w:ascii="Times New Roman" w:hAnsi="Times New Roman" w:cs="Times New Roman"/>
          <w:i/>
          <w:color w:val="000000"/>
          <w:sz w:val="24"/>
          <w:szCs w:val="24"/>
        </w:rPr>
        <w:t>en</w:t>
      </w:r>
      <w:r w:rsidR="00C60673" w:rsidRPr="00EE0DB9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C60673" w:rsidRPr="00EE0DB9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H2Av </w:t>
      </w:r>
      <w:r w:rsidR="00C60673" w:rsidRPr="00EE0DB9">
        <w:rPr>
          <w:rFonts w:ascii="Times New Roman" w:hAnsi="Times New Roman" w:cs="Times New Roman" w:hint="eastAsia"/>
          <w:i/>
          <w:color w:val="000000"/>
          <w:sz w:val="24"/>
          <w:szCs w:val="24"/>
        </w:rPr>
        <w:t>RNAi</w:t>
      </w:r>
      <w:r w:rsidR="00C60673" w:rsidRPr="00EE0DB9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EB2BA5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>D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</w:t>
      </w:r>
      <w:r w:rsidR="00C60673" w:rsidRPr="00EE0DB9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D302D" w:rsidRPr="00EE0DB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expression region of </w:t>
      </w:r>
      <w:r w:rsidR="00CD302D" w:rsidRPr="00EE0DB9">
        <w:rPr>
          <w:rFonts w:ascii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en</w:t>
      </w:r>
      <w:r w:rsidR="00CD302D" w:rsidRPr="00EE0DB9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-Gal4</w:t>
      </w:r>
      <w:r w:rsidR="00CD302D" w:rsidRPr="00EE0DB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is marked by GFP and outlined by dashed lines</w:t>
      </w:r>
      <w:r w:rsidR="00CD302D"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60673"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Scale bars = 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>5</w:t>
      </w:r>
      <w:r w:rsidR="00C60673"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="00C60673" w:rsidRPr="00EE0DB9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="00C60673" w:rsidRPr="00EE0DB9"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proofErr w:type="spellEnd"/>
      <w:r w:rsidR="00C60673" w:rsidRPr="00EE0D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145FCE" w14:textId="3D0D3FC0" w:rsidR="00EE0DB9" w:rsidRDefault="00EE0DB9" w:rsidP="00735C1B">
      <w:pPr>
        <w:widowControl/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3CEE6A9" wp14:editId="507BB698">
            <wp:extent cx="5274310" cy="2345690"/>
            <wp:effectExtent l="0" t="0" r="0" b="0"/>
            <wp:docPr id="69445320" name="Picture 1" descr="A collage of images of a person's bo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45320" name="Picture 1" descr="A collage of images of a person's bod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10B73" w14:textId="7EEE4464" w:rsidR="00EE0DB9" w:rsidRDefault="00EE0DB9" w:rsidP="00735C1B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Fig.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4</w:t>
      </w:r>
      <w:r w:rsidR="0081637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H2Av is dispensable in Notch signal sending cells</w:t>
      </w:r>
      <w:r w:rsidR="00940CD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</w:p>
    <w:p w14:paraId="64529A5C" w14:textId="68954F54" w:rsidR="00EE0DB9" w:rsidRDefault="00816378" w:rsidP="00735C1B">
      <w:pPr>
        <w:widowControl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A-</w:t>
      </w:r>
      <w:r w:rsidRPr="00EE0DB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B:</w:t>
      </w:r>
      <w:r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of w</w:t>
      </w:r>
      <w:r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r>
        <w:rPr>
          <w:rFonts w:ascii="Times New Roman" w:hAnsi="Times New Roman" w:cs="Times New Roman"/>
          <w:color w:val="000000"/>
          <w:sz w:val="24"/>
          <w:szCs w:val="24"/>
        </w:rPr>
        <w:t>Cut</w:t>
      </w:r>
      <w:r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UAS-Ser </w:t>
      </w:r>
      <w:r w:rsidRPr="00816378">
        <w:rPr>
          <w:rFonts w:ascii="Times New Roman" w:hAnsi="Times New Roman" w:cs="Times New Roman"/>
          <w:color w:val="000000"/>
          <w:sz w:val="24"/>
          <w:szCs w:val="24"/>
        </w:rPr>
        <w:t>MARCM</w:t>
      </w:r>
      <w:r w:rsidRPr="00816378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(A) and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UAS-Ser; H2Av</w:t>
      </w:r>
      <w:r w:rsidRPr="00816378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KO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16378">
        <w:rPr>
          <w:rFonts w:ascii="Times New Roman" w:hAnsi="Times New Roman" w:cs="Times New Roman"/>
          <w:iCs/>
          <w:color w:val="000000"/>
          <w:sz w:val="24"/>
          <w:szCs w:val="24"/>
        </w:rPr>
        <w:t>MARCM</w:t>
      </w:r>
      <w:r w:rsidRPr="00EE0DB9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EE0D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(B) </w:t>
      </w:r>
      <w:r w:rsidRPr="00EE0DB9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Pr="00EE0DB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Pr="000076DE">
        <w:rPr>
          <w:rFonts w:ascii="Times New Roman" w:hAnsi="Times New Roman" w:cs="Times New Roman"/>
          <w:color w:val="000000" w:themeColor="text1"/>
          <w:sz w:val="24"/>
          <w:szCs w:val="24"/>
        </w:rPr>
        <w:t>The MARCM clones are marked by GFP and representative clones are circled by dished lines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163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Scale bars = </w:t>
      </w:r>
      <w:r w:rsidRPr="00EE0DB9">
        <w:rPr>
          <w:rFonts w:ascii="Times New Roman" w:hAnsi="Times New Roman" w:cs="Times New Roman" w:hint="eastAsia"/>
          <w:color w:val="000000"/>
          <w:sz w:val="24"/>
          <w:szCs w:val="24"/>
        </w:rPr>
        <w:t>5</w:t>
      </w:r>
      <w:r w:rsidRPr="00EE0DB9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Pr="00EE0DB9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Pr="00EE0DB9"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proofErr w:type="spellEnd"/>
      <w:r w:rsidRPr="00EE0D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BC8D46" w14:textId="77777777" w:rsidR="00EE0DB9" w:rsidRPr="00EE0DB9" w:rsidRDefault="00EE0DB9" w:rsidP="00EE0DB9">
      <w:pPr>
        <w:widowControl/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2378716E" w14:textId="621B6575" w:rsidR="00AF15FD" w:rsidRDefault="00DD03EB" w:rsidP="00AF15FD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50103476" wp14:editId="456F1F3A">
            <wp:extent cx="5274310" cy="2604770"/>
            <wp:effectExtent l="0" t="0" r="0" b="0"/>
            <wp:docPr id="32710911" name="Picture 4" descr="A graph of a number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0911" name="Picture 4" descr="A graph of a number of different colored bar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60D7E" w14:textId="7E7D091F" w:rsidR="00AF15FD" w:rsidRDefault="00EB2BA5" w:rsidP="00AF15FD">
      <w:pPr>
        <w:spacing w:line="36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Fig.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</w:t>
      </w:r>
      <w:r w:rsidR="00EE0DB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5</w:t>
      </w:r>
      <w:r w:rsidRPr="00CD116A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CD116A" w:rsidRPr="00CD11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H2Av</w:t>
      </w:r>
      <w:r w:rsidR="00CD116A" w:rsidRPr="00CD116A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CD116A" w:rsidRPr="00CD11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H2Av</w:t>
      </w:r>
      <w:r w:rsidR="00CD116A" w:rsidRPr="00CD116A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ac</w:t>
      </w:r>
      <w:r w:rsidR="00C508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occupy the regulatory regions of</w:t>
      </w:r>
      <w:r w:rsidR="00CD116A" w:rsidRPr="00CD116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E(</w:t>
      </w:r>
      <w:proofErr w:type="spellStart"/>
      <w:r w:rsidR="00CD116A" w:rsidRPr="00CD116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spl</w:t>
      </w:r>
      <w:proofErr w:type="spellEnd"/>
      <w:r w:rsidR="00CD116A" w:rsidRPr="00CD116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)-C </w:t>
      </w:r>
      <w:r w:rsidR="00CD116A" w:rsidRPr="00CD116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family</w:t>
      </w:r>
      <w:r w:rsidR="00CD116A" w:rsidRPr="00CD116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CD116A" w:rsidRPr="00CD116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genes</w:t>
      </w:r>
      <w:r w:rsidR="00CD116A" w:rsidRPr="00CD116A"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>.</w:t>
      </w:r>
    </w:p>
    <w:p w14:paraId="42C90DA9" w14:textId="13BBDA9A" w:rsidR="00C60673" w:rsidRPr="00CD116A" w:rsidRDefault="00EB2BA5" w:rsidP="00AF15FD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A: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</w:rPr>
        <w:t>occupancy of H2Av</w:t>
      </w:r>
      <w:r w:rsidR="00CD116A">
        <w:rPr>
          <w:rFonts w:ascii="Times New Roman" w:hAnsi="Times New Roman" w:cs="Times New Roman" w:hint="eastAsia"/>
          <w:color w:val="000000"/>
          <w:sz w:val="24"/>
          <w:szCs w:val="24"/>
        </w:rPr>
        <w:t>-EGFP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and H2Av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at regulatory regions in the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E(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spl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)-C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family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genes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116A">
        <w:rPr>
          <w:rFonts w:ascii="Times New Roman" w:hAnsi="Times New Roman" w:cs="Times New Roman" w:hint="eastAsia"/>
          <w:color w:val="000000"/>
          <w:sz w:val="24"/>
          <w:szCs w:val="24"/>
        </w:rPr>
        <w:t>was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examined by</w:t>
      </w:r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ChIP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-qPCR.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D116A">
        <w:rPr>
          <w:rFonts w:ascii="Times New Roman" w:hAnsi="Times New Roman" w:cs="Times New Roman"/>
          <w:color w:val="000000"/>
          <w:sz w:val="24"/>
          <w:szCs w:val="24"/>
        </w:rPr>
        <w:t>The results are presented as means ± SE and asterisks indicate significant differences (independent t-test,</w:t>
      </w:r>
      <w:r w:rsidR="00CD11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*P</w:t>
      </w:r>
      <w:r w:rsidR="00CD116A">
        <w:rPr>
          <w:rFonts w:ascii="Times New Roman" w:hAnsi="Times New Roman" w:cs="Times New Roman"/>
          <w:color w:val="000000"/>
          <w:sz w:val="24"/>
          <w:szCs w:val="24"/>
        </w:rPr>
        <w:t xml:space="preserve">&lt;0.05, </w:t>
      </w:r>
      <w:r w:rsidR="00CD11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**P</w:t>
      </w:r>
      <w:r w:rsidR="00CD116A">
        <w:rPr>
          <w:rFonts w:ascii="Times New Roman" w:hAnsi="Times New Roman" w:cs="Times New Roman"/>
          <w:color w:val="000000"/>
          <w:sz w:val="24"/>
          <w:szCs w:val="24"/>
        </w:rPr>
        <w:t xml:space="preserve">&lt;0.01 and </w:t>
      </w:r>
      <w:r w:rsidR="00CD116A">
        <w:rPr>
          <w:rFonts w:ascii="Times New Roman" w:hAnsi="Times New Roman" w:cs="Times New Roman"/>
          <w:i/>
          <w:iCs/>
          <w:color w:val="000000"/>
          <w:sz w:val="24"/>
          <w:szCs w:val="24"/>
        </w:rPr>
        <w:t>***P</w:t>
      </w:r>
      <w:r w:rsidR="00CD116A">
        <w:rPr>
          <w:rFonts w:ascii="Times New Roman" w:hAnsi="Times New Roman" w:cs="Times New Roman"/>
          <w:color w:val="000000"/>
          <w:sz w:val="24"/>
          <w:szCs w:val="24"/>
        </w:rPr>
        <w:t>&lt;0.001).</w:t>
      </w:r>
      <w:r w:rsidR="00CD116A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CD116A">
        <w:rPr>
          <w:rFonts w:ascii="Times New Roman" w:hAnsi="Times New Roman" w:cs="Times New Roman"/>
          <w:iCs/>
          <w:color w:val="000000"/>
          <w:sz w:val="24"/>
          <w:szCs w:val="24"/>
        </w:rPr>
        <w:t>Abbreviations are as follows: “</w:t>
      </w:r>
      <w:proofErr w:type="spellStart"/>
      <w:r w:rsidR="00CD116A">
        <w:rPr>
          <w:rFonts w:ascii="Times New Roman" w:hAnsi="Times New Roman" w:cs="Times New Roman"/>
          <w:iCs/>
          <w:color w:val="000000"/>
          <w:sz w:val="24"/>
          <w:szCs w:val="24"/>
        </w:rPr>
        <w:t>igr</w:t>
      </w:r>
      <w:proofErr w:type="spellEnd"/>
      <w:r w:rsidR="00CD116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”, intergenic region; “tr”, </w:t>
      </w:r>
      <w:r w:rsidR="00CD116A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transcribed region; and “</w:t>
      </w:r>
      <w:proofErr w:type="spellStart"/>
      <w:r w:rsidR="00CD116A">
        <w:rPr>
          <w:rFonts w:ascii="Times New Roman" w:hAnsi="Times New Roman" w:cs="Times New Roman"/>
          <w:iCs/>
          <w:color w:val="000000"/>
          <w:sz w:val="24"/>
          <w:szCs w:val="24"/>
        </w:rPr>
        <w:t>enh</w:t>
      </w:r>
      <w:proofErr w:type="spellEnd"/>
      <w:r w:rsidR="00CD116A">
        <w:rPr>
          <w:rFonts w:ascii="Times New Roman" w:hAnsi="Times New Roman" w:cs="Times New Roman"/>
          <w:iCs/>
          <w:color w:val="000000"/>
          <w:sz w:val="24"/>
          <w:szCs w:val="24"/>
        </w:rPr>
        <w:t>”, enhancer.</w:t>
      </w:r>
    </w:p>
    <w:p w14:paraId="517E341D" w14:textId="1BC48D4E" w:rsidR="00AF15FD" w:rsidRDefault="00DD03EB" w:rsidP="00027061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5E6DA940" wp14:editId="26708370">
            <wp:extent cx="5274310" cy="7673340"/>
            <wp:effectExtent l="0" t="0" r="0" b="0"/>
            <wp:docPr id="350906524" name="Picture 5" descr="A collage of images of a human b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906524" name="Picture 5" descr="A collage of images of a human brain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7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B70DD" w14:textId="02FF512A" w:rsidR="00027061" w:rsidRDefault="00027061" w:rsidP="00027061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Fig.</w:t>
      </w:r>
      <w:r w:rsidR="0099451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</w:t>
      </w:r>
      <w:r w:rsidR="0081637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6</w:t>
      </w: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H2Av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regulates the expression of </w:t>
      </w:r>
      <w:r w:rsidRPr="009A5FAA">
        <w:rPr>
          <w:rFonts w:ascii="Times New Roman" w:eastAsia="宋体" w:hAnsi="Times New Roman" w:cs="Times New Roman" w:hint="eastAsia"/>
          <w:b/>
          <w:bCs/>
          <w:i/>
          <w:iCs/>
          <w:kern w:val="0"/>
          <w:sz w:val="24"/>
          <w:szCs w:val="24"/>
        </w:rPr>
        <w:t>Su(H)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.</w:t>
      </w:r>
    </w:p>
    <w:p w14:paraId="6DA32F67" w14:textId="285E7FED" w:rsidR="005912EB" w:rsidRDefault="00C952FF" w:rsidP="005912EB">
      <w:pPr>
        <w:widowControl/>
        <w:spacing w:line="360" w:lineRule="auto"/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</w:pPr>
      <w:r w:rsidRPr="00C952FF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A-</w:t>
      </w:r>
      <w:r w:rsidR="004C3A7D" w:rsidRPr="00C952FF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C: </w:t>
      </w:r>
      <w:r w:rsidR="004C3A7D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Representative image of w</w:t>
      </w:r>
      <w:r w:rsidR="004C3A7D" w:rsidRPr="00C952FF">
        <w:rPr>
          <w:rFonts w:ascii="Times New Roman" w:hAnsi="Times New Roman" w:cs="Times New Roman"/>
          <w:color w:val="000000"/>
          <w:sz w:val="24"/>
          <w:szCs w:val="24"/>
        </w:rPr>
        <w:t>ing disc</w:t>
      </w:r>
      <w:r w:rsidR="004C3A7D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="004C3A7D"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 stained for </w:t>
      </w:r>
      <w:r w:rsidR="004C3A7D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D</w:t>
      </w:r>
      <w:r w:rsidR="00905C2E">
        <w:rPr>
          <w:rFonts w:ascii="Times New Roman" w:hAnsi="Times New Roman" w:cs="Times New Roman"/>
          <w:color w:val="000000"/>
          <w:sz w:val="24"/>
          <w:szCs w:val="24"/>
        </w:rPr>
        <w:t>elta</w:t>
      </w:r>
      <w:r w:rsidR="004C3A7D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(A), NECD (B) and NICD (C)</w:t>
      </w:r>
      <w:r w:rsidR="004C3A7D"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 from </w:t>
      </w:r>
      <w:r w:rsidR="005457CB">
        <w:rPr>
          <w:rFonts w:ascii="Times New Roman" w:hAnsi="Times New Roman" w:cs="Times New Roman"/>
          <w:color w:val="000000"/>
          <w:sz w:val="24"/>
          <w:szCs w:val="24"/>
        </w:rPr>
        <w:t>larvae</w:t>
      </w:r>
      <w:r w:rsidR="004C3A7D"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 harboring </w:t>
      </w:r>
      <w:r w:rsidR="004C3A7D"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H2Av</w:t>
      </w:r>
      <w:r w:rsidR="004C3A7D" w:rsidRPr="00C952FF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KO</w:t>
      </w:r>
      <w:r w:rsidR="004C3A7D"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3A7D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minute</w:t>
      </w:r>
      <w:r w:rsidR="004C3A7D"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 clones</w:t>
      </w:r>
      <w:r w:rsidR="00791292">
        <w:rPr>
          <w:rFonts w:ascii="Times New Roman" w:hAnsi="Times New Roman" w:cs="Times New Roman"/>
          <w:color w:val="000000"/>
          <w:sz w:val="24"/>
          <w:szCs w:val="24"/>
        </w:rPr>
        <w:t xml:space="preserve"> which</w:t>
      </w:r>
      <w:r w:rsidR="005457CB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are marked by the absence of </w:t>
      </w:r>
      <w:r w:rsidR="005457CB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GFP</w:t>
      </w:r>
      <w:r w:rsidR="00791292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="005457CB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791292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R</w:t>
      </w:r>
      <w:r w:rsidR="005457CB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epresentative clones are marked by arrowheads</w:t>
      </w:r>
      <w:r w:rsidR="005457CB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4C3A7D" w:rsidRPr="00C952FF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D</w:t>
      </w:r>
      <w:r w:rsidR="00027061" w:rsidRPr="00C952FF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: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 of wing discs stained for </w:t>
      </w:r>
      <w:r w:rsidR="004C3A7D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Su(H)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from </w:t>
      </w:r>
      <w:r w:rsidR="004C3A7D" w:rsidRPr="00C952FF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en-Gal4</w:t>
      </w:r>
      <w:r w:rsidR="004C3A7D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larvae. </w:t>
      </w:r>
      <w:r w:rsidR="004C3A7D" w:rsidRPr="00C952F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E</w:t>
      </w:r>
      <w:r w:rsidR="00027061" w:rsidRPr="00C952F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: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 of wing discs stained for Su(H) from </w:t>
      </w:r>
      <w:r w:rsidR="00AB2246">
        <w:rPr>
          <w:rFonts w:ascii="Times New Roman" w:hAnsi="Times New Roman" w:cs="Times New Roman"/>
          <w:color w:val="000000"/>
          <w:sz w:val="24"/>
          <w:szCs w:val="24"/>
        </w:rPr>
        <w:t>larvae</w:t>
      </w:r>
      <w:r w:rsidR="004C3A7D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harboring </w:t>
      </w:r>
      <w:r w:rsidR="004C3A7D"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H2Av</w:t>
      </w:r>
      <w:r w:rsidR="004C3A7D" w:rsidRPr="00C952FF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KO</w:t>
      </w:r>
      <w:r w:rsidR="004C3A7D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C3A7D" w:rsidRPr="00C952FF">
        <w:rPr>
          <w:rFonts w:ascii="Times New Roman" w:hAnsi="Times New Roman" w:cs="Times New Roman"/>
          <w:color w:val="000000"/>
          <w:sz w:val="24"/>
          <w:szCs w:val="24"/>
        </w:rPr>
        <w:t>clones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. </w:t>
      </w:r>
      <w:r w:rsidR="00AB2246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Mutant clones are marked by the absence of RFP, and representative clones are marked by arrowheads</w:t>
      </w:r>
      <w:r w:rsidR="00AB2246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AB22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EF3" w:rsidRPr="00C952F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="00027061" w:rsidRPr="00C952F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-</w:t>
      </w:r>
      <w:r w:rsidR="005C2EF3" w:rsidRPr="00C952F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G</w:t>
      </w:r>
      <w:r w:rsidR="00027061" w:rsidRPr="00C952F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: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 of wing discs stained for Su(H) and </w:t>
      </w:r>
      <w:r w:rsidR="009A5FAA">
        <w:rPr>
          <w:rFonts w:ascii="Times New Roman" w:hAnsi="Times New Roman" w:cs="Times New Roman" w:hint="eastAsia"/>
          <w:color w:val="000000"/>
          <w:sz w:val="24"/>
          <w:szCs w:val="24"/>
        </w:rPr>
        <w:t>Ci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from </w:t>
      </w:r>
      <w:proofErr w:type="spellStart"/>
      <w:r w:rsidR="00AE3181" w:rsidRPr="00AE3181">
        <w:rPr>
          <w:rFonts w:ascii="Times New Roman" w:hAnsi="Times New Roman" w:cs="Times New Roman"/>
          <w:i/>
          <w:color w:val="000000"/>
          <w:sz w:val="24"/>
          <w:szCs w:val="24"/>
        </w:rPr>
        <w:t>en</w:t>
      </w:r>
      <w:proofErr w:type="spellEnd"/>
      <w:r w:rsidR="00AE3181" w:rsidRPr="00AE3181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027061" w:rsidRPr="009A5FAA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H2Av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027061" w:rsidRPr="00905C2E">
        <w:rPr>
          <w:rFonts w:ascii="Times New Roman" w:hAnsi="Times New Roman" w:cs="Times New Roman" w:hint="eastAsia"/>
          <w:iCs/>
          <w:color w:val="000000"/>
          <w:sz w:val="24"/>
          <w:szCs w:val="24"/>
        </w:rPr>
        <w:t xml:space="preserve">RNAi 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larvae treated with DMSO (</w:t>
      </w:r>
      <w:r w:rsidR="005C2EF3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F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or 50 </w:t>
      </w:r>
      <w:proofErr w:type="spellStart"/>
      <w:r w:rsidR="00027061" w:rsidRPr="00C952FF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proofErr w:type="spellEnd"/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MG132 (</w:t>
      </w:r>
      <w:r w:rsidR="005C2EF3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G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). </w:t>
      </w:r>
      <w:r w:rsidR="00EC5591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expression region of </w:t>
      </w:r>
      <w:r w:rsidR="00EC5591">
        <w:rPr>
          <w:rFonts w:ascii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en</w:t>
      </w:r>
      <w:r w:rsidR="00EC5591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-Gal4</w:t>
      </w:r>
      <w:r w:rsidR="00EC5591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is marked by GFP.</w:t>
      </w:r>
      <w:r w:rsidR="00EC5591"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7061"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Scale bars = 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5</w:t>
      </w:r>
      <w:r w:rsidR="00027061"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="00027061" w:rsidRPr="00C952FF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proofErr w:type="spellEnd"/>
      <w:r w:rsidR="00027061" w:rsidRPr="00C952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C2EF3" w:rsidRPr="00C952F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H</w:t>
      </w:r>
      <w:r w:rsidR="00027061" w:rsidRPr="00C952F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: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Schematic diagram of the genomic region of </w:t>
      </w:r>
      <w:r w:rsidR="00027061" w:rsidRPr="009A5FAA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Su(H)</w:t>
      </w:r>
      <w:r w:rsidR="00027061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, showing the regions amplified by different pairs of primers.</w:t>
      </w:r>
      <w:r w:rsidR="002A1C86"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6653D7" w:rsidRPr="006653D7">
        <w:rPr>
          <w:rFonts w:ascii="Times New Roman" w:hAnsi="Times New Roman" w:cs="Times New Roman"/>
          <w:color w:val="000000"/>
          <w:sz w:val="24"/>
          <w:szCs w:val="24"/>
        </w:rPr>
        <w:t>Upstream sequence is represented by a thick horizontal line; the transcription start</w:t>
      </w:r>
      <w:r w:rsidR="006653D7">
        <w:rPr>
          <w:rFonts w:ascii="Times New Roman" w:hAnsi="Times New Roman" w:cs="Times New Roman"/>
          <w:color w:val="000000"/>
          <w:sz w:val="24"/>
          <w:szCs w:val="24"/>
        </w:rPr>
        <w:t xml:space="preserve"> site (TSS)</w:t>
      </w:r>
      <w:r w:rsidR="006653D7" w:rsidRPr="006653D7">
        <w:rPr>
          <w:rFonts w:ascii="Times New Roman" w:hAnsi="Times New Roman" w:cs="Times New Roman"/>
          <w:color w:val="000000"/>
          <w:sz w:val="24"/>
          <w:szCs w:val="24"/>
        </w:rPr>
        <w:t xml:space="preserve"> is indicated by an arrow; the 5' UTR is shown as light gray bars; and the translation start </w:t>
      </w:r>
      <w:r w:rsidR="006653D7">
        <w:rPr>
          <w:rFonts w:ascii="Times New Roman" w:hAnsi="Times New Roman" w:cs="Times New Roman"/>
          <w:color w:val="000000"/>
          <w:sz w:val="24"/>
          <w:szCs w:val="24"/>
        </w:rPr>
        <w:t xml:space="preserve">site </w:t>
      </w:r>
      <w:r w:rsidR="006653D7" w:rsidRPr="006653D7"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="006653D7">
        <w:rPr>
          <w:rFonts w:ascii="Times New Roman" w:hAnsi="Times New Roman" w:cs="Times New Roman"/>
          <w:color w:val="000000"/>
          <w:sz w:val="24"/>
          <w:szCs w:val="24"/>
        </w:rPr>
        <w:t xml:space="preserve">labeled </w:t>
      </w:r>
      <w:r w:rsidR="006653D7" w:rsidRPr="006653D7">
        <w:rPr>
          <w:rFonts w:ascii="Times New Roman" w:hAnsi="Times New Roman" w:cs="Times New Roman"/>
          <w:color w:val="000000"/>
          <w:sz w:val="24"/>
          <w:szCs w:val="24"/>
        </w:rPr>
        <w:t>by an arrow</w:t>
      </w:r>
      <w:r w:rsidR="006653D7">
        <w:rPr>
          <w:rFonts w:ascii="Times New Roman" w:hAnsi="Times New Roman" w:cs="Times New Roman"/>
          <w:color w:val="000000"/>
          <w:sz w:val="24"/>
          <w:szCs w:val="24"/>
        </w:rPr>
        <w:t xml:space="preserve"> upon the ATG codon</w:t>
      </w:r>
      <w:r w:rsidR="006653D7" w:rsidRPr="006653D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12EB" w:rsidRPr="005912EB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t xml:space="preserve"> </w:t>
      </w:r>
    </w:p>
    <w:p w14:paraId="4C5E642A" w14:textId="77777777" w:rsidR="005912EB" w:rsidRDefault="005912EB" w:rsidP="005912EB">
      <w:pPr>
        <w:widowControl/>
        <w:spacing w:line="360" w:lineRule="auto"/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</w:pPr>
    </w:p>
    <w:p w14:paraId="230F0D82" w14:textId="6CFAD3FB" w:rsidR="005912EB" w:rsidRDefault="005912EB" w:rsidP="005912EB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56BFFB58" wp14:editId="1E1A3E94">
            <wp:extent cx="5274310" cy="3564890"/>
            <wp:effectExtent l="0" t="0" r="0" b="0"/>
            <wp:docPr id="1585483481" name="Picture 6" descr="A collage of images of a variety of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83481" name="Picture 6" descr="A collage of images of a variety of colors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609DF" w14:textId="77777777" w:rsidR="005912EB" w:rsidRPr="00C952FF" w:rsidRDefault="005912EB" w:rsidP="005912EB">
      <w:pPr>
        <w:widowControl/>
        <w:spacing w:line="360" w:lineRule="auto"/>
      </w:pP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Fig.S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7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Tip60 complex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does not affect g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lobal expression of H2Av.</w:t>
      </w:r>
    </w:p>
    <w:p w14:paraId="18357B18" w14:textId="77777777" w:rsidR="005912EB" w:rsidRPr="00921ED7" w:rsidRDefault="005912EB" w:rsidP="005912EB">
      <w:pPr>
        <w:widowControl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52F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A-C:</w:t>
      </w:r>
      <w:r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Representative images of w</w:t>
      </w:r>
      <w:r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H2Av from </w:t>
      </w:r>
      <w:proofErr w:type="spellStart"/>
      <w:r w:rsidRPr="00C952FF">
        <w:rPr>
          <w:rFonts w:ascii="Times New Roman" w:hAnsi="Times New Roman" w:cs="Times New Roman"/>
          <w:i/>
          <w:color w:val="000000"/>
          <w:sz w:val="24"/>
          <w:szCs w:val="24"/>
        </w:rPr>
        <w:t>Dpp</w:t>
      </w:r>
      <w:proofErr w:type="spellEnd"/>
      <w:r w:rsidRPr="00C952FF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proofErr w:type="spellStart"/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d</w:t>
      </w:r>
      <w:r w:rsidRPr="00C952FF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om</w:t>
      </w:r>
      <w:proofErr w:type="spellEnd"/>
      <w:r w:rsidRPr="00C952F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05C2E">
        <w:rPr>
          <w:rFonts w:ascii="Times New Roman" w:hAnsi="Times New Roman" w:cs="Times New Roman"/>
          <w:color w:val="000000"/>
          <w:sz w:val="24"/>
          <w:szCs w:val="24"/>
        </w:rPr>
        <w:t>RNAi</w:t>
      </w:r>
      <w:r w:rsidRPr="009A5FA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C952F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Pr="00C952F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Dpp</w:t>
      </w:r>
      <w:proofErr w:type="spellEnd"/>
      <w:r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&gt;</w:t>
      </w:r>
      <w:r w:rsidRPr="00C952FF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Tip60</w:t>
      </w:r>
      <w:r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05C2E">
        <w:rPr>
          <w:rFonts w:ascii="Times New Roman" w:hAnsi="Times New Roman" w:cs="Times New Roman"/>
          <w:color w:val="000000"/>
          <w:sz w:val="24"/>
          <w:szCs w:val="24"/>
        </w:rPr>
        <w:t xml:space="preserve">RNAi </w:t>
      </w:r>
      <w:r w:rsidRPr="00C952F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B</w:t>
      </w:r>
      <w:r w:rsidRPr="00C952F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952FF">
        <w:rPr>
          <w:rFonts w:ascii="Times New Roman" w:hAnsi="Times New Roman" w:cs="Times New Roman"/>
          <w:iCs/>
          <w:color w:val="000000"/>
          <w:sz w:val="24"/>
          <w:szCs w:val="24"/>
        </w:rPr>
        <w:t>and</w:t>
      </w:r>
      <w:r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Dpp</w:t>
      </w:r>
      <w:proofErr w:type="spellEnd"/>
      <w:r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&gt;E(</w:t>
      </w:r>
      <w:r w:rsidRPr="00C952FF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P</w:t>
      </w:r>
      <w:r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>c</w:t>
      </w:r>
      <w:r w:rsidRPr="00C952FF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)</w:t>
      </w:r>
      <w:r w:rsidRPr="00C952F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05C2E">
        <w:rPr>
          <w:rFonts w:ascii="Times New Roman" w:hAnsi="Times New Roman" w:cs="Times New Roman"/>
          <w:color w:val="000000"/>
          <w:sz w:val="24"/>
          <w:szCs w:val="24"/>
        </w:rPr>
        <w:t xml:space="preserve">RNAi </w:t>
      </w:r>
      <w:r w:rsidRPr="00C952F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C</w:t>
      </w:r>
      <w:r w:rsidRPr="00C952FF">
        <w:rPr>
          <w:rFonts w:ascii="Times New Roman" w:hAnsi="Times New Roman" w:cs="Times New Roman"/>
          <w:color w:val="000000"/>
          <w:sz w:val="24"/>
          <w:szCs w:val="24"/>
        </w:rPr>
        <w:t>) larvae.</w:t>
      </w:r>
      <w:r w:rsidRPr="00C952F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expression region of </w:t>
      </w:r>
      <w:r>
        <w:rPr>
          <w:rFonts w:ascii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Dpp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-Gal4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is marked by GFP and outlined by dashed lines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Scale bars = </w:t>
      </w:r>
      <w:r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5</w:t>
      </w:r>
      <w:r w:rsidRPr="00C952FF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Pr="00C952FF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Pr="00C952FF"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proofErr w:type="spellEnd"/>
      <w:r w:rsidRPr="00C952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ADBEE3" w14:textId="2A739026" w:rsidR="006653D7" w:rsidRDefault="006653D7" w:rsidP="006653D7">
      <w:pPr>
        <w:widowControl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12A13" w14:textId="26579693" w:rsidR="00D83204" w:rsidRPr="00AB1D3D" w:rsidRDefault="00746783" w:rsidP="00D83204">
      <w:pPr>
        <w:widowControl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9385A73" wp14:editId="23B57AD6">
            <wp:extent cx="5274310" cy="34702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8-0620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8048D" w14:textId="2D5DF217" w:rsidR="00D83204" w:rsidRPr="00972BEF" w:rsidRDefault="00D83204" w:rsidP="00D83204">
      <w:pPr>
        <w:widowControl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2BEF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Fig. S</w:t>
      </w:r>
      <w:r w:rsidR="005912EB" w:rsidRPr="00972BE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8</w:t>
      </w:r>
      <w:r w:rsidRPr="00972BE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RNAi knock-down of H2Av, Tip60 or Dom induces moderate level of cell death.</w:t>
      </w:r>
    </w:p>
    <w:p w14:paraId="1C837369" w14:textId="1C45D782" w:rsidR="00D83204" w:rsidRPr="00AB1D3D" w:rsidRDefault="00D83204" w:rsidP="00D83204">
      <w:pPr>
        <w:spacing w:line="360" w:lineRule="auto"/>
      </w:pPr>
      <w:r w:rsidRPr="00972BE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A-</w:t>
      </w:r>
      <w:r w:rsidR="00972BEF" w:rsidRPr="00972B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 w:rsidRPr="00972BE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images of w</w:t>
      </w:r>
      <w:r w:rsidRPr="00972BEF">
        <w:rPr>
          <w:rFonts w:ascii="Times New Roman" w:hAnsi="Times New Roman" w:cs="Times New Roman"/>
          <w:color w:val="000000"/>
          <w:sz w:val="24"/>
          <w:szCs w:val="24"/>
        </w:rPr>
        <w:t>ing discs stained for cleaved Caspase3</w:t>
      </w:r>
      <w:r w:rsidRPr="00972BE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972BEF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514088" w:rsidRPr="00972BEF">
        <w:rPr>
          <w:rFonts w:ascii="Times New Roman" w:hAnsi="Times New Roman" w:cs="Times New Roman"/>
          <w:i/>
          <w:color w:val="000000"/>
          <w:sz w:val="24"/>
          <w:szCs w:val="24"/>
        </w:rPr>
        <w:t>en-Gal4</w:t>
      </w:r>
      <w:r w:rsidR="00514088" w:rsidRPr="00972BEF">
        <w:rPr>
          <w:rFonts w:ascii="Times New Roman" w:hAnsi="Times New Roman" w:cs="Times New Roman"/>
          <w:color w:val="000000"/>
          <w:sz w:val="24"/>
          <w:szCs w:val="24"/>
        </w:rPr>
        <w:t xml:space="preserve"> (A), </w:t>
      </w:r>
      <w:proofErr w:type="spellStart"/>
      <w:r w:rsidRPr="00972BEF">
        <w:rPr>
          <w:rFonts w:ascii="Times New Roman" w:hAnsi="Times New Roman" w:cs="Times New Roman"/>
          <w:i/>
          <w:color w:val="000000"/>
          <w:sz w:val="24"/>
          <w:szCs w:val="24"/>
        </w:rPr>
        <w:t>en</w:t>
      </w:r>
      <w:proofErr w:type="spellEnd"/>
      <w:r w:rsidRPr="00972BEF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2370E6">
        <w:rPr>
          <w:rFonts w:ascii="Times New Roman" w:hAnsi="Times New Roman" w:cs="Times New Roman"/>
          <w:i/>
          <w:iCs/>
          <w:color w:val="000000"/>
          <w:sz w:val="24"/>
          <w:szCs w:val="24"/>
        </w:rPr>
        <w:t>H2Av</w:t>
      </w:r>
      <w:r w:rsidRPr="00972BEF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72BEF">
        <w:rPr>
          <w:rFonts w:ascii="Times New Roman" w:hAnsi="Times New Roman" w:cs="Times New Roman" w:hint="eastAsia"/>
          <w:color w:val="000000"/>
          <w:sz w:val="24"/>
          <w:szCs w:val="24"/>
        </w:rPr>
        <w:t>RNAi</w:t>
      </w:r>
      <w:r w:rsidRPr="00972BE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14088" w:rsidRPr="00972BEF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972BEF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972BEF">
        <w:rPr>
          <w:rFonts w:ascii="Times New Roman" w:hAnsi="Times New Roman" w:cs="Times New Roman"/>
          <w:i/>
          <w:color w:val="000000"/>
          <w:sz w:val="24"/>
          <w:szCs w:val="24"/>
        </w:rPr>
        <w:t>en</w:t>
      </w:r>
      <w:proofErr w:type="spellEnd"/>
      <w:r w:rsidRPr="00972BEF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Pr="00972BEF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Tip60 </w:t>
      </w:r>
      <w:r w:rsidRPr="00972BEF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Pr="00972BEF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72BEF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514088" w:rsidRPr="00972BE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72BE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and </w:t>
      </w:r>
      <w:proofErr w:type="spellStart"/>
      <w:r w:rsidRPr="00972BEF">
        <w:rPr>
          <w:rFonts w:ascii="Times New Roman" w:hAnsi="Times New Roman" w:cs="Times New Roman"/>
          <w:i/>
          <w:color w:val="000000"/>
          <w:sz w:val="24"/>
          <w:szCs w:val="24"/>
        </w:rPr>
        <w:t>en</w:t>
      </w:r>
      <w:proofErr w:type="spellEnd"/>
      <w:r w:rsidRPr="00972BEF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2370E6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Dom</w:t>
      </w:r>
      <w:r w:rsidRPr="00972BEF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72BEF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Pr="00972BEF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72BEF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514088" w:rsidRPr="00972BE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972BEF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</w:t>
      </w:r>
      <w:r w:rsidRPr="00972BEF">
        <w:rPr>
          <w:rFonts w:ascii="Times New Roman" w:hAnsi="Times New Roman" w:cs="Times New Roman"/>
          <w:color w:val="000000"/>
          <w:sz w:val="24"/>
          <w:szCs w:val="24"/>
        </w:rPr>
        <w:t xml:space="preserve">larvae. </w:t>
      </w:r>
      <w:r w:rsidR="003E67B9" w:rsidRPr="00972BEF">
        <w:rPr>
          <w:rFonts w:ascii="Times New Roman" w:hAnsi="Times New Roman" w:cs="Times New Roman"/>
          <w:color w:val="000000"/>
          <w:sz w:val="24"/>
          <w:szCs w:val="24"/>
        </w:rPr>
        <w:t xml:space="preserve">Z-stack images </w:t>
      </w:r>
      <w:r w:rsidR="002370E6">
        <w:rPr>
          <w:rFonts w:ascii="Times New Roman" w:hAnsi="Times New Roman" w:cs="Times New Roman"/>
          <w:color w:val="000000"/>
          <w:sz w:val="24"/>
          <w:szCs w:val="24"/>
        </w:rPr>
        <w:t xml:space="preserve">were </w:t>
      </w:r>
      <w:r w:rsidR="003E67B9" w:rsidRPr="00972BEF">
        <w:rPr>
          <w:rFonts w:ascii="Times New Roman" w:hAnsi="Times New Roman" w:cs="Times New Roman"/>
          <w:color w:val="000000"/>
          <w:sz w:val="24"/>
          <w:szCs w:val="24"/>
        </w:rPr>
        <w:t>acquired at 1 </w:t>
      </w:r>
      <w:proofErr w:type="spellStart"/>
      <w:r w:rsidR="003E67B9" w:rsidRPr="00972BEF">
        <w:rPr>
          <w:rFonts w:ascii="Times New Roman" w:hAnsi="Times New Roman" w:cs="Times New Roman"/>
          <w:color w:val="000000"/>
          <w:sz w:val="24"/>
          <w:szCs w:val="24"/>
        </w:rPr>
        <w:t>μm</w:t>
      </w:r>
      <w:proofErr w:type="spellEnd"/>
      <w:r w:rsidR="003E67B9" w:rsidRPr="00972BEF">
        <w:rPr>
          <w:rFonts w:ascii="Times New Roman" w:hAnsi="Times New Roman" w:cs="Times New Roman"/>
          <w:color w:val="000000"/>
          <w:sz w:val="24"/>
          <w:szCs w:val="24"/>
        </w:rPr>
        <w:t xml:space="preserve"> intervals, </w:t>
      </w:r>
      <w:r w:rsidR="002370E6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3E67B9" w:rsidRPr="00972BEF">
        <w:rPr>
          <w:rFonts w:ascii="Times New Roman" w:hAnsi="Times New Roman" w:cs="Times New Roman"/>
          <w:color w:val="000000"/>
          <w:sz w:val="24"/>
          <w:szCs w:val="24"/>
        </w:rPr>
        <w:t xml:space="preserve">representative optical sections </w:t>
      </w:r>
      <w:r w:rsidR="002370E6">
        <w:rPr>
          <w:rFonts w:ascii="Times New Roman" w:hAnsi="Times New Roman" w:cs="Times New Roman"/>
          <w:color w:val="000000"/>
          <w:sz w:val="24"/>
          <w:szCs w:val="24"/>
        </w:rPr>
        <w:t>along the Z axis were included</w:t>
      </w:r>
      <w:r w:rsidR="003E67B9" w:rsidRPr="00972BE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C4175" w:rsidRPr="00AC4175">
        <w:rPr>
          <w:rFonts w:ascii="Times New Roman" w:hAnsi="Times New Roman" w:cs="Times New Roman"/>
          <w:color w:val="000000"/>
          <w:sz w:val="24"/>
          <w:szCs w:val="24"/>
        </w:rPr>
        <w:t>Cell nuclei were counterstained with DAPI (blue), while the en-Gal4 expression domain was marked by GFP (cyan). Apoptotic cells were identified by Caspase3 immunostaining (magenta).</w:t>
      </w:r>
      <w:r w:rsidR="00AC41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2370E6" w:rsidRPr="00972BEF">
        <w:rPr>
          <w:rFonts w:ascii="Times New Roman" w:hAnsi="Times New Roman" w:cs="Times New Roman"/>
          <w:color w:val="000000"/>
          <w:sz w:val="24"/>
          <w:szCs w:val="24"/>
        </w:rPr>
        <w:t xml:space="preserve">Scale bars = </w:t>
      </w:r>
      <w:r w:rsidR="002370E6" w:rsidRPr="00972BEF">
        <w:rPr>
          <w:rFonts w:ascii="Times New Roman" w:hAnsi="Times New Roman" w:cs="Times New Roman" w:hint="eastAsia"/>
          <w:color w:val="000000"/>
          <w:sz w:val="24"/>
          <w:szCs w:val="24"/>
        </w:rPr>
        <w:t>5</w:t>
      </w:r>
      <w:r w:rsidR="002370E6" w:rsidRPr="00972BEF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="002370E6" w:rsidRPr="00972BEF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="002370E6" w:rsidRPr="00972BEF"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proofErr w:type="spellEnd"/>
      <w:r w:rsidR="002370E6" w:rsidRPr="00972B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6DC025" w14:textId="77777777" w:rsidR="00D83204" w:rsidRDefault="00D83204" w:rsidP="006653D7">
      <w:pPr>
        <w:widowControl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8D332C" w14:textId="77777777" w:rsidR="00AF15FD" w:rsidRDefault="00AF15FD" w:rsidP="00027061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591B0CA" w14:textId="77777777" w:rsidR="00AF15FD" w:rsidRDefault="00AF15FD" w:rsidP="00027061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80BEE74" w14:textId="77777777" w:rsidR="00EE0DB9" w:rsidRDefault="00EE0DB9" w:rsidP="00027061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2D5E96F" w14:textId="77777777" w:rsidR="00EE0DB9" w:rsidRDefault="00EE0DB9" w:rsidP="00027061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4B3E837" w14:textId="77777777" w:rsidR="00EE0DB9" w:rsidRDefault="00EE0DB9" w:rsidP="00027061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B749297" w14:textId="562AE658" w:rsidR="00AF15FD" w:rsidRDefault="00816378" w:rsidP="00027061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7DD69BD6" wp14:editId="23A80351">
            <wp:extent cx="4991100" cy="3454400"/>
            <wp:effectExtent l="0" t="0" r="0" b="0"/>
            <wp:docPr id="1236745732" name="Picture 2" descr="A collage of images of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745732" name="Picture 2" descr="A collage of images of a rose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B55AB" w14:textId="13A89F22" w:rsidR="00027061" w:rsidRDefault="00027061" w:rsidP="00027061">
      <w:pPr>
        <w:widowControl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Fig.S</w:t>
      </w:r>
      <w:r w:rsidR="00D8320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9</w:t>
      </w: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940CD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Examination of </w:t>
      </w:r>
      <w:r w:rsidR="001343D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H2Av </w:t>
      </w:r>
      <w:r w:rsidR="00940CD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expression </w:t>
      </w:r>
      <w:r w:rsidR="00940CDE" w:rsidRPr="00940CD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levels from transgenic constructs</w:t>
      </w:r>
      <w:r w:rsidR="001343D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.</w:t>
      </w:r>
    </w:p>
    <w:p w14:paraId="28D2478E" w14:textId="2CA9670B" w:rsidR="00027061" w:rsidRDefault="00027061" w:rsidP="00027061">
      <w:pPr>
        <w:widowControl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A-D: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Representative images of w</w:t>
      </w:r>
      <w:r>
        <w:rPr>
          <w:rFonts w:ascii="Times New Roman" w:hAnsi="Times New Roman" w:cs="Times New Roman"/>
          <w:color w:val="000000"/>
          <w:sz w:val="24"/>
          <w:szCs w:val="24"/>
        </w:rPr>
        <w:t>ing discs stained for H2Av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wild-type (A), </w:t>
      </w:r>
      <w:proofErr w:type="spellStart"/>
      <w:r w:rsidRPr="00F26285">
        <w:rPr>
          <w:rFonts w:ascii="Times New Roman" w:hAnsi="Times New Roman" w:cs="Times New Roman"/>
          <w:i/>
          <w:color w:val="000000"/>
          <w:sz w:val="24"/>
          <w:szCs w:val="24"/>
        </w:rPr>
        <w:t>Dpp</w:t>
      </w:r>
      <w:proofErr w:type="spellEnd"/>
      <w:r w:rsidRPr="00F26285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H2Av</w:t>
      </w:r>
      <w:r w:rsidRPr="00784418">
        <w:rPr>
          <w:rFonts w:ascii="Times New Roman" w:hAnsi="Times New Roman" w:cs="Times New Roman" w:hint="eastAsia"/>
          <w:i/>
          <w:iCs/>
          <w:color w:val="000000"/>
          <w:sz w:val="24"/>
          <w:szCs w:val="24"/>
          <w:vertAlign w:val="superscript"/>
        </w:rPr>
        <w:t>WT</w:t>
      </w:r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703A45">
        <w:rPr>
          <w:rFonts w:ascii="Times New Roman" w:hAnsi="Times New Roman" w:cs="Times New Roman"/>
          <w:i/>
          <w:iCs/>
          <w:color w:val="000000"/>
          <w:sz w:val="24"/>
          <w:szCs w:val="24"/>
        </w:rPr>
        <w:t>Dpp</w:t>
      </w:r>
      <w:proofErr w:type="spellEnd"/>
      <w:r w:rsidRPr="00703A45">
        <w:rPr>
          <w:rFonts w:ascii="Times New Roman" w:hAnsi="Times New Roman" w:cs="Times New Roman"/>
          <w:i/>
          <w:iCs/>
          <w:color w:val="000000"/>
          <w:sz w:val="24"/>
          <w:szCs w:val="24"/>
        </w:rPr>
        <w:t>&gt;</w:t>
      </w:r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H2Av</w:t>
      </w:r>
      <w:r w:rsidRPr="00784418">
        <w:rPr>
          <w:rFonts w:ascii="Times New Roman" w:hAnsi="Times New Roman" w:cs="Times New Roman" w:hint="eastAsia"/>
          <w:i/>
          <w:iCs/>
          <w:color w:val="000000"/>
          <w:sz w:val="24"/>
          <w:szCs w:val="24"/>
          <w:vertAlign w:val="superscript"/>
        </w:rPr>
        <w:t>5KR</w:t>
      </w:r>
      <w:r w:rsidRPr="0078441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E0C3A">
        <w:rPr>
          <w:rFonts w:ascii="Times New Roman" w:hAnsi="Times New Roman" w:cs="Times New Roman"/>
          <w:iCs/>
          <w:color w:val="000000"/>
          <w:sz w:val="24"/>
          <w:szCs w:val="24"/>
        </w:rPr>
        <w:t>and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Dpp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&gt;</w:t>
      </w:r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H2Av</w:t>
      </w:r>
      <w:r w:rsidRPr="00784418">
        <w:rPr>
          <w:rFonts w:ascii="Times New Roman" w:hAnsi="Times New Roman" w:cs="Times New Roman" w:hint="eastAsia"/>
          <w:i/>
          <w:iCs/>
          <w:color w:val="000000"/>
          <w:sz w:val="24"/>
          <w:szCs w:val="24"/>
          <w:vertAlign w:val="superscript"/>
        </w:rPr>
        <w:t>5KQ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) larvae.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2E12DC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expression region of </w:t>
      </w:r>
      <w:r w:rsidR="002E12DC">
        <w:rPr>
          <w:rFonts w:ascii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Dpp</w:t>
      </w:r>
      <w:r w:rsidR="002E12DC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-Gal4</w:t>
      </w:r>
      <w:r w:rsidR="002E12DC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is marked by GFP and outlined by dashed lines</w:t>
      </w:r>
      <w:r w:rsidR="002E12D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The upregulation of H2Av in </w:t>
      </w:r>
      <w:r w:rsidRPr="00784418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Dpp-Gal4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expression area </w:t>
      </w:r>
      <w:r w:rsidR="002E12DC">
        <w:rPr>
          <w:rFonts w:ascii="Times New Roman" w:hAnsi="Times New Roman" w:cs="Times New Roman"/>
          <w:color w:val="000000"/>
          <w:sz w:val="24"/>
          <w:szCs w:val="24"/>
        </w:rPr>
        <w:t>are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marked </w:t>
      </w:r>
      <w:r w:rsidR="002E12DC">
        <w:rPr>
          <w:rFonts w:ascii="Times New Roman" w:hAnsi="Times New Roman" w:cs="Times New Roman"/>
          <w:color w:val="000000"/>
          <w:sz w:val="24"/>
          <w:szCs w:val="24"/>
        </w:rPr>
        <w:t>with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white arrow heads (B-D).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Scale bars =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Pr="00B336B5">
        <w:rPr>
          <w:rFonts w:ascii="Times New Roman" w:hAnsi="Times New Roman" w:cs="Times New Roman"/>
          <w:color w:val="000000"/>
          <w:sz w:val="24"/>
          <w:szCs w:val="24"/>
        </w:rPr>
        <w:t>μ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63D4E9" w14:textId="77777777" w:rsidR="00AF15FD" w:rsidRDefault="00AF15FD" w:rsidP="001343D4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B134CCB" w14:textId="77777777" w:rsidR="00AF15FD" w:rsidRDefault="00AF15FD" w:rsidP="001343D4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E86A4B2" w14:textId="77777777" w:rsidR="00AF15FD" w:rsidRDefault="00AF15FD" w:rsidP="001343D4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F6A2CB6" w14:textId="77777777" w:rsidR="00AF15FD" w:rsidRDefault="00AF15FD" w:rsidP="001343D4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CC1A87C" w14:textId="77777777" w:rsidR="00AF15FD" w:rsidRDefault="00AF15FD" w:rsidP="001343D4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A7D7519" w14:textId="77777777" w:rsidR="00AF15FD" w:rsidRDefault="00AF15FD" w:rsidP="001343D4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1F632DF" w14:textId="77777777" w:rsidR="00AF15FD" w:rsidRDefault="00AF15FD" w:rsidP="001343D4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9281ADE" w14:textId="77777777" w:rsidR="00AF15FD" w:rsidRDefault="00AF15FD" w:rsidP="001343D4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7BD5DA8" w14:textId="77777777" w:rsidR="00AF15FD" w:rsidRDefault="00AF15FD" w:rsidP="001343D4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E598F41" w14:textId="77777777" w:rsidR="00AF15FD" w:rsidRDefault="00AF15FD" w:rsidP="001343D4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1846B99" w14:textId="2E30D814" w:rsidR="00AF15FD" w:rsidRDefault="00DD03EB" w:rsidP="001343D4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22DE4D36" wp14:editId="3F976E37">
            <wp:extent cx="3265170" cy="8863330"/>
            <wp:effectExtent l="0" t="0" r="0" b="0"/>
            <wp:docPr id="985992489" name="Picture 9" descr="A collage of images of a b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92489" name="Picture 9" descr="A collage of images of a brain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1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B32B1" w14:textId="7CD65CCE" w:rsidR="001343D4" w:rsidRDefault="001343D4" w:rsidP="001343D4">
      <w:pPr>
        <w:widowControl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Fig.</w:t>
      </w:r>
      <w:r w:rsidR="00AB1D3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</w:t>
      </w:r>
      <w:r w:rsidR="00D8320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10</w:t>
      </w:r>
      <w:r w:rsidRPr="0078441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A4551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Tip60 complex</w:t>
      </w:r>
      <w:r w:rsidR="00AB1D3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is dispensable for </w:t>
      </w:r>
      <w:proofErr w:type="spellStart"/>
      <w:r w:rsidR="00AB1D3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Hh</w:t>
      </w:r>
      <w:proofErr w:type="spellEnd"/>
      <w:r w:rsidR="00AB1D3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A4551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and </w:t>
      </w:r>
      <w:proofErr w:type="spellStart"/>
      <w:r w:rsidR="00A4551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Dpp</w:t>
      </w:r>
      <w:proofErr w:type="spellEnd"/>
      <w:r w:rsidR="00A4551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AB1D3D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signaling pathway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.</w:t>
      </w:r>
    </w:p>
    <w:p w14:paraId="010E9863" w14:textId="4607F4F8" w:rsidR="00827462" w:rsidRPr="00827462" w:rsidRDefault="00827462" w:rsidP="00827462">
      <w:pPr>
        <w:widowControl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A-</w:t>
      </w:r>
      <w:r w:rsidR="00A45516"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B</w:t>
      </w:r>
      <w:r w:rsidR="00AB1D3D"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:</w:t>
      </w:r>
      <w:r w:rsidR="00AB1D3D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images of w</w:t>
      </w:r>
      <w:r w:rsidR="00AB1D3D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proofErr w:type="spellStart"/>
      <w:r w:rsidR="00F146CB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en</w:t>
      </w:r>
      <w:proofErr w:type="spellEnd"/>
      <w:r w:rsidR="00AB1D3D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B1D3D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AB1D3D"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>A9</w:t>
      </w:r>
      <w:r w:rsidR="00AB1D3D"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AB1D3D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Tip60 </w:t>
      </w:r>
      <w:r w:rsidR="00AB1D3D" w:rsidRPr="00905C2E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AB1D3D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B1D3D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AB1D3D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 </w:t>
      </w:r>
      <w:r w:rsidR="00AB1D3D"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>A9</w:t>
      </w:r>
      <w:r w:rsidR="00AB1D3D"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AB1D3D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Dom </w:t>
      </w:r>
      <w:r w:rsidR="00AB1D3D" w:rsidRPr="00905C2E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AB1D3D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B1D3D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B</w:t>
      </w:r>
      <w:r w:rsidR="00AB1D3D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) </w:t>
      </w:r>
      <w:r w:rsidR="00AB1D3D" w:rsidRPr="00827462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="00AB1D3D"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C-D: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images of w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proofErr w:type="spellStart"/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Smo</w:t>
      </w:r>
      <w:proofErr w:type="spellEnd"/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A45516"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>A9</w:t>
      </w:r>
      <w:r w:rsidR="00A45516"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Tip60 </w:t>
      </w:r>
      <w:r w:rsidR="00A45516" w:rsidRPr="006D500B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(C)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</w:t>
      </w:r>
      <w:r w:rsidR="00A45516"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 xml:space="preserve"> A9</w:t>
      </w:r>
      <w:r w:rsidR="00A45516"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proofErr w:type="spellStart"/>
      <w:r w:rsidR="009A5FAA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d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om</w:t>
      </w:r>
      <w:proofErr w:type="spellEnd"/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6D500B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(D) 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="00A45516"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E-F: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images of w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Ci 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A45516"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>A9</w:t>
      </w:r>
      <w:r w:rsidR="00A45516"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Tip60 </w:t>
      </w:r>
      <w:r w:rsidR="00A45516" w:rsidRPr="006D500B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(E)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</w:t>
      </w:r>
      <w:r w:rsidR="00A45516"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 xml:space="preserve"> A9</w:t>
      </w:r>
      <w:r w:rsidR="00A45516"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proofErr w:type="spellStart"/>
      <w:r w:rsidR="009A5FAA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d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om</w:t>
      </w:r>
      <w:proofErr w:type="spellEnd"/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6D500B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(F) 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="00A45516"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G-H: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images of w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proofErr w:type="spellStart"/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Ptc</w:t>
      </w:r>
      <w:proofErr w:type="spellEnd"/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A45516"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>A9</w:t>
      </w:r>
      <w:r w:rsidR="00A45516"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Tip60 </w:t>
      </w:r>
      <w:r w:rsidR="00A45516" w:rsidRPr="006D500B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(G)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</w:t>
      </w:r>
      <w:r w:rsidR="00A45516"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 xml:space="preserve"> A9</w:t>
      </w:r>
      <w:r w:rsidR="00A45516"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proofErr w:type="spellStart"/>
      <w:r w:rsidR="009A5FAA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d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om</w:t>
      </w:r>
      <w:proofErr w:type="spellEnd"/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6D500B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(H) 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="00A45516"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I-J: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images of w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proofErr w:type="spellStart"/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pMad</w:t>
      </w:r>
      <w:proofErr w:type="spellEnd"/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="00A45516"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>A9</w:t>
      </w:r>
      <w:r w:rsidR="00A45516"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Tip60 </w:t>
      </w:r>
      <w:r w:rsidR="00A45516" w:rsidRPr="006D500B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(I)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</w:t>
      </w:r>
      <w:r w:rsidR="00A45516" w:rsidRPr="00827462">
        <w:rPr>
          <w:rFonts w:ascii="Times New Roman" w:hAnsi="Times New Roman" w:cs="Times New Roman" w:hint="eastAsia"/>
          <w:i/>
          <w:color w:val="000000"/>
          <w:sz w:val="24"/>
          <w:szCs w:val="24"/>
        </w:rPr>
        <w:t xml:space="preserve"> A9</w:t>
      </w:r>
      <w:r w:rsidR="00A45516" w:rsidRPr="00827462">
        <w:rPr>
          <w:rFonts w:ascii="Times New Roman" w:hAnsi="Times New Roman" w:cs="Times New Roman"/>
          <w:i/>
          <w:color w:val="000000"/>
          <w:sz w:val="24"/>
          <w:szCs w:val="24"/>
        </w:rPr>
        <w:t>&gt;</w:t>
      </w:r>
      <w:proofErr w:type="spellStart"/>
      <w:r w:rsidR="009A5FAA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d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om</w:t>
      </w:r>
      <w:proofErr w:type="spellEnd"/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6D500B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(J) 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="00A45516"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314AD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expression region of </w:t>
      </w:r>
      <w:r w:rsidR="00314AD9">
        <w:rPr>
          <w:rFonts w:ascii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A9</w:t>
      </w:r>
      <w:r w:rsidR="00314AD9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-Gal4</w:t>
      </w:r>
      <w:r w:rsidR="00314AD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is marked by RFP and outlined by dashed lines</w:t>
      </w:r>
      <w:r w:rsidR="00314AD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5516" w:rsidRPr="0082746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K-L: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Representative images of w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ing discs stained for </w:t>
      </w:r>
      <w:proofErr w:type="spellStart"/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pMAPK</w:t>
      </w:r>
      <w:proofErr w:type="spellEnd"/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proofErr w:type="spellStart"/>
      <w:r w:rsidR="00314AD9">
        <w:rPr>
          <w:rFonts w:ascii="Times New Roman" w:hAnsi="Times New Roman" w:cs="Times New Roman"/>
          <w:i/>
          <w:color w:val="000000"/>
          <w:sz w:val="24"/>
          <w:szCs w:val="24"/>
        </w:rPr>
        <w:t>en</w:t>
      </w:r>
      <w:proofErr w:type="spellEnd"/>
      <w:r w:rsidR="00A45516" w:rsidRPr="008274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&gt;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Tip60 </w:t>
      </w:r>
      <w:r w:rsidR="00A45516" w:rsidRPr="006D500B">
        <w:rPr>
          <w:rFonts w:ascii="Times New Roman" w:hAnsi="Times New Roman" w:cs="Times New Roman" w:hint="eastAsia"/>
          <w:iCs/>
          <w:color w:val="000000"/>
          <w:sz w:val="24"/>
          <w:szCs w:val="24"/>
        </w:rPr>
        <w:t>RNAi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(K)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and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proofErr w:type="spellStart"/>
      <w:r w:rsidR="00314AD9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</w:t>
      </w:r>
      <w:proofErr w:type="spellEnd"/>
      <w:r w:rsidR="00A45516" w:rsidRPr="008274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&gt;</w:t>
      </w:r>
      <w:proofErr w:type="spellStart"/>
      <w:r w:rsidR="009A5FAA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d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>om</w:t>
      </w:r>
      <w:proofErr w:type="spellEnd"/>
      <w:r w:rsidR="00A45516" w:rsidRPr="006D500B">
        <w:rPr>
          <w:rFonts w:ascii="Times New Roman" w:hAnsi="Times New Roman" w:cs="Times New Roman" w:hint="eastAsia"/>
          <w:iCs/>
          <w:color w:val="000000"/>
          <w:sz w:val="24"/>
          <w:szCs w:val="24"/>
        </w:rPr>
        <w:t xml:space="preserve"> RNAi</w:t>
      </w:r>
      <w:r w:rsidR="00A45516" w:rsidRPr="00827462">
        <w:rPr>
          <w:rFonts w:ascii="Times New Roman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="00A45516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(L) </w:t>
      </w:r>
      <w:r w:rsidR="00A45516" w:rsidRPr="00827462">
        <w:rPr>
          <w:rFonts w:ascii="Times New Roman" w:hAnsi="Times New Roman" w:cs="Times New Roman"/>
          <w:color w:val="000000"/>
          <w:sz w:val="24"/>
          <w:szCs w:val="24"/>
        </w:rPr>
        <w:t>larvae.</w:t>
      </w:r>
      <w:r w:rsidR="008C6377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14AD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expression region of </w:t>
      </w:r>
      <w:r w:rsidR="00314AD9">
        <w:rPr>
          <w:rFonts w:ascii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en</w:t>
      </w:r>
      <w:r w:rsidR="00314AD9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-Gal4</w:t>
      </w:r>
      <w:r w:rsidR="00314AD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is marked by GFP and outlined by dashed lines</w:t>
      </w:r>
      <w:r w:rsidR="00314AD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B1D3D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B1D3D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Scale bars = </w:t>
      </w:r>
      <w:r w:rsidR="00AB1D3D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5</w:t>
      </w:r>
      <w:r w:rsidR="00AB1D3D" w:rsidRPr="00827462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proofErr w:type="spellStart"/>
      <w:r w:rsidR="00AB1D3D" w:rsidRPr="00827462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="00AB1D3D" w:rsidRPr="00827462"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proofErr w:type="spellEnd"/>
      <w:r w:rsidR="00AB1D3D" w:rsidRPr="0082746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827462" w:rsidRPr="008274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337E1" w14:textId="77777777" w:rsidR="00286F4D" w:rsidRDefault="00286F4D" w:rsidP="00027061">
      <w:r>
        <w:separator/>
      </w:r>
    </w:p>
  </w:endnote>
  <w:endnote w:type="continuationSeparator" w:id="0">
    <w:p w14:paraId="0F1E992B" w14:textId="77777777" w:rsidR="00286F4D" w:rsidRDefault="00286F4D" w:rsidP="0002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1F948" w14:textId="77777777" w:rsidR="00286F4D" w:rsidRDefault="00286F4D" w:rsidP="00027061">
      <w:r>
        <w:separator/>
      </w:r>
    </w:p>
  </w:footnote>
  <w:footnote w:type="continuationSeparator" w:id="0">
    <w:p w14:paraId="7C67E484" w14:textId="77777777" w:rsidR="00286F4D" w:rsidRDefault="00286F4D" w:rsidP="00027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5468"/>
    <w:multiLevelType w:val="hybridMultilevel"/>
    <w:tmpl w:val="20B40192"/>
    <w:lvl w:ilvl="0" w:tplc="67C0C020">
      <w:start w:val="1"/>
      <w:numFmt w:val="upperLetter"/>
      <w:lvlText w:val="%1-"/>
      <w:lvlJc w:val="left"/>
      <w:pPr>
        <w:ind w:left="360" w:hanging="360"/>
      </w:pPr>
      <w:rPr>
        <w:rFonts w:eastAsiaTheme="minorEastAsia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5A46597"/>
    <w:multiLevelType w:val="hybridMultilevel"/>
    <w:tmpl w:val="813673E0"/>
    <w:lvl w:ilvl="0" w:tplc="2EAA9D48">
      <w:start w:val="1"/>
      <w:numFmt w:val="upperLetter"/>
      <w:lvlText w:val="%1-"/>
      <w:lvlJc w:val="left"/>
      <w:pPr>
        <w:ind w:left="360" w:hanging="360"/>
      </w:pPr>
      <w:rPr>
        <w:rFonts w:eastAsia="宋体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57F0E95"/>
    <w:multiLevelType w:val="hybridMultilevel"/>
    <w:tmpl w:val="D7DA652C"/>
    <w:lvl w:ilvl="0" w:tplc="097EA38C">
      <w:start w:val="1"/>
      <w:numFmt w:val="upperLetter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8B359FE"/>
    <w:multiLevelType w:val="hybridMultilevel"/>
    <w:tmpl w:val="2F868C6C"/>
    <w:lvl w:ilvl="0" w:tplc="3370BDA0">
      <w:start w:val="1"/>
      <w:numFmt w:val="upperLetter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28F1720"/>
    <w:multiLevelType w:val="hybridMultilevel"/>
    <w:tmpl w:val="2D94F24A"/>
    <w:lvl w:ilvl="0" w:tplc="C9C669D2">
      <w:start w:val="1"/>
      <w:numFmt w:val="upperLetter"/>
      <w:lvlText w:val="%1-"/>
      <w:lvlJc w:val="left"/>
      <w:pPr>
        <w:ind w:left="360" w:hanging="360"/>
      </w:pPr>
      <w:rPr>
        <w:rFonts w:eastAsia="宋体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65B4163"/>
    <w:multiLevelType w:val="hybridMultilevel"/>
    <w:tmpl w:val="1AD8372C"/>
    <w:lvl w:ilvl="0" w:tplc="1C5A12C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CC23B25"/>
    <w:multiLevelType w:val="hybridMultilevel"/>
    <w:tmpl w:val="056AEF4E"/>
    <w:lvl w:ilvl="0" w:tplc="BB1A7320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336D5"/>
    <w:multiLevelType w:val="hybridMultilevel"/>
    <w:tmpl w:val="E98067C0"/>
    <w:lvl w:ilvl="0" w:tplc="2862A34A">
      <w:start w:val="1"/>
      <w:numFmt w:val="upperLetter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781631B6"/>
    <w:multiLevelType w:val="hybridMultilevel"/>
    <w:tmpl w:val="96B2AE5C"/>
    <w:lvl w:ilvl="0" w:tplc="8086234C">
      <w:start w:val="1"/>
      <w:numFmt w:val="upperLetter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577"/>
    <w:rsid w:val="00003D0B"/>
    <w:rsid w:val="00027061"/>
    <w:rsid w:val="00041AB8"/>
    <w:rsid w:val="000A3BF3"/>
    <w:rsid w:val="00112D6E"/>
    <w:rsid w:val="001343D4"/>
    <w:rsid w:val="001345FD"/>
    <w:rsid w:val="00147A86"/>
    <w:rsid w:val="00150DD6"/>
    <w:rsid w:val="002370E6"/>
    <w:rsid w:val="0024111E"/>
    <w:rsid w:val="002765E6"/>
    <w:rsid w:val="002820B0"/>
    <w:rsid w:val="00286F4D"/>
    <w:rsid w:val="002A1C86"/>
    <w:rsid w:val="002E12DC"/>
    <w:rsid w:val="002E6381"/>
    <w:rsid w:val="00314AD9"/>
    <w:rsid w:val="00316058"/>
    <w:rsid w:val="003275C8"/>
    <w:rsid w:val="00342E57"/>
    <w:rsid w:val="003E67B9"/>
    <w:rsid w:val="0041092A"/>
    <w:rsid w:val="00440760"/>
    <w:rsid w:val="0045557A"/>
    <w:rsid w:val="0046466B"/>
    <w:rsid w:val="004C3A7D"/>
    <w:rsid w:val="005020B8"/>
    <w:rsid w:val="00514088"/>
    <w:rsid w:val="005457CB"/>
    <w:rsid w:val="00582227"/>
    <w:rsid w:val="00587F18"/>
    <w:rsid w:val="005912EB"/>
    <w:rsid w:val="005A4563"/>
    <w:rsid w:val="005C2EF3"/>
    <w:rsid w:val="00623713"/>
    <w:rsid w:val="00625B4F"/>
    <w:rsid w:val="006653D7"/>
    <w:rsid w:val="00665A2C"/>
    <w:rsid w:val="00685922"/>
    <w:rsid w:val="006D500B"/>
    <w:rsid w:val="006F329D"/>
    <w:rsid w:val="00735C1B"/>
    <w:rsid w:val="00746783"/>
    <w:rsid w:val="007523C6"/>
    <w:rsid w:val="00755981"/>
    <w:rsid w:val="00760D1A"/>
    <w:rsid w:val="00766E24"/>
    <w:rsid w:val="00775904"/>
    <w:rsid w:val="00781D7F"/>
    <w:rsid w:val="00787830"/>
    <w:rsid w:val="00791292"/>
    <w:rsid w:val="007D7312"/>
    <w:rsid w:val="00816378"/>
    <w:rsid w:val="00827462"/>
    <w:rsid w:val="00882199"/>
    <w:rsid w:val="0088424D"/>
    <w:rsid w:val="00897032"/>
    <w:rsid w:val="008970F7"/>
    <w:rsid w:val="008B2AF3"/>
    <w:rsid w:val="008B594B"/>
    <w:rsid w:val="008C6377"/>
    <w:rsid w:val="00904F08"/>
    <w:rsid w:val="00905C2E"/>
    <w:rsid w:val="009107F3"/>
    <w:rsid w:val="00921ED7"/>
    <w:rsid w:val="00940CDE"/>
    <w:rsid w:val="00972BEF"/>
    <w:rsid w:val="0099451B"/>
    <w:rsid w:val="009A5FAA"/>
    <w:rsid w:val="009C19DB"/>
    <w:rsid w:val="009E7CCC"/>
    <w:rsid w:val="00A0093B"/>
    <w:rsid w:val="00A01C3F"/>
    <w:rsid w:val="00A04557"/>
    <w:rsid w:val="00A30109"/>
    <w:rsid w:val="00A31559"/>
    <w:rsid w:val="00A45516"/>
    <w:rsid w:val="00A501DD"/>
    <w:rsid w:val="00A51D87"/>
    <w:rsid w:val="00A9417F"/>
    <w:rsid w:val="00AB1D3D"/>
    <w:rsid w:val="00AB2246"/>
    <w:rsid w:val="00AC4175"/>
    <w:rsid w:val="00AC4B22"/>
    <w:rsid w:val="00AE3181"/>
    <w:rsid w:val="00AF15FD"/>
    <w:rsid w:val="00AF3346"/>
    <w:rsid w:val="00AF6D3A"/>
    <w:rsid w:val="00B4065F"/>
    <w:rsid w:val="00B429A3"/>
    <w:rsid w:val="00B60F73"/>
    <w:rsid w:val="00B61A40"/>
    <w:rsid w:val="00B8152F"/>
    <w:rsid w:val="00B85CD9"/>
    <w:rsid w:val="00B905B8"/>
    <w:rsid w:val="00BC75E6"/>
    <w:rsid w:val="00BE0B58"/>
    <w:rsid w:val="00C054E9"/>
    <w:rsid w:val="00C37DAC"/>
    <w:rsid w:val="00C46C8B"/>
    <w:rsid w:val="00C503F5"/>
    <w:rsid w:val="00C508CA"/>
    <w:rsid w:val="00C60673"/>
    <w:rsid w:val="00C73E0F"/>
    <w:rsid w:val="00C743C4"/>
    <w:rsid w:val="00C774F1"/>
    <w:rsid w:val="00C952FF"/>
    <w:rsid w:val="00CA0755"/>
    <w:rsid w:val="00CA7533"/>
    <w:rsid w:val="00CD116A"/>
    <w:rsid w:val="00CD302D"/>
    <w:rsid w:val="00CD7450"/>
    <w:rsid w:val="00D17C3A"/>
    <w:rsid w:val="00D437E8"/>
    <w:rsid w:val="00D83204"/>
    <w:rsid w:val="00D85340"/>
    <w:rsid w:val="00D96B84"/>
    <w:rsid w:val="00DD03EB"/>
    <w:rsid w:val="00DE361C"/>
    <w:rsid w:val="00E5225E"/>
    <w:rsid w:val="00E61BF2"/>
    <w:rsid w:val="00E64633"/>
    <w:rsid w:val="00E7129C"/>
    <w:rsid w:val="00E80CBF"/>
    <w:rsid w:val="00EB2BA5"/>
    <w:rsid w:val="00EC5591"/>
    <w:rsid w:val="00EE0AEB"/>
    <w:rsid w:val="00EE0B82"/>
    <w:rsid w:val="00EE0DB9"/>
    <w:rsid w:val="00EE3BF2"/>
    <w:rsid w:val="00F0340B"/>
    <w:rsid w:val="00F146CB"/>
    <w:rsid w:val="00F17389"/>
    <w:rsid w:val="00F552A5"/>
    <w:rsid w:val="00F61EE2"/>
    <w:rsid w:val="00FA1670"/>
    <w:rsid w:val="00FA4577"/>
    <w:rsid w:val="00FB7EC1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60DE4"/>
  <w15:chartTrackingRefBased/>
  <w15:docId w15:val="{B8A9092C-CB7B-4017-9B1B-8A6D639F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7061"/>
    <w:pPr>
      <w:widowControl w:val="0"/>
      <w:jc w:val="both"/>
    </w:pPr>
    <w:rPr>
      <w:rFonts w:asciiTheme="minorHAnsi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270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0270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0270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027061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027061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027061"/>
    <w:rPr>
      <w:rFonts w:asciiTheme="minorHAnsi" w:hAnsiTheme="minorHAnsi" w:cstheme="minorBidi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qFormat/>
    <w:rsid w:val="0002706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qFormat/>
    <w:rsid w:val="00027061"/>
    <w:rPr>
      <w:rFonts w:asciiTheme="minorHAnsi" w:hAnsiTheme="minorHAnsi" w:cstheme="minorBidi"/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sid w:val="000270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sid w:val="00027061"/>
    <w:rPr>
      <w:b/>
      <w:bCs/>
    </w:rPr>
  </w:style>
  <w:style w:type="character" w:styleId="ad">
    <w:name w:val="FollowedHyperlink"/>
    <w:basedOn w:val="a0"/>
    <w:uiPriority w:val="99"/>
    <w:semiHidden/>
    <w:unhideWhenUsed/>
    <w:qFormat/>
    <w:rsid w:val="00027061"/>
    <w:rPr>
      <w:color w:val="954F72" w:themeColor="followedHyperlink"/>
      <w:u w:val="single"/>
    </w:rPr>
  </w:style>
  <w:style w:type="character" w:styleId="ae">
    <w:name w:val="line number"/>
    <w:basedOn w:val="a0"/>
    <w:uiPriority w:val="99"/>
    <w:semiHidden/>
    <w:unhideWhenUsed/>
    <w:qFormat/>
    <w:rsid w:val="00027061"/>
  </w:style>
  <w:style w:type="character" w:styleId="af">
    <w:name w:val="Hyperlink"/>
    <w:basedOn w:val="a0"/>
    <w:uiPriority w:val="99"/>
    <w:unhideWhenUsed/>
    <w:qFormat/>
    <w:rsid w:val="00027061"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sid w:val="00027061"/>
    <w:rPr>
      <w:sz w:val="21"/>
      <w:szCs w:val="21"/>
    </w:rPr>
  </w:style>
  <w:style w:type="character" w:customStyle="1" w:styleId="1">
    <w:name w:val="未处理的提及1"/>
    <w:basedOn w:val="a0"/>
    <w:uiPriority w:val="99"/>
    <w:semiHidden/>
    <w:unhideWhenUsed/>
    <w:qFormat/>
    <w:rsid w:val="00027061"/>
    <w:rPr>
      <w:color w:val="605E5C"/>
      <w:shd w:val="clear" w:color="auto" w:fill="E1DFDD"/>
    </w:rPr>
  </w:style>
  <w:style w:type="character" w:customStyle="1" w:styleId="element-citation">
    <w:name w:val="element-citation"/>
    <w:basedOn w:val="a0"/>
    <w:qFormat/>
    <w:rsid w:val="00027061"/>
  </w:style>
  <w:style w:type="character" w:customStyle="1" w:styleId="ref-journal">
    <w:name w:val="ref-journal"/>
    <w:basedOn w:val="a0"/>
    <w:qFormat/>
    <w:rsid w:val="00027061"/>
  </w:style>
  <w:style w:type="character" w:customStyle="1" w:styleId="referencesauthors">
    <w:name w:val="references__authors"/>
    <w:basedOn w:val="a0"/>
    <w:qFormat/>
    <w:rsid w:val="00027061"/>
  </w:style>
  <w:style w:type="character" w:customStyle="1" w:styleId="referencesarticle-title">
    <w:name w:val="references__article-title"/>
    <w:basedOn w:val="a0"/>
    <w:qFormat/>
    <w:rsid w:val="00027061"/>
  </w:style>
  <w:style w:type="character" w:customStyle="1" w:styleId="referencesyear">
    <w:name w:val="references__year"/>
    <w:basedOn w:val="a0"/>
    <w:qFormat/>
    <w:rsid w:val="00027061"/>
  </w:style>
  <w:style w:type="character" w:customStyle="1" w:styleId="referencessuffix">
    <w:name w:val="references__suffix"/>
    <w:basedOn w:val="a0"/>
    <w:qFormat/>
    <w:rsid w:val="00027061"/>
  </w:style>
  <w:style w:type="character" w:customStyle="1" w:styleId="referencesauthorsothers">
    <w:name w:val="references__authors__others"/>
    <w:basedOn w:val="a0"/>
    <w:qFormat/>
    <w:rsid w:val="00027061"/>
  </w:style>
  <w:style w:type="paragraph" w:customStyle="1" w:styleId="10">
    <w:name w:val="修订1"/>
    <w:hidden/>
    <w:uiPriority w:val="99"/>
    <w:semiHidden/>
    <w:qFormat/>
    <w:rsid w:val="00027061"/>
    <w:rPr>
      <w:rFonts w:asciiTheme="minorHAnsi" w:hAnsiTheme="minorHAnsi" w:cstheme="minorBidi"/>
      <w:sz w:val="21"/>
      <w:szCs w:val="22"/>
    </w:rPr>
  </w:style>
  <w:style w:type="paragraph" w:styleId="af1">
    <w:name w:val="List Paragraph"/>
    <w:basedOn w:val="a"/>
    <w:uiPriority w:val="34"/>
    <w:qFormat/>
    <w:rsid w:val="00027061"/>
    <w:pPr>
      <w:ind w:firstLineChars="200" w:firstLine="420"/>
    </w:pPr>
  </w:style>
  <w:style w:type="character" w:customStyle="1" w:styleId="2">
    <w:name w:val="未处理的提及2"/>
    <w:basedOn w:val="a0"/>
    <w:uiPriority w:val="99"/>
    <w:semiHidden/>
    <w:unhideWhenUsed/>
    <w:qFormat/>
    <w:rsid w:val="00027061"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unhideWhenUsed/>
    <w:qFormat/>
    <w:rsid w:val="00027061"/>
    <w:rPr>
      <w:rFonts w:asciiTheme="minorHAnsi" w:hAnsiTheme="minorHAnsi" w:cstheme="minorBidi"/>
      <w:sz w:val="21"/>
      <w:szCs w:val="22"/>
    </w:rPr>
  </w:style>
  <w:style w:type="character" w:styleId="af2">
    <w:name w:val="Unresolved Mention"/>
    <w:basedOn w:val="a0"/>
    <w:uiPriority w:val="99"/>
    <w:semiHidden/>
    <w:unhideWhenUsed/>
    <w:rsid w:val="00027061"/>
    <w:rPr>
      <w:color w:val="605E5C"/>
      <w:shd w:val="clear" w:color="auto" w:fill="E1DFDD"/>
    </w:rPr>
  </w:style>
  <w:style w:type="paragraph" w:styleId="af3">
    <w:name w:val="Revision"/>
    <w:hidden/>
    <w:uiPriority w:val="99"/>
    <w:unhideWhenUsed/>
    <w:rsid w:val="00027061"/>
    <w:rPr>
      <w:rFonts w:asciiTheme="minorHAnsi" w:hAnsiTheme="minorHAnsi" w:cstheme="minorBidi"/>
      <w:sz w:val="21"/>
      <w:szCs w:val="22"/>
    </w:rPr>
  </w:style>
  <w:style w:type="paragraph" w:customStyle="1" w:styleId="EndNoteBibliographyTitle">
    <w:name w:val="EndNote Bibliography Title"/>
    <w:basedOn w:val="a"/>
    <w:link w:val="EndNoteBibliographyTitle0"/>
    <w:rsid w:val="0002706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27061"/>
    <w:rPr>
      <w:rFonts w:ascii="等线" w:eastAsia="等线" w:hAnsi="等线" w:cstheme="minorBidi"/>
      <w:noProof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rsid w:val="0002706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27061"/>
    <w:rPr>
      <w:rFonts w:ascii="等线" w:eastAsia="等线" w:hAnsi="等线" w:cstheme="minorBidi"/>
      <w:noProof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10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瑶 陈</dc:creator>
  <cp:keywords/>
  <dc:description/>
  <cp:lastModifiedBy>webuser</cp:lastModifiedBy>
  <cp:revision>96</cp:revision>
  <dcterms:created xsi:type="dcterms:W3CDTF">2024-08-12T03:52:00Z</dcterms:created>
  <dcterms:modified xsi:type="dcterms:W3CDTF">2025-06-21T02:05:00Z</dcterms:modified>
</cp:coreProperties>
</file>