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C83" w:rsidRPr="00882D69" w:rsidRDefault="00370C83" w:rsidP="00370C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Table S</w:t>
      </w:r>
      <w:r w:rsidR="002751DB">
        <w:rPr>
          <w:rFonts w:ascii="Times New Roman" w:hAnsi="Times New Roman" w:cs="Times New Roman"/>
          <w:sz w:val="24"/>
          <w:szCs w:val="24"/>
        </w:rPr>
        <w:t>2</w:t>
      </w:r>
      <w:r w:rsidRPr="00882D69">
        <w:rPr>
          <w:rFonts w:ascii="Times New Roman" w:hAnsi="Times New Roman" w:cs="Times New Roman"/>
          <w:sz w:val="24"/>
          <w:szCs w:val="24"/>
        </w:rPr>
        <w:t>. Adverse events by condition at 12 months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1838"/>
        <w:gridCol w:w="1842"/>
        <w:gridCol w:w="964"/>
        <w:gridCol w:w="19"/>
      </w:tblGrid>
      <w:tr w:rsidR="00370C83" w:rsidRPr="00882D69" w:rsidTr="00D2155E">
        <w:tc>
          <w:tcPr>
            <w:tcW w:w="2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Serious Adverse Events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</w:p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N=151</w:t>
            </w:r>
          </w:p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 </w:t>
            </w:r>
            <w:proofErr w:type="gramStart"/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gramEnd"/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people (%)</w:t>
            </w:r>
          </w:p>
        </w:tc>
        <w:tc>
          <w:tcPr>
            <w:tcW w:w="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N=156</w:t>
            </w:r>
          </w:p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 </w:t>
            </w:r>
            <w:proofErr w:type="gramStart"/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gramEnd"/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people (%)</w:t>
            </w:r>
          </w:p>
        </w:tc>
        <w:tc>
          <w:tcPr>
            <w:tcW w:w="5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370C83" w:rsidRPr="00882D69" w:rsidTr="00D2155E">
        <w:trPr>
          <w:gridAfter w:val="1"/>
          <w:wAfter w:w="60" w:type="dxa"/>
        </w:trPr>
        <w:tc>
          <w:tcPr>
            <w:tcW w:w="2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83" w:rsidRPr="00882D69" w:rsidRDefault="00370C83" w:rsidP="00D215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1 (0%)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5 (3%)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370C83" w:rsidRPr="00882D69" w:rsidTr="00D2155E">
        <w:trPr>
          <w:gridAfter w:val="1"/>
          <w:wAfter w:w="60" w:type="dxa"/>
        </w:trPr>
        <w:tc>
          <w:tcPr>
            <w:tcW w:w="2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83" w:rsidRPr="00882D69" w:rsidRDefault="00370C83" w:rsidP="00D215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20 (13%)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16 (10%)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370C83" w:rsidRPr="00882D69" w:rsidTr="00D2155E">
        <w:trPr>
          <w:gridAfter w:val="1"/>
          <w:wAfter w:w="60" w:type="dxa"/>
        </w:trPr>
        <w:tc>
          <w:tcPr>
            <w:tcW w:w="2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83" w:rsidRPr="00882D69" w:rsidRDefault="00370C83" w:rsidP="00D215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Serious physical injury (e.g. broken bone, stress fracture, joint injury)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5 (3%)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1 (1%)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370C83" w:rsidRPr="00882D69" w:rsidTr="00D2155E">
        <w:trPr>
          <w:gridAfter w:val="1"/>
          <w:wAfter w:w="60" w:type="dxa"/>
        </w:trPr>
        <w:tc>
          <w:tcPr>
            <w:tcW w:w="2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83" w:rsidRPr="00882D69" w:rsidRDefault="00370C83" w:rsidP="00D215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Persistent or significant physical or cognitive disability or incapacity (e.g. stroke, cancer, cognitive disability)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70C83" w:rsidRPr="00882D69" w:rsidTr="00D2155E">
        <w:trPr>
          <w:gridAfter w:val="1"/>
          <w:wAfter w:w="60" w:type="dxa"/>
        </w:trPr>
        <w:tc>
          <w:tcPr>
            <w:tcW w:w="2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83" w:rsidRPr="00882D69" w:rsidRDefault="00370C83" w:rsidP="00D215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Overnight hospitalization for any reason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10 (7%)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sz w:val="24"/>
                <w:szCs w:val="24"/>
              </w:rPr>
              <w:t>5 (3%)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C83" w:rsidRPr="00882D69" w:rsidRDefault="00370C83" w:rsidP="00D2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</w:tbl>
    <w:p w:rsidR="00D34F35" w:rsidRDefault="00D34F35"/>
    <w:p w:rsidR="00D34F35" w:rsidRDefault="00D34F35">
      <w:pPr>
        <w:spacing w:after="160" w:line="259" w:lineRule="auto"/>
      </w:pPr>
    </w:p>
    <w:sectPr w:rsidR="00D34F3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15E" w:rsidRDefault="0041615E">
      <w:r>
        <w:separator/>
      </w:r>
    </w:p>
  </w:endnote>
  <w:endnote w:type="continuationSeparator" w:id="0">
    <w:p w:rsidR="0041615E" w:rsidRDefault="0041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7368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4C1C" w:rsidRDefault="004D7B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B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4C1C" w:rsidRDefault="00416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15E" w:rsidRDefault="0041615E">
      <w:r>
        <w:separator/>
      </w:r>
    </w:p>
  </w:footnote>
  <w:footnote w:type="continuationSeparator" w:id="0">
    <w:p w:rsidR="0041615E" w:rsidRDefault="00416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7F"/>
    <w:rsid w:val="0017567C"/>
    <w:rsid w:val="001B6B39"/>
    <w:rsid w:val="002751DB"/>
    <w:rsid w:val="00370C83"/>
    <w:rsid w:val="003F3ACE"/>
    <w:rsid w:val="0041615E"/>
    <w:rsid w:val="0048217F"/>
    <w:rsid w:val="004D7B79"/>
    <w:rsid w:val="008575EE"/>
    <w:rsid w:val="00BC488B"/>
    <w:rsid w:val="00C0775A"/>
    <w:rsid w:val="00D34F35"/>
    <w:rsid w:val="00D45FE0"/>
    <w:rsid w:val="00D54995"/>
    <w:rsid w:val="00EB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F5A249-E81D-4CC1-A80F-F6E42495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17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34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419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2017-10-12T20:38:00Z</dcterms:created>
  <dcterms:modified xsi:type="dcterms:W3CDTF">2017-10-12T20:38:00Z</dcterms:modified>
</cp:coreProperties>
</file>