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69" w:rsidRDefault="00766559" w:rsidP="00E76569">
      <w:pPr>
        <w:pStyle w:val="EndNoteBibliography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Additional file 1</w:t>
      </w:r>
      <w:bookmarkStart w:id="0" w:name="_GoBack"/>
      <w:bookmarkEnd w:id="0"/>
    </w:p>
    <w:p w:rsidR="00E76569" w:rsidRDefault="00E76569" w:rsidP="00E76569">
      <w:pPr>
        <w:pStyle w:val="EndNoteBibliography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:rsidR="00E76569" w:rsidRPr="00E76569" w:rsidRDefault="00E76569" w:rsidP="00E76569">
      <w:pPr>
        <w:pStyle w:val="EndNoteBibliography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E76569">
        <w:rPr>
          <w:rFonts w:ascii="Times New Roman" w:hAnsi="Times New Roman" w:cs="Times New Roman"/>
          <w:bCs/>
          <w:sz w:val="24"/>
          <w:szCs w:val="24"/>
          <w:lang w:val="en-AU"/>
        </w:rPr>
        <w:t>Overview of constructs assessed in Study 1</w:t>
      </w:r>
      <w:r>
        <w:rPr>
          <w:rFonts w:ascii="Times New Roman" w:hAnsi="Times New Roman" w:cs="Times New Roman"/>
          <w:bCs/>
          <w:sz w:val="24"/>
          <w:szCs w:val="24"/>
          <w:lang w:val="en-AU"/>
        </w:rPr>
        <w:t xml:space="preserve">, including their respective </w:t>
      </w:r>
      <w:r w:rsidRPr="00E76569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items, response scales and internal reliability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4352"/>
        <w:gridCol w:w="3081"/>
      </w:tblGrid>
      <w:tr w:rsidR="00E76569" w:rsidRPr="00D137B3" w:rsidTr="00E76569">
        <w:tc>
          <w:tcPr>
            <w:tcW w:w="1809" w:type="dxa"/>
          </w:tcPr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>Construct</w:t>
            </w:r>
          </w:p>
        </w:tc>
        <w:tc>
          <w:tcPr>
            <w:tcW w:w="4352" w:type="dxa"/>
          </w:tcPr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>Items</w:t>
            </w:r>
          </w:p>
        </w:tc>
        <w:tc>
          <w:tcPr>
            <w:tcW w:w="3081" w:type="dxa"/>
          </w:tcPr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 xml:space="preserve">Response scale &amp; </w:t>
            </w:r>
            <w:r w:rsidRPr="002659D5">
              <w:rPr>
                <w:rFonts w:ascii="Times New Roman" w:hAnsi="Times New Roman" w:cs="Times New Roman"/>
                <w:sz w:val="24"/>
                <w:lang w:val="en-AU"/>
              </w:rPr>
              <w:t>reliability</w:t>
            </w:r>
          </w:p>
        </w:tc>
      </w:tr>
      <w:tr w:rsidR="00E76569" w:rsidRPr="00D137B3" w:rsidTr="00E76569">
        <w:tc>
          <w:tcPr>
            <w:tcW w:w="1809" w:type="dxa"/>
          </w:tcPr>
          <w:p w:rsidR="00E76569" w:rsidRPr="00A33DED" w:rsidRDefault="00E76569" w:rsidP="0023281B">
            <w:pPr>
              <w:rPr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Confidence/</w:t>
            </w:r>
            <w:r>
              <w:rPr>
                <w:rFonts w:ascii="Times New Roman" w:hAnsi="Times New Roman" w:cs="Times New Roman"/>
                <w:sz w:val="24"/>
                <w:lang w:val="en-AU"/>
              </w:rPr>
              <w:t xml:space="preserve"> </w:t>
            </w: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knowledge</w:t>
            </w: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 xml:space="preserve"> </w:t>
            </w:r>
          </w:p>
        </w:tc>
        <w:tc>
          <w:tcPr>
            <w:tcW w:w="4352" w:type="dxa"/>
          </w:tcPr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“I feel I know enough to be able to choose a healthy diet </w:t>
            </w: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>for myself”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“In general I have a healthy diet”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“I know what my child should be eating”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“I know how much my child should be eating”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“I am confident that I am able to feed by child well”</w:t>
            </w:r>
          </w:p>
          <w:p w:rsidR="00E76569" w:rsidRPr="00A33DED" w:rsidRDefault="00E76569" w:rsidP="0023281B">
            <w:pPr>
              <w:rPr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“I am </w:t>
            </w:r>
            <w:r w:rsidRPr="00AD4125">
              <w:rPr>
                <w:rFonts w:ascii="Times New Roman" w:hAnsi="Times New Roman" w:cs="Times New Roman"/>
                <w:sz w:val="24"/>
                <w:lang w:val="en-AU"/>
              </w:rPr>
              <w:t>confident that I can prepare healthy food for my child”</w:t>
            </w:r>
          </w:p>
        </w:tc>
        <w:tc>
          <w:tcPr>
            <w:tcW w:w="3081" w:type="dxa"/>
          </w:tcPr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5-point Likert Scale (1 = strongly disagree to 5 = strongly agree)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  <w:p w:rsidR="00E76569" w:rsidRPr="00A33DED" w:rsidRDefault="00E76569" w:rsidP="0023281B">
            <w:pPr>
              <w:rPr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α= 0.81</w:t>
            </w:r>
          </w:p>
        </w:tc>
      </w:tr>
      <w:tr w:rsidR="00E76569" w:rsidRPr="00D137B3" w:rsidTr="00E76569">
        <w:tc>
          <w:tcPr>
            <w:tcW w:w="1809" w:type="dxa"/>
          </w:tcPr>
          <w:p w:rsidR="00E76569" w:rsidRPr="00A33DED" w:rsidRDefault="00E76569" w:rsidP="0023281B">
            <w:pPr>
              <w:rPr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Perceived responsibility</w:t>
            </w:r>
          </w:p>
        </w:tc>
        <w:tc>
          <w:tcPr>
            <w:tcW w:w="4352" w:type="dxa"/>
          </w:tcPr>
          <w:p w:rsidR="00E76569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lang w:val="en-AU"/>
              </w:rPr>
              <w:t>“How often are you responsible for organising meals for your child?”</w:t>
            </w:r>
          </w:p>
          <w:p w:rsidR="00E76569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lang w:val="en-AU"/>
              </w:rPr>
              <w:t>“How often do you decide how much food is offered to your child?”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lang w:val="en-AU"/>
              </w:rPr>
              <w:t>“How often are you responsible for deciding if your child eats the right kinds of food?”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“How often are you responsible for deciding what your child eats” 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“How often ar</w:t>
            </w:r>
            <w:r w:rsidRPr="00AD4125">
              <w:rPr>
                <w:rFonts w:ascii="Times New Roman" w:hAnsi="Times New Roman" w:cs="Times New Roman"/>
                <w:sz w:val="24"/>
                <w:lang w:val="en-AU"/>
              </w:rPr>
              <w:t>e you responsible for deciding how much your child eats?”</w:t>
            </w:r>
          </w:p>
        </w:tc>
        <w:tc>
          <w:tcPr>
            <w:tcW w:w="3081" w:type="dxa"/>
          </w:tcPr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5-point Likert Scale (1 = rarely to 5 = mostly)</w:t>
            </w:r>
          </w:p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  <w:p w:rsidR="00E76569" w:rsidRPr="00A33DED" w:rsidRDefault="00E76569" w:rsidP="0023281B">
            <w:pPr>
              <w:rPr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α= 0.94</w:t>
            </w:r>
          </w:p>
        </w:tc>
      </w:tr>
      <w:tr w:rsidR="00E76569" w:rsidRPr="00D137B3" w:rsidTr="00E76569">
        <w:tc>
          <w:tcPr>
            <w:tcW w:w="1809" w:type="dxa"/>
          </w:tcPr>
          <w:p w:rsidR="00E76569" w:rsidRPr="00A33DED" w:rsidRDefault="00E76569" w:rsidP="0023281B">
            <w:pPr>
              <w:rPr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Attitudes</w:t>
            </w:r>
          </w:p>
        </w:tc>
        <w:tc>
          <w:tcPr>
            <w:tcW w:w="4352" w:type="dxa"/>
          </w:tcPr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“Fathers should be as heavily involved in the feeding of their children as the mother is” </w:t>
            </w:r>
          </w:p>
          <w:p w:rsidR="00E76569" w:rsidRPr="00A33DED" w:rsidRDefault="00E76569" w:rsidP="0023281B">
            <w:pPr>
              <w:rPr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“I would like to be mor</w:t>
            </w: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>e involved in feeding my child”</w:t>
            </w:r>
          </w:p>
        </w:tc>
        <w:tc>
          <w:tcPr>
            <w:tcW w:w="3081" w:type="dxa"/>
          </w:tcPr>
          <w:p w:rsidR="00E76569" w:rsidRPr="00A33DED" w:rsidRDefault="00E7656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5-point Likert Scale (1 = strongly disagree to 5 = strongly agree)</w:t>
            </w:r>
          </w:p>
          <w:p w:rsidR="00E76569" w:rsidRPr="00A33DED" w:rsidRDefault="00E76569" w:rsidP="0023281B">
            <w:pPr>
              <w:rPr>
                <w:lang w:val="en-AU"/>
              </w:rPr>
            </w:pP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>Separately used</w:t>
            </w:r>
          </w:p>
        </w:tc>
      </w:tr>
      <w:tr w:rsidR="005617E9" w:rsidRPr="005617E9" w:rsidTr="00E76569">
        <w:tc>
          <w:tcPr>
            <w:tcW w:w="1809" w:type="dxa"/>
          </w:tcPr>
          <w:p w:rsidR="005617E9" w:rsidRPr="00D137B3" w:rsidRDefault="005617E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lang w:val="en-AU"/>
              </w:rPr>
              <w:t>Interest in learning about nutrition</w:t>
            </w:r>
          </w:p>
        </w:tc>
        <w:tc>
          <w:tcPr>
            <w:tcW w:w="4352" w:type="dxa"/>
          </w:tcPr>
          <w:p w:rsidR="005617E9" w:rsidRDefault="005617E9" w:rsidP="005617E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“I am interested in learning more about healthy eating for myself” </w:t>
            </w:r>
          </w:p>
          <w:p w:rsidR="005617E9" w:rsidRPr="00D137B3" w:rsidRDefault="005617E9" w:rsidP="005617E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“I am interested in learning more about </w:t>
            </w: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lastRenderedPageBreak/>
              <w:t>healthy eating for my child”</w:t>
            </w:r>
          </w:p>
        </w:tc>
        <w:tc>
          <w:tcPr>
            <w:tcW w:w="3081" w:type="dxa"/>
          </w:tcPr>
          <w:p w:rsidR="005617E9" w:rsidRDefault="005617E9" w:rsidP="005617E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lastRenderedPageBreak/>
              <w:t xml:space="preserve">5-point </w:t>
            </w:r>
            <w:proofErr w:type="spellStart"/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Likert</w:t>
            </w:r>
            <w:proofErr w:type="spellEnd"/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 Scale (1 = strongly disagree to 5 = strongly agree)</w:t>
            </w:r>
          </w:p>
          <w:p w:rsidR="005617E9" w:rsidRPr="00D137B3" w:rsidRDefault="005617E9" w:rsidP="005617E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lastRenderedPageBreak/>
              <w:t>Separately used</w:t>
            </w:r>
          </w:p>
        </w:tc>
      </w:tr>
      <w:tr w:rsidR="005617E9" w:rsidRPr="005617E9" w:rsidTr="00E76569">
        <w:tc>
          <w:tcPr>
            <w:tcW w:w="1809" w:type="dxa"/>
          </w:tcPr>
          <w:p w:rsidR="005617E9" w:rsidRPr="00D137B3" w:rsidRDefault="005617E9" w:rsidP="005617E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lang w:val="en-AU"/>
              </w:rPr>
              <w:lastRenderedPageBreak/>
              <w:t xml:space="preserve">Likelihood of participation in healthy eating program </w:t>
            </w:r>
            <w:r>
              <w:rPr>
                <w:rFonts w:ascii="Times New Roman" w:hAnsi="Times New Roman" w:cs="Times New Roman"/>
                <w:sz w:val="24"/>
                <w:lang w:val="en-AU"/>
              </w:rPr>
              <w:t>(i.e. intervention focus)</w:t>
            </w:r>
          </w:p>
        </w:tc>
        <w:tc>
          <w:tcPr>
            <w:tcW w:w="4352" w:type="dxa"/>
          </w:tcPr>
          <w:p w:rsidR="005617E9" w:rsidRDefault="005617E9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lang w:val="en-AU"/>
              </w:rPr>
              <w:t>W</w:t>
            </w:r>
            <w:r w:rsidRPr="005617E9">
              <w:rPr>
                <w:rFonts w:ascii="Times New Roman" w:hAnsi="Times New Roman" w:cs="Times New Roman"/>
                <w:sz w:val="24"/>
                <w:lang w:val="en-AU"/>
              </w:rPr>
              <w:t xml:space="preserve">ould you be willing to </w:t>
            </w:r>
            <w:r>
              <w:rPr>
                <w:rFonts w:ascii="Times New Roman" w:hAnsi="Times New Roman" w:cs="Times New Roman"/>
                <w:sz w:val="24"/>
                <w:lang w:val="en-AU"/>
              </w:rPr>
              <w:t xml:space="preserve">participate and </w:t>
            </w:r>
            <w:r w:rsidRPr="005617E9">
              <w:rPr>
                <w:rFonts w:ascii="Times New Roman" w:hAnsi="Times New Roman" w:cs="Times New Roman"/>
                <w:sz w:val="24"/>
                <w:lang w:val="en-AU"/>
              </w:rPr>
              <w:t>learn more about healthy eating for you and your child</w:t>
            </w:r>
            <w:r>
              <w:rPr>
                <w:rFonts w:ascii="Times New Roman" w:hAnsi="Times New Roman" w:cs="Times New Roman"/>
                <w:sz w:val="24"/>
                <w:lang w:val="en-A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AU"/>
              </w:rPr>
              <w:t xml:space="preserve">through </w:t>
            </w:r>
            <w:r w:rsidR="00260BD5">
              <w:rPr>
                <w:rFonts w:ascii="Times New Roman" w:hAnsi="Times New Roman" w:cs="Times New Roman"/>
                <w:sz w:val="24"/>
                <w:lang w:val="en-AU"/>
              </w:rPr>
              <w:t>...</w:t>
            </w:r>
            <w:r>
              <w:rPr>
                <w:rFonts w:ascii="Times New Roman" w:hAnsi="Times New Roman" w:cs="Times New Roman"/>
                <w:sz w:val="24"/>
                <w:lang w:val="en-AU"/>
              </w:rPr>
              <w:t>?</w:t>
            </w:r>
            <w:proofErr w:type="gramEnd"/>
          </w:p>
          <w:p w:rsidR="005617E9" w:rsidRDefault="00260BD5" w:rsidP="005617E9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An i</w:t>
            </w:r>
            <w:r w:rsidR="005617E9" w:rsidRPr="005617E9">
              <w:rPr>
                <w:rFonts w:cs="Times New Roman"/>
              </w:rPr>
              <w:t>ndividual</w:t>
            </w:r>
            <w:r>
              <w:rPr>
                <w:rFonts w:cs="Times New Roman"/>
              </w:rPr>
              <w:t xml:space="preserve"> program </w:t>
            </w:r>
          </w:p>
          <w:p w:rsidR="005617E9" w:rsidRDefault="00260BD5" w:rsidP="005617E9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 g</w:t>
            </w:r>
            <w:r w:rsidR="005617E9" w:rsidRPr="005617E9">
              <w:rPr>
                <w:rFonts w:cs="Times New Roman"/>
              </w:rPr>
              <w:t>roup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program</w:t>
            </w:r>
          </w:p>
          <w:p w:rsidR="005617E9" w:rsidRDefault="00260BD5" w:rsidP="005617E9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 f</w:t>
            </w:r>
            <w:r w:rsidR="005617E9" w:rsidRPr="005617E9">
              <w:rPr>
                <w:rFonts w:cs="Times New Roman"/>
              </w:rPr>
              <w:t>amily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program</w:t>
            </w:r>
          </w:p>
          <w:p w:rsidR="005617E9" w:rsidRPr="005617E9" w:rsidRDefault="00260BD5" w:rsidP="00260BD5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 fathers only </w:t>
            </w:r>
            <w:r>
              <w:rPr>
                <w:rFonts w:cs="Times New Roman"/>
              </w:rPr>
              <w:t>program</w:t>
            </w:r>
          </w:p>
        </w:tc>
        <w:tc>
          <w:tcPr>
            <w:tcW w:w="3081" w:type="dxa"/>
          </w:tcPr>
          <w:p w:rsidR="00260BD5" w:rsidRDefault="005617E9" w:rsidP="005617E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5-point </w:t>
            </w:r>
            <w:proofErr w:type="spellStart"/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Likert</w:t>
            </w:r>
            <w:proofErr w:type="spellEnd"/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 Scale (1 = very unlikely to 5 = very likely)</w:t>
            </w:r>
          </w:p>
          <w:p w:rsidR="00260BD5" w:rsidRPr="00D137B3" w:rsidRDefault="00260BD5" w:rsidP="005617E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>Separately used</w:t>
            </w:r>
          </w:p>
        </w:tc>
      </w:tr>
      <w:tr w:rsidR="005617E9" w:rsidRPr="005617E9" w:rsidTr="00E76569">
        <w:tc>
          <w:tcPr>
            <w:tcW w:w="1809" w:type="dxa"/>
          </w:tcPr>
          <w:p w:rsidR="005617E9" w:rsidRPr="00D137B3" w:rsidRDefault="00260BD5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lang w:val="en-AU"/>
              </w:rPr>
              <w:t>U</w:t>
            </w: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sefulness of delivery modes</w:t>
            </w:r>
          </w:p>
        </w:tc>
        <w:tc>
          <w:tcPr>
            <w:tcW w:w="4352" w:type="dxa"/>
          </w:tcPr>
          <w:p w:rsidR="005617E9" w:rsidRDefault="00260BD5" w:rsidP="0023281B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260BD5">
              <w:rPr>
                <w:rFonts w:ascii="Times New Roman" w:hAnsi="Times New Roman" w:cs="Times New Roman"/>
                <w:sz w:val="24"/>
                <w:lang w:val="en-AU"/>
              </w:rPr>
              <w:t>How useful would the following forms of information on healthy eating be to you and your child?</w:t>
            </w:r>
          </w:p>
          <w:p w:rsidR="00260BD5" w:rsidRDefault="00260BD5" w:rsidP="00260BD5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An </w:t>
            </w:r>
            <w:r w:rsidRPr="00D137B3">
              <w:rPr>
                <w:rFonts w:cs="Times New Roman"/>
              </w:rPr>
              <w:t>online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program</w:t>
            </w:r>
          </w:p>
          <w:p w:rsidR="00260BD5" w:rsidRDefault="00260BD5" w:rsidP="00260BD5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An </w:t>
            </w:r>
            <w:r w:rsidRPr="00D137B3">
              <w:rPr>
                <w:rFonts w:cs="Times New Roman"/>
              </w:rPr>
              <w:t>interactive social network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program</w:t>
            </w:r>
            <w:r w:rsidRPr="00D137B3">
              <w:rPr>
                <w:rFonts w:cs="Times New Roman"/>
              </w:rPr>
              <w:t xml:space="preserve"> (e.g. online group forum)</w:t>
            </w:r>
          </w:p>
          <w:p w:rsidR="00260BD5" w:rsidRDefault="00260BD5" w:rsidP="00260BD5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D137B3">
              <w:rPr>
                <w:rFonts w:cs="Times New Roman"/>
              </w:rPr>
              <w:t xml:space="preserve"> DVD </w:t>
            </w:r>
            <w:r>
              <w:rPr>
                <w:rFonts w:cs="Times New Roman"/>
              </w:rPr>
              <w:t xml:space="preserve">program </w:t>
            </w:r>
            <w:r w:rsidRPr="00D137B3">
              <w:rPr>
                <w:rFonts w:cs="Times New Roman"/>
              </w:rPr>
              <w:t>(e.g. information DVD)</w:t>
            </w:r>
          </w:p>
          <w:p w:rsidR="00260BD5" w:rsidRDefault="00260BD5" w:rsidP="00260BD5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D137B3">
              <w:rPr>
                <w:rFonts w:cs="Times New Roman"/>
              </w:rPr>
              <w:t xml:space="preserve"> written </w:t>
            </w:r>
            <w:r>
              <w:rPr>
                <w:rFonts w:cs="Times New Roman"/>
              </w:rPr>
              <w:t xml:space="preserve">program </w:t>
            </w:r>
            <w:r w:rsidRPr="00D137B3">
              <w:rPr>
                <w:rFonts w:cs="Times New Roman"/>
              </w:rPr>
              <w:t>(e.g. information booklet)</w:t>
            </w:r>
          </w:p>
          <w:p w:rsidR="00260BD5" w:rsidRPr="00260BD5" w:rsidRDefault="00260BD5" w:rsidP="00260BD5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D137B3">
              <w:rPr>
                <w:rFonts w:cs="Times New Roman"/>
              </w:rPr>
              <w:t xml:space="preserve"> mobile phone </w:t>
            </w:r>
            <w:r>
              <w:rPr>
                <w:rFonts w:cs="Times New Roman"/>
              </w:rPr>
              <w:t xml:space="preserve">program </w:t>
            </w:r>
            <w:r w:rsidRPr="00D137B3">
              <w:rPr>
                <w:rFonts w:cs="Times New Roman"/>
              </w:rPr>
              <w:t>(e.g. SMS or text message)</w:t>
            </w:r>
          </w:p>
        </w:tc>
        <w:tc>
          <w:tcPr>
            <w:tcW w:w="3081" w:type="dxa"/>
          </w:tcPr>
          <w:p w:rsidR="005617E9" w:rsidRDefault="00260BD5" w:rsidP="00260BD5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5-point </w:t>
            </w:r>
            <w:proofErr w:type="spellStart"/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Likert</w:t>
            </w:r>
            <w:proofErr w:type="spellEnd"/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 Scale (1 = not at all to 5 = very</w:t>
            </w:r>
            <w:r>
              <w:rPr>
                <w:rFonts w:ascii="Times New Roman" w:hAnsi="Times New Roman" w:cs="Times New Roman"/>
                <w:sz w:val="24"/>
                <w:lang w:val="en-AU"/>
              </w:rPr>
              <w:t>)</w:t>
            </w:r>
          </w:p>
          <w:p w:rsidR="00260BD5" w:rsidRPr="00D137B3" w:rsidRDefault="00260BD5" w:rsidP="00260BD5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>Separately used</w:t>
            </w:r>
          </w:p>
        </w:tc>
      </w:tr>
      <w:tr w:rsidR="00260BD5" w:rsidRPr="005617E9" w:rsidTr="00E71D39">
        <w:tc>
          <w:tcPr>
            <w:tcW w:w="1809" w:type="dxa"/>
          </w:tcPr>
          <w:p w:rsidR="00260BD5" w:rsidRPr="00D137B3" w:rsidRDefault="00260BD5" w:rsidP="00260BD5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lang w:val="en-AU"/>
              </w:rPr>
              <w:t>P</w:t>
            </w: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reference for the location and timing of a nutrition intervention </w:t>
            </w:r>
          </w:p>
        </w:tc>
        <w:tc>
          <w:tcPr>
            <w:tcW w:w="4352" w:type="dxa"/>
          </w:tcPr>
          <w:p w:rsidR="00260BD5" w:rsidRDefault="00260BD5" w:rsidP="00E71D3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5617E9">
              <w:rPr>
                <w:rFonts w:ascii="Times New Roman" w:hAnsi="Times New Roman" w:cs="Times New Roman"/>
                <w:sz w:val="24"/>
                <w:lang w:val="en-AU"/>
              </w:rPr>
              <w:t>When and where would you be willing to attend a healthy eating program for you and your child?</w:t>
            </w:r>
          </w:p>
          <w:p w:rsidR="00260BD5" w:rsidRPr="00260BD5" w:rsidRDefault="00260BD5" w:rsidP="00260BD5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F14763">
              <w:t>A program in your community</w:t>
            </w:r>
          </w:p>
          <w:p w:rsidR="00260BD5" w:rsidRPr="00260BD5" w:rsidRDefault="00260BD5" w:rsidP="00260BD5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F14763">
              <w:rPr>
                <w:rFonts w:cs="Arial"/>
              </w:rPr>
              <w:t>A program after work hours or on weekends</w:t>
            </w:r>
          </w:p>
        </w:tc>
        <w:tc>
          <w:tcPr>
            <w:tcW w:w="3081" w:type="dxa"/>
          </w:tcPr>
          <w:p w:rsidR="00260BD5" w:rsidRDefault="00260BD5" w:rsidP="00260BD5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5-point </w:t>
            </w:r>
            <w:proofErr w:type="spellStart"/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Likert</w:t>
            </w:r>
            <w:proofErr w:type="spellEnd"/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 xml:space="preserve"> Scale</w:t>
            </w:r>
            <w:r>
              <w:rPr>
                <w:rFonts w:ascii="Times New Roman" w:hAnsi="Times New Roman" w:cs="Times New Roman"/>
                <w:sz w:val="24"/>
                <w:lang w:val="en-AU"/>
              </w:rPr>
              <w:t xml:space="preserve"> (1 = </w:t>
            </w:r>
            <w:r w:rsidRPr="00D137B3">
              <w:rPr>
                <w:rFonts w:ascii="Times New Roman" w:hAnsi="Times New Roman" w:cs="Times New Roman"/>
                <w:sz w:val="24"/>
                <w:lang w:val="en-AU"/>
              </w:rPr>
              <w:t>very unlikely at all to 5 = very likely)</w:t>
            </w:r>
          </w:p>
          <w:p w:rsidR="00260BD5" w:rsidRPr="00D137B3" w:rsidRDefault="00260BD5" w:rsidP="00260BD5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33DED">
              <w:rPr>
                <w:rFonts w:ascii="Times New Roman" w:hAnsi="Times New Roman" w:cs="Times New Roman"/>
                <w:sz w:val="24"/>
                <w:lang w:val="en-AU"/>
              </w:rPr>
              <w:t>Separately used</w:t>
            </w:r>
          </w:p>
        </w:tc>
      </w:tr>
    </w:tbl>
    <w:p w:rsidR="00E76569" w:rsidRPr="00D137B3" w:rsidRDefault="00E76569" w:rsidP="00E76569">
      <w:pPr>
        <w:pStyle w:val="EndNoteBibliography"/>
        <w:rPr>
          <w:rFonts w:ascii="Times New Roman" w:hAnsi="Times New Roman" w:cs="Times New Roman"/>
          <w:b/>
          <w:i/>
          <w:sz w:val="24"/>
          <w:szCs w:val="24"/>
          <w:lang w:val="en-AU"/>
        </w:rPr>
      </w:pPr>
      <w:r w:rsidRPr="00841B23">
        <w:rPr>
          <w:rFonts w:ascii="Times New Roman" w:hAnsi="Times New Roman" w:cs="Times New Roman"/>
          <w:b/>
          <w:i/>
          <w:sz w:val="24"/>
          <w:szCs w:val="24"/>
          <w:lang w:val="en-AU"/>
        </w:rPr>
        <w:fldChar w:fldCharType="begin"/>
      </w:r>
      <w:r w:rsidRPr="00D137B3">
        <w:rPr>
          <w:rFonts w:ascii="Times New Roman" w:hAnsi="Times New Roman" w:cs="Times New Roman"/>
          <w:b/>
          <w:i/>
          <w:sz w:val="24"/>
          <w:szCs w:val="24"/>
          <w:lang w:val="en-AU"/>
        </w:rPr>
        <w:instrText xml:space="preserve"> ADDIN </w:instrText>
      </w:r>
      <w:r w:rsidRPr="00841B23">
        <w:rPr>
          <w:rFonts w:ascii="Times New Roman" w:hAnsi="Times New Roman" w:cs="Times New Roman"/>
          <w:b/>
          <w:i/>
          <w:sz w:val="24"/>
          <w:szCs w:val="24"/>
          <w:lang w:val="en-AU"/>
        </w:rPr>
        <w:fldChar w:fldCharType="end"/>
      </w:r>
    </w:p>
    <w:p w:rsidR="00FD1C4F" w:rsidRPr="005617E9" w:rsidRDefault="00FD1C4F">
      <w:pPr>
        <w:rPr>
          <w:lang w:val="en-AU"/>
        </w:rPr>
      </w:pPr>
    </w:p>
    <w:sectPr w:rsidR="00FD1C4F" w:rsidRPr="005617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96126"/>
    <w:multiLevelType w:val="hybridMultilevel"/>
    <w:tmpl w:val="60D40924"/>
    <w:lvl w:ilvl="0" w:tplc="A482B9D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A18C8"/>
    <w:multiLevelType w:val="hybridMultilevel"/>
    <w:tmpl w:val="F97E0C52"/>
    <w:lvl w:ilvl="0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2ABD3FC4"/>
    <w:multiLevelType w:val="hybridMultilevel"/>
    <w:tmpl w:val="14C4EBD6"/>
    <w:lvl w:ilvl="0" w:tplc="0C09001B">
      <w:start w:val="1"/>
      <w:numFmt w:val="lowerRoman"/>
      <w:lvlText w:val="%1."/>
      <w:lvlJc w:val="right"/>
      <w:pPr>
        <w:ind w:left="1980" w:hanging="360"/>
      </w:pPr>
    </w:lvl>
    <w:lvl w:ilvl="1" w:tplc="0C090019" w:tentative="1">
      <w:start w:val="1"/>
      <w:numFmt w:val="lowerLetter"/>
      <w:lvlText w:val="%2."/>
      <w:lvlJc w:val="left"/>
      <w:pPr>
        <w:ind w:left="2700" w:hanging="360"/>
      </w:pPr>
    </w:lvl>
    <w:lvl w:ilvl="2" w:tplc="0C09001B" w:tentative="1">
      <w:start w:val="1"/>
      <w:numFmt w:val="lowerRoman"/>
      <w:lvlText w:val="%3."/>
      <w:lvlJc w:val="right"/>
      <w:pPr>
        <w:ind w:left="3420" w:hanging="180"/>
      </w:pPr>
    </w:lvl>
    <w:lvl w:ilvl="3" w:tplc="0C09000F" w:tentative="1">
      <w:start w:val="1"/>
      <w:numFmt w:val="decimal"/>
      <w:lvlText w:val="%4."/>
      <w:lvlJc w:val="left"/>
      <w:pPr>
        <w:ind w:left="4140" w:hanging="360"/>
      </w:pPr>
    </w:lvl>
    <w:lvl w:ilvl="4" w:tplc="0C090019" w:tentative="1">
      <w:start w:val="1"/>
      <w:numFmt w:val="lowerLetter"/>
      <w:lvlText w:val="%5."/>
      <w:lvlJc w:val="left"/>
      <w:pPr>
        <w:ind w:left="4860" w:hanging="360"/>
      </w:pPr>
    </w:lvl>
    <w:lvl w:ilvl="5" w:tplc="0C09001B" w:tentative="1">
      <w:start w:val="1"/>
      <w:numFmt w:val="lowerRoman"/>
      <w:lvlText w:val="%6."/>
      <w:lvlJc w:val="right"/>
      <w:pPr>
        <w:ind w:left="5580" w:hanging="180"/>
      </w:pPr>
    </w:lvl>
    <w:lvl w:ilvl="6" w:tplc="0C09000F" w:tentative="1">
      <w:start w:val="1"/>
      <w:numFmt w:val="decimal"/>
      <w:lvlText w:val="%7."/>
      <w:lvlJc w:val="left"/>
      <w:pPr>
        <w:ind w:left="6300" w:hanging="360"/>
      </w:pPr>
    </w:lvl>
    <w:lvl w:ilvl="7" w:tplc="0C090019" w:tentative="1">
      <w:start w:val="1"/>
      <w:numFmt w:val="lowerLetter"/>
      <w:lvlText w:val="%8."/>
      <w:lvlJc w:val="left"/>
      <w:pPr>
        <w:ind w:left="7020" w:hanging="360"/>
      </w:pPr>
    </w:lvl>
    <w:lvl w:ilvl="8" w:tplc="0C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>
    <w:nsid w:val="3E3956B1"/>
    <w:multiLevelType w:val="hybridMultilevel"/>
    <w:tmpl w:val="3B84C48C"/>
    <w:lvl w:ilvl="0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>
    <w:nsid w:val="3F391EAD"/>
    <w:multiLevelType w:val="hybridMultilevel"/>
    <w:tmpl w:val="922C42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2744C5"/>
    <w:multiLevelType w:val="hybridMultilevel"/>
    <w:tmpl w:val="EC18187E"/>
    <w:lvl w:ilvl="0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700" w:hanging="360"/>
      </w:pPr>
    </w:lvl>
    <w:lvl w:ilvl="2" w:tplc="0C09001B" w:tentative="1">
      <w:start w:val="1"/>
      <w:numFmt w:val="lowerRoman"/>
      <w:lvlText w:val="%3."/>
      <w:lvlJc w:val="right"/>
      <w:pPr>
        <w:ind w:left="3420" w:hanging="180"/>
      </w:pPr>
    </w:lvl>
    <w:lvl w:ilvl="3" w:tplc="0C09000F" w:tentative="1">
      <w:start w:val="1"/>
      <w:numFmt w:val="decimal"/>
      <w:lvlText w:val="%4."/>
      <w:lvlJc w:val="left"/>
      <w:pPr>
        <w:ind w:left="4140" w:hanging="360"/>
      </w:pPr>
    </w:lvl>
    <w:lvl w:ilvl="4" w:tplc="0C090019" w:tentative="1">
      <w:start w:val="1"/>
      <w:numFmt w:val="lowerLetter"/>
      <w:lvlText w:val="%5."/>
      <w:lvlJc w:val="left"/>
      <w:pPr>
        <w:ind w:left="4860" w:hanging="360"/>
      </w:pPr>
    </w:lvl>
    <w:lvl w:ilvl="5" w:tplc="0C09001B" w:tentative="1">
      <w:start w:val="1"/>
      <w:numFmt w:val="lowerRoman"/>
      <w:lvlText w:val="%6."/>
      <w:lvlJc w:val="right"/>
      <w:pPr>
        <w:ind w:left="5580" w:hanging="180"/>
      </w:pPr>
    </w:lvl>
    <w:lvl w:ilvl="6" w:tplc="0C09000F" w:tentative="1">
      <w:start w:val="1"/>
      <w:numFmt w:val="decimal"/>
      <w:lvlText w:val="%7."/>
      <w:lvlJc w:val="left"/>
      <w:pPr>
        <w:ind w:left="6300" w:hanging="360"/>
      </w:pPr>
    </w:lvl>
    <w:lvl w:ilvl="7" w:tplc="0C090019" w:tentative="1">
      <w:start w:val="1"/>
      <w:numFmt w:val="lowerLetter"/>
      <w:lvlText w:val="%8."/>
      <w:lvlJc w:val="left"/>
      <w:pPr>
        <w:ind w:left="7020" w:hanging="360"/>
      </w:pPr>
    </w:lvl>
    <w:lvl w:ilvl="8" w:tplc="0C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68834620"/>
    <w:multiLevelType w:val="hybridMultilevel"/>
    <w:tmpl w:val="F314D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69"/>
    <w:rsid w:val="000C101E"/>
    <w:rsid w:val="00260BD5"/>
    <w:rsid w:val="005617E9"/>
    <w:rsid w:val="006126B5"/>
    <w:rsid w:val="00766559"/>
    <w:rsid w:val="009450DB"/>
    <w:rsid w:val="00BA19A6"/>
    <w:rsid w:val="00E76569"/>
    <w:rsid w:val="00FD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569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569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link w:val="EndNoteBibliographyChar"/>
    <w:rsid w:val="00E7656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76569"/>
    <w:rPr>
      <w:rFonts w:ascii="Calibri" w:hAnsi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6B5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6B5"/>
    <w:rPr>
      <w:b/>
      <w:bCs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B5"/>
    <w:rPr>
      <w:rFonts w:ascii="Tahoma" w:hAnsi="Tahoma" w:cs="Tahoma"/>
      <w:sz w:val="16"/>
      <w:szCs w:val="16"/>
      <w:lang w:val="de-DE"/>
    </w:rPr>
  </w:style>
  <w:style w:type="paragraph" w:styleId="ListParagraph">
    <w:name w:val="List Paragraph"/>
    <w:basedOn w:val="Normal"/>
    <w:uiPriority w:val="34"/>
    <w:qFormat/>
    <w:rsid w:val="009450DB"/>
    <w:pPr>
      <w:ind w:left="720"/>
      <w:contextualSpacing/>
    </w:pPr>
    <w:rPr>
      <w:rFonts w:ascii="Times New Roman" w:eastAsiaTheme="minorEastAsia" w:hAnsi="Times New Roman"/>
      <w:sz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569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569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link w:val="EndNoteBibliographyChar"/>
    <w:rsid w:val="00E7656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76569"/>
    <w:rPr>
      <w:rFonts w:ascii="Calibri" w:hAnsi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6B5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6B5"/>
    <w:rPr>
      <w:b/>
      <w:bCs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B5"/>
    <w:rPr>
      <w:rFonts w:ascii="Tahoma" w:hAnsi="Tahoma" w:cs="Tahoma"/>
      <w:sz w:val="16"/>
      <w:szCs w:val="16"/>
      <w:lang w:val="de-DE"/>
    </w:rPr>
  </w:style>
  <w:style w:type="paragraph" w:styleId="ListParagraph">
    <w:name w:val="List Paragraph"/>
    <w:basedOn w:val="Normal"/>
    <w:uiPriority w:val="34"/>
    <w:qFormat/>
    <w:rsid w:val="009450DB"/>
    <w:pPr>
      <w:ind w:left="720"/>
      <w:contextualSpacing/>
    </w:pPr>
    <w:rPr>
      <w:rFonts w:ascii="Times New Roman" w:eastAsiaTheme="minorEastAsia" w:hAnsi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1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Jansen</dc:creator>
  <cp:lastModifiedBy>Elena Jansen</cp:lastModifiedBy>
  <cp:revision>5</cp:revision>
  <dcterms:created xsi:type="dcterms:W3CDTF">2018-03-10T17:01:00Z</dcterms:created>
  <dcterms:modified xsi:type="dcterms:W3CDTF">2018-03-11T19:43:00Z</dcterms:modified>
</cp:coreProperties>
</file>