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51284" w14:textId="3E75F312" w:rsidR="006779BA" w:rsidRPr="00042EB0" w:rsidRDefault="00300A96" w:rsidP="006779BA">
      <w:pPr>
        <w:rPr>
          <w:rFonts w:ascii="Times New Roman" w:hAnsi="Times New Roman" w:cs="Times New Roman"/>
          <w:b/>
          <w:sz w:val="24"/>
          <w:szCs w:val="24"/>
          <w:lang w:val="en-US"/>
        </w:rPr>
      </w:pPr>
      <w:r w:rsidRPr="00042EB0">
        <w:rPr>
          <w:rFonts w:ascii="Times New Roman" w:hAnsi="Times New Roman" w:cs="Times New Roman"/>
          <w:b/>
          <w:sz w:val="24"/>
          <w:szCs w:val="24"/>
          <w:lang w:val="en-US"/>
        </w:rPr>
        <w:t>Additional file 1:</w:t>
      </w:r>
      <w:r w:rsidRPr="00042EB0">
        <w:rPr>
          <w:rFonts w:ascii="Times New Roman" w:hAnsi="Times New Roman" w:cs="Times New Roman"/>
          <w:sz w:val="24"/>
          <w:szCs w:val="24"/>
          <w:lang w:val="en-US"/>
        </w:rPr>
        <w:t xml:space="preserve"> </w:t>
      </w:r>
      <w:r w:rsidR="006779BA" w:rsidRPr="00042EB0">
        <w:rPr>
          <w:rFonts w:ascii="Times New Roman" w:hAnsi="Times New Roman" w:cs="Times New Roman"/>
          <w:b/>
          <w:sz w:val="24"/>
          <w:szCs w:val="24"/>
          <w:lang w:val="en-US"/>
        </w:rPr>
        <w:t xml:space="preserve">Figure </w:t>
      </w:r>
      <w:r w:rsidRPr="00042EB0">
        <w:rPr>
          <w:rFonts w:ascii="Times New Roman" w:hAnsi="Times New Roman" w:cs="Times New Roman"/>
          <w:b/>
          <w:sz w:val="24"/>
          <w:szCs w:val="24"/>
          <w:lang w:val="en-US"/>
        </w:rPr>
        <w:t>S</w:t>
      </w:r>
      <w:r w:rsidR="006779BA" w:rsidRPr="00042EB0">
        <w:rPr>
          <w:rFonts w:ascii="Times New Roman" w:hAnsi="Times New Roman" w:cs="Times New Roman"/>
          <w:b/>
          <w:sz w:val="24"/>
          <w:szCs w:val="24"/>
          <w:lang w:val="en-US"/>
        </w:rPr>
        <w:t xml:space="preserve">1. </w:t>
      </w:r>
    </w:p>
    <w:p w14:paraId="12F71EAA" w14:textId="7CE5C0D1" w:rsidR="006779BA" w:rsidRPr="00042EB0" w:rsidRDefault="007221D9" w:rsidP="00E96F5B">
      <w:pPr>
        <w:jc w:val="center"/>
        <w:rPr>
          <w:rFonts w:ascii="Times New Roman" w:hAnsi="Times New Roman" w:cs="Times New Roman"/>
          <w:b/>
          <w:sz w:val="36"/>
          <w:szCs w:val="24"/>
          <w:lang w:val="en-US"/>
        </w:rPr>
      </w:pPr>
      <w:r w:rsidRPr="00042EB0">
        <w:rPr>
          <w:noProof/>
          <w:lang w:eastAsia="es-ES"/>
        </w:rPr>
        <w:drawing>
          <wp:inline distT="0" distB="0" distL="0" distR="0" wp14:anchorId="7B0B2568" wp14:editId="36808E74">
            <wp:extent cx="4981575" cy="567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81575" cy="5676900"/>
                    </a:xfrm>
                    <a:prstGeom prst="rect">
                      <a:avLst/>
                    </a:prstGeom>
                    <a:noFill/>
                    <a:ln>
                      <a:noFill/>
                    </a:ln>
                  </pic:spPr>
                </pic:pic>
              </a:graphicData>
            </a:graphic>
          </wp:inline>
        </w:drawing>
      </w:r>
    </w:p>
    <w:p w14:paraId="29C4122E" w14:textId="77777777" w:rsidR="007678FF" w:rsidRPr="00042EB0" w:rsidRDefault="007678FF" w:rsidP="004708DF">
      <w:pPr>
        <w:spacing w:line="480" w:lineRule="auto"/>
        <w:rPr>
          <w:rFonts w:ascii="Times New Roman" w:hAnsi="Times New Roman" w:cs="Times New Roman"/>
          <w:b/>
          <w:sz w:val="24"/>
          <w:szCs w:val="24"/>
          <w:lang w:val="en-US"/>
        </w:rPr>
      </w:pPr>
    </w:p>
    <w:p w14:paraId="3EFE88DC" w14:textId="33121ACD" w:rsidR="006779BA" w:rsidRPr="00042EB0" w:rsidRDefault="006779BA" w:rsidP="004708DF">
      <w:pPr>
        <w:spacing w:line="480" w:lineRule="auto"/>
        <w:rPr>
          <w:rFonts w:ascii="Times New Roman" w:hAnsi="Times New Roman" w:cs="Times New Roman"/>
          <w:b/>
          <w:sz w:val="24"/>
          <w:szCs w:val="24"/>
          <w:lang w:val="en-US"/>
        </w:rPr>
      </w:pPr>
      <w:r w:rsidRPr="00042EB0">
        <w:rPr>
          <w:rFonts w:ascii="Times New Roman" w:hAnsi="Times New Roman" w:cs="Times New Roman"/>
          <w:b/>
          <w:sz w:val="24"/>
          <w:szCs w:val="24"/>
          <w:lang w:val="en-US"/>
        </w:rPr>
        <w:t>Flow chart summarizing selection of PREDIMED participants for the present study.</w:t>
      </w:r>
    </w:p>
    <w:p w14:paraId="589AE66A" w14:textId="77777777" w:rsidR="006779BA" w:rsidRPr="00042EB0" w:rsidRDefault="006779BA">
      <w:pPr>
        <w:rPr>
          <w:rFonts w:ascii="Times New Roman" w:hAnsi="Times New Roman" w:cs="Times New Roman"/>
          <w:b/>
          <w:sz w:val="24"/>
          <w:szCs w:val="24"/>
          <w:lang w:val="en-US"/>
        </w:rPr>
      </w:pPr>
      <w:r w:rsidRPr="00042EB0">
        <w:rPr>
          <w:rFonts w:ascii="Times New Roman" w:hAnsi="Times New Roman" w:cs="Times New Roman"/>
          <w:b/>
          <w:sz w:val="24"/>
          <w:szCs w:val="24"/>
          <w:lang w:val="en-US"/>
        </w:rPr>
        <w:br w:type="page"/>
      </w:r>
    </w:p>
    <w:p w14:paraId="41AAF550" w14:textId="77777777" w:rsidR="006779BA" w:rsidRPr="00042EB0" w:rsidRDefault="006779BA" w:rsidP="006779BA">
      <w:pPr>
        <w:rPr>
          <w:rFonts w:ascii="Times New Roman" w:hAnsi="Times New Roman" w:cs="Times New Roman"/>
          <w:b/>
          <w:sz w:val="24"/>
          <w:szCs w:val="24"/>
          <w:lang w:val="en-US"/>
        </w:rPr>
        <w:sectPr w:rsidR="006779BA" w:rsidRPr="00042EB0" w:rsidSect="006779BA">
          <w:footerReference w:type="default" r:id="rId9"/>
          <w:pgSz w:w="11906" w:h="16838"/>
          <w:pgMar w:top="1418" w:right="1701" w:bottom="1418" w:left="1701" w:header="709" w:footer="709" w:gutter="0"/>
          <w:cols w:space="708"/>
          <w:docGrid w:linePitch="360"/>
        </w:sectPr>
      </w:pPr>
    </w:p>
    <w:p w14:paraId="0ACE9AB7" w14:textId="286F9A3A" w:rsidR="006779BA" w:rsidRPr="00042EB0" w:rsidRDefault="00300A96" w:rsidP="006779BA">
      <w:pPr>
        <w:rPr>
          <w:rFonts w:ascii="Times New Roman" w:hAnsi="Times New Roman" w:cs="Times New Roman"/>
          <w:b/>
          <w:sz w:val="24"/>
          <w:szCs w:val="24"/>
          <w:lang w:val="en-US"/>
        </w:rPr>
      </w:pPr>
      <w:r w:rsidRPr="00042EB0">
        <w:rPr>
          <w:rFonts w:ascii="Times New Roman" w:hAnsi="Times New Roman" w:cs="Times New Roman"/>
          <w:b/>
          <w:sz w:val="24"/>
          <w:szCs w:val="24"/>
          <w:lang w:val="en-US"/>
        </w:rPr>
        <w:lastRenderedPageBreak/>
        <w:t>Additional file 1:</w:t>
      </w:r>
      <w:r w:rsidRPr="00042EB0">
        <w:rPr>
          <w:rFonts w:ascii="Times New Roman" w:hAnsi="Times New Roman" w:cs="Times New Roman"/>
          <w:sz w:val="24"/>
          <w:szCs w:val="24"/>
          <w:lang w:val="en-US"/>
        </w:rPr>
        <w:t xml:space="preserve"> </w:t>
      </w:r>
      <w:r w:rsidR="006779BA" w:rsidRPr="00042EB0">
        <w:rPr>
          <w:rFonts w:ascii="Times New Roman" w:hAnsi="Times New Roman" w:cs="Times New Roman"/>
          <w:b/>
          <w:sz w:val="24"/>
          <w:szCs w:val="24"/>
          <w:lang w:val="en-US"/>
        </w:rPr>
        <w:t xml:space="preserve">Figure </w:t>
      </w:r>
      <w:r w:rsidRPr="00042EB0">
        <w:rPr>
          <w:rFonts w:ascii="Times New Roman" w:hAnsi="Times New Roman" w:cs="Times New Roman"/>
          <w:b/>
          <w:sz w:val="24"/>
          <w:szCs w:val="24"/>
          <w:lang w:val="en-US"/>
        </w:rPr>
        <w:t>S</w:t>
      </w:r>
      <w:r w:rsidR="006779BA" w:rsidRPr="00042EB0">
        <w:rPr>
          <w:rFonts w:ascii="Times New Roman" w:hAnsi="Times New Roman" w:cs="Times New Roman"/>
          <w:b/>
          <w:sz w:val="24"/>
          <w:szCs w:val="24"/>
          <w:lang w:val="en-US"/>
        </w:rPr>
        <w:t>2.</w:t>
      </w:r>
    </w:p>
    <w:p w14:paraId="2A31D17B" w14:textId="43C26A53" w:rsidR="006779BA" w:rsidRPr="00042EB0" w:rsidRDefault="00101DCA" w:rsidP="006779BA">
      <w:pPr>
        <w:rPr>
          <w:rFonts w:ascii="Times New Roman" w:hAnsi="Times New Roman" w:cs="Times New Roman"/>
          <w:b/>
          <w:sz w:val="24"/>
          <w:szCs w:val="24"/>
          <w:lang w:val="en-US"/>
        </w:rPr>
      </w:pPr>
      <w:r w:rsidRPr="00042EB0">
        <w:rPr>
          <w:noProof/>
          <w:lang w:eastAsia="es-ES"/>
        </w:rPr>
        <w:drawing>
          <wp:anchor distT="0" distB="0" distL="114300" distR="114300" simplePos="0" relativeHeight="251652096" behindDoc="0" locked="0" layoutInCell="1" allowOverlap="1" wp14:anchorId="3D65DE27" wp14:editId="1A97BE3E">
            <wp:simplePos x="0" y="0"/>
            <wp:positionH relativeFrom="column">
              <wp:posOffset>966470</wp:posOffset>
            </wp:positionH>
            <wp:positionV relativeFrom="paragraph">
              <wp:posOffset>10795</wp:posOffset>
            </wp:positionV>
            <wp:extent cx="7657881" cy="5446401"/>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7881" cy="54464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D7870" w14:textId="6A3873E8" w:rsidR="006779BA" w:rsidRPr="00042EB0" w:rsidRDefault="00101DCA" w:rsidP="004708DF">
      <w:pPr>
        <w:spacing w:line="480" w:lineRule="auto"/>
        <w:jc w:val="both"/>
        <w:rPr>
          <w:rFonts w:ascii="Times New Roman" w:hAnsi="Times New Roman" w:cs="Times New Roman"/>
          <w:b/>
          <w:sz w:val="24"/>
          <w:szCs w:val="24"/>
          <w:lang w:val="en-US"/>
        </w:rPr>
      </w:pPr>
      <w:r w:rsidRPr="00042EB0">
        <w:rPr>
          <w:noProof/>
          <w:lang w:eastAsia="es-ES"/>
        </w:rPr>
        <w:drawing>
          <wp:anchor distT="0" distB="0" distL="114300" distR="114300" simplePos="0" relativeHeight="251664384" behindDoc="0" locked="0" layoutInCell="1" allowOverlap="1" wp14:anchorId="7C7D76D9" wp14:editId="2A51DB88">
            <wp:simplePos x="0" y="0"/>
            <wp:positionH relativeFrom="column">
              <wp:posOffset>-43180</wp:posOffset>
            </wp:positionH>
            <wp:positionV relativeFrom="paragraph">
              <wp:posOffset>3594100</wp:posOffset>
            </wp:positionV>
            <wp:extent cx="2867025" cy="16405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025" cy="164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B90" w:rsidRPr="00042EB0">
        <w:rPr>
          <w:lang w:val="en-US"/>
        </w:rPr>
        <w:t xml:space="preserve"> </w:t>
      </w:r>
      <w:r w:rsidR="00E96F5B" w:rsidRPr="00042EB0">
        <w:rPr>
          <w:rFonts w:ascii="Times New Roman" w:hAnsi="Times New Roman" w:cs="Times New Roman"/>
          <w:b/>
          <w:sz w:val="24"/>
          <w:szCs w:val="24"/>
          <w:lang w:val="en-US"/>
        </w:rPr>
        <w:br w:type="page"/>
      </w:r>
      <w:r w:rsidR="006779BA" w:rsidRPr="00042EB0">
        <w:rPr>
          <w:rFonts w:ascii="Times New Roman" w:hAnsi="Times New Roman" w:cs="Times New Roman"/>
          <w:b/>
          <w:sz w:val="24"/>
          <w:szCs w:val="24"/>
          <w:lang w:val="en-US"/>
        </w:rPr>
        <w:lastRenderedPageBreak/>
        <w:t xml:space="preserve">Directed acyclic graph (DAG). </w:t>
      </w:r>
      <w:r w:rsidR="006779BA" w:rsidRPr="00042EB0">
        <w:rPr>
          <w:rFonts w:ascii="Times New Roman" w:hAnsi="Times New Roman" w:cs="Times New Roman"/>
          <w:sz w:val="24"/>
          <w:szCs w:val="24"/>
          <w:lang w:val="en-US"/>
        </w:rPr>
        <w:t xml:space="preserve">The total unconfounded association of long-term change in dietary intake (serving/d) with concurrent body weight (kg) and WC (cm) changes, drawn and analyzed using </w:t>
      </w:r>
      <w:proofErr w:type="spellStart"/>
      <w:r w:rsidR="006779BA" w:rsidRPr="00042EB0">
        <w:rPr>
          <w:rFonts w:ascii="Times New Roman" w:hAnsi="Times New Roman" w:cs="Times New Roman"/>
          <w:sz w:val="24"/>
          <w:szCs w:val="24"/>
          <w:lang w:val="en-US"/>
        </w:rPr>
        <w:t>DAGitty</w:t>
      </w:r>
      <w:proofErr w:type="spellEnd"/>
      <w:r w:rsidR="006779BA" w:rsidRPr="00042EB0">
        <w:rPr>
          <w:rFonts w:ascii="Times New Roman" w:hAnsi="Times New Roman" w:cs="Times New Roman"/>
          <w:sz w:val="24"/>
          <w:szCs w:val="24"/>
          <w:lang w:val="en-US"/>
        </w:rPr>
        <w:t xml:space="preserve"> (</w:t>
      </w:r>
      <w:hyperlink r:id="rId12" w:history="1">
        <w:r w:rsidR="006779BA" w:rsidRPr="00042EB0">
          <w:rPr>
            <w:rStyle w:val="Hipervnculo"/>
            <w:rFonts w:ascii="Times New Roman" w:hAnsi="Times New Roman" w:cs="Times New Roman"/>
            <w:sz w:val="24"/>
            <w:szCs w:val="24"/>
            <w:lang w:val="en-US"/>
          </w:rPr>
          <w:t>www.dagitty.net</w:t>
        </w:r>
      </w:hyperlink>
      <w:r w:rsidR="006779BA" w:rsidRPr="00042EB0">
        <w:rPr>
          <w:rFonts w:ascii="Times New Roman" w:hAnsi="Times New Roman" w:cs="Times New Roman"/>
          <w:sz w:val="24"/>
          <w:szCs w:val="24"/>
          <w:lang w:val="en-US"/>
        </w:rPr>
        <w:t xml:space="preserve">). The </w:t>
      </w:r>
      <w:r w:rsidR="006779BA" w:rsidRPr="00042EB0">
        <w:rPr>
          <w:rFonts w:ascii="Times New Roman" w:hAnsi="Times New Roman" w:cs="Times New Roman"/>
          <w:spacing w:val="-3"/>
          <w:sz w:val="24"/>
          <w:szCs w:val="24"/>
          <w:shd w:val="clear" w:color="auto" w:fill="FFFFFF"/>
          <w:lang w:val="en-US"/>
        </w:rPr>
        <w:t xml:space="preserve">minimally sufficient adjustment set </w:t>
      </w:r>
      <w:r w:rsidR="00A87DDF" w:rsidRPr="00042EB0">
        <w:rPr>
          <w:rFonts w:ascii="Times New Roman" w:hAnsi="Times New Roman" w:cs="Times New Roman"/>
          <w:spacing w:val="-3"/>
          <w:sz w:val="24"/>
          <w:szCs w:val="24"/>
          <w:shd w:val="clear" w:color="auto" w:fill="FFFFFF"/>
          <w:lang w:val="en-US"/>
        </w:rPr>
        <w:t xml:space="preserve">(total effect) </w:t>
      </w:r>
      <w:r w:rsidR="006779BA" w:rsidRPr="00042EB0">
        <w:rPr>
          <w:rFonts w:ascii="Times New Roman" w:hAnsi="Times New Roman" w:cs="Times New Roman"/>
          <w:spacing w:val="-3"/>
          <w:sz w:val="24"/>
          <w:szCs w:val="24"/>
          <w:shd w:val="clear" w:color="auto" w:fill="FFFFFF"/>
          <w:lang w:val="en-US"/>
        </w:rPr>
        <w:t xml:space="preserve">for both outcomes was composed of </w:t>
      </w:r>
      <w:r w:rsidR="00B36CF3" w:rsidRPr="00042EB0">
        <w:rPr>
          <w:rFonts w:ascii="Times New Roman" w:hAnsi="Times New Roman" w:cs="Times New Roman"/>
          <w:spacing w:val="-3"/>
          <w:sz w:val="24"/>
          <w:szCs w:val="24"/>
          <w:shd w:val="clear" w:color="auto" w:fill="FFFFFF"/>
          <w:lang w:val="en-US"/>
        </w:rPr>
        <w:t xml:space="preserve">the following </w:t>
      </w:r>
      <w:r w:rsidR="006779BA" w:rsidRPr="00042EB0">
        <w:rPr>
          <w:rFonts w:ascii="Times New Roman" w:hAnsi="Times New Roman" w:cs="Times New Roman"/>
          <w:spacing w:val="-3"/>
          <w:sz w:val="24"/>
          <w:szCs w:val="24"/>
          <w:shd w:val="clear" w:color="auto" w:fill="FFFFFF"/>
          <w:lang w:val="en-US"/>
        </w:rPr>
        <w:t xml:space="preserve">variables </w:t>
      </w:r>
      <w:r w:rsidR="00B36CF3" w:rsidRPr="00042EB0">
        <w:rPr>
          <w:rFonts w:ascii="Times New Roman" w:hAnsi="Times New Roman" w:cs="Times New Roman"/>
          <w:spacing w:val="-3"/>
          <w:sz w:val="24"/>
          <w:szCs w:val="24"/>
          <w:shd w:val="clear" w:color="auto" w:fill="FFFFFF"/>
          <w:lang w:val="en-US"/>
        </w:rPr>
        <w:t xml:space="preserve">time, </w:t>
      </w:r>
      <w:r w:rsidR="006779BA" w:rsidRPr="00042EB0">
        <w:rPr>
          <w:rFonts w:ascii="Times New Roman" w:hAnsi="Times New Roman" w:cs="Times New Roman"/>
          <w:spacing w:val="-3"/>
          <w:sz w:val="24"/>
          <w:szCs w:val="24"/>
          <w:shd w:val="clear" w:color="auto" w:fill="FFFFFF"/>
          <w:lang w:val="en-US"/>
        </w:rPr>
        <w:t xml:space="preserve">sex, </w:t>
      </w:r>
      <w:r w:rsidR="00DD3D33" w:rsidRPr="00042EB0">
        <w:rPr>
          <w:rFonts w:ascii="Times New Roman" w:hAnsi="Times New Roman" w:cs="Times New Roman"/>
          <w:spacing w:val="-3"/>
          <w:sz w:val="24"/>
          <w:szCs w:val="24"/>
          <w:shd w:val="clear" w:color="auto" w:fill="FFFFFF"/>
          <w:lang w:val="en-US"/>
        </w:rPr>
        <w:t xml:space="preserve">age, </w:t>
      </w:r>
      <w:r w:rsidR="006779BA" w:rsidRPr="00042EB0">
        <w:rPr>
          <w:rFonts w:ascii="Times New Roman" w:hAnsi="Times New Roman" w:cs="Times New Roman"/>
          <w:spacing w:val="-3"/>
          <w:sz w:val="24"/>
          <w:szCs w:val="24"/>
          <w:shd w:val="clear" w:color="auto" w:fill="FFFFFF"/>
          <w:lang w:val="en-US"/>
        </w:rPr>
        <w:t xml:space="preserve">center, </w:t>
      </w:r>
      <w:r w:rsidR="00B36CF3" w:rsidRPr="00042EB0">
        <w:rPr>
          <w:rFonts w:ascii="Times New Roman" w:hAnsi="Times New Roman" w:cs="Times New Roman"/>
          <w:spacing w:val="-3"/>
          <w:sz w:val="24"/>
          <w:szCs w:val="24"/>
          <w:shd w:val="clear" w:color="auto" w:fill="FFFFFF"/>
          <w:lang w:val="en-US"/>
        </w:rPr>
        <w:t xml:space="preserve">intervention group (both intervention arms combined or controls), baseline </w:t>
      </w:r>
      <w:r w:rsidRPr="00042EB0">
        <w:rPr>
          <w:rFonts w:ascii="Times New Roman" w:hAnsi="Times New Roman" w:cs="Times New Roman"/>
          <w:spacing w:val="-3"/>
          <w:sz w:val="24"/>
          <w:szCs w:val="24"/>
          <w:shd w:val="clear" w:color="auto" w:fill="FFFFFF"/>
          <w:lang w:val="en-US"/>
        </w:rPr>
        <w:t xml:space="preserve">BMI/WC and </w:t>
      </w:r>
      <w:r w:rsidR="006779BA" w:rsidRPr="00042EB0">
        <w:rPr>
          <w:rFonts w:ascii="Times New Roman" w:hAnsi="Times New Roman" w:cs="Times New Roman"/>
          <w:spacing w:val="-3"/>
          <w:sz w:val="24"/>
          <w:szCs w:val="24"/>
          <w:shd w:val="clear" w:color="auto" w:fill="FFFFFF"/>
          <w:lang w:val="en-US"/>
        </w:rPr>
        <w:t xml:space="preserve">educational level </w:t>
      </w:r>
      <w:r w:rsidR="006779BA" w:rsidRPr="00042EB0">
        <w:rPr>
          <w:rFonts w:ascii="Times New Roman" w:hAnsi="Times New Roman" w:cs="Times New Roman"/>
          <w:sz w:val="24"/>
          <w:szCs w:val="24"/>
          <w:lang w:val="en-US"/>
        </w:rPr>
        <w:t xml:space="preserve">(higher education/technician, secondary education, primary education/illiterate or missing data), </w:t>
      </w:r>
      <w:r w:rsidRPr="00042EB0">
        <w:rPr>
          <w:rFonts w:ascii="Times New Roman" w:hAnsi="Times New Roman" w:cs="Times New Roman"/>
          <w:sz w:val="24"/>
          <w:szCs w:val="24"/>
          <w:lang w:val="en-US"/>
        </w:rPr>
        <w:t xml:space="preserve">as well as </w:t>
      </w:r>
      <w:r w:rsidR="00A87DDF" w:rsidRPr="00042EB0">
        <w:rPr>
          <w:rFonts w:ascii="Times New Roman" w:hAnsi="Times New Roman" w:cs="Times New Roman"/>
          <w:sz w:val="24"/>
          <w:szCs w:val="24"/>
          <w:lang w:val="en-US"/>
        </w:rPr>
        <w:t xml:space="preserve">yearly measured </w:t>
      </w:r>
      <w:r w:rsidRPr="00042EB0">
        <w:rPr>
          <w:rFonts w:ascii="Times New Roman" w:hAnsi="Times New Roman" w:cs="Times New Roman"/>
          <w:sz w:val="24"/>
          <w:szCs w:val="24"/>
          <w:lang w:val="en-US"/>
        </w:rPr>
        <w:t>change</w:t>
      </w:r>
      <w:r w:rsidR="00D15180" w:rsidRPr="00042EB0">
        <w:rPr>
          <w:rFonts w:ascii="Times New Roman" w:hAnsi="Times New Roman" w:cs="Times New Roman"/>
          <w:sz w:val="24"/>
          <w:szCs w:val="24"/>
          <w:lang w:val="en-US"/>
        </w:rPr>
        <w:t>s</w:t>
      </w:r>
      <w:r w:rsidRPr="00042EB0">
        <w:rPr>
          <w:rFonts w:ascii="Times New Roman" w:hAnsi="Times New Roman" w:cs="Times New Roman"/>
          <w:sz w:val="24"/>
          <w:szCs w:val="24"/>
          <w:lang w:val="en-US"/>
        </w:rPr>
        <w:t xml:space="preserve"> in </w:t>
      </w:r>
      <w:r w:rsidR="006779BA" w:rsidRPr="00042EB0">
        <w:rPr>
          <w:rFonts w:ascii="Times New Roman" w:hAnsi="Times New Roman" w:cs="Times New Roman"/>
          <w:spacing w:val="-3"/>
          <w:sz w:val="24"/>
          <w:szCs w:val="24"/>
          <w:shd w:val="clear" w:color="auto" w:fill="FFFFFF"/>
          <w:lang w:val="en-US"/>
        </w:rPr>
        <w:t xml:space="preserve">smoking status </w:t>
      </w:r>
      <w:r w:rsidR="006779BA" w:rsidRPr="00042EB0">
        <w:rPr>
          <w:rFonts w:ascii="Times New Roman" w:hAnsi="Times New Roman" w:cs="Times New Roman"/>
          <w:sz w:val="24"/>
          <w:szCs w:val="24"/>
          <w:lang w:val="en-US"/>
        </w:rPr>
        <w:t>(never, current or former)</w:t>
      </w:r>
      <w:r w:rsidR="006779BA" w:rsidRPr="00042EB0">
        <w:rPr>
          <w:rFonts w:ascii="Times New Roman" w:hAnsi="Times New Roman" w:cs="Times New Roman"/>
          <w:spacing w:val="-3"/>
          <w:sz w:val="24"/>
          <w:szCs w:val="24"/>
          <w:shd w:val="clear" w:color="auto" w:fill="FFFFFF"/>
          <w:lang w:val="en-US"/>
        </w:rPr>
        <w:t xml:space="preserve"> and physical activity </w:t>
      </w:r>
      <w:r w:rsidR="006779BA" w:rsidRPr="00042EB0">
        <w:rPr>
          <w:rFonts w:ascii="Times New Roman" w:hAnsi="Times New Roman" w:cs="Times New Roman"/>
          <w:sz w:val="24"/>
          <w:szCs w:val="24"/>
          <w:lang w:val="en-US"/>
        </w:rPr>
        <w:t>(METs. min/d) (continuous variable).</w:t>
      </w:r>
    </w:p>
    <w:p w14:paraId="4A620660" w14:textId="77777777" w:rsidR="006779BA" w:rsidRPr="00ED2CA8" w:rsidRDefault="006779BA" w:rsidP="004708DF">
      <w:pPr>
        <w:spacing w:line="480" w:lineRule="auto"/>
        <w:jc w:val="both"/>
        <w:rPr>
          <w:rFonts w:ascii="Times New Roman" w:hAnsi="Times New Roman" w:cs="Times New Roman"/>
          <w:i/>
          <w:iCs/>
          <w:sz w:val="24"/>
          <w:szCs w:val="24"/>
          <w:lang w:val="en-US"/>
        </w:rPr>
      </w:pPr>
      <w:bookmarkStart w:id="0" w:name="_GoBack"/>
      <w:r w:rsidRPr="00ED2CA8">
        <w:rPr>
          <w:rFonts w:ascii="Times New Roman" w:hAnsi="Times New Roman" w:cs="Times New Roman"/>
          <w:i/>
          <w:iCs/>
          <w:sz w:val="24"/>
          <w:szCs w:val="24"/>
          <w:lang w:val="en-US"/>
        </w:rPr>
        <w:t>Abbreviations: BMI – body mass index; WC – waist circumference.</w:t>
      </w:r>
    </w:p>
    <w:bookmarkEnd w:id="0"/>
    <w:p w14:paraId="6EDF6974" w14:textId="77777777" w:rsidR="006779BA" w:rsidRPr="00042EB0" w:rsidRDefault="006779BA">
      <w:pPr>
        <w:rPr>
          <w:rFonts w:ascii="Times New Roman" w:hAnsi="Times New Roman" w:cs="Times New Roman"/>
          <w:b/>
          <w:sz w:val="24"/>
          <w:szCs w:val="24"/>
          <w:lang w:val="en-US"/>
        </w:rPr>
      </w:pPr>
    </w:p>
    <w:p w14:paraId="1AB103EE" w14:textId="77777777" w:rsidR="006779BA" w:rsidRPr="00042EB0" w:rsidRDefault="006779BA">
      <w:pPr>
        <w:rPr>
          <w:rFonts w:ascii="Times New Roman" w:hAnsi="Times New Roman" w:cs="Times New Roman"/>
          <w:b/>
          <w:sz w:val="24"/>
          <w:szCs w:val="24"/>
          <w:lang w:val="en-US"/>
        </w:rPr>
      </w:pPr>
      <w:r w:rsidRPr="00042EB0">
        <w:rPr>
          <w:rFonts w:ascii="Times New Roman" w:hAnsi="Times New Roman" w:cs="Times New Roman"/>
          <w:b/>
          <w:sz w:val="24"/>
          <w:szCs w:val="24"/>
          <w:lang w:val="en-US"/>
        </w:rPr>
        <w:br w:type="page"/>
      </w:r>
    </w:p>
    <w:p w14:paraId="35F28602" w14:textId="6ACA6EF7" w:rsidR="00CE1A3C" w:rsidRPr="00042EB0" w:rsidRDefault="00C35BD5" w:rsidP="00CE1A3C">
      <w:pPr>
        <w:rPr>
          <w:rFonts w:ascii="Times New Roman" w:hAnsi="Times New Roman" w:cs="Times New Roman"/>
          <w:b/>
          <w:sz w:val="24"/>
          <w:szCs w:val="24"/>
          <w:lang w:val="en-US"/>
        </w:rPr>
      </w:pPr>
      <w:r w:rsidRPr="00C35BD5">
        <w:rPr>
          <w:rFonts w:ascii="Times New Roman" w:hAnsi="Times New Roman" w:cs="Times New Roman"/>
          <w:b/>
          <w:sz w:val="24"/>
          <w:szCs w:val="24"/>
          <w:lang w:val="en-US"/>
        </w:rPr>
        <w:lastRenderedPageBreak/>
        <w:t>Additional file 1: Table S1</w:t>
      </w:r>
      <w:r w:rsidR="00CE1A3C" w:rsidRPr="00042EB0">
        <w:rPr>
          <w:rFonts w:ascii="Times New Roman" w:hAnsi="Times New Roman" w:cs="Times New Roman"/>
          <w:b/>
          <w:sz w:val="24"/>
          <w:szCs w:val="24"/>
          <w:lang w:val="en-US"/>
        </w:rPr>
        <w:t>. Characterization of food items belonging to each food group.</w:t>
      </w:r>
    </w:p>
    <w:tbl>
      <w:tblPr>
        <w:tblStyle w:val="Tablaconcuadrcula"/>
        <w:tblW w:w="1619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5"/>
        <w:gridCol w:w="13749"/>
      </w:tblGrid>
      <w:tr w:rsidR="00CE1A3C" w:rsidRPr="00042EB0" w14:paraId="0A38F8BC" w14:textId="77777777" w:rsidTr="007B253F">
        <w:tc>
          <w:tcPr>
            <w:tcW w:w="2445" w:type="dxa"/>
            <w:tcBorders>
              <w:top w:val="single" w:sz="12" w:space="0" w:color="auto"/>
              <w:bottom w:val="single" w:sz="8" w:space="0" w:color="auto"/>
            </w:tcBorders>
          </w:tcPr>
          <w:p w14:paraId="10DAC664" w14:textId="77777777" w:rsidR="00CE1A3C" w:rsidRPr="00042EB0" w:rsidRDefault="00CE1A3C" w:rsidP="00D27440">
            <w:pPr>
              <w:tabs>
                <w:tab w:val="left" w:pos="936"/>
              </w:tabs>
              <w:spacing w:before="120" w:after="120"/>
              <w:jc w:val="both"/>
              <w:rPr>
                <w:rFonts w:ascii="Times New Roman" w:hAnsi="Times New Roman" w:cs="Times New Roman"/>
                <w:b/>
                <w:sz w:val="24"/>
                <w:szCs w:val="24"/>
                <w:lang w:val="en-US"/>
              </w:rPr>
            </w:pPr>
            <w:r w:rsidRPr="00042EB0">
              <w:rPr>
                <w:rFonts w:ascii="Times New Roman" w:hAnsi="Times New Roman" w:cs="Times New Roman"/>
                <w:b/>
                <w:sz w:val="24"/>
                <w:szCs w:val="24"/>
                <w:lang w:val="en-US"/>
              </w:rPr>
              <w:t>Food group</w:t>
            </w:r>
          </w:p>
        </w:tc>
        <w:tc>
          <w:tcPr>
            <w:tcW w:w="13749" w:type="dxa"/>
            <w:tcBorders>
              <w:top w:val="single" w:sz="12" w:space="0" w:color="auto"/>
              <w:bottom w:val="single" w:sz="8" w:space="0" w:color="auto"/>
            </w:tcBorders>
          </w:tcPr>
          <w:p w14:paraId="33F99E41" w14:textId="77777777" w:rsidR="00CE1A3C" w:rsidRPr="00042EB0" w:rsidRDefault="00CE1A3C" w:rsidP="00D27440">
            <w:pPr>
              <w:tabs>
                <w:tab w:val="left" w:pos="936"/>
              </w:tabs>
              <w:spacing w:before="120" w:after="120"/>
              <w:rPr>
                <w:rFonts w:ascii="Times New Roman" w:hAnsi="Times New Roman" w:cs="Times New Roman"/>
                <w:b/>
                <w:sz w:val="24"/>
                <w:szCs w:val="24"/>
                <w:lang w:val="en-US"/>
              </w:rPr>
            </w:pPr>
            <w:r w:rsidRPr="00042EB0">
              <w:rPr>
                <w:rFonts w:ascii="Times New Roman" w:hAnsi="Times New Roman" w:cs="Times New Roman"/>
                <w:b/>
                <w:sz w:val="24"/>
                <w:szCs w:val="24"/>
                <w:lang w:val="en-US"/>
              </w:rPr>
              <w:t>Food item</w:t>
            </w:r>
          </w:p>
        </w:tc>
      </w:tr>
      <w:tr w:rsidR="00CE1A3C" w:rsidRPr="00042EB0" w14:paraId="16211218" w14:textId="77777777" w:rsidTr="007B253F">
        <w:tc>
          <w:tcPr>
            <w:tcW w:w="2445" w:type="dxa"/>
            <w:tcBorders>
              <w:top w:val="single" w:sz="8" w:space="0" w:color="auto"/>
              <w:bottom w:val="single" w:sz="8" w:space="0" w:color="auto"/>
            </w:tcBorders>
            <w:vAlign w:val="center"/>
          </w:tcPr>
          <w:p w14:paraId="46AB04F6"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Whole-fat</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milk</w:t>
            </w:r>
            <w:proofErr w:type="spellEnd"/>
          </w:p>
        </w:tc>
        <w:tc>
          <w:tcPr>
            <w:tcW w:w="13749" w:type="dxa"/>
            <w:tcBorders>
              <w:top w:val="single" w:sz="8" w:space="0" w:color="auto"/>
              <w:bottom w:val="single" w:sz="8" w:space="0" w:color="auto"/>
            </w:tcBorders>
            <w:vAlign w:val="bottom"/>
          </w:tcPr>
          <w:p w14:paraId="29EA21D8"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Whole</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milk</w:t>
            </w:r>
            <w:proofErr w:type="spellEnd"/>
          </w:p>
        </w:tc>
      </w:tr>
      <w:tr w:rsidR="00CE1A3C" w:rsidRPr="00ED2CA8" w14:paraId="4C7ABED8" w14:textId="77777777" w:rsidTr="007B253F">
        <w:tc>
          <w:tcPr>
            <w:tcW w:w="2445" w:type="dxa"/>
            <w:tcBorders>
              <w:top w:val="single" w:sz="8" w:space="0" w:color="auto"/>
              <w:bottom w:val="single" w:sz="8" w:space="0" w:color="auto"/>
            </w:tcBorders>
            <w:vAlign w:val="center"/>
          </w:tcPr>
          <w:p w14:paraId="0DBFE628"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Low-</w:t>
            </w:r>
            <w:proofErr w:type="spellStart"/>
            <w:r w:rsidRPr="00042EB0">
              <w:rPr>
                <w:rFonts w:ascii="Times New Roman" w:hAnsi="Times New Roman" w:cs="Times New Roman"/>
                <w:color w:val="000000"/>
                <w:sz w:val="24"/>
                <w:szCs w:val="24"/>
              </w:rPr>
              <w:t>fat</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milk</w:t>
            </w:r>
            <w:proofErr w:type="spellEnd"/>
          </w:p>
        </w:tc>
        <w:tc>
          <w:tcPr>
            <w:tcW w:w="13749" w:type="dxa"/>
            <w:tcBorders>
              <w:top w:val="single" w:sz="8" w:space="0" w:color="auto"/>
              <w:bottom w:val="single" w:sz="8" w:space="0" w:color="auto"/>
            </w:tcBorders>
            <w:vAlign w:val="bottom"/>
          </w:tcPr>
          <w:p w14:paraId="15ED524B"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Skimmed or semi-skimmed milk</w:t>
            </w:r>
          </w:p>
        </w:tc>
      </w:tr>
      <w:tr w:rsidR="00CE1A3C" w:rsidRPr="00042EB0" w14:paraId="7E53A45D" w14:textId="77777777" w:rsidTr="007B253F">
        <w:tc>
          <w:tcPr>
            <w:tcW w:w="2445" w:type="dxa"/>
            <w:tcBorders>
              <w:top w:val="single" w:sz="8" w:space="0" w:color="auto"/>
              <w:bottom w:val="single" w:sz="8" w:space="0" w:color="auto"/>
            </w:tcBorders>
            <w:vAlign w:val="center"/>
          </w:tcPr>
          <w:p w14:paraId="1BF835C5"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Whole-fat</w:t>
            </w:r>
            <w:proofErr w:type="spellEnd"/>
            <w:r w:rsidRPr="00042EB0">
              <w:rPr>
                <w:rFonts w:ascii="Times New Roman" w:hAnsi="Times New Roman" w:cs="Times New Roman"/>
                <w:color w:val="000000"/>
                <w:sz w:val="24"/>
                <w:szCs w:val="24"/>
              </w:rPr>
              <w:t xml:space="preserve"> yogurt</w:t>
            </w:r>
          </w:p>
        </w:tc>
        <w:tc>
          <w:tcPr>
            <w:tcW w:w="13749" w:type="dxa"/>
            <w:tcBorders>
              <w:top w:val="single" w:sz="8" w:space="0" w:color="auto"/>
              <w:bottom w:val="single" w:sz="8" w:space="0" w:color="auto"/>
            </w:tcBorders>
            <w:vAlign w:val="bottom"/>
          </w:tcPr>
          <w:p w14:paraId="1C337D1E"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Whole</w:t>
            </w:r>
            <w:proofErr w:type="spellEnd"/>
            <w:r w:rsidRPr="00042EB0">
              <w:rPr>
                <w:rFonts w:ascii="Times New Roman" w:hAnsi="Times New Roman" w:cs="Times New Roman"/>
                <w:color w:val="000000"/>
                <w:sz w:val="24"/>
                <w:szCs w:val="24"/>
              </w:rPr>
              <w:t xml:space="preserve"> yogurts</w:t>
            </w:r>
          </w:p>
        </w:tc>
      </w:tr>
      <w:tr w:rsidR="00CE1A3C" w:rsidRPr="00042EB0" w14:paraId="3B1D9C8D" w14:textId="77777777" w:rsidTr="007B253F">
        <w:tc>
          <w:tcPr>
            <w:tcW w:w="2445" w:type="dxa"/>
            <w:tcBorders>
              <w:top w:val="single" w:sz="8" w:space="0" w:color="auto"/>
              <w:bottom w:val="single" w:sz="8" w:space="0" w:color="auto"/>
            </w:tcBorders>
            <w:vAlign w:val="center"/>
          </w:tcPr>
          <w:p w14:paraId="69D57407"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Low-</w:t>
            </w:r>
            <w:proofErr w:type="spellStart"/>
            <w:r w:rsidRPr="00042EB0">
              <w:rPr>
                <w:rFonts w:ascii="Times New Roman" w:hAnsi="Times New Roman" w:cs="Times New Roman"/>
                <w:color w:val="000000"/>
                <w:sz w:val="24"/>
                <w:szCs w:val="24"/>
              </w:rPr>
              <w:t>fat</w:t>
            </w:r>
            <w:proofErr w:type="spellEnd"/>
            <w:r w:rsidRPr="00042EB0">
              <w:rPr>
                <w:rFonts w:ascii="Times New Roman" w:hAnsi="Times New Roman" w:cs="Times New Roman"/>
                <w:color w:val="000000"/>
                <w:sz w:val="24"/>
                <w:szCs w:val="24"/>
              </w:rPr>
              <w:t xml:space="preserve"> yogurt</w:t>
            </w:r>
          </w:p>
        </w:tc>
        <w:tc>
          <w:tcPr>
            <w:tcW w:w="13749" w:type="dxa"/>
            <w:tcBorders>
              <w:top w:val="single" w:sz="8" w:space="0" w:color="auto"/>
              <w:bottom w:val="single" w:sz="8" w:space="0" w:color="auto"/>
            </w:tcBorders>
            <w:vAlign w:val="bottom"/>
          </w:tcPr>
          <w:p w14:paraId="3CD10E47"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Skimmed</w:t>
            </w:r>
            <w:proofErr w:type="spellEnd"/>
            <w:r w:rsidRPr="00042EB0">
              <w:rPr>
                <w:rFonts w:ascii="Times New Roman" w:hAnsi="Times New Roman" w:cs="Times New Roman"/>
                <w:color w:val="000000"/>
                <w:sz w:val="24"/>
                <w:szCs w:val="24"/>
              </w:rPr>
              <w:t xml:space="preserve"> yogurts</w:t>
            </w:r>
          </w:p>
        </w:tc>
      </w:tr>
      <w:tr w:rsidR="00CE1A3C" w:rsidRPr="00ED2CA8" w14:paraId="6816F5E4" w14:textId="77777777" w:rsidTr="007B253F">
        <w:tc>
          <w:tcPr>
            <w:tcW w:w="2445" w:type="dxa"/>
            <w:tcBorders>
              <w:top w:val="single" w:sz="8" w:space="0" w:color="auto"/>
              <w:bottom w:val="single" w:sz="8" w:space="0" w:color="auto"/>
            </w:tcBorders>
            <w:vAlign w:val="center"/>
          </w:tcPr>
          <w:p w14:paraId="7A0B9021"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Cheese</w:t>
            </w:r>
            <w:proofErr w:type="spellEnd"/>
          </w:p>
        </w:tc>
        <w:tc>
          <w:tcPr>
            <w:tcW w:w="13749" w:type="dxa"/>
            <w:tcBorders>
              <w:top w:val="single" w:sz="8" w:space="0" w:color="auto"/>
              <w:bottom w:val="single" w:sz="8" w:space="0" w:color="auto"/>
            </w:tcBorders>
            <w:vAlign w:val="bottom"/>
          </w:tcPr>
          <w:p w14:paraId="28A54A0F"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Cured or semi-cured cheese, white or cottage cheese</w:t>
            </w:r>
          </w:p>
        </w:tc>
      </w:tr>
      <w:tr w:rsidR="00CE1A3C" w:rsidRPr="00042EB0" w14:paraId="7B796571" w14:textId="77777777" w:rsidTr="007B253F">
        <w:tc>
          <w:tcPr>
            <w:tcW w:w="2445" w:type="dxa"/>
            <w:tcBorders>
              <w:top w:val="single" w:sz="8" w:space="0" w:color="auto"/>
              <w:bottom w:val="single" w:sz="8" w:space="0" w:color="auto"/>
            </w:tcBorders>
            <w:vAlign w:val="center"/>
          </w:tcPr>
          <w:p w14:paraId="53E420DD"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Eggs</w:t>
            </w:r>
            <w:proofErr w:type="spellEnd"/>
          </w:p>
        </w:tc>
        <w:tc>
          <w:tcPr>
            <w:tcW w:w="13749" w:type="dxa"/>
            <w:tcBorders>
              <w:top w:val="single" w:sz="8" w:space="0" w:color="auto"/>
              <w:bottom w:val="single" w:sz="8" w:space="0" w:color="auto"/>
            </w:tcBorders>
            <w:vAlign w:val="bottom"/>
          </w:tcPr>
          <w:p w14:paraId="71CDB3D8"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Eggs</w:t>
            </w:r>
            <w:proofErr w:type="spellEnd"/>
          </w:p>
        </w:tc>
      </w:tr>
      <w:tr w:rsidR="00CE1A3C" w:rsidRPr="00ED2CA8" w14:paraId="69DC874B" w14:textId="77777777" w:rsidTr="007B253F">
        <w:tc>
          <w:tcPr>
            <w:tcW w:w="2445" w:type="dxa"/>
            <w:tcBorders>
              <w:top w:val="single" w:sz="8" w:space="0" w:color="auto"/>
              <w:bottom w:val="single" w:sz="8" w:space="0" w:color="auto"/>
            </w:tcBorders>
            <w:vAlign w:val="center"/>
          </w:tcPr>
          <w:p w14:paraId="7B35A98A"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 xml:space="preserve">White </w:t>
            </w:r>
            <w:proofErr w:type="spellStart"/>
            <w:r w:rsidRPr="00042EB0">
              <w:rPr>
                <w:rFonts w:ascii="Times New Roman" w:hAnsi="Times New Roman" w:cs="Times New Roman"/>
                <w:color w:val="000000"/>
                <w:sz w:val="24"/>
                <w:szCs w:val="24"/>
              </w:rPr>
              <w:t>meat</w:t>
            </w:r>
            <w:proofErr w:type="spellEnd"/>
          </w:p>
        </w:tc>
        <w:tc>
          <w:tcPr>
            <w:tcW w:w="13749" w:type="dxa"/>
            <w:tcBorders>
              <w:top w:val="single" w:sz="8" w:space="0" w:color="auto"/>
              <w:bottom w:val="single" w:sz="8" w:space="0" w:color="auto"/>
            </w:tcBorders>
            <w:vAlign w:val="bottom"/>
          </w:tcPr>
          <w:p w14:paraId="54B61F53"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Turkey chicken (with/without skin), rabbit</w:t>
            </w:r>
          </w:p>
        </w:tc>
      </w:tr>
      <w:tr w:rsidR="00CE1A3C" w:rsidRPr="00042EB0" w14:paraId="58549D26" w14:textId="77777777" w:rsidTr="007B253F">
        <w:tc>
          <w:tcPr>
            <w:tcW w:w="2445" w:type="dxa"/>
            <w:tcBorders>
              <w:top w:val="single" w:sz="8" w:space="0" w:color="auto"/>
              <w:bottom w:val="single" w:sz="8" w:space="0" w:color="auto"/>
            </w:tcBorders>
            <w:vAlign w:val="center"/>
          </w:tcPr>
          <w:p w14:paraId="4C3F47C6"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sz w:val="24"/>
                <w:szCs w:val="24"/>
              </w:rPr>
              <w:t>R</w:t>
            </w:r>
            <w:r w:rsidRPr="00042EB0">
              <w:rPr>
                <w:rFonts w:ascii="Times New Roman" w:hAnsi="Times New Roman" w:cs="Times New Roman"/>
                <w:color w:val="000000"/>
                <w:sz w:val="24"/>
                <w:szCs w:val="24"/>
              </w:rPr>
              <w:t xml:space="preserve">ed </w:t>
            </w:r>
            <w:proofErr w:type="spellStart"/>
            <w:r w:rsidRPr="00042EB0">
              <w:rPr>
                <w:rFonts w:ascii="Times New Roman" w:hAnsi="Times New Roman" w:cs="Times New Roman"/>
                <w:color w:val="000000"/>
                <w:sz w:val="24"/>
                <w:szCs w:val="24"/>
              </w:rPr>
              <w:t>meat</w:t>
            </w:r>
            <w:proofErr w:type="spellEnd"/>
          </w:p>
        </w:tc>
        <w:tc>
          <w:tcPr>
            <w:tcW w:w="13749" w:type="dxa"/>
            <w:tcBorders>
              <w:top w:val="single" w:sz="8" w:space="0" w:color="auto"/>
              <w:bottom w:val="single" w:sz="8" w:space="0" w:color="auto"/>
            </w:tcBorders>
            <w:vAlign w:val="bottom"/>
          </w:tcPr>
          <w:p w14:paraId="32B1569D"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Veal</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pork</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lamb</w:t>
            </w:r>
            <w:proofErr w:type="spellEnd"/>
          </w:p>
        </w:tc>
      </w:tr>
      <w:tr w:rsidR="00CE1A3C" w:rsidRPr="00ED2CA8" w14:paraId="52B82150" w14:textId="77777777" w:rsidTr="007B253F">
        <w:tc>
          <w:tcPr>
            <w:tcW w:w="2445" w:type="dxa"/>
            <w:tcBorders>
              <w:top w:val="single" w:sz="8" w:space="0" w:color="auto"/>
              <w:bottom w:val="single" w:sz="8" w:space="0" w:color="auto"/>
            </w:tcBorders>
            <w:vAlign w:val="center"/>
          </w:tcPr>
          <w:p w14:paraId="411DAC06"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Processed</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meat</w:t>
            </w:r>
            <w:proofErr w:type="spellEnd"/>
          </w:p>
        </w:tc>
        <w:tc>
          <w:tcPr>
            <w:tcW w:w="13749" w:type="dxa"/>
            <w:tcBorders>
              <w:top w:val="single" w:sz="8" w:space="0" w:color="auto"/>
              <w:bottom w:val="single" w:sz="8" w:space="0" w:color="auto"/>
            </w:tcBorders>
            <w:vAlign w:val="bottom"/>
          </w:tcPr>
          <w:p w14:paraId="2A5D2744"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Ham, serrano ham, sausages, hamburgers, bacon, pate</w:t>
            </w:r>
          </w:p>
        </w:tc>
      </w:tr>
      <w:tr w:rsidR="00CE1A3C" w:rsidRPr="00ED2CA8" w14:paraId="08AF48A6" w14:textId="77777777" w:rsidTr="007B253F">
        <w:tc>
          <w:tcPr>
            <w:tcW w:w="2445" w:type="dxa"/>
            <w:tcBorders>
              <w:top w:val="single" w:sz="8" w:space="0" w:color="auto"/>
              <w:bottom w:val="single" w:sz="8" w:space="0" w:color="auto"/>
            </w:tcBorders>
            <w:vAlign w:val="center"/>
          </w:tcPr>
          <w:p w14:paraId="7CE2CA15"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 xml:space="preserve">Fish and </w:t>
            </w:r>
            <w:proofErr w:type="spellStart"/>
            <w:r w:rsidRPr="00042EB0">
              <w:rPr>
                <w:rFonts w:ascii="Times New Roman" w:hAnsi="Times New Roman" w:cs="Times New Roman"/>
                <w:color w:val="000000"/>
                <w:sz w:val="24"/>
                <w:szCs w:val="24"/>
              </w:rPr>
              <w:t>seafood</w:t>
            </w:r>
            <w:proofErr w:type="spellEnd"/>
          </w:p>
        </w:tc>
        <w:tc>
          <w:tcPr>
            <w:tcW w:w="13749" w:type="dxa"/>
            <w:tcBorders>
              <w:top w:val="single" w:sz="8" w:space="0" w:color="auto"/>
              <w:bottom w:val="single" w:sz="8" w:space="0" w:color="auto"/>
            </w:tcBorders>
            <w:vAlign w:val="bottom"/>
          </w:tcPr>
          <w:p w14:paraId="236F8789"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Lean fish, oily fish</w:t>
            </w:r>
            <w:r w:rsidRPr="00042EB0">
              <w:rPr>
                <w:rFonts w:ascii="Times New Roman" w:hAnsi="Times New Roman" w:cs="Times New Roman"/>
                <w:color w:val="000000"/>
                <w:sz w:val="24"/>
                <w:szCs w:val="24"/>
                <w:lang w:val="en-US"/>
              </w:rPr>
              <w:t xml:space="preserve">, salted fish, oysters, clams, mussels, squid, octopus, baby squid, cuttlefish, crustaceans (prawns, scampi, </w:t>
            </w:r>
            <w:proofErr w:type="spellStart"/>
            <w:r w:rsidRPr="00042EB0">
              <w:rPr>
                <w:rFonts w:ascii="Times New Roman" w:hAnsi="Times New Roman" w:cs="Times New Roman"/>
                <w:color w:val="000000"/>
                <w:sz w:val="24"/>
                <w:szCs w:val="24"/>
                <w:lang w:val="en-US"/>
              </w:rPr>
              <w:t>nephrops</w:t>
            </w:r>
            <w:proofErr w:type="spellEnd"/>
            <w:r w:rsidRPr="00042EB0">
              <w:rPr>
                <w:rFonts w:ascii="Times New Roman" w:hAnsi="Times New Roman" w:cs="Times New Roman"/>
                <w:color w:val="000000"/>
                <w:sz w:val="24"/>
                <w:szCs w:val="24"/>
                <w:lang w:val="en-US"/>
              </w:rPr>
              <w:t>)</w:t>
            </w:r>
          </w:p>
        </w:tc>
      </w:tr>
      <w:tr w:rsidR="00CE1A3C" w:rsidRPr="00ED2CA8" w14:paraId="33F1D952" w14:textId="77777777" w:rsidTr="007B253F">
        <w:tc>
          <w:tcPr>
            <w:tcW w:w="2445" w:type="dxa"/>
            <w:tcBorders>
              <w:top w:val="single" w:sz="8" w:space="0" w:color="auto"/>
              <w:bottom w:val="single" w:sz="8" w:space="0" w:color="auto"/>
            </w:tcBorders>
            <w:vAlign w:val="center"/>
          </w:tcPr>
          <w:p w14:paraId="4782AC6C" w14:textId="77777777" w:rsidR="00CE1A3C" w:rsidRPr="00042EB0" w:rsidRDefault="00CE1A3C" w:rsidP="00D27440">
            <w:pPr>
              <w:jc w:val="both"/>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Fruits</w:t>
            </w:r>
            <w:proofErr w:type="spellEnd"/>
          </w:p>
        </w:tc>
        <w:tc>
          <w:tcPr>
            <w:tcW w:w="13749" w:type="dxa"/>
            <w:tcBorders>
              <w:top w:val="single" w:sz="8" w:space="0" w:color="auto"/>
              <w:bottom w:val="single" w:sz="8" w:space="0" w:color="auto"/>
            </w:tcBorders>
            <w:vAlign w:val="bottom"/>
          </w:tcPr>
          <w:p w14:paraId="7B1D73D6" w14:textId="77777777" w:rsidR="00CE1A3C" w:rsidRPr="00042EB0" w:rsidRDefault="00CE1A3C" w:rsidP="00D27440">
            <w:pPr>
              <w:tabs>
                <w:tab w:val="left" w:pos="936"/>
              </w:tabs>
              <w:jc w:val="both"/>
              <w:rPr>
                <w:rFonts w:ascii="Times New Roman" w:hAnsi="Times New Roman" w:cs="Times New Roman"/>
                <w:color w:val="000000"/>
                <w:sz w:val="24"/>
                <w:szCs w:val="24"/>
                <w:lang w:val="en-US"/>
              </w:rPr>
            </w:pPr>
            <w:r w:rsidRPr="00042EB0">
              <w:rPr>
                <w:rFonts w:ascii="Times New Roman" w:hAnsi="Times New Roman" w:cs="Times New Roman"/>
                <w:color w:val="000000"/>
                <w:sz w:val="24"/>
                <w:szCs w:val="24"/>
                <w:lang w:val="en-US"/>
              </w:rPr>
              <w:t>Orange, grapefruit, mandarin, banana, apple, pear, strawberries, cherries, plums, peach, apricot, nectarine, watermelon, melon, kiwi, grapes</w:t>
            </w:r>
          </w:p>
        </w:tc>
      </w:tr>
      <w:tr w:rsidR="00CE1A3C" w:rsidRPr="00ED2CA8" w14:paraId="03571958" w14:textId="77777777" w:rsidTr="007B253F">
        <w:tc>
          <w:tcPr>
            <w:tcW w:w="2445" w:type="dxa"/>
            <w:tcBorders>
              <w:top w:val="single" w:sz="8" w:space="0" w:color="auto"/>
              <w:bottom w:val="single" w:sz="8" w:space="0" w:color="auto"/>
            </w:tcBorders>
            <w:vAlign w:val="center"/>
          </w:tcPr>
          <w:p w14:paraId="602AECF0"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Vegetables</w:t>
            </w:r>
          </w:p>
        </w:tc>
        <w:tc>
          <w:tcPr>
            <w:tcW w:w="13749" w:type="dxa"/>
            <w:tcBorders>
              <w:top w:val="single" w:sz="8" w:space="0" w:color="auto"/>
              <w:bottom w:val="single" w:sz="8" w:space="0" w:color="auto"/>
            </w:tcBorders>
            <w:vAlign w:val="bottom"/>
          </w:tcPr>
          <w:p w14:paraId="69D09E55"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Chard, spinach, cabbage, cauliflower, broccoli, lettuce, endives, endive, raw tomato, carrot, pumpkin, green beans, eggplant, zucchini, cucumbers, peppers, asparagus, artichokes, leeks, thistle, celery, onion, garlic, mushrooms, chanterelles, champignon</w:t>
            </w:r>
          </w:p>
        </w:tc>
      </w:tr>
      <w:tr w:rsidR="00CE1A3C" w:rsidRPr="00ED2CA8" w14:paraId="33D798A7" w14:textId="77777777" w:rsidTr="007B253F">
        <w:tc>
          <w:tcPr>
            <w:tcW w:w="2445" w:type="dxa"/>
            <w:tcBorders>
              <w:top w:val="single" w:sz="8" w:space="0" w:color="auto"/>
              <w:bottom w:val="single" w:sz="8" w:space="0" w:color="auto"/>
            </w:tcBorders>
            <w:vAlign w:val="center"/>
          </w:tcPr>
          <w:p w14:paraId="3F73FF1D"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Potatoes</w:t>
            </w:r>
            <w:proofErr w:type="spellEnd"/>
          </w:p>
        </w:tc>
        <w:tc>
          <w:tcPr>
            <w:tcW w:w="13749" w:type="dxa"/>
            <w:tcBorders>
              <w:top w:val="single" w:sz="8" w:space="0" w:color="auto"/>
              <w:bottom w:val="single" w:sz="8" w:space="0" w:color="auto"/>
            </w:tcBorders>
            <w:vAlign w:val="bottom"/>
          </w:tcPr>
          <w:p w14:paraId="600ED393"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 xml:space="preserve">Roasted or cooked potatoes, homemade </w:t>
            </w:r>
            <w:proofErr w:type="spellStart"/>
            <w:r w:rsidRPr="00042EB0">
              <w:rPr>
                <w:rFonts w:ascii="Times New Roman" w:hAnsi="Times New Roman" w:cs="Times New Roman"/>
                <w:color w:val="000000"/>
                <w:sz w:val="24"/>
                <w:szCs w:val="24"/>
                <w:lang w:val="en-US"/>
              </w:rPr>
              <w:t>french</w:t>
            </w:r>
            <w:proofErr w:type="spellEnd"/>
            <w:r w:rsidRPr="00042EB0">
              <w:rPr>
                <w:rFonts w:ascii="Times New Roman" w:hAnsi="Times New Roman" w:cs="Times New Roman"/>
                <w:color w:val="000000"/>
                <w:sz w:val="24"/>
                <w:szCs w:val="24"/>
                <w:lang w:val="en-US"/>
              </w:rPr>
              <w:t xml:space="preserve"> fries</w:t>
            </w:r>
          </w:p>
        </w:tc>
      </w:tr>
      <w:tr w:rsidR="00CE1A3C" w:rsidRPr="00ED2CA8" w14:paraId="4135F138" w14:textId="77777777" w:rsidTr="007B253F">
        <w:tc>
          <w:tcPr>
            <w:tcW w:w="2445" w:type="dxa"/>
            <w:tcBorders>
              <w:top w:val="single" w:sz="8" w:space="0" w:color="auto"/>
              <w:bottom w:val="single" w:sz="8" w:space="0" w:color="auto"/>
            </w:tcBorders>
            <w:vAlign w:val="center"/>
          </w:tcPr>
          <w:p w14:paraId="710807DF" w14:textId="77777777" w:rsidR="00CE1A3C" w:rsidRPr="00042EB0" w:rsidRDefault="00CE1A3C" w:rsidP="00D27440">
            <w:pPr>
              <w:jc w:val="both"/>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Legumes</w:t>
            </w:r>
            <w:proofErr w:type="spellEnd"/>
          </w:p>
        </w:tc>
        <w:tc>
          <w:tcPr>
            <w:tcW w:w="13749" w:type="dxa"/>
            <w:tcBorders>
              <w:top w:val="single" w:sz="8" w:space="0" w:color="auto"/>
              <w:bottom w:val="single" w:sz="8" w:space="0" w:color="auto"/>
            </w:tcBorders>
            <w:vAlign w:val="bottom"/>
          </w:tcPr>
          <w:p w14:paraId="5C22E19B" w14:textId="77777777" w:rsidR="00CE1A3C" w:rsidRPr="00042EB0" w:rsidRDefault="00CE1A3C" w:rsidP="00D27440">
            <w:pPr>
              <w:tabs>
                <w:tab w:val="left" w:pos="936"/>
              </w:tabs>
              <w:jc w:val="both"/>
              <w:rPr>
                <w:rFonts w:ascii="Times New Roman" w:hAnsi="Times New Roman" w:cs="Times New Roman"/>
                <w:color w:val="000000"/>
                <w:sz w:val="24"/>
                <w:szCs w:val="24"/>
                <w:lang w:val="en-US"/>
              </w:rPr>
            </w:pPr>
            <w:r w:rsidRPr="00042EB0">
              <w:rPr>
                <w:rFonts w:ascii="Times New Roman" w:hAnsi="Times New Roman" w:cs="Times New Roman"/>
                <w:color w:val="000000"/>
                <w:sz w:val="24"/>
                <w:szCs w:val="24"/>
                <w:lang w:val="en-US"/>
              </w:rPr>
              <w:t>Lentils, beans, chickpeas, peas, beans</w:t>
            </w:r>
          </w:p>
        </w:tc>
      </w:tr>
      <w:tr w:rsidR="00CE1A3C" w:rsidRPr="00ED2CA8" w14:paraId="55881820" w14:textId="77777777" w:rsidTr="007B253F">
        <w:tc>
          <w:tcPr>
            <w:tcW w:w="2445" w:type="dxa"/>
            <w:tcBorders>
              <w:top w:val="single" w:sz="8" w:space="0" w:color="auto"/>
              <w:bottom w:val="single" w:sz="8" w:space="0" w:color="auto"/>
            </w:tcBorders>
            <w:vAlign w:val="center"/>
          </w:tcPr>
          <w:p w14:paraId="4D73B920"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Nuts</w:t>
            </w:r>
            <w:proofErr w:type="spellEnd"/>
          </w:p>
        </w:tc>
        <w:tc>
          <w:tcPr>
            <w:tcW w:w="13749" w:type="dxa"/>
            <w:tcBorders>
              <w:top w:val="single" w:sz="8" w:space="0" w:color="auto"/>
              <w:bottom w:val="single" w:sz="8" w:space="0" w:color="auto"/>
            </w:tcBorders>
            <w:vAlign w:val="bottom"/>
          </w:tcPr>
          <w:p w14:paraId="6B91DAE9"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Almonds, peanuts, hazelnuts, pistachios, pine nuts, nuts</w:t>
            </w:r>
          </w:p>
        </w:tc>
      </w:tr>
      <w:tr w:rsidR="00CE1A3C" w:rsidRPr="00ED2CA8" w14:paraId="7B729710" w14:textId="77777777" w:rsidTr="007B253F">
        <w:tc>
          <w:tcPr>
            <w:tcW w:w="2445" w:type="dxa"/>
            <w:tcBorders>
              <w:top w:val="single" w:sz="8" w:space="0" w:color="auto"/>
              <w:bottom w:val="single" w:sz="8" w:space="0" w:color="auto"/>
            </w:tcBorders>
            <w:vAlign w:val="center"/>
          </w:tcPr>
          <w:p w14:paraId="61126AA6"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Wholegrain</w:t>
            </w:r>
            <w:proofErr w:type="spellEnd"/>
            <w:r w:rsidRPr="00042EB0">
              <w:rPr>
                <w:rFonts w:ascii="Times New Roman" w:hAnsi="Times New Roman" w:cs="Times New Roman"/>
                <w:color w:val="000000"/>
                <w:sz w:val="24"/>
                <w:szCs w:val="24"/>
              </w:rPr>
              <w:t xml:space="preserve"> bread</w:t>
            </w:r>
          </w:p>
        </w:tc>
        <w:tc>
          <w:tcPr>
            <w:tcW w:w="13749" w:type="dxa"/>
            <w:tcBorders>
              <w:top w:val="single" w:sz="8" w:space="0" w:color="auto"/>
              <w:bottom w:val="single" w:sz="8" w:space="0" w:color="auto"/>
            </w:tcBorders>
            <w:vAlign w:val="bottom"/>
          </w:tcPr>
          <w:p w14:paraId="1A925925"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Bread made with unrefined flour, rye bread</w:t>
            </w:r>
          </w:p>
        </w:tc>
      </w:tr>
      <w:tr w:rsidR="00CE1A3C" w:rsidRPr="00ED2CA8" w14:paraId="3C2FDFC8" w14:textId="77777777" w:rsidTr="007B253F">
        <w:tc>
          <w:tcPr>
            <w:tcW w:w="2445" w:type="dxa"/>
            <w:tcBorders>
              <w:top w:val="single" w:sz="8" w:space="0" w:color="auto"/>
              <w:bottom w:val="single" w:sz="8" w:space="0" w:color="auto"/>
            </w:tcBorders>
            <w:vAlign w:val="center"/>
          </w:tcPr>
          <w:p w14:paraId="761A2A9C"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White bread</w:t>
            </w:r>
          </w:p>
        </w:tc>
        <w:tc>
          <w:tcPr>
            <w:tcW w:w="13749" w:type="dxa"/>
            <w:tcBorders>
              <w:top w:val="single" w:sz="8" w:space="0" w:color="auto"/>
              <w:bottom w:val="single" w:sz="8" w:space="0" w:color="auto"/>
            </w:tcBorders>
            <w:vAlign w:val="bottom"/>
          </w:tcPr>
          <w:p w14:paraId="64E18ECB"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Bread made with refined flour, sliced bread</w:t>
            </w:r>
          </w:p>
        </w:tc>
      </w:tr>
      <w:tr w:rsidR="00CE1A3C" w:rsidRPr="00ED2CA8" w14:paraId="23FD40E3" w14:textId="77777777" w:rsidTr="007B253F">
        <w:tc>
          <w:tcPr>
            <w:tcW w:w="2445" w:type="dxa"/>
            <w:tcBorders>
              <w:top w:val="single" w:sz="8" w:space="0" w:color="auto"/>
              <w:bottom w:val="single" w:sz="8" w:space="0" w:color="auto"/>
            </w:tcBorders>
            <w:vAlign w:val="center"/>
          </w:tcPr>
          <w:p w14:paraId="13A8D3ED"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Breakfast</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cereals</w:t>
            </w:r>
            <w:proofErr w:type="spellEnd"/>
            <w:r w:rsidRPr="00042EB0">
              <w:rPr>
                <w:rFonts w:ascii="Times New Roman" w:hAnsi="Times New Roman" w:cs="Times New Roman"/>
                <w:color w:val="000000"/>
                <w:sz w:val="24"/>
                <w:szCs w:val="24"/>
              </w:rPr>
              <w:t xml:space="preserve"> </w:t>
            </w:r>
          </w:p>
        </w:tc>
        <w:tc>
          <w:tcPr>
            <w:tcW w:w="13749" w:type="dxa"/>
            <w:tcBorders>
              <w:top w:val="single" w:sz="8" w:space="0" w:color="auto"/>
            </w:tcBorders>
            <w:vAlign w:val="bottom"/>
          </w:tcPr>
          <w:p w14:paraId="4ED6DD86"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Whole grains (muesli, flakes, oatmeal, all-bran)</w:t>
            </w:r>
          </w:p>
        </w:tc>
      </w:tr>
      <w:tr w:rsidR="00CE1A3C" w:rsidRPr="00ED2CA8" w14:paraId="7861628A" w14:textId="77777777" w:rsidTr="007B253F">
        <w:tc>
          <w:tcPr>
            <w:tcW w:w="2445" w:type="dxa"/>
            <w:tcBorders>
              <w:top w:val="single" w:sz="8" w:space="0" w:color="auto"/>
              <w:bottom w:val="single" w:sz="8" w:space="0" w:color="auto"/>
            </w:tcBorders>
            <w:vAlign w:val="center"/>
          </w:tcPr>
          <w:p w14:paraId="45AF0AD3"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Refined</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grains</w:t>
            </w:r>
            <w:proofErr w:type="spellEnd"/>
          </w:p>
        </w:tc>
        <w:tc>
          <w:tcPr>
            <w:tcW w:w="13749" w:type="dxa"/>
            <w:tcBorders>
              <w:bottom w:val="single" w:sz="8" w:space="0" w:color="auto"/>
            </w:tcBorders>
            <w:vAlign w:val="bottom"/>
          </w:tcPr>
          <w:p w14:paraId="673F09A1"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Pasta, noodles, macaroni, spaghetti, white rice</w:t>
            </w:r>
          </w:p>
        </w:tc>
      </w:tr>
      <w:tr w:rsidR="00CE1A3C" w:rsidRPr="00042EB0" w14:paraId="59E4578A" w14:textId="77777777" w:rsidTr="007B253F">
        <w:tc>
          <w:tcPr>
            <w:tcW w:w="2445" w:type="dxa"/>
            <w:tcBorders>
              <w:top w:val="single" w:sz="8" w:space="0" w:color="auto"/>
              <w:bottom w:val="single" w:sz="8" w:space="0" w:color="auto"/>
            </w:tcBorders>
            <w:vAlign w:val="center"/>
          </w:tcPr>
          <w:p w14:paraId="4B0E4E67"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 xml:space="preserve">Olive </w:t>
            </w:r>
            <w:proofErr w:type="spellStart"/>
            <w:r w:rsidRPr="00042EB0">
              <w:rPr>
                <w:rFonts w:ascii="Times New Roman" w:hAnsi="Times New Roman" w:cs="Times New Roman"/>
                <w:color w:val="000000"/>
                <w:sz w:val="24"/>
                <w:szCs w:val="24"/>
              </w:rPr>
              <w:t>oil</w:t>
            </w:r>
            <w:proofErr w:type="spellEnd"/>
          </w:p>
        </w:tc>
        <w:tc>
          <w:tcPr>
            <w:tcW w:w="13749" w:type="dxa"/>
            <w:tcBorders>
              <w:top w:val="single" w:sz="8" w:space="0" w:color="auto"/>
              <w:bottom w:val="single" w:sz="8" w:space="0" w:color="auto"/>
            </w:tcBorders>
            <w:vAlign w:val="bottom"/>
          </w:tcPr>
          <w:p w14:paraId="7EE2B26F"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rPr>
              <w:t xml:space="preserve">Olive </w:t>
            </w:r>
            <w:proofErr w:type="spellStart"/>
            <w:r w:rsidRPr="00042EB0">
              <w:rPr>
                <w:rFonts w:ascii="Times New Roman" w:hAnsi="Times New Roman" w:cs="Times New Roman"/>
                <w:color w:val="000000"/>
                <w:sz w:val="24"/>
                <w:szCs w:val="24"/>
              </w:rPr>
              <w:t>oil</w:t>
            </w:r>
            <w:proofErr w:type="spellEnd"/>
          </w:p>
        </w:tc>
      </w:tr>
      <w:tr w:rsidR="00CE1A3C" w:rsidRPr="00042EB0" w14:paraId="1C1013D4" w14:textId="77777777" w:rsidTr="007B253F">
        <w:tc>
          <w:tcPr>
            <w:tcW w:w="2445" w:type="dxa"/>
            <w:tcBorders>
              <w:top w:val="single" w:sz="8" w:space="0" w:color="auto"/>
              <w:bottom w:val="single" w:sz="8" w:space="0" w:color="auto"/>
            </w:tcBorders>
            <w:vAlign w:val="center"/>
          </w:tcPr>
          <w:p w14:paraId="27FF35DB"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EVOO</w:t>
            </w:r>
          </w:p>
        </w:tc>
        <w:tc>
          <w:tcPr>
            <w:tcW w:w="13749" w:type="dxa"/>
            <w:tcBorders>
              <w:top w:val="single" w:sz="8" w:space="0" w:color="auto"/>
              <w:bottom w:val="single" w:sz="8" w:space="0" w:color="auto"/>
            </w:tcBorders>
            <w:vAlign w:val="bottom"/>
          </w:tcPr>
          <w:p w14:paraId="04C1DB8B"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rPr>
              <w:t xml:space="preserve">Extra </w:t>
            </w:r>
            <w:proofErr w:type="spellStart"/>
            <w:r w:rsidRPr="00042EB0">
              <w:rPr>
                <w:rFonts w:ascii="Times New Roman" w:hAnsi="Times New Roman" w:cs="Times New Roman"/>
                <w:color w:val="000000"/>
                <w:sz w:val="24"/>
                <w:szCs w:val="24"/>
              </w:rPr>
              <w:t>virgin</w:t>
            </w:r>
            <w:proofErr w:type="spellEnd"/>
            <w:r w:rsidRPr="00042EB0">
              <w:rPr>
                <w:rFonts w:ascii="Times New Roman" w:hAnsi="Times New Roman" w:cs="Times New Roman"/>
                <w:color w:val="000000"/>
                <w:sz w:val="24"/>
                <w:szCs w:val="24"/>
              </w:rPr>
              <w:t xml:space="preserve"> olive </w:t>
            </w:r>
            <w:proofErr w:type="spellStart"/>
            <w:r w:rsidRPr="00042EB0">
              <w:rPr>
                <w:rFonts w:ascii="Times New Roman" w:hAnsi="Times New Roman" w:cs="Times New Roman"/>
                <w:color w:val="000000"/>
                <w:sz w:val="24"/>
                <w:szCs w:val="24"/>
              </w:rPr>
              <w:t>oil</w:t>
            </w:r>
            <w:proofErr w:type="spellEnd"/>
          </w:p>
        </w:tc>
      </w:tr>
      <w:tr w:rsidR="00CE1A3C" w:rsidRPr="00ED2CA8" w14:paraId="05260DF3" w14:textId="77777777" w:rsidTr="007B253F">
        <w:tc>
          <w:tcPr>
            <w:tcW w:w="2445" w:type="dxa"/>
            <w:tcBorders>
              <w:top w:val="single" w:sz="8" w:space="0" w:color="auto"/>
              <w:bottom w:val="single" w:sz="8" w:space="0" w:color="auto"/>
            </w:tcBorders>
            <w:vAlign w:val="center"/>
          </w:tcPr>
          <w:p w14:paraId="2FD56590"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Other</w:t>
            </w:r>
            <w:proofErr w:type="spellEnd"/>
            <w:r w:rsidRPr="00042EB0">
              <w:rPr>
                <w:rFonts w:ascii="Times New Roman" w:hAnsi="Times New Roman" w:cs="Times New Roman"/>
                <w:color w:val="000000"/>
                <w:sz w:val="24"/>
                <w:szCs w:val="24"/>
              </w:rPr>
              <w:t xml:space="preserve"> vegetable </w:t>
            </w:r>
            <w:proofErr w:type="spellStart"/>
            <w:r w:rsidRPr="00042EB0">
              <w:rPr>
                <w:rFonts w:ascii="Times New Roman" w:hAnsi="Times New Roman" w:cs="Times New Roman"/>
                <w:color w:val="000000"/>
                <w:sz w:val="24"/>
                <w:szCs w:val="24"/>
              </w:rPr>
              <w:t>oils</w:t>
            </w:r>
            <w:proofErr w:type="spellEnd"/>
          </w:p>
        </w:tc>
        <w:tc>
          <w:tcPr>
            <w:tcW w:w="13749" w:type="dxa"/>
            <w:tcBorders>
              <w:top w:val="single" w:sz="8" w:space="0" w:color="auto"/>
              <w:bottom w:val="single" w:sz="8" w:space="0" w:color="auto"/>
            </w:tcBorders>
            <w:vAlign w:val="bottom"/>
          </w:tcPr>
          <w:p w14:paraId="28A60BF9" w14:textId="77777777" w:rsidR="00CE1A3C" w:rsidRPr="00042EB0" w:rsidRDefault="00CE1A3C" w:rsidP="00D27440">
            <w:pPr>
              <w:tabs>
                <w:tab w:val="left" w:pos="936"/>
              </w:tabs>
              <w:rPr>
                <w:rFonts w:ascii="Times New Roman" w:hAnsi="Times New Roman" w:cs="Times New Roman"/>
                <w:sz w:val="24"/>
                <w:szCs w:val="24"/>
                <w:lang w:val="en-US"/>
              </w:rPr>
            </w:pPr>
            <w:r w:rsidRPr="00042EB0">
              <w:rPr>
                <w:rFonts w:ascii="Times New Roman" w:hAnsi="Times New Roman" w:cs="Times New Roman"/>
                <w:color w:val="000000"/>
                <w:sz w:val="24"/>
                <w:szCs w:val="24"/>
                <w:lang w:val="en-US"/>
              </w:rPr>
              <w:t>Oils from olive-pomace, corn, sunflower, soybean, mixture of the above</w:t>
            </w:r>
          </w:p>
        </w:tc>
      </w:tr>
      <w:tr w:rsidR="00CE1A3C" w:rsidRPr="00042EB0" w14:paraId="26051014" w14:textId="77777777" w:rsidTr="007B253F">
        <w:tc>
          <w:tcPr>
            <w:tcW w:w="2445" w:type="dxa"/>
            <w:tcBorders>
              <w:top w:val="single" w:sz="8" w:space="0" w:color="auto"/>
              <w:bottom w:val="single" w:sz="8" w:space="0" w:color="auto"/>
            </w:tcBorders>
            <w:vAlign w:val="center"/>
          </w:tcPr>
          <w:p w14:paraId="1FF1E97D"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Margarine</w:t>
            </w:r>
            <w:proofErr w:type="spellEnd"/>
          </w:p>
        </w:tc>
        <w:tc>
          <w:tcPr>
            <w:tcW w:w="13749" w:type="dxa"/>
            <w:tcBorders>
              <w:top w:val="single" w:sz="8" w:space="0" w:color="auto"/>
              <w:bottom w:val="single" w:sz="8" w:space="0" w:color="auto"/>
            </w:tcBorders>
            <w:vAlign w:val="bottom"/>
          </w:tcPr>
          <w:p w14:paraId="1E971B75"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All</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type</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of</w:t>
            </w:r>
            <w:proofErr w:type="spellEnd"/>
            <w:r w:rsidRPr="00042EB0">
              <w:rPr>
                <w:rFonts w:ascii="Times New Roman" w:hAnsi="Times New Roman" w:cs="Times New Roman"/>
                <w:color w:val="000000"/>
                <w:sz w:val="24"/>
                <w:szCs w:val="24"/>
              </w:rPr>
              <w:t xml:space="preserve"> margarines</w:t>
            </w:r>
          </w:p>
        </w:tc>
      </w:tr>
      <w:tr w:rsidR="00CE1A3C" w:rsidRPr="00042EB0" w14:paraId="3600D84B" w14:textId="77777777" w:rsidTr="007B253F">
        <w:tc>
          <w:tcPr>
            <w:tcW w:w="2445" w:type="dxa"/>
            <w:tcBorders>
              <w:top w:val="single" w:sz="8" w:space="0" w:color="auto"/>
              <w:bottom w:val="single" w:sz="8" w:space="0" w:color="auto"/>
            </w:tcBorders>
            <w:vAlign w:val="center"/>
          </w:tcPr>
          <w:p w14:paraId="2B468810"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Butter</w:t>
            </w:r>
            <w:proofErr w:type="spellEnd"/>
          </w:p>
        </w:tc>
        <w:tc>
          <w:tcPr>
            <w:tcW w:w="13749" w:type="dxa"/>
            <w:tcBorders>
              <w:top w:val="single" w:sz="8" w:space="0" w:color="auto"/>
              <w:bottom w:val="single" w:sz="8" w:space="0" w:color="auto"/>
            </w:tcBorders>
            <w:vAlign w:val="bottom"/>
          </w:tcPr>
          <w:p w14:paraId="4BDE9B83" w14:textId="77777777" w:rsidR="00CE1A3C" w:rsidRPr="00042EB0" w:rsidRDefault="00CE1A3C" w:rsidP="00D27440">
            <w:pPr>
              <w:tabs>
                <w:tab w:val="left" w:pos="936"/>
              </w:tabs>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All</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types</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of</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butters</w:t>
            </w:r>
            <w:proofErr w:type="spellEnd"/>
          </w:p>
        </w:tc>
      </w:tr>
      <w:tr w:rsidR="00CE1A3C" w:rsidRPr="00ED2CA8" w14:paraId="65271542" w14:textId="77777777" w:rsidTr="007B253F">
        <w:tc>
          <w:tcPr>
            <w:tcW w:w="2445" w:type="dxa"/>
            <w:tcBorders>
              <w:top w:val="single" w:sz="8" w:space="0" w:color="auto"/>
            </w:tcBorders>
            <w:vAlign w:val="center"/>
          </w:tcPr>
          <w:p w14:paraId="597677B5" w14:textId="482111AA" w:rsidR="00CE1A3C" w:rsidRPr="00042EB0" w:rsidRDefault="00CE1A3C" w:rsidP="00D27440">
            <w:pPr>
              <w:jc w:val="both"/>
              <w:rPr>
                <w:rFonts w:ascii="Times New Roman" w:hAnsi="Times New Roman" w:cs="Times New Roman"/>
                <w:color w:val="000000"/>
                <w:sz w:val="24"/>
                <w:szCs w:val="24"/>
                <w:lang w:val="en-US"/>
              </w:rPr>
            </w:pPr>
            <w:r w:rsidRPr="00042EB0">
              <w:rPr>
                <w:rFonts w:ascii="Times New Roman" w:hAnsi="Times New Roman" w:cs="Times New Roman"/>
                <w:color w:val="000000"/>
                <w:sz w:val="24"/>
                <w:szCs w:val="24"/>
                <w:lang w:val="en-US"/>
              </w:rPr>
              <w:lastRenderedPageBreak/>
              <w:t>Snacks</w:t>
            </w:r>
            <w:r w:rsidR="0012577C" w:rsidRPr="00042EB0">
              <w:rPr>
                <w:rFonts w:ascii="Times New Roman" w:hAnsi="Times New Roman" w:cs="Times New Roman"/>
                <w:color w:val="000000"/>
                <w:sz w:val="24"/>
                <w:szCs w:val="24"/>
                <w:lang w:val="en-US"/>
              </w:rPr>
              <w:t>, fast foods and pre-prepared dishes</w:t>
            </w:r>
          </w:p>
        </w:tc>
        <w:tc>
          <w:tcPr>
            <w:tcW w:w="13749" w:type="dxa"/>
            <w:tcBorders>
              <w:top w:val="single" w:sz="8" w:space="0" w:color="auto"/>
            </w:tcBorders>
            <w:vAlign w:val="bottom"/>
          </w:tcPr>
          <w:p w14:paraId="30DB3904"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Croquettes, fritters (</w:t>
            </w:r>
            <w:r w:rsidRPr="00042EB0">
              <w:rPr>
                <w:rFonts w:ascii="Times New Roman" w:hAnsi="Times New Roman" w:cs="Times New Roman"/>
                <w:i/>
                <w:iCs/>
                <w:sz w:val="24"/>
                <w:szCs w:val="24"/>
                <w:lang w:val="en-US"/>
              </w:rPr>
              <w:t>esp</w:t>
            </w:r>
            <w:r w:rsidRPr="00042EB0">
              <w:rPr>
                <w:rFonts w:ascii="Times New Roman" w:hAnsi="Times New Roman" w:cs="Times New Roman"/>
                <w:sz w:val="24"/>
                <w:szCs w:val="24"/>
                <w:lang w:val="en-US"/>
              </w:rPr>
              <w:t xml:space="preserve">. </w:t>
            </w:r>
            <w:proofErr w:type="spellStart"/>
            <w:r w:rsidRPr="00042EB0">
              <w:rPr>
                <w:rFonts w:ascii="Times New Roman" w:hAnsi="Times New Roman" w:cs="Times New Roman"/>
                <w:sz w:val="24"/>
                <w:szCs w:val="24"/>
                <w:lang w:val="en-US"/>
              </w:rPr>
              <w:t>buñuelos</w:t>
            </w:r>
            <w:proofErr w:type="spellEnd"/>
            <w:r w:rsidRPr="00042EB0">
              <w:rPr>
                <w:rFonts w:ascii="Times New Roman" w:hAnsi="Times New Roman" w:cs="Times New Roman"/>
                <w:sz w:val="24"/>
                <w:szCs w:val="24"/>
                <w:lang w:val="en-US"/>
              </w:rPr>
              <w:t>), dumplings (</w:t>
            </w:r>
            <w:r w:rsidRPr="00042EB0">
              <w:rPr>
                <w:rFonts w:ascii="Times New Roman" w:hAnsi="Times New Roman" w:cs="Times New Roman"/>
                <w:i/>
                <w:iCs/>
                <w:sz w:val="24"/>
                <w:szCs w:val="24"/>
                <w:lang w:val="en-US"/>
              </w:rPr>
              <w:t>esp.</w:t>
            </w:r>
            <w:r w:rsidRPr="00042EB0">
              <w:rPr>
                <w:rFonts w:ascii="Times New Roman" w:hAnsi="Times New Roman" w:cs="Times New Roman"/>
                <w:sz w:val="24"/>
                <w:szCs w:val="24"/>
                <w:lang w:val="en-US"/>
              </w:rPr>
              <w:t xml:space="preserve">  empanadillas), pre-cooked, instant soups and creams, pizza, worms, popcorn, corn, mustard, commercial mayonnaise, commercial fried tomato sauce, ketchup, commercial </w:t>
            </w:r>
            <w:proofErr w:type="spellStart"/>
            <w:r w:rsidRPr="00042EB0">
              <w:rPr>
                <w:rFonts w:ascii="Times New Roman" w:hAnsi="Times New Roman" w:cs="Times New Roman"/>
                <w:sz w:val="24"/>
                <w:szCs w:val="24"/>
                <w:lang w:val="en-US"/>
              </w:rPr>
              <w:t>french</w:t>
            </w:r>
            <w:proofErr w:type="spellEnd"/>
            <w:r w:rsidRPr="00042EB0">
              <w:rPr>
                <w:rFonts w:ascii="Times New Roman" w:hAnsi="Times New Roman" w:cs="Times New Roman"/>
                <w:sz w:val="24"/>
                <w:szCs w:val="24"/>
                <w:lang w:val="en-US"/>
              </w:rPr>
              <w:t xml:space="preserve"> fries</w:t>
            </w:r>
          </w:p>
        </w:tc>
      </w:tr>
      <w:tr w:rsidR="00CE1A3C" w:rsidRPr="00ED2CA8" w14:paraId="5B850990" w14:textId="77777777" w:rsidTr="007B253F">
        <w:tc>
          <w:tcPr>
            <w:tcW w:w="2445" w:type="dxa"/>
            <w:tcBorders>
              <w:top w:val="single" w:sz="8" w:space="0" w:color="auto"/>
            </w:tcBorders>
            <w:vAlign w:val="center"/>
          </w:tcPr>
          <w:p w14:paraId="276777C5"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Sweets</w:t>
            </w:r>
            <w:proofErr w:type="spellEnd"/>
          </w:p>
        </w:tc>
        <w:tc>
          <w:tcPr>
            <w:tcW w:w="13749" w:type="dxa"/>
            <w:tcBorders>
              <w:top w:val="single" w:sz="8" w:space="0" w:color="auto"/>
            </w:tcBorders>
            <w:vAlign w:val="bottom"/>
          </w:tcPr>
          <w:p w14:paraId="476A7E88"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Breakfast cookies, integral or fiber biscuits, cookies with chocolate, home-made pastries and biscuits, croissant, regional pastry (</w:t>
            </w:r>
            <w:r w:rsidRPr="00042EB0">
              <w:rPr>
                <w:rFonts w:ascii="Times New Roman" w:hAnsi="Times New Roman" w:cs="Times New Roman"/>
                <w:i/>
                <w:sz w:val="24"/>
                <w:szCs w:val="24"/>
                <w:lang w:val="en-US"/>
              </w:rPr>
              <w:t>esp</w:t>
            </w:r>
            <w:r w:rsidRPr="00042EB0">
              <w:rPr>
                <w:rFonts w:ascii="Times New Roman" w:hAnsi="Times New Roman" w:cs="Times New Roman"/>
                <w:sz w:val="24"/>
                <w:szCs w:val="24"/>
                <w:lang w:val="en-US"/>
              </w:rPr>
              <w:t xml:space="preserve">. </w:t>
            </w:r>
            <w:proofErr w:type="spellStart"/>
            <w:r w:rsidRPr="00042EB0">
              <w:rPr>
                <w:rFonts w:ascii="Times New Roman" w:hAnsi="Times New Roman" w:cs="Times New Roman"/>
                <w:sz w:val="24"/>
                <w:szCs w:val="24"/>
                <w:lang w:val="en-US"/>
              </w:rPr>
              <w:t>ensaimada</w:t>
            </w:r>
            <w:proofErr w:type="spellEnd"/>
            <w:r w:rsidRPr="00042EB0">
              <w:rPr>
                <w:rFonts w:ascii="Times New Roman" w:hAnsi="Times New Roman" w:cs="Times New Roman"/>
                <w:sz w:val="24"/>
                <w:szCs w:val="24"/>
                <w:lang w:val="en-US"/>
              </w:rPr>
              <w:t>), commercial pastries and biscuits, donuts, muffins, cakes, chocolates and candies, cocoa powder, fat cakes, marzipan, nougat, jam, sugar, honey</w:t>
            </w:r>
          </w:p>
        </w:tc>
      </w:tr>
      <w:tr w:rsidR="00CE1A3C" w:rsidRPr="00ED2CA8" w14:paraId="71C34056" w14:textId="77777777" w:rsidTr="007B253F">
        <w:tc>
          <w:tcPr>
            <w:tcW w:w="2445" w:type="dxa"/>
            <w:tcBorders>
              <w:top w:val="single" w:sz="8" w:space="0" w:color="auto"/>
              <w:bottom w:val="single" w:sz="8" w:space="0" w:color="auto"/>
            </w:tcBorders>
            <w:vAlign w:val="center"/>
          </w:tcPr>
          <w:p w14:paraId="19CCB135" w14:textId="0818D8D2"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S</w:t>
            </w:r>
            <w:r w:rsidR="003D2621" w:rsidRPr="00042EB0">
              <w:rPr>
                <w:rFonts w:ascii="Times New Roman" w:hAnsi="Times New Roman" w:cs="Times New Roman"/>
                <w:color w:val="000000"/>
                <w:sz w:val="24"/>
                <w:szCs w:val="24"/>
              </w:rPr>
              <w:t>SB</w:t>
            </w:r>
          </w:p>
        </w:tc>
        <w:tc>
          <w:tcPr>
            <w:tcW w:w="13749" w:type="dxa"/>
            <w:tcBorders>
              <w:top w:val="single" w:sz="8" w:space="0" w:color="auto"/>
              <w:bottom w:val="single" w:sz="8" w:space="0" w:color="auto"/>
            </w:tcBorders>
            <w:vAlign w:val="bottom"/>
          </w:tcPr>
          <w:p w14:paraId="5CB6F433"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Soft beverages with sugar (drinks with cola, lemonades, tonic, fruit juices (bottled or canned))</w:t>
            </w:r>
          </w:p>
        </w:tc>
      </w:tr>
      <w:tr w:rsidR="00CE1A3C" w:rsidRPr="00ED2CA8" w14:paraId="64936848" w14:textId="77777777" w:rsidTr="007B253F">
        <w:tc>
          <w:tcPr>
            <w:tcW w:w="2445" w:type="dxa"/>
            <w:tcBorders>
              <w:top w:val="single" w:sz="8" w:space="0" w:color="auto"/>
              <w:bottom w:val="single" w:sz="8" w:space="0" w:color="auto"/>
            </w:tcBorders>
            <w:vAlign w:val="center"/>
          </w:tcPr>
          <w:p w14:paraId="6A880E16" w14:textId="012E424E"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A</w:t>
            </w:r>
            <w:r w:rsidR="003D2621" w:rsidRPr="00042EB0">
              <w:rPr>
                <w:rFonts w:ascii="Times New Roman" w:hAnsi="Times New Roman" w:cs="Times New Roman"/>
                <w:color w:val="000000"/>
                <w:sz w:val="24"/>
                <w:szCs w:val="24"/>
              </w:rPr>
              <w:t>SB</w:t>
            </w:r>
          </w:p>
        </w:tc>
        <w:tc>
          <w:tcPr>
            <w:tcW w:w="13749" w:type="dxa"/>
            <w:tcBorders>
              <w:top w:val="single" w:sz="8" w:space="0" w:color="auto"/>
              <w:bottom w:val="single" w:sz="8" w:space="0" w:color="auto"/>
            </w:tcBorders>
            <w:vAlign w:val="bottom"/>
          </w:tcPr>
          <w:p w14:paraId="00916319"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Low-calorie soft beverages, light beverages</w:t>
            </w:r>
          </w:p>
        </w:tc>
      </w:tr>
      <w:tr w:rsidR="00CE1A3C" w:rsidRPr="00042EB0" w14:paraId="76097C28" w14:textId="77777777" w:rsidTr="007B253F">
        <w:tc>
          <w:tcPr>
            <w:tcW w:w="2445" w:type="dxa"/>
            <w:tcBorders>
              <w:top w:val="single" w:sz="8" w:space="0" w:color="auto"/>
              <w:bottom w:val="single" w:sz="8" w:space="0" w:color="auto"/>
            </w:tcBorders>
            <w:vAlign w:val="center"/>
          </w:tcPr>
          <w:p w14:paraId="061486D3" w14:textId="77777777" w:rsidR="00CE1A3C" w:rsidRPr="00042EB0" w:rsidRDefault="00CE1A3C" w:rsidP="00D27440">
            <w:pPr>
              <w:jc w:val="both"/>
              <w:rPr>
                <w:rFonts w:ascii="Times New Roman" w:hAnsi="Times New Roman" w:cs="Times New Roman"/>
                <w:sz w:val="24"/>
                <w:szCs w:val="24"/>
                <w:lang w:val="en-US"/>
              </w:rPr>
            </w:pPr>
            <w:r w:rsidRPr="00042EB0">
              <w:rPr>
                <w:rFonts w:ascii="Times New Roman" w:hAnsi="Times New Roman" w:cs="Times New Roman"/>
                <w:color w:val="000000"/>
                <w:sz w:val="24"/>
                <w:szCs w:val="24"/>
              </w:rPr>
              <w:t xml:space="preserve">Natural </w:t>
            </w:r>
            <w:proofErr w:type="spellStart"/>
            <w:r w:rsidRPr="00042EB0">
              <w:rPr>
                <w:rFonts w:ascii="Times New Roman" w:hAnsi="Times New Roman" w:cs="Times New Roman"/>
                <w:color w:val="000000"/>
                <w:sz w:val="24"/>
                <w:szCs w:val="24"/>
              </w:rPr>
              <w:t>juices</w:t>
            </w:r>
            <w:proofErr w:type="spellEnd"/>
          </w:p>
        </w:tc>
        <w:tc>
          <w:tcPr>
            <w:tcW w:w="13749" w:type="dxa"/>
            <w:tcBorders>
              <w:top w:val="single" w:sz="8" w:space="0" w:color="auto"/>
              <w:bottom w:val="single" w:sz="8" w:space="0" w:color="auto"/>
            </w:tcBorders>
            <w:vAlign w:val="bottom"/>
          </w:tcPr>
          <w:p w14:paraId="5C850479"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rPr>
              <w:t xml:space="preserve">Natural </w:t>
            </w:r>
            <w:proofErr w:type="spellStart"/>
            <w:r w:rsidRPr="00042EB0">
              <w:rPr>
                <w:rFonts w:ascii="Times New Roman" w:hAnsi="Times New Roman" w:cs="Times New Roman"/>
                <w:sz w:val="24"/>
                <w:szCs w:val="24"/>
              </w:rPr>
              <w:t>fruit</w:t>
            </w:r>
            <w:proofErr w:type="spellEnd"/>
            <w:r w:rsidRPr="00042EB0">
              <w:rPr>
                <w:rFonts w:ascii="Times New Roman" w:hAnsi="Times New Roman" w:cs="Times New Roman"/>
                <w:sz w:val="24"/>
                <w:szCs w:val="24"/>
              </w:rPr>
              <w:t xml:space="preserve"> </w:t>
            </w:r>
            <w:proofErr w:type="spellStart"/>
            <w:r w:rsidRPr="00042EB0">
              <w:rPr>
                <w:rFonts w:ascii="Times New Roman" w:hAnsi="Times New Roman" w:cs="Times New Roman"/>
                <w:sz w:val="24"/>
                <w:szCs w:val="24"/>
              </w:rPr>
              <w:t>juices</w:t>
            </w:r>
            <w:proofErr w:type="spellEnd"/>
            <w:r w:rsidRPr="00042EB0">
              <w:rPr>
                <w:rFonts w:ascii="Times New Roman" w:hAnsi="Times New Roman" w:cs="Times New Roman"/>
                <w:sz w:val="24"/>
                <w:szCs w:val="24"/>
              </w:rPr>
              <w:t xml:space="preserve"> </w:t>
            </w:r>
          </w:p>
        </w:tc>
      </w:tr>
      <w:tr w:rsidR="00CE1A3C" w:rsidRPr="00ED2CA8" w14:paraId="590A5BE9" w14:textId="77777777" w:rsidTr="007B253F">
        <w:tc>
          <w:tcPr>
            <w:tcW w:w="2445" w:type="dxa"/>
            <w:tcBorders>
              <w:top w:val="single" w:sz="8" w:space="0" w:color="auto"/>
              <w:bottom w:val="single" w:sz="8" w:space="0" w:color="auto"/>
            </w:tcBorders>
            <w:vAlign w:val="center"/>
          </w:tcPr>
          <w:p w14:paraId="64ED0171"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Coffee</w:t>
            </w:r>
            <w:proofErr w:type="spellEnd"/>
            <w:r w:rsidRPr="00042EB0">
              <w:rPr>
                <w:rFonts w:ascii="Times New Roman" w:hAnsi="Times New Roman" w:cs="Times New Roman"/>
                <w:color w:val="000000"/>
                <w:sz w:val="24"/>
                <w:szCs w:val="24"/>
              </w:rPr>
              <w:t>/tea</w:t>
            </w:r>
          </w:p>
        </w:tc>
        <w:tc>
          <w:tcPr>
            <w:tcW w:w="13749" w:type="dxa"/>
            <w:tcBorders>
              <w:top w:val="single" w:sz="8" w:space="0" w:color="auto"/>
              <w:bottom w:val="single" w:sz="8" w:space="0" w:color="auto"/>
            </w:tcBorders>
            <w:vAlign w:val="bottom"/>
          </w:tcPr>
          <w:p w14:paraId="735D3014"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Coffee (classic, decaffeinated), black tea</w:t>
            </w:r>
          </w:p>
        </w:tc>
      </w:tr>
      <w:tr w:rsidR="00CE1A3C" w:rsidRPr="00ED2CA8" w14:paraId="3A1E37F4" w14:textId="77777777" w:rsidTr="007B253F">
        <w:tc>
          <w:tcPr>
            <w:tcW w:w="2445" w:type="dxa"/>
            <w:tcBorders>
              <w:top w:val="single" w:sz="8" w:space="0" w:color="auto"/>
              <w:bottom w:val="single" w:sz="12" w:space="0" w:color="auto"/>
            </w:tcBorders>
            <w:vAlign w:val="center"/>
          </w:tcPr>
          <w:p w14:paraId="7D74E22B" w14:textId="77777777" w:rsidR="00CE1A3C" w:rsidRPr="00042EB0" w:rsidRDefault="00CE1A3C" w:rsidP="00D27440">
            <w:pPr>
              <w:jc w:val="both"/>
              <w:rPr>
                <w:rFonts w:ascii="Times New Roman" w:hAnsi="Times New Roman" w:cs="Times New Roman"/>
                <w:sz w:val="24"/>
                <w:szCs w:val="24"/>
                <w:lang w:val="en-US"/>
              </w:rPr>
            </w:pPr>
            <w:proofErr w:type="spellStart"/>
            <w:r w:rsidRPr="00042EB0">
              <w:rPr>
                <w:rFonts w:ascii="Times New Roman" w:hAnsi="Times New Roman" w:cs="Times New Roman"/>
                <w:color w:val="000000"/>
                <w:sz w:val="24"/>
                <w:szCs w:val="24"/>
              </w:rPr>
              <w:t>Alcoholic</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beverages</w:t>
            </w:r>
            <w:proofErr w:type="spellEnd"/>
          </w:p>
        </w:tc>
        <w:tc>
          <w:tcPr>
            <w:tcW w:w="13749" w:type="dxa"/>
            <w:tcBorders>
              <w:top w:val="single" w:sz="8" w:space="0" w:color="auto"/>
              <w:bottom w:val="single" w:sz="12" w:space="0" w:color="auto"/>
            </w:tcBorders>
            <w:vAlign w:val="bottom"/>
          </w:tcPr>
          <w:p w14:paraId="08157460" w14:textId="77777777" w:rsidR="00CE1A3C" w:rsidRPr="00042EB0" w:rsidRDefault="00CE1A3C" w:rsidP="00D27440">
            <w:pPr>
              <w:tabs>
                <w:tab w:val="left" w:pos="936"/>
              </w:tabs>
              <w:jc w:val="both"/>
              <w:rPr>
                <w:rFonts w:ascii="Times New Roman" w:hAnsi="Times New Roman" w:cs="Times New Roman"/>
                <w:sz w:val="24"/>
                <w:szCs w:val="24"/>
                <w:lang w:val="en-US"/>
              </w:rPr>
            </w:pPr>
            <w:r w:rsidRPr="00042EB0">
              <w:rPr>
                <w:rFonts w:ascii="Times New Roman" w:hAnsi="Times New Roman" w:cs="Times New Roman"/>
                <w:sz w:val="24"/>
                <w:szCs w:val="24"/>
                <w:lang w:val="en-US"/>
              </w:rPr>
              <w:t>Wines (rosé, muscatel, young red, year old red, white, cava) beers, liqueurs (including anise-flavored), distilled (whiskey, vodka, gin, cognac)</w:t>
            </w:r>
          </w:p>
        </w:tc>
      </w:tr>
    </w:tbl>
    <w:p w14:paraId="236F02CE" w14:textId="2D90EC22" w:rsidR="00CE1A3C" w:rsidRPr="00042EB0" w:rsidRDefault="00CE1A3C" w:rsidP="00CE1A3C">
      <w:pPr>
        <w:tabs>
          <w:tab w:val="left" w:pos="936"/>
        </w:tabs>
        <w:rPr>
          <w:rFonts w:ascii="Times New Roman" w:hAnsi="Times New Roman" w:cs="Times New Roman"/>
          <w:sz w:val="24"/>
          <w:szCs w:val="24"/>
          <w:lang w:val="en-US"/>
        </w:rPr>
        <w:sectPr w:rsidR="00CE1A3C" w:rsidRPr="00042EB0" w:rsidSect="006779BA">
          <w:pgSz w:w="16838" w:h="11906" w:orient="landscape"/>
          <w:pgMar w:top="1701" w:right="1418" w:bottom="1701" w:left="1418" w:header="709" w:footer="709" w:gutter="0"/>
          <w:cols w:space="708"/>
          <w:docGrid w:linePitch="360"/>
        </w:sectPr>
      </w:pPr>
      <w:r w:rsidRPr="00042EB0">
        <w:rPr>
          <w:rFonts w:ascii="Times New Roman" w:hAnsi="Times New Roman" w:cs="Times New Roman"/>
          <w:sz w:val="24"/>
          <w:szCs w:val="24"/>
          <w:lang w:val="en-US"/>
        </w:rPr>
        <w:t>Abbreviations: A</w:t>
      </w:r>
      <w:r w:rsidR="003D2621" w:rsidRPr="00042EB0">
        <w:rPr>
          <w:rFonts w:ascii="Times New Roman" w:hAnsi="Times New Roman" w:cs="Times New Roman"/>
          <w:sz w:val="24"/>
          <w:szCs w:val="24"/>
          <w:lang w:val="en-US"/>
        </w:rPr>
        <w:t>SB</w:t>
      </w:r>
      <w:r w:rsidRPr="00042EB0">
        <w:rPr>
          <w:rFonts w:ascii="Times New Roman" w:hAnsi="Times New Roman" w:cs="Times New Roman"/>
          <w:sz w:val="24"/>
          <w:szCs w:val="24"/>
          <w:lang w:val="en-US"/>
        </w:rPr>
        <w:t xml:space="preserve"> – artificially-sweetened beverages; EVOO – extra virgin olive oil; S</w:t>
      </w:r>
      <w:r w:rsidR="003D2621" w:rsidRPr="00042EB0">
        <w:rPr>
          <w:rFonts w:ascii="Times New Roman" w:hAnsi="Times New Roman" w:cs="Times New Roman"/>
          <w:sz w:val="24"/>
          <w:szCs w:val="24"/>
          <w:lang w:val="en-US"/>
        </w:rPr>
        <w:t>SB</w:t>
      </w:r>
      <w:r w:rsidRPr="00042EB0">
        <w:rPr>
          <w:rFonts w:ascii="Times New Roman" w:hAnsi="Times New Roman" w:cs="Times New Roman"/>
          <w:sz w:val="24"/>
          <w:szCs w:val="24"/>
          <w:lang w:val="en-US"/>
        </w:rPr>
        <w:t xml:space="preserve"> – sugar-sweetened bevera</w:t>
      </w:r>
      <w:r w:rsidR="003D2621" w:rsidRPr="00042EB0">
        <w:rPr>
          <w:rFonts w:ascii="Times New Roman" w:hAnsi="Times New Roman" w:cs="Times New Roman"/>
          <w:sz w:val="24"/>
          <w:szCs w:val="24"/>
          <w:lang w:val="en-US"/>
        </w:rPr>
        <w:t>ges.</w:t>
      </w:r>
    </w:p>
    <w:tbl>
      <w:tblPr>
        <w:tblStyle w:val="Tablaconcuadrcula"/>
        <w:tblpPr w:leftFromText="141" w:rightFromText="141" w:vertAnchor="text" w:horzAnchor="margin" w:tblpXSpec="right" w:tblpY="1168"/>
        <w:tblW w:w="13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7"/>
        <w:gridCol w:w="938"/>
        <w:gridCol w:w="1324"/>
        <w:gridCol w:w="1103"/>
        <w:gridCol w:w="938"/>
        <w:gridCol w:w="1257"/>
        <w:gridCol w:w="1161"/>
        <w:gridCol w:w="894"/>
        <w:gridCol w:w="1005"/>
        <w:gridCol w:w="1323"/>
      </w:tblGrid>
      <w:tr w:rsidR="006D23D8" w:rsidRPr="00042EB0" w14:paraId="67D62734" w14:textId="77777777" w:rsidTr="006D23D8">
        <w:tc>
          <w:tcPr>
            <w:tcW w:w="3337" w:type="dxa"/>
            <w:tcBorders>
              <w:top w:val="single" w:sz="12" w:space="0" w:color="auto"/>
              <w:bottom w:val="single" w:sz="8" w:space="0" w:color="000000"/>
              <w:right w:val="single" w:sz="8" w:space="0" w:color="000000"/>
            </w:tcBorders>
          </w:tcPr>
          <w:p w14:paraId="75AA273C" w14:textId="77777777" w:rsidR="006D23D8" w:rsidRPr="00042EB0" w:rsidRDefault="006D23D8" w:rsidP="006D23D8">
            <w:pPr>
              <w:rPr>
                <w:rFonts w:ascii="Times New Roman" w:hAnsi="Times New Roman" w:cs="Times New Roman"/>
                <w:b/>
                <w:bCs/>
                <w:sz w:val="24"/>
                <w:szCs w:val="24"/>
                <w:lang w:val="en-US"/>
              </w:rPr>
            </w:pPr>
            <w:r w:rsidRPr="00042EB0">
              <w:rPr>
                <w:rFonts w:ascii="Times New Roman" w:hAnsi="Times New Roman" w:cs="Times New Roman"/>
                <w:b/>
                <w:bCs/>
                <w:sz w:val="24"/>
                <w:szCs w:val="24"/>
                <w:lang w:val="en-US"/>
              </w:rPr>
              <w:lastRenderedPageBreak/>
              <w:t>GDS-</w:t>
            </w:r>
            <w:proofErr w:type="spellStart"/>
            <w:r w:rsidRPr="00042EB0">
              <w:rPr>
                <w:rFonts w:ascii="Times New Roman" w:hAnsi="Times New Roman" w:cs="Times New Roman"/>
                <w:b/>
                <w:bCs/>
                <w:sz w:val="24"/>
                <w:szCs w:val="24"/>
                <w:lang w:val="en-US"/>
              </w:rPr>
              <w:t>Wt</w:t>
            </w:r>
            <w:proofErr w:type="spellEnd"/>
          </w:p>
        </w:tc>
        <w:tc>
          <w:tcPr>
            <w:tcW w:w="938" w:type="dxa"/>
            <w:tcBorders>
              <w:top w:val="single" w:sz="12" w:space="0" w:color="auto"/>
              <w:left w:val="single" w:sz="8" w:space="0" w:color="000000"/>
              <w:bottom w:val="single" w:sz="8" w:space="0" w:color="000000"/>
            </w:tcBorders>
          </w:tcPr>
          <w:p w14:paraId="1BB016D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Red </w:t>
            </w:r>
          </w:p>
          <w:p w14:paraId="4D6A160B"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meat</w:t>
            </w:r>
          </w:p>
        </w:tc>
        <w:tc>
          <w:tcPr>
            <w:tcW w:w="1324" w:type="dxa"/>
            <w:tcBorders>
              <w:top w:val="single" w:sz="12" w:space="0" w:color="auto"/>
              <w:bottom w:val="single" w:sz="8" w:space="0" w:color="000000"/>
            </w:tcBorders>
          </w:tcPr>
          <w:p w14:paraId="79DC843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Processed </w:t>
            </w:r>
          </w:p>
          <w:p w14:paraId="1BC8A16D"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meat</w:t>
            </w:r>
          </w:p>
        </w:tc>
        <w:tc>
          <w:tcPr>
            <w:tcW w:w="1103" w:type="dxa"/>
            <w:tcBorders>
              <w:top w:val="single" w:sz="12" w:space="0" w:color="auto"/>
              <w:bottom w:val="single" w:sz="8" w:space="0" w:color="000000"/>
            </w:tcBorders>
          </w:tcPr>
          <w:p w14:paraId="7AE580AD"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Refined </w:t>
            </w:r>
          </w:p>
          <w:p w14:paraId="518661E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grains</w:t>
            </w:r>
          </w:p>
        </w:tc>
        <w:tc>
          <w:tcPr>
            <w:tcW w:w="938" w:type="dxa"/>
            <w:tcBorders>
              <w:top w:val="single" w:sz="12" w:space="0" w:color="auto"/>
              <w:bottom w:val="single" w:sz="8" w:space="0" w:color="000000"/>
            </w:tcBorders>
          </w:tcPr>
          <w:p w14:paraId="2B6610D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White </w:t>
            </w:r>
          </w:p>
          <w:p w14:paraId="059FE31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bread</w:t>
            </w:r>
          </w:p>
        </w:tc>
        <w:tc>
          <w:tcPr>
            <w:tcW w:w="1257" w:type="dxa"/>
            <w:tcBorders>
              <w:top w:val="single" w:sz="12" w:space="0" w:color="auto"/>
              <w:bottom w:val="single" w:sz="8" w:space="0" w:color="000000"/>
            </w:tcBorders>
          </w:tcPr>
          <w:p w14:paraId="61D8AA6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Potatoes</w:t>
            </w:r>
          </w:p>
        </w:tc>
        <w:tc>
          <w:tcPr>
            <w:tcW w:w="1161" w:type="dxa"/>
            <w:tcBorders>
              <w:top w:val="single" w:sz="12" w:space="0" w:color="auto"/>
              <w:bottom w:val="single" w:sz="8" w:space="0" w:color="000000"/>
            </w:tcBorders>
          </w:tcPr>
          <w:p w14:paraId="500ED7B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Low-fat </w:t>
            </w:r>
          </w:p>
          <w:p w14:paraId="647733B7"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yogurt</w:t>
            </w:r>
          </w:p>
        </w:tc>
        <w:tc>
          <w:tcPr>
            <w:tcW w:w="894" w:type="dxa"/>
            <w:tcBorders>
              <w:top w:val="single" w:sz="12" w:space="0" w:color="auto"/>
              <w:bottom w:val="single" w:sz="8" w:space="0" w:color="000000"/>
            </w:tcBorders>
          </w:tcPr>
          <w:p w14:paraId="4C07ED5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Low-fat </w:t>
            </w:r>
          </w:p>
          <w:p w14:paraId="6727FD3D"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milk</w:t>
            </w:r>
          </w:p>
        </w:tc>
        <w:tc>
          <w:tcPr>
            <w:tcW w:w="1005" w:type="dxa"/>
            <w:tcBorders>
              <w:top w:val="single" w:sz="12" w:space="0" w:color="auto"/>
              <w:bottom w:val="single" w:sz="8" w:space="0" w:color="000000"/>
            </w:tcBorders>
          </w:tcPr>
          <w:p w14:paraId="042AEB9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Sweets</w:t>
            </w:r>
          </w:p>
        </w:tc>
        <w:tc>
          <w:tcPr>
            <w:tcW w:w="1323" w:type="dxa"/>
            <w:tcBorders>
              <w:top w:val="single" w:sz="12" w:space="0" w:color="auto"/>
              <w:bottom w:val="single" w:sz="8" w:space="0" w:color="000000"/>
            </w:tcBorders>
          </w:tcPr>
          <w:p w14:paraId="7D9C14C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Alcoholic beverages</w:t>
            </w:r>
          </w:p>
        </w:tc>
      </w:tr>
      <w:tr w:rsidR="006D23D8" w:rsidRPr="00042EB0" w14:paraId="78B228AB" w14:textId="77777777" w:rsidTr="006D23D8">
        <w:tc>
          <w:tcPr>
            <w:tcW w:w="3337" w:type="dxa"/>
            <w:tcBorders>
              <w:top w:val="single" w:sz="8" w:space="0" w:color="000000"/>
              <w:right w:val="single" w:sz="8" w:space="0" w:color="000000"/>
            </w:tcBorders>
          </w:tcPr>
          <w:p w14:paraId="1DAADB1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Red meat</w:t>
            </w:r>
          </w:p>
        </w:tc>
        <w:tc>
          <w:tcPr>
            <w:tcW w:w="938" w:type="dxa"/>
            <w:tcBorders>
              <w:top w:val="single" w:sz="8" w:space="0" w:color="000000"/>
              <w:left w:val="single" w:sz="8" w:space="0" w:color="000000"/>
            </w:tcBorders>
          </w:tcPr>
          <w:p w14:paraId="3EA4F6F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324" w:type="dxa"/>
            <w:tcBorders>
              <w:top w:val="single" w:sz="8" w:space="0" w:color="000000"/>
            </w:tcBorders>
          </w:tcPr>
          <w:p w14:paraId="59A29514" w14:textId="77777777" w:rsidR="006D23D8" w:rsidRPr="00042EB0" w:rsidRDefault="006D23D8" w:rsidP="006D23D8">
            <w:pPr>
              <w:rPr>
                <w:rFonts w:ascii="Times New Roman" w:hAnsi="Times New Roman" w:cs="Times New Roman"/>
                <w:sz w:val="24"/>
                <w:szCs w:val="24"/>
                <w:lang w:val="en-US"/>
              </w:rPr>
            </w:pPr>
          </w:p>
        </w:tc>
        <w:tc>
          <w:tcPr>
            <w:tcW w:w="1103" w:type="dxa"/>
            <w:tcBorders>
              <w:top w:val="single" w:sz="8" w:space="0" w:color="000000"/>
            </w:tcBorders>
          </w:tcPr>
          <w:p w14:paraId="4D3E0113" w14:textId="77777777" w:rsidR="006D23D8" w:rsidRPr="00042EB0" w:rsidRDefault="006D23D8" w:rsidP="006D23D8">
            <w:pPr>
              <w:rPr>
                <w:rFonts w:ascii="Times New Roman" w:hAnsi="Times New Roman" w:cs="Times New Roman"/>
                <w:sz w:val="24"/>
                <w:szCs w:val="24"/>
                <w:lang w:val="en-US"/>
              </w:rPr>
            </w:pPr>
          </w:p>
        </w:tc>
        <w:tc>
          <w:tcPr>
            <w:tcW w:w="938" w:type="dxa"/>
            <w:tcBorders>
              <w:top w:val="single" w:sz="8" w:space="0" w:color="000000"/>
            </w:tcBorders>
          </w:tcPr>
          <w:p w14:paraId="5EBC0374" w14:textId="77777777" w:rsidR="006D23D8" w:rsidRPr="00042EB0" w:rsidRDefault="006D23D8" w:rsidP="006D23D8">
            <w:pPr>
              <w:rPr>
                <w:rFonts w:ascii="Times New Roman" w:hAnsi="Times New Roman" w:cs="Times New Roman"/>
                <w:sz w:val="24"/>
                <w:szCs w:val="24"/>
                <w:lang w:val="en-US"/>
              </w:rPr>
            </w:pPr>
          </w:p>
        </w:tc>
        <w:tc>
          <w:tcPr>
            <w:tcW w:w="1257" w:type="dxa"/>
            <w:tcBorders>
              <w:top w:val="single" w:sz="8" w:space="0" w:color="000000"/>
            </w:tcBorders>
          </w:tcPr>
          <w:p w14:paraId="6DDD52E7" w14:textId="77777777" w:rsidR="006D23D8" w:rsidRPr="00042EB0" w:rsidRDefault="006D23D8" w:rsidP="006D23D8">
            <w:pPr>
              <w:rPr>
                <w:rFonts w:ascii="Times New Roman" w:hAnsi="Times New Roman" w:cs="Times New Roman"/>
                <w:sz w:val="24"/>
                <w:szCs w:val="24"/>
                <w:lang w:val="en-US"/>
              </w:rPr>
            </w:pPr>
          </w:p>
        </w:tc>
        <w:tc>
          <w:tcPr>
            <w:tcW w:w="1161" w:type="dxa"/>
            <w:tcBorders>
              <w:top w:val="single" w:sz="8" w:space="0" w:color="000000"/>
            </w:tcBorders>
          </w:tcPr>
          <w:p w14:paraId="5EC258FC" w14:textId="77777777" w:rsidR="006D23D8" w:rsidRPr="00042EB0" w:rsidRDefault="006D23D8" w:rsidP="006D23D8">
            <w:pPr>
              <w:rPr>
                <w:rFonts w:ascii="Times New Roman" w:hAnsi="Times New Roman" w:cs="Times New Roman"/>
                <w:sz w:val="24"/>
                <w:szCs w:val="24"/>
                <w:lang w:val="en-US"/>
              </w:rPr>
            </w:pPr>
          </w:p>
        </w:tc>
        <w:tc>
          <w:tcPr>
            <w:tcW w:w="894" w:type="dxa"/>
            <w:tcBorders>
              <w:top w:val="single" w:sz="8" w:space="0" w:color="000000"/>
            </w:tcBorders>
          </w:tcPr>
          <w:p w14:paraId="60DC9921" w14:textId="77777777" w:rsidR="006D23D8" w:rsidRPr="00042EB0" w:rsidRDefault="006D23D8" w:rsidP="006D23D8">
            <w:pPr>
              <w:rPr>
                <w:rFonts w:ascii="Times New Roman" w:hAnsi="Times New Roman" w:cs="Times New Roman"/>
                <w:sz w:val="24"/>
                <w:szCs w:val="24"/>
                <w:lang w:val="en-US"/>
              </w:rPr>
            </w:pPr>
          </w:p>
        </w:tc>
        <w:tc>
          <w:tcPr>
            <w:tcW w:w="1005" w:type="dxa"/>
            <w:tcBorders>
              <w:top w:val="single" w:sz="8" w:space="0" w:color="000000"/>
            </w:tcBorders>
          </w:tcPr>
          <w:p w14:paraId="09EB822D" w14:textId="77777777" w:rsidR="006D23D8" w:rsidRPr="00042EB0" w:rsidRDefault="006D23D8" w:rsidP="006D23D8">
            <w:pPr>
              <w:rPr>
                <w:rFonts w:ascii="Times New Roman" w:hAnsi="Times New Roman" w:cs="Times New Roman"/>
                <w:sz w:val="24"/>
                <w:szCs w:val="24"/>
                <w:lang w:val="en-US"/>
              </w:rPr>
            </w:pPr>
          </w:p>
        </w:tc>
        <w:tc>
          <w:tcPr>
            <w:tcW w:w="1323" w:type="dxa"/>
            <w:tcBorders>
              <w:top w:val="single" w:sz="8" w:space="0" w:color="000000"/>
            </w:tcBorders>
          </w:tcPr>
          <w:p w14:paraId="2AED9D24" w14:textId="77777777" w:rsidR="006D23D8" w:rsidRPr="00042EB0" w:rsidRDefault="006D23D8" w:rsidP="006D23D8">
            <w:pPr>
              <w:rPr>
                <w:rFonts w:ascii="Times New Roman" w:hAnsi="Times New Roman" w:cs="Times New Roman"/>
                <w:sz w:val="24"/>
                <w:szCs w:val="24"/>
                <w:lang w:val="en-US"/>
              </w:rPr>
            </w:pPr>
          </w:p>
        </w:tc>
      </w:tr>
      <w:tr w:rsidR="006D23D8" w:rsidRPr="00042EB0" w14:paraId="009DA70E" w14:textId="77777777" w:rsidTr="006D23D8">
        <w:tc>
          <w:tcPr>
            <w:tcW w:w="3337" w:type="dxa"/>
            <w:tcBorders>
              <w:right w:val="single" w:sz="8" w:space="0" w:color="000000"/>
            </w:tcBorders>
          </w:tcPr>
          <w:p w14:paraId="65CF29F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Processed meat</w:t>
            </w:r>
          </w:p>
        </w:tc>
        <w:tc>
          <w:tcPr>
            <w:tcW w:w="938" w:type="dxa"/>
            <w:tcBorders>
              <w:left w:val="single" w:sz="8" w:space="0" w:color="000000"/>
            </w:tcBorders>
          </w:tcPr>
          <w:p w14:paraId="578A070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0.128</w:t>
            </w:r>
          </w:p>
        </w:tc>
        <w:tc>
          <w:tcPr>
            <w:tcW w:w="1324" w:type="dxa"/>
          </w:tcPr>
          <w:p w14:paraId="653D768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103" w:type="dxa"/>
          </w:tcPr>
          <w:p w14:paraId="01F82B94" w14:textId="77777777" w:rsidR="006D23D8" w:rsidRPr="00042EB0" w:rsidRDefault="006D23D8" w:rsidP="006D23D8">
            <w:pPr>
              <w:rPr>
                <w:rFonts w:ascii="Times New Roman" w:hAnsi="Times New Roman" w:cs="Times New Roman"/>
                <w:sz w:val="24"/>
                <w:szCs w:val="24"/>
                <w:lang w:val="en-US"/>
              </w:rPr>
            </w:pPr>
          </w:p>
        </w:tc>
        <w:tc>
          <w:tcPr>
            <w:tcW w:w="938" w:type="dxa"/>
          </w:tcPr>
          <w:p w14:paraId="28AC71C8" w14:textId="77777777" w:rsidR="006D23D8" w:rsidRPr="00042EB0" w:rsidRDefault="006D23D8" w:rsidP="006D23D8">
            <w:pPr>
              <w:rPr>
                <w:rFonts w:ascii="Times New Roman" w:hAnsi="Times New Roman" w:cs="Times New Roman"/>
                <w:sz w:val="24"/>
                <w:szCs w:val="24"/>
                <w:lang w:val="en-US"/>
              </w:rPr>
            </w:pPr>
          </w:p>
        </w:tc>
        <w:tc>
          <w:tcPr>
            <w:tcW w:w="1257" w:type="dxa"/>
          </w:tcPr>
          <w:p w14:paraId="7A95D527" w14:textId="77777777" w:rsidR="006D23D8" w:rsidRPr="00042EB0" w:rsidRDefault="006D23D8" w:rsidP="006D23D8">
            <w:pPr>
              <w:rPr>
                <w:rFonts w:ascii="Times New Roman" w:hAnsi="Times New Roman" w:cs="Times New Roman"/>
                <w:sz w:val="24"/>
                <w:szCs w:val="24"/>
                <w:lang w:val="en-US"/>
              </w:rPr>
            </w:pPr>
          </w:p>
        </w:tc>
        <w:tc>
          <w:tcPr>
            <w:tcW w:w="1161" w:type="dxa"/>
          </w:tcPr>
          <w:p w14:paraId="611F45A8" w14:textId="77777777" w:rsidR="006D23D8" w:rsidRPr="00042EB0" w:rsidRDefault="006D23D8" w:rsidP="006D23D8">
            <w:pPr>
              <w:rPr>
                <w:rFonts w:ascii="Times New Roman" w:hAnsi="Times New Roman" w:cs="Times New Roman"/>
                <w:sz w:val="24"/>
                <w:szCs w:val="24"/>
                <w:lang w:val="en-US"/>
              </w:rPr>
            </w:pPr>
          </w:p>
        </w:tc>
        <w:tc>
          <w:tcPr>
            <w:tcW w:w="894" w:type="dxa"/>
          </w:tcPr>
          <w:p w14:paraId="07C02E0E" w14:textId="77777777" w:rsidR="006D23D8" w:rsidRPr="00042EB0" w:rsidRDefault="006D23D8" w:rsidP="006D23D8">
            <w:pPr>
              <w:rPr>
                <w:rFonts w:ascii="Times New Roman" w:hAnsi="Times New Roman" w:cs="Times New Roman"/>
                <w:sz w:val="24"/>
                <w:szCs w:val="24"/>
                <w:lang w:val="en-US"/>
              </w:rPr>
            </w:pPr>
          </w:p>
        </w:tc>
        <w:tc>
          <w:tcPr>
            <w:tcW w:w="1005" w:type="dxa"/>
          </w:tcPr>
          <w:p w14:paraId="72B37166" w14:textId="77777777" w:rsidR="006D23D8" w:rsidRPr="00042EB0" w:rsidRDefault="006D23D8" w:rsidP="006D23D8">
            <w:pPr>
              <w:rPr>
                <w:rFonts w:ascii="Times New Roman" w:hAnsi="Times New Roman" w:cs="Times New Roman"/>
                <w:sz w:val="24"/>
                <w:szCs w:val="24"/>
                <w:lang w:val="en-US"/>
              </w:rPr>
            </w:pPr>
          </w:p>
        </w:tc>
        <w:tc>
          <w:tcPr>
            <w:tcW w:w="1323" w:type="dxa"/>
          </w:tcPr>
          <w:p w14:paraId="69125D99" w14:textId="77777777" w:rsidR="006D23D8" w:rsidRPr="00042EB0" w:rsidRDefault="006D23D8" w:rsidP="006D23D8">
            <w:pPr>
              <w:rPr>
                <w:rFonts w:ascii="Times New Roman" w:hAnsi="Times New Roman" w:cs="Times New Roman"/>
                <w:sz w:val="24"/>
                <w:szCs w:val="24"/>
                <w:lang w:val="en-US"/>
              </w:rPr>
            </w:pPr>
          </w:p>
        </w:tc>
      </w:tr>
      <w:tr w:rsidR="006D23D8" w:rsidRPr="00042EB0" w14:paraId="751A3C26" w14:textId="77777777" w:rsidTr="006D23D8">
        <w:tc>
          <w:tcPr>
            <w:tcW w:w="3337" w:type="dxa"/>
            <w:tcBorders>
              <w:right w:val="single" w:sz="8" w:space="0" w:color="000000"/>
            </w:tcBorders>
          </w:tcPr>
          <w:p w14:paraId="3B1E69DA"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Refined grains</w:t>
            </w:r>
          </w:p>
        </w:tc>
        <w:tc>
          <w:tcPr>
            <w:tcW w:w="938" w:type="dxa"/>
            <w:tcBorders>
              <w:left w:val="single" w:sz="8" w:space="0" w:color="000000"/>
            </w:tcBorders>
          </w:tcPr>
          <w:p w14:paraId="18CF98A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0.061</w:t>
            </w:r>
          </w:p>
        </w:tc>
        <w:tc>
          <w:tcPr>
            <w:tcW w:w="1324" w:type="dxa"/>
          </w:tcPr>
          <w:p w14:paraId="6F20166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0.096</w:t>
            </w:r>
          </w:p>
        </w:tc>
        <w:tc>
          <w:tcPr>
            <w:tcW w:w="1103" w:type="dxa"/>
          </w:tcPr>
          <w:p w14:paraId="3D088885"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938" w:type="dxa"/>
          </w:tcPr>
          <w:p w14:paraId="0B6A3029" w14:textId="77777777" w:rsidR="006D23D8" w:rsidRPr="00042EB0" w:rsidRDefault="006D23D8" w:rsidP="006D23D8">
            <w:pPr>
              <w:rPr>
                <w:rFonts w:ascii="Times New Roman" w:hAnsi="Times New Roman" w:cs="Times New Roman"/>
                <w:sz w:val="24"/>
                <w:szCs w:val="24"/>
                <w:lang w:val="en-US"/>
              </w:rPr>
            </w:pPr>
          </w:p>
        </w:tc>
        <w:tc>
          <w:tcPr>
            <w:tcW w:w="1257" w:type="dxa"/>
          </w:tcPr>
          <w:p w14:paraId="03C64035" w14:textId="77777777" w:rsidR="006D23D8" w:rsidRPr="00042EB0" w:rsidRDefault="006D23D8" w:rsidP="006D23D8">
            <w:pPr>
              <w:rPr>
                <w:rFonts w:ascii="Times New Roman" w:hAnsi="Times New Roman" w:cs="Times New Roman"/>
                <w:sz w:val="24"/>
                <w:szCs w:val="24"/>
                <w:lang w:val="en-US"/>
              </w:rPr>
            </w:pPr>
          </w:p>
        </w:tc>
        <w:tc>
          <w:tcPr>
            <w:tcW w:w="1161" w:type="dxa"/>
          </w:tcPr>
          <w:p w14:paraId="6799E447" w14:textId="77777777" w:rsidR="006D23D8" w:rsidRPr="00042EB0" w:rsidRDefault="006D23D8" w:rsidP="006D23D8">
            <w:pPr>
              <w:rPr>
                <w:rFonts w:ascii="Times New Roman" w:hAnsi="Times New Roman" w:cs="Times New Roman"/>
                <w:sz w:val="24"/>
                <w:szCs w:val="24"/>
                <w:lang w:val="en-US"/>
              </w:rPr>
            </w:pPr>
          </w:p>
        </w:tc>
        <w:tc>
          <w:tcPr>
            <w:tcW w:w="894" w:type="dxa"/>
          </w:tcPr>
          <w:p w14:paraId="15D76C62" w14:textId="77777777" w:rsidR="006D23D8" w:rsidRPr="00042EB0" w:rsidRDefault="006D23D8" w:rsidP="006D23D8">
            <w:pPr>
              <w:rPr>
                <w:rFonts w:ascii="Times New Roman" w:hAnsi="Times New Roman" w:cs="Times New Roman"/>
                <w:sz w:val="24"/>
                <w:szCs w:val="24"/>
                <w:lang w:val="en-US"/>
              </w:rPr>
            </w:pPr>
          </w:p>
        </w:tc>
        <w:tc>
          <w:tcPr>
            <w:tcW w:w="1005" w:type="dxa"/>
          </w:tcPr>
          <w:p w14:paraId="0465B75C" w14:textId="77777777" w:rsidR="006D23D8" w:rsidRPr="00042EB0" w:rsidRDefault="006D23D8" w:rsidP="006D23D8">
            <w:pPr>
              <w:rPr>
                <w:rFonts w:ascii="Times New Roman" w:hAnsi="Times New Roman" w:cs="Times New Roman"/>
                <w:sz w:val="24"/>
                <w:szCs w:val="24"/>
                <w:lang w:val="en-US"/>
              </w:rPr>
            </w:pPr>
          </w:p>
        </w:tc>
        <w:tc>
          <w:tcPr>
            <w:tcW w:w="1323" w:type="dxa"/>
          </w:tcPr>
          <w:p w14:paraId="4D37EA09" w14:textId="77777777" w:rsidR="006D23D8" w:rsidRPr="00042EB0" w:rsidRDefault="006D23D8" w:rsidP="006D23D8">
            <w:pPr>
              <w:rPr>
                <w:rFonts w:ascii="Times New Roman" w:hAnsi="Times New Roman" w:cs="Times New Roman"/>
                <w:sz w:val="24"/>
                <w:szCs w:val="24"/>
                <w:lang w:val="en-US"/>
              </w:rPr>
            </w:pPr>
          </w:p>
        </w:tc>
      </w:tr>
      <w:tr w:rsidR="006D23D8" w:rsidRPr="00042EB0" w14:paraId="70559071" w14:textId="77777777" w:rsidTr="006D23D8">
        <w:tc>
          <w:tcPr>
            <w:tcW w:w="3337" w:type="dxa"/>
            <w:tcBorders>
              <w:right w:val="single" w:sz="8" w:space="0" w:color="000000"/>
            </w:tcBorders>
          </w:tcPr>
          <w:p w14:paraId="0A8278B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White bread</w:t>
            </w:r>
          </w:p>
        </w:tc>
        <w:tc>
          <w:tcPr>
            <w:tcW w:w="938" w:type="dxa"/>
            <w:tcBorders>
              <w:left w:val="single" w:sz="8" w:space="0" w:color="000000"/>
            </w:tcBorders>
          </w:tcPr>
          <w:p w14:paraId="4A5CCD95"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0.040</w:t>
            </w:r>
          </w:p>
        </w:tc>
        <w:tc>
          <w:tcPr>
            <w:tcW w:w="1324" w:type="dxa"/>
          </w:tcPr>
          <w:p w14:paraId="65479835"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0.056</w:t>
            </w:r>
          </w:p>
        </w:tc>
        <w:tc>
          <w:tcPr>
            <w:tcW w:w="1103" w:type="dxa"/>
          </w:tcPr>
          <w:p w14:paraId="06A7033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0.085</w:t>
            </w:r>
          </w:p>
        </w:tc>
        <w:tc>
          <w:tcPr>
            <w:tcW w:w="938" w:type="dxa"/>
          </w:tcPr>
          <w:p w14:paraId="50344122"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257" w:type="dxa"/>
          </w:tcPr>
          <w:p w14:paraId="7FB3867F" w14:textId="77777777" w:rsidR="006D23D8" w:rsidRPr="00042EB0" w:rsidRDefault="006D23D8" w:rsidP="006D23D8">
            <w:pPr>
              <w:rPr>
                <w:rFonts w:ascii="Times New Roman" w:hAnsi="Times New Roman" w:cs="Times New Roman"/>
                <w:sz w:val="24"/>
                <w:szCs w:val="24"/>
                <w:lang w:val="en-US"/>
              </w:rPr>
            </w:pPr>
          </w:p>
        </w:tc>
        <w:tc>
          <w:tcPr>
            <w:tcW w:w="1161" w:type="dxa"/>
          </w:tcPr>
          <w:p w14:paraId="253BAB7A" w14:textId="77777777" w:rsidR="006D23D8" w:rsidRPr="00042EB0" w:rsidRDefault="006D23D8" w:rsidP="006D23D8">
            <w:pPr>
              <w:rPr>
                <w:rFonts w:ascii="Times New Roman" w:hAnsi="Times New Roman" w:cs="Times New Roman"/>
                <w:sz w:val="24"/>
                <w:szCs w:val="24"/>
                <w:lang w:val="en-US"/>
              </w:rPr>
            </w:pPr>
          </w:p>
        </w:tc>
        <w:tc>
          <w:tcPr>
            <w:tcW w:w="894" w:type="dxa"/>
          </w:tcPr>
          <w:p w14:paraId="7D2E2C2D" w14:textId="77777777" w:rsidR="006D23D8" w:rsidRPr="00042EB0" w:rsidRDefault="006D23D8" w:rsidP="006D23D8">
            <w:pPr>
              <w:rPr>
                <w:rFonts w:ascii="Times New Roman" w:hAnsi="Times New Roman" w:cs="Times New Roman"/>
                <w:sz w:val="24"/>
                <w:szCs w:val="24"/>
                <w:lang w:val="en-US"/>
              </w:rPr>
            </w:pPr>
          </w:p>
        </w:tc>
        <w:tc>
          <w:tcPr>
            <w:tcW w:w="1005" w:type="dxa"/>
          </w:tcPr>
          <w:p w14:paraId="6F61B7C6" w14:textId="77777777" w:rsidR="006D23D8" w:rsidRPr="00042EB0" w:rsidRDefault="006D23D8" w:rsidP="006D23D8">
            <w:pPr>
              <w:rPr>
                <w:rFonts w:ascii="Times New Roman" w:hAnsi="Times New Roman" w:cs="Times New Roman"/>
                <w:sz w:val="24"/>
                <w:szCs w:val="24"/>
                <w:lang w:val="en-US"/>
              </w:rPr>
            </w:pPr>
          </w:p>
        </w:tc>
        <w:tc>
          <w:tcPr>
            <w:tcW w:w="1323" w:type="dxa"/>
          </w:tcPr>
          <w:p w14:paraId="12D429D5" w14:textId="77777777" w:rsidR="006D23D8" w:rsidRPr="00042EB0" w:rsidRDefault="006D23D8" w:rsidP="006D23D8">
            <w:pPr>
              <w:rPr>
                <w:rFonts w:ascii="Times New Roman" w:hAnsi="Times New Roman" w:cs="Times New Roman"/>
                <w:sz w:val="24"/>
                <w:szCs w:val="24"/>
                <w:lang w:val="en-US"/>
              </w:rPr>
            </w:pPr>
          </w:p>
        </w:tc>
      </w:tr>
      <w:tr w:rsidR="006D23D8" w:rsidRPr="00042EB0" w14:paraId="6428799C" w14:textId="77777777" w:rsidTr="006D23D8">
        <w:tc>
          <w:tcPr>
            <w:tcW w:w="3337" w:type="dxa"/>
            <w:tcBorders>
              <w:right w:val="single" w:sz="8" w:space="0" w:color="000000"/>
            </w:tcBorders>
          </w:tcPr>
          <w:p w14:paraId="1D932482"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Potatoes</w:t>
            </w:r>
          </w:p>
        </w:tc>
        <w:tc>
          <w:tcPr>
            <w:tcW w:w="938" w:type="dxa"/>
            <w:tcBorders>
              <w:left w:val="single" w:sz="8" w:space="0" w:color="000000"/>
            </w:tcBorders>
          </w:tcPr>
          <w:p w14:paraId="30EC409B"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0.070</w:t>
            </w:r>
          </w:p>
        </w:tc>
        <w:tc>
          <w:tcPr>
            <w:tcW w:w="1324" w:type="dxa"/>
          </w:tcPr>
          <w:p w14:paraId="727748A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0.083</w:t>
            </w:r>
          </w:p>
        </w:tc>
        <w:tc>
          <w:tcPr>
            <w:tcW w:w="1103" w:type="dxa"/>
          </w:tcPr>
          <w:p w14:paraId="652C3B4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0.127</w:t>
            </w:r>
          </w:p>
        </w:tc>
        <w:tc>
          <w:tcPr>
            <w:tcW w:w="938" w:type="dxa"/>
          </w:tcPr>
          <w:p w14:paraId="6CEA638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0.071</w:t>
            </w:r>
          </w:p>
        </w:tc>
        <w:tc>
          <w:tcPr>
            <w:tcW w:w="1257" w:type="dxa"/>
          </w:tcPr>
          <w:p w14:paraId="76F8813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161" w:type="dxa"/>
          </w:tcPr>
          <w:p w14:paraId="3680FE28" w14:textId="77777777" w:rsidR="006D23D8" w:rsidRPr="00042EB0" w:rsidRDefault="006D23D8" w:rsidP="006D23D8">
            <w:pPr>
              <w:rPr>
                <w:rFonts w:ascii="Times New Roman" w:hAnsi="Times New Roman" w:cs="Times New Roman"/>
                <w:sz w:val="24"/>
                <w:szCs w:val="24"/>
                <w:lang w:val="en-US"/>
              </w:rPr>
            </w:pPr>
          </w:p>
        </w:tc>
        <w:tc>
          <w:tcPr>
            <w:tcW w:w="894" w:type="dxa"/>
          </w:tcPr>
          <w:p w14:paraId="0DA317C8" w14:textId="77777777" w:rsidR="006D23D8" w:rsidRPr="00042EB0" w:rsidRDefault="006D23D8" w:rsidP="006D23D8">
            <w:pPr>
              <w:rPr>
                <w:rFonts w:ascii="Times New Roman" w:hAnsi="Times New Roman" w:cs="Times New Roman"/>
                <w:sz w:val="24"/>
                <w:szCs w:val="24"/>
                <w:lang w:val="en-US"/>
              </w:rPr>
            </w:pPr>
          </w:p>
        </w:tc>
        <w:tc>
          <w:tcPr>
            <w:tcW w:w="1005" w:type="dxa"/>
          </w:tcPr>
          <w:p w14:paraId="44D3FF90" w14:textId="77777777" w:rsidR="006D23D8" w:rsidRPr="00042EB0" w:rsidRDefault="006D23D8" w:rsidP="006D23D8">
            <w:pPr>
              <w:rPr>
                <w:rFonts w:ascii="Times New Roman" w:hAnsi="Times New Roman" w:cs="Times New Roman"/>
                <w:sz w:val="24"/>
                <w:szCs w:val="24"/>
                <w:lang w:val="en-US"/>
              </w:rPr>
            </w:pPr>
          </w:p>
        </w:tc>
        <w:tc>
          <w:tcPr>
            <w:tcW w:w="1323" w:type="dxa"/>
          </w:tcPr>
          <w:p w14:paraId="14002217" w14:textId="77777777" w:rsidR="006D23D8" w:rsidRPr="00042EB0" w:rsidRDefault="006D23D8" w:rsidP="006D23D8">
            <w:pPr>
              <w:rPr>
                <w:rFonts w:ascii="Times New Roman" w:hAnsi="Times New Roman" w:cs="Times New Roman"/>
                <w:sz w:val="24"/>
                <w:szCs w:val="24"/>
                <w:lang w:val="en-US"/>
              </w:rPr>
            </w:pPr>
          </w:p>
        </w:tc>
      </w:tr>
      <w:tr w:rsidR="006D23D8" w:rsidRPr="00042EB0" w14:paraId="47D55A45" w14:textId="77777777" w:rsidTr="006D23D8">
        <w:tc>
          <w:tcPr>
            <w:tcW w:w="3337" w:type="dxa"/>
            <w:tcBorders>
              <w:right w:val="single" w:sz="8" w:space="0" w:color="000000"/>
            </w:tcBorders>
          </w:tcPr>
          <w:p w14:paraId="7FCE4AC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Low-fat yogurt</w:t>
            </w:r>
          </w:p>
        </w:tc>
        <w:tc>
          <w:tcPr>
            <w:tcW w:w="938" w:type="dxa"/>
            <w:tcBorders>
              <w:left w:val="single" w:sz="8" w:space="0" w:color="000000"/>
            </w:tcBorders>
          </w:tcPr>
          <w:p w14:paraId="2817D73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-0.032</w:t>
            </w:r>
          </w:p>
        </w:tc>
        <w:tc>
          <w:tcPr>
            <w:tcW w:w="1324" w:type="dxa"/>
          </w:tcPr>
          <w:p w14:paraId="35A72215"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-0.028</w:t>
            </w:r>
          </w:p>
        </w:tc>
        <w:tc>
          <w:tcPr>
            <w:tcW w:w="1103" w:type="dxa"/>
          </w:tcPr>
          <w:p w14:paraId="67D34AB4"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-0.021</w:t>
            </w:r>
          </w:p>
        </w:tc>
        <w:tc>
          <w:tcPr>
            <w:tcW w:w="938" w:type="dxa"/>
          </w:tcPr>
          <w:p w14:paraId="2FE5DBB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-0.026</w:t>
            </w:r>
          </w:p>
        </w:tc>
        <w:tc>
          <w:tcPr>
            <w:tcW w:w="1257" w:type="dxa"/>
          </w:tcPr>
          <w:p w14:paraId="202BE7A2"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-0.011</w:t>
            </w:r>
          </w:p>
        </w:tc>
        <w:tc>
          <w:tcPr>
            <w:tcW w:w="1161" w:type="dxa"/>
          </w:tcPr>
          <w:p w14:paraId="4F62030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894" w:type="dxa"/>
          </w:tcPr>
          <w:p w14:paraId="7E19E5F9" w14:textId="77777777" w:rsidR="006D23D8" w:rsidRPr="00042EB0" w:rsidRDefault="006D23D8" w:rsidP="006D23D8">
            <w:pPr>
              <w:rPr>
                <w:rFonts w:ascii="Times New Roman" w:hAnsi="Times New Roman" w:cs="Times New Roman"/>
                <w:sz w:val="24"/>
                <w:szCs w:val="24"/>
                <w:lang w:val="en-US"/>
              </w:rPr>
            </w:pPr>
          </w:p>
        </w:tc>
        <w:tc>
          <w:tcPr>
            <w:tcW w:w="1005" w:type="dxa"/>
          </w:tcPr>
          <w:p w14:paraId="42986C88" w14:textId="77777777" w:rsidR="006D23D8" w:rsidRPr="00042EB0" w:rsidRDefault="006D23D8" w:rsidP="006D23D8">
            <w:pPr>
              <w:rPr>
                <w:rFonts w:ascii="Times New Roman" w:hAnsi="Times New Roman" w:cs="Times New Roman"/>
                <w:sz w:val="24"/>
                <w:szCs w:val="24"/>
                <w:lang w:val="en-US"/>
              </w:rPr>
            </w:pPr>
          </w:p>
        </w:tc>
        <w:tc>
          <w:tcPr>
            <w:tcW w:w="1323" w:type="dxa"/>
          </w:tcPr>
          <w:p w14:paraId="6C88669C" w14:textId="77777777" w:rsidR="006D23D8" w:rsidRPr="00042EB0" w:rsidRDefault="006D23D8" w:rsidP="006D23D8">
            <w:pPr>
              <w:rPr>
                <w:rFonts w:ascii="Times New Roman" w:hAnsi="Times New Roman" w:cs="Times New Roman"/>
                <w:sz w:val="24"/>
                <w:szCs w:val="24"/>
                <w:lang w:val="en-US"/>
              </w:rPr>
            </w:pPr>
          </w:p>
        </w:tc>
      </w:tr>
      <w:tr w:rsidR="006D23D8" w:rsidRPr="00042EB0" w14:paraId="4905ACCE" w14:textId="77777777" w:rsidTr="006D23D8">
        <w:tc>
          <w:tcPr>
            <w:tcW w:w="3337" w:type="dxa"/>
            <w:tcBorders>
              <w:right w:val="single" w:sz="8" w:space="0" w:color="000000"/>
            </w:tcBorders>
          </w:tcPr>
          <w:p w14:paraId="5EF4DC9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Low-fat milk</w:t>
            </w:r>
          </w:p>
        </w:tc>
        <w:tc>
          <w:tcPr>
            <w:tcW w:w="938" w:type="dxa"/>
            <w:tcBorders>
              <w:left w:val="single" w:sz="8" w:space="0" w:color="000000"/>
            </w:tcBorders>
          </w:tcPr>
          <w:p w14:paraId="72C03AD0" w14:textId="77777777" w:rsidR="006D23D8" w:rsidRPr="00042EB0" w:rsidRDefault="006D23D8" w:rsidP="006D23D8">
            <w:pPr>
              <w:rPr>
                <w:rFonts w:ascii="Times New Roman" w:hAnsi="Times New Roman" w:cs="Times New Roman"/>
                <w:sz w:val="24"/>
                <w:szCs w:val="24"/>
                <w:lang w:val="en-US"/>
              </w:rPr>
            </w:pPr>
          </w:p>
        </w:tc>
        <w:tc>
          <w:tcPr>
            <w:tcW w:w="1324" w:type="dxa"/>
          </w:tcPr>
          <w:p w14:paraId="539D3E37"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0.014</w:t>
            </w:r>
          </w:p>
        </w:tc>
        <w:tc>
          <w:tcPr>
            <w:tcW w:w="1103" w:type="dxa"/>
          </w:tcPr>
          <w:p w14:paraId="5268992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0.033</w:t>
            </w:r>
          </w:p>
        </w:tc>
        <w:tc>
          <w:tcPr>
            <w:tcW w:w="938" w:type="dxa"/>
          </w:tcPr>
          <w:p w14:paraId="11C91AFB" w14:textId="77777777" w:rsidR="006D23D8" w:rsidRPr="00042EB0" w:rsidRDefault="006D23D8" w:rsidP="006D23D8">
            <w:pPr>
              <w:rPr>
                <w:rFonts w:ascii="Times New Roman" w:hAnsi="Times New Roman" w:cs="Times New Roman"/>
                <w:sz w:val="24"/>
                <w:szCs w:val="24"/>
                <w:lang w:val="en-US"/>
              </w:rPr>
            </w:pPr>
          </w:p>
        </w:tc>
        <w:tc>
          <w:tcPr>
            <w:tcW w:w="1257" w:type="dxa"/>
          </w:tcPr>
          <w:p w14:paraId="6B1CDB89"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0.016</w:t>
            </w:r>
          </w:p>
        </w:tc>
        <w:tc>
          <w:tcPr>
            <w:tcW w:w="1161" w:type="dxa"/>
          </w:tcPr>
          <w:p w14:paraId="4D1EF42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0.031</w:t>
            </w:r>
          </w:p>
        </w:tc>
        <w:tc>
          <w:tcPr>
            <w:tcW w:w="894" w:type="dxa"/>
          </w:tcPr>
          <w:p w14:paraId="37887C6B"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005" w:type="dxa"/>
          </w:tcPr>
          <w:p w14:paraId="0A19D3F7" w14:textId="77777777" w:rsidR="006D23D8" w:rsidRPr="00042EB0" w:rsidRDefault="006D23D8" w:rsidP="006D23D8">
            <w:pPr>
              <w:rPr>
                <w:rFonts w:ascii="Times New Roman" w:hAnsi="Times New Roman" w:cs="Times New Roman"/>
                <w:sz w:val="24"/>
                <w:szCs w:val="24"/>
                <w:lang w:val="en-US"/>
              </w:rPr>
            </w:pPr>
          </w:p>
        </w:tc>
        <w:tc>
          <w:tcPr>
            <w:tcW w:w="1323" w:type="dxa"/>
          </w:tcPr>
          <w:p w14:paraId="1BE55BF6" w14:textId="77777777" w:rsidR="006D23D8" w:rsidRPr="00042EB0" w:rsidRDefault="006D23D8" w:rsidP="006D23D8">
            <w:pPr>
              <w:rPr>
                <w:rFonts w:ascii="Times New Roman" w:hAnsi="Times New Roman" w:cs="Times New Roman"/>
                <w:sz w:val="24"/>
                <w:szCs w:val="24"/>
                <w:lang w:val="en-US"/>
              </w:rPr>
            </w:pPr>
          </w:p>
        </w:tc>
      </w:tr>
      <w:tr w:rsidR="006D23D8" w:rsidRPr="00042EB0" w14:paraId="44CF750D" w14:textId="77777777" w:rsidTr="006D23D8">
        <w:tc>
          <w:tcPr>
            <w:tcW w:w="3337" w:type="dxa"/>
            <w:tcBorders>
              <w:right w:val="single" w:sz="8" w:space="0" w:color="000000"/>
            </w:tcBorders>
          </w:tcPr>
          <w:p w14:paraId="79C33CC4"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Sweets</w:t>
            </w:r>
          </w:p>
        </w:tc>
        <w:tc>
          <w:tcPr>
            <w:tcW w:w="938" w:type="dxa"/>
            <w:tcBorders>
              <w:left w:val="single" w:sz="8" w:space="0" w:color="000000"/>
            </w:tcBorders>
          </w:tcPr>
          <w:p w14:paraId="51FF148D"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0.069</w:t>
            </w:r>
          </w:p>
        </w:tc>
        <w:tc>
          <w:tcPr>
            <w:tcW w:w="1324" w:type="dxa"/>
          </w:tcPr>
          <w:p w14:paraId="41C44E0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0.081</w:t>
            </w:r>
          </w:p>
        </w:tc>
        <w:tc>
          <w:tcPr>
            <w:tcW w:w="1103" w:type="dxa"/>
          </w:tcPr>
          <w:p w14:paraId="22F3009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0.051</w:t>
            </w:r>
          </w:p>
        </w:tc>
        <w:tc>
          <w:tcPr>
            <w:tcW w:w="938" w:type="dxa"/>
          </w:tcPr>
          <w:p w14:paraId="5F6B9A9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0.043</w:t>
            </w:r>
          </w:p>
        </w:tc>
        <w:tc>
          <w:tcPr>
            <w:tcW w:w="1257" w:type="dxa"/>
          </w:tcPr>
          <w:p w14:paraId="3E159F77"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0.048</w:t>
            </w:r>
          </w:p>
        </w:tc>
        <w:tc>
          <w:tcPr>
            <w:tcW w:w="1161" w:type="dxa"/>
          </w:tcPr>
          <w:p w14:paraId="5E937C8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-0.017</w:t>
            </w:r>
          </w:p>
        </w:tc>
        <w:tc>
          <w:tcPr>
            <w:tcW w:w="894" w:type="dxa"/>
          </w:tcPr>
          <w:p w14:paraId="5B1E5C1B"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0.037</w:t>
            </w:r>
          </w:p>
        </w:tc>
        <w:tc>
          <w:tcPr>
            <w:tcW w:w="1005" w:type="dxa"/>
          </w:tcPr>
          <w:p w14:paraId="36C04FB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323" w:type="dxa"/>
          </w:tcPr>
          <w:p w14:paraId="0ABE6258" w14:textId="77777777" w:rsidR="006D23D8" w:rsidRPr="00042EB0" w:rsidRDefault="006D23D8" w:rsidP="006D23D8">
            <w:pPr>
              <w:rPr>
                <w:rFonts w:ascii="Times New Roman" w:hAnsi="Times New Roman" w:cs="Times New Roman"/>
                <w:sz w:val="24"/>
                <w:szCs w:val="24"/>
                <w:lang w:val="en-US"/>
              </w:rPr>
            </w:pPr>
          </w:p>
        </w:tc>
      </w:tr>
      <w:tr w:rsidR="006D23D8" w:rsidRPr="00042EB0" w14:paraId="7BB21479" w14:textId="77777777" w:rsidTr="006D23D8">
        <w:trPr>
          <w:trHeight w:val="321"/>
        </w:trPr>
        <w:tc>
          <w:tcPr>
            <w:tcW w:w="3337" w:type="dxa"/>
            <w:tcBorders>
              <w:bottom w:val="single" w:sz="12" w:space="0" w:color="auto"/>
              <w:right w:val="single" w:sz="8" w:space="0" w:color="000000"/>
            </w:tcBorders>
          </w:tcPr>
          <w:p w14:paraId="65CA5E92"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Alcoholic beverages</w:t>
            </w:r>
          </w:p>
        </w:tc>
        <w:tc>
          <w:tcPr>
            <w:tcW w:w="938" w:type="dxa"/>
            <w:tcBorders>
              <w:left w:val="single" w:sz="8" w:space="0" w:color="000000"/>
              <w:bottom w:val="single" w:sz="12" w:space="0" w:color="000000"/>
            </w:tcBorders>
          </w:tcPr>
          <w:p w14:paraId="1F9AE1A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0.032</w:t>
            </w:r>
          </w:p>
        </w:tc>
        <w:tc>
          <w:tcPr>
            <w:tcW w:w="1324" w:type="dxa"/>
            <w:tcBorders>
              <w:bottom w:val="single" w:sz="12" w:space="0" w:color="000000"/>
            </w:tcBorders>
          </w:tcPr>
          <w:p w14:paraId="13CEA81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0.062</w:t>
            </w:r>
          </w:p>
        </w:tc>
        <w:tc>
          <w:tcPr>
            <w:tcW w:w="1103" w:type="dxa"/>
            <w:tcBorders>
              <w:bottom w:val="single" w:sz="12" w:space="0" w:color="000000"/>
            </w:tcBorders>
          </w:tcPr>
          <w:p w14:paraId="7A145D7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0.024</w:t>
            </w:r>
          </w:p>
        </w:tc>
        <w:tc>
          <w:tcPr>
            <w:tcW w:w="938" w:type="dxa"/>
            <w:tcBorders>
              <w:bottom w:val="single" w:sz="12" w:space="0" w:color="000000"/>
            </w:tcBorders>
          </w:tcPr>
          <w:p w14:paraId="7A518A05"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0.034</w:t>
            </w:r>
          </w:p>
        </w:tc>
        <w:tc>
          <w:tcPr>
            <w:tcW w:w="1257" w:type="dxa"/>
            <w:tcBorders>
              <w:bottom w:val="single" w:sz="12" w:space="0" w:color="000000"/>
            </w:tcBorders>
          </w:tcPr>
          <w:p w14:paraId="2528D73B"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0.027</w:t>
            </w:r>
          </w:p>
        </w:tc>
        <w:tc>
          <w:tcPr>
            <w:tcW w:w="1161" w:type="dxa"/>
            <w:tcBorders>
              <w:bottom w:val="single" w:sz="12" w:space="0" w:color="000000"/>
            </w:tcBorders>
          </w:tcPr>
          <w:p w14:paraId="2AD5BE3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-0.029</w:t>
            </w:r>
          </w:p>
        </w:tc>
        <w:tc>
          <w:tcPr>
            <w:tcW w:w="894" w:type="dxa"/>
            <w:tcBorders>
              <w:bottom w:val="single" w:sz="12" w:space="0" w:color="000000"/>
            </w:tcBorders>
          </w:tcPr>
          <w:p w14:paraId="64EE036A"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-0.015</w:t>
            </w:r>
          </w:p>
        </w:tc>
        <w:tc>
          <w:tcPr>
            <w:tcW w:w="1005" w:type="dxa"/>
            <w:tcBorders>
              <w:bottom w:val="single" w:sz="12" w:space="0" w:color="000000"/>
            </w:tcBorders>
          </w:tcPr>
          <w:p w14:paraId="1A05DA65"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0.045</w:t>
            </w:r>
          </w:p>
        </w:tc>
        <w:tc>
          <w:tcPr>
            <w:tcW w:w="1323" w:type="dxa"/>
            <w:tcBorders>
              <w:bottom w:val="single" w:sz="12" w:space="0" w:color="000000"/>
            </w:tcBorders>
          </w:tcPr>
          <w:p w14:paraId="6D9802D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r>
    </w:tbl>
    <w:p w14:paraId="23C8776F" w14:textId="79C85778" w:rsidR="00F04A9B" w:rsidRPr="00042EB0" w:rsidRDefault="006D23D8" w:rsidP="00E73C44">
      <w:pPr>
        <w:spacing w:line="480" w:lineRule="auto"/>
        <w:rPr>
          <w:rFonts w:ascii="Times New Roman" w:hAnsi="Times New Roman" w:cs="Times New Roman"/>
          <w:sz w:val="24"/>
          <w:szCs w:val="24"/>
          <w:lang w:val="en-US"/>
        </w:rPr>
      </w:pPr>
      <w:r w:rsidRPr="00042EB0">
        <w:rPr>
          <w:rFonts w:ascii="Times New Roman" w:hAnsi="Times New Roman" w:cs="Times New Roman"/>
          <w:b/>
          <w:sz w:val="24"/>
          <w:szCs w:val="24"/>
          <w:lang w:val="en-US"/>
        </w:rPr>
        <w:t xml:space="preserve"> </w:t>
      </w:r>
      <w:r w:rsidR="00300A96" w:rsidRPr="00042EB0">
        <w:rPr>
          <w:rFonts w:ascii="Times New Roman" w:hAnsi="Times New Roman" w:cs="Times New Roman"/>
          <w:b/>
          <w:sz w:val="24"/>
          <w:szCs w:val="24"/>
          <w:lang w:val="en-US"/>
        </w:rPr>
        <w:t>Additional file 1:</w:t>
      </w:r>
      <w:r w:rsidR="00300A96" w:rsidRPr="00042EB0">
        <w:rPr>
          <w:rFonts w:ascii="Times New Roman" w:hAnsi="Times New Roman" w:cs="Times New Roman"/>
          <w:sz w:val="24"/>
          <w:szCs w:val="24"/>
          <w:lang w:val="en-US"/>
        </w:rPr>
        <w:t xml:space="preserve"> </w:t>
      </w:r>
      <w:r w:rsidR="001777D2" w:rsidRPr="00042EB0">
        <w:rPr>
          <w:rFonts w:ascii="Times New Roman" w:hAnsi="Times New Roman" w:cs="Times New Roman"/>
          <w:b/>
          <w:sz w:val="24"/>
          <w:szCs w:val="24"/>
          <w:lang w:val="en-US"/>
        </w:rPr>
        <w:t xml:space="preserve">Table </w:t>
      </w:r>
      <w:r w:rsidR="00300A96" w:rsidRPr="00042EB0">
        <w:rPr>
          <w:rFonts w:ascii="Times New Roman" w:hAnsi="Times New Roman" w:cs="Times New Roman"/>
          <w:b/>
          <w:sz w:val="24"/>
          <w:szCs w:val="24"/>
          <w:lang w:val="en-US"/>
        </w:rPr>
        <w:t>S</w:t>
      </w:r>
      <w:r w:rsidR="001777D2" w:rsidRPr="00042EB0">
        <w:rPr>
          <w:rFonts w:ascii="Times New Roman" w:hAnsi="Times New Roman" w:cs="Times New Roman"/>
          <w:b/>
          <w:sz w:val="24"/>
          <w:szCs w:val="24"/>
          <w:lang w:val="en-US"/>
        </w:rPr>
        <w:t xml:space="preserve">2. </w:t>
      </w:r>
      <w:r w:rsidR="00F04A9B" w:rsidRPr="00042EB0">
        <w:rPr>
          <w:rFonts w:ascii="Times New Roman" w:hAnsi="Times New Roman" w:cs="Times New Roman"/>
          <w:sz w:val="24"/>
          <w:szCs w:val="24"/>
          <w:lang w:val="en-US"/>
        </w:rPr>
        <w:t xml:space="preserve">Correlations matrix between </w:t>
      </w:r>
      <w:r w:rsidR="0012577C" w:rsidRPr="00042EB0">
        <w:rPr>
          <w:rFonts w:ascii="Times New Roman" w:hAnsi="Times New Roman" w:cs="Times New Roman"/>
          <w:sz w:val="24"/>
          <w:szCs w:val="24"/>
          <w:lang w:val="en-US"/>
        </w:rPr>
        <w:t xml:space="preserve">yearly change </w:t>
      </w:r>
      <w:r w:rsidR="000E4BEA" w:rsidRPr="00042EB0">
        <w:rPr>
          <w:rFonts w:ascii="Times New Roman" w:hAnsi="Times New Roman" w:cs="Times New Roman"/>
          <w:sz w:val="24"/>
          <w:szCs w:val="24"/>
          <w:lang w:val="en-US"/>
        </w:rPr>
        <w:t xml:space="preserve">in </w:t>
      </w:r>
      <w:r w:rsidR="00F04A9B" w:rsidRPr="00042EB0">
        <w:rPr>
          <w:rFonts w:ascii="Times New Roman" w:hAnsi="Times New Roman" w:cs="Times New Roman"/>
          <w:sz w:val="24"/>
          <w:szCs w:val="24"/>
          <w:lang w:val="en-US"/>
        </w:rPr>
        <w:t>food groups</w:t>
      </w:r>
      <w:r w:rsidR="0012577C" w:rsidRPr="00042EB0">
        <w:rPr>
          <w:rFonts w:ascii="Times New Roman" w:hAnsi="Times New Roman" w:cs="Times New Roman"/>
          <w:sz w:val="24"/>
          <w:szCs w:val="24"/>
          <w:lang w:val="en-US"/>
        </w:rPr>
        <w:t xml:space="preserve"> intake</w:t>
      </w:r>
      <w:r w:rsidR="00F04A9B" w:rsidRPr="00042EB0">
        <w:rPr>
          <w:rFonts w:ascii="Times New Roman" w:hAnsi="Times New Roman" w:cs="Times New Roman"/>
          <w:sz w:val="24"/>
          <w:szCs w:val="24"/>
          <w:lang w:val="en-US"/>
        </w:rPr>
        <w:t xml:space="preserve"> (serving/d) within each global dietary score (GDS).</w:t>
      </w:r>
    </w:p>
    <w:p w14:paraId="75FFF397" w14:textId="3AAF5D14" w:rsidR="00067C38" w:rsidRPr="00042EB0" w:rsidRDefault="00067C38" w:rsidP="004708DF">
      <w:pPr>
        <w:spacing w:line="480" w:lineRule="auto"/>
        <w:jc w:val="both"/>
        <w:rPr>
          <w:rFonts w:ascii="Times New Roman" w:hAnsi="Times New Roman" w:cs="Times New Roman"/>
          <w:spacing w:val="-3"/>
          <w:sz w:val="24"/>
          <w:szCs w:val="24"/>
          <w:shd w:val="clear" w:color="auto" w:fill="FFFFFF"/>
          <w:lang w:val="en-US"/>
        </w:rPr>
      </w:pPr>
    </w:p>
    <w:p w14:paraId="7492A2ED" w14:textId="01F63803" w:rsidR="00067C38" w:rsidRPr="00042EB0" w:rsidRDefault="00067C38" w:rsidP="004708DF">
      <w:pPr>
        <w:spacing w:line="480" w:lineRule="auto"/>
        <w:jc w:val="both"/>
        <w:rPr>
          <w:rFonts w:ascii="Times New Roman" w:hAnsi="Times New Roman" w:cs="Times New Roman"/>
          <w:spacing w:val="-3"/>
          <w:sz w:val="24"/>
          <w:szCs w:val="24"/>
          <w:shd w:val="clear" w:color="auto" w:fill="FFFFFF"/>
          <w:lang w:val="en-US"/>
        </w:rPr>
      </w:pPr>
    </w:p>
    <w:p w14:paraId="5DCF8DA0" w14:textId="52300926" w:rsidR="00067C38" w:rsidRPr="00042EB0" w:rsidRDefault="00067C38" w:rsidP="004708DF">
      <w:pPr>
        <w:spacing w:line="480" w:lineRule="auto"/>
        <w:jc w:val="both"/>
        <w:rPr>
          <w:rFonts w:ascii="Times New Roman" w:hAnsi="Times New Roman" w:cs="Times New Roman"/>
          <w:spacing w:val="-3"/>
          <w:sz w:val="24"/>
          <w:szCs w:val="24"/>
          <w:shd w:val="clear" w:color="auto" w:fill="FFFFFF"/>
          <w:lang w:val="en-US"/>
        </w:rPr>
      </w:pPr>
    </w:p>
    <w:p w14:paraId="17DBD3DE" w14:textId="51272413" w:rsidR="00067C38" w:rsidRPr="00042EB0" w:rsidRDefault="00067C38" w:rsidP="004708DF">
      <w:pPr>
        <w:spacing w:line="480" w:lineRule="auto"/>
        <w:jc w:val="both"/>
        <w:rPr>
          <w:rFonts w:ascii="Times New Roman" w:hAnsi="Times New Roman" w:cs="Times New Roman"/>
          <w:spacing w:val="-3"/>
          <w:sz w:val="24"/>
          <w:szCs w:val="24"/>
          <w:shd w:val="clear" w:color="auto" w:fill="FFFFFF"/>
          <w:lang w:val="en-US"/>
        </w:rPr>
      </w:pPr>
    </w:p>
    <w:tbl>
      <w:tblPr>
        <w:tblStyle w:val="Tablaconcuadrcula"/>
        <w:tblpPr w:leftFromText="141" w:rightFromText="141" w:vertAnchor="text" w:horzAnchor="margin" w:tblpXSpec="right" w:tblpY="841"/>
        <w:tblW w:w="13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gridCol w:w="1490"/>
        <w:gridCol w:w="1563"/>
        <w:gridCol w:w="983"/>
        <w:gridCol w:w="1199"/>
        <w:gridCol w:w="1113"/>
        <w:gridCol w:w="1477"/>
      </w:tblGrid>
      <w:tr w:rsidR="006D23D8" w:rsidRPr="00042EB0" w14:paraId="2EA0B88E" w14:textId="77777777" w:rsidTr="006D23D8">
        <w:tc>
          <w:tcPr>
            <w:tcW w:w="5455" w:type="dxa"/>
            <w:tcBorders>
              <w:top w:val="single" w:sz="12" w:space="0" w:color="000000"/>
              <w:bottom w:val="single" w:sz="8" w:space="0" w:color="000000"/>
              <w:right w:val="single" w:sz="8" w:space="0" w:color="000000"/>
            </w:tcBorders>
          </w:tcPr>
          <w:p w14:paraId="00CB6025" w14:textId="77777777" w:rsidR="006D23D8" w:rsidRPr="00042EB0" w:rsidRDefault="006D23D8" w:rsidP="006D23D8">
            <w:pPr>
              <w:rPr>
                <w:rFonts w:ascii="Times New Roman" w:hAnsi="Times New Roman" w:cs="Times New Roman"/>
                <w:b/>
                <w:bCs/>
                <w:sz w:val="24"/>
                <w:szCs w:val="24"/>
                <w:lang w:val="en-US"/>
              </w:rPr>
            </w:pPr>
            <w:r w:rsidRPr="00042EB0">
              <w:rPr>
                <w:rFonts w:ascii="Times New Roman" w:hAnsi="Times New Roman" w:cs="Times New Roman"/>
                <w:b/>
                <w:bCs/>
                <w:sz w:val="24"/>
                <w:szCs w:val="24"/>
                <w:lang w:val="en-US"/>
              </w:rPr>
              <w:t>GDS-WC</w:t>
            </w:r>
          </w:p>
        </w:tc>
        <w:tc>
          <w:tcPr>
            <w:tcW w:w="1490" w:type="dxa"/>
            <w:tcBorders>
              <w:top w:val="single" w:sz="12" w:space="0" w:color="000000"/>
              <w:left w:val="single" w:sz="8" w:space="0" w:color="000000"/>
              <w:bottom w:val="single" w:sz="8" w:space="0" w:color="000000"/>
            </w:tcBorders>
          </w:tcPr>
          <w:p w14:paraId="153410F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Processed meat</w:t>
            </w:r>
          </w:p>
        </w:tc>
        <w:tc>
          <w:tcPr>
            <w:tcW w:w="1563" w:type="dxa"/>
            <w:tcBorders>
              <w:top w:val="single" w:sz="12" w:space="0" w:color="000000"/>
              <w:bottom w:val="single" w:sz="8" w:space="0" w:color="000000"/>
            </w:tcBorders>
          </w:tcPr>
          <w:p w14:paraId="097C471A"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Vegetables</w:t>
            </w:r>
          </w:p>
        </w:tc>
        <w:tc>
          <w:tcPr>
            <w:tcW w:w="983" w:type="dxa"/>
            <w:tcBorders>
              <w:top w:val="single" w:sz="12" w:space="0" w:color="000000"/>
              <w:bottom w:val="single" w:sz="8" w:space="0" w:color="000000"/>
            </w:tcBorders>
          </w:tcPr>
          <w:p w14:paraId="7FC06E3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Nuts</w:t>
            </w:r>
          </w:p>
        </w:tc>
        <w:tc>
          <w:tcPr>
            <w:tcW w:w="1199" w:type="dxa"/>
            <w:tcBorders>
              <w:top w:val="single" w:sz="12" w:space="0" w:color="000000"/>
              <w:bottom w:val="single" w:sz="8" w:space="0" w:color="000000"/>
            </w:tcBorders>
          </w:tcPr>
          <w:p w14:paraId="145164A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Snacks</w:t>
            </w:r>
            <w:r>
              <w:rPr>
                <w:rFonts w:ascii="Times New Roman" w:hAnsi="Times New Roman" w:cs="Times New Roman"/>
                <w:sz w:val="24"/>
                <w:szCs w:val="24"/>
                <w:lang w:val="en-US"/>
              </w:rPr>
              <w:t>, fast-foods and pre-prepared dishes</w:t>
            </w:r>
          </w:p>
        </w:tc>
        <w:tc>
          <w:tcPr>
            <w:tcW w:w="1113" w:type="dxa"/>
            <w:tcBorders>
              <w:top w:val="single" w:sz="12" w:space="0" w:color="000000"/>
              <w:bottom w:val="single" w:sz="8" w:space="0" w:color="000000"/>
            </w:tcBorders>
          </w:tcPr>
          <w:p w14:paraId="118E1D2D"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Sweets</w:t>
            </w:r>
          </w:p>
        </w:tc>
        <w:tc>
          <w:tcPr>
            <w:tcW w:w="1477" w:type="dxa"/>
            <w:tcBorders>
              <w:top w:val="single" w:sz="12" w:space="0" w:color="000000"/>
              <w:bottom w:val="single" w:sz="8" w:space="0" w:color="000000"/>
            </w:tcBorders>
          </w:tcPr>
          <w:p w14:paraId="14021307"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Alcoholic beverages</w:t>
            </w:r>
          </w:p>
        </w:tc>
      </w:tr>
      <w:tr w:rsidR="006D23D8" w:rsidRPr="00042EB0" w14:paraId="3EA9F322" w14:textId="77777777" w:rsidTr="006D23D8">
        <w:tc>
          <w:tcPr>
            <w:tcW w:w="5455" w:type="dxa"/>
            <w:tcBorders>
              <w:top w:val="single" w:sz="8" w:space="0" w:color="000000"/>
              <w:right w:val="single" w:sz="8" w:space="0" w:color="000000"/>
            </w:tcBorders>
          </w:tcPr>
          <w:p w14:paraId="66D4DE39"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Processed meat</w:t>
            </w:r>
          </w:p>
        </w:tc>
        <w:tc>
          <w:tcPr>
            <w:tcW w:w="1490" w:type="dxa"/>
            <w:tcBorders>
              <w:top w:val="single" w:sz="8" w:space="0" w:color="000000"/>
              <w:left w:val="single" w:sz="8" w:space="0" w:color="000000"/>
            </w:tcBorders>
          </w:tcPr>
          <w:p w14:paraId="0F5E2B3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563" w:type="dxa"/>
            <w:tcBorders>
              <w:top w:val="single" w:sz="8" w:space="0" w:color="000000"/>
            </w:tcBorders>
          </w:tcPr>
          <w:p w14:paraId="2AACB626" w14:textId="77777777" w:rsidR="006D23D8" w:rsidRPr="00042EB0" w:rsidRDefault="006D23D8" w:rsidP="006D23D8">
            <w:pPr>
              <w:rPr>
                <w:rFonts w:ascii="Times New Roman" w:hAnsi="Times New Roman" w:cs="Times New Roman"/>
                <w:sz w:val="24"/>
                <w:szCs w:val="24"/>
                <w:lang w:val="en-US"/>
              </w:rPr>
            </w:pPr>
          </w:p>
        </w:tc>
        <w:tc>
          <w:tcPr>
            <w:tcW w:w="983" w:type="dxa"/>
            <w:tcBorders>
              <w:top w:val="single" w:sz="8" w:space="0" w:color="000000"/>
            </w:tcBorders>
          </w:tcPr>
          <w:p w14:paraId="3ED48920" w14:textId="77777777" w:rsidR="006D23D8" w:rsidRPr="00042EB0" w:rsidRDefault="006D23D8" w:rsidP="006D23D8">
            <w:pPr>
              <w:rPr>
                <w:rFonts w:ascii="Times New Roman" w:hAnsi="Times New Roman" w:cs="Times New Roman"/>
                <w:sz w:val="24"/>
                <w:szCs w:val="24"/>
                <w:lang w:val="en-US"/>
              </w:rPr>
            </w:pPr>
          </w:p>
        </w:tc>
        <w:tc>
          <w:tcPr>
            <w:tcW w:w="1199" w:type="dxa"/>
            <w:tcBorders>
              <w:top w:val="single" w:sz="8" w:space="0" w:color="000000"/>
            </w:tcBorders>
          </w:tcPr>
          <w:p w14:paraId="7A9D68BD" w14:textId="77777777" w:rsidR="006D23D8" w:rsidRPr="00042EB0" w:rsidRDefault="006D23D8" w:rsidP="006D23D8">
            <w:pPr>
              <w:rPr>
                <w:rFonts w:ascii="Times New Roman" w:hAnsi="Times New Roman" w:cs="Times New Roman"/>
                <w:sz w:val="24"/>
                <w:szCs w:val="24"/>
                <w:lang w:val="en-US"/>
              </w:rPr>
            </w:pPr>
          </w:p>
        </w:tc>
        <w:tc>
          <w:tcPr>
            <w:tcW w:w="1113" w:type="dxa"/>
            <w:tcBorders>
              <w:top w:val="single" w:sz="8" w:space="0" w:color="000000"/>
            </w:tcBorders>
          </w:tcPr>
          <w:p w14:paraId="03C80BE1" w14:textId="77777777" w:rsidR="006D23D8" w:rsidRPr="00042EB0" w:rsidRDefault="006D23D8" w:rsidP="006D23D8">
            <w:pPr>
              <w:rPr>
                <w:rFonts w:ascii="Times New Roman" w:hAnsi="Times New Roman" w:cs="Times New Roman"/>
                <w:sz w:val="24"/>
                <w:szCs w:val="24"/>
                <w:lang w:val="en-US"/>
              </w:rPr>
            </w:pPr>
          </w:p>
        </w:tc>
        <w:tc>
          <w:tcPr>
            <w:tcW w:w="1477" w:type="dxa"/>
            <w:tcBorders>
              <w:top w:val="single" w:sz="8" w:space="0" w:color="000000"/>
            </w:tcBorders>
          </w:tcPr>
          <w:p w14:paraId="2C7C7BE6" w14:textId="77777777" w:rsidR="006D23D8" w:rsidRPr="00042EB0" w:rsidRDefault="006D23D8" w:rsidP="006D23D8">
            <w:pPr>
              <w:rPr>
                <w:rFonts w:ascii="Times New Roman" w:hAnsi="Times New Roman" w:cs="Times New Roman"/>
                <w:sz w:val="24"/>
                <w:szCs w:val="24"/>
                <w:lang w:val="en-US"/>
              </w:rPr>
            </w:pPr>
          </w:p>
        </w:tc>
      </w:tr>
      <w:tr w:rsidR="006D23D8" w:rsidRPr="00042EB0" w14:paraId="4D2C59BB" w14:textId="77777777" w:rsidTr="006D23D8">
        <w:tc>
          <w:tcPr>
            <w:tcW w:w="5455" w:type="dxa"/>
            <w:tcBorders>
              <w:right w:val="single" w:sz="8" w:space="0" w:color="000000"/>
            </w:tcBorders>
          </w:tcPr>
          <w:p w14:paraId="18E12B42"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Vegetables</w:t>
            </w:r>
          </w:p>
        </w:tc>
        <w:tc>
          <w:tcPr>
            <w:tcW w:w="1490" w:type="dxa"/>
            <w:tcBorders>
              <w:left w:val="single" w:sz="8" w:space="0" w:color="000000"/>
            </w:tcBorders>
          </w:tcPr>
          <w:p w14:paraId="1145368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0.068</w:t>
            </w:r>
          </w:p>
        </w:tc>
        <w:tc>
          <w:tcPr>
            <w:tcW w:w="1563" w:type="dxa"/>
          </w:tcPr>
          <w:p w14:paraId="2749B1A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983" w:type="dxa"/>
          </w:tcPr>
          <w:p w14:paraId="51325BD8" w14:textId="77777777" w:rsidR="006D23D8" w:rsidRPr="00042EB0" w:rsidRDefault="006D23D8" w:rsidP="006D23D8">
            <w:pPr>
              <w:rPr>
                <w:rFonts w:ascii="Times New Roman" w:hAnsi="Times New Roman" w:cs="Times New Roman"/>
                <w:sz w:val="24"/>
                <w:szCs w:val="24"/>
                <w:lang w:val="en-US"/>
              </w:rPr>
            </w:pPr>
          </w:p>
        </w:tc>
        <w:tc>
          <w:tcPr>
            <w:tcW w:w="1199" w:type="dxa"/>
          </w:tcPr>
          <w:p w14:paraId="13FA3C12" w14:textId="77777777" w:rsidR="006D23D8" w:rsidRPr="00042EB0" w:rsidRDefault="006D23D8" w:rsidP="006D23D8">
            <w:pPr>
              <w:rPr>
                <w:rFonts w:ascii="Times New Roman" w:hAnsi="Times New Roman" w:cs="Times New Roman"/>
                <w:sz w:val="24"/>
                <w:szCs w:val="24"/>
                <w:lang w:val="en-US"/>
              </w:rPr>
            </w:pPr>
          </w:p>
        </w:tc>
        <w:tc>
          <w:tcPr>
            <w:tcW w:w="1113" w:type="dxa"/>
          </w:tcPr>
          <w:p w14:paraId="01DF46C6" w14:textId="77777777" w:rsidR="006D23D8" w:rsidRPr="00042EB0" w:rsidRDefault="006D23D8" w:rsidP="006D23D8">
            <w:pPr>
              <w:rPr>
                <w:rFonts w:ascii="Times New Roman" w:hAnsi="Times New Roman" w:cs="Times New Roman"/>
                <w:sz w:val="24"/>
                <w:szCs w:val="24"/>
                <w:lang w:val="en-US"/>
              </w:rPr>
            </w:pPr>
          </w:p>
        </w:tc>
        <w:tc>
          <w:tcPr>
            <w:tcW w:w="1477" w:type="dxa"/>
          </w:tcPr>
          <w:p w14:paraId="6DAAD14D" w14:textId="77777777" w:rsidR="006D23D8" w:rsidRPr="00042EB0" w:rsidRDefault="006D23D8" w:rsidP="006D23D8">
            <w:pPr>
              <w:rPr>
                <w:rFonts w:ascii="Times New Roman" w:hAnsi="Times New Roman" w:cs="Times New Roman"/>
                <w:sz w:val="24"/>
                <w:szCs w:val="24"/>
                <w:lang w:val="en-US"/>
              </w:rPr>
            </w:pPr>
          </w:p>
        </w:tc>
      </w:tr>
      <w:tr w:rsidR="006D23D8" w:rsidRPr="00042EB0" w14:paraId="4573F57F" w14:textId="77777777" w:rsidTr="006D23D8">
        <w:tc>
          <w:tcPr>
            <w:tcW w:w="5455" w:type="dxa"/>
            <w:tcBorders>
              <w:right w:val="single" w:sz="8" w:space="0" w:color="000000"/>
            </w:tcBorders>
          </w:tcPr>
          <w:p w14:paraId="397B34E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Nuts</w:t>
            </w:r>
          </w:p>
        </w:tc>
        <w:tc>
          <w:tcPr>
            <w:tcW w:w="1490" w:type="dxa"/>
            <w:tcBorders>
              <w:left w:val="single" w:sz="8" w:space="0" w:color="000000"/>
            </w:tcBorders>
          </w:tcPr>
          <w:p w14:paraId="46AA215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0.019</w:t>
            </w:r>
          </w:p>
        </w:tc>
        <w:tc>
          <w:tcPr>
            <w:tcW w:w="1563" w:type="dxa"/>
          </w:tcPr>
          <w:p w14:paraId="07CDFE1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0.122</w:t>
            </w:r>
          </w:p>
        </w:tc>
        <w:tc>
          <w:tcPr>
            <w:tcW w:w="983" w:type="dxa"/>
          </w:tcPr>
          <w:p w14:paraId="049A93E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199" w:type="dxa"/>
          </w:tcPr>
          <w:p w14:paraId="3927BD16" w14:textId="77777777" w:rsidR="006D23D8" w:rsidRPr="00042EB0" w:rsidRDefault="006D23D8" w:rsidP="006D23D8">
            <w:pPr>
              <w:rPr>
                <w:rFonts w:ascii="Times New Roman" w:hAnsi="Times New Roman" w:cs="Times New Roman"/>
                <w:sz w:val="24"/>
                <w:szCs w:val="24"/>
                <w:lang w:val="en-US"/>
              </w:rPr>
            </w:pPr>
          </w:p>
        </w:tc>
        <w:tc>
          <w:tcPr>
            <w:tcW w:w="1113" w:type="dxa"/>
          </w:tcPr>
          <w:p w14:paraId="448DBE1F" w14:textId="77777777" w:rsidR="006D23D8" w:rsidRPr="00042EB0" w:rsidRDefault="006D23D8" w:rsidP="006D23D8">
            <w:pPr>
              <w:rPr>
                <w:rFonts w:ascii="Times New Roman" w:hAnsi="Times New Roman" w:cs="Times New Roman"/>
                <w:sz w:val="24"/>
                <w:szCs w:val="24"/>
                <w:lang w:val="en-US"/>
              </w:rPr>
            </w:pPr>
          </w:p>
        </w:tc>
        <w:tc>
          <w:tcPr>
            <w:tcW w:w="1477" w:type="dxa"/>
          </w:tcPr>
          <w:p w14:paraId="0CC38FE5" w14:textId="77777777" w:rsidR="006D23D8" w:rsidRPr="00042EB0" w:rsidRDefault="006D23D8" w:rsidP="006D23D8">
            <w:pPr>
              <w:rPr>
                <w:rFonts w:ascii="Times New Roman" w:hAnsi="Times New Roman" w:cs="Times New Roman"/>
                <w:sz w:val="24"/>
                <w:szCs w:val="24"/>
                <w:lang w:val="en-US"/>
              </w:rPr>
            </w:pPr>
          </w:p>
        </w:tc>
      </w:tr>
      <w:tr w:rsidR="006D23D8" w:rsidRPr="00042EB0" w14:paraId="01DEC6D6" w14:textId="77777777" w:rsidTr="006D23D8">
        <w:tc>
          <w:tcPr>
            <w:tcW w:w="5455" w:type="dxa"/>
            <w:tcBorders>
              <w:right w:val="single" w:sz="8" w:space="0" w:color="000000"/>
            </w:tcBorders>
          </w:tcPr>
          <w:p w14:paraId="0C9DD08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Snacks, fast-foods and pre-prepared dishes</w:t>
            </w:r>
          </w:p>
        </w:tc>
        <w:tc>
          <w:tcPr>
            <w:tcW w:w="1490" w:type="dxa"/>
            <w:tcBorders>
              <w:left w:val="single" w:sz="8" w:space="0" w:color="000000"/>
            </w:tcBorders>
          </w:tcPr>
          <w:p w14:paraId="1D56424F"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0.100</w:t>
            </w:r>
          </w:p>
        </w:tc>
        <w:tc>
          <w:tcPr>
            <w:tcW w:w="1563" w:type="dxa"/>
          </w:tcPr>
          <w:p w14:paraId="113A9410"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0.069</w:t>
            </w:r>
          </w:p>
        </w:tc>
        <w:tc>
          <w:tcPr>
            <w:tcW w:w="983" w:type="dxa"/>
          </w:tcPr>
          <w:p w14:paraId="0F4EE89B"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0.033</w:t>
            </w:r>
          </w:p>
        </w:tc>
        <w:tc>
          <w:tcPr>
            <w:tcW w:w="1199" w:type="dxa"/>
          </w:tcPr>
          <w:p w14:paraId="613E3E06"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113" w:type="dxa"/>
          </w:tcPr>
          <w:p w14:paraId="2BDE6378" w14:textId="77777777" w:rsidR="006D23D8" w:rsidRPr="00042EB0" w:rsidRDefault="006D23D8" w:rsidP="006D23D8">
            <w:pPr>
              <w:rPr>
                <w:rFonts w:ascii="Times New Roman" w:hAnsi="Times New Roman" w:cs="Times New Roman"/>
                <w:sz w:val="24"/>
                <w:szCs w:val="24"/>
                <w:lang w:val="en-US"/>
              </w:rPr>
            </w:pPr>
          </w:p>
        </w:tc>
        <w:tc>
          <w:tcPr>
            <w:tcW w:w="1477" w:type="dxa"/>
          </w:tcPr>
          <w:p w14:paraId="0D9AACAB" w14:textId="77777777" w:rsidR="006D23D8" w:rsidRPr="00042EB0" w:rsidRDefault="006D23D8" w:rsidP="006D23D8">
            <w:pPr>
              <w:rPr>
                <w:rFonts w:ascii="Times New Roman" w:hAnsi="Times New Roman" w:cs="Times New Roman"/>
                <w:sz w:val="24"/>
                <w:szCs w:val="24"/>
                <w:lang w:val="en-US"/>
              </w:rPr>
            </w:pPr>
          </w:p>
        </w:tc>
      </w:tr>
      <w:tr w:rsidR="006D23D8" w:rsidRPr="00042EB0" w14:paraId="7DB2A193" w14:textId="77777777" w:rsidTr="006D23D8">
        <w:tc>
          <w:tcPr>
            <w:tcW w:w="5455" w:type="dxa"/>
            <w:tcBorders>
              <w:right w:val="single" w:sz="8" w:space="0" w:color="000000"/>
            </w:tcBorders>
          </w:tcPr>
          <w:p w14:paraId="5A7EA162"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Sweets</w:t>
            </w:r>
          </w:p>
        </w:tc>
        <w:tc>
          <w:tcPr>
            <w:tcW w:w="1490" w:type="dxa"/>
            <w:tcBorders>
              <w:left w:val="single" w:sz="8" w:space="0" w:color="000000"/>
            </w:tcBorders>
          </w:tcPr>
          <w:p w14:paraId="47021BCC"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0.081</w:t>
            </w:r>
          </w:p>
        </w:tc>
        <w:tc>
          <w:tcPr>
            <w:tcW w:w="1563" w:type="dxa"/>
          </w:tcPr>
          <w:p w14:paraId="36F140D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0.020</w:t>
            </w:r>
          </w:p>
        </w:tc>
        <w:tc>
          <w:tcPr>
            <w:tcW w:w="983" w:type="dxa"/>
          </w:tcPr>
          <w:p w14:paraId="605263BB" w14:textId="77777777" w:rsidR="006D23D8" w:rsidRPr="00042EB0" w:rsidRDefault="006D23D8" w:rsidP="006D23D8">
            <w:pPr>
              <w:rPr>
                <w:rFonts w:ascii="Times New Roman" w:hAnsi="Times New Roman" w:cs="Times New Roman"/>
                <w:sz w:val="24"/>
                <w:szCs w:val="24"/>
                <w:lang w:val="en-US"/>
              </w:rPr>
            </w:pPr>
          </w:p>
        </w:tc>
        <w:tc>
          <w:tcPr>
            <w:tcW w:w="1199" w:type="dxa"/>
          </w:tcPr>
          <w:p w14:paraId="53C8EA07"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0.082</w:t>
            </w:r>
          </w:p>
        </w:tc>
        <w:tc>
          <w:tcPr>
            <w:tcW w:w="1113" w:type="dxa"/>
          </w:tcPr>
          <w:p w14:paraId="5DC6FA5D"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c>
          <w:tcPr>
            <w:tcW w:w="1477" w:type="dxa"/>
          </w:tcPr>
          <w:p w14:paraId="357FAA3C" w14:textId="77777777" w:rsidR="006D23D8" w:rsidRPr="00042EB0" w:rsidRDefault="006D23D8" w:rsidP="006D23D8">
            <w:pPr>
              <w:rPr>
                <w:rFonts w:ascii="Times New Roman" w:hAnsi="Times New Roman" w:cs="Times New Roman"/>
                <w:sz w:val="24"/>
                <w:szCs w:val="24"/>
                <w:lang w:val="en-US"/>
              </w:rPr>
            </w:pPr>
          </w:p>
        </w:tc>
      </w:tr>
      <w:tr w:rsidR="006D23D8" w:rsidRPr="00042EB0" w14:paraId="6D6D62B5" w14:textId="77777777" w:rsidTr="006D23D8">
        <w:tc>
          <w:tcPr>
            <w:tcW w:w="5455" w:type="dxa"/>
            <w:tcBorders>
              <w:bottom w:val="single" w:sz="12" w:space="0" w:color="000000"/>
              <w:right w:val="single" w:sz="8" w:space="0" w:color="000000"/>
            </w:tcBorders>
          </w:tcPr>
          <w:p w14:paraId="48ED862E"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Alcoholic beverages</w:t>
            </w:r>
          </w:p>
        </w:tc>
        <w:tc>
          <w:tcPr>
            <w:tcW w:w="1490" w:type="dxa"/>
            <w:tcBorders>
              <w:left w:val="single" w:sz="8" w:space="0" w:color="000000"/>
              <w:bottom w:val="single" w:sz="12" w:space="0" w:color="000000"/>
            </w:tcBorders>
          </w:tcPr>
          <w:p w14:paraId="5B415D4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0.062</w:t>
            </w:r>
          </w:p>
        </w:tc>
        <w:tc>
          <w:tcPr>
            <w:tcW w:w="1563" w:type="dxa"/>
            <w:tcBorders>
              <w:bottom w:val="single" w:sz="12" w:space="0" w:color="000000"/>
            </w:tcBorders>
          </w:tcPr>
          <w:p w14:paraId="75A3C946"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0.032</w:t>
            </w:r>
          </w:p>
        </w:tc>
        <w:tc>
          <w:tcPr>
            <w:tcW w:w="983" w:type="dxa"/>
            <w:tcBorders>
              <w:bottom w:val="single" w:sz="12" w:space="0" w:color="000000"/>
            </w:tcBorders>
          </w:tcPr>
          <w:p w14:paraId="276D7EE3"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0.020</w:t>
            </w:r>
          </w:p>
        </w:tc>
        <w:tc>
          <w:tcPr>
            <w:tcW w:w="1199" w:type="dxa"/>
            <w:tcBorders>
              <w:bottom w:val="single" w:sz="12" w:space="0" w:color="000000"/>
            </w:tcBorders>
          </w:tcPr>
          <w:p w14:paraId="2EA99911"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0.067</w:t>
            </w:r>
          </w:p>
        </w:tc>
        <w:tc>
          <w:tcPr>
            <w:tcW w:w="1113" w:type="dxa"/>
            <w:tcBorders>
              <w:bottom w:val="single" w:sz="12" w:space="0" w:color="000000"/>
            </w:tcBorders>
          </w:tcPr>
          <w:p w14:paraId="3B61E968"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0.045</w:t>
            </w:r>
          </w:p>
        </w:tc>
        <w:tc>
          <w:tcPr>
            <w:tcW w:w="1477" w:type="dxa"/>
            <w:tcBorders>
              <w:bottom w:val="single" w:sz="12" w:space="0" w:color="000000"/>
            </w:tcBorders>
          </w:tcPr>
          <w:p w14:paraId="36441884" w14:textId="77777777" w:rsidR="006D23D8" w:rsidRPr="00042EB0" w:rsidRDefault="006D23D8" w:rsidP="006D23D8">
            <w:pPr>
              <w:rPr>
                <w:rFonts w:ascii="Times New Roman" w:hAnsi="Times New Roman" w:cs="Times New Roman"/>
                <w:sz w:val="24"/>
                <w:szCs w:val="24"/>
                <w:lang w:val="en-US"/>
              </w:rPr>
            </w:pPr>
            <w:r w:rsidRPr="00042EB0">
              <w:rPr>
                <w:rFonts w:ascii="Times New Roman" w:hAnsi="Times New Roman" w:cs="Times New Roman"/>
                <w:sz w:val="24"/>
                <w:szCs w:val="24"/>
                <w:lang w:val="en-US"/>
              </w:rPr>
              <w:t>1.000</w:t>
            </w:r>
          </w:p>
        </w:tc>
      </w:tr>
    </w:tbl>
    <w:p w14:paraId="659FCFCE" w14:textId="3F26377E" w:rsidR="00067C38" w:rsidRPr="00042EB0" w:rsidRDefault="00067C38" w:rsidP="004708DF">
      <w:pPr>
        <w:spacing w:line="480" w:lineRule="auto"/>
        <w:jc w:val="both"/>
        <w:rPr>
          <w:rFonts w:ascii="Times New Roman" w:hAnsi="Times New Roman" w:cs="Times New Roman"/>
          <w:spacing w:val="-3"/>
          <w:sz w:val="24"/>
          <w:szCs w:val="24"/>
          <w:shd w:val="clear" w:color="auto" w:fill="FFFFFF"/>
          <w:lang w:val="en-US"/>
        </w:rPr>
      </w:pPr>
    </w:p>
    <w:p w14:paraId="382BBA96" w14:textId="194CBBF8" w:rsidR="00067C38" w:rsidRPr="00042EB0" w:rsidRDefault="00067C38" w:rsidP="004708DF">
      <w:pPr>
        <w:spacing w:line="480" w:lineRule="auto"/>
        <w:jc w:val="both"/>
        <w:rPr>
          <w:rFonts w:ascii="Times New Roman" w:hAnsi="Times New Roman" w:cs="Times New Roman"/>
          <w:spacing w:val="-3"/>
          <w:sz w:val="24"/>
          <w:szCs w:val="24"/>
          <w:shd w:val="clear" w:color="auto" w:fill="FFFFFF"/>
          <w:lang w:val="en-US"/>
        </w:rPr>
      </w:pPr>
    </w:p>
    <w:p w14:paraId="562188C3" w14:textId="342B2553" w:rsidR="00F04A9B" w:rsidRPr="00042EB0" w:rsidRDefault="00F04A9B" w:rsidP="00067C38">
      <w:pPr>
        <w:tabs>
          <w:tab w:val="left" w:pos="1836"/>
        </w:tabs>
        <w:spacing w:line="480" w:lineRule="auto"/>
        <w:jc w:val="both"/>
        <w:rPr>
          <w:rFonts w:ascii="Times New Roman" w:hAnsi="Times New Roman" w:cs="Times New Roman"/>
          <w:spacing w:val="-3"/>
          <w:sz w:val="24"/>
          <w:szCs w:val="24"/>
          <w:shd w:val="clear" w:color="auto" w:fill="FFFFFF"/>
          <w:lang w:val="en-US"/>
        </w:rPr>
      </w:pPr>
      <w:r w:rsidRPr="00042EB0">
        <w:rPr>
          <w:rFonts w:ascii="Times New Roman" w:hAnsi="Times New Roman" w:cs="Times New Roman"/>
          <w:sz w:val="24"/>
          <w:szCs w:val="24"/>
          <w:lang w:val="en-US"/>
        </w:rPr>
        <w:lastRenderedPageBreak/>
        <w:t xml:space="preserve">Values shown are those </w:t>
      </w:r>
      <w:r w:rsidR="005E1227" w:rsidRPr="00042EB0">
        <w:rPr>
          <w:rFonts w:ascii="Times New Roman" w:hAnsi="Times New Roman" w:cs="Times New Roman"/>
          <w:sz w:val="24"/>
          <w:szCs w:val="24"/>
          <w:lang w:val="en-US"/>
        </w:rPr>
        <w:t xml:space="preserve">pairwise Pearson </w:t>
      </w:r>
      <w:r w:rsidRPr="00042EB0">
        <w:rPr>
          <w:rFonts w:ascii="Times New Roman" w:hAnsi="Times New Roman" w:cs="Times New Roman"/>
          <w:sz w:val="24"/>
          <w:szCs w:val="24"/>
          <w:lang w:val="en-US"/>
        </w:rPr>
        <w:t>correlation coefficients (r) that were statistically significant (p &lt; 0.05; Pearson correlation).</w:t>
      </w:r>
    </w:p>
    <w:p w14:paraId="0C951129" w14:textId="5ABDC01E" w:rsidR="004708DF" w:rsidRPr="00042EB0" w:rsidRDefault="001777D2" w:rsidP="004708DF">
      <w:pPr>
        <w:spacing w:line="480" w:lineRule="auto"/>
        <w:jc w:val="both"/>
        <w:rPr>
          <w:rFonts w:ascii="Times New Roman" w:hAnsi="Times New Roman" w:cs="Times New Roman"/>
          <w:spacing w:val="-3"/>
          <w:sz w:val="24"/>
          <w:szCs w:val="24"/>
          <w:shd w:val="clear" w:color="auto" w:fill="FFFFFF"/>
          <w:lang w:val="en-US"/>
        </w:rPr>
      </w:pPr>
      <w:r w:rsidRPr="00042EB0">
        <w:rPr>
          <w:rFonts w:ascii="Times New Roman" w:hAnsi="Times New Roman" w:cs="Times New Roman"/>
          <w:spacing w:val="-3"/>
          <w:sz w:val="24"/>
          <w:shd w:val="clear" w:color="auto" w:fill="FFFFFF"/>
          <w:lang w:val="en-US"/>
        </w:rPr>
        <w:t xml:space="preserve">The GDSs were constructed </w:t>
      </w:r>
      <w:r w:rsidRPr="00042EB0">
        <w:rPr>
          <w:rFonts w:ascii="Times New Roman" w:hAnsi="Times New Roman" w:cs="Times New Roman"/>
          <w:sz w:val="24"/>
          <w:szCs w:val="24"/>
          <w:lang w:val="en-US"/>
        </w:rPr>
        <w:t>at baseline and yearly during follow-up</w:t>
      </w:r>
      <w:r w:rsidRPr="00042EB0">
        <w:rPr>
          <w:rFonts w:ascii="Times New Roman" w:hAnsi="Times New Roman" w:cs="Times New Roman"/>
          <w:spacing w:val="-3"/>
          <w:sz w:val="24"/>
          <w:shd w:val="clear" w:color="auto" w:fill="FFFFFF"/>
          <w:lang w:val="en-US"/>
        </w:rPr>
        <w:t xml:space="preserve"> considering foods that were significantly associated with weight and waist circumference changes </w:t>
      </w:r>
      <w:r w:rsidRPr="00042EB0">
        <w:rPr>
          <w:rFonts w:ascii="Times New Roman" w:hAnsi="Times New Roman" w:cs="Times New Roman"/>
          <w:sz w:val="24"/>
          <w:szCs w:val="20"/>
          <w:lang w:val="en-US"/>
        </w:rPr>
        <w:t>(</w:t>
      </w:r>
      <w:r w:rsidRPr="00042EB0">
        <w:rPr>
          <w:rFonts w:ascii="Times New Roman" w:hAnsi="Times New Roman" w:cs="Times New Roman"/>
          <w:i/>
          <w:sz w:val="24"/>
          <w:szCs w:val="20"/>
          <w:lang w:val="en-US"/>
        </w:rPr>
        <w:t>p</w:t>
      </w:r>
      <w:r w:rsidRPr="00042EB0">
        <w:rPr>
          <w:rFonts w:ascii="Times New Roman" w:hAnsi="Times New Roman" w:cs="Times New Roman"/>
          <w:sz w:val="24"/>
          <w:szCs w:val="20"/>
          <w:lang w:val="en-US"/>
        </w:rPr>
        <w:t xml:space="preserve">&lt;0.05; generalized estimating equation). Both GDSs were classified into quintiles </w:t>
      </w:r>
      <w:r w:rsidRPr="00042EB0">
        <w:rPr>
          <w:rFonts w:ascii="Times New Roman" w:hAnsi="Times New Roman" w:cs="Times New Roman"/>
          <w:spacing w:val="-3"/>
          <w:sz w:val="24"/>
          <w:szCs w:val="24"/>
          <w:shd w:val="clear" w:color="auto" w:fill="FFFFFF"/>
          <w:lang w:val="en-US"/>
        </w:rPr>
        <w:t xml:space="preserve">and for each of them different values have been assigned depending whether the association with the anthropometry was negative (1 to 5) or positive (5 to 1). After summing all of these values the final score ranged from 9 to 45 points for body weight and from </w:t>
      </w:r>
      <w:r w:rsidR="009D6844" w:rsidRPr="00042EB0">
        <w:rPr>
          <w:rFonts w:ascii="Times New Roman" w:hAnsi="Times New Roman" w:cs="Times New Roman"/>
          <w:spacing w:val="-3"/>
          <w:sz w:val="24"/>
          <w:szCs w:val="24"/>
          <w:shd w:val="clear" w:color="auto" w:fill="FFFFFF"/>
          <w:lang w:val="en-US"/>
        </w:rPr>
        <w:t>6</w:t>
      </w:r>
      <w:r w:rsidRPr="00042EB0">
        <w:rPr>
          <w:rFonts w:ascii="Times New Roman" w:hAnsi="Times New Roman" w:cs="Times New Roman"/>
          <w:spacing w:val="-3"/>
          <w:sz w:val="24"/>
          <w:szCs w:val="24"/>
          <w:shd w:val="clear" w:color="auto" w:fill="FFFFFF"/>
          <w:lang w:val="en-US"/>
        </w:rPr>
        <w:t xml:space="preserve"> to 3</w:t>
      </w:r>
      <w:r w:rsidR="009D6844" w:rsidRPr="00042EB0">
        <w:rPr>
          <w:rFonts w:ascii="Times New Roman" w:hAnsi="Times New Roman" w:cs="Times New Roman"/>
          <w:spacing w:val="-3"/>
          <w:sz w:val="24"/>
          <w:szCs w:val="24"/>
          <w:shd w:val="clear" w:color="auto" w:fill="FFFFFF"/>
          <w:lang w:val="en-US"/>
        </w:rPr>
        <w:t>0</w:t>
      </w:r>
      <w:r w:rsidRPr="00042EB0">
        <w:rPr>
          <w:rFonts w:ascii="Times New Roman" w:hAnsi="Times New Roman" w:cs="Times New Roman"/>
          <w:spacing w:val="-3"/>
          <w:sz w:val="24"/>
          <w:szCs w:val="24"/>
          <w:shd w:val="clear" w:color="auto" w:fill="FFFFFF"/>
          <w:lang w:val="en-US"/>
        </w:rPr>
        <w:t xml:space="preserve"> points for WC; a higher score indicated a dietary pattern associated with less weight or WC gain. For the analyses GDSs were normalized into z-scores. </w:t>
      </w:r>
    </w:p>
    <w:p w14:paraId="230DD88A" w14:textId="0E01865E" w:rsidR="001777D2" w:rsidRPr="00ED2CA8" w:rsidRDefault="004708DF" w:rsidP="004708DF">
      <w:pPr>
        <w:spacing w:line="480" w:lineRule="auto"/>
        <w:jc w:val="both"/>
        <w:rPr>
          <w:rFonts w:ascii="Times New Roman" w:hAnsi="Times New Roman" w:cs="Times New Roman"/>
          <w:i/>
          <w:iCs/>
          <w:sz w:val="24"/>
          <w:szCs w:val="24"/>
          <w:lang w:val="en-US"/>
        </w:rPr>
      </w:pPr>
      <w:r w:rsidRPr="00ED2CA8">
        <w:rPr>
          <w:rFonts w:ascii="Times New Roman" w:hAnsi="Times New Roman" w:cs="Times New Roman"/>
          <w:i/>
          <w:iCs/>
          <w:spacing w:val="-3"/>
          <w:sz w:val="24"/>
          <w:szCs w:val="24"/>
          <w:shd w:val="clear" w:color="auto" w:fill="FFFFFF"/>
          <w:lang w:val="en-US"/>
        </w:rPr>
        <w:t xml:space="preserve">Abbreviations: </w:t>
      </w:r>
      <w:r w:rsidR="001777D2" w:rsidRPr="00ED2CA8">
        <w:rPr>
          <w:rFonts w:ascii="Times New Roman" w:hAnsi="Times New Roman" w:cs="Times New Roman"/>
          <w:i/>
          <w:iCs/>
          <w:sz w:val="24"/>
          <w:szCs w:val="24"/>
          <w:lang w:val="en-US"/>
        </w:rPr>
        <w:t>GDS-</w:t>
      </w:r>
      <w:proofErr w:type="spellStart"/>
      <w:r w:rsidR="001777D2" w:rsidRPr="00ED2CA8">
        <w:rPr>
          <w:rFonts w:ascii="Times New Roman" w:hAnsi="Times New Roman" w:cs="Times New Roman"/>
          <w:i/>
          <w:iCs/>
          <w:sz w:val="24"/>
          <w:szCs w:val="24"/>
          <w:lang w:val="en-US"/>
        </w:rPr>
        <w:t>Wt</w:t>
      </w:r>
      <w:proofErr w:type="spellEnd"/>
      <w:r w:rsidR="001777D2" w:rsidRPr="00ED2CA8">
        <w:rPr>
          <w:rFonts w:ascii="Times New Roman" w:hAnsi="Times New Roman" w:cs="Times New Roman"/>
          <w:i/>
          <w:iCs/>
          <w:sz w:val="24"/>
          <w:szCs w:val="24"/>
          <w:lang w:val="en-US"/>
        </w:rPr>
        <w:t xml:space="preserve"> – global dietary score for body weight; GDS-WC – global dietary score for waist circumference.</w:t>
      </w:r>
    </w:p>
    <w:p w14:paraId="5AA9EC20" w14:textId="77777777" w:rsidR="001777D2" w:rsidRPr="00042EB0" w:rsidRDefault="001777D2">
      <w:pPr>
        <w:rPr>
          <w:rFonts w:ascii="Times New Roman" w:hAnsi="Times New Roman" w:cs="Times New Roman"/>
          <w:b/>
          <w:sz w:val="24"/>
          <w:szCs w:val="24"/>
          <w:lang w:val="en-US"/>
        </w:rPr>
      </w:pPr>
      <w:r w:rsidRPr="00042EB0">
        <w:rPr>
          <w:rFonts w:ascii="Times New Roman" w:hAnsi="Times New Roman" w:cs="Times New Roman"/>
          <w:b/>
          <w:sz w:val="24"/>
          <w:szCs w:val="24"/>
          <w:lang w:val="en-US"/>
        </w:rPr>
        <w:br w:type="page"/>
      </w:r>
    </w:p>
    <w:p w14:paraId="74A79A4A" w14:textId="77777777" w:rsidR="00F04A9B" w:rsidRPr="00042EB0" w:rsidRDefault="00F04A9B" w:rsidP="004708DF">
      <w:pPr>
        <w:spacing w:line="480" w:lineRule="auto"/>
        <w:jc w:val="both"/>
        <w:rPr>
          <w:rFonts w:ascii="Times New Roman" w:hAnsi="Times New Roman" w:cs="Times New Roman"/>
          <w:b/>
          <w:sz w:val="24"/>
          <w:szCs w:val="24"/>
          <w:lang w:val="en-US"/>
        </w:rPr>
        <w:sectPr w:rsidR="00F04A9B" w:rsidRPr="00042EB0" w:rsidSect="00F04A9B">
          <w:pgSz w:w="16838" w:h="11906" w:orient="landscape"/>
          <w:pgMar w:top="1701" w:right="1418" w:bottom="1701" w:left="1418" w:header="709" w:footer="709" w:gutter="0"/>
          <w:cols w:space="708"/>
          <w:docGrid w:linePitch="360"/>
        </w:sectPr>
      </w:pPr>
    </w:p>
    <w:p w14:paraId="10171C78" w14:textId="0C1286CB" w:rsidR="00067C38" w:rsidRPr="00042EB0" w:rsidRDefault="00300A96" w:rsidP="00F04A9B">
      <w:pPr>
        <w:spacing w:line="480" w:lineRule="auto"/>
        <w:jc w:val="both"/>
        <w:rPr>
          <w:rFonts w:ascii="Times New Roman" w:hAnsi="Times New Roman" w:cs="Times New Roman"/>
          <w:b/>
          <w:sz w:val="24"/>
          <w:szCs w:val="24"/>
          <w:lang w:val="en-US"/>
        </w:rPr>
      </w:pPr>
      <w:r w:rsidRPr="00042EB0">
        <w:rPr>
          <w:rFonts w:ascii="Times New Roman" w:hAnsi="Times New Roman" w:cs="Times New Roman"/>
          <w:b/>
          <w:sz w:val="24"/>
          <w:szCs w:val="24"/>
          <w:lang w:val="en-US"/>
        </w:rPr>
        <w:lastRenderedPageBreak/>
        <w:t>Additional file 1:</w:t>
      </w:r>
      <w:r w:rsidRPr="00042EB0">
        <w:rPr>
          <w:rFonts w:ascii="Times New Roman" w:hAnsi="Times New Roman" w:cs="Times New Roman"/>
          <w:sz w:val="24"/>
          <w:szCs w:val="24"/>
          <w:lang w:val="en-US"/>
        </w:rPr>
        <w:t xml:space="preserve"> </w:t>
      </w:r>
      <w:r w:rsidR="00F04A9B" w:rsidRPr="00042EB0">
        <w:rPr>
          <w:rFonts w:ascii="Times New Roman" w:hAnsi="Times New Roman" w:cs="Times New Roman"/>
          <w:b/>
          <w:sz w:val="24"/>
          <w:szCs w:val="24"/>
          <w:lang w:val="en-US"/>
        </w:rPr>
        <w:t xml:space="preserve">Table </w:t>
      </w:r>
      <w:r w:rsidRPr="00042EB0">
        <w:rPr>
          <w:rFonts w:ascii="Times New Roman" w:hAnsi="Times New Roman" w:cs="Times New Roman"/>
          <w:b/>
          <w:sz w:val="24"/>
          <w:szCs w:val="24"/>
          <w:lang w:val="en-US"/>
        </w:rPr>
        <w:t>S</w:t>
      </w:r>
      <w:r w:rsidR="00AC7712" w:rsidRPr="00042EB0">
        <w:rPr>
          <w:rFonts w:ascii="Times New Roman" w:hAnsi="Times New Roman" w:cs="Times New Roman"/>
          <w:b/>
          <w:sz w:val="24"/>
          <w:szCs w:val="24"/>
          <w:lang w:val="en-US"/>
        </w:rPr>
        <w:t>3</w:t>
      </w:r>
      <w:r w:rsidR="00F04A9B" w:rsidRPr="00042EB0">
        <w:rPr>
          <w:rFonts w:ascii="Times New Roman" w:hAnsi="Times New Roman" w:cs="Times New Roman"/>
          <w:b/>
          <w:sz w:val="24"/>
          <w:szCs w:val="24"/>
          <w:lang w:val="en-US"/>
        </w:rPr>
        <w:t xml:space="preserve">. Sensitivity analyses: Association of yearly changes in food groups intake with concurrent changes in waist circumference over 5-year </w:t>
      </w:r>
    </w:p>
    <w:tbl>
      <w:tblPr>
        <w:tblStyle w:val="Tablaconcuadrcula"/>
        <w:tblpPr w:leftFromText="141" w:rightFromText="141" w:vertAnchor="text" w:horzAnchor="page" w:tblpX="1033" w:tblpY="840"/>
        <w:tblW w:w="10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8"/>
        <w:gridCol w:w="2003"/>
        <w:gridCol w:w="992"/>
        <w:gridCol w:w="2126"/>
        <w:gridCol w:w="986"/>
      </w:tblGrid>
      <w:tr w:rsidR="00067C38" w:rsidRPr="00042EB0" w14:paraId="61319E0C" w14:textId="77777777" w:rsidTr="00067C38">
        <w:tc>
          <w:tcPr>
            <w:tcW w:w="4448" w:type="dxa"/>
            <w:tcBorders>
              <w:top w:val="single" w:sz="12" w:space="0" w:color="000000"/>
            </w:tcBorders>
            <w:vAlign w:val="center"/>
          </w:tcPr>
          <w:p w14:paraId="61ABE226" w14:textId="77777777" w:rsidR="00067C38" w:rsidRPr="00042EB0" w:rsidRDefault="00067C38" w:rsidP="00067C38">
            <w:pPr>
              <w:rPr>
                <w:rFonts w:ascii="Times New Roman" w:hAnsi="Times New Roman" w:cs="Times New Roman"/>
                <w:b/>
                <w:bCs/>
                <w:color w:val="000000"/>
                <w:sz w:val="24"/>
                <w:szCs w:val="24"/>
                <w:lang w:val="en-US"/>
              </w:rPr>
            </w:pPr>
          </w:p>
        </w:tc>
        <w:tc>
          <w:tcPr>
            <w:tcW w:w="2995" w:type="dxa"/>
            <w:gridSpan w:val="2"/>
            <w:tcBorders>
              <w:top w:val="single" w:sz="12" w:space="0" w:color="000000"/>
            </w:tcBorders>
            <w:vAlign w:val="bottom"/>
          </w:tcPr>
          <w:p w14:paraId="1A0FB6FE" w14:textId="77777777" w:rsidR="00067C38" w:rsidRPr="00042EB0" w:rsidRDefault="00067C38" w:rsidP="00067C38">
            <w:pPr>
              <w:jc w:val="center"/>
              <w:rPr>
                <w:rFonts w:ascii="Times New Roman" w:hAnsi="Times New Roman" w:cs="Times New Roman"/>
                <w:b/>
                <w:bCs/>
                <w:color w:val="000000"/>
                <w:sz w:val="24"/>
                <w:szCs w:val="24"/>
              </w:rPr>
            </w:pPr>
            <w:r w:rsidRPr="00042EB0">
              <w:rPr>
                <w:rFonts w:ascii="Times New Roman" w:hAnsi="Times New Roman" w:cs="Times New Roman"/>
                <w:b/>
                <w:bCs/>
                <w:color w:val="000000"/>
                <w:sz w:val="24"/>
                <w:szCs w:val="24"/>
              </w:rPr>
              <w:t>MEN</w:t>
            </w:r>
          </w:p>
        </w:tc>
        <w:tc>
          <w:tcPr>
            <w:tcW w:w="3112" w:type="dxa"/>
            <w:gridSpan w:val="2"/>
            <w:tcBorders>
              <w:top w:val="single" w:sz="12" w:space="0" w:color="000000"/>
            </w:tcBorders>
          </w:tcPr>
          <w:p w14:paraId="67EBEEB6" w14:textId="77777777" w:rsidR="00067C38" w:rsidRPr="00042EB0" w:rsidRDefault="00067C38" w:rsidP="00067C38">
            <w:pPr>
              <w:jc w:val="center"/>
              <w:rPr>
                <w:rFonts w:ascii="Times New Roman" w:hAnsi="Times New Roman" w:cs="Times New Roman"/>
                <w:b/>
                <w:bCs/>
                <w:color w:val="000000"/>
                <w:sz w:val="24"/>
                <w:szCs w:val="24"/>
              </w:rPr>
            </w:pPr>
            <w:r w:rsidRPr="00042EB0">
              <w:rPr>
                <w:rFonts w:ascii="Times New Roman" w:hAnsi="Times New Roman" w:cs="Times New Roman"/>
                <w:b/>
                <w:bCs/>
                <w:color w:val="000000"/>
                <w:sz w:val="24"/>
                <w:szCs w:val="24"/>
              </w:rPr>
              <w:t>WOMEN</w:t>
            </w:r>
          </w:p>
        </w:tc>
      </w:tr>
      <w:tr w:rsidR="00067C38" w:rsidRPr="00042EB0" w14:paraId="048EADBA" w14:textId="77777777" w:rsidTr="00067C38">
        <w:tc>
          <w:tcPr>
            <w:tcW w:w="4448" w:type="dxa"/>
            <w:tcBorders>
              <w:bottom w:val="single" w:sz="8" w:space="0" w:color="000000"/>
            </w:tcBorders>
            <w:vAlign w:val="center"/>
          </w:tcPr>
          <w:p w14:paraId="47891BB5" w14:textId="77777777" w:rsidR="00067C38" w:rsidRPr="00042EB0" w:rsidRDefault="00067C38" w:rsidP="00067C38">
            <w:pPr>
              <w:rPr>
                <w:rFonts w:ascii="Times New Roman" w:hAnsi="Times New Roman" w:cs="Times New Roman"/>
                <w:b/>
                <w:bCs/>
                <w:color w:val="000000"/>
                <w:sz w:val="24"/>
                <w:szCs w:val="24"/>
              </w:rPr>
            </w:pPr>
            <w:proofErr w:type="spellStart"/>
            <w:r w:rsidRPr="00042EB0">
              <w:rPr>
                <w:rFonts w:ascii="Times New Roman" w:hAnsi="Times New Roman" w:cs="Times New Roman"/>
                <w:b/>
                <w:bCs/>
                <w:color w:val="000000"/>
                <w:sz w:val="24"/>
                <w:szCs w:val="24"/>
              </w:rPr>
              <w:t>Food</w:t>
            </w:r>
            <w:proofErr w:type="spellEnd"/>
            <w:r w:rsidRPr="00042EB0">
              <w:rPr>
                <w:rFonts w:ascii="Times New Roman" w:hAnsi="Times New Roman" w:cs="Times New Roman"/>
                <w:b/>
                <w:bCs/>
                <w:color w:val="000000"/>
                <w:sz w:val="24"/>
                <w:szCs w:val="24"/>
              </w:rPr>
              <w:t xml:space="preserve"> </w:t>
            </w:r>
            <w:proofErr w:type="spellStart"/>
            <w:r w:rsidRPr="00042EB0">
              <w:rPr>
                <w:rFonts w:ascii="Times New Roman" w:hAnsi="Times New Roman" w:cs="Times New Roman"/>
                <w:b/>
                <w:bCs/>
                <w:color w:val="000000"/>
                <w:sz w:val="24"/>
                <w:szCs w:val="24"/>
              </w:rPr>
              <w:t>group</w:t>
            </w:r>
            <w:proofErr w:type="spellEnd"/>
            <w:r w:rsidRPr="00042EB0">
              <w:rPr>
                <w:rFonts w:ascii="Times New Roman" w:hAnsi="Times New Roman" w:cs="Times New Roman"/>
                <w:b/>
                <w:bCs/>
                <w:color w:val="000000"/>
                <w:sz w:val="24"/>
                <w:szCs w:val="24"/>
              </w:rPr>
              <w:t xml:space="preserve"> (</w:t>
            </w:r>
            <w:proofErr w:type="spellStart"/>
            <w:r w:rsidRPr="00042EB0">
              <w:rPr>
                <w:rFonts w:ascii="Times New Roman" w:hAnsi="Times New Roman" w:cs="Times New Roman"/>
                <w:b/>
                <w:bCs/>
                <w:color w:val="000000"/>
                <w:sz w:val="24"/>
                <w:szCs w:val="24"/>
              </w:rPr>
              <w:t>serving</w:t>
            </w:r>
            <w:proofErr w:type="spellEnd"/>
            <w:r w:rsidRPr="00042EB0">
              <w:rPr>
                <w:rFonts w:ascii="Times New Roman" w:hAnsi="Times New Roman" w:cs="Times New Roman"/>
                <w:b/>
                <w:bCs/>
                <w:color w:val="000000"/>
                <w:sz w:val="24"/>
                <w:szCs w:val="24"/>
              </w:rPr>
              <w:t>/d)</w:t>
            </w:r>
          </w:p>
        </w:tc>
        <w:tc>
          <w:tcPr>
            <w:tcW w:w="2003" w:type="dxa"/>
            <w:tcBorders>
              <w:bottom w:val="single" w:sz="8" w:space="0" w:color="000000"/>
            </w:tcBorders>
            <w:vAlign w:val="bottom"/>
          </w:tcPr>
          <w:p w14:paraId="71F8D76D" w14:textId="77777777" w:rsidR="00067C38" w:rsidRPr="00042EB0" w:rsidRDefault="00067C38" w:rsidP="00067C38">
            <w:pPr>
              <w:jc w:val="center"/>
              <w:rPr>
                <w:rFonts w:ascii="Times New Roman" w:hAnsi="Times New Roman" w:cs="Times New Roman"/>
                <w:b/>
                <w:bCs/>
                <w:color w:val="000000"/>
                <w:sz w:val="24"/>
                <w:szCs w:val="24"/>
              </w:rPr>
            </w:pPr>
            <w:r w:rsidRPr="00042EB0">
              <w:rPr>
                <w:rFonts w:ascii="Times New Roman" w:hAnsi="Times New Roman" w:cs="Times New Roman"/>
                <w:b/>
                <w:bCs/>
                <w:color w:val="000000"/>
                <w:sz w:val="24"/>
                <w:szCs w:val="24"/>
              </w:rPr>
              <w:t>β (95% CI)</w:t>
            </w:r>
          </w:p>
        </w:tc>
        <w:tc>
          <w:tcPr>
            <w:tcW w:w="992" w:type="dxa"/>
            <w:tcBorders>
              <w:bottom w:val="single" w:sz="8" w:space="0" w:color="000000"/>
            </w:tcBorders>
            <w:vAlign w:val="bottom"/>
          </w:tcPr>
          <w:p w14:paraId="726D6748" w14:textId="77777777" w:rsidR="00067C38" w:rsidRPr="00042EB0" w:rsidRDefault="00067C38" w:rsidP="00067C38">
            <w:pPr>
              <w:jc w:val="center"/>
              <w:rPr>
                <w:rFonts w:ascii="Times New Roman" w:hAnsi="Times New Roman" w:cs="Times New Roman"/>
                <w:b/>
                <w:bCs/>
                <w:i/>
                <w:iCs/>
                <w:color w:val="000000"/>
                <w:sz w:val="24"/>
                <w:szCs w:val="24"/>
              </w:rPr>
            </w:pPr>
            <w:r w:rsidRPr="00042EB0">
              <w:rPr>
                <w:rFonts w:ascii="Times New Roman" w:hAnsi="Times New Roman" w:cs="Times New Roman"/>
                <w:b/>
                <w:bCs/>
                <w:i/>
                <w:iCs/>
                <w:color w:val="000000"/>
                <w:sz w:val="24"/>
                <w:szCs w:val="24"/>
              </w:rPr>
              <w:t>p-</w:t>
            </w:r>
            <w:proofErr w:type="spellStart"/>
            <w:r w:rsidRPr="00042EB0">
              <w:rPr>
                <w:rFonts w:ascii="Times New Roman" w:hAnsi="Times New Roman" w:cs="Times New Roman"/>
                <w:b/>
                <w:bCs/>
                <w:i/>
                <w:iCs/>
                <w:color w:val="000000"/>
                <w:sz w:val="24"/>
                <w:szCs w:val="24"/>
              </w:rPr>
              <w:t>value</w:t>
            </w:r>
            <w:proofErr w:type="spellEnd"/>
          </w:p>
        </w:tc>
        <w:tc>
          <w:tcPr>
            <w:tcW w:w="2126" w:type="dxa"/>
            <w:tcBorders>
              <w:bottom w:val="single" w:sz="8" w:space="0" w:color="000000"/>
            </w:tcBorders>
            <w:vAlign w:val="bottom"/>
          </w:tcPr>
          <w:p w14:paraId="6A202A91" w14:textId="77777777" w:rsidR="00067C38" w:rsidRPr="00042EB0" w:rsidRDefault="00067C38" w:rsidP="00067C38">
            <w:pPr>
              <w:jc w:val="center"/>
              <w:rPr>
                <w:rFonts w:ascii="Times New Roman" w:hAnsi="Times New Roman" w:cs="Times New Roman"/>
                <w:b/>
                <w:bCs/>
                <w:color w:val="000000"/>
                <w:sz w:val="24"/>
                <w:szCs w:val="24"/>
              </w:rPr>
            </w:pPr>
            <w:r w:rsidRPr="00042EB0">
              <w:rPr>
                <w:rFonts w:ascii="Times New Roman" w:hAnsi="Times New Roman" w:cs="Times New Roman"/>
                <w:b/>
                <w:bCs/>
                <w:color w:val="000000"/>
                <w:sz w:val="24"/>
                <w:szCs w:val="24"/>
              </w:rPr>
              <w:t>β (95% CI)</w:t>
            </w:r>
          </w:p>
        </w:tc>
        <w:tc>
          <w:tcPr>
            <w:tcW w:w="986" w:type="dxa"/>
            <w:tcBorders>
              <w:bottom w:val="single" w:sz="8" w:space="0" w:color="000000"/>
            </w:tcBorders>
            <w:vAlign w:val="bottom"/>
          </w:tcPr>
          <w:p w14:paraId="6F0DEECA" w14:textId="77777777" w:rsidR="00067C38" w:rsidRPr="00042EB0" w:rsidRDefault="00067C38" w:rsidP="00067C38">
            <w:pPr>
              <w:jc w:val="center"/>
              <w:rPr>
                <w:rFonts w:ascii="Times New Roman" w:hAnsi="Times New Roman" w:cs="Times New Roman"/>
                <w:b/>
                <w:bCs/>
                <w:i/>
                <w:iCs/>
                <w:color w:val="000000"/>
                <w:sz w:val="24"/>
                <w:szCs w:val="24"/>
              </w:rPr>
            </w:pPr>
            <w:r w:rsidRPr="00042EB0">
              <w:rPr>
                <w:rFonts w:ascii="Times New Roman" w:hAnsi="Times New Roman" w:cs="Times New Roman"/>
                <w:b/>
                <w:bCs/>
                <w:i/>
                <w:iCs/>
                <w:color w:val="000000"/>
                <w:sz w:val="24"/>
                <w:szCs w:val="24"/>
              </w:rPr>
              <w:t>p-</w:t>
            </w:r>
            <w:proofErr w:type="spellStart"/>
            <w:r w:rsidRPr="00042EB0">
              <w:rPr>
                <w:rFonts w:ascii="Times New Roman" w:hAnsi="Times New Roman" w:cs="Times New Roman"/>
                <w:b/>
                <w:bCs/>
                <w:i/>
                <w:iCs/>
                <w:color w:val="000000"/>
                <w:sz w:val="24"/>
                <w:szCs w:val="24"/>
              </w:rPr>
              <w:t>value</w:t>
            </w:r>
            <w:proofErr w:type="spellEnd"/>
          </w:p>
        </w:tc>
      </w:tr>
      <w:tr w:rsidR="00067C38" w:rsidRPr="00042EB0" w14:paraId="26C7ED6E" w14:textId="77777777" w:rsidTr="00067C38">
        <w:tc>
          <w:tcPr>
            <w:tcW w:w="4448" w:type="dxa"/>
            <w:tcBorders>
              <w:top w:val="single" w:sz="8" w:space="0" w:color="000000"/>
            </w:tcBorders>
            <w:vAlign w:val="center"/>
          </w:tcPr>
          <w:p w14:paraId="70AB733D"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Alcoholic</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beverages</w:t>
            </w:r>
            <w:proofErr w:type="spellEnd"/>
          </w:p>
        </w:tc>
        <w:tc>
          <w:tcPr>
            <w:tcW w:w="2003" w:type="dxa"/>
            <w:tcBorders>
              <w:top w:val="single" w:sz="8" w:space="0" w:color="000000"/>
            </w:tcBorders>
            <w:vAlign w:val="center"/>
          </w:tcPr>
          <w:p w14:paraId="7C70CD9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0.13 (0.02, 0.23)</w:t>
            </w:r>
          </w:p>
        </w:tc>
        <w:tc>
          <w:tcPr>
            <w:tcW w:w="992" w:type="dxa"/>
            <w:tcBorders>
              <w:top w:val="single" w:sz="8" w:space="0" w:color="000000"/>
            </w:tcBorders>
            <w:vAlign w:val="center"/>
          </w:tcPr>
          <w:p w14:paraId="0E8CF3F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0.021</w:t>
            </w:r>
          </w:p>
        </w:tc>
        <w:tc>
          <w:tcPr>
            <w:tcW w:w="2126" w:type="dxa"/>
            <w:tcBorders>
              <w:top w:val="single" w:sz="8" w:space="0" w:color="000000"/>
            </w:tcBorders>
            <w:vAlign w:val="center"/>
          </w:tcPr>
          <w:p w14:paraId="50778B1E"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0.17 (-0.12, 0.46)</w:t>
            </w:r>
          </w:p>
        </w:tc>
        <w:tc>
          <w:tcPr>
            <w:tcW w:w="986" w:type="dxa"/>
            <w:tcBorders>
              <w:top w:val="single" w:sz="8" w:space="0" w:color="000000"/>
            </w:tcBorders>
            <w:vAlign w:val="center"/>
          </w:tcPr>
          <w:p w14:paraId="1520CF93"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0.253</w:t>
            </w:r>
          </w:p>
        </w:tc>
      </w:tr>
      <w:tr w:rsidR="00067C38" w:rsidRPr="00042EB0" w14:paraId="6608924A" w14:textId="77777777" w:rsidTr="00067C38">
        <w:tc>
          <w:tcPr>
            <w:tcW w:w="4448" w:type="dxa"/>
            <w:vAlign w:val="center"/>
          </w:tcPr>
          <w:p w14:paraId="5EEC632F" w14:textId="32B10AE6"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A</w:t>
            </w:r>
            <w:r w:rsidR="00ED2CA8">
              <w:rPr>
                <w:rFonts w:ascii="Times New Roman" w:hAnsi="Times New Roman" w:cs="Times New Roman"/>
                <w:color w:val="000000"/>
                <w:sz w:val="24"/>
                <w:szCs w:val="24"/>
              </w:rPr>
              <w:t>SB</w:t>
            </w:r>
          </w:p>
        </w:tc>
        <w:tc>
          <w:tcPr>
            <w:tcW w:w="2003" w:type="dxa"/>
            <w:vAlign w:val="center"/>
          </w:tcPr>
          <w:p w14:paraId="2DA5F431"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0.25 (-0.04, 0.53)</w:t>
            </w:r>
          </w:p>
        </w:tc>
        <w:tc>
          <w:tcPr>
            <w:tcW w:w="992" w:type="dxa"/>
            <w:vAlign w:val="center"/>
          </w:tcPr>
          <w:p w14:paraId="5295C7C7"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0.096</w:t>
            </w:r>
          </w:p>
        </w:tc>
        <w:tc>
          <w:tcPr>
            <w:tcW w:w="2126" w:type="dxa"/>
            <w:vAlign w:val="center"/>
          </w:tcPr>
          <w:p w14:paraId="571DFE2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0.00 (-0.37, 0.37)</w:t>
            </w:r>
          </w:p>
        </w:tc>
        <w:tc>
          <w:tcPr>
            <w:tcW w:w="986" w:type="dxa"/>
            <w:vAlign w:val="center"/>
          </w:tcPr>
          <w:p w14:paraId="34ACD8DE"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0.993</w:t>
            </w:r>
          </w:p>
        </w:tc>
      </w:tr>
      <w:tr w:rsidR="00067C38" w:rsidRPr="00042EB0" w14:paraId="7EA29201" w14:textId="77777777" w:rsidTr="00067C38">
        <w:tc>
          <w:tcPr>
            <w:tcW w:w="4448" w:type="dxa"/>
            <w:vAlign w:val="center"/>
          </w:tcPr>
          <w:p w14:paraId="71E11252"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Breakfast</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cereals</w:t>
            </w:r>
            <w:proofErr w:type="spellEnd"/>
            <w:r w:rsidRPr="00042EB0">
              <w:rPr>
                <w:rFonts w:ascii="Times New Roman" w:hAnsi="Times New Roman" w:cs="Times New Roman"/>
                <w:color w:val="000000"/>
                <w:sz w:val="24"/>
                <w:szCs w:val="24"/>
              </w:rPr>
              <w:t xml:space="preserve"> </w:t>
            </w:r>
          </w:p>
        </w:tc>
        <w:tc>
          <w:tcPr>
            <w:tcW w:w="2003" w:type="dxa"/>
            <w:vAlign w:val="center"/>
          </w:tcPr>
          <w:p w14:paraId="6288D424"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0.18 (-0.19, 0.56)</w:t>
            </w:r>
          </w:p>
        </w:tc>
        <w:tc>
          <w:tcPr>
            <w:tcW w:w="992" w:type="dxa"/>
            <w:vAlign w:val="center"/>
          </w:tcPr>
          <w:p w14:paraId="363F48C3"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0.339</w:t>
            </w:r>
          </w:p>
        </w:tc>
        <w:tc>
          <w:tcPr>
            <w:tcW w:w="2126" w:type="dxa"/>
            <w:vAlign w:val="center"/>
          </w:tcPr>
          <w:p w14:paraId="34D738F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-0.03 (-0.46, 0.40)</w:t>
            </w:r>
          </w:p>
        </w:tc>
        <w:tc>
          <w:tcPr>
            <w:tcW w:w="986" w:type="dxa"/>
            <w:vAlign w:val="center"/>
          </w:tcPr>
          <w:p w14:paraId="3FB0D9D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0.889</w:t>
            </w:r>
          </w:p>
        </w:tc>
      </w:tr>
      <w:tr w:rsidR="00067C38" w:rsidRPr="00042EB0" w14:paraId="11AFADE0" w14:textId="77777777" w:rsidTr="00067C38">
        <w:tc>
          <w:tcPr>
            <w:tcW w:w="4448" w:type="dxa"/>
            <w:vAlign w:val="center"/>
          </w:tcPr>
          <w:p w14:paraId="3DC81C56"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Butter</w:t>
            </w:r>
            <w:proofErr w:type="spellEnd"/>
          </w:p>
        </w:tc>
        <w:tc>
          <w:tcPr>
            <w:tcW w:w="2003" w:type="dxa"/>
            <w:vAlign w:val="center"/>
          </w:tcPr>
          <w:p w14:paraId="40F3DF57"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-0.38 (-0.97, 0.22)</w:t>
            </w:r>
          </w:p>
        </w:tc>
        <w:tc>
          <w:tcPr>
            <w:tcW w:w="992" w:type="dxa"/>
            <w:vAlign w:val="center"/>
          </w:tcPr>
          <w:p w14:paraId="66CBED1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0.214</w:t>
            </w:r>
          </w:p>
        </w:tc>
        <w:tc>
          <w:tcPr>
            <w:tcW w:w="2126" w:type="dxa"/>
            <w:vAlign w:val="center"/>
          </w:tcPr>
          <w:p w14:paraId="38544994"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0.06 (-0.69, 0.82)</w:t>
            </w:r>
          </w:p>
        </w:tc>
        <w:tc>
          <w:tcPr>
            <w:tcW w:w="986" w:type="dxa"/>
            <w:vAlign w:val="center"/>
          </w:tcPr>
          <w:p w14:paraId="149776A7"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0.866</w:t>
            </w:r>
          </w:p>
        </w:tc>
      </w:tr>
      <w:tr w:rsidR="00067C38" w:rsidRPr="00042EB0" w14:paraId="0651A0A8" w14:textId="77777777" w:rsidTr="00067C38">
        <w:tc>
          <w:tcPr>
            <w:tcW w:w="4448" w:type="dxa"/>
            <w:vAlign w:val="center"/>
          </w:tcPr>
          <w:p w14:paraId="1BAE2F9C"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Cheese</w:t>
            </w:r>
            <w:proofErr w:type="spellEnd"/>
          </w:p>
        </w:tc>
        <w:tc>
          <w:tcPr>
            <w:tcW w:w="2003" w:type="dxa"/>
            <w:vAlign w:val="center"/>
          </w:tcPr>
          <w:p w14:paraId="04654739"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0.02 (-0.20, 0.25)</w:t>
            </w:r>
          </w:p>
        </w:tc>
        <w:tc>
          <w:tcPr>
            <w:tcW w:w="992" w:type="dxa"/>
            <w:vAlign w:val="center"/>
          </w:tcPr>
          <w:p w14:paraId="3C69F720"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0.848</w:t>
            </w:r>
          </w:p>
        </w:tc>
        <w:tc>
          <w:tcPr>
            <w:tcW w:w="2126" w:type="dxa"/>
            <w:vAlign w:val="center"/>
          </w:tcPr>
          <w:p w14:paraId="483A60EA"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0.10 (-0.19, 0.38)</w:t>
            </w:r>
          </w:p>
        </w:tc>
        <w:tc>
          <w:tcPr>
            <w:tcW w:w="986" w:type="dxa"/>
            <w:vAlign w:val="center"/>
          </w:tcPr>
          <w:p w14:paraId="02A4C621"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0.510</w:t>
            </w:r>
          </w:p>
        </w:tc>
      </w:tr>
      <w:tr w:rsidR="00067C38" w:rsidRPr="00042EB0" w14:paraId="408932A6" w14:textId="77777777" w:rsidTr="00067C38">
        <w:tc>
          <w:tcPr>
            <w:tcW w:w="4448" w:type="dxa"/>
            <w:vAlign w:val="center"/>
          </w:tcPr>
          <w:p w14:paraId="048CF726"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Coffee</w:t>
            </w:r>
            <w:proofErr w:type="spellEnd"/>
            <w:r w:rsidRPr="00042EB0">
              <w:rPr>
                <w:rFonts w:ascii="Times New Roman" w:hAnsi="Times New Roman" w:cs="Times New Roman"/>
                <w:color w:val="000000"/>
                <w:sz w:val="24"/>
                <w:szCs w:val="24"/>
              </w:rPr>
              <w:t>/tea</w:t>
            </w:r>
          </w:p>
        </w:tc>
        <w:tc>
          <w:tcPr>
            <w:tcW w:w="2003" w:type="dxa"/>
            <w:vAlign w:val="center"/>
          </w:tcPr>
          <w:p w14:paraId="2EF2140F"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0.13 (0.00, 0.25)</w:t>
            </w:r>
          </w:p>
        </w:tc>
        <w:tc>
          <w:tcPr>
            <w:tcW w:w="992" w:type="dxa"/>
            <w:vAlign w:val="center"/>
          </w:tcPr>
          <w:p w14:paraId="17F854ED"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0.042</w:t>
            </w:r>
          </w:p>
        </w:tc>
        <w:tc>
          <w:tcPr>
            <w:tcW w:w="2126" w:type="dxa"/>
            <w:vAlign w:val="center"/>
          </w:tcPr>
          <w:p w14:paraId="2CDED400"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0.04 (-0.10, 0.18)</w:t>
            </w:r>
          </w:p>
        </w:tc>
        <w:tc>
          <w:tcPr>
            <w:tcW w:w="986" w:type="dxa"/>
            <w:vAlign w:val="center"/>
          </w:tcPr>
          <w:p w14:paraId="7B77DDE9"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0.566</w:t>
            </w:r>
          </w:p>
        </w:tc>
      </w:tr>
      <w:tr w:rsidR="00067C38" w:rsidRPr="00042EB0" w14:paraId="6630A8DF" w14:textId="77777777" w:rsidTr="00067C38">
        <w:tc>
          <w:tcPr>
            <w:tcW w:w="4448" w:type="dxa"/>
            <w:vAlign w:val="center"/>
          </w:tcPr>
          <w:p w14:paraId="6A68DFA5"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Eggs</w:t>
            </w:r>
            <w:proofErr w:type="spellEnd"/>
          </w:p>
        </w:tc>
        <w:tc>
          <w:tcPr>
            <w:tcW w:w="2003" w:type="dxa"/>
            <w:vAlign w:val="center"/>
          </w:tcPr>
          <w:p w14:paraId="5458B8DF"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0.27 (-0.34, 0.88)</w:t>
            </w:r>
          </w:p>
        </w:tc>
        <w:tc>
          <w:tcPr>
            <w:tcW w:w="992" w:type="dxa"/>
            <w:vAlign w:val="center"/>
          </w:tcPr>
          <w:p w14:paraId="6AB92D7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0.386</w:t>
            </w:r>
          </w:p>
        </w:tc>
        <w:tc>
          <w:tcPr>
            <w:tcW w:w="2126" w:type="dxa"/>
            <w:vAlign w:val="center"/>
          </w:tcPr>
          <w:p w14:paraId="5D12CC28"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-0.68 (-1.49, 0.12)</w:t>
            </w:r>
          </w:p>
        </w:tc>
        <w:tc>
          <w:tcPr>
            <w:tcW w:w="986" w:type="dxa"/>
            <w:vAlign w:val="center"/>
          </w:tcPr>
          <w:p w14:paraId="352EF9C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0.096</w:t>
            </w:r>
          </w:p>
        </w:tc>
      </w:tr>
      <w:tr w:rsidR="00067C38" w:rsidRPr="00042EB0" w14:paraId="3721EC68" w14:textId="77777777" w:rsidTr="00067C38">
        <w:tc>
          <w:tcPr>
            <w:tcW w:w="4448" w:type="dxa"/>
            <w:vAlign w:val="center"/>
          </w:tcPr>
          <w:p w14:paraId="73CB5697"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EVOO</w:t>
            </w:r>
          </w:p>
        </w:tc>
        <w:tc>
          <w:tcPr>
            <w:tcW w:w="2003" w:type="dxa"/>
            <w:vAlign w:val="center"/>
          </w:tcPr>
          <w:p w14:paraId="5AC5C80E"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-0.01 (-0.07, 0.04)</w:t>
            </w:r>
          </w:p>
        </w:tc>
        <w:tc>
          <w:tcPr>
            <w:tcW w:w="992" w:type="dxa"/>
            <w:vAlign w:val="center"/>
          </w:tcPr>
          <w:p w14:paraId="70989BD2"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0.650</w:t>
            </w:r>
          </w:p>
        </w:tc>
        <w:tc>
          <w:tcPr>
            <w:tcW w:w="2126" w:type="dxa"/>
            <w:vAlign w:val="center"/>
          </w:tcPr>
          <w:p w14:paraId="299EC638"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-0.06 (-0.12, 0.00)</w:t>
            </w:r>
          </w:p>
        </w:tc>
        <w:tc>
          <w:tcPr>
            <w:tcW w:w="986" w:type="dxa"/>
            <w:vAlign w:val="center"/>
          </w:tcPr>
          <w:p w14:paraId="4B2720CB"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0.039</w:t>
            </w:r>
          </w:p>
        </w:tc>
      </w:tr>
      <w:tr w:rsidR="00067C38" w:rsidRPr="00042EB0" w14:paraId="27FAA1F4" w14:textId="77777777" w:rsidTr="00067C38">
        <w:tc>
          <w:tcPr>
            <w:tcW w:w="4448" w:type="dxa"/>
            <w:vAlign w:val="center"/>
          </w:tcPr>
          <w:p w14:paraId="2B771166"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 xml:space="preserve">Fish and </w:t>
            </w:r>
            <w:proofErr w:type="spellStart"/>
            <w:r w:rsidRPr="00042EB0">
              <w:rPr>
                <w:rFonts w:ascii="Times New Roman" w:hAnsi="Times New Roman" w:cs="Times New Roman"/>
                <w:color w:val="000000"/>
                <w:sz w:val="24"/>
                <w:szCs w:val="24"/>
              </w:rPr>
              <w:t>seafood</w:t>
            </w:r>
            <w:proofErr w:type="spellEnd"/>
          </w:p>
        </w:tc>
        <w:tc>
          <w:tcPr>
            <w:tcW w:w="2003" w:type="dxa"/>
            <w:vAlign w:val="center"/>
          </w:tcPr>
          <w:p w14:paraId="11E331B3"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-0.22 (-0.51, 0.08)</w:t>
            </w:r>
          </w:p>
        </w:tc>
        <w:tc>
          <w:tcPr>
            <w:tcW w:w="992" w:type="dxa"/>
            <w:vAlign w:val="center"/>
          </w:tcPr>
          <w:p w14:paraId="53F669FB"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0.150</w:t>
            </w:r>
          </w:p>
        </w:tc>
        <w:tc>
          <w:tcPr>
            <w:tcW w:w="2126" w:type="dxa"/>
            <w:vAlign w:val="center"/>
          </w:tcPr>
          <w:p w14:paraId="2F4CA6B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0.10 (-0.25, 0.45)</w:t>
            </w:r>
          </w:p>
        </w:tc>
        <w:tc>
          <w:tcPr>
            <w:tcW w:w="986" w:type="dxa"/>
            <w:vAlign w:val="center"/>
          </w:tcPr>
          <w:p w14:paraId="2AA5715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0.577</w:t>
            </w:r>
          </w:p>
        </w:tc>
      </w:tr>
      <w:tr w:rsidR="00067C38" w:rsidRPr="00042EB0" w14:paraId="64D85149" w14:textId="77777777" w:rsidTr="00067C38">
        <w:tc>
          <w:tcPr>
            <w:tcW w:w="4448" w:type="dxa"/>
            <w:vAlign w:val="center"/>
          </w:tcPr>
          <w:p w14:paraId="5523C4B6"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Fruits</w:t>
            </w:r>
            <w:proofErr w:type="spellEnd"/>
          </w:p>
        </w:tc>
        <w:tc>
          <w:tcPr>
            <w:tcW w:w="2003" w:type="dxa"/>
            <w:vAlign w:val="center"/>
          </w:tcPr>
          <w:p w14:paraId="583E675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-0.02 (-0.15, 0.11)</w:t>
            </w:r>
          </w:p>
        </w:tc>
        <w:tc>
          <w:tcPr>
            <w:tcW w:w="992" w:type="dxa"/>
            <w:vAlign w:val="center"/>
          </w:tcPr>
          <w:p w14:paraId="6D102E2E"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0.761</w:t>
            </w:r>
          </w:p>
        </w:tc>
        <w:tc>
          <w:tcPr>
            <w:tcW w:w="2126" w:type="dxa"/>
            <w:vAlign w:val="center"/>
          </w:tcPr>
          <w:p w14:paraId="20C87AEC"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-0.08 (-0.22, 0.06)</w:t>
            </w:r>
          </w:p>
        </w:tc>
        <w:tc>
          <w:tcPr>
            <w:tcW w:w="986" w:type="dxa"/>
            <w:vAlign w:val="center"/>
          </w:tcPr>
          <w:p w14:paraId="46206BE7"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0.288</w:t>
            </w:r>
          </w:p>
        </w:tc>
      </w:tr>
      <w:tr w:rsidR="00067C38" w:rsidRPr="00042EB0" w14:paraId="5D5615A8" w14:textId="77777777" w:rsidTr="00067C38">
        <w:tc>
          <w:tcPr>
            <w:tcW w:w="4448" w:type="dxa"/>
            <w:vAlign w:val="center"/>
          </w:tcPr>
          <w:p w14:paraId="59B34B97"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Legumes</w:t>
            </w:r>
            <w:proofErr w:type="spellEnd"/>
          </w:p>
        </w:tc>
        <w:tc>
          <w:tcPr>
            <w:tcW w:w="2003" w:type="dxa"/>
            <w:vAlign w:val="center"/>
          </w:tcPr>
          <w:p w14:paraId="4E67B32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0.00 (-1.40, 1.40)</w:t>
            </w:r>
          </w:p>
        </w:tc>
        <w:tc>
          <w:tcPr>
            <w:tcW w:w="992" w:type="dxa"/>
            <w:vAlign w:val="center"/>
          </w:tcPr>
          <w:p w14:paraId="7B519E95"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0.999</w:t>
            </w:r>
          </w:p>
        </w:tc>
        <w:tc>
          <w:tcPr>
            <w:tcW w:w="2126" w:type="dxa"/>
            <w:vAlign w:val="center"/>
          </w:tcPr>
          <w:p w14:paraId="053DC726"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-0.79 (-2.45, 0.88)</w:t>
            </w:r>
          </w:p>
        </w:tc>
        <w:tc>
          <w:tcPr>
            <w:tcW w:w="986" w:type="dxa"/>
            <w:vAlign w:val="center"/>
          </w:tcPr>
          <w:p w14:paraId="2E0DAA96"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0.355</w:t>
            </w:r>
          </w:p>
        </w:tc>
      </w:tr>
      <w:tr w:rsidR="00067C38" w:rsidRPr="00042EB0" w14:paraId="3DCE8528" w14:textId="77777777" w:rsidTr="00067C38">
        <w:tc>
          <w:tcPr>
            <w:tcW w:w="4448" w:type="dxa"/>
            <w:vAlign w:val="center"/>
          </w:tcPr>
          <w:p w14:paraId="4A89ADB7"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Low-</w:t>
            </w:r>
            <w:proofErr w:type="spellStart"/>
            <w:r w:rsidRPr="00042EB0">
              <w:rPr>
                <w:rFonts w:ascii="Times New Roman" w:hAnsi="Times New Roman" w:cs="Times New Roman"/>
                <w:color w:val="000000"/>
                <w:sz w:val="24"/>
                <w:szCs w:val="24"/>
              </w:rPr>
              <w:t>fat</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milk</w:t>
            </w:r>
            <w:proofErr w:type="spellEnd"/>
          </w:p>
        </w:tc>
        <w:tc>
          <w:tcPr>
            <w:tcW w:w="2003" w:type="dxa"/>
            <w:vAlign w:val="center"/>
          </w:tcPr>
          <w:p w14:paraId="1EDA1D99"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-0.11 (-0.26, 0.03)</w:t>
            </w:r>
          </w:p>
        </w:tc>
        <w:tc>
          <w:tcPr>
            <w:tcW w:w="992" w:type="dxa"/>
            <w:vAlign w:val="center"/>
          </w:tcPr>
          <w:p w14:paraId="30AE4170"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0.136</w:t>
            </w:r>
          </w:p>
        </w:tc>
        <w:tc>
          <w:tcPr>
            <w:tcW w:w="2126" w:type="dxa"/>
            <w:vAlign w:val="center"/>
          </w:tcPr>
          <w:p w14:paraId="28112AC6"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-0.01 (-0.16, 0.14)</w:t>
            </w:r>
          </w:p>
        </w:tc>
        <w:tc>
          <w:tcPr>
            <w:tcW w:w="986" w:type="dxa"/>
            <w:vAlign w:val="center"/>
          </w:tcPr>
          <w:p w14:paraId="35A2B38A"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0.935</w:t>
            </w:r>
          </w:p>
        </w:tc>
      </w:tr>
      <w:tr w:rsidR="00067C38" w:rsidRPr="00042EB0" w14:paraId="2F2E6439" w14:textId="77777777" w:rsidTr="00067C38">
        <w:tc>
          <w:tcPr>
            <w:tcW w:w="4448" w:type="dxa"/>
            <w:vAlign w:val="center"/>
          </w:tcPr>
          <w:p w14:paraId="36D72912"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Low-</w:t>
            </w:r>
            <w:proofErr w:type="spellStart"/>
            <w:r w:rsidRPr="00042EB0">
              <w:rPr>
                <w:rFonts w:ascii="Times New Roman" w:hAnsi="Times New Roman" w:cs="Times New Roman"/>
                <w:color w:val="000000"/>
                <w:sz w:val="24"/>
                <w:szCs w:val="24"/>
              </w:rPr>
              <w:t>fat</w:t>
            </w:r>
            <w:proofErr w:type="spellEnd"/>
            <w:r w:rsidRPr="00042EB0">
              <w:rPr>
                <w:rFonts w:ascii="Times New Roman" w:hAnsi="Times New Roman" w:cs="Times New Roman"/>
                <w:color w:val="000000"/>
                <w:sz w:val="24"/>
                <w:szCs w:val="24"/>
              </w:rPr>
              <w:t xml:space="preserve"> yogurt</w:t>
            </w:r>
          </w:p>
        </w:tc>
        <w:tc>
          <w:tcPr>
            <w:tcW w:w="2003" w:type="dxa"/>
            <w:vAlign w:val="center"/>
          </w:tcPr>
          <w:p w14:paraId="774F73B3"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-0.09 (-0.49, 0.30)</w:t>
            </w:r>
          </w:p>
        </w:tc>
        <w:tc>
          <w:tcPr>
            <w:tcW w:w="992" w:type="dxa"/>
            <w:vAlign w:val="center"/>
          </w:tcPr>
          <w:p w14:paraId="3E1683E7"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0.640</w:t>
            </w:r>
          </w:p>
        </w:tc>
        <w:tc>
          <w:tcPr>
            <w:tcW w:w="2126" w:type="dxa"/>
            <w:vAlign w:val="center"/>
          </w:tcPr>
          <w:p w14:paraId="00CF01B9"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0.09 (-0.25, 0.42)</w:t>
            </w:r>
          </w:p>
        </w:tc>
        <w:tc>
          <w:tcPr>
            <w:tcW w:w="986" w:type="dxa"/>
            <w:vAlign w:val="center"/>
          </w:tcPr>
          <w:p w14:paraId="2081D0A7"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0.606</w:t>
            </w:r>
          </w:p>
        </w:tc>
      </w:tr>
      <w:tr w:rsidR="00067C38" w:rsidRPr="00042EB0" w14:paraId="21C6B21D" w14:textId="77777777" w:rsidTr="00067C38">
        <w:tc>
          <w:tcPr>
            <w:tcW w:w="4448" w:type="dxa"/>
            <w:vAlign w:val="center"/>
          </w:tcPr>
          <w:p w14:paraId="21C79D9D"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Margarine</w:t>
            </w:r>
            <w:proofErr w:type="spellEnd"/>
          </w:p>
        </w:tc>
        <w:tc>
          <w:tcPr>
            <w:tcW w:w="2003" w:type="dxa"/>
            <w:vAlign w:val="center"/>
          </w:tcPr>
          <w:p w14:paraId="01F64307"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0.25 (-0.30, 0.80)</w:t>
            </w:r>
          </w:p>
        </w:tc>
        <w:tc>
          <w:tcPr>
            <w:tcW w:w="992" w:type="dxa"/>
            <w:vAlign w:val="center"/>
          </w:tcPr>
          <w:p w14:paraId="5F761B1A"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0.373</w:t>
            </w:r>
          </w:p>
        </w:tc>
        <w:tc>
          <w:tcPr>
            <w:tcW w:w="2126" w:type="dxa"/>
            <w:vAlign w:val="center"/>
          </w:tcPr>
          <w:p w14:paraId="50FA9571"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-0.31 (-0.86, 0.24)</w:t>
            </w:r>
          </w:p>
        </w:tc>
        <w:tc>
          <w:tcPr>
            <w:tcW w:w="986" w:type="dxa"/>
            <w:vAlign w:val="center"/>
          </w:tcPr>
          <w:p w14:paraId="3843F2CF"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0.267</w:t>
            </w:r>
          </w:p>
        </w:tc>
      </w:tr>
      <w:tr w:rsidR="00067C38" w:rsidRPr="00042EB0" w14:paraId="2385EEBE" w14:textId="77777777" w:rsidTr="00067C38">
        <w:tc>
          <w:tcPr>
            <w:tcW w:w="4448" w:type="dxa"/>
            <w:vAlign w:val="center"/>
          </w:tcPr>
          <w:p w14:paraId="5EABBDE0"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 xml:space="preserve">Natural </w:t>
            </w:r>
            <w:proofErr w:type="spellStart"/>
            <w:r w:rsidRPr="00042EB0">
              <w:rPr>
                <w:rFonts w:ascii="Times New Roman" w:hAnsi="Times New Roman" w:cs="Times New Roman"/>
                <w:color w:val="000000"/>
                <w:sz w:val="24"/>
                <w:szCs w:val="24"/>
              </w:rPr>
              <w:t>juices</w:t>
            </w:r>
            <w:proofErr w:type="spellEnd"/>
          </w:p>
        </w:tc>
        <w:tc>
          <w:tcPr>
            <w:tcW w:w="2003" w:type="dxa"/>
            <w:vAlign w:val="center"/>
          </w:tcPr>
          <w:p w14:paraId="7DA0352E"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-0.10 (-0.48, 0.28)</w:t>
            </w:r>
          </w:p>
        </w:tc>
        <w:tc>
          <w:tcPr>
            <w:tcW w:w="992" w:type="dxa"/>
            <w:vAlign w:val="center"/>
          </w:tcPr>
          <w:p w14:paraId="06251AC1"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0.605</w:t>
            </w:r>
          </w:p>
        </w:tc>
        <w:tc>
          <w:tcPr>
            <w:tcW w:w="2126" w:type="dxa"/>
            <w:vAlign w:val="center"/>
          </w:tcPr>
          <w:p w14:paraId="58800719"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-0.28 (-0.76, 0.21)</w:t>
            </w:r>
          </w:p>
        </w:tc>
        <w:tc>
          <w:tcPr>
            <w:tcW w:w="986" w:type="dxa"/>
            <w:vAlign w:val="center"/>
          </w:tcPr>
          <w:p w14:paraId="429D31A2"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0.259</w:t>
            </w:r>
          </w:p>
        </w:tc>
      </w:tr>
      <w:tr w:rsidR="00067C38" w:rsidRPr="00042EB0" w14:paraId="15AB647A" w14:textId="77777777" w:rsidTr="00067C38">
        <w:tc>
          <w:tcPr>
            <w:tcW w:w="4448" w:type="dxa"/>
            <w:vAlign w:val="center"/>
          </w:tcPr>
          <w:p w14:paraId="6424AF29"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Nuts</w:t>
            </w:r>
            <w:proofErr w:type="spellEnd"/>
          </w:p>
        </w:tc>
        <w:tc>
          <w:tcPr>
            <w:tcW w:w="2003" w:type="dxa"/>
            <w:vAlign w:val="center"/>
          </w:tcPr>
          <w:p w14:paraId="6E60A450"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0.11 (-0.08, 0.30)</w:t>
            </w:r>
          </w:p>
        </w:tc>
        <w:tc>
          <w:tcPr>
            <w:tcW w:w="992" w:type="dxa"/>
            <w:vAlign w:val="center"/>
          </w:tcPr>
          <w:p w14:paraId="0C8C8AE6"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0.269</w:t>
            </w:r>
          </w:p>
        </w:tc>
        <w:tc>
          <w:tcPr>
            <w:tcW w:w="2126" w:type="dxa"/>
            <w:vAlign w:val="center"/>
          </w:tcPr>
          <w:p w14:paraId="06B95A8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-0.41 (-0.65, -0.17)</w:t>
            </w:r>
          </w:p>
        </w:tc>
        <w:tc>
          <w:tcPr>
            <w:tcW w:w="986" w:type="dxa"/>
            <w:vAlign w:val="center"/>
          </w:tcPr>
          <w:p w14:paraId="0FD2664D"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0.001</w:t>
            </w:r>
          </w:p>
        </w:tc>
      </w:tr>
      <w:tr w:rsidR="00067C38" w:rsidRPr="00042EB0" w14:paraId="65FE9A02" w14:textId="77777777" w:rsidTr="00067C38">
        <w:tc>
          <w:tcPr>
            <w:tcW w:w="4448" w:type="dxa"/>
            <w:vAlign w:val="center"/>
          </w:tcPr>
          <w:p w14:paraId="6B3A6141"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 xml:space="preserve">Olive </w:t>
            </w:r>
            <w:proofErr w:type="spellStart"/>
            <w:r w:rsidRPr="00042EB0">
              <w:rPr>
                <w:rFonts w:ascii="Times New Roman" w:hAnsi="Times New Roman" w:cs="Times New Roman"/>
                <w:color w:val="000000"/>
                <w:sz w:val="24"/>
                <w:szCs w:val="24"/>
              </w:rPr>
              <w:t>oil</w:t>
            </w:r>
            <w:proofErr w:type="spellEnd"/>
          </w:p>
        </w:tc>
        <w:tc>
          <w:tcPr>
            <w:tcW w:w="2003" w:type="dxa"/>
            <w:vAlign w:val="center"/>
          </w:tcPr>
          <w:p w14:paraId="39B1D8A6"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0.02 (-0.05, 0.09)</w:t>
            </w:r>
          </w:p>
        </w:tc>
        <w:tc>
          <w:tcPr>
            <w:tcW w:w="992" w:type="dxa"/>
            <w:vAlign w:val="center"/>
          </w:tcPr>
          <w:p w14:paraId="76D130A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0.577</w:t>
            </w:r>
          </w:p>
        </w:tc>
        <w:tc>
          <w:tcPr>
            <w:tcW w:w="2126" w:type="dxa"/>
            <w:vAlign w:val="center"/>
          </w:tcPr>
          <w:p w14:paraId="524409B3"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0.03 (-0.04, 0.11)</w:t>
            </w:r>
          </w:p>
        </w:tc>
        <w:tc>
          <w:tcPr>
            <w:tcW w:w="986" w:type="dxa"/>
            <w:vAlign w:val="center"/>
          </w:tcPr>
          <w:p w14:paraId="1734F74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0.419</w:t>
            </w:r>
          </w:p>
        </w:tc>
      </w:tr>
      <w:tr w:rsidR="00067C38" w:rsidRPr="00042EB0" w14:paraId="31542915" w14:textId="77777777" w:rsidTr="00067C38">
        <w:tc>
          <w:tcPr>
            <w:tcW w:w="4448" w:type="dxa"/>
            <w:vAlign w:val="center"/>
          </w:tcPr>
          <w:p w14:paraId="7367224E"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Other</w:t>
            </w:r>
            <w:proofErr w:type="spellEnd"/>
            <w:r w:rsidRPr="00042EB0">
              <w:rPr>
                <w:rFonts w:ascii="Times New Roman" w:hAnsi="Times New Roman" w:cs="Times New Roman"/>
                <w:color w:val="000000"/>
                <w:sz w:val="24"/>
                <w:szCs w:val="24"/>
              </w:rPr>
              <w:t xml:space="preserve"> vegetable </w:t>
            </w:r>
            <w:proofErr w:type="spellStart"/>
            <w:r w:rsidRPr="00042EB0">
              <w:rPr>
                <w:rFonts w:ascii="Times New Roman" w:hAnsi="Times New Roman" w:cs="Times New Roman"/>
                <w:color w:val="000000"/>
                <w:sz w:val="24"/>
                <w:szCs w:val="24"/>
              </w:rPr>
              <w:t>oils</w:t>
            </w:r>
            <w:proofErr w:type="spellEnd"/>
          </w:p>
        </w:tc>
        <w:tc>
          <w:tcPr>
            <w:tcW w:w="2003" w:type="dxa"/>
            <w:vAlign w:val="center"/>
          </w:tcPr>
          <w:p w14:paraId="569BF389"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0.09 (-0.10, 0.28)</w:t>
            </w:r>
          </w:p>
        </w:tc>
        <w:tc>
          <w:tcPr>
            <w:tcW w:w="992" w:type="dxa"/>
            <w:vAlign w:val="center"/>
          </w:tcPr>
          <w:p w14:paraId="37DAA982"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0.345</w:t>
            </w:r>
          </w:p>
        </w:tc>
        <w:tc>
          <w:tcPr>
            <w:tcW w:w="2126" w:type="dxa"/>
            <w:vAlign w:val="center"/>
          </w:tcPr>
          <w:p w14:paraId="5AA5B8CA"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0.16 (-0.06, 0.38)</w:t>
            </w:r>
          </w:p>
        </w:tc>
        <w:tc>
          <w:tcPr>
            <w:tcW w:w="986" w:type="dxa"/>
            <w:vAlign w:val="center"/>
          </w:tcPr>
          <w:p w14:paraId="22AF120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0.155</w:t>
            </w:r>
          </w:p>
        </w:tc>
      </w:tr>
      <w:tr w:rsidR="00067C38" w:rsidRPr="00042EB0" w14:paraId="6600DE8D" w14:textId="77777777" w:rsidTr="00067C38">
        <w:tc>
          <w:tcPr>
            <w:tcW w:w="4448" w:type="dxa"/>
            <w:vAlign w:val="center"/>
          </w:tcPr>
          <w:p w14:paraId="04B8D27D"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Potatoes</w:t>
            </w:r>
            <w:proofErr w:type="spellEnd"/>
          </w:p>
        </w:tc>
        <w:tc>
          <w:tcPr>
            <w:tcW w:w="2003" w:type="dxa"/>
            <w:vAlign w:val="center"/>
          </w:tcPr>
          <w:p w14:paraId="416FC04E"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-0.22 (-0.60, 0.16)</w:t>
            </w:r>
          </w:p>
        </w:tc>
        <w:tc>
          <w:tcPr>
            <w:tcW w:w="992" w:type="dxa"/>
            <w:vAlign w:val="center"/>
          </w:tcPr>
          <w:p w14:paraId="77314155"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0.256</w:t>
            </w:r>
          </w:p>
        </w:tc>
        <w:tc>
          <w:tcPr>
            <w:tcW w:w="2126" w:type="dxa"/>
            <w:vAlign w:val="center"/>
          </w:tcPr>
          <w:p w14:paraId="37A44148"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0.40 (-0.08, 0.87)</w:t>
            </w:r>
          </w:p>
        </w:tc>
        <w:tc>
          <w:tcPr>
            <w:tcW w:w="986" w:type="dxa"/>
            <w:vAlign w:val="center"/>
          </w:tcPr>
          <w:p w14:paraId="3369341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0.102</w:t>
            </w:r>
          </w:p>
        </w:tc>
      </w:tr>
      <w:tr w:rsidR="00067C38" w:rsidRPr="00042EB0" w14:paraId="7499048C" w14:textId="77777777" w:rsidTr="00067C38">
        <w:tc>
          <w:tcPr>
            <w:tcW w:w="4448" w:type="dxa"/>
            <w:vAlign w:val="center"/>
          </w:tcPr>
          <w:p w14:paraId="4A66B2E5"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Processed</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meat</w:t>
            </w:r>
            <w:proofErr w:type="spellEnd"/>
          </w:p>
        </w:tc>
        <w:tc>
          <w:tcPr>
            <w:tcW w:w="2003" w:type="dxa"/>
            <w:vAlign w:val="center"/>
          </w:tcPr>
          <w:p w14:paraId="60E9D5B4"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0.05 (-0.13, 0.24)</w:t>
            </w:r>
          </w:p>
        </w:tc>
        <w:tc>
          <w:tcPr>
            <w:tcW w:w="992" w:type="dxa"/>
            <w:vAlign w:val="center"/>
          </w:tcPr>
          <w:p w14:paraId="05B8446B"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0.559</w:t>
            </w:r>
          </w:p>
        </w:tc>
        <w:tc>
          <w:tcPr>
            <w:tcW w:w="2126" w:type="dxa"/>
            <w:vAlign w:val="center"/>
          </w:tcPr>
          <w:p w14:paraId="0925712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0.31 (0.05, 0.56)</w:t>
            </w:r>
          </w:p>
        </w:tc>
        <w:tc>
          <w:tcPr>
            <w:tcW w:w="986" w:type="dxa"/>
            <w:vAlign w:val="center"/>
          </w:tcPr>
          <w:p w14:paraId="7C73769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0.017</w:t>
            </w:r>
          </w:p>
        </w:tc>
      </w:tr>
      <w:tr w:rsidR="00067C38" w:rsidRPr="00042EB0" w14:paraId="2FA907D5" w14:textId="77777777" w:rsidTr="00067C38">
        <w:tc>
          <w:tcPr>
            <w:tcW w:w="4448" w:type="dxa"/>
            <w:vAlign w:val="center"/>
          </w:tcPr>
          <w:p w14:paraId="2D506792"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 xml:space="preserve">Red </w:t>
            </w:r>
            <w:proofErr w:type="spellStart"/>
            <w:r w:rsidRPr="00042EB0">
              <w:rPr>
                <w:rFonts w:ascii="Times New Roman" w:hAnsi="Times New Roman" w:cs="Times New Roman"/>
                <w:color w:val="000000"/>
                <w:sz w:val="24"/>
                <w:szCs w:val="24"/>
              </w:rPr>
              <w:t>meat</w:t>
            </w:r>
            <w:proofErr w:type="spellEnd"/>
          </w:p>
        </w:tc>
        <w:tc>
          <w:tcPr>
            <w:tcW w:w="2003" w:type="dxa"/>
            <w:vAlign w:val="center"/>
          </w:tcPr>
          <w:p w14:paraId="00A2177F"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0.12 (-0.30, 0.55)</w:t>
            </w:r>
          </w:p>
        </w:tc>
        <w:tc>
          <w:tcPr>
            <w:tcW w:w="992" w:type="dxa"/>
            <w:vAlign w:val="center"/>
          </w:tcPr>
          <w:p w14:paraId="656C133D"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0.564</w:t>
            </w:r>
          </w:p>
        </w:tc>
        <w:tc>
          <w:tcPr>
            <w:tcW w:w="2126" w:type="dxa"/>
            <w:vAlign w:val="center"/>
          </w:tcPr>
          <w:p w14:paraId="7E2AFC86"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0.57 (-0.03, 1.18)</w:t>
            </w:r>
          </w:p>
        </w:tc>
        <w:tc>
          <w:tcPr>
            <w:tcW w:w="986" w:type="dxa"/>
            <w:vAlign w:val="center"/>
          </w:tcPr>
          <w:p w14:paraId="5226A587"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0.062</w:t>
            </w:r>
          </w:p>
        </w:tc>
      </w:tr>
      <w:tr w:rsidR="00067C38" w:rsidRPr="00042EB0" w14:paraId="7F4A4A82" w14:textId="77777777" w:rsidTr="00067C38">
        <w:tc>
          <w:tcPr>
            <w:tcW w:w="4448" w:type="dxa"/>
            <w:vAlign w:val="center"/>
          </w:tcPr>
          <w:p w14:paraId="029E3D6A"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Refined</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grains</w:t>
            </w:r>
            <w:proofErr w:type="spellEnd"/>
          </w:p>
        </w:tc>
        <w:tc>
          <w:tcPr>
            <w:tcW w:w="2003" w:type="dxa"/>
            <w:vAlign w:val="center"/>
          </w:tcPr>
          <w:p w14:paraId="0BA6C67B"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0.41 (-0.23, 1.05)</w:t>
            </w:r>
          </w:p>
        </w:tc>
        <w:tc>
          <w:tcPr>
            <w:tcW w:w="992" w:type="dxa"/>
            <w:vAlign w:val="center"/>
          </w:tcPr>
          <w:p w14:paraId="18190E4B"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0.207</w:t>
            </w:r>
          </w:p>
        </w:tc>
        <w:tc>
          <w:tcPr>
            <w:tcW w:w="2126" w:type="dxa"/>
            <w:vAlign w:val="center"/>
          </w:tcPr>
          <w:p w14:paraId="144600CC"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0.27 (-0.37, 0.90)</w:t>
            </w:r>
          </w:p>
        </w:tc>
        <w:tc>
          <w:tcPr>
            <w:tcW w:w="986" w:type="dxa"/>
            <w:vAlign w:val="center"/>
          </w:tcPr>
          <w:p w14:paraId="5C99471F"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0.409</w:t>
            </w:r>
          </w:p>
        </w:tc>
      </w:tr>
      <w:tr w:rsidR="00067C38" w:rsidRPr="00042EB0" w14:paraId="043255D4" w14:textId="77777777" w:rsidTr="00067C38">
        <w:tc>
          <w:tcPr>
            <w:tcW w:w="4448" w:type="dxa"/>
            <w:vAlign w:val="center"/>
          </w:tcPr>
          <w:p w14:paraId="60196871" w14:textId="77777777" w:rsidR="00067C38" w:rsidRPr="00042EB0" w:rsidRDefault="00067C38" w:rsidP="00067C38">
            <w:pPr>
              <w:rPr>
                <w:rFonts w:ascii="Times New Roman" w:hAnsi="Times New Roman" w:cs="Times New Roman"/>
                <w:color w:val="000000"/>
                <w:sz w:val="24"/>
                <w:szCs w:val="24"/>
                <w:lang w:val="en-US"/>
              </w:rPr>
            </w:pPr>
            <w:r w:rsidRPr="00042EB0">
              <w:rPr>
                <w:rFonts w:ascii="Times New Roman" w:hAnsi="Times New Roman" w:cs="Times New Roman"/>
                <w:color w:val="000000"/>
                <w:sz w:val="24"/>
                <w:szCs w:val="24"/>
                <w:lang w:val="en-US"/>
              </w:rPr>
              <w:t>Snacks, fast-foods and pre-prepared dishes</w:t>
            </w:r>
          </w:p>
        </w:tc>
        <w:tc>
          <w:tcPr>
            <w:tcW w:w="2003" w:type="dxa"/>
            <w:vAlign w:val="center"/>
          </w:tcPr>
          <w:p w14:paraId="49C8A3C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0.18 (-0.12, 0.48)</w:t>
            </w:r>
          </w:p>
        </w:tc>
        <w:tc>
          <w:tcPr>
            <w:tcW w:w="992" w:type="dxa"/>
            <w:vAlign w:val="center"/>
          </w:tcPr>
          <w:p w14:paraId="313FABE9"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0.238</w:t>
            </w:r>
          </w:p>
        </w:tc>
        <w:tc>
          <w:tcPr>
            <w:tcW w:w="2126" w:type="dxa"/>
            <w:vAlign w:val="center"/>
          </w:tcPr>
          <w:p w14:paraId="72B2E05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0.36 (0.04, 0.69)</w:t>
            </w:r>
          </w:p>
        </w:tc>
        <w:tc>
          <w:tcPr>
            <w:tcW w:w="986" w:type="dxa"/>
            <w:vAlign w:val="center"/>
          </w:tcPr>
          <w:p w14:paraId="53552326"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0.027</w:t>
            </w:r>
          </w:p>
        </w:tc>
      </w:tr>
      <w:tr w:rsidR="00067C38" w:rsidRPr="00042EB0" w14:paraId="1B5AC1E7" w14:textId="77777777" w:rsidTr="00067C38">
        <w:tc>
          <w:tcPr>
            <w:tcW w:w="4448" w:type="dxa"/>
            <w:vAlign w:val="center"/>
          </w:tcPr>
          <w:p w14:paraId="1A136482" w14:textId="3C06963A"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S</w:t>
            </w:r>
            <w:r w:rsidR="00ED2CA8">
              <w:rPr>
                <w:rFonts w:ascii="Times New Roman" w:hAnsi="Times New Roman" w:cs="Times New Roman"/>
                <w:color w:val="000000"/>
                <w:sz w:val="24"/>
                <w:szCs w:val="24"/>
              </w:rPr>
              <w:t>SB</w:t>
            </w:r>
          </w:p>
        </w:tc>
        <w:tc>
          <w:tcPr>
            <w:tcW w:w="2003" w:type="dxa"/>
            <w:vAlign w:val="center"/>
          </w:tcPr>
          <w:p w14:paraId="7503956E"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0.00 (-0.32, 0.32)</w:t>
            </w:r>
          </w:p>
        </w:tc>
        <w:tc>
          <w:tcPr>
            <w:tcW w:w="992" w:type="dxa"/>
            <w:vAlign w:val="center"/>
          </w:tcPr>
          <w:p w14:paraId="2588A4B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0.982</w:t>
            </w:r>
          </w:p>
        </w:tc>
        <w:tc>
          <w:tcPr>
            <w:tcW w:w="2126" w:type="dxa"/>
            <w:vAlign w:val="center"/>
          </w:tcPr>
          <w:p w14:paraId="062478DF"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0.14 (-0.18, 0.46)</w:t>
            </w:r>
          </w:p>
        </w:tc>
        <w:tc>
          <w:tcPr>
            <w:tcW w:w="986" w:type="dxa"/>
            <w:vAlign w:val="center"/>
          </w:tcPr>
          <w:p w14:paraId="403DBBCF"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0.395</w:t>
            </w:r>
          </w:p>
        </w:tc>
      </w:tr>
      <w:tr w:rsidR="00067C38" w:rsidRPr="00042EB0" w14:paraId="1BB681FC" w14:textId="77777777" w:rsidTr="00067C38">
        <w:tc>
          <w:tcPr>
            <w:tcW w:w="4448" w:type="dxa"/>
            <w:vAlign w:val="center"/>
          </w:tcPr>
          <w:p w14:paraId="03CD7C42"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Sweets</w:t>
            </w:r>
            <w:proofErr w:type="spellEnd"/>
          </w:p>
        </w:tc>
        <w:tc>
          <w:tcPr>
            <w:tcW w:w="2003" w:type="dxa"/>
            <w:vAlign w:val="center"/>
          </w:tcPr>
          <w:p w14:paraId="7D24B26F"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0.07 (0.01, 0.12)</w:t>
            </w:r>
          </w:p>
        </w:tc>
        <w:tc>
          <w:tcPr>
            <w:tcW w:w="992" w:type="dxa"/>
            <w:vAlign w:val="center"/>
          </w:tcPr>
          <w:p w14:paraId="03DE50F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0.013</w:t>
            </w:r>
          </w:p>
        </w:tc>
        <w:tc>
          <w:tcPr>
            <w:tcW w:w="2126" w:type="dxa"/>
            <w:vAlign w:val="center"/>
          </w:tcPr>
          <w:p w14:paraId="02D4413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0.10 (0.03, 0.16)</w:t>
            </w:r>
          </w:p>
        </w:tc>
        <w:tc>
          <w:tcPr>
            <w:tcW w:w="986" w:type="dxa"/>
            <w:vAlign w:val="center"/>
          </w:tcPr>
          <w:p w14:paraId="23D7752A"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0.003</w:t>
            </w:r>
          </w:p>
        </w:tc>
      </w:tr>
      <w:tr w:rsidR="00067C38" w:rsidRPr="00042EB0" w14:paraId="142B0285" w14:textId="77777777" w:rsidTr="00067C38">
        <w:tc>
          <w:tcPr>
            <w:tcW w:w="4448" w:type="dxa"/>
            <w:vAlign w:val="center"/>
          </w:tcPr>
          <w:p w14:paraId="43A57418"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Vegetables</w:t>
            </w:r>
          </w:p>
        </w:tc>
        <w:tc>
          <w:tcPr>
            <w:tcW w:w="2003" w:type="dxa"/>
            <w:vAlign w:val="center"/>
          </w:tcPr>
          <w:p w14:paraId="3D638480"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-0.16 (-0.36, 0.04)</w:t>
            </w:r>
          </w:p>
        </w:tc>
        <w:tc>
          <w:tcPr>
            <w:tcW w:w="992" w:type="dxa"/>
            <w:vAlign w:val="center"/>
          </w:tcPr>
          <w:p w14:paraId="2DDEFCCA"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0.111</w:t>
            </w:r>
          </w:p>
        </w:tc>
        <w:tc>
          <w:tcPr>
            <w:tcW w:w="2126" w:type="dxa"/>
            <w:vAlign w:val="center"/>
          </w:tcPr>
          <w:p w14:paraId="5E94A680"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-0.28 (-0.53, -0.03)</w:t>
            </w:r>
          </w:p>
        </w:tc>
        <w:tc>
          <w:tcPr>
            <w:tcW w:w="986" w:type="dxa"/>
            <w:vAlign w:val="center"/>
          </w:tcPr>
          <w:p w14:paraId="07C46388"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0.028</w:t>
            </w:r>
          </w:p>
        </w:tc>
      </w:tr>
      <w:tr w:rsidR="00067C38" w:rsidRPr="00042EB0" w14:paraId="48F6FE02" w14:textId="77777777" w:rsidTr="00067C38">
        <w:tc>
          <w:tcPr>
            <w:tcW w:w="4448" w:type="dxa"/>
            <w:vAlign w:val="center"/>
          </w:tcPr>
          <w:p w14:paraId="510C5EF0"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White bread</w:t>
            </w:r>
          </w:p>
        </w:tc>
        <w:tc>
          <w:tcPr>
            <w:tcW w:w="2003" w:type="dxa"/>
            <w:vAlign w:val="center"/>
          </w:tcPr>
          <w:p w14:paraId="62A306FC"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0.00 (-0.11, 0.10)</w:t>
            </w:r>
          </w:p>
        </w:tc>
        <w:tc>
          <w:tcPr>
            <w:tcW w:w="992" w:type="dxa"/>
            <w:vAlign w:val="center"/>
          </w:tcPr>
          <w:p w14:paraId="234FDDAC"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0.951</w:t>
            </w:r>
          </w:p>
        </w:tc>
        <w:tc>
          <w:tcPr>
            <w:tcW w:w="2126" w:type="dxa"/>
            <w:vAlign w:val="center"/>
          </w:tcPr>
          <w:p w14:paraId="49F7C71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0.08 (-0.05, 0.21)</w:t>
            </w:r>
          </w:p>
        </w:tc>
        <w:tc>
          <w:tcPr>
            <w:tcW w:w="986" w:type="dxa"/>
            <w:vAlign w:val="center"/>
          </w:tcPr>
          <w:p w14:paraId="419D41ED"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0.242</w:t>
            </w:r>
          </w:p>
        </w:tc>
      </w:tr>
      <w:tr w:rsidR="00067C38" w:rsidRPr="00042EB0" w14:paraId="4CD75017" w14:textId="77777777" w:rsidTr="00067C38">
        <w:tc>
          <w:tcPr>
            <w:tcW w:w="4448" w:type="dxa"/>
            <w:vAlign w:val="center"/>
          </w:tcPr>
          <w:p w14:paraId="467B758F" w14:textId="77777777" w:rsidR="00067C38" w:rsidRPr="00042EB0" w:rsidRDefault="00067C38" w:rsidP="00067C38">
            <w:pPr>
              <w:rPr>
                <w:rFonts w:ascii="Times New Roman" w:hAnsi="Times New Roman" w:cs="Times New Roman"/>
                <w:color w:val="000000"/>
                <w:sz w:val="24"/>
                <w:szCs w:val="24"/>
              </w:rPr>
            </w:pPr>
            <w:r w:rsidRPr="00042EB0">
              <w:rPr>
                <w:rFonts w:ascii="Times New Roman" w:hAnsi="Times New Roman" w:cs="Times New Roman"/>
                <w:color w:val="000000"/>
                <w:sz w:val="24"/>
                <w:szCs w:val="24"/>
              </w:rPr>
              <w:t xml:space="preserve">White </w:t>
            </w:r>
            <w:proofErr w:type="spellStart"/>
            <w:r w:rsidRPr="00042EB0">
              <w:rPr>
                <w:rFonts w:ascii="Times New Roman" w:hAnsi="Times New Roman" w:cs="Times New Roman"/>
                <w:color w:val="000000"/>
                <w:sz w:val="24"/>
                <w:szCs w:val="24"/>
              </w:rPr>
              <w:t>meat</w:t>
            </w:r>
            <w:proofErr w:type="spellEnd"/>
          </w:p>
        </w:tc>
        <w:tc>
          <w:tcPr>
            <w:tcW w:w="2003" w:type="dxa"/>
            <w:vAlign w:val="center"/>
          </w:tcPr>
          <w:p w14:paraId="0959B8D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-0.27 (-0.75, 0.22)</w:t>
            </w:r>
          </w:p>
        </w:tc>
        <w:tc>
          <w:tcPr>
            <w:tcW w:w="992" w:type="dxa"/>
            <w:vAlign w:val="center"/>
          </w:tcPr>
          <w:p w14:paraId="52147A9A"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0.280</w:t>
            </w:r>
          </w:p>
        </w:tc>
        <w:tc>
          <w:tcPr>
            <w:tcW w:w="2126" w:type="dxa"/>
            <w:vAlign w:val="center"/>
          </w:tcPr>
          <w:p w14:paraId="76B03AC3"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-0.16 (-0.74, 0.42)</w:t>
            </w:r>
          </w:p>
        </w:tc>
        <w:tc>
          <w:tcPr>
            <w:tcW w:w="986" w:type="dxa"/>
            <w:vAlign w:val="center"/>
          </w:tcPr>
          <w:p w14:paraId="61CB3C5B"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0.588</w:t>
            </w:r>
          </w:p>
        </w:tc>
      </w:tr>
      <w:tr w:rsidR="00067C38" w:rsidRPr="00042EB0" w14:paraId="6AA665BC" w14:textId="77777777" w:rsidTr="00067C38">
        <w:tc>
          <w:tcPr>
            <w:tcW w:w="4448" w:type="dxa"/>
            <w:vAlign w:val="center"/>
          </w:tcPr>
          <w:p w14:paraId="7B2864CF"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Whole</w:t>
            </w:r>
            <w:proofErr w:type="spellEnd"/>
            <w:r w:rsidRPr="00042EB0">
              <w:rPr>
                <w:rFonts w:ascii="Times New Roman" w:hAnsi="Times New Roman" w:cs="Times New Roman"/>
                <w:color w:val="000000"/>
                <w:sz w:val="24"/>
                <w:szCs w:val="24"/>
              </w:rPr>
              <w:t xml:space="preserve"> bread</w:t>
            </w:r>
          </w:p>
        </w:tc>
        <w:tc>
          <w:tcPr>
            <w:tcW w:w="2003" w:type="dxa"/>
            <w:vAlign w:val="center"/>
          </w:tcPr>
          <w:p w14:paraId="57B04CF6"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-0.12 (-0.29, 0.04)</w:t>
            </w:r>
          </w:p>
        </w:tc>
        <w:tc>
          <w:tcPr>
            <w:tcW w:w="992" w:type="dxa"/>
            <w:vAlign w:val="center"/>
          </w:tcPr>
          <w:p w14:paraId="21856BA3"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0.135</w:t>
            </w:r>
          </w:p>
        </w:tc>
        <w:tc>
          <w:tcPr>
            <w:tcW w:w="2126" w:type="dxa"/>
            <w:vAlign w:val="center"/>
          </w:tcPr>
          <w:p w14:paraId="167EFFC5"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0.01 (-0.19, 0.21)</w:t>
            </w:r>
          </w:p>
        </w:tc>
        <w:tc>
          <w:tcPr>
            <w:tcW w:w="986" w:type="dxa"/>
            <w:vAlign w:val="center"/>
          </w:tcPr>
          <w:p w14:paraId="2126DAD8"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0.911</w:t>
            </w:r>
          </w:p>
        </w:tc>
      </w:tr>
      <w:tr w:rsidR="00067C38" w:rsidRPr="00042EB0" w14:paraId="2792905B" w14:textId="77777777" w:rsidTr="00067C38">
        <w:tc>
          <w:tcPr>
            <w:tcW w:w="4448" w:type="dxa"/>
            <w:vAlign w:val="center"/>
          </w:tcPr>
          <w:p w14:paraId="0C99D243"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Whole-fat</w:t>
            </w:r>
            <w:proofErr w:type="spellEnd"/>
            <w:r w:rsidRPr="00042EB0">
              <w:rPr>
                <w:rFonts w:ascii="Times New Roman" w:hAnsi="Times New Roman" w:cs="Times New Roman"/>
                <w:color w:val="000000"/>
                <w:sz w:val="24"/>
                <w:szCs w:val="24"/>
              </w:rPr>
              <w:t xml:space="preserve"> </w:t>
            </w:r>
            <w:proofErr w:type="spellStart"/>
            <w:r w:rsidRPr="00042EB0">
              <w:rPr>
                <w:rFonts w:ascii="Times New Roman" w:hAnsi="Times New Roman" w:cs="Times New Roman"/>
                <w:color w:val="000000"/>
                <w:sz w:val="24"/>
                <w:szCs w:val="24"/>
              </w:rPr>
              <w:t>milk</w:t>
            </w:r>
            <w:proofErr w:type="spellEnd"/>
          </w:p>
        </w:tc>
        <w:tc>
          <w:tcPr>
            <w:tcW w:w="2003" w:type="dxa"/>
            <w:vAlign w:val="center"/>
          </w:tcPr>
          <w:p w14:paraId="04241C93"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-0.04 (-0.29, 0.21)</w:t>
            </w:r>
          </w:p>
        </w:tc>
        <w:tc>
          <w:tcPr>
            <w:tcW w:w="992" w:type="dxa"/>
            <w:vAlign w:val="center"/>
          </w:tcPr>
          <w:p w14:paraId="7868EAC5"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0.751</w:t>
            </w:r>
          </w:p>
        </w:tc>
        <w:tc>
          <w:tcPr>
            <w:tcW w:w="2126" w:type="dxa"/>
            <w:vAlign w:val="center"/>
          </w:tcPr>
          <w:p w14:paraId="6C0390AF"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0.22 (-0.10, 0.54)</w:t>
            </w:r>
          </w:p>
        </w:tc>
        <w:tc>
          <w:tcPr>
            <w:tcW w:w="986" w:type="dxa"/>
            <w:vAlign w:val="center"/>
          </w:tcPr>
          <w:p w14:paraId="5FD272FF"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0.178</w:t>
            </w:r>
          </w:p>
        </w:tc>
      </w:tr>
      <w:tr w:rsidR="00067C38" w:rsidRPr="00042EB0" w14:paraId="49B42B22" w14:textId="77777777" w:rsidTr="00067C38">
        <w:tc>
          <w:tcPr>
            <w:tcW w:w="4448" w:type="dxa"/>
            <w:tcBorders>
              <w:bottom w:val="single" w:sz="12" w:space="0" w:color="000000"/>
            </w:tcBorders>
            <w:vAlign w:val="center"/>
          </w:tcPr>
          <w:p w14:paraId="3CB8C63B" w14:textId="77777777" w:rsidR="00067C38" w:rsidRPr="00042EB0" w:rsidRDefault="00067C38" w:rsidP="00067C38">
            <w:pPr>
              <w:rPr>
                <w:rFonts w:ascii="Times New Roman" w:hAnsi="Times New Roman" w:cs="Times New Roman"/>
                <w:color w:val="000000"/>
                <w:sz w:val="24"/>
                <w:szCs w:val="24"/>
              </w:rPr>
            </w:pPr>
            <w:proofErr w:type="spellStart"/>
            <w:r w:rsidRPr="00042EB0">
              <w:rPr>
                <w:rFonts w:ascii="Times New Roman" w:hAnsi="Times New Roman" w:cs="Times New Roman"/>
                <w:color w:val="000000"/>
                <w:sz w:val="24"/>
                <w:szCs w:val="24"/>
              </w:rPr>
              <w:t>Whole-fat</w:t>
            </w:r>
            <w:proofErr w:type="spellEnd"/>
            <w:r w:rsidRPr="00042EB0">
              <w:rPr>
                <w:rFonts w:ascii="Times New Roman" w:hAnsi="Times New Roman" w:cs="Times New Roman"/>
                <w:color w:val="000000"/>
                <w:sz w:val="24"/>
                <w:szCs w:val="24"/>
              </w:rPr>
              <w:t xml:space="preserve"> yogurt</w:t>
            </w:r>
          </w:p>
        </w:tc>
        <w:tc>
          <w:tcPr>
            <w:tcW w:w="2003" w:type="dxa"/>
            <w:tcBorders>
              <w:bottom w:val="single" w:sz="12" w:space="0" w:color="000000"/>
            </w:tcBorders>
            <w:vAlign w:val="center"/>
          </w:tcPr>
          <w:p w14:paraId="179990BD"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-0.04 (-0.46, 0.38)</w:t>
            </w:r>
          </w:p>
        </w:tc>
        <w:tc>
          <w:tcPr>
            <w:tcW w:w="992" w:type="dxa"/>
            <w:tcBorders>
              <w:bottom w:val="single" w:sz="12" w:space="0" w:color="000000"/>
            </w:tcBorders>
            <w:vAlign w:val="center"/>
          </w:tcPr>
          <w:p w14:paraId="79526B30"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0.854</w:t>
            </w:r>
          </w:p>
        </w:tc>
        <w:tc>
          <w:tcPr>
            <w:tcW w:w="2126" w:type="dxa"/>
            <w:tcBorders>
              <w:bottom w:val="single" w:sz="12" w:space="0" w:color="000000"/>
            </w:tcBorders>
            <w:vAlign w:val="center"/>
          </w:tcPr>
          <w:p w14:paraId="69E70A0B" w14:textId="77777777" w:rsidR="00067C38" w:rsidRPr="00C35BD5" w:rsidRDefault="00067C38" w:rsidP="00067C38">
            <w:pPr>
              <w:jc w:val="center"/>
              <w:rPr>
                <w:rFonts w:ascii="Times New Roman" w:hAnsi="Times New Roman" w:cs="Times New Roman"/>
                <w:color w:val="000000"/>
                <w:sz w:val="24"/>
                <w:szCs w:val="24"/>
              </w:rPr>
            </w:pPr>
            <w:r w:rsidRPr="00C35BD5">
              <w:rPr>
                <w:rFonts w:ascii="Times New Roman" w:hAnsi="Times New Roman" w:cs="Times New Roman"/>
                <w:color w:val="000000"/>
                <w:sz w:val="24"/>
                <w:szCs w:val="24"/>
              </w:rPr>
              <w:t>0.16 (-0.29, 0.61)</w:t>
            </w:r>
          </w:p>
        </w:tc>
        <w:tc>
          <w:tcPr>
            <w:tcW w:w="986" w:type="dxa"/>
            <w:tcBorders>
              <w:bottom w:val="single" w:sz="12" w:space="0" w:color="000000"/>
            </w:tcBorders>
            <w:vAlign w:val="center"/>
          </w:tcPr>
          <w:p w14:paraId="5F7940B4" w14:textId="77777777" w:rsidR="00067C38" w:rsidRPr="00C35BD5" w:rsidRDefault="00067C38" w:rsidP="00067C38">
            <w:pPr>
              <w:jc w:val="center"/>
              <w:rPr>
                <w:rFonts w:ascii="Times New Roman" w:hAnsi="Times New Roman" w:cs="Times New Roman"/>
                <w:i/>
                <w:iCs/>
                <w:color w:val="000000"/>
                <w:sz w:val="24"/>
                <w:szCs w:val="24"/>
              </w:rPr>
            </w:pPr>
            <w:r w:rsidRPr="00C35BD5">
              <w:rPr>
                <w:rFonts w:ascii="Times New Roman" w:hAnsi="Times New Roman" w:cs="Times New Roman"/>
                <w:i/>
                <w:iCs/>
                <w:color w:val="000000"/>
                <w:sz w:val="24"/>
                <w:szCs w:val="24"/>
              </w:rPr>
              <w:t>0.490</w:t>
            </w:r>
          </w:p>
        </w:tc>
      </w:tr>
    </w:tbl>
    <w:p w14:paraId="5ACA41B0" w14:textId="2B26F1CD" w:rsidR="004F2A0F" w:rsidRPr="00042EB0" w:rsidRDefault="00F04A9B" w:rsidP="00F04A9B">
      <w:pPr>
        <w:spacing w:line="480" w:lineRule="auto"/>
        <w:jc w:val="both"/>
        <w:rPr>
          <w:rFonts w:ascii="Times New Roman" w:hAnsi="Times New Roman" w:cs="Times New Roman"/>
          <w:b/>
          <w:sz w:val="24"/>
          <w:szCs w:val="24"/>
          <w:lang w:val="en-US"/>
        </w:rPr>
      </w:pPr>
      <w:r w:rsidRPr="00042EB0">
        <w:rPr>
          <w:rFonts w:ascii="Times New Roman" w:hAnsi="Times New Roman" w:cs="Times New Roman"/>
          <w:b/>
          <w:sz w:val="24"/>
          <w:szCs w:val="24"/>
          <w:lang w:val="en-US"/>
        </w:rPr>
        <w:t>of follow-up by sex.</w:t>
      </w:r>
    </w:p>
    <w:p w14:paraId="008E82D4" w14:textId="2269B2AE" w:rsidR="00B97638" w:rsidRDefault="00B97638" w:rsidP="00067C38">
      <w:pPr>
        <w:tabs>
          <w:tab w:val="left" w:pos="1608"/>
        </w:tabs>
        <w:spacing w:after="120" w:line="480" w:lineRule="auto"/>
        <w:jc w:val="both"/>
        <w:rPr>
          <w:rFonts w:ascii="Times New Roman" w:hAnsi="Times New Roman" w:cs="Times New Roman"/>
          <w:spacing w:val="-3"/>
          <w:sz w:val="24"/>
          <w:shd w:val="clear" w:color="auto" w:fill="FFFFFF"/>
          <w:lang w:val="en-US"/>
        </w:rPr>
      </w:pPr>
      <w:r w:rsidRPr="00042EB0">
        <w:rPr>
          <w:rFonts w:ascii="Times New Roman" w:hAnsi="Times New Roman" w:cs="Times New Roman"/>
          <w:sz w:val="24"/>
          <w:szCs w:val="24"/>
          <w:lang w:val="en-US"/>
        </w:rPr>
        <w:t xml:space="preserve">β (95% CI) represents the yearly change in waist circumference </w:t>
      </w:r>
      <w:r w:rsidR="006D23D8">
        <w:rPr>
          <w:rFonts w:ascii="Times New Roman" w:hAnsi="Times New Roman" w:cs="Times New Roman"/>
          <w:sz w:val="24"/>
          <w:szCs w:val="24"/>
          <w:lang w:val="en-US"/>
        </w:rPr>
        <w:t xml:space="preserve">(cm) </w:t>
      </w:r>
      <w:r w:rsidRPr="00042EB0">
        <w:rPr>
          <w:rFonts w:ascii="Times New Roman" w:hAnsi="Times New Roman" w:cs="Times New Roman"/>
          <w:sz w:val="24"/>
          <w:szCs w:val="24"/>
          <w:lang w:val="en-US"/>
        </w:rPr>
        <w:t>associated with increased/decreased consumption of particular food groups</w:t>
      </w:r>
      <w:r w:rsidR="006D23D8">
        <w:rPr>
          <w:rFonts w:ascii="Times New Roman" w:hAnsi="Times New Roman" w:cs="Times New Roman"/>
          <w:sz w:val="24"/>
          <w:szCs w:val="24"/>
          <w:lang w:val="en-US"/>
        </w:rPr>
        <w:t xml:space="preserve"> (serving/d)</w:t>
      </w:r>
      <w:r w:rsidRPr="00042EB0">
        <w:rPr>
          <w:rFonts w:ascii="Times New Roman" w:hAnsi="Times New Roman" w:cs="Times New Roman"/>
          <w:sz w:val="24"/>
          <w:szCs w:val="24"/>
          <w:lang w:val="en-US"/>
        </w:rPr>
        <w:t xml:space="preserve"> in men and women. The principal model used for </w:t>
      </w:r>
      <w:r w:rsidRPr="00042EB0">
        <w:rPr>
          <w:rFonts w:ascii="Times New Roman" w:hAnsi="Times New Roman" w:cs="Times New Roman"/>
          <w:sz w:val="24"/>
          <w:szCs w:val="20"/>
          <w:lang w:val="en-US"/>
        </w:rPr>
        <w:t xml:space="preserve">generalized estimating equation analysis was </w:t>
      </w:r>
      <w:r w:rsidRPr="00042EB0">
        <w:rPr>
          <w:rFonts w:ascii="Times New Roman" w:hAnsi="Times New Roman" w:cs="Times New Roman"/>
          <w:sz w:val="24"/>
          <w:lang w:val="en-US"/>
        </w:rPr>
        <w:t xml:space="preserve">adjusted for time, </w:t>
      </w:r>
      <w:r w:rsidRPr="00042EB0">
        <w:rPr>
          <w:rFonts w:ascii="Times New Roman" w:hAnsi="Times New Roman" w:cs="Times New Roman"/>
          <w:spacing w:val="-3"/>
          <w:sz w:val="24"/>
          <w:shd w:val="clear" w:color="auto" w:fill="FFFFFF"/>
          <w:lang w:val="en-US"/>
        </w:rPr>
        <w:t xml:space="preserve">center, intervention group, age, baseline </w:t>
      </w:r>
      <w:r w:rsidR="006D23D8">
        <w:rPr>
          <w:rFonts w:ascii="Times New Roman" w:hAnsi="Times New Roman" w:cs="Times New Roman"/>
          <w:spacing w:val="-3"/>
          <w:sz w:val="24"/>
          <w:shd w:val="clear" w:color="auto" w:fill="FFFFFF"/>
          <w:lang w:val="en-US"/>
        </w:rPr>
        <w:t>waist circumference</w:t>
      </w:r>
      <w:r w:rsidRPr="00042EB0">
        <w:rPr>
          <w:rFonts w:ascii="Times New Roman" w:hAnsi="Times New Roman" w:cs="Times New Roman"/>
          <w:spacing w:val="-3"/>
          <w:sz w:val="24"/>
          <w:shd w:val="clear" w:color="auto" w:fill="FFFFFF"/>
          <w:lang w:val="en-US"/>
        </w:rPr>
        <w:t xml:space="preserve"> and </w:t>
      </w:r>
      <w:r w:rsidRPr="00042EB0">
        <w:rPr>
          <w:rFonts w:ascii="Times New Roman" w:hAnsi="Times New Roman" w:cs="Times New Roman"/>
          <w:spacing w:val="-3"/>
          <w:sz w:val="24"/>
          <w:shd w:val="clear" w:color="auto" w:fill="FFFFFF"/>
          <w:lang w:val="en-US"/>
        </w:rPr>
        <w:lastRenderedPageBreak/>
        <w:t xml:space="preserve">educational level, as well as yearly measured changes in smoking status and physical activity. </w:t>
      </w:r>
    </w:p>
    <w:p w14:paraId="1760A695" w14:textId="10AEC205" w:rsidR="00ED2CA8" w:rsidRDefault="00ED2CA8" w:rsidP="00ED2CA8">
      <w:pPr>
        <w:tabs>
          <w:tab w:val="left" w:pos="2904"/>
        </w:tabs>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Abbreviations: </w:t>
      </w:r>
      <w:r w:rsidRPr="00910991">
        <w:rPr>
          <w:rFonts w:ascii="Times New Roman" w:hAnsi="Times New Roman" w:cs="Times New Roman"/>
          <w:i/>
          <w:iCs/>
          <w:sz w:val="24"/>
          <w:szCs w:val="24"/>
          <w:lang w:val="en-US"/>
        </w:rPr>
        <w:t>ASB – artificially-sweetened beverages; EVOO – extra virgin olive oil; SSB – sugar-sweetened beverages</w:t>
      </w:r>
    </w:p>
    <w:p w14:paraId="4BF88059" w14:textId="77777777" w:rsidR="00ED2CA8" w:rsidRPr="00042EB0" w:rsidRDefault="00ED2CA8" w:rsidP="00067C38">
      <w:pPr>
        <w:tabs>
          <w:tab w:val="left" w:pos="1608"/>
        </w:tabs>
        <w:spacing w:after="120" w:line="480" w:lineRule="auto"/>
        <w:jc w:val="both"/>
        <w:rPr>
          <w:rFonts w:ascii="Times New Roman" w:hAnsi="Times New Roman" w:cs="Times New Roman"/>
          <w:sz w:val="24"/>
          <w:szCs w:val="24"/>
          <w:lang w:val="en-US"/>
        </w:rPr>
      </w:pPr>
    </w:p>
    <w:p w14:paraId="7BA9ADD4" w14:textId="45EAC009" w:rsidR="00B97638" w:rsidRPr="00042EB0" w:rsidRDefault="00B97638" w:rsidP="00B97638">
      <w:pPr>
        <w:rPr>
          <w:rFonts w:ascii="Times New Roman" w:hAnsi="Times New Roman" w:cs="Times New Roman"/>
          <w:sz w:val="24"/>
          <w:szCs w:val="24"/>
          <w:lang w:val="en-US"/>
        </w:rPr>
        <w:sectPr w:rsidR="00B97638" w:rsidRPr="00042EB0" w:rsidSect="00F04A9B">
          <w:pgSz w:w="11906" w:h="16838"/>
          <w:pgMar w:top="1418" w:right="1701" w:bottom="1418" w:left="1701" w:header="709" w:footer="709" w:gutter="0"/>
          <w:cols w:space="708"/>
          <w:docGrid w:linePitch="360"/>
        </w:sectPr>
      </w:pPr>
    </w:p>
    <w:p w14:paraId="1F9A86BF" w14:textId="2B8B6FC3" w:rsidR="00F65EAB" w:rsidRPr="00042EB0" w:rsidRDefault="00300A96" w:rsidP="004708DF">
      <w:pPr>
        <w:spacing w:line="480" w:lineRule="auto"/>
        <w:rPr>
          <w:rFonts w:ascii="Times New Roman" w:hAnsi="Times New Roman" w:cs="Times New Roman"/>
          <w:b/>
          <w:sz w:val="24"/>
          <w:szCs w:val="24"/>
          <w:lang w:val="en-US"/>
        </w:rPr>
      </w:pPr>
      <w:r w:rsidRPr="00042EB0">
        <w:rPr>
          <w:rFonts w:ascii="Times New Roman" w:hAnsi="Times New Roman" w:cs="Times New Roman"/>
          <w:b/>
          <w:sz w:val="24"/>
          <w:szCs w:val="24"/>
          <w:lang w:val="en-US"/>
        </w:rPr>
        <w:lastRenderedPageBreak/>
        <w:t>Additional file 1:</w:t>
      </w:r>
      <w:r w:rsidRPr="00042EB0">
        <w:rPr>
          <w:rFonts w:ascii="Times New Roman" w:hAnsi="Times New Roman" w:cs="Times New Roman"/>
          <w:sz w:val="24"/>
          <w:szCs w:val="24"/>
          <w:lang w:val="en-US"/>
        </w:rPr>
        <w:t xml:space="preserve"> </w:t>
      </w:r>
      <w:r w:rsidR="00F134C7" w:rsidRPr="00042EB0">
        <w:rPr>
          <w:rFonts w:ascii="Times New Roman" w:hAnsi="Times New Roman" w:cs="Times New Roman"/>
          <w:b/>
          <w:sz w:val="24"/>
          <w:szCs w:val="24"/>
          <w:lang w:val="en-US"/>
        </w:rPr>
        <w:t xml:space="preserve">Table </w:t>
      </w:r>
      <w:r w:rsidRPr="00042EB0">
        <w:rPr>
          <w:rFonts w:ascii="Times New Roman" w:hAnsi="Times New Roman" w:cs="Times New Roman"/>
          <w:b/>
          <w:sz w:val="24"/>
          <w:szCs w:val="24"/>
          <w:lang w:val="en-US"/>
        </w:rPr>
        <w:t>S</w:t>
      </w:r>
      <w:r w:rsidR="00AC7712" w:rsidRPr="00042EB0">
        <w:rPr>
          <w:rFonts w:ascii="Times New Roman" w:hAnsi="Times New Roman" w:cs="Times New Roman"/>
          <w:b/>
          <w:sz w:val="24"/>
          <w:szCs w:val="24"/>
          <w:lang w:val="en-US"/>
        </w:rPr>
        <w:t>4</w:t>
      </w:r>
      <w:r w:rsidR="00F134C7" w:rsidRPr="00042EB0">
        <w:rPr>
          <w:rFonts w:ascii="Times New Roman" w:hAnsi="Times New Roman" w:cs="Times New Roman"/>
          <w:b/>
          <w:sz w:val="24"/>
          <w:szCs w:val="24"/>
          <w:lang w:val="en-US"/>
        </w:rPr>
        <w:t>. Sensitivity analysis</w:t>
      </w:r>
      <w:r w:rsidR="00F65EAB" w:rsidRPr="00042EB0">
        <w:rPr>
          <w:rFonts w:ascii="Times New Roman" w:hAnsi="Times New Roman" w:cs="Times New Roman"/>
          <w:b/>
          <w:sz w:val="24"/>
          <w:szCs w:val="24"/>
          <w:lang w:val="en-US"/>
        </w:rPr>
        <w:t>:</w:t>
      </w:r>
      <w:r w:rsidR="00F134C7" w:rsidRPr="00042EB0">
        <w:rPr>
          <w:rFonts w:ascii="Times New Roman" w:hAnsi="Times New Roman" w:cs="Times New Roman"/>
          <w:b/>
          <w:sz w:val="24"/>
          <w:szCs w:val="24"/>
          <w:lang w:val="en-US"/>
        </w:rPr>
        <w:t xml:space="preserve"> association of changes in global dietary score (GDS) with body weight and waist circumference changes over 5-year of follow-up.</w:t>
      </w:r>
    </w:p>
    <w:tbl>
      <w:tblPr>
        <w:tblStyle w:val="Tablaconcuadrcula"/>
        <w:tblW w:w="10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2126"/>
        <w:gridCol w:w="1012"/>
        <w:gridCol w:w="2674"/>
        <w:gridCol w:w="1134"/>
      </w:tblGrid>
      <w:tr w:rsidR="00F04A9B" w:rsidRPr="00042EB0" w14:paraId="556BF3AB" w14:textId="77777777" w:rsidTr="00740BDA">
        <w:tc>
          <w:tcPr>
            <w:tcW w:w="3678" w:type="dxa"/>
            <w:tcBorders>
              <w:top w:val="single" w:sz="12" w:space="0" w:color="auto"/>
            </w:tcBorders>
          </w:tcPr>
          <w:p w14:paraId="4F6F3456" w14:textId="77777777" w:rsidR="00F04A9B" w:rsidRPr="00042EB0" w:rsidRDefault="00F04A9B" w:rsidP="00F171FF">
            <w:pPr>
              <w:rPr>
                <w:rFonts w:ascii="Times New Roman" w:hAnsi="Times New Roman" w:cs="Times New Roman"/>
                <w:sz w:val="24"/>
                <w:szCs w:val="24"/>
                <w:lang w:val="en-US"/>
              </w:rPr>
            </w:pPr>
          </w:p>
        </w:tc>
        <w:tc>
          <w:tcPr>
            <w:tcW w:w="3138" w:type="dxa"/>
            <w:gridSpan w:val="2"/>
            <w:tcBorders>
              <w:top w:val="single" w:sz="12" w:space="0" w:color="auto"/>
            </w:tcBorders>
          </w:tcPr>
          <w:p w14:paraId="78379CCF" w14:textId="77777777" w:rsidR="00F04A9B" w:rsidRPr="00042EB0" w:rsidRDefault="00F04A9B" w:rsidP="00F171FF">
            <w:pPr>
              <w:jc w:val="center"/>
              <w:rPr>
                <w:rFonts w:ascii="Times New Roman" w:hAnsi="Times New Roman" w:cs="Times New Roman"/>
                <w:b/>
                <w:sz w:val="24"/>
                <w:szCs w:val="24"/>
                <w:lang w:val="en-US"/>
              </w:rPr>
            </w:pPr>
            <w:r w:rsidRPr="00042EB0">
              <w:rPr>
                <w:rFonts w:ascii="Times New Roman" w:hAnsi="Times New Roman" w:cs="Times New Roman"/>
                <w:b/>
                <w:sz w:val="24"/>
                <w:szCs w:val="24"/>
                <w:lang w:val="en-US"/>
              </w:rPr>
              <w:t>Body weight change (kg)</w:t>
            </w:r>
          </w:p>
        </w:tc>
        <w:tc>
          <w:tcPr>
            <w:tcW w:w="3808" w:type="dxa"/>
            <w:gridSpan w:val="2"/>
            <w:tcBorders>
              <w:top w:val="single" w:sz="12" w:space="0" w:color="auto"/>
            </w:tcBorders>
          </w:tcPr>
          <w:p w14:paraId="08879BAD" w14:textId="77777777" w:rsidR="00F04A9B" w:rsidRPr="00042EB0" w:rsidRDefault="00F04A9B" w:rsidP="00F171FF">
            <w:pPr>
              <w:jc w:val="center"/>
              <w:rPr>
                <w:rFonts w:ascii="Times New Roman" w:hAnsi="Times New Roman" w:cs="Times New Roman"/>
                <w:b/>
                <w:sz w:val="24"/>
                <w:szCs w:val="24"/>
                <w:lang w:val="en-US"/>
              </w:rPr>
            </w:pPr>
            <w:r w:rsidRPr="00042EB0">
              <w:rPr>
                <w:rFonts w:ascii="Times New Roman" w:hAnsi="Times New Roman" w:cs="Times New Roman"/>
                <w:b/>
                <w:sz w:val="24"/>
                <w:szCs w:val="24"/>
                <w:lang w:val="en-US"/>
              </w:rPr>
              <w:t>Waist circumference change (cm)</w:t>
            </w:r>
          </w:p>
        </w:tc>
      </w:tr>
      <w:tr w:rsidR="00F04A9B" w:rsidRPr="00042EB0" w14:paraId="12A36050" w14:textId="77777777" w:rsidTr="00740BDA">
        <w:tc>
          <w:tcPr>
            <w:tcW w:w="3678" w:type="dxa"/>
          </w:tcPr>
          <w:p w14:paraId="296FCD53" w14:textId="77777777" w:rsidR="00F04A9B" w:rsidRPr="00042EB0" w:rsidRDefault="00F04A9B" w:rsidP="00F171FF">
            <w:pPr>
              <w:rPr>
                <w:rFonts w:ascii="Times New Roman" w:hAnsi="Times New Roman" w:cs="Times New Roman"/>
                <w:b/>
                <w:sz w:val="24"/>
                <w:szCs w:val="24"/>
                <w:lang w:val="en-US"/>
              </w:rPr>
            </w:pPr>
            <w:r w:rsidRPr="00042EB0">
              <w:rPr>
                <w:rFonts w:ascii="Times New Roman" w:hAnsi="Times New Roman" w:cs="Times New Roman"/>
                <w:b/>
                <w:sz w:val="24"/>
                <w:szCs w:val="24"/>
                <w:lang w:val="en-US"/>
              </w:rPr>
              <w:t>GDS (per 1 SD)</w:t>
            </w:r>
          </w:p>
        </w:tc>
        <w:tc>
          <w:tcPr>
            <w:tcW w:w="2126" w:type="dxa"/>
            <w:tcBorders>
              <w:bottom w:val="single" w:sz="8" w:space="0" w:color="auto"/>
            </w:tcBorders>
          </w:tcPr>
          <w:p w14:paraId="4124B9B3"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β (95% CI)</w:t>
            </w:r>
          </w:p>
        </w:tc>
        <w:tc>
          <w:tcPr>
            <w:tcW w:w="1012" w:type="dxa"/>
            <w:tcBorders>
              <w:bottom w:val="single" w:sz="8" w:space="0" w:color="auto"/>
            </w:tcBorders>
          </w:tcPr>
          <w:p w14:paraId="38F4EBFC"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i/>
                <w:sz w:val="24"/>
                <w:szCs w:val="24"/>
                <w:lang w:val="en-US"/>
              </w:rPr>
              <w:t>p</w:t>
            </w:r>
            <w:r w:rsidRPr="00042EB0">
              <w:rPr>
                <w:rFonts w:ascii="Times New Roman" w:hAnsi="Times New Roman" w:cs="Times New Roman"/>
                <w:sz w:val="24"/>
                <w:szCs w:val="24"/>
                <w:lang w:val="en-US"/>
              </w:rPr>
              <w:t>-value</w:t>
            </w:r>
          </w:p>
        </w:tc>
        <w:tc>
          <w:tcPr>
            <w:tcW w:w="2674" w:type="dxa"/>
            <w:tcBorders>
              <w:bottom w:val="single" w:sz="8" w:space="0" w:color="auto"/>
            </w:tcBorders>
          </w:tcPr>
          <w:p w14:paraId="270DE1DD"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β (95% CI)</w:t>
            </w:r>
          </w:p>
        </w:tc>
        <w:tc>
          <w:tcPr>
            <w:tcW w:w="1134" w:type="dxa"/>
            <w:tcBorders>
              <w:bottom w:val="single" w:sz="8" w:space="0" w:color="auto"/>
            </w:tcBorders>
          </w:tcPr>
          <w:p w14:paraId="5A9EA16B"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i/>
                <w:sz w:val="24"/>
                <w:szCs w:val="24"/>
                <w:lang w:val="en-US"/>
              </w:rPr>
              <w:t>p</w:t>
            </w:r>
            <w:r w:rsidRPr="00042EB0">
              <w:rPr>
                <w:rFonts w:ascii="Times New Roman" w:hAnsi="Times New Roman" w:cs="Times New Roman"/>
                <w:sz w:val="24"/>
                <w:szCs w:val="24"/>
                <w:lang w:val="en-US"/>
              </w:rPr>
              <w:t>-value</w:t>
            </w:r>
          </w:p>
        </w:tc>
      </w:tr>
      <w:tr w:rsidR="00F04A9B" w:rsidRPr="00042EB0" w14:paraId="55BF4241" w14:textId="77777777" w:rsidTr="00740BDA">
        <w:tc>
          <w:tcPr>
            <w:tcW w:w="3678" w:type="dxa"/>
          </w:tcPr>
          <w:p w14:paraId="20B299C2" w14:textId="77777777" w:rsidR="00F04A9B" w:rsidRPr="00042EB0" w:rsidRDefault="00F04A9B" w:rsidP="00F171FF">
            <w:pPr>
              <w:spacing w:before="60"/>
              <w:rPr>
                <w:rFonts w:ascii="Times New Roman" w:hAnsi="Times New Roman" w:cs="Times New Roman"/>
                <w:sz w:val="24"/>
                <w:szCs w:val="24"/>
                <w:lang w:val="en-US"/>
              </w:rPr>
            </w:pPr>
            <w:r w:rsidRPr="00042EB0">
              <w:rPr>
                <w:rFonts w:ascii="Times New Roman" w:hAnsi="Times New Roman" w:cs="Times New Roman"/>
                <w:sz w:val="24"/>
                <w:szCs w:val="24"/>
                <w:lang w:val="en-US"/>
              </w:rPr>
              <w:t>Completers-only</w:t>
            </w:r>
            <w:r w:rsidRPr="00042EB0">
              <w:rPr>
                <w:rFonts w:ascii="Times New Roman" w:hAnsi="Times New Roman" w:cs="Times New Roman"/>
                <w:sz w:val="24"/>
                <w:szCs w:val="24"/>
                <w:vertAlign w:val="superscript"/>
                <w:lang w:val="en-US"/>
              </w:rPr>
              <w:t xml:space="preserve">1 </w:t>
            </w:r>
          </w:p>
        </w:tc>
        <w:tc>
          <w:tcPr>
            <w:tcW w:w="2126" w:type="dxa"/>
            <w:tcBorders>
              <w:top w:val="single" w:sz="8" w:space="0" w:color="auto"/>
            </w:tcBorders>
          </w:tcPr>
          <w:p w14:paraId="7EC15FE5" w14:textId="77777777" w:rsidR="00F04A9B" w:rsidRPr="00042EB0" w:rsidRDefault="00F04A9B" w:rsidP="00F171FF">
            <w:pPr>
              <w:spacing w:before="60"/>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-0.17 (-0.22, -0.12)</w:t>
            </w:r>
          </w:p>
        </w:tc>
        <w:tc>
          <w:tcPr>
            <w:tcW w:w="1012" w:type="dxa"/>
            <w:tcBorders>
              <w:top w:val="single" w:sz="8" w:space="0" w:color="auto"/>
            </w:tcBorders>
          </w:tcPr>
          <w:p w14:paraId="5B88CBC7" w14:textId="77777777" w:rsidR="00F04A9B" w:rsidRPr="00042EB0" w:rsidRDefault="00F04A9B" w:rsidP="00F171FF">
            <w:pPr>
              <w:spacing w:before="60"/>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c>
          <w:tcPr>
            <w:tcW w:w="2674" w:type="dxa"/>
            <w:tcBorders>
              <w:top w:val="single" w:sz="8" w:space="0" w:color="auto"/>
            </w:tcBorders>
          </w:tcPr>
          <w:p w14:paraId="29FE673D" w14:textId="77777777" w:rsidR="00F04A9B" w:rsidRPr="00042EB0" w:rsidRDefault="00F04A9B" w:rsidP="00F171FF">
            <w:pPr>
              <w:spacing w:before="60"/>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-0.29 (-0.36, -0.21)</w:t>
            </w:r>
          </w:p>
        </w:tc>
        <w:tc>
          <w:tcPr>
            <w:tcW w:w="1134" w:type="dxa"/>
            <w:tcBorders>
              <w:top w:val="single" w:sz="8" w:space="0" w:color="auto"/>
            </w:tcBorders>
          </w:tcPr>
          <w:p w14:paraId="1FCB4FC0" w14:textId="77777777" w:rsidR="00F04A9B" w:rsidRPr="00042EB0" w:rsidRDefault="00F04A9B" w:rsidP="00F171FF">
            <w:pPr>
              <w:spacing w:before="60"/>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r>
      <w:tr w:rsidR="00F04A9B" w:rsidRPr="00042EB0" w14:paraId="6B642751" w14:textId="77777777" w:rsidTr="00740BDA">
        <w:tc>
          <w:tcPr>
            <w:tcW w:w="3678" w:type="dxa"/>
          </w:tcPr>
          <w:p w14:paraId="255D98B9" w14:textId="77777777" w:rsidR="00F04A9B" w:rsidRPr="00042EB0" w:rsidRDefault="00F04A9B" w:rsidP="00F171FF">
            <w:pPr>
              <w:rPr>
                <w:rFonts w:ascii="Times New Roman" w:hAnsi="Times New Roman" w:cs="Times New Roman"/>
                <w:sz w:val="24"/>
                <w:szCs w:val="24"/>
                <w:lang w:val="en-US"/>
              </w:rPr>
            </w:pPr>
            <w:r w:rsidRPr="00042EB0">
              <w:rPr>
                <w:rFonts w:ascii="Times New Roman" w:hAnsi="Times New Roman" w:cs="Times New Roman"/>
                <w:sz w:val="24"/>
                <w:szCs w:val="24"/>
                <w:lang w:val="en-US"/>
              </w:rPr>
              <w:t>Change in energy intake</w:t>
            </w:r>
            <w:r w:rsidRPr="00042EB0">
              <w:rPr>
                <w:rFonts w:ascii="Times New Roman" w:hAnsi="Times New Roman" w:cs="Times New Roman"/>
                <w:sz w:val="24"/>
                <w:szCs w:val="24"/>
                <w:vertAlign w:val="superscript"/>
                <w:lang w:val="en-US"/>
              </w:rPr>
              <w:t>2</w:t>
            </w:r>
          </w:p>
        </w:tc>
        <w:tc>
          <w:tcPr>
            <w:tcW w:w="2126" w:type="dxa"/>
          </w:tcPr>
          <w:p w14:paraId="12B8B445"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-0.13 (-0.18, -0.08)</w:t>
            </w:r>
          </w:p>
        </w:tc>
        <w:tc>
          <w:tcPr>
            <w:tcW w:w="1012" w:type="dxa"/>
          </w:tcPr>
          <w:p w14:paraId="52E88458"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c>
          <w:tcPr>
            <w:tcW w:w="2674" w:type="dxa"/>
          </w:tcPr>
          <w:p w14:paraId="3D2A1689"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-0.27 (-0.35, -0.19)</w:t>
            </w:r>
          </w:p>
        </w:tc>
        <w:tc>
          <w:tcPr>
            <w:tcW w:w="1134" w:type="dxa"/>
          </w:tcPr>
          <w:p w14:paraId="12AF5532"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r>
      <w:tr w:rsidR="00F04A9B" w:rsidRPr="00042EB0" w14:paraId="19DF43D6" w14:textId="77777777" w:rsidTr="00740BDA">
        <w:tc>
          <w:tcPr>
            <w:tcW w:w="3678" w:type="dxa"/>
          </w:tcPr>
          <w:p w14:paraId="7C454B8D" w14:textId="77777777" w:rsidR="00F04A9B" w:rsidRPr="00042EB0" w:rsidRDefault="00F04A9B" w:rsidP="00F171FF">
            <w:pPr>
              <w:rPr>
                <w:rFonts w:ascii="Times New Roman" w:hAnsi="Times New Roman" w:cs="Times New Roman"/>
                <w:sz w:val="24"/>
                <w:szCs w:val="24"/>
                <w:lang w:val="en-US"/>
              </w:rPr>
            </w:pPr>
            <w:r w:rsidRPr="00042EB0">
              <w:rPr>
                <w:rFonts w:ascii="Times New Roman" w:hAnsi="Times New Roman" w:cs="Times New Roman"/>
                <w:sz w:val="24"/>
                <w:szCs w:val="24"/>
                <w:lang w:val="en-US"/>
              </w:rPr>
              <w:t>Excluding patients who died</w:t>
            </w:r>
            <w:r w:rsidRPr="00042EB0">
              <w:rPr>
                <w:rFonts w:ascii="Times New Roman" w:hAnsi="Times New Roman" w:cs="Times New Roman"/>
                <w:sz w:val="24"/>
                <w:szCs w:val="24"/>
                <w:vertAlign w:val="superscript"/>
                <w:lang w:val="en-US"/>
              </w:rPr>
              <w:t>3</w:t>
            </w:r>
          </w:p>
        </w:tc>
        <w:tc>
          <w:tcPr>
            <w:tcW w:w="2126" w:type="dxa"/>
          </w:tcPr>
          <w:p w14:paraId="09706D9E"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-0.16 (-0.21, -0.12)</w:t>
            </w:r>
          </w:p>
        </w:tc>
        <w:tc>
          <w:tcPr>
            <w:tcW w:w="1012" w:type="dxa"/>
          </w:tcPr>
          <w:p w14:paraId="3929F095"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c>
          <w:tcPr>
            <w:tcW w:w="2674" w:type="dxa"/>
          </w:tcPr>
          <w:p w14:paraId="18FF6816"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-0.28 (-0.36, -0.20)</w:t>
            </w:r>
          </w:p>
        </w:tc>
        <w:tc>
          <w:tcPr>
            <w:tcW w:w="1134" w:type="dxa"/>
          </w:tcPr>
          <w:p w14:paraId="1948D34F"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r>
      <w:tr w:rsidR="00F04A9B" w:rsidRPr="00042EB0" w14:paraId="2A234C2D" w14:textId="77777777" w:rsidTr="00740BDA">
        <w:tc>
          <w:tcPr>
            <w:tcW w:w="3678" w:type="dxa"/>
          </w:tcPr>
          <w:p w14:paraId="253A1CD2" w14:textId="77777777" w:rsidR="00F04A9B" w:rsidRPr="00042EB0" w:rsidRDefault="00F04A9B" w:rsidP="00F171FF">
            <w:pPr>
              <w:rPr>
                <w:rFonts w:ascii="Times New Roman" w:hAnsi="Times New Roman" w:cs="Times New Roman"/>
                <w:sz w:val="24"/>
                <w:szCs w:val="24"/>
                <w:lang w:val="en-US"/>
              </w:rPr>
            </w:pPr>
            <w:r w:rsidRPr="00042EB0">
              <w:rPr>
                <w:rFonts w:ascii="Times New Roman" w:hAnsi="Times New Roman" w:cs="Times New Roman"/>
                <w:sz w:val="24"/>
                <w:szCs w:val="24"/>
                <w:lang w:val="en-US"/>
              </w:rPr>
              <w:t>Excluding 2</w:t>
            </w:r>
            <w:r w:rsidRPr="00042EB0">
              <w:rPr>
                <w:rFonts w:ascii="Times New Roman" w:hAnsi="Times New Roman" w:cs="Times New Roman"/>
                <w:sz w:val="24"/>
                <w:szCs w:val="24"/>
                <w:vertAlign w:val="superscript"/>
                <w:lang w:val="en-US"/>
              </w:rPr>
              <w:t>nd</w:t>
            </w:r>
            <w:r w:rsidRPr="00042EB0">
              <w:rPr>
                <w:rFonts w:ascii="Times New Roman" w:hAnsi="Times New Roman" w:cs="Times New Roman"/>
                <w:sz w:val="24"/>
                <w:szCs w:val="24"/>
                <w:lang w:val="en-US"/>
              </w:rPr>
              <w:t xml:space="preserve"> household members</w:t>
            </w:r>
            <w:r w:rsidRPr="00042EB0">
              <w:rPr>
                <w:rFonts w:ascii="Times New Roman" w:hAnsi="Times New Roman" w:cs="Times New Roman"/>
                <w:sz w:val="24"/>
                <w:szCs w:val="24"/>
                <w:vertAlign w:val="superscript"/>
                <w:lang w:val="en-US"/>
              </w:rPr>
              <w:t>4</w:t>
            </w:r>
          </w:p>
        </w:tc>
        <w:tc>
          <w:tcPr>
            <w:tcW w:w="2126" w:type="dxa"/>
          </w:tcPr>
          <w:p w14:paraId="417060FB"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-0.17 (-0.22, -0.12)</w:t>
            </w:r>
          </w:p>
        </w:tc>
        <w:tc>
          <w:tcPr>
            <w:tcW w:w="1012" w:type="dxa"/>
          </w:tcPr>
          <w:p w14:paraId="0F455BF9"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c>
          <w:tcPr>
            <w:tcW w:w="2674" w:type="dxa"/>
          </w:tcPr>
          <w:p w14:paraId="72E60A50"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-0.27 (-0.35, -0.19)</w:t>
            </w:r>
          </w:p>
        </w:tc>
        <w:tc>
          <w:tcPr>
            <w:tcW w:w="1134" w:type="dxa"/>
          </w:tcPr>
          <w:p w14:paraId="7E269B5D"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r>
      <w:tr w:rsidR="00F04A9B" w:rsidRPr="00042EB0" w14:paraId="288D1D0C" w14:textId="77777777" w:rsidTr="00740BDA">
        <w:tc>
          <w:tcPr>
            <w:tcW w:w="3678" w:type="dxa"/>
          </w:tcPr>
          <w:p w14:paraId="272E2AE6" w14:textId="77777777" w:rsidR="00F04A9B" w:rsidRPr="00042EB0" w:rsidRDefault="00F04A9B" w:rsidP="00F171FF">
            <w:pPr>
              <w:rPr>
                <w:rFonts w:ascii="Times New Roman" w:hAnsi="Times New Roman" w:cs="Times New Roman"/>
                <w:sz w:val="24"/>
                <w:szCs w:val="24"/>
                <w:lang w:val="en-US"/>
              </w:rPr>
            </w:pPr>
            <w:r w:rsidRPr="00042EB0">
              <w:rPr>
                <w:rFonts w:ascii="Times New Roman" w:hAnsi="Times New Roman" w:cs="Times New Roman"/>
                <w:sz w:val="24"/>
                <w:szCs w:val="24"/>
                <w:lang w:val="en-US"/>
              </w:rPr>
              <w:t>Excluding site D</w:t>
            </w:r>
            <w:r w:rsidRPr="00042EB0">
              <w:rPr>
                <w:rFonts w:ascii="Times New Roman" w:hAnsi="Times New Roman" w:cs="Times New Roman"/>
                <w:sz w:val="24"/>
                <w:szCs w:val="24"/>
                <w:vertAlign w:val="superscript"/>
                <w:lang w:val="en-US"/>
              </w:rPr>
              <w:t>5</w:t>
            </w:r>
          </w:p>
        </w:tc>
        <w:tc>
          <w:tcPr>
            <w:tcW w:w="2126" w:type="dxa"/>
          </w:tcPr>
          <w:p w14:paraId="31307726"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-0.17 (-0.22, -0.12)</w:t>
            </w:r>
          </w:p>
        </w:tc>
        <w:tc>
          <w:tcPr>
            <w:tcW w:w="1012" w:type="dxa"/>
          </w:tcPr>
          <w:p w14:paraId="2B57AC1F"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c>
          <w:tcPr>
            <w:tcW w:w="2674" w:type="dxa"/>
          </w:tcPr>
          <w:p w14:paraId="5D72E765"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-0.26 (-0.34, -0.18)</w:t>
            </w:r>
          </w:p>
        </w:tc>
        <w:tc>
          <w:tcPr>
            <w:tcW w:w="1134" w:type="dxa"/>
          </w:tcPr>
          <w:p w14:paraId="1C23E822"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r>
      <w:tr w:rsidR="00F04A9B" w:rsidRPr="00042EB0" w14:paraId="21D28B06" w14:textId="77777777" w:rsidTr="00740BDA">
        <w:tc>
          <w:tcPr>
            <w:tcW w:w="3678" w:type="dxa"/>
            <w:tcBorders>
              <w:bottom w:val="single" w:sz="12" w:space="0" w:color="auto"/>
            </w:tcBorders>
          </w:tcPr>
          <w:p w14:paraId="48A00DC8" w14:textId="77777777" w:rsidR="00F04A9B" w:rsidRPr="00042EB0" w:rsidRDefault="00F04A9B" w:rsidP="00F171FF">
            <w:pPr>
              <w:rPr>
                <w:rFonts w:ascii="Times New Roman" w:hAnsi="Times New Roman" w:cs="Times New Roman"/>
                <w:sz w:val="24"/>
                <w:szCs w:val="24"/>
                <w:lang w:val="en-US"/>
              </w:rPr>
            </w:pPr>
            <w:r w:rsidRPr="00042EB0">
              <w:rPr>
                <w:rFonts w:ascii="Times New Roman" w:hAnsi="Times New Roman" w:cs="Times New Roman"/>
                <w:sz w:val="24"/>
                <w:szCs w:val="24"/>
                <w:lang w:val="en-US"/>
              </w:rPr>
              <w:t>Changes in adherence to MedDiet</w:t>
            </w:r>
            <w:r w:rsidRPr="00042EB0">
              <w:rPr>
                <w:rFonts w:ascii="Times New Roman" w:hAnsi="Times New Roman" w:cs="Times New Roman"/>
                <w:sz w:val="24"/>
                <w:szCs w:val="24"/>
                <w:vertAlign w:val="superscript"/>
                <w:lang w:val="en-US"/>
              </w:rPr>
              <w:t>6</w:t>
            </w:r>
          </w:p>
        </w:tc>
        <w:tc>
          <w:tcPr>
            <w:tcW w:w="2126" w:type="dxa"/>
            <w:tcBorders>
              <w:bottom w:val="single" w:sz="12" w:space="0" w:color="auto"/>
            </w:tcBorders>
          </w:tcPr>
          <w:p w14:paraId="3F3D82E1" w14:textId="55184640"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-0.1</w:t>
            </w:r>
            <w:r w:rsidR="00740BDA" w:rsidRPr="00042EB0">
              <w:rPr>
                <w:rFonts w:ascii="Times New Roman" w:hAnsi="Times New Roman" w:cs="Times New Roman"/>
                <w:sz w:val="24"/>
                <w:szCs w:val="24"/>
                <w:lang w:val="en-US"/>
              </w:rPr>
              <w:t>6</w:t>
            </w:r>
            <w:r w:rsidRPr="00042EB0">
              <w:rPr>
                <w:rFonts w:ascii="Times New Roman" w:hAnsi="Times New Roman" w:cs="Times New Roman"/>
                <w:sz w:val="24"/>
                <w:szCs w:val="24"/>
                <w:lang w:val="en-US"/>
              </w:rPr>
              <w:t xml:space="preserve"> (-0.21, -0.12)</w:t>
            </w:r>
          </w:p>
        </w:tc>
        <w:tc>
          <w:tcPr>
            <w:tcW w:w="1012" w:type="dxa"/>
            <w:tcBorders>
              <w:bottom w:val="single" w:sz="12" w:space="0" w:color="auto"/>
            </w:tcBorders>
          </w:tcPr>
          <w:p w14:paraId="35D2C7AF"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c>
          <w:tcPr>
            <w:tcW w:w="2674" w:type="dxa"/>
            <w:tcBorders>
              <w:bottom w:val="single" w:sz="12" w:space="0" w:color="auto"/>
            </w:tcBorders>
          </w:tcPr>
          <w:p w14:paraId="72434529"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-0.26 (-0.34, -0.18)</w:t>
            </w:r>
          </w:p>
        </w:tc>
        <w:tc>
          <w:tcPr>
            <w:tcW w:w="1134" w:type="dxa"/>
            <w:tcBorders>
              <w:bottom w:val="single" w:sz="12" w:space="0" w:color="auto"/>
            </w:tcBorders>
          </w:tcPr>
          <w:p w14:paraId="19C125C4" w14:textId="77777777" w:rsidR="00F04A9B" w:rsidRPr="00042EB0" w:rsidRDefault="00F04A9B" w:rsidP="00F171FF">
            <w:pPr>
              <w:jc w:val="center"/>
              <w:rPr>
                <w:rFonts w:ascii="Times New Roman" w:hAnsi="Times New Roman" w:cs="Times New Roman"/>
                <w:sz w:val="24"/>
                <w:szCs w:val="24"/>
                <w:lang w:val="en-US"/>
              </w:rPr>
            </w:pPr>
            <w:r w:rsidRPr="00042EB0">
              <w:rPr>
                <w:rFonts w:ascii="Times New Roman" w:hAnsi="Times New Roman" w:cs="Times New Roman"/>
                <w:sz w:val="24"/>
                <w:szCs w:val="24"/>
                <w:lang w:val="en-US"/>
              </w:rPr>
              <w:t>&lt;0.0001</w:t>
            </w:r>
          </w:p>
        </w:tc>
      </w:tr>
    </w:tbl>
    <w:p w14:paraId="1EFA4C46" w14:textId="77777777" w:rsidR="009D0401" w:rsidRPr="00042EB0" w:rsidRDefault="009D0401" w:rsidP="004708DF">
      <w:pPr>
        <w:tabs>
          <w:tab w:val="left" w:pos="2208"/>
        </w:tabs>
        <w:spacing w:after="0" w:line="480" w:lineRule="auto"/>
        <w:jc w:val="both"/>
        <w:rPr>
          <w:rFonts w:ascii="Times New Roman" w:hAnsi="Times New Roman" w:cs="Times New Roman"/>
          <w:sz w:val="24"/>
          <w:szCs w:val="24"/>
          <w:lang w:val="en-US"/>
        </w:rPr>
      </w:pPr>
    </w:p>
    <w:p w14:paraId="01EEC9C5" w14:textId="2E564A1C" w:rsidR="00F04A9B" w:rsidRPr="00042EB0" w:rsidRDefault="00F04A9B" w:rsidP="00F04A9B">
      <w:pPr>
        <w:tabs>
          <w:tab w:val="left" w:pos="2208"/>
        </w:tabs>
        <w:spacing w:after="0" w:line="480" w:lineRule="auto"/>
        <w:jc w:val="both"/>
        <w:rPr>
          <w:rFonts w:ascii="Times New Roman" w:hAnsi="Times New Roman" w:cs="Times New Roman"/>
          <w:spacing w:val="-3"/>
          <w:sz w:val="24"/>
          <w:shd w:val="clear" w:color="auto" w:fill="FFFFFF"/>
          <w:lang w:val="en-US"/>
        </w:rPr>
      </w:pPr>
      <w:bookmarkStart w:id="1" w:name="_Hlk22555502"/>
      <w:r w:rsidRPr="00042EB0">
        <w:rPr>
          <w:rFonts w:ascii="Times New Roman" w:hAnsi="Times New Roman" w:cs="Times New Roman"/>
          <w:sz w:val="24"/>
          <w:szCs w:val="24"/>
          <w:lang w:val="en-US"/>
        </w:rPr>
        <w:t xml:space="preserve">β (95% CI) represents the yearly change in body weight or waist circumference associated with yearly increments of each GDS. The principal model used for </w:t>
      </w:r>
      <w:r w:rsidRPr="00042EB0">
        <w:rPr>
          <w:rFonts w:ascii="Times New Roman" w:hAnsi="Times New Roman" w:cs="Times New Roman"/>
          <w:sz w:val="24"/>
          <w:szCs w:val="20"/>
          <w:lang w:val="en-US"/>
        </w:rPr>
        <w:t xml:space="preserve">generalized estimating equation analysis was </w:t>
      </w:r>
      <w:r w:rsidRPr="00042EB0">
        <w:rPr>
          <w:rFonts w:ascii="Times New Roman" w:hAnsi="Times New Roman" w:cs="Times New Roman"/>
          <w:sz w:val="24"/>
          <w:lang w:val="en-US"/>
        </w:rPr>
        <w:t xml:space="preserve">adjusted for time, </w:t>
      </w:r>
      <w:r w:rsidRPr="00042EB0">
        <w:rPr>
          <w:rFonts w:ascii="Times New Roman" w:hAnsi="Times New Roman" w:cs="Times New Roman"/>
          <w:spacing w:val="-3"/>
          <w:sz w:val="24"/>
          <w:shd w:val="clear" w:color="auto" w:fill="FFFFFF"/>
          <w:lang w:val="en-US"/>
        </w:rPr>
        <w:t xml:space="preserve">sex, center, intervention group, age, </w:t>
      </w:r>
      <w:r w:rsidR="0055635B" w:rsidRPr="00042EB0">
        <w:rPr>
          <w:rFonts w:ascii="Times New Roman" w:hAnsi="Times New Roman" w:cs="Times New Roman"/>
          <w:spacing w:val="-3"/>
          <w:sz w:val="24"/>
          <w:shd w:val="clear" w:color="auto" w:fill="FFFFFF"/>
          <w:lang w:val="en-US"/>
        </w:rPr>
        <w:t xml:space="preserve">baseline BMI/WC (depending on outcome) and </w:t>
      </w:r>
      <w:r w:rsidRPr="00042EB0">
        <w:rPr>
          <w:rFonts w:ascii="Times New Roman" w:hAnsi="Times New Roman" w:cs="Times New Roman"/>
          <w:spacing w:val="-3"/>
          <w:sz w:val="24"/>
          <w:shd w:val="clear" w:color="auto" w:fill="FFFFFF"/>
          <w:lang w:val="en-US"/>
        </w:rPr>
        <w:t xml:space="preserve">educational level, </w:t>
      </w:r>
      <w:r w:rsidR="0055635B" w:rsidRPr="00042EB0">
        <w:rPr>
          <w:rFonts w:ascii="Times New Roman" w:hAnsi="Times New Roman" w:cs="Times New Roman"/>
          <w:spacing w:val="-3"/>
          <w:sz w:val="24"/>
          <w:shd w:val="clear" w:color="auto" w:fill="FFFFFF"/>
          <w:lang w:val="en-US"/>
        </w:rPr>
        <w:t xml:space="preserve">as well as yearly measured changes in </w:t>
      </w:r>
      <w:r w:rsidRPr="00042EB0">
        <w:rPr>
          <w:rFonts w:ascii="Times New Roman" w:hAnsi="Times New Roman" w:cs="Times New Roman"/>
          <w:spacing w:val="-3"/>
          <w:sz w:val="24"/>
          <w:shd w:val="clear" w:color="auto" w:fill="FFFFFF"/>
          <w:lang w:val="en-US"/>
        </w:rPr>
        <w:t>smoking statu</w:t>
      </w:r>
      <w:r w:rsidR="0055635B" w:rsidRPr="00042EB0">
        <w:rPr>
          <w:rFonts w:ascii="Times New Roman" w:hAnsi="Times New Roman" w:cs="Times New Roman"/>
          <w:spacing w:val="-3"/>
          <w:sz w:val="24"/>
          <w:shd w:val="clear" w:color="auto" w:fill="FFFFFF"/>
          <w:lang w:val="en-US"/>
        </w:rPr>
        <w:t>s</w:t>
      </w:r>
      <w:r w:rsidRPr="00042EB0">
        <w:rPr>
          <w:rFonts w:ascii="Times New Roman" w:hAnsi="Times New Roman" w:cs="Times New Roman"/>
          <w:spacing w:val="-3"/>
          <w:sz w:val="24"/>
          <w:shd w:val="clear" w:color="auto" w:fill="FFFFFF"/>
          <w:lang w:val="en-US"/>
        </w:rPr>
        <w:t xml:space="preserve"> and physical activity. </w:t>
      </w:r>
    </w:p>
    <w:p w14:paraId="40BF4922" w14:textId="77777777" w:rsidR="00F04A9B" w:rsidRPr="00042EB0" w:rsidRDefault="00F04A9B" w:rsidP="00F04A9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1</w:t>
      </w:r>
      <w:r w:rsidRPr="00042EB0">
        <w:rPr>
          <w:rFonts w:ascii="Times New Roman" w:hAnsi="Times New Roman" w:cs="Times New Roman"/>
          <w:sz w:val="24"/>
          <w:szCs w:val="24"/>
          <w:lang w:val="en-US"/>
        </w:rPr>
        <w:t xml:space="preserve">Calculated with </w:t>
      </w:r>
      <w:bookmarkStart w:id="2" w:name="_Hlk1398490"/>
      <w:r w:rsidRPr="00042EB0">
        <w:rPr>
          <w:rFonts w:ascii="Times New Roman" w:hAnsi="Times New Roman" w:cs="Times New Roman"/>
          <w:sz w:val="24"/>
          <w:szCs w:val="24"/>
          <w:lang w:val="en-US"/>
        </w:rPr>
        <w:t>data of completers-only, without the LOCF imputation of missing data.</w:t>
      </w:r>
    </w:p>
    <w:bookmarkEnd w:id="2"/>
    <w:p w14:paraId="05656A89" w14:textId="77777777" w:rsidR="00F04A9B" w:rsidRPr="00042EB0" w:rsidRDefault="00F04A9B" w:rsidP="00F04A9B">
      <w:pPr>
        <w:tabs>
          <w:tab w:val="left" w:pos="2208"/>
        </w:tabs>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2</w:t>
      </w:r>
      <w:r w:rsidRPr="00042EB0">
        <w:rPr>
          <w:rFonts w:ascii="Times New Roman" w:hAnsi="Times New Roman" w:cs="Times New Roman"/>
          <w:sz w:val="24"/>
          <w:szCs w:val="24"/>
          <w:lang w:val="en-US"/>
        </w:rPr>
        <w:t>Additionally adjusted for yearly measured changes in total energy intake.</w:t>
      </w:r>
    </w:p>
    <w:p w14:paraId="1EB4B156" w14:textId="77777777" w:rsidR="00F04A9B" w:rsidRPr="00042EB0" w:rsidRDefault="00F04A9B" w:rsidP="00F04A9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3</w:t>
      </w:r>
      <w:r w:rsidRPr="00042EB0">
        <w:rPr>
          <w:rFonts w:ascii="Times New Roman" w:hAnsi="Times New Roman" w:cs="Times New Roman"/>
          <w:sz w:val="24"/>
          <w:szCs w:val="24"/>
          <w:lang w:val="en-US"/>
        </w:rPr>
        <w:t>Calculated excluding patients who died for any cause (n=348).</w:t>
      </w:r>
    </w:p>
    <w:p w14:paraId="1503E020" w14:textId="77777777" w:rsidR="00F04A9B" w:rsidRPr="00042EB0" w:rsidRDefault="00F04A9B" w:rsidP="00F04A9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vertAlign w:val="superscript"/>
          <w:lang w:val="en-US"/>
        </w:rPr>
        <w:t>4</w:t>
      </w:r>
      <w:r w:rsidRPr="00042EB0">
        <w:rPr>
          <w:rFonts w:ascii="Times New Roman" w:hAnsi="Times New Roman" w:cs="Times New Roman"/>
          <w:sz w:val="24"/>
          <w:szCs w:val="24"/>
          <w:lang w:val="en-US"/>
        </w:rPr>
        <w:t>Calculated excluding participants who were not individually allocated but randomized by small cluster (2</w:t>
      </w:r>
      <w:r w:rsidRPr="00042EB0">
        <w:rPr>
          <w:rFonts w:ascii="Times New Roman" w:hAnsi="Times New Roman" w:cs="Times New Roman"/>
          <w:sz w:val="24"/>
          <w:szCs w:val="24"/>
          <w:vertAlign w:val="superscript"/>
          <w:lang w:val="en-US"/>
        </w:rPr>
        <w:t>nd</w:t>
      </w:r>
      <w:r w:rsidRPr="00042EB0">
        <w:rPr>
          <w:rFonts w:ascii="Times New Roman" w:hAnsi="Times New Roman" w:cs="Times New Roman"/>
          <w:sz w:val="24"/>
          <w:szCs w:val="24"/>
          <w:lang w:val="en-US"/>
        </w:rPr>
        <w:t xml:space="preserve"> household members were enrolled to the same intervention group as a previously enrolled participants) (n=407). </w:t>
      </w:r>
    </w:p>
    <w:p w14:paraId="50B9E1B9" w14:textId="77777777" w:rsidR="00F04A9B" w:rsidRPr="00042EB0" w:rsidRDefault="00F04A9B" w:rsidP="00F04A9B">
      <w:pPr>
        <w:spacing w:after="0" w:line="480" w:lineRule="auto"/>
        <w:jc w:val="both"/>
        <w:rPr>
          <w:rFonts w:ascii="Times New Roman" w:hAnsi="Times New Roman" w:cs="Times New Roman"/>
          <w:sz w:val="24"/>
          <w:szCs w:val="24"/>
          <w:lang w:val="en-US"/>
        </w:rPr>
      </w:pPr>
      <w:bookmarkStart w:id="3" w:name="_Hlk1377181"/>
      <w:r w:rsidRPr="00042EB0">
        <w:rPr>
          <w:rFonts w:ascii="Times New Roman" w:hAnsi="Times New Roman" w:cs="Times New Roman"/>
          <w:sz w:val="24"/>
          <w:szCs w:val="24"/>
          <w:vertAlign w:val="superscript"/>
          <w:lang w:val="en-US"/>
        </w:rPr>
        <w:lastRenderedPageBreak/>
        <w:t>5</w:t>
      </w:r>
      <w:r w:rsidRPr="00042EB0">
        <w:rPr>
          <w:rFonts w:ascii="Times New Roman" w:hAnsi="Times New Roman" w:cs="Times New Roman"/>
          <w:sz w:val="24"/>
          <w:szCs w:val="24"/>
          <w:lang w:val="en-US"/>
        </w:rPr>
        <w:t xml:space="preserve">Calculated excluding participants who were not individually allocated but randomized by small clusters (clinics) at one of eleven recruitment sites (site D) (n=527). </w:t>
      </w:r>
    </w:p>
    <w:p w14:paraId="06155598" w14:textId="544CE60E" w:rsidR="00A74428" w:rsidRPr="00042EB0" w:rsidRDefault="00F04A9B" w:rsidP="00F04A9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6</w:t>
      </w:r>
      <w:r w:rsidRPr="00042EB0">
        <w:rPr>
          <w:rFonts w:ascii="Times New Roman" w:hAnsi="Times New Roman" w:cs="Times New Roman"/>
          <w:sz w:val="24"/>
          <w:szCs w:val="24"/>
          <w:lang w:val="en-US"/>
        </w:rPr>
        <w:t>Additionally adjusted for yearly measured changes in adherence to MedDiet (14-points score).</w:t>
      </w:r>
    </w:p>
    <w:p w14:paraId="25229B3A" w14:textId="77777777" w:rsidR="00A74428" w:rsidRPr="00042EB0" w:rsidRDefault="00A74428">
      <w:pPr>
        <w:rPr>
          <w:rFonts w:ascii="Times New Roman" w:hAnsi="Times New Roman" w:cs="Times New Roman"/>
          <w:sz w:val="24"/>
          <w:szCs w:val="24"/>
          <w:lang w:val="en-US"/>
        </w:rPr>
      </w:pPr>
      <w:r w:rsidRPr="00042EB0">
        <w:rPr>
          <w:rFonts w:ascii="Times New Roman" w:hAnsi="Times New Roman" w:cs="Times New Roman"/>
          <w:sz w:val="24"/>
          <w:szCs w:val="24"/>
          <w:lang w:val="en-US"/>
        </w:rPr>
        <w:br w:type="page"/>
      </w:r>
    </w:p>
    <w:p w14:paraId="2A90162D" w14:textId="1387A84B" w:rsidR="00775651" w:rsidRPr="00042EB0" w:rsidRDefault="00300A96" w:rsidP="0055635B">
      <w:pPr>
        <w:spacing w:line="480" w:lineRule="auto"/>
        <w:rPr>
          <w:rFonts w:ascii="Times New Roman" w:hAnsi="Times New Roman" w:cs="Times New Roman"/>
          <w:b/>
          <w:bCs/>
          <w:sz w:val="24"/>
          <w:szCs w:val="24"/>
          <w:lang w:val="en-US"/>
        </w:rPr>
      </w:pPr>
      <w:bookmarkStart w:id="4" w:name="_Hlk22811021"/>
      <w:r w:rsidRPr="00042EB0">
        <w:rPr>
          <w:rFonts w:ascii="Times New Roman" w:hAnsi="Times New Roman" w:cs="Times New Roman"/>
          <w:b/>
          <w:sz w:val="24"/>
          <w:szCs w:val="24"/>
          <w:lang w:val="en-US"/>
        </w:rPr>
        <w:lastRenderedPageBreak/>
        <w:t>Additional file 1:</w:t>
      </w:r>
      <w:r w:rsidRPr="00042EB0">
        <w:rPr>
          <w:rFonts w:ascii="Times New Roman" w:hAnsi="Times New Roman" w:cs="Times New Roman"/>
          <w:sz w:val="24"/>
          <w:szCs w:val="24"/>
          <w:lang w:val="en-US"/>
        </w:rPr>
        <w:t xml:space="preserve"> </w:t>
      </w:r>
      <w:r w:rsidR="00775651" w:rsidRPr="00042EB0">
        <w:rPr>
          <w:rFonts w:ascii="Times New Roman" w:hAnsi="Times New Roman" w:cs="Times New Roman"/>
          <w:b/>
          <w:bCs/>
          <w:sz w:val="24"/>
          <w:szCs w:val="24"/>
          <w:lang w:val="en-US"/>
        </w:rPr>
        <w:t xml:space="preserve">Table </w:t>
      </w:r>
      <w:r w:rsidRPr="00042EB0">
        <w:rPr>
          <w:rFonts w:ascii="Times New Roman" w:hAnsi="Times New Roman" w:cs="Times New Roman"/>
          <w:b/>
          <w:bCs/>
          <w:sz w:val="24"/>
          <w:szCs w:val="24"/>
          <w:lang w:val="en-US"/>
        </w:rPr>
        <w:t>S</w:t>
      </w:r>
      <w:r w:rsidR="00AC7712" w:rsidRPr="00042EB0">
        <w:rPr>
          <w:rFonts w:ascii="Times New Roman" w:hAnsi="Times New Roman" w:cs="Times New Roman"/>
          <w:b/>
          <w:bCs/>
          <w:sz w:val="24"/>
          <w:szCs w:val="24"/>
          <w:lang w:val="en-US"/>
        </w:rPr>
        <w:t>5</w:t>
      </w:r>
      <w:r w:rsidR="0055635B" w:rsidRPr="00042EB0">
        <w:rPr>
          <w:rFonts w:ascii="Times New Roman" w:hAnsi="Times New Roman" w:cs="Times New Roman"/>
          <w:b/>
          <w:bCs/>
          <w:sz w:val="24"/>
          <w:szCs w:val="24"/>
          <w:lang w:val="en-US"/>
        </w:rPr>
        <w:t xml:space="preserve">. Sensitivity analysis: association of changes in food groups intake for which associations with body weight </w:t>
      </w:r>
      <w:r w:rsidR="00E73C44" w:rsidRPr="00042EB0">
        <w:rPr>
          <w:rFonts w:ascii="Times New Roman" w:hAnsi="Times New Roman" w:cs="Times New Roman"/>
          <w:b/>
          <w:bCs/>
          <w:sz w:val="24"/>
          <w:szCs w:val="24"/>
          <w:lang w:val="en-US"/>
        </w:rPr>
        <w:t xml:space="preserve">(A) </w:t>
      </w:r>
      <w:r w:rsidR="0055635B" w:rsidRPr="00042EB0">
        <w:rPr>
          <w:rFonts w:ascii="Times New Roman" w:hAnsi="Times New Roman" w:cs="Times New Roman"/>
          <w:b/>
          <w:bCs/>
          <w:sz w:val="24"/>
          <w:szCs w:val="24"/>
          <w:lang w:val="en-US"/>
        </w:rPr>
        <w:t xml:space="preserve">and waist circumference </w:t>
      </w:r>
      <w:r w:rsidR="00E73C44" w:rsidRPr="00042EB0">
        <w:rPr>
          <w:rFonts w:ascii="Times New Roman" w:hAnsi="Times New Roman" w:cs="Times New Roman"/>
          <w:b/>
          <w:bCs/>
          <w:sz w:val="24"/>
          <w:szCs w:val="24"/>
          <w:lang w:val="en-US"/>
        </w:rPr>
        <w:t xml:space="preserve">(B) </w:t>
      </w:r>
      <w:r w:rsidR="0055635B" w:rsidRPr="00042EB0">
        <w:rPr>
          <w:rFonts w:ascii="Times New Roman" w:hAnsi="Times New Roman" w:cs="Times New Roman"/>
          <w:b/>
          <w:bCs/>
          <w:sz w:val="24"/>
          <w:szCs w:val="24"/>
          <w:lang w:val="en-US"/>
        </w:rPr>
        <w:t xml:space="preserve">changes over 5-year of follow-up were statistically significant. </w:t>
      </w:r>
    </w:p>
    <w:bookmarkEnd w:id="4"/>
    <w:tbl>
      <w:tblPr>
        <w:tblStyle w:val="Tablaconcuadrcula"/>
        <w:tblpPr w:leftFromText="141" w:rightFromText="141" w:vertAnchor="page" w:horzAnchor="margin" w:tblpY="3397"/>
        <w:tblW w:w="15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1134"/>
        <w:gridCol w:w="1559"/>
        <w:gridCol w:w="1559"/>
        <w:gridCol w:w="1559"/>
        <w:gridCol w:w="1417"/>
        <w:gridCol w:w="1560"/>
        <w:gridCol w:w="1417"/>
        <w:gridCol w:w="1559"/>
        <w:gridCol w:w="1559"/>
      </w:tblGrid>
      <w:tr w:rsidR="004F4316" w:rsidRPr="00042EB0" w14:paraId="0CDF2410" w14:textId="77777777" w:rsidTr="0055635B">
        <w:tc>
          <w:tcPr>
            <w:tcW w:w="2122" w:type="dxa"/>
            <w:tcBorders>
              <w:top w:val="single" w:sz="12" w:space="0" w:color="auto"/>
              <w:bottom w:val="single" w:sz="8" w:space="0" w:color="auto"/>
            </w:tcBorders>
          </w:tcPr>
          <w:p w14:paraId="6D9BE0F4" w14:textId="77777777" w:rsidR="004F4316" w:rsidRPr="00042EB0" w:rsidRDefault="004F4316" w:rsidP="0055635B">
            <w:pPr>
              <w:rPr>
                <w:sz w:val="20"/>
                <w:szCs w:val="20"/>
                <w:lang w:val="en-US"/>
              </w:rPr>
            </w:pPr>
          </w:p>
        </w:tc>
        <w:tc>
          <w:tcPr>
            <w:tcW w:w="1134" w:type="dxa"/>
            <w:tcBorders>
              <w:top w:val="single" w:sz="12" w:space="0" w:color="auto"/>
              <w:bottom w:val="single" w:sz="8" w:space="0" w:color="auto"/>
            </w:tcBorders>
          </w:tcPr>
          <w:p w14:paraId="1011E0D0" w14:textId="77777777" w:rsidR="004F4316" w:rsidRPr="00042EB0" w:rsidRDefault="004F4316" w:rsidP="0055635B">
            <w:pPr>
              <w:jc w:val="center"/>
              <w:rPr>
                <w:lang w:val="en-US"/>
              </w:rPr>
            </w:pPr>
          </w:p>
        </w:tc>
        <w:tc>
          <w:tcPr>
            <w:tcW w:w="1559" w:type="dxa"/>
            <w:tcBorders>
              <w:top w:val="single" w:sz="12" w:space="0" w:color="auto"/>
              <w:bottom w:val="single" w:sz="8" w:space="0" w:color="auto"/>
            </w:tcBorders>
          </w:tcPr>
          <w:p w14:paraId="3DA7CDB9" w14:textId="63BA86DD" w:rsidR="004F4316" w:rsidRPr="00042EB0" w:rsidRDefault="004F4316" w:rsidP="0055635B">
            <w:pPr>
              <w:jc w:val="center"/>
            </w:pPr>
            <w:proofErr w:type="spellStart"/>
            <w:r w:rsidRPr="00042EB0">
              <w:t>Alcoholic</w:t>
            </w:r>
            <w:proofErr w:type="spellEnd"/>
            <w:r w:rsidRPr="00042EB0">
              <w:t xml:space="preserve"> </w:t>
            </w:r>
            <w:proofErr w:type="spellStart"/>
            <w:r w:rsidRPr="00042EB0">
              <w:t>beverages</w:t>
            </w:r>
            <w:proofErr w:type="spellEnd"/>
          </w:p>
        </w:tc>
        <w:tc>
          <w:tcPr>
            <w:tcW w:w="1559" w:type="dxa"/>
            <w:tcBorders>
              <w:top w:val="single" w:sz="12" w:space="0" w:color="auto"/>
              <w:bottom w:val="single" w:sz="8" w:space="0" w:color="auto"/>
            </w:tcBorders>
          </w:tcPr>
          <w:p w14:paraId="50FFE9C8" w14:textId="6BF55416" w:rsidR="004F4316" w:rsidRPr="00042EB0" w:rsidRDefault="004F4316" w:rsidP="0055635B">
            <w:pPr>
              <w:jc w:val="center"/>
            </w:pPr>
            <w:proofErr w:type="spellStart"/>
            <w:r w:rsidRPr="00042EB0">
              <w:t>Processed</w:t>
            </w:r>
            <w:proofErr w:type="spellEnd"/>
            <w:r w:rsidRPr="00042EB0">
              <w:t xml:space="preserve"> </w:t>
            </w:r>
            <w:proofErr w:type="spellStart"/>
            <w:r w:rsidRPr="00042EB0">
              <w:t>meat</w:t>
            </w:r>
            <w:proofErr w:type="spellEnd"/>
          </w:p>
        </w:tc>
        <w:tc>
          <w:tcPr>
            <w:tcW w:w="1559" w:type="dxa"/>
            <w:tcBorders>
              <w:top w:val="single" w:sz="12" w:space="0" w:color="auto"/>
              <w:bottom w:val="single" w:sz="8" w:space="0" w:color="auto"/>
            </w:tcBorders>
          </w:tcPr>
          <w:p w14:paraId="3A04F9C7" w14:textId="00CBBE45" w:rsidR="004F4316" w:rsidRPr="00042EB0" w:rsidRDefault="004F4316" w:rsidP="0055635B">
            <w:pPr>
              <w:jc w:val="center"/>
            </w:pPr>
            <w:r w:rsidRPr="00042EB0">
              <w:t xml:space="preserve">Red </w:t>
            </w:r>
            <w:proofErr w:type="spellStart"/>
            <w:r w:rsidRPr="00042EB0">
              <w:t>meat</w:t>
            </w:r>
            <w:proofErr w:type="spellEnd"/>
          </w:p>
        </w:tc>
        <w:tc>
          <w:tcPr>
            <w:tcW w:w="1417" w:type="dxa"/>
            <w:tcBorders>
              <w:top w:val="single" w:sz="12" w:space="0" w:color="auto"/>
              <w:bottom w:val="single" w:sz="8" w:space="0" w:color="auto"/>
            </w:tcBorders>
          </w:tcPr>
          <w:p w14:paraId="76CE564F" w14:textId="77777777" w:rsidR="004F4316" w:rsidRPr="00042EB0" w:rsidRDefault="004F4316" w:rsidP="0055635B">
            <w:pPr>
              <w:jc w:val="center"/>
            </w:pPr>
            <w:proofErr w:type="spellStart"/>
            <w:r w:rsidRPr="00042EB0">
              <w:t>Potatoes</w:t>
            </w:r>
            <w:proofErr w:type="spellEnd"/>
          </w:p>
        </w:tc>
        <w:tc>
          <w:tcPr>
            <w:tcW w:w="1560" w:type="dxa"/>
            <w:tcBorders>
              <w:top w:val="single" w:sz="12" w:space="0" w:color="auto"/>
              <w:bottom w:val="single" w:sz="8" w:space="0" w:color="auto"/>
            </w:tcBorders>
          </w:tcPr>
          <w:p w14:paraId="64D1F8F4" w14:textId="77777777" w:rsidR="004F4316" w:rsidRPr="00042EB0" w:rsidRDefault="004F4316" w:rsidP="0055635B">
            <w:pPr>
              <w:jc w:val="center"/>
              <w:rPr>
                <w:rFonts w:ascii="Times New Roman" w:hAnsi="Times New Roman" w:cs="Times New Roman"/>
                <w:lang w:val="en-US"/>
              </w:rPr>
            </w:pPr>
            <w:r w:rsidRPr="00042EB0">
              <w:t>White bread</w:t>
            </w:r>
          </w:p>
        </w:tc>
        <w:tc>
          <w:tcPr>
            <w:tcW w:w="1417" w:type="dxa"/>
            <w:tcBorders>
              <w:top w:val="single" w:sz="12" w:space="0" w:color="auto"/>
              <w:bottom w:val="single" w:sz="8" w:space="0" w:color="auto"/>
            </w:tcBorders>
          </w:tcPr>
          <w:p w14:paraId="664883FA" w14:textId="77777777" w:rsidR="004F4316" w:rsidRPr="00042EB0" w:rsidRDefault="004F4316" w:rsidP="0055635B">
            <w:pPr>
              <w:jc w:val="center"/>
              <w:rPr>
                <w:rFonts w:ascii="Times New Roman" w:hAnsi="Times New Roman" w:cs="Times New Roman"/>
                <w:lang w:val="en-US"/>
              </w:rPr>
            </w:pPr>
            <w:proofErr w:type="spellStart"/>
            <w:r w:rsidRPr="00042EB0">
              <w:t>Refined</w:t>
            </w:r>
            <w:proofErr w:type="spellEnd"/>
            <w:r w:rsidRPr="00042EB0">
              <w:t xml:space="preserve"> </w:t>
            </w:r>
            <w:proofErr w:type="spellStart"/>
            <w:r w:rsidRPr="00042EB0">
              <w:t>grains</w:t>
            </w:r>
            <w:proofErr w:type="spellEnd"/>
          </w:p>
        </w:tc>
        <w:tc>
          <w:tcPr>
            <w:tcW w:w="1559" w:type="dxa"/>
            <w:tcBorders>
              <w:top w:val="single" w:sz="12" w:space="0" w:color="auto"/>
              <w:bottom w:val="single" w:sz="8" w:space="0" w:color="auto"/>
            </w:tcBorders>
          </w:tcPr>
          <w:p w14:paraId="55DDAEFD" w14:textId="77777777" w:rsidR="004F4316" w:rsidRPr="00042EB0" w:rsidRDefault="004F4316" w:rsidP="0055635B">
            <w:pPr>
              <w:jc w:val="center"/>
            </w:pPr>
            <w:r w:rsidRPr="00042EB0">
              <w:t>Low-</w:t>
            </w:r>
            <w:proofErr w:type="spellStart"/>
            <w:r w:rsidRPr="00042EB0">
              <w:t>fat</w:t>
            </w:r>
            <w:proofErr w:type="spellEnd"/>
            <w:r w:rsidRPr="00042EB0">
              <w:t xml:space="preserve"> </w:t>
            </w:r>
          </w:p>
          <w:p w14:paraId="06FBF7C6" w14:textId="3B7014E0" w:rsidR="004F4316" w:rsidRPr="00042EB0" w:rsidRDefault="004F4316" w:rsidP="0055635B">
            <w:pPr>
              <w:jc w:val="center"/>
            </w:pPr>
            <w:proofErr w:type="spellStart"/>
            <w:r w:rsidRPr="00042EB0">
              <w:t>milk</w:t>
            </w:r>
            <w:proofErr w:type="spellEnd"/>
          </w:p>
        </w:tc>
        <w:tc>
          <w:tcPr>
            <w:tcW w:w="1559" w:type="dxa"/>
            <w:tcBorders>
              <w:top w:val="single" w:sz="12" w:space="0" w:color="auto"/>
              <w:bottom w:val="single" w:sz="8" w:space="0" w:color="auto"/>
            </w:tcBorders>
          </w:tcPr>
          <w:p w14:paraId="6D747C62" w14:textId="77777777" w:rsidR="004F4316" w:rsidRPr="00042EB0" w:rsidRDefault="004F4316" w:rsidP="0055635B">
            <w:pPr>
              <w:jc w:val="center"/>
            </w:pPr>
            <w:r w:rsidRPr="00042EB0">
              <w:t>Low-</w:t>
            </w:r>
            <w:proofErr w:type="spellStart"/>
            <w:r w:rsidRPr="00042EB0">
              <w:t>fat</w:t>
            </w:r>
            <w:proofErr w:type="spellEnd"/>
            <w:r w:rsidRPr="00042EB0">
              <w:t xml:space="preserve"> </w:t>
            </w:r>
          </w:p>
          <w:p w14:paraId="0B5D1444" w14:textId="348F030B" w:rsidR="004F4316" w:rsidRPr="00042EB0" w:rsidRDefault="004F4316" w:rsidP="0055635B">
            <w:pPr>
              <w:jc w:val="center"/>
            </w:pPr>
            <w:r w:rsidRPr="00042EB0">
              <w:t>yogurt</w:t>
            </w:r>
          </w:p>
        </w:tc>
      </w:tr>
      <w:tr w:rsidR="004F4316" w:rsidRPr="00042EB0" w14:paraId="30BD5AA1" w14:textId="77777777" w:rsidTr="0055635B">
        <w:tc>
          <w:tcPr>
            <w:tcW w:w="2122" w:type="dxa"/>
            <w:tcBorders>
              <w:top w:val="single" w:sz="8" w:space="0" w:color="auto"/>
            </w:tcBorders>
          </w:tcPr>
          <w:p w14:paraId="6777257E" w14:textId="77777777" w:rsidR="004F4316" w:rsidRPr="00042EB0" w:rsidRDefault="004F4316" w:rsidP="0055635B">
            <w:pPr>
              <w:spacing w:before="60"/>
              <w:rPr>
                <w:rFonts w:ascii="Times New Roman" w:hAnsi="Times New Roman" w:cs="Times New Roman"/>
                <w:lang w:val="en-US"/>
              </w:rPr>
            </w:pPr>
            <w:r w:rsidRPr="00042EB0">
              <w:rPr>
                <w:rFonts w:ascii="Times New Roman" w:hAnsi="Times New Roman" w:cs="Times New Roman"/>
                <w:lang w:val="en-US"/>
              </w:rPr>
              <w:t>Completers-only</w:t>
            </w:r>
            <w:r w:rsidRPr="00042EB0">
              <w:rPr>
                <w:rFonts w:ascii="Times New Roman" w:hAnsi="Times New Roman" w:cs="Times New Roman"/>
                <w:vertAlign w:val="superscript"/>
                <w:lang w:val="en-US"/>
              </w:rPr>
              <w:t xml:space="preserve">1 </w:t>
            </w:r>
          </w:p>
        </w:tc>
        <w:tc>
          <w:tcPr>
            <w:tcW w:w="1134" w:type="dxa"/>
            <w:tcBorders>
              <w:top w:val="single" w:sz="8" w:space="0" w:color="auto"/>
            </w:tcBorders>
          </w:tcPr>
          <w:p w14:paraId="11FC881D" w14:textId="77777777" w:rsidR="004F4316" w:rsidRPr="00042EB0" w:rsidRDefault="004F4316" w:rsidP="0055635B">
            <w:pPr>
              <w:jc w:val="center"/>
            </w:pPr>
            <w:r w:rsidRPr="00042EB0">
              <w:t xml:space="preserve">β </w:t>
            </w:r>
          </w:p>
          <w:p w14:paraId="60E64F01" w14:textId="234E681B" w:rsidR="004F4316" w:rsidRPr="00042EB0" w:rsidRDefault="004F4316" w:rsidP="0055635B">
            <w:pPr>
              <w:jc w:val="center"/>
            </w:pPr>
            <w:r w:rsidRPr="00042EB0">
              <w:t>(95% CI)</w:t>
            </w:r>
          </w:p>
        </w:tc>
        <w:tc>
          <w:tcPr>
            <w:tcW w:w="1559" w:type="dxa"/>
            <w:tcBorders>
              <w:top w:val="single" w:sz="8" w:space="0" w:color="auto"/>
            </w:tcBorders>
            <w:vAlign w:val="bottom"/>
          </w:tcPr>
          <w:p w14:paraId="05D4B03E" w14:textId="77777777" w:rsidR="004F4316" w:rsidRPr="00042EB0" w:rsidRDefault="004F4316" w:rsidP="0055635B">
            <w:pPr>
              <w:jc w:val="center"/>
              <w:rPr>
                <w:rFonts w:ascii="Calibri" w:hAnsi="Calibri"/>
                <w:color w:val="000000"/>
              </w:rPr>
            </w:pPr>
            <w:r w:rsidRPr="00042EB0">
              <w:rPr>
                <w:rFonts w:ascii="Calibri" w:hAnsi="Calibri"/>
                <w:color w:val="000000"/>
              </w:rPr>
              <w:t>0.15</w:t>
            </w:r>
          </w:p>
          <w:p w14:paraId="3B8C077B" w14:textId="4B79F9D6" w:rsidR="004F4316" w:rsidRPr="00042EB0" w:rsidRDefault="004F4316" w:rsidP="0055635B">
            <w:pPr>
              <w:jc w:val="center"/>
              <w:rPr>
                <w:rFonts w:ascii="Calibri" w:hAnsi="Calibri"/>
                <w:color w:val="000000"/>
              </w:rPr>
            </w:pPr>
            <w:r w:rsidRPr="00042EB0">
              <w:rPr>
                <w:rFonts w:ascii="Calibri" w:hAnsi="Calibri"/>
                <w:color w:val="000000"/>
              </w:rPr>
              <w:t>(0.08, 0.22)</w:t>
            </w:r>
          </w:p>
        </w:tc>
        <w:tc>
          <w:tcPr>
            <w:tcW w:w="1559" w:type="dxa"/>
            <w:tcBorders>
              <w:top w:val="single" w:sz="8" w:space="0" w:color="auto"/>
            </w:tcBorders>
            <w:vAlign w:val="bottom"/>
          </w:tcPr>
          <w:p w14:paraId="0DB22A82" w14:textId="698C0440" w:rsidR="004F4316" w:rsidRPr="00042EB0" w:rsidRDefault="004F4316" w:rsidP="0055635B">
            <w:pPr>
              <w:jc w:val="center"/>
              <w:rPr>
                <w:rFonts w:ascii="Calibri" w:hAnsi="Calibri"/>
                <w:color w:val="000000"/>
              </w:rPr>
            </w:pPr>
            <w:r w:rsidRPr="00042EB0">
              <w:rPr>
                <w:rFonts w:ascii="Calibri" w:hAnsi="Calibri"/>
                <w:color w:val="000000"/>
              </w:rPr>
              <w:t>0.14</w:t>
            </w:r>
          </w:p>
          <w:p w14:paraId="328E032A" w14:textId="07157880" w:rsidR="004F4316" w:rsidRPr="00042EB0" w:rsidRDefault="004F4316" w:rsidP="0055635B">
            <w:pPr>
              <w:jc w:val="center"/>
            </w:pPr>
            <w:r w:rsidRPr="00042EB0">
              <w:rPr>
                <w:rFonts w:ascii="Calibri" w:hAnsi="Calibri"/>
                <w:color w:val="000000"/>
              </w:rPr>
              <w:t>(0.04, 0.23)</w:t>
            </w:r>
          </w:p>
        </w:tc>
        <w:tc>
          <w:tcPr>
            <w:tcW w:w="1559" w:type="dxa"/>
            <w:tcBorders>
              <w:top w:val="single" w:sz="8" w:space="0" w:color="auto"/>
            </w:tcBorders>
            <w:vAlign w:val="bottom"/>
          </w:tcPr>
          <w:p w14:paraId="234EFAAA" w14:textId="77777777" w:rsidR="004F4316" w:rsidRPr="00042EB0" w:rsidRDefault="004F4316" w:rsidP="0055635B">
            <w:pPr>
              <w:jc w:val="center"/>
              <w:rPr>
                <w:rFonts w:ascii="Calibri" w:hAnsi="Calibri"/>
                <w:color w:val="000000"/>
              </w:rPr>
            </w:pPr>
            <w:r w:rsidRPr="00042EB0">
              <w:rPr>
                <w:rFonts w:ascii="Calibri" w:hAnsi="Calibri"/>
                <w:color w:val="000000"/>
              </w:rPr>
              <w:t>0.29</w:t>
            </w:r>
          </w:p>
          <w:p w14:paraId="4F780B4A" w14:textId="27F31BEF" w:rsidR="004F4316" w:rsidRPr="00042EB0" w:rsidRDefault="004F4316" w:rsidP="0055635B">
            <w:pPr>
              <w:jc w:val="center"/>
            </w:pPr>
            <w:r w:rsidRPr="00042EB0">
              <w:rPr>
                <w:rFonts w:ascii="Calibri" w:hAnsi="Calibri"/>
                <w:color w:val="000000"/>
              </w:rPr>
              <w:t>(0.07, 0.52)</w:t>
            </w:r>
          </w:p>
        </w:tc>
        <w:tc>
          <w:tcPr>
            <w:tcW w:w="1417" w:type="dxa"/>
            <w:tcBorders>
              <w:top w:val="single" w:sz="8" w:space="0" w:color="auto"/>
            </w:tcBorders>
            <w:vAlign w:val="bottom"/>
          </w:tcPr>
          <w:p w14:paraId="11FC3675" w14:textId="77777777" w:rsidR="004F4316" w:rsidRPr="00042EB0" w:rsidRDefault="004F4316" w:rsidP="0055635B">
            <w:pPr>
              <w:jc w:val="center"/>
              <w:rPr>
                <w:rFonts w:ascii="Calibri" w:hAnsi="Calibri"/>
                <w:color w:val="000000"/>
              </w:rPr>
            </w:pPr>
            <w:r w:rsidRPr="00042EB0">
              <w:rPr>
                <w:rFonts w:ascii="Calibri" w:hAnsi="Calibri"/>
                <w:color w:val="000000"/>
              </w:rPr>
              <w:t>0.20</w:t>
            </w:r>
          </w:p>
          <w:p w14:paraId="13C1F435" w14:textId="77777777" w:rsidR="004F4316" w:rsidRPr="00042EB0" w:rsidRDefault="004F4316" w:rsidP="0055635B">
            <w:pPr>
              <w:jc w:val="center"/>
              <w:rPr>
                <w:rFonts w:ascii="Calibri" w:hAnsi="Calibri"/>
                <w:color w:val="000000"/>
              </w:rPr>
            </w:pPr>
            <w:r w:rsidRPr="00042EB0">
              <w:rPr>
                <w:rFonts w:ascii="Calibri" w:hAnsi="Calibri"/>
                <w:color w:val="000000"/>
              </w:rPr>
              <w:t>(0.04, 0.36)</w:t>
            </w:r>
          </w:p>
        </w:tc>
        <w:tc>
          <w:tcPr>
            <w:tcW w:w="1560" w:type="dxa"/>
            <w:tcBorders>
              <w:top w:val="single" w:sz="8" w:space="0" w:color="auto"/>
            </w:tcBorders>
            <w:vAlign w:val="bottom"/>
          </w:tcPr>
          <w:p w14:paraId="12C25698"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4480C7AE" w14:textId="77777777" w:rsidR="004F4316" w:rsidRPr="00042EB0" w:rsidRDefault="004F4316" w:rsidP="0055635B">
            <w:pPr>
              <w:jc w:val="center"/>
              <w:rPr>
                <w:rFonts w:ascii="Calibri" w:hAnsi="Calibri"/>
                <w:color w:val="000000"/>
              </w:rPr>
            </w:pPr>
            <w:r w:rsidRPr="00042EB0">
              <w:rPr>
                <w:rFonts w:ascii="Calibri" w:hAnsi="Calibri"/>
                <w:color w:val="000000"/>
              </w:rPr>
              <w:t>(0.01, 0.10)</w:t>
            </w:r>
          </w:p>
        </w:tc>
        <w:tc>
          <w:tcPr>
            <w:tcW w:w="1417" w:type="dxa"/>
            <w:tcBorders>
              <w:top w:val="single" w:sz="8" w:space="0" w:color="auto"/>
            </w:tcBorders>
            <w:vAlign w:val="bottom"/>
          </w:tcPr>
          <w:p w14:paraId="1B793C79" w14:textId="77777777" w:rsidR="004F4316" w:rsidRPr="00042EB0" w:rsidRDefault="004F4316" w:rsidP="0055635B">
            <w:pPr>
              <w:jc w:val="center"/>
              <w:rPr>
                <w:rFonts w:ascii="Calibri" w:hAnsi="Calibri"/>
                <w:color w:val="000000"/>
              </w:rPr>
            </w:pPr>
            <w:r w:rsidRPr="00042EB0">
              <w:rPr>
                <w:rFonts w:ascii="Calibri" w:hAnsi="Calibri"/>
                <w:color w:val="000000"/>
              </w:rPr>
              <w:t>0.26</w:t>
            </w:r>
          </w:p>
          <w:p w14:paraId="1511B4C4" w14:textId="77777777" w:rsidR="004F4316" w:rsidRPr="00042EB0" w:rsidRDefault="004F4316" w:rsidP="0055635B">
            <w:pPr>
              <w:jc w:val="center"/>
              <w:rPr>
                <w:rFonts w:ascii="Calibri" w:hAnsi="Calibri"/>
                <w:color w:val="000000"/>
              </w:rPr>
            </w:pPr>
            <w:r w:rsidRPr="00042EB0">
              <w:rPr>
                <w:rFonts w:ascii="Calibri" w:hAnsi="Calibri"/>
                <w:color w:val="000000"/>
              </w:rPr>
              <w:t>(0.01, 0.51)</w:t>
            </w:r>
          </w:p>
        </w:tc>
        <w:tc>
          <w:tcPr>
            <w:tcW w:w="1559" w:type="dxa"/>
            <w:tcBorders>
              <w:top w:val="single" w:sz="8" w:space="0" w:color="auto"/>
            </w:tcBorders>
            <w:vAlign w:val="bottom"/>
          </w:tcPr>
          <w:p w14:paraId="3774F213" w14:textId="77777777" w:rsidR="004F4316" w:rsidRPr="00042EB0" w:rsidRDefault="004F4316" w:rsidP="0055635B">
            <w:pPr>
              <w:jc w:val="center"/>
            </w:pPr>
            <w:r w:rsidRPr="00042EB0">
              <w:t>-0.07</w:t>
            </w:r>
          </w:p>
          <w:p w14:paraId="24A2F7D2" w14:textId="1C778511" w:rsidR="004F4316" w:rsidRPr="00042EB0" w:rsidRDefault="004F4316" w:rsidP="0055635B">
            <w:pPr>
              <w:jc w:val="center"/>
              <w:rPr>
                <w:rFonts w:ascii="Calibri" w:hAnsi="Calibri"/>
                <w:color w:val="000000"/>
              </w:rPr>
            </w:pPr>
            <w:r w:rsidRPr="00042EB0">
              <w:t>(-0.13, -0.01)</w:t>
            </w:r>
          </w:p>
        </w:tc>
        <w:tc>
          <w:tcPr>
            <w:tcW w:w="1559" w:type="dxa"/>
            <w:tcBorders>
              <w:top w:val="single" w:sz="8" w:space="0" w:color="auto"/>
            </w:tcBorders>
            <w:vAlign w:val="bottom"/>
          </w:tcPr>
          <w:p w14:paraId="074E2E9C" w14:textId="77777777" w:rsidR="004F4316" w:rsidRPr="00042EB0" w:rsidRDefault="004F4316" w:rsidP="0055635B">
            <w:pPr>
              <w:jc w:val="center"/>
            </w:pPr>
            <w:r w:rsidRPr="00042EB0">
              <w:t>-0.14</w:t>
            </w:r>
          </w:p>
          <w:p w14:paraId="6725D085" w14:textId="5D5EBB3C" w:rsidR="004F4316" w:rsidRPr="00042EB0" w:rsidRDefault="004F4316" w:rsidP="0055635B">
            <w:pPr>
              <w:jc w:val="center"/>
              <w:rPr>
                <w:rFonts w:ascii="Calibri" w:hAnsi="Calibri"/>
                <w:color w:val="000000"/>
              </w:rPr>
            </w:pPr>
            <w:r w:rsidRPr="00042EB0">
              <w:t>(-0.29, 0.00)</w:t>
            </w:r>
          </w:p>
        </w:tc>
      </w:tr>
      <w:tr w:rsidR="004F4316" w:rsidRPr="00042EB0" w14:paraId="59135D50" w14:textId="77777777" w:rsidTr="0055635B">
        <w:tc>
          <w:tcPr>
            <w:tcW w:w="2122" w:type="dxa"/>
            <w:tcBorders>
              <w:bottom w:val="single" w:sz="8" w:space="0" w:color="auto"/>
            </w:tcBorders>
          </w:tcPr>
          <w:p w14:paraId="6B4AA3EF" w14:textId="77777777" w:rsidR="004F4316" w:rsidRPr="00042EB0" w:rsidRDefault="004F4316" w:rsidP="0055635B">
            <w:pPr>
              <w:rPr>
                <w:rFonts w:ascii="Times New Roman" w:hAnsi="Times New Roman" w:cs="Times New Roman"/>
                <w:lang w:val="en-US"/>
              </w:rPr>
            </w:pPr>
          </w:p>
        </w:tc>
        <w:tc>
          <w:tcPr>
            <w:tcW w:w="1134" w:type="dxa"/>
            <w:tcBorders>
              <w:bottom w:val="single" w:sz="8" w:space="0" w:color="auto"/>
            </w:tcBorders>
          </w:tcPr>
          <w:p w14:paraId="297FF2AC" w14:textId="77777777" w:rsidR="004F4316" w:rsidRPr="00042EB0" w:rsidRDefault="004F4316" w:rsidP="0055635B">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763642BE" w14:textId="2172733E" w:rsidR="004F4316" w:rsidRPr="00042EB0" w:rsidRDefault="004F4316" w:rsidP="0055635B">
            <w:pPr>
              <w:jc w:val="center"/>
              <w:rPr>
                <w:rFonts w:ascii="Calibri" w:hAnsi="Calibri"/>
                <w:b/>
                <w:bCs/>
                <w:i/>
                <w:iCs/>
                <w:color w:val="000000"/>
              </w:rPr>
            </w:pPr>
            <w:r w:rsidRPr="00042EB0">
              <w:rPr>
                <w:rFonts w:ascii="Calibri" w:hAnsi="Calibri"/>
                <w:b/>
                <w:bCs/>
                <w:i/>
                <w:iCs/>
                <w:color w:val="000000"/>
              </w:rPr>
              <w:t>&lt;0.0001</w:t>
            </w:r>
          </w:p>
        </w:tc>
        <w:tc>
          <w:tcPr>
            <w:tcW w:w="1559" w:type="dxa"/>
            <w:tcBorders>
              <w:bottom w:val="single" w:sz="8" w:space="0" w:color="auto"/>
            </w:tcBorders>
            <w:vAlign w:val="bottom"/>
          </w:tcPr>
          <w:p w14:paraId="0EB90294" w14:textId="0607D9AC"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0.006</w:t>
            </w:r>
          </w:p>
        </w:tc>
        <w:tc>
          <w:tcPr>
            <w:tcW w:w="1559" w:type="dxa"/>
            <w:tcBorders>
              <w:bottom w:val="single" w:sz="8" w:space="0" w:color="auto"/>
            </w:tcBorders>
            <w:vAlign w:val="bottom"/>
          </w:tcPr>
          <w:p w14:paraId="3DEDFA72" w14:textId="34836C70"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0.011</w:t>
            </w:r>
          </w:p>
        </w:tc>
        <w:tc>
          <w:tcPr>
            <w:tcW w:w="1417" w:type="dxa"/>
            <w:tcBorders>
              <w:bottom w:val="single" w:sz="8" w:space="0" w:color="auto"/>
            </w:tcBorders>
            <w:vAlign w:val="bottom"/>
          </w:tcPr>
          <w:p w14:paraId="7DF3B9E2"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0.014</w:t>
            </w:r>
          </w:p>
        </w:tc>
        <w:tc>
          <w:tcPr>
            <w:tcW w:w="1560" w:type="dxa"/>
            <w:tcBorders>
              <w:bottom w:val="single" w:sz="8" w:space="0" w:color="auto"/>
            </w:tcBorders>
            <w:vAlign w:val="bottom"/>
          </w:tcPr>
          <w:p w14:paraId="0A2F1ABA"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0.016</w:t>
            </w:r>
          </w:p>
        </w:tc>
        <w:tc>
          <w:tcPr>
            <w:tcW w:w="1417" w:type="dxa"/>
            <w:tcBorders>
              <w:bottom w:val="single" w:sz="8" w:space="0" w:color="auto"/>
            </w:tcBorders>
            <w:vAlign w:val="bottom"/>
          </w:tcPr>
          <w:p w14:paraId="4C20FC5B"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0.038</w:t>
            </w:r>
          </w:p>
        </w:tc>
        <w:tc>
          <w:tcPr>
            <w:tcW w:w="1559" w:type="dxa"/>
            <w:tcBorders>
              <w:bottom w:val="single" w:sz="8" w:space="0" w:color="auto"/>
            </w:tcBorders>
            <w:vAlign w:val="bottom"/>
          </w:tcPr>
          <w:p w14:paraId="287DFE09" w14:textId="781D02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0.017</w:t>
            </w:r>
          </w:p>
        </w:tc>
        <w:tc>
          <w:tcPr>
            <w:tcW w:w="1559" w:type="dxa"/>
            <w:tcBorders>
              <w:bottom w:val="single" w:sz="8" w:space="0" w:color="auto"/>
            </w:tcBorders>
            <w:vAlign w:val="bottom"/>
          </w:tcPr>
          <w:p w14:paraId="048763FC" w14:textId="3EC5375E" w:rsidR="004F4316" w:rsidRPr="00042EB0" w:rsidRDefault="004F4316" w:rsidP="0055635B">
            <w:pPr>
              <w:jc w:val="center"/>
              <w:rPr>
                <w:rFonts w:ascii="Calibri" w:hAnsi="Calibri"/>
                <w:b/>
                <w:bCs/>
                <w:i/>
                <w:iCs/>
                <w:color w:val="000000"/>
              </w:rPr>
            </w:pPr>
            <w:r w:rsidRPr="00042EB0">
              <w:rPr>
                <w:rFonts w:ascii="Calibri" w:hAnsi="Calibri"/>
                <w:i/>
                <w:iCs/>
                <w:color w:val="000000"/>
              </w:rPr>
              <w:t>0.056</w:t>
            </w:r>
          </w:p>
        </w:tc>
      </w:tr>
      <w:tr w:rsidR="004F4316" w:rsidRPr="00042EB0" w14:paraId="284B49F5" w14:textId="77777777" w:rsidTr="0055635B">
        <w:tc>
          <w:tcPr>
            <w:tcW w:w="2122" w:type="dxa"/>
            <w:tcBorders>
              <w:top w:val="single" w:sz="8" w:space="0" w:color="auto"/>
            </w:tcBorders>
          </w:tcPr>
          <w:p w14:paraId="56EFAAB1" w14:textId="77777777" w:rsidR="004F4316" w:rsidRPr="00042EB0" w:rsidRDefault="004F4316" w:rsidP="0055635B">
            <w:pPr>
              <w:rPr>
                <w:rFonts w:ascii="Times New Roman" w:hAnsi="Times New Roman" w:cs="Times New Roman"/>
                <w:lang w:val="en-US"/>
              </w:rPr>
            </w:pPr>
            <w:r w:rsidRPr="00042EB0">
              <w:rPr>
                <w:rFonts w:ascii="Times New Roman" w:hAnsi="Times New Roman" w:cs="Times New Roman"/>
                <w:lang w:val="en-US"/>
              </w:rPr>
              <w:t>Change in energy intake</w:t>
            </w:r>
            <w:r w:rsidRPr="00042EB0">
              <w:rPr>
                <w:rFonts w:ascii="Times New Roman" w:hAnsi="Times New Roman" w:cs="Times New Roman"/>
                <w:vertAlign w:val="superscript"/>
                <w:lang w:val="en-US"/>
              </w:rPr>
              <w:t>2</w:t>
            </w:r>
          </w:p>
        </w:tc>
        <w:tc>
          <w:tcPr>
            <w:tcW w:w="1134" w:type="dxa"/>
            <w:tcBorders>
              <w:top w:val="single" w:sz="8" w:space="0" w:color="auto"/>
            </w:tcBorders>
          </w:tcPr>
          <w:p w14:paraId="7E7936FC" w14:textId="77777777" w:rsidR="004F4316" w:rsidRPr="00042EB0" w:rsidRDefault="004F4316" w:rsidP="0055635B">
            <w:pPr>
              <w:jc w:val="center"/>
            </w:pPr>
            <w:r w:rsidRPr="00042EB0">
              <w:t xml:space="preserve">β </w:t>
            </w:r>
          </w:p>
          <w:p w14:paraId="43741FF8" w14:textId="1FFE6BC5" w:rsidR="004F4316" w:rsidRPr="00042EB0" w:rsidRDefault="004F4316" w:rsidP="0055635B">
            <w:pPr>
              <w:jc w:val="center"/>
            </w:pPr>
            <w:r w:rsidRPr="00042EB0">
              <w:t>(95% CI)</w:t>
            </w:r>
          </w:p>
        </w:tc>
        <w:tc>
          <w:tcPr>
            <w:tcW w:w="1559" w:type="dxa"/>
            <w:tcBorders>
              <w:top w:val="single" w:sz="8" w:space="0" w:color="auto"/>
            </w:tcBorders>
            <w:vAlign w:val="bottom"/>
          </w:tcPr>
          <w:p w14:paraId="3EBBC599" w14:textId="77777777" w:rsidR="004F4316" w:rsidRPr="00042EB0" w:rsidRDefault="004F4316" w:rsidP="0055635B">
            <w:pPr>
              <w:jc w:val="center"/>
              <w:rPr>
                <w:rFonts w:ascii="Calibri" w:hAnsi="Calibri"/>
                <w:color w:val="000000"/>
              </w:rPr>
            </w:pPr>
            <w:r w:rsidRPr="00042EB0">
              <w:rPr>
                <w:rFonts w:ascii="Calibri" w:hAnsi="Calibri"/>
                <w:color w:val="000000"/>
              </w:rPr>
              <w:t>0.15</w:t>
            </w:r>
          </w:p>
          <w:p w14:paraId="3F78BDEB" w14:textId="449861A3" w:rsidR="004F4316" w:rsidRPr="00042EB0" w:rsidRDefault="004F4316" w:rsidP="0055635B">
            <w:pPr>
              <w:jc w:val="center"/>
              <w:rPr>
                <w:rFonts w:ascii="Calibri" w:hAnsi="Calibri"/>
                <w:color w:val="000000"/>
              </w:rPr>
            </w:pPr>
            <w:r w:rsidRPr="00042EB0">
              <w:rPr>
                <w:rFonts w:ascii="Calibri" w:hAnsi="Calibri"/>
                <w:color w:val="000000"/>
              </w:rPr>
              <w:t>(0.07, 0.23)</w:t>
            </w:r>
          </w:p>
        </w:tc>
        <w:tc>
          <w:tcPr>
            <w:tcW w:w="1559" w:type="dxa"/>
            <w:tcBorders>
              <w:top w:val="single" w:sz="8" w:space="0" w:color="auto"/>
            </w:tcBorders>
            <w:vAlign w:val="bottom"/>
          </w:tcPr>
          <w:p w14:paraId="20C5F2D5" w14:textId="1AAB7A1F" w:rsidR="004F4316" w:rsidRPr="00042EB0" w:rsidRDefault="004F4316" w:rsidP="0055635B">
            <w:pPr>
              <w:jc w:val="center"/>
              <w:rPr>
                <w:rFonts w:ascii="Calibri" w:hAnsi="Calibri"/>
                <w:color w:val="000000"/>
              </w:rPr>
            </w:pPr>
            <w:r w:rsidRPr="00042EB0">
              <w:rPr>
                <w:rFonts w:ascii="Calibri" w:hAnsi="Calibri"/>
                <w:color w:val="000000"/>
              </w:rPr>
              <w:t>0.08</w:t>
            </w:r>
          </w:p>
          <w:p w14:paraId="46DED6F7" w14:textId="6501A434" w:rsidR="004F4316" w:rsidRPr="00042EB0" w:rsidRDefault="004F4316" w:rsidP="0055635B">
            <w:pPr>
              <w:jc w:val="center"/>
              <w:rPr>
                <w:rFonts w:ascii="Calibri" w:hAnsi="Calibri"/>
                <w:color w:val="000000"/>
              </w:rPr>
            </w:pPr>
            <w:r w:rsidRPr="00042EB0">
              <w:rPr>
                <w:rFonts w:ascii="Calibri" w:hAnsi="Calibri"/>
                <w:color w:val="000000"/>
              </w:rPr>
              <w:t>(-0.03, 0.18)</w:t>
            </w:r>
          </w:p>
        </w:tc>
        <w:tc>
          <w:tcPr>
            <w:tcW w:w="1559" w:type="dxa"/>
            <w:tcBorders>
              <w:top w:val="single" w:sz="8" w:space="0" w:color="auto"/>
            </w:tcBorders>
            <w:vAlign w:val="bottom"/>
          </w:tcPr>
          <w:p w14:paraId="30E3E742" w14:textId="77777777" w:rsidR="004F4316" w:rsidRPr="00042EB0" w:rsidRDefault="004F4316" w:rsidP="0055635B">
            <w:pPr>
              <w:jc w:val="center"/>
              <w:rPr>
                <w:rFonts w:ascii="Calibri" w:hAnsi="Calibri"/>
                <w:color w:val="000000"/>
              </w:rPr>
            </w:pPr>
            <w:r w:rsidRPr="00042EB0">
              <w:rPr>
                <w:rFonts w:ascii="Calibri" w:hAnsi="Calibri"/>
                <w:color w:val="000000"/>
              </w:rPr>
              <w:t>0.10</w:t>
            </w:r>
          </w:p>
          <w:p w14:paraId="3B4C49C6" w14:textId="322B93A6" w:rsidR="004F4316" w:rsidRPr="00042EB0" w:rsidRDefault="004F4316" w:rsidP="0055635B">
            <w:pPr>
              <w:jc w:val="center"/>
              <w:rPr>
                <w:rFonts w:ascii="Calibri" w:hAnsi="Calibri"/>
                <w:color w:val="000000"/>
              </w:rPr>
            </w:pPr>
            <w:r w:rsidRPr="00042EB0">
              <w:rPr>
                <w:rFonts w:ascii="Calibri" w:hAnsi="Calibri"/>
                <w:color w:val="000000"/>
              </w:rPr>
              <w:t>(-0.13, 0.34)</w:t>
            </w:r>
          </w:p>
        </w:tc>
        <w:tc>
          <w:tcPr>
            <w:tcW w:w="1417" w:type="dxa"/>
            <w:tcBorders>
              <w:top w:val="single" w:sz="8" w:space="0" w:color="auto"/>
            </w:tcBorders>
            <w:vAlign w:val="bottom"/>
          </w:tcPr>
          <w:p w14:paraId="18BE3678" w14:textId="77777777" w:rsidR="004F4316" w:rsidRPr="00042EB0" w:rsidRDefault="004F4316" w:rsidP="0055635B">
            <w:pPr>
              <w:jc w:val="center"/>
              <w:rPr>
                <w:rFonts w:ascii="Calibri" w:hAnsi="Calibri"/>
                <w:color w:val="000000"/>
              </w:rPr>
            </w:pPr>
            <w:r w:rsidRPr="00042EB0">
              <w:rPr>
                <w:rFonts w:ascii="Calibri" w:hAnsi="Calibri"/>
                <w:color w:val="000000"/>
              </w:rPr>
              <w:t>0.10</w:t>
            </w:r>
          </w:p>
          <w:p w14:paraId="543C626C" w14:textId="77777777" w:rsidR="004F4316" w:rsidRPr="00042EB0" w:rsidRDefault="004F4316" w:rsidP="0055635B">
            <w:pPr>
              <w:jc w:val="center"/>
              <w:rPr>
                <w:rFonts w:ascii="Calibri" w:hAnsi="Calibri"/>
                <w:color w:val="000000"/>
              </w:rPr>
            </w:pPr>
            <w:r w:rsidRPr="00042EB0">
              <w:rPr>
                <w:rFonts w:ascii="Calibri" w:hAnsi="Calibri"/>
                <w:color w:val="000000"/>
              </w:rPr>
              <w:t>(-0.08, 0.27)</w:t>
            </w:r>
          </w:p>
        </w:tc>
        <w:tc>
          <w:tcPr>
            <w:tcW w:w="1560" w:type="dxa"/>
            <w:tcBorders>
              <w:top w:val="single" w:sz="8" w:space="0" w:color="auto"/>
            </w:tcBorders>
            <w:vAlign w:val="bottom"/>
          </w:tcPr>
          <w:p w14:paraId="2B98B85B" w14:textId="77777777" w:rsidR="004F4316" w:rsidRPr="00042EB0" w:rsidRDefault="004F4316" w:rsidP="0055635B">
            <w:pPr>
              <w:jc w:val="center"/>
              <w:rPr>
                <w:rFonts w:ascii="Calibri" w:hAnsi="Calibri"/>
                <w:color w:val="000000"/>
              </w:rPr>
            </w:pPr>
            <w:r w:rsidRPr="00042EB0">
              <w:rPr>
                <w:rFonts w:ascii="Calibri" w:hAnsi="Calibri"/>
                <w:color w:val="000000"/>
              </w:rPr>
              <w:t>0.01</w:t>
            </w:r>
          </w:p>
          <w:p w14:paraId="1CE53CD9" w14:textId="77777777" w:rsidR="004F4316" w:rsidRPr="00042EB0" w:rsidRDefault="004F4316" w:rsidP="0055635B">
            <w:pPr>
              <w:jc w:val="center"/>
              <w:rPr>
                <w:rFonts w:ascii="Calibri" w:hAnsi="Calibri"/>
                <w:color w:val="000000"/>
              </w:rPr>
            </w:pPr>
            <w:r w:rsidRPr="00042EB0">
              <w:rPr>
                <w:rFonts w:ascii="Calibri" w:hAnsi="Calibri"/>
                <w:color w:val="000000"/>
              </w:rPr>
              <w:t>(-0.05, 0.07)</w:t>
            </w:r>
          </w:p>
        </w:tc>
        <w:tc>
          <w:tcPr>
            <w:tcW w:w="1417" w:type="dxa"/>
            <w:tcBorders>
              <w:top w:val="single" w:sz="8" w:space="0" w:color="auto"/>
            </w:tcBorders>
            <w:vAlign w:val="bottom"/>
          </w:tcPr>
          <w:p w14:paraId="215C16BE" w14:textId="77777777" w:rsidR="004F4316" w:rsidRPr="00042EB0" w:rsidRDefault="004F4316" w:rsidP="0055635B">
            <w:pPr>
              <w:jc w:val="center"/>
              <w:rPr>
                <w:rFonts w:ascii="Calibri" w:hAnsi="Calibri"/>
                <w:color w:val="000000"/>
              </w:rPr>
            </w:pPr>
            <w:r w:rsidRPr="00042EB0">
              <w:rPr>
                <w:rFonts w:ascii="Calibri" w:hAnsi="Calibri"/>
                <w:color w:val="000000"/>
              </w:rPr>
              <w:t>0.12</w:t>
            </w:r>
          </w:p>
          <w:p w14:paraId="64E13C8E" w14:textId="77777777" w:rsidR="004F4316" w:rsidRPr="00042EB0" w:rsidRDefault="004F4316" w:rsidP="0055635B">
            <w:pPr>
              <w:jc w:val="center"/>
              <w:rPr>
                <w:rFonts w:ascii="Calibri" w:hAnsi="Calibri"/>
                <w:color w:val="000000"/>
              </w:rPr>
            </w:pPr>
            <w:r w:rsidRPr="00042EB0">
              <w:rPr>
                <w:rFonts w:ascii="Calibri" w:hAnsi="Calibri"/>
                <w:color w:val="000000"/>
              </w:rPr>
              <w:t>(-0.11, 0.36)</w:t>
            </w:r>
          </w:p>
        </w:tc>
        <w:tc>
          <w:tcPr>
            <w:tcW w:w="1559" w:type="dxa"/>
            <w:tcBorders>
              <w:top w:val="single" w:sz="8" w:space="0" w:color="auto"/>
            </w:tcBorders>
            <w:vAlign w:val="bottom"/>
          </w:tcPr>
          <w:p w14:paraId="5D36B11C" w14:textId="77777777" w:rsidR="004F4316" w:rsidRPr="00042EB0" w:rsidRDefault="004F4316" w:rsidP="0055635B">
            <w:pPr>
              <w:jc w:val="center"/>
              <w:rPr>
                <w:rFonts w:ascii="Calibri" w:hAnsi="Calibri"/>
                <w:color w:val="000000"/>
              </w:rPr>
            </w:pPr>
            <w:r w:rsidRPr="00042EB0">
              <w:rPr>
                <w:rFonts w:ascii="Calibri" w:hAnsi="Calibri"/>
                <w:color w:val="000000"/>
              </w:rPr>
              <w:t>-0.09</w:t>
            </w:r>
          </w:p>
          <w:p w14:paraId="4CC91B06" w14:textId="16356108" w:rsidR="004F4316" w:rsidRPr="00042EB0" w:rsidRDefault="004F4316" w:rsidP="0055635B">
            <w:pPr>
              <w:jc w:val="center"/>
              <w:rPr>
                <w:rFonts w:ascii="Calibri" w:hAnsi="Calibri"/>
                <w:color w:val="000000"/>
              </w:rPr>
            </w:pPr>
            <w:r w:rsidRPr="00042EB0">
              <w:rPr>
                <w:rFonts w:ascii="Calibri" w:hAnsi="Calibri"/>
                <w:color w:val="000000"/>
              </w:rPr>
              <w:t>(-0.15, -0.03)</w:t>
            </w:r>
          </w:p>
        </w:tc>
        <w:tc>
          <w:tcPr>
            <w:tcW w:w="1559" w:type="dxa"/>
            <w:tcBorders>
              <w:top w:val="single" w:sz="8" w:space="0" w:color="auto"/>
            </w:tcBorders>
            <w:vAlign w:val="bottom"/>
          </w:tcPr>
          <w:p w14:paraId="3819E988" w14:textId="77777777" w:rsidR="004F4316" w:rsidRPr="00042EB0" w:rsidRDefault="004F4316" w:rsidP="0055635B">
            <w:pPr>
              <w:jc w:val="center"/>
              <w:rPr>
                <w:rFonts w:ascii="Calibri" w:hAnsi="Calibri"/>
                <w:color w:val="000000"/>
              </w:rPr>
            </w:pPr>
            <w:r w:rsidRPr="00042EB0">
              <w:rPr>
                <w:rFonts w:ascii="Calibri" w:hAnsi="Calibri"/>
                <w:color w:val="000000"/>
              </w:rPr>
              <w:t>-0.19</w:t>
            </w:r>
          </w:p>
          <w:p w14:paraId="61AC4120" w14:textId="5520D65B" w:rsidR="004F4316" w:rsidRPr="00042EB0" w:rsidRDefault="004F4316" w:rsidP="0055635B">
            <w:pPr>
              <w:jc w:val="center"/>
              <w:rPr>
                <w:rFonts w:ascii="Calibri" w:hAnsi="Calibri"/>
                <w:color w:val="000000"/>
              </w:rPr>
            </w:pPr>
            <w:r w:rsidRPr="00042EB0">
              <w:rPr>
                <w:rFonts w:ascii="Calibri" w:hAnsi="Calibri"/>
                <w:color w:val="000000"/>
              </w:rPr>
              <w:t>(-0.33, -0.04)</w:t>
            </w:r>
          </w:p>
        </w:tc>
      </w:tr>
      <w:tr w:rsidR="004F4316" w:rsidRPr="00042EB0" w14:paraId="7A2D1F2F" w14:textId="77777777" w:rsidTr="0055635B">
        <w:tc>
          <w:tcPr>
            <w:tcW w:w="2122" w:type="dxa"/>
            <w:tcBorders>
              <w:bottom w:val="single" w:sz="8" w:space="0" w:color="auto"/>
            </w:tcBorders>
          </w:tcPr>
          <w:p w14:paraId="6B6113F8" w14:textId="77777777" w:rsidR="004F4316" w:rsidRPr="00042EB0" w:rsidRDefault="004F4316" w:rsidP="0055635B">
            <w:pPr>
              <w:rPr>
                <w:rFonts w:ascii="Times New Roman" w:hAnsi="Times New Roman" w:cs="Times New Roman"/>
                <w:lang w:val="en-US"/>
              </w:rPr>
            </w:pPr>
          </w:p>
        </w:tc>
        <w:tc>
          <w:tcPr>
            <w:tcW w:w="1134" w:type="dxa"/>
            <w:tcBorders>
              <w:bottom w:val="single" w:sz="8" w:space="0" w:color="auto"/>
            </w:tcBorders>
          </w:tcPr>
          <w:p w14:paraId="0647F461" w14:textId="77777777" w:rsidR="004F4316" w:rsidRPr="00042EB0" w:rsidRDefault="004F4316" w:rsidP="0055635B">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1C0D0848" w14:textId="24E68900" w:rsidR="004F4316" w:rsidRPr="00042EB0" w:rsidRDefault="004F4316" w:rsidP="0055635B">
            <w:pPr>
              <w:jc w:val="center"/>
              <w:rPr>
                <w:rFonts w:ascii="Calibri" w:hAnsi="Calibri"/>
                <w:i/>
                <w:iCs/>
                <w:color w:val="000000"/>
              </w:rPr>
            </w:pPr>
            <w:r w:rsidRPr="00042EB0">
              <w:rPr>
                <w:rFonts w:ascii="Calibri" w:hAnsi="Calibri"/>
                <w:b/>
                <w:bCs/>
                <w:i/>
                <w:iCs/>
                <w:color w:val="000000"/>
              </w:rPr>
              <w:t>&lt;0.0001</w:t>
            </w:r>
          </w:p>
        </w:tc>
        <w:tc>
          <w:tcPr>
            <w:tcW w:w="1559" w:type="dxa"/>
            <w:tcBorders>
              <w:bottom w:val="single" w:sz="8" w:space="0" w:color="auto"/>
            </w:tcBorders>
            <w:vAlign w:val="bottom"/>
          </w:tcPr>
          <w:p w14:paraId="34A6315C" w14:textId="161AC53A" w:rsidR="004F4316" w:rsidRPr="00042EB0" w:rsidRDefault="004F4316" w:rsidP="0055635B">
            <w:pPr>
              <w:jc w:val="center"/>
              <w:rPr>
                <w:rFonts w:ascii="Calibri" w:hAnsi="Calibri"/>
                <w:b/>
                <w:bCs/>
                <w:i/>
                <w:iCs/>
                <w:color w:val="000000"/>
              </w:rPr>
            </w:pPr>
            <w:r w:rsidRPr="00042EB0">
              <w:rPr>
                <w:rFonts w:ascii="Calibri" w:hAnsi="Calibri"/>
                <w:i/>
                <w:iCs/>
                <w:color w:val="000000"/>
              </w:rPr>
              <w:t>0.141</w:t>
            </w:r>
          </w:p>
        </w:tc>
        <w:tc>
          <w:tcPr>
            <w:tcW w:w="1559" w:type="dxa"/>
            <w:tcBorders>
              <w:bottom w:val="single" w:sz="8" w:space="0" w:color="auto"/>
            </w:tcBorders>
            <w:vAlign w:val="bottom"/>
          </w:tcPr>
          <w:p w14:paraId="1E2E1B62" w14:textId="4CCC2022" w:rsidR="004F4316" w:rsidRPr="00042EB0" w:rsidRDefault="004F4316" w:rsidP="0055635B">
            <w:pPr>
              <w:jc w:val="center"/>
              <w:rPr>
                <w:rFonts w:ascii="Calibri" w:hAnsi="Calibri"/>
                <w:b/>
                <w:bCs/>
                <w:i/>
                <w:iCs/>
                <w:color w:val="000000"/>
              </w:rPr>
            </w:pPr>
            <w:r w:rsidRPr="00042EB0">
              <w:rPr>
                <w:rFonts w:ascii="Calibri" w:hAnsi="Calibri"/>
                <w:i/>
                <w:iCs/>
                <w:color w:val="000000"/>
              </w:rPr>
              <w:t>0.378</w:t>
            </w:r>
          </w:p>
        </w:tc>
        <w:tc>
          <w:tcPr>
            <w:tcW w:w="1417" w:type="dxa"/>
            <w:tcBorders>
              <w:bottom w:val="single" w:sz="8" w:space="0" w:color="auto"/>
            </w:tcBorders>
            <w:vAlign w:val="bottom"/>
          </w:tcPr>
          <w:p w14:paraId="04DFBDDA" w14:textId="77777777" w:rsidR="004F4316" w:rsidRPr="00042EB0" w:rsidRDefault="004F4316" w:rsidP="0055635B">
            <w:pPr>
              <w:jc w:val="center"/>
              <w:rPr>
                <w:rFonts w:ascii="Calibri" w:hAnsi="Calibri"/>
                <w:i/>
                <w:iCs/>
                <w:color w:val="000000"/>
              </w:rPr>
            </w:pPr>
            <w:r w:rsidRPr="00042EB0">
              <w:rPr>
                <w:rFonts w:ascii="Calibri" w:hAnsi="Calibri"/>
                <w:i/>
                <w:iCs/>
                <w:color w:val="000000"/>
              </w:rPr>
              <w:t>0.271</w:t>
            </w:r>
          </w:p>
        </w:tc>
        <w:tc>
          <w:tcPr>
            <w:tcW w:w="1560" w:type="dxa"/>
            <w:tcBorders>
              <w:bottom w:val="single" w:sz="8" w:space="0" w:color="auto"/>
            </w:tcBorders>
            <w:vAlign w:val="bottom"/>
          </w:tcPr>
          <w:p w14:paraId="1682FFF5" w14:textId="77777777" w:rsidR="004F4316" w:rsidRPr="00042EB0" w:rsidRDefault="004F4316" w:rsidP="0055635B">
            <w:pPr>
              <w:jc w:val="center"/>
              <w:rPr>
                <w:rFonts w:ascii="Calibri" w:hAnsi="Calibri"/>
                <w:i/>
                <w:iCs/>
                <w:color w:val="000000"/>
              </w:rPr>
            </w:pPr>
            <w:r w:rsidRPr="00042EB0">
              <w:rPr>
                <w:rFonts w:ascii="Calibri" w:hAnsi="Calibri"/>
                <w:i/>
                <w:iCs/>
                <w:color w:val="000000"/>
              </w:rPr>
              <w:t>0.698</w:t>
            </w:r>
          </w:p>
        </w:tc>
        <w:tc>
          <w:tcPr>
            <w:tcW w:w="1417" w:type="dxa"/>
            <w:tcBorders>
              <w:bottom w:val="single" w:sz="8" w:space="0" w:color="auto"/>
            </w:tcBorders>
            <w:vAlign w:val="bottom"/>
          </w:tcPr>
          <w:p w14:paraId="3AA2107A" w14:textId="77777777" w:rsidR="004F4316" w:rsidRPr="00042EB0" w:rsidRDefault="004F4316" w:rsidP="0055635B">
            <w:pPr>
              <w:jc w:val="center"/>
              <w:rPr>
                <w:rFonts w:ascii="Calibri" w:hAnsi="Calibri"/>
                <w:i/>
                <w:iCs/>
                <w:color w:val="000000"/>
              </w:rPr>
            </w:pPr>
            <w:r w:rsidRPr="00042EB0">
              <w:rPr>
                <w:rFonts w:ascii="Calibri" w:hAnsi="Calibri"/>
                <w:i/>
                <w:iCs/>
                <w:color w:val="000000"/>
              </w:rPr>
              <w:t>0.310</w:t>
            </w:r>
          </w:p>
        </w:tc>
        <w:tc>
          <w:tcPr>
            <w:tcW w:w="1559" w:type="dxa"/>
            <w:tcBorders>
              <w:bottom w:val="single" w:sz="8" w:space="0" w:color="auto"/>
            </w:tcBorders>
            <w:vAlign w:val="bottom"/>
          </w:tcPr>
          <w:p w14:paraId="765EF42E" w14:textId="1FE587C6" w:rsidR="004F4316" w:rsidRPr="00042EB0" w:rsidRDefault="004F4316" w:rsidP="0055635B">
            <w:pPr>
              <w:jc w:val="center"/>
              <w:rPr>
                <w:rFonts w:ascii="Calibri" w:hAnsi="Calibri"/>
                <w:i/>
                <w:iCs/>
                <w:color w:val="000000"/>
              </w:rPr>
            </w:pPr>
            <w:r w:rsidRPr="00042EB0">
              <w:rPr>
                <w:rFonts w:ascii="Calibri" w:hAnsi="Calibri"/>
                <w:b/>
                <w:bCs/>
                <w:i/>
                <w:iCs/>
                <w:color w:val="000000"/>
              </w:rPr>
              <w:t>0.004</w:t>
            </w:r>
          </w:p>
        </w:tc>
        <w:tc>
          <w:tcPr>
            <w:tcW w:w="1559" w:type="dxa"/>
            <w:tcBorders>
              <w:bottom w:val="single" w:sz="8" w:space="0" w:color="auto"/>
            </w:tcBorders>
            <w:vAlign w:val="bottom"/>
          </w:tcPr>
          <w:p w14:paraId="33CA7D13" w14:textId="7ED5AE6C"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0.011</w:t>
            </w:r>
          </w:p>
        </w:tc>
      </w:tr>
      <w:tr w:rsidR="004F4316" w:rsidRPr="00042EB0" w14:paraId="78DCCB8C" w14:textId="77777777" w:rsidTr="0055635B">
        <w:tc>
          <w:tcPr>
            <w:tcW w:w="2122" w:type="dxa"/>
            <w:tcBorders>
              <w:top w:val="single" w:sz="8" w:space="0" w:color="auto"/>
            </w:tcBorders>
          </w:tcPr>
          <w:p w14:paraId="301253BF" w14:textId="77777777" w:rsidR="004F4316" w:rsidRPr="00042EB0" w:rsidRDefault="004F4316" w:rsidP="0055635B">
            <w:pPr>
              <w:rPr>
                <w:rFonts w:ascii="Times New Roman" w:hAnsi="Times New Roman" w:cs="Times New Roman"/>
                <w:lang w:val="en-US"/>
              </w:rPr>
            </w:pPr>
            <w:r w:rsidRPr="00042EB0">
              <w:rPr>
                <w:rFonts w:ascii="Times New Roman" w:hAnsi="Times New Roman" w:cs="Times New Roman"/>
                <w:lang w:val="en-US"/>
              </w:rPr>
              <w:t>Excluding patients who died</w:t>
            </w:r>
            <w:r w:rsidRPr="00042EB0">
              <w:rPr>
                <w:rFonts w:ascii="Times New Roman" w:hAnsi="Times New Roman" w:cs="Times New Roman"/>
                <w:vertAlign w:val="superscript"/>
                <w:lang w:val="en-US"/>
              </w:rPr>
              <w:t>3</w:t>
            </w:r>
          </w:p>
        </w:tc>
        <w:tc>
          <w:tcPr>
            <w:tcW w:w="1134" w:type="dxa"/>
            <w:tcBorders>
              <w:top w:val="single" w:sz="8" w:space="0" w:color="auto"/>
            </w:tcBorders>
          </w:tcPr>
          <w:p w14:paraId="1876616F" w14:textId="77777777" w:rsidR="004F4316" w:rsidRPr="00042EB0" w:rsidRDefault="004F4316" w:rsidP="0055635B">
            <w:pPr>
              <w:jc w:val="center"/>
            </w:pPr>
            <w:r w:rsidRPr="00042EB0">
              <w:t xml:space="preserve">β </w:t>
            </w:r>
          </w:p>
          <w:p w14:paraId="4A23A206" w14:textId="0B3F5A43" w:rsidR="004F4316" w:rsidRPr="00042EB0" w:rsidRDefault="004F4316" w:rsidP="0055635B">
            <w:pPr>
              <w:jc w:val="center"/>
            </w:pPr>
            <w:r w:rsidRPr="00042EB0">
              <w:t>(95% CI)</w:t>
            </w:r>
          </w:p>
        </w:tc>
        <w:tc>
          <w:tcPr>
            <w:tcW w:w="1559" w:type="dxa"/>
            <w:tcBorders>
              <w:top w:val="single" w:sz="8" w:space="0" w:color="auto"/>
            </w:tcBorders>
            <w:vAlign w:val="bottom"/>
          </w:tcPr>
          <w:p w14:paraId="3B229639" w14:textId="77777777" w:rsidR="004F4316" w:rsidRPr="00042EB0" w:rsidRDefault="004F4316" w:rsidP="0055635B">
            <w:pPr>
              <w:jc w:val="center"/>
              <w:rPr>
                <w:rFonts w:ascii="Calibri" w:hAnsi="Calibri"/>
                <w:color w:val="000000"/>
              </w:rPr>
            </w:pPr>
            <w:r w:rsidRPr="00042EB0">
              <w:rPr>
                <w:rFonts w:ascii="Calibri" w:hAnsi="Calibri"/>
                <w:color w:val="000000"/>
              </w:rPr>
              <w:t>0.19</w:t>
            </w:r>
          </w:p>
          <w:p w14:paraId="0D811C77" w14:textId="38E9DEA7" w:rsidR="004F4316" w:rsidRPr="00042EB0" w:rsidRDefault="004F4316" w:rsidP="0055635B">
            <w:pPr>
              <w:jc w:val="center"/>
              <w:rPr>
                <w:rFonts w:ascii="Calibri" w:hAnsi="Calibri"/>
                <w:color w:val="000000"/>
              </w:rPr>
            </w:pPr>
            <w:r w:rsidRPr="00042EB0">
              <w:rPr>
                <w:rFonts w:ascii="Calibri" w:hAnsi="Calibri"/>
                <w:color w:val="000000"/>
              </w:rPr>
              <w:t>(0.12, 0.27)</w:t>
            </w:r>
          </w:p>
        </w:tc>
        <w:tc>
          <w:tcPr>
            <w:tcW w:w="1559" w:type="dxa"/>
            <w:tcBorders>
              <w:top w:val="single" w:sz="8" w:space="0" w:color="auto"/>
            </w:tcBorders>
            <w:vAlign w:val="bottom"/>
          </w:tcPr>
          <w:p w14:paraId="62DCA9EA" w14:textId="3B036D33" w:rsidR="004F4316" w:rsidRPr="00042EB0" w:rsidRDefault="004F4316" w:rsidP="0055635B">
            <w:pPr>
              <w:jc w:val="center"/>
              <w:rPr>
                <w:rFonts w:ascii="Calibri" w:hAnsi="Calibri"/>
                <w:color w:val="000000"/>
              </w:rPr>
            </w:pPr>
            <w:r w:rsidRPr="00042EB0">
              <w:rPr>
                <w:rFonts w:ascii="Calibri" w:hAnsi="Calibri"/>
                <w:color w:val="000000"/>
              </w:rPr>
              <w:t>0.16</w:t>
            </w:r>
          </w:p>
          <w:p w14:paraId="7F8E4CC9" w14:textId="466F59E3" w:rsidR="004F4316" w:rsidRPr="00042EB0" w:rsidRDefault="004F4316" w:rsidP="0055635B">
            <w:pPr>
              <w:jc w:val="center"/>
              <w:rPr>
                <w:rFonts w:ascii="Calibri" w:hAnsi="Calibri"/>
                <w:color w:val="000000"/>
              </w:rPr>
            </w:pPr>
            <w:r w:rsidRPr="00042EB0">
              <w:rPr>
                <w:rFonts w:ascii="Calibri" w:hAnsi="Calibri"/>
                <w:color w:val="000000"/>
              </w:rPr>
              <w:t>(0.05, 0.26)</w:t>
            </w:r>
          </w:p>
        </w:tc>
        <w:tc>
          <w:tcPr>
            <w:tcW w:w="1559" w:type="dxa"/>
            <w:tcBorders>
              <w:top w:val="single" w:sz="8" w:space="0" w:color="auto"/>
            </w:tcBorders>
            <w:vAlign w:val="bottom"/>
          </w:tcPr>
          <w:p w14:paraId="4DF98BDC" w14:textId="77777777" w:rsidR="004F4316" w:rsidRPr="00042EB0" w:rsidRDefault="004F4316" w:rsidP="0055635B">
            <w:pPr>
              <w:jc w:val="center"/>
              <w:rPr>
                <w:rFonts w:ascii="Calibri" w:hAnsi="Calibri"/>
                <w:color w:val="000000"/>
              </w:rPr>
            </w:pPr>
            <w:r w:rsidRPr="00042EB0">
              <w:rPr>
                <w:rFonts w:ascii="Calibri" w:hAnsi="Calibri"/>
                <w:color w:val="000000"/>
              </w:rPr>
              <w:t>0.26</w:t>
            </w:r>
          </w:p>
          <w:p w14:paraId="67DC63A8" w14:textId="79774E6F" w:rsidR="004F4316" w:rsidRPr="00042EB0" w:rsidRDefault="004F4316" w:rsidP="0055635B">
            <w:pPr>
              <w:jc w:val="center"/>
              <w:rPr>
                <w:rFonts w:ascii="Calibri" w:hAnsi="Calibri"/>
                <w:color w:val="000000"/>
              </w:rPr>
            </w:pPr>
            <w:r w:rsidRPr="00042EB0">
              <w:rPr>
                <w:rFonts w:ascii="Calibri" w:hAnsi="Calibri"/>
                <w:color w:val="000000"/>
              </w:rPr>
              <w:t>(0.03, 0.49)</w:t>
            </w:r>
          </w:p>
        </w:tc>
        <w:tc>
          <w:tcPr>
            <w:tcW w:w="1417" w:type="dxa"/>
            <w:tcBorders>
              <w:top w:val="single" w:sz="8" w:space="0" w:color="auto"/>
            </w:tcBorders>
            <w:vAlign w:val="bottom"/>
          </w:tcPr>
          <w:p w14:paraId="5D3F2C68" w14:textId="77777777" w:rsidR="004F4316" w:rsidRPr="00042EB0" w:rsidRDefault="004F4316" w:rsidP="0055635B">
            <w:pPr>
              <w:jc w:val="center"/>
              <w:rPr>
                <w:rFonts w:ascii="Calibri" w:hAnsi="Calibri"/>
                <w:color w:val="000000"/>
              </w:rPr>
            </w:pPr>
            <w:r w:rsidRPr="00042EB0">
              <w:rPr>
                <w:rFonts w:ascii="Calibri" w:hAnsi="Calibri"/>
                <w:color w:val="000000"/>
              </w:rPr>
              <w:t>0.23</w:t>
            </w:r>
          </w:p>
          <w:p w14:paraId="5B9768C6" w14:textId="77777777" w:rsidR="004F4316" w:rsidRPr="00042EB0" w:rsidRDefault="004F4316" w:rsidP="0055635B">
            <w:pPr>
              <w:jc w:val="center"/>
              <w:rPr>
                <w:rFonts w:ascii="Calibri" w:hAnsi="Calibri"/>
                <w:color w:val="000000"/>
              </w:rPr>
            </w:pPr>
            <w:r w:rsidRPr="00042EB0">
              <w:rPr>
                <w:rFonts w:ascii="Calibri" w:hAnsi="Calibri"/>
                <w:color w:val="000000"/>
              </w:rPr>
              <w:t>(0.06, 0.40)</w:t>
            </w:r>
          </w:p>
        </w:tc>
        <w:tc>
          <w:tcPr>
            <w:tcW w:w="1560" w:type="dxa"/>
            <w:tcBorders>
              <w:top w:val="single" w:sz="8" w:space="0" w:color="auto"/>
            </w:tcBorders>
            <w:vAlign w:val="bottom"/>
          </w:tcPr>
          <w:p w14:paraId="5A9B4959"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1259B7DF" w14:textId="77777777" w:rsidR="004F4316" w:rsidRPr="00042EB0" w:rsidRDefault="004F4316" w:rsidP="0055635B">
            <w:pPr>
              <w:jc w:val="center"/>
              <w:rPr>
                <w:rFonts w:ascii="Calibri" w:hAnsi="Calibri"/>
                <w:color w:val="000000"/>
              </w:rPr>
            </w:pPr>
            <w:r w:rsidRPr="00042EB0">
              <w:rPr>
                <w:rFonts w:ascii="Calibri" w:hAnsi="Calibri"/>
                <w:color w:val="000000"/>
              </w:rPr>
              <w:t>(0.01, 0.12)</w:t>
            </w:r>
          </w:p>
        </w:tc>
        <w:tc>
          <w:tcPr>
            <w:tcW w:w="1417" w:type="dxa"/>
            <w:tcBorders>
              <w:top w:val="single" w:sz="8" w:space="0" w:color="auto"/>
            </w:tcBorders>
            <w:vAlign w:val="bottom"/>
          </w:tcPr>
          <w:p w14:paraId="16EFA601" w14:textId="77777777" w:rsidR="004F4316" w:rsidRPr="00042EB0" w:rsidRDefault="004F4316" w:rsidP="0055635B">
            <w:pPr>
              <w:jc w:val="center"/>
              <w:rPr>
                <w:rFonts w:ascii="Calibri" w:hAnsi="Calibri"/>
                <w:color w:val="000000"/>
              </w:rPr>
            </w:pPr>
            <w:r w:rsidRPr="00042EB0">
              <w:rPr>
                <w:rFonts w:ascii="Calibri" w:hAnsi="Calibri"/>
                <w:color w:val="000000"/>
              </w:rPr>
              <w:t>0.34</w:t>
            </w:r>
          </w:p>
          <w:p w14:paraId="02C02C7D" w14:textId="77777777" w:rsidR="004F4316" w:rsidRPr="00042EB0" w:rsidRDefault="004F4316" w:rsidP="0055635B">
            <w:pPr>
              <w:jc w:val="center"/>
              <w:rPr>
                <w:rFonts w:ascii="Calibri" w:hAnsi="Calibri"/>
                <w:color w:val="000000"/>
              </w:rPr>
            </w:pPr>
            <w:r w:rsidRPr="00042EB0">
              <w:rPr>
                <w:rFonts w:ascii="Calibri" w:hAnsi="Calibri"/>
                <w:color w:val="000000"/>
              </w:rPr>
              <w:t>(0.11, 0.58)</w:t>
            </w:r>
          </w:p>
        </w:tc>
        <w:tc>
          <w:tcPr>
            <w:tcW w:w="1559" w:type="dxa"/>
            <w:tcBorders>
              <w:top w:val="single" w:sz="8" w:space="0" w:color="auto"/>
            </w:tcBorders>
            <w:vAlign w:val="bottom"/>
          </w:tcPr>
          <w:p w14:paraId="70440A28"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7D9434E7" w14:textId="7D469976" w:rsidR="004F4316" w:rsidRPr="00042EB0" w:rsidRDefault="004F4316" w:rsidP="0055635B">
            <w:pPr>
              <w:jc w:val="center"/>
              <w:rPr>
                <w:rFonts w:ascii="Calibri" w:hAnsi="Calibri"/>
                <w:color w:val="000000"/>
              </w:rPr>
            </w:pPr>
            <w:r w:rsidRPr="00042EB0">
              <w:rPr>
                <w:rFonts w:ascii="Calibri" w:hAnsi="Calibri"/>
                <w:color w:val="000000"/>
              </w:rPr>
              <w:t>(-0.12, 0.00)</w:t>
            </w:r>
          </w:p>
        </w:tc>
        <w:tc>
          <w:tcPr>
            <w:tcW w:w="1559" w:type="dxa"/>
            <w:tcBorders>
              <w:top w:val="single" w:sz="8" w:space="0" w:color="auto"/>
            </w:tcBorders>
            <w:vAlign w:val="bottom"/>
          </w:tcPr>
          <w:p w14:paraId="268F2CE8" w14:textId="77777777" w:rsidR="004F4316" w:rsidRPr="00042EB0" w:rsidRDefault="004F4316" w:rsidP="0055635B">
            <w:pPr>
              <w:jc w:val="center"/>
              <w:rPr>
                <w:rFonts w:ascii="Calibri" w:hAnsi="Calibri"/>
                <w:color w:val="000000"/>
              </w:rPr>
            </w:pPr>
            <w:r w:rsidRPr="00042EB0">
              <w:rPr>
                <w:rFonts w:ascii="Calibri" w:hAnsi="Calibri"/>
                <w:color w:val="000000"/>
              </w:rPr>
              <w:t>-0.19</w:t>
            </w:r>
          </w:p>
          <w:p w14:paraId="5C02F779" w14:textId="5DBA8F41" w:rsidR="004F4316" w:rsidRPr="00042EB0" w:rsidRDefault="004F4316" w:rsidP="0055635B">
            <w:pPr>
              <w:jc w:val="center"/>
              <w:rPr>
                <w:rFonts w:ascii="Calibri" w:hAnsi="Calibri"/>
                <w:color w:val="000000"/>
              </w:rPr>
            </w:pPr>
            <w:r w:rsidRPr="00042EB0">
              <w:rPr>
                <w:rFonts w:ascii="Calibri" w:hAnsi="Calibri"/>
                <w:color w:val="000000"/>
              </w:rPr>
              <w:t>(-0.34, -0.04)</w:t>
            </w:r>
          </w:p>
        </w:tc>
      </w:tr>
      <w:tr w:rsidR="004F4316" w:rsidRPr="00042EB0" w14:paraId="19A57218" w14:textId="77777777" w:rsidTr="0055635B">
        <w:tc>
          <w:tcPr>
            <w:tcW w:w="2122" w:type="dxa"/>
            <w:tcBorders>
              <w:bottom w:val="single" w:sz="8" w:space="0" w:color="auto"/>
            </w:tcBorders>
          </w:tcPr>
          <w:p w14:paraId="4979BDF5" w14:textId="77777777" w:rsidR="004F4316" w:rsidRPr="00042EB0" w:rsidRDefault="004F4316" w:rsidP="0055635B">
            <w:pPr>
              <w:rPr>
                <w:rFonts w:ascii="Times New Roman" w:hAnsi="Times New Roman" w:cs="Times New Roman"/>
                <w:lang w:val="en-US"/>
              </w:rPr>
            </w:pPr>
          </w:p>
        </w:tc>
        <w:tc>
          <w:tcPr>
            <w:tcW w:w="1134" w:type="dxa"/>
            <w:tcBorders>
              <w:bottom w:val="single" w:sz="8" w:space="0" w:color="auto"/>
            </w:tcBorders>
          </w:tcPr>
          <w:p w14:paraId="5E7942D5" w14:textId="77777777" w:rsidR="004F4316" w:rsidRPr="00042EB0" w:rsidRDefault="004F4316" w:rsidP="0055635B">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4E466C3E" w14:textId="7F0F6D41" w:rsidR="004F4316" w:rsidRPr="00042EB0" w:rsidRDefault="004F4316" w:rsidP="0055635B">
            <w:pPr>
              <w:jc w:val="center"/>
              <w:rPr>
                <w:rFonts w:ascii="Calibri" w:hAnsi="Calibri"/>
                <w:b/>
                <w:bCs/>
                <w:i/>
                <w:iCs/>
                <w:color w:val="000000"/>
              </w:rPr>
            </w:pPr>
            <w:r w:rsidRPr="00042EB0">
              <w:rPr>
                <w:rFonts w:ascii="Calibri" w:hAnsi="Calibri"/>
                <w:b/>
                <w:bCs/>
                <w:i/>
                <w:iCs/>
                <w:color w:val="000000"/>
              </w:rPr>
              <w:t>&lt;0.0001</w:t>
            </w:r>
          </w:p>
        </w:tc>
        <w:tc>
          <w:tcPr>
            <w:tcW w:w="1559" w:type="dxa"/>
            <w:tcBorders>
              <w:bottom w:val="single" w:sz="8" w:space="0" w:color="auto"/>
            </w:tcBorders>
            <w:vAlign w:val="bottom"/>
          </w:tcPr>
          <w:p w14:paraId="4712E3C4" w14:textId="2D2DBA07" w:rsidR="004F4316" w:rsidRPr="00042EB0" w:rsidRDefault="004F4316" w:rsidP="0055635B">
            <w:pPr>
              <w:jc w:val="center"/>
              <w:rPr>
                <w:rFonts w:ascii="Calibri" w:hAnsi="Calibri"/>
                <w:i/>
                <w:iCs/>
                <w:color w:val="000000"/>
              </w:rPr>
            </w:pPr>
            <w:r w:rsidRPr="00042EB0">
              <w:rPr>
                <w:rFonts w:ascii="Calibri" w:hAnsi="Calibri"/>
                <w:b/>
                <w:bCs/>
                <w:i/>
                <w:iCs/>
                <w:color w:val="000000"/>
              </w:rPr>
              <w:t>0.003</w:t>
            </w:r>
          </w:p>
        </w:tc>
        <w:tc>
          <w:tcPr>
            <w:tcW w:w="1559" w:type="dxa"/>
            <w:tcBorders>
              <w:bottom w:val="single" w:sz="8" w:space="0" w:color="auto"/>
            </w:tcBorders>
            <w:vAlign w:val="bottom"/>
          </w:tcPr>
          <w:p w14:paraId="3EC33A7D" w14:textId="7108FE85" w:rsidR="004F4316" w:rsidRPr="00042EB0" w:rsidRDefault="004F4316" w:rsidP="0055635B">
            <w:pPr>
              <w:jc w:val="center"/>
              <w:rPr>
                <w:rFonts w:ascii="Calibri" w:hAnsi="Calibri"/>
                <w:i/>
                <w:iCs/>
                <w:color w:val="000000"/>
              </w:rPr>
            </w:pPr>
            <w:r w:rsidRPr="00042EB0">
              <w:rPr>
                <w:rFonts w:ascii="Calibri" w:hAnsi="Calibri"/>
                <w:b/>
                <w:bCs/>
                <w:i/>
                <w:iCs/>
                <w:color w:val="000000"/>
              </w:rPr>
              <w:t>0.025</w:t>
            </w:r>
          </w:p>
        </w:tc>
        <w:tc>
          <w:tcPr>
            <w:tcW w:w="1417" w:type="dxa"/>
            <w:tcBorders>
              <w:bottom w:val="single" w:sz="8" w:space="0" w:color="auto"/>
            </w:tcBorders>
            <w:vAlign w:val="bottom"/>
          </w:tcPr>
          <w:p w14:paraId="6116E8A3"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0.007</w:t>
            </w:r>
          </w:p>
        </w:tc>
        <w:tc>
          <w:tcPr>
            <w:tcW w:w="1560" w:type="dxa"/>
            <w:tcBorders>
              <w:bottom w:val="single" w:sz="8" w:space="0" w:color="auto"/>
            </w:tcBorders>
            <w:vAlign w:val="bottom"/>
          </w:tcPr>
          <w:p w14:paraId="46E79114"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0.015</w:t>
            </w:r>
          </w:p>
        </w:tc>
        <w:tc>
          <w:tcPr>
            <w:tcW w:w="1417" w:type="dxa"/>
            <w:tcBorders>
              <w:bottom w:val="single" w:sz="8" w:space="0" w:color="auto"/>
            </w:tcBorders>
            <w:vAlign w:val="bottom"/>
          </w:tcPr>
          <w:p w14:paraId="3CB57A44"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0.004</w:t>
            </w:r>
          </w:p>
        </w:tc>
        <w:tc>
          <w:tcPr>
            <w:tcW w:w="1559" w:type="dxa"/>
            <w:tcBorders>
              <w:bottom w:val="single" w:sz="8" w:space="0" w:color="auto"/>
            </w:tcBorders>
            <w:vAlign w:val="bottom"/>
          </w:tcPr>
          <w:p w14:paraId="19205FEB" w14:textId="535F7811" w:rsidR="004F4316" w:rsidRPr="00042EB0" w:rsidRDefault="004F4316" w:rsidP="0055635B">
            <w:pPr>
              <w:jc w:val="center"/>
              <w:rPr>
                <w:rFonts w:ascii="Calibri" w:hAnsi="Calibri"/>
                <w:b/>
                <w:bCs/>
                <w:i/>
                <w:iCs/>
                <w:color w:val="000000"/>
              </w:rPr>
            </w:pPr>
            <w:r w:rsidRPr="00042EB0">
              <w:rPr>
                <w:rFonts w:ascii="Calibri" w:hAnsi="Calibri"/>
                <w:i/>
                <w:iCs/>
                <w:color w:val="000000"/>
              </w:rPr>
              <w:t>0.062</w:t>
            </w:r>
          </w:p>
        </w:tc>
        <w:tc>
          <w:tcPr>
            <w:tcW w:w="1559" w:type="dxa"/>
            <w:tcBorders>
              <w:bottom w:val="single" w:sz="8" w:space="0" w:color="auto"/>
            </w:tcBorders>
            <w:vAlign w:val="bottom"/>
          </w:tcPr>
          <w:p w14:paraId="0A0C6C5A" w14:textId="33F49E81"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0.011</w:t>
            </w:r>
          </w:p>
        </w:tc>
      </w:tr>
      <w:tr w:rsidR="004F4316" w:rsidRPr="00042EB0" w14:paraId="3512963D" w14:textId="77777777" w:rsidTr="0055635B">
        <w:tc>
          <w:tcPr>
            <w:tcW w:w="2122" w:type="dxa"/>
            <w:tcBorders>
              <w:top w:val="single" w:sz="8" w:space="0" w:color="auto"/>
            </w:tcBorders>
          </w:tcPr>
          <w:p w14:paraId="7B16BB70" w14:textId="77777777" w:rsidR="004F4316" w:rsidRPr="00042EB0" w:rsidRDefault="004F4316" w:rsidP="0055635B">
            <w:pPr>
              <w:rPr>
                <w:rFonts w:ascii="Times New Roman" w:hAnsi="Times New Roman" w:cs="Times New Roman"/>
                <w:lang w:val="en-US"/>
              </w:rPr>
            </w:pPr>
            <w:r w:rsidRPr="00042EB0">
              <w:rPr>
                <w:rFonts w:ascii="Times New Roman" w:hAnsi="Times New Roman" w:cs="Times New Roman"/>
                <w:lang w:val="en-US"/>
              </w:rPr>
              <w:t>Excluding 2</w:t>
            </w:r>
            <w:r w:rsidRPr="00042EB0">
              <w:rPr>
                <w:rFonts w:ascii="Times New Roman" w:hAnsi="Times New Roman" w:cs="Times New Roman"/>
                <w:vertAlign w:val="superscript"/>
                <w:lang w:val="en-US"/>
              </w:rPr>
              <w:t>nd</w:t>
            </w:r>
            <w:r w:rsidRPr="00042EB0">
              <w:rPr>
                <w:rFonts w:ascii="Times New Roman" w:hAnsi="Times New Roman" w:cs="Times New Roman"/>
                <w:lang w:val="en-US"/>
              </w:rPr>
              <w:t xml:space="preserve"> household members</w:t>
            </w:r>
            <w:r w:rsidRPr="00042EB0">
              <w:rPr>
                <w:rFonts w:ascii="Times New Roman" w:hAnsi="Times New Roman" w:cs="Times New Roman"/>
                <w:vertAlign w:val="superscript"/>
                <w:lang w:val="en-US"/>
              </w:rPr>
              <w:t>4</w:t>
            </w:r>
          </w:p>
        </w:tc>
        <w:tc>
          <w:tcPr>
            <w:tcW w:w="1134" w:type="dxa"/>
            <w:tcBorders>
              <w:top w:val="single" w:sz="8" w:space="0" w:color="auto"/>
            </w:tcBorders>
          </w:tcPr>
          <w:p w14:paraId="487F39F7" w14:textId="77777777" w:rsidR="004F4316" w:rsidRPr="00042EB0" w:rsidRDefault="004F4316" w:rsidP="0055635B">
            <w:pPr>
              <w:jc w:val="center"/>
            </w:pPr>
            <w:r w:rsidRPr="00042EB0">
              <w:t xml:space="preserve">β </w:t>
            </w:r>
          </w:p>
          <w:p w14:paraId="3221A4C9" w14:textId="10848F6E" w:rsidR="004F4316" w:rsidRPr="00042EB0" w:rsidRDefault="004F4316" w:rsidP="0055635B">
            <w:pPr>
              <w:jc w:val="center"/>
            </w:pPr>
            <w:r w:rsidRPr="00042EB0">
              <w:t>(95% CI)</w:t>
            </w:r>
          </w:p>
        </w:tc>
        <w:tc>
          <w:tcPr>
            <w:tcW w:w="1559" w:type="dxa"/>
            <w:tcBorders>
              <w:top w:val="single" w:sz="8" w:space="0" w:color="auto"/>
            </w:tcBorders>
            <w:vAlign w:val="bottom"/>
          </w:tcPr>
          <w:p w14:paraId="0DDF467C" w14:textId="77777777" w:rsidR="004F4316" w:rsidRPr="00042EB0" w:rsidRDefault="004F4316" w:rsidP="0055635B">
            <w:pPr>
              <w:jc w:val="center"/>
              <w:rPr>
                <w:rFonts w:ascii="Calibri" w:hAnsi="Calibri"/>
                <w:color w:val="000000"/>
              </w:rPr>
            </w:pPr>
            <w:r w:rsidRPr="00042EB0">
              <w:rPr>
                <w:rFonts w:ascii="Calibri" w:hAnsi="Calibri"/>
                <w:color w:val="000000"/>
              </w:rPr>
              <w:t>0.17</w:t>
            </w:r>
          </w:p>
          <w:p w14:paraId="44986988" w14:textId="499FBDDE" w:rsidR="004F4316" w:rsidRPr="00042EB0" w:rsidRDefault="004F4316" w:rsidP="0055635B">
            <w:pPr>
              <w:jc w:val="center"/>
              <w:rPr>
                <w:rFonts w:ascii="Calibri" w:hAnsi="Calibri"/>
                <w:color w:val="000000"/>
              </w:rPr>
            </w:pPr>
            <w:r w:rsidRPr="00042EB0">
              <w:rPr>
                <w:rFonts w:ascii="Calibri" w:hAnsi="Calibri"/>
                <w:color w:val="000000"/>
              </w:rPr>
              <w:t>(0.10, 0.25)</w:t>
            </w:r>
          </w:p>
        </w:tc>
        <w:tc>
          <w:tcPr>
            <w:tcW w:w="1559" w:type="dxa"/>
            <w:tcBorders>
              <w:top w:val="single" w:sz="8" w:space="0" w:color="auto"/>
            </w:tcBorders>
            <w:vAlign w:val="bottom"/>
          </w:tcPr>
          <w:p w14:paraId="59EFE09A" w14:textId="7EB36E38" w:rsidR="004F4316" w:rsidRPr="00042EB0" w:rsidRDefault="004F4316" w:rsidP="0055635B">
            <w:pPr>
              <w:jc w:val="center"/>
              <w:rPr>
                <w:rFonts w:ascii="Calibri" w:hAnsi="Calibri"/>
                <w:color w:val="000000"/>
              </w:rPr>
            </w:pPr>
            <w:r w:rsidRPr="00042EB0">
              <w:rPr>
                <w:rFonts w:ascii="Calibri" w:hAnsi="Calibri"/>
                <w:color w:val="000000"/>
              </w:rPr>
              <w:t>0.16</w:t>
            </w:r>
          </w:p>
          <w:p w14:paraId="5C5FEF7C" w14:textId="62884E02" w:rsidR="004F4316" w:rsidRPr="00042EB0" w:rsidRDefault="004F4316" w:rsidP="0055635B">
            <w:pPr>
              <w:jc w:val="center"/>
              <w:rPr>
                <w:rFonts w:ascii="Calibri" w:hAnsi="Calibri"/>
                <w:color w:val="000000"/>
              </w:rPr>
            </w:pPr>
            <w:r w:rsidRPr="00042EB0">
              <w:rPr>
                <w:rFonts w:ascii="Calibri" w:hAnsi="Calibri"/>
                <w:color w:val="000000"/>
              </w:rPr>
              <w:t>(0.06, 0.27)</w:t>
            </w:r>
          </w:p>
        </w:tc>
        <w:tc>
          <w:tcPr>
            <w:tcW w:w="1559" w:type="dxa"/>
            <w:tcBorders>
              <w:top w:val="single" w:sz="8" w:space="0" w:color="auto"/>
            </w:tcBorders>
            <w:vAlign w:val="bottom"/>
          </w:tcPr>
          <w:p w14:paraId="01191A73" w14:textId="77777777" w:rsidR="004F4316" w:rsidRPr="00042EB0" w:rsidRDefault="004F4316" w:rsidP="0055635B">
            <w:pPr>
              <w:jc w:val="center"/>
              <w:rPr>
                <w:rFonts w:ascii="Calibri" w:hAnsi="Calibri"/>
                <w:color w:val="000000"/>
              </w:rPr>
            </w:pPr>
            <w:r w:rsidRPr="00042EB0">
              <w:rPr>
                <w:rFonts w:ascii="Calibri" w:hAnsi="Calibri"/>
                <w:color w:val="000000"/>
              </w:rPr>
              <w:t>0.22</w:t>
            </w:r>
          </w:p>
          <w:p w14:paraId="55690CAE" w14:textId="3B185112" w:rsidR="004F4316" w:rsidRPr="00042EB0" w:rsidRDefault="004F4316" w:rsidP="0055635B">
            <w:pPr>
              <w:jc w:val="center"/>
              <w:rPr>
                <w:rFonts w:ascii="Calibri" w:hAnsi="Calibri"/>
                <w:color w:val="000000"/>
              </w:rPr>
            </w:pPr>
            <w:r w:rsidRPr="00042EB0">
              <w:rPr>
                <w:rFonts w:ascii="Calibri" w:hAnsi="Calibri"/>
                <w:color w:val="000000"/>
              </w:rPr>
              <w:t>(-0.01, 0.45)</w:t>
            </w:r>
          </w:p>
        </w:tc>
        <w:tc>
          <w:tcPr>
            <w:tcW w:w="1417" w:type="dxa"/>
            <w:tcBorders>
              <w:top w:val="single" w:sz="8" w:space="0" w:color="auto"/>
            </w:tcBorders>
            <w:vAlign w:val="bottom"/>
          </w:tcPr>
          <w:p w14:paraId="0B9FD1C7" w14:textId="77777777" w:rsidR="004F4316" w:rsidRPr="00042EB0" w:rsidRDefault="004F4316" w:rsidP="0055635B">
            <w:pPr>
              <w:jc w:val="center"/>
              <w:rPr>
                <w:rFonts w:ascii="Calibri" w:hAnsi="Calibri"/>
                <w:color w:val="000000"/>
              </w:rPr>
            </w:pPr>
            <w:r w:rsidRPr="00042EB0">
              <w:rPr>
                <w:rFonts w:ascii="Calibri" w:hAnsi="Calibri"/>
                <w:color w:val="000000"/>
              </w:rPr>
              <w:t>0.26</w:t>
            </w:r>
          </w:p>
          <w:p w14:paraId="0D3F7ACA" w14:textId="77777777" w:rsidR="004F4316" w:rsidRPr="00042EB0" w:rsidRDefault="004F4316" w:rsidP="0055635B">
            <w:pPr>
              <w:jc w:val="center"/>
              <w:rPr>
                <w:rFonts w:ascii="Calibri" w:hAnsi="Calibri"/>
                <w:color w:val="000000"/>
              </w:rPr>
            </w:pPr>
            <w:r w:rsidRPr="00042EB0">
              <w:rPr>
                <w:rFonts w:ascii="Calibri" w:hAnsi="Calibri"/>
                <w:color w:val="000000"/>
              </w:rPr>
              <w:t>(0.09, 0.44)</w:t>
            </w:r>
          </w:p>
        </w:tc>
        <w:tc>
          <w:tcPr>
            <w:tcW w:w="1560" w:type="dxa"/>
            <w:tcBorders>
              <w:top w:val="single" w:sz="8" w:space="0" w:color="auto"/>
            </w:tcBorders>
            <w:vAlign w:val="bottom"/>
          </w:tcPr>
          <w:p w14:paraId="57565366" w14:textId="77777777" w:rsidR="004F4316" w:rsidRPr="00042EB0" w:rsidRDefault="004F4316" w:rsidP="0055635B">
            <w:pPr>
              <w:jc w:val="center"/>
              <w:rPr>
                <w:rFonts w:ascii="Calibri" w:hAnsi="Calibri"/>
                <w:color w:val="000000"/>
              </w:rPr>
            </w:pPr>
            <w:r w:rsidRPr="00042EB0">
              <w:rPr>
                <w:rFonts w:ascii="Calibri" w:hAnsi="Calibri"/>
                <w:color w:val="000000"/>
              </w:rPr>
              <w:t>0.07</w:t>
            </w:r>
          </w:p>
          <w:p w14:paraId="25CA5CDA" w14:textId="77777777" w:rsidR="004F4316" w:rsidRPr="00042EB0" w:rsidRDefault="004F4316" w:rsidP="0055635B">
            <w:pPr>
              <w:jc w:val="center"/>
              <w:rPr>
                <w:rFonts w:ascii="Calibri" w:hAnsi="Calibri"/>
                <w:color w:val="000000"/>
              </w:rPr>
            </w:pPr>
            <w:r w:rsidRPr="00042EB0">
              <w:rPr>
                <w:rFonts w:ascii="Calibri" w:hAnsi="Calibri"/>
                <w:color w:val="000000"/>
              </w:rPr>
              <w:t>(0.02, 0.12)</w:t>
            </w:r>
          </w:p>
        </w:tc>
        <w:tc>
          <w:tcPr>
            <w:tcW w:w="1417" w:type="dxa"/>
            <w:tcBorders>
              <w:top w:val="single" w:sz="8" w:space="0" w:color="auto"/>
            </w:tcBorders>
            <w:vAlign w:val="bottom"/>
          </w:tcPr>
          <w:p w14:paraId="5F58E724" w14:textId="77777777" w:rsidR="004F4316" w:rsidRPr="00042EB0" w:rsidRDefault="004F4316" w:rsidP="0055635B">
            <w:pPr>
              <w:jc w:val="center"/>
              <w:rPr>
                <w:rFonts w:ascii="Calibri" w:hAnsi="Calibri"/>
                <w:color w:val="000000"/>
              </w:rPr>
            </w:pPr>
            <w:r w:rsidRPr="00042EB0">
              <w:rPr>
                <w:rFonts w:ascii="Calibri" w:hAnsi="Calibri"/>
                <w:color w:val="000000"/>
              </w:rPr>
              <w:t>0.35</w:t>
            </w:r>
          </w:p>
          <w:p w14:paraId="70A84902" w14:textId="77777777" w:rsidR="004F4316" w:rsidRPr="00042EB0" w:rsidRDefault="004F4316" w:rsidP="0055635B">
            <w:pPr>
              <w:jc w:val="center"/>
              <w:rPr>
                <w:rFonts w:ascii="Calibri" w:hAnsi="Calibri"/>
                <w:color w:val="000000"/>
              </w:rPr>
            </w:pPr>
            <w:r w:rsidRPr="00042EB0">
              <w:rPr>
                <w:rFonts w:ascii="Calibri" w:hAnsi="Calibri"/>
                <w:color w:val="000000"/>
              </w:rPr>
              <w:t>(0.11, 0.59)</w:t>
            </w:r>
          </w:p>
        </w:tc>
        <w:tc>
          <w:tcPr>
            <w:tcW w:w="1559" w:type="dxa"/>
            <w:tcBorders>
              <w:top w:val="single" w:sz="8" w:space="0" w:color="auto"/>
            </w:tcBorders>
            <w:vAlign w:val="bottom"/>
          </w:tcPr>
          <w:p w14:paraId="7F9F6EE0"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124A9E17" w14:textId="226D711A" w:rsidR="004F4316" w:rsidRPr="00042EB0" w:rsidRDefault="004F4316" w:rsidP="0055635B">
            <w:pPr>
              <w:jc w:val="center"/>
              <w:rPr>
                <w:rFonts w:ascii="Calibri" w:hAnsi="Calibri"/>
                <w:color w:val="000000"/>
              </w:rPr>
            </w:pPr>
            <w:r w:rsidRPr="00042EB0">
              <w:rPr>
                <w:rFonts w:ascii="Calibri" w:hAnsi="Calibri"/>
                <w:color w:val="000000"/>
              </w:rPr>
              <w:t>(-0.12, 0.00)</w:t>
            </w:r>
          </w:p>
        </w:tc>
        <w:tc>
          <w:tcPr>
            <w:tcW w:w="1559" w:type="dxa"/>
            <w:tcBorders>
              <w:top w:val="single" w:sz="8" w:space="0" w:color="auto"/>
            </w:tcBorders>
            <w:vAlign w:val="bottom"/>
          </w:tcPr>
          <w:p w14:paraId="0BD70CC1" w14:textId="77777777" w:rsidR="004F4316" w:rsidRPr="00042EB0" w:rsidRDefault="004F4316" w:rsidP="0055635B">
            <w:pPr>
              <w:jc w:val="center"/>
              <w:rPr>
                <w:rFonts w:ascii="Calibri" w:hAnsi="Calibri"/>
                <w:color w:val="000000"/>
              </w:rPr>
            </w:pPr>
            <w:r w:rsidRPr="00042EB0">
              <w:rPr>
                <w:rFonts w:ascii="Calibri" w:hAnsi="Calibri"/>
                <w:color w:val="000000"/>
              </w:rPr>
              <w:t>-0.18</w:t>
            </w:r>
          </w:p>
          <w:p w14:paraId="2A5FB795" w14:textId="5410EE8D" w:rsidR="004F4316" w:rsidRPr="00042EB0" w:rsidRDefault="004F4316" w:rsidP="0055635B">
            <w:pPr>
              <w:jc w:val="center"/>
              <w:rPr>
                <w:rFonts w:ascii="Calibri" w:hAnsi="Calibri"/>
                <w:color w:val="000000"/>
              </w:rPr>
            </w:pPr>
            <w:r w:rsidRPr="00042EB0">
              <w:rPr>
                <w:rFonts w:ascii="Calibri" w:hAnsi="Calibri"/>
                <w:color w:val="000000"/>
              </w:rPr>
              <w:t>(-0.32, -0.03)</w:t>
            </w:r>
          </w:p>
        </w:tc>
      </w:tr>
      <w:tr w:rsidR="004F4316" w:rsidRPr="00042EB0" w14:paraId="30067AC3" w14:textId="77777777" w:rsidTr="0055635B">
        <w:tc>
          <w:tcPr>
            <w:tcW w:w="2122" w:type="dxa"/>
            <w:tcBorders>
              <w:bottom w:val="single" w:sz="8" w:space="0" w:color="auto"/>
            </w:tcBorders>
          </w:tcPr>
          <w:p w14:paraId="251A6419" w14:textId="77777777" w:rsidR="004F4316" w:rsidRPr="00042EB0" w:rsidRDefault="004F4316" w:rsidP="0055635B">
            <w:pPr>
              <w:rPr>
                <w:rFonts w:ascii="Times New Roman" w:hAnsi="Times New Roman" w:cs="Times New Roman"/>
                <w:lang w:val="en-US"/>
              </w:rPr>
            </w:pPr>
          </w:p>
        </w:tc>
        <w:tc>
          <w:tcPr>
            <w:tcW w:w="1134" w:type="dxa"/>
            <w:tcBorders>
              <w:bottom w:val="single" w:sz="8" w:space="0" w:color="auto"/>
            </w:tcBorders>
          </w:tcPr>
          <w:p w14:paraId="007EE6EE" w14:textId="77777777" w:rsidR="004F4316" w:rsidRPr="00042EB0" w:rsidRDefault="004F4316" w:rsidP="0055635B">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1DC69ACD" w14:textId="1043B7AE" w:rsidR="004F4316" w:rsidRPr="00042EB0" w:rsidRDefault="004F4316" w:rsidP="0055635B">
            <w:pPr>
              <w:jc w:val="center"/>
              <w:rPr>
                <w:rFonts w:ascii="Calibri" w:hAnsi="Calibri"/>
                <w:b/>
                <w:bCs/>
                <w:i/>
                <w:iCs/>
                <w:color w:val="000000"/>
              </w:rPr>
            </w:pPr>
            <w:r w:rsidRPr="00042EB0">
              <w:rPr>
                <w:rFonts w:ascii="Calibri" w:hAnsi="Calibri"/>
                <w:b/>
                <w:bCs/>
                <w:i/>
                <w:iCs/>
                <w:color w:val="000000"/>
              </w:rPr>
              <w:t>&lt;0.0001</w:t>
            </w:r>
          </w:p>
        </w:tc>
        <w:tc>
          <w:tcPr>
            <w:tcW w:w="1559" w:type="dxa"/>
            <w:tcBorders>
              <w:bottom w:val="single" w:sz="8" w:space="0" w:color="auto"/>
            </w:tcBorders>
            <w:vAlign w:val="bottom"/>
          </w:tcPr>
          <w:p w14:paraId="4B20D9BB" w14:textId="261564BE" w:rsidR="004F4316" w:rsidRPr="00042EB0" w:rsidRDefault="004F4316" w:rsidP="0055635B">
            <w:pPr>
              <w:jc w:val="center"/>
              <w:rPr>
                <w:rFonts w:ascii="Calibri" w:hAnsi="Calibri"/>
                <w:i/>
                <w:iCs/>
                <w:color w:val="000000"/>
              </w:rPr>
            </w:pPr>
            <w:r w:rsidRPr="00042EB0">
              <w:rPr>
                <w:rFonts w:ascii="Calibri" w:hAnsi="Calibri"/>
                <w:b/>
                <w:bCs/>
                <w:i/>
                <w:iCs/>
                <w:color w:val="000000"/>
              </w:rPr>
              <w:t>0.003</w:t>
            </w:r>
          </w:p>
        </w:tc>
        <w:tc>
          <w:tcPr>
            <w:tcW w:w="1559" w:type="dxa"/>
            <w:tcBorders>
              <w:bottom w:val="single" w:sz="8" w:space="0" w:color="auto"/>
            </w:tcBorders>
            <w:vAlign w:val="bottom"/>
          </w:tcPr>
          <w:p w14:paraId="508F0B34" w14:textId="2EEAE839" w:rsidR="004F4316" w:rsidRPr="00042EB0" w:rsidRDefault="004F4316" w:rsidP="0055635B">
            <w:pPr>
              <w:jc w:val="center"/>
              <w:rPr>
                <w:rFonts w:ascii="Calibri" w:hAnsi="Calibri"/>
                <w:i/>
                <w:iCs/>
                <w:color w:val="000000"/>
              </w:rPr>
            </w:pPr>
            <w:r w:rsidRPr="00042EB0">
              <w:rPr>
                <w:rFonts w:ascii="Calibri" w:hAnsi="Calibri"/>
                <w:i/>
                <w:iCs/>
                <w:color w:val="000000"/>
              </w:rPr>
              <w:t>0.062</w:t>
            </w:r>
          </w:p>
        </w:tc>
        <w:tc>
          <w:tcPr>
            <w:tcW w:w="1417" w:type="dxa"/>
            <w:tcBorders>
              <w:bottom w:val="single" w:sz="8" w:space="0" w:color="auto"/>
            </w:tcBorders>
            <w:vAlign w:val="bottom"/>
          </w:tcPr>
          <w:p w14:paraId="7C84C140"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0.003</w:t>
            </w:r>
          </w:p>
        </w:tc>
        <w:tc>
          <w:tcPr>
            <w:tcW w:w="1560" w:type="dxa"/>
            <w:tcBorders>
              <w:bottom w:val="single" w:sz="8" w:space="0" w:color="auto"/>
            </w:tcBorders>
            <w:vAlign w:val="bottom"/>
          </w:tcPr>
          <w:p w14:paraId="0BF6C11E"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0.008</w:t>
            </w:r>
          </w:p>
        </w:tc>
        <w:tc>
          <w:tcPr>
            <w:tcW w:w="1417" w:type="dxa"/>
            <w:tcBorders>
              <w:bottom w:val="single" w:sz="8" w:space="0" w:color="auto"/>
            </w:tcBorders>
            <w:vAlign w:val="bottom"/>
          </w:tcPr>
          <w:p w14:paraId="145B61F6"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0.004</w:t>
            </w:r>
          </w:p>
        </w:tc>
        <w:tc>
          <w:tcPr>
            <w:tcW w:w="1559" w:type="dxa"/>
            <w:tcBorders>
              <w:bottom w:val="single" w:sz="8" w:space="0" w:color="auto"/>
            </w:tcBorders>
            <w:vAlign w:val="bottom"/>
          </w:tcPr>
          <w:p w14:paraId="10C9C77A" w14:textId="15B59876" w:rsidR="004F4316" w:rsidRPr="00042EB0" w:rsidRDefault="004F4316" w:rsidP="0055635B">
            <w:pPr>
              <w:jc w:val="center"/>
              <w:rPr>
                <w:rFonts w:ascii="Calibri" w:hAnsi="Calibri"/>
                <w:b/>
                <w:bCs/>
                <w:i/>
                <w:iCs/>
                <w:color w:val="000000"/>
              </w:rPr>
            </w:pPr>
            <w:r w:rsidRPr="00042EB0">
              <w:rPr>
                <w:rFonts w:ascii="Calibri" w:hAnsi="Calibri"/>
                <w:i/>
                <w:iCs/>
                <w:color w:val="000000"/>
              </w:rPr>
              <w:t>0.066</w:t>
            </w:r>
          </w:p>
        </w:tc>
        <w:tc>
          <w:tcPr>
            <w:tcW w:w="1559" w:type="dxa"/>
            <w:tcBorders>
              <w:bottom w:val="single" w:sz="8" w:space="0" w:color="auto"/>
            </w:tcBorders>
            <w:vAlign w:val="bottom"/>
          </w:tcPr>
          <w:p w14:paraId="27F65423" w14:textId="7C7913C4"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0.016</w:t>
            </w:r>
          </w:p>
        </w:tc>
      </w:tr>
      <w:tr w:rsidR="004F4316" w:rsidRPr="00042EB0" w14:paraId="20063E9E" w14:textId="77777777" w:rsidTr="0055635B">
        <w:tc>
          <w:tcPr>
            <w:tcW w:w="2122" w:type="dxa"/>
            <w:tcBorders>
              <w:top w:val="single" w:sz="8" w:space="0" w:color="auto"/>
            </w:tcBorders>
          </w:tcPr>
          <w:p w14:paraId="03A05F96" w14:textId="77777777" w:rsidR="004F4316" w:rsidRPr="00042EB0" w:rsidRDefault="004F4316" w:rsidP="0055635B">
            <w:pPr>
              <w:rPr>
                <w:rFonts w:ascii="Times New Roman" w:hAnsi="Times New Roman" w:cs="Times New Roman"/>
                <w:lang w:val="en-US"/>
              </w:rPr>
            </w:pPr>
            <w:r w:rsidRPr="00042EB0">
              <w:rPr>
                <w:rFonts w:ascii="Times New Roman" w:hAnsi="Times New Roman" w:cs="Times New Roman"/>
                <w:lang w:val="en-US"/>
              </w:rPr>
              <w:t>Excluding site D</w:t>
            </w:r>
            <w:r w:rsidRPr="00042EB0">
              <w:rPr>
                <w:rFonts w:ascii="Times New Roman" w:hAnsi="Times New Roman" w:cs="Times New Roman"/>
                <w:vertAlign w:val="superscript"/>
                <w:lang w:val="en-US"/>
              </w:rPr>
              <w:t>5</w:t>
            </w:r>
          </w:p>
        </w:tc>
        <w:tc>
          <w:tcPr>
            <w:tcW w:w="1134" w:type="dxa"/>
            <w:tcBorders>
              <w:top w:val="single" w:sz="8" w:space="0" w:color="auto"/>
            </w:tcBorders>
          </w:tcPr>
          <w:p w14:paraId="4201287B" w14:textId="77777777" w:rsidR="004F4316" w:rsidRPr="00042EB0" w:rsidRDefault="004F4316" w:rsidP="0055635B">
            <w:pPr>
              <w:jc w:val="center"/>
            </w:pPr>
            <w:r w:rsidRPr="00042EB0">
              <w:t xml:space="preserve">β </w:t>
            </w:r>
          </w:p>
          <w:p w14:paraId="3A7FC1AD" w14:textId="53DF8BC0" w:rsidR="004F4316" w:rsidRPr="00042EB0" w:rsidRDefault="004F4316" w:rsidP="0055635B">
            <w:pPr>
              <w:jc w:val="center"/>
            </w:pPr>
            <w:r w:rsidRPr="00042EB0">
              <w:t>(95% CI)</w:t>
            </w:r>
          </w:p>
        </w:tc>
        <w:tc>
          <w:tcPr>
            <w:tcW w:w="1559" w:type="dxa"/>
            <w:tcBorders>
              <w:top w:val="single" w:sz="8" w:space="0" w:color="auto"/>
            </w:tcBorders>
            <w:vAlign w:val="bottom"/>
          </w:tcPr>
          <w:p w14:paraId="10EA535F" w14:textId="77777777" w:rsidR="004F4316" w:rsidRPr="00042EB0" w:rsidRDefault="004F4316" w:rsidP="0055635B">
            <w:pPr>
              <w:jc w:val="center"/>
              <w:rPr>
                <w:rFonts w:ascii="Calibri" w:hAnsi="Calibri"/>
                <w:color w:val="000000"/>
              </w:rPr>
            </w:pPr>
            <w:r w:rsidRPr="00042EB0">
              <w:rPr>
                <w:rFonts w:ascii="Calibri" w:hAnsi="Calibri"/>
                <w:color w:val="000000"/>
              </w:rPr>
              <w:t>0.20</w:t>
            </w:r>
          </w:p>
          <w:p w14:paraId="559920FF" w14:textId="088D3018" w:rsidR="004F4316" w:rsidRPr="00042EB0" w:rsidRDefault="004F4316" w:rsidP="0055635B">
            <w:pPr>
              <w:jc w:val="center"/>
              <w:rPr>
                <w:rFonts w:ascii="Calibri" w:hAnsi="Calibri"/>
                <w:color w:val="000000"/>
              </w:rPr>
            </w:pPr>
            <w:r w:rsidRPr="00042EB0">
              <w:rPr>
                <w:rFonts w:ascii="Calibri" w:hAnsi="Calibri"/>
                <w:color w:val="000000"/>
              </w:rPr>
              <w:t>(0.13, 0.28)</w:t>
            </w:r>
          </w:p>
        </w:tc>
        <w:tc>
          <w:tcPr>
            <w:tcW w:w="1559" w:type="dxa"/>
            <w:tcBorders>
              <w:top w:val="single" w:sz="8" w:space="0" w:color="auto"/>
            </w:tcBorders>
            <w:vAlign w:val="bottom"/>
          </w:tcPr>
          <w:p w14:paraId="1511425D" w14:textId="672D72C7" w:rsidR="004F4316" w:rsidRPr="00042EB0" w:rsidRDefault="004F4316" w:rsidP="0055635B">
            <w:pPr>
              <w:jc w:val="center"/>
              <w:rPr>
                <w:rFonts w:ascii="Calibri" w:hAnsi="Calibri"/>
                <w:color w:val="000000"/>
              </w:rPr>
            </w:pPr>
            <w:r w:rsidRPr="00042EB0">
              <w:rPr>
                <w:rFonts w:ascii="Calibri" w:hAnsi="Calibri"/>
                <w:color w:val="000000"/>
              </w:rPr>
              <w:t>0.15</w:t>
            </w:r>
          </w:p>
          <w:p w14:paraId="30CBE2B2" w14:textId="522BB922" w:rsidR="004F4316" w:rsidRPr="00042EB0" w:rsidRDefault="004F4316" w:rsidP="0055635B">
            <w:pPr>
              <w:jc w:val="center"/>
              <w:rPr>
                <w:rFonts w:ascii="Calibri" w:hAnsi="Calibri"/>
                <w:color w:val="000000"/>
              </w:rPr>
            </w:pPr>
            <w:r w:rsidRPr="00042EB0">
              <w:rPr>
                <w:rFonts w:ascii="Calibri" w:hAnsi="Calibri"/>
                <w:color w:val="000000"/>
              </w:rPr>
              <w:t>(0.05, 0.26)</w:t>
            </w:r>
          </w:p>
        </w:tc>
        <w:tc>
          <w:tcPr>
            <w:tcW w:w="1559" w:type="dxa"/>
            <w:tcBorders>
              <w:top w:val="single" w:sz="8" w:space="0" w:color="auto"/>
            </w:tcBorders>
            <w:vAlign w:val="bottom"/>
          </w:tcPr>
          <w:p w14:paraId="04DB98FE" w14:textId="77777777" w:rsidR="004F4316" w:rsidRPr="00042EB0" w:rsidRDefault="004F4316" w:rsidP="0055635B">
            <w:pPr>
              <w:jc w:val="center"/>
              <w:rPr>
                <w:rFonts w:ascii="Calibri" w:hAnsi="Calibri"/>
                <w:color w:val="000000"/>
              </w:rPr>
            </w:pPr>
            <w:r w:rsidRPr="00042EB0">
              <w:rPr>
                <w:rFonts w:ascii="Calibri" w:hAnsi="Calibri"/>
                <w:color w:val="000000"/>
              </w:rPr>
              <w:t>0.23</w:t>
            </w:r>
          </w:p>
          <w:p w14:paraId="15436E05" w14:textId="77890A48" w:rsidR="004F4316" w:rsidRPr="00042EB0" w:rsidRDefault="004F4316" w:rsidP="0055635B">
            <w:pPr>
              <w:jc w:val="center"/>
              <w:rPr>
                <w:rFonts w:ascii="Calibri" w:hAnsi="Calibri"/>
                <w:color w:val="000000"/>
              </w:rPr>
            </w:pPr>
            <w:r w:rsidRPr="00042EB0">
              <w:rPr>
                <w:rFonts w:ascii="Calibri" w:hAnsi="Calibri"/>
                <w:color w:val="000000"/>
              </w:rPr>
              <w:t>(0.00, 0.46)</w:t>
            </w:r>
          </w:p>
        </w:tc>
        <w:tc>
          <w:tcPr>
            <w:tcW w:w="1417" w:type="dxa"/>
            <w:tcBorders>
              <w:top w:val="single" w:sz="8" w:space="0" w:color="auto"/>
            </w:tcBorders>
            <w:vAlign w:val="bottom"/>
          </w:tcPr>
          <w:p w14:paraId="21105EB2" w14:textId="77777777" w:rsidR="004F4316" w:rsidRPr="00042EB0" w:rsidRDefault="004F4316" w:rsidP="0055635B">
            <w:pPr>
              <w:jc w:val="center"/>
              <w:rPr>
                <w:rFonts w:ascii="Calibri" w:hAnsi="Calibri"/>
                <w:color w:val="000000"/>
              </w:rPr>
            </w:pPr>
            <w:r w:rsidRPr="00042EB0">
              <w:rPr>
                <w:rFonts w:ascii="Calibri" w:hAnsi="Calibri"/>
                <w:color w:val="000000"/>
              </w:rPr>
              <w:t>0.24</w:t>
            </w:r>
          </w:p>
          <w:p w14:paraId="0C0D9115" w14:textId="77777777" w:rsidR="004F4316" w:rsidRPr="00042EB0" w:rsidRDefault="004F4316" w:rsidP="0055635B">
            <w:pPr>
              <w:jc w:val="center"/>
              <w:rPr>
                <w:rFonts w:ascii="Calibri" w:hAnsi="Calibri"/>
                <w:color w:val="000000"/>
              </w:rPr>
            </w:pPr>
            <w:r w:rsidRPr="00042EB0">
              <w:rPr>
                <w:rFonts w:ascii="Calibri" w:hAnsi="Calibri"/>
                <w:color w:val="000000"/>
              </w:rPr>
              <w:t>(0.06, 0.42)</w:t>
            </w:r>
          </w:p>
        </w:tc>
        <w:tc>
          <w:tcPr>
            <w:tcW w:w="1560" w:type="dxa"/>
            <w:tcBorders>
              <w:top w:val="single" w:sz="8" w:space="0" w:color="auto"/>
            </w:tcBorders>
            <w:vAlign w:val="bottom"/>
          </w:tcPr>
          <w:p w14:paraId="7F8391DD"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757FD72C" w14:textId="77777777" w:rsidR="004F4316" w:rsidRPr="00042EB0" w:rsidRDefault="004F4316" w:rsidP="0055635B">
            <w:pPr>
              <w:jc w:val="center"/>
              <w:rPr>
                <w:rFonts w:ascii="Calibri" w:hAnsi="Calibri"/>
                <w:color w:val="000000"/>
              </w:rPr>
            </w:pPr>
            <w:r w:rsidRPr="00042EB0">
              <w:rPr>
                <w:rFonts w:ascii="Calibri" w:hAnsi="Calibri"/>
                <w:color w:val="000000"/>
              </w:rPr>
              <w:t>(0.01, 0.12)</w:t>
            </w:r>
          </w:p>
        </w:tc>
        <w:tc>
          <w:tcPr>
            <w:tcW w:w="1417" w:type="dxa"/>
            <w:tcBorders>
              <w:top w:val="single" w:sz="8" w:space="0" w:color="auto"/>
            </w:tcBorders>
            <w:vAlign w:val="bottom"/>
          </w:tcPr>
          <w:p w14:paraId="446EB7FB" w14:textId="77777777" w:rsidR="004F4316" w:rsidRPr="00042EB0" w:rsidRDefault="004F4316" w:rsidP="0055635B">
            <w:pPr>
              <w:jc w:val="center"/>
              <w:rPr>
                <w:rFonts w:ascii="Calibri" w:hAnsi="Calibri"/>
                <w:color w:val="000000"/>
              </w:rPr>
            </w:pPr>
            <w:r w:rsidRPr="00042EB0">
              <w:rPr>
                <w:rFonts w:ascii="Calibri" w:hAnsi="Calibri"/>
                <w:color w:val="000000"/>
              </w:rPr>
              <w:t>0.30</w:t>
            </w:r>
          </w:p>
          <w:p w14:paraId="669501E8" w14:textId="77777777" w:rsidR="004F4316" w:rsidRPr="00042EB0" w:rsidRDefault="004F4316" w:rsidP="0055635B">
            <w:pPr>
              <w:jc w:val="center"/>
              <w:rPr>
                <w:rFonts w:ascii="Calibri" w:hAnsi="Calibri"/>
                <w:color w:val="000000"/>
              </w:rPr>
            </w:pPr>
            <w:r w:rsidRPr="00042EB0">
              <w:rPr>
                <w:rFonts w:ascii="Calibri" w:hAnsi="Calibri"/>
                <w:color w:val="000000"/>
              </w:rPr>
              <w:t>(0.06, 0.54)</w:t>
            </w:r>
          </w:p>
        </w:tc>
        <w:tc>
          <w:tcPr>
            <w:tcW w:w="1559" w:type="dxa"/>
            <w:tcBorders>
              <w:top w:val="single" w:sz="8" w:space="0" w:color="auto"/>
            </w:tcBorders>
            <w:vAlign w:val="bottom"/>
          </w:tcPr>
          <w:p w14:paraId="0F418F11"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5A3EB267" w14:textId="611A2AEF" w:rsidR="004F4316" w:rsidRPr="00042EB0" w:rsidRDefault="004F4316" w:rsidP="0055635B">
            <w:pPr>
              <w:jc w:val="center"/>
              <w:rPr>
                <w:rFonts w:ascii="Calibri" w:hAnsi="Calibri"/>
                <w:color w:val="000000"/>
              </w:rPr>
            </w:pPr>
            <w:r w:rsidRPr="00042EB0">
              <w:rPr>
                <w:rFonts w:ascii="Calibri" w:hAnsi="Calibri"/>
                <w:color w:val="000000"/>
              </w:rPr>
              <w:t>(-0.13, 0.00)</w:t>
            </w:r>
          </w:p>
        </w:tc>
        <w:tc>
          <w:tcPr>
            <w:tcW w:w="1559" w:type="dxa"/>
            <w:tcBorders>
              <w:top w:val="single" w:sz="8" w:space="0" w:color="auto"/>
            </w:tcBorders>
            <w:vAlign w:val="bottom"/>
          </w:tcPr>
          <w:p w14:paraId="1A100242" w14:textId="77777777" w:rsidR="004F4316" w:rsidRPr="00042EB0" w:rsidRDefault="004F4316" w:rsidP="0055635B">
            <w:pPr>
              <w:jc w:val="center"/>
              <w:rPr>
                <w:rFonts w:ascii="Calibri" w:hAnsi="Calibri"/>
                <w:color w:val="000000"/>
              </w:rPr>
            </w:pPr>
            <w:r w:rsidRPr="00042EB0">
              <w:rPr>
                <w:rFonts w:ascii="Calibri" w:hAnsi="Calibri"/>
                <w:color w:val="000000"/>
              </w:rPr>
              <w:t>-0.18</w:t>
            </w:r>
          </w:p>
          <w:p w14:paraId="1E4389B2" w14:textId="73336BF9" w:rsidR="004F4316" w:rsidRPr="00042EB0" w:rsidRDefault="004F4316" w:rsidP="0055635B">
            <w:pPr>
              <w:jc w:val="center"/>
              <w:rPr>
                <w:rFonts w:ascii="Calibri" w:hAnsi="Calibri"/>
                <w:color w:val="000000"/>
              </w:rPr>
            </w:pPr>
            <w:r w:rsidRPr="00042EB0">
              <w:rPr>
                <w:rFonts w:ascii="Calibri" w:hAnsi="Calibri"/>
                <w:color w:val="000000"/>
              </w:rPr>
              <w:t>(-0.33, -0.03)</w:t>
            </w:r>
          </w:p>
        </w:tc>
      </w:tr>
      <w:tr w:rsidR="004F4316" w:rsidRPr="00042EB0" w14:paraId="4725DE3E" w14:textId="77777777" w:rsidTr="0055635B">
        <w:tc>
          <w:tcPr>
            <w:tcW w:w="2122" w:type="dxa"/>
            <w:tcBorders>
              <w:bottom w:val="single" w:sz="8" w:space="0" w:color="auto"/>
            </w:tcBorders>
          </w:tcPr>
          <w:p w14:paraId="2A9CFBC8" w14:textId="77777777" w:rsidR="004F4316" w:rsidRPr="00042EB0" w:rsidRDefault="004F4316" w:rsidP="0055635B">
            <w:pPr>
              <w:rPr>
                <w:rFonts w:ascii="Times New Roman" w:hAnsi="Times New Roman" w:cs="Times New Roman"/>
                <w:lang w:val="en-US"/>
              </w:rPr>
            </w:pPr>
          </w:p>
        </w:tc>
        <w:tc>
          <w:tcPr>
            <w:tcW w:w="1134" w:type="dxa"/>
            <w:tcBorders>
              <w:bottom w:val="single" w:sz="8" w:space="0" w:color="auto"/>
            </w:tcBorders>
          </w:tcPr>
          <w:p w14:paraId="6373ECF7" w14:textId="77777777" w:rsidR="004F4316" w:rsidRPr="00042EB0" w:rsidRDefault="004F4316" w:rsidP="0055635B">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339E01B7" w14:textId="2B7AAE42" w:rsidR="004F4316" w:rsidRPr="00042EB0" w:rsidRDefault="004F4316" w:rsidP="0055635B">
            <w:pPr>
              <w:jc w:val="center"/>
              <w:rPr>
                <w:rFonts w:ascii="Calibri" w:hAnsi="Calibri"/>
                <w:b/>
                <w:bCs/>
                <w:i/>
                <w:iCs/>
                <w:color w:val="000000"/>
              </w:rPr>
            </w:pPr>
            <w:r w:rsidRPr="00042EB0">
              <w:rPr>
                <w:rFonts w:ascii="Calibri" w:hAnsi="Calibri"/>
                <w:b/>
                <w:bCs/>
                <w:i/>
                <w:iCs/>
                <w:color w:val="000000"/>
              </w:rPr>
              <w:t>&lt;0.0001</w:t>
            </w:r>
          </w:p>
        </w:tc>
        <w:tc>
          <w:tcPr>
            <w:tcW w:w="1559" w:type="dxa"/>
            <w:tcBorders>
              <w:bottom w:val="single" w:sz="8" w:space="0" w:color="auto"/>
            </w:tcBorders>
            <w:vAlign w:val="bottom"/>
          </w:tcPr>
          <w:p w14:paraId="465D53EE" w14:textId="6E93B545" w:rsidR="004F4316" w:rsidRPr="00042EB0" w:rsidRDefault="004F4316" w:rsidP="0055635B">
            <w:pPr>
              <w:jc w:val="center"/>
              <w:rPr>
                <w:rFonts w:ascii="Calibri" w:hAnsi="Calibri"/>
                <w:i/>
                <w:iCs/>
                <w:color w:val="000000"/>
              </w:rPr>
            </w:pPr>
            <w:r w:rsidRPr="00042EB0">
              <w:rPr>
                <w:rFonts w:ascii="Calibri" w:hAnsi="Calibri"/>
                <w:b/>
                <w:bCs/>
                <w:i/>
                <w:iCs/>
                <w:color w:val="000000"/>
              </w:rPr>
              <w:t>0.005</w:t>
            </w:r>
          </w:p>
        </w:tc>
        <w:tc>
          <w:tcPr>
            <w:tcW w:w="1559" w:type="dxa"/>
            <w:tcBorders>
              <w:bottom w:val="single" w:sz="8" w:space="0" w:color="auto"/>
            </w:tcBorders>
            <w:vAlign w:val="bottom"/>
          </w:tcPr>
          <w:p w14:paraId="79BB7959" w14:textId="5F5C6D55" w:rsidR="004F4316" w:rsidRPr="00042EB0" w:rsidRDefault="004F4316" w:rsidP="0055635B">
            <w:pPr>
              <w:jc w:val="center"/>
              <w:rPr>
                <w:rFonts w:ascii="Calibri" w:hAnsi="Calibri"/>
                <w:i/>
                <w:iCs/>
                <w:color w:val="000000"/>
              </w:rPr>
            </w:pPr>
            <w:r w:rsidRPr="00042EB0">
              <w:rPr>
                <w:rFonts w:ascii="Calibri" w:hAnsi="Calibri"/>
                <w:i/>
                <w:iCs/>
                <w:color w:val="000000"/>
              </w:rPr>
              <w:t>0.056</w:t>
            </w:r>
          </w:p>
        </w:tc>
        <w:tc>
          <w:tcPr>
            <w:tcW w:w="1417" w:type="dxa"/>
            <w:tcBorders>
              <w:bottom w:val="single" w:sz="8" w:space="0" w:color="auto"/>
            </w:tcBorders>
            <w:vAlign w:val="bottom"/>
          </w:tcPr>
          <w:p w14:paraId="54FF691B"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0.008</w:t>
            </w:r>
          </w:p>
        </w:tc>
        <w:tc>
          <w:tcPr>
            <w:tcW w:w="1560" w:type="dxa"/>
            <w:tcBorders>
              <w:bottom w:val="single" w:sz="8" w:space="0" w:color="auto"/>
            </w:tcBorders>
            <w:vAlign w:val="bottom"/>
          </w:tcPr>
          <w:p w14:paraId="65700387"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0.017</w:t>
            </w:r>
          </w:p>
        </w:tc>
        <w:tc>
          <w:tcPr>
            <w:tcW w:w="1417" w:type="dxa"/>
            <w:tcBorders>
              <w:bottom w:val="single" w:sz="8" w:space="0" w:color="auto"/>
            </w:tcBorders>
            <w:vAlign w:val="bottom"/>
          </w:tcPr>
          <w:p w14:paraId="15444044"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0.015</w:t>
            </w:r>
          </w:p>
        </w:tc>
        <w:tc>
          <w:tcPr>
            <w:tcW w:w="1559" w:type="dxa"/>
            <w:tcBorders>
              <w:bottom w:val="single" w:sz="8" w:space="0" w:color="auto"/>
            </w:tcBorders>
            <w:vAlign w:val="bottom"/>
          </w:tcPr>
          <w:p w14:paraId="76622B98" w14:textId="332C923F" w:rsidR="004F4316" w:rsidRPr="00042EB0" w:rsidRDefault="004F4316" w:rsidP="0055635B">
            <w:pPr>
              <w:jc w:val="center"/>
              <w:rPr>
                <w:rFonts w:ascii="Calibri" w:hAnsi="Calibri"/>
                <w:b/>
                <w:bCs/>
                <w:i/>
                <w:iCs/>
                <w:color w:val="000000"/>
              </w:rPr>
            </w:pPr>
            <w:r w:rsidRPr="00042EB0">
              <w:rPr>
                <w:rFonts w:ascii="Calibri" w:hAnsi="Calibri"/>
                <w:i/>
                <w:iCs/>
                <w:color w:val="000000"/>
              </w:rPr>
              <w:t>0.050</w:t>
            </w:r>
          </w:p>
        </w:tc>
        <w:tc>
          <w:tcPr>
            <w:tcW w:w="1559" w:type="dxa"/>
            <w:tcBorders>
              <w:bottom w:val="single" w:sz="8" w:space="0" w:color="auto"/>
            </w:tcBorders>
            <w:vAlign w:val="bottom"/>
          </w:tcPr>
          <w:p w14:paraId="2F2F5D95" w14:textId="45E94B06" w:rsidR="004F4316" w:rsidRPr="00042EB0" w:rsidRDefault="004F4316" w:rsidP="0055635B">
            <w:pPr>
              <w:jc w:val="center"/>
              <w:rPr>
                <w:rFonts w:ascii="Calibri" w:hAnsi="Calibri"/>
                <w:b/>
                <w:bCs/>
                <w:i/>
                <w:iCs/>
                <w:color w:val="000000"/>
              </w:rPr>
            </w:pPr>
            <w:r w:rsidRPr="00042EB0">
              <w:rPr>
                <w:rFonts w:ascii="Calibri" w:hAnsi="Calibri"/>
                <w:b/>
                <w:bCs/>
                <w:i/>
                <w:iCs/>
                <w:color w:val="000000"/>
              </w:rPr>
              <w:t>0.021</w:t>
            </w:r>
          </w:p>
        </w:tc>
      </w:tr>
      <w:tr w:rsidR="004F4316" w:rsidRPr="00042EB0" w14:paraId="2A331FC0" w14:textId="77777777" w:rsidTr="0055635B">
        <w:tc>
          <w:tcPr>
            <w:tcW w:w="2122" w:type="dxa"/>
            <w:tcBorders>
              <w:top w:val="single" w:sz="8" w:space="0" w:color="auto"/>
            </w:tcBorders>
          </w:tcPr>
          <w:p w14:paraId="12CBC472" w14:textId="77777777" w:rsidR="004F4316" w:rsidRPr="00042EB0" w:rsidRDefault="004F4316" w:rsidP="0055635B">
            <w:pPr>
              <w:rPr>
                <w:rFonts w:ascii="Times New Roman" w:hAnsi="Times New Roman" w:cs="Times New Roman"/>
                <w:lang w:val="en-US"/>
              </w:rPr>
            </w:pPr>
            <w:r w:rsidRPr="00042EB0">
              <w:rPr>
                <w:rFonts w:ascii="Times New Roman" w:hAnsi="Times New Roman" w:cs="Times New Roman"/>
                <w:lang w:val="en-US"/>
              </w:rPr>
              <w:t>Change in adherence to MedDiet</w:t>
            </w:r>
            <w:r w:rsidRPr="00042EB0">
              <w:rPr>
                <w:rFonts w:ascii="Times New Roman" w:hAnsi="Times New Roman" w:cs="Times New Roman"/>
                <w:vertAlign w:val="superscript"/>
                <w:lang w:val="en-US"/>
              </w:rPr>
              <w:t>6</w:t>
            </w:r>
          </w:p>
        </w:tc>
        <w:tc>
          <w:tcPr>
            <w:tcW w:w="1134" w:type="dxa"/>
            <w:tcBorders>
              <w:top w:val="single" w:sz="8" w:space="0" w:color="auto"/>
            </w:tcBorders>
          </w:tcPr>
          <w:p w14:paraId="1E42A601" w14:textId="77777777" w:rsidR="004F4316" w:rsidRPr="00042EB0" w:rsidRDefault="004F4316" w:rsidP="0055635B">
            <w:pPr>
              <w:jc w:val="center"/>
            </w:pPr>
            <w:r w:rsidRPr="00042EB0">
              <w:t xml:space="preserve">β </w:t>
            </w:r>
          </w:p>
          <w:p w14:paraId="2E3C0DAD" w14:textId="417AC775" w:rsidR="004F4316" w:rsidRPr="00042EB0" w:rsidRDefault="004F4316" w:rsidP="0055635B">
            <w:pPr>
              <w:jc w:val="center"/>
            </w:pPr>
            <w:r w:rsidRPr="00042EB0">
              <w:t>(95% CI)</w:t>
            </w:r>
          </w:p>
        </w:tc>
        <w:tc>
          <w:tcPr>
            <w:tcW w:w="1559" w:type="dxa"/>
            <w:tcBorders>
              <w:top w:val="single" w:sz="8" w:space="0" w:color="auto"/>
            </w:tcBorders>
            <w:vAlign w:val="bottom"/>
          </w:tcPr>
          <w:p w14:paraId="1C7BF3E5" w14:textId="77777777" w:rsidR="004F4316" w:rsidRPr="00042EB0" w:rsidRDefault="004F4316" w:rsidP="0055635B">
            <w:pPr>
              <w:jc w:val="center"/>
              <w:rPr>
                <w:rFonts w:ascii="Calibri" w:hAnsi="Calibri"/>
                <w:color w:val="000000"/>
              </w:rPr>
            </w:pPr>
            <w:r w:rsidRPr="00042EB0">
              <w:rPr>
                <w:rFonts w:ascii="Calibri" w:hAnsi="Calibri"/>
                <w:color w:val="000000"/>
              </w:rPr>
              <w:t>0.18</w:t>
            </w:r>
          </w:p>
          <w:p w14:paraId="6096CAB3" w14:textId="5A484A78" w:rsidR="004F4316" w:rsidRPr="00042EB0" w:rsidRDefault="004F4316" w:rsidP="0055635B">
            <w:pPr>
              <w:jc w:val="center"/>
              <w:rPr>
                <w:rFonts w:ascii="Calibri" w:hAnsi="Calibri"/>
                <w:color w:val="000000"/>
              </w:rPr>
            </w:pPr>
            <w:r w:rsidRPr="00042EB0">
              <w:rPr>
                <w:rFonts w:ascii="Calibri" w:hAnsi="Calibri"/>
                <w:color w:val="000000"/>
              </w:rPr>
              <w:t>(0.11, 0.26)</w:t>
            </w:r>
          </w:p>
        </w:tc>
        <w:tc>
          <w:tcPr>
            <w:tcW w:w="1559" w:type="dxa"/>
            <w:tcBorders>
              <w:top w:val="single" w:sz="8" w:space="0" w:color="auto"/>
            </w:tcBorders>
            <w:vAlign w:val="bottom"/>
          </w:tcPr>
          <w:p w14:paraId="6F7C5CCE" w14:textId="4FB4A7D1" w:rsidR="004F4316" w:rsidRPr="00042EB0" w:rsidRDefault="004F4316" w:rsidP="0055635B">
            <w:pPr>
              <w:jc w:val="center"/>
              <w:rPr>
                <w:rFonts w:ascii="Calibri" w:hAnsi="Calibri"/>
                <w:color w:val="000000"/>
              </w:rPr>
            </w:pPr>
            <w:r w:rsidRPr="00042EB0">
              <w:rPr>
                <w:rFonts w:ascii="Calibri" w:hAnsi="Calibri"/>
                <w:color w:val="000000"/>
              </w:rPr>
              <w:t>0.15</w:t>
            </w:r>
          </w:p>
          <w:p w14:paraId="401A2EF3" w14:textId="1101316A" w:rsidR="004F4316" w:rsidRPr="00042EB0" w:rsidRDefault="004F4316" w:rsidP="0055635B">
            <w:pPr>
              <w:jc w:val="center"/>
              <w:rPr>
                <w:rFonts w:ascii="Calibri" w:hAnsi="Calibri"/>
                <w:color w:val="000000"/>
              </w:rPr>
            </w:pPr>
            <w:r w:rsidRPr="00042EB0">
              <w:rPr>
                <w:rFonts w:ascii="Calibri" w:hAnsi="Calibri"/>
                <w:color w:val="000000"/>
              </w:rPr>
              <w:t>(0.05, 0.26)</w:t>
            </w:r>
          </w:p>
        </w:tc>
        <w:tc>
          <w:tcPr>
            <w:tcW w:w="1559" w:type="dxa"/>
            <w:tcBorders>
              <w:top w:val="single" w:sz="8" w:space="0" w:color="auto"/>
            </w:tcBorders>
            <w:vAlign w:val="bottom"/>
          </w:tcPr>
          <w:p w14:paraId="77DB3569" w14:textId="77777777" w:rsidR="004F4316" w:rsidRPr="00042EB0" w:rsidRDefault="004F4316" w:rsidP="0055635B">
            <w:pPr>
              <w:jc w:val="center"/>
              <w:rPr>
                <w:rFonts w:ascii="Calibri" w:hAnsi="Calibri"/>
                <w:color w:val="000000"/>
              </w:rPr>
            </w:pPr>
            <w:r w:rsidRPr="00042EB0">
              <w:rPr>
                <w:rFonts w:ascii="Calibri" w:hAnsi="Calibri"/>
                <w:color w:val="000000"/>
              </w:rPr>
              <w:t>0.26</w:t>
            </w:r>
          </w:p>
          <w:p w14:paraId="1D1DB9A0" w14:textId="2F9CEDB0" w:rsidR="004F4316" w:rsidRPr="00042EB0" w:rsidRDefault="004F4316" w:rsidP="0055635B">
            <w:pPr>
              <w:jc w:val="center"/>
              <w:rPr>
                <w:rFonts w:ascii="Calibri" w:hAnsi="Calibri"/>
                <w:color w:val="000000"/>
              </w:rPr>
            </w:pPr>
            <w:r w:rsidRPr="00042EB0">
              <w:rPr>
                <w:rFonts w:ascii="Calibri" w:hAnsi="Calibri"/>
                <w:color w:val="000000"/>
              </w:rPr>
              <w:t>(0.04, 0.48)</w:t>
            </w:r>
          </w:p>
        </w:tc>
        <w:tc>
          <w:tcPr>
            <w:tcW w:w="1417" w:type="dxa"/>
            <w:tcBorders>
              <w:top w:val="single" w:sz="8" w:space="0" w:color="auto"/>
            </w:tcBorders>
            <w:vAlign w:val="bottom"/>
          </w:tcPr>
          <w:p w14:paraId="0CAF1A80" w14:textId="77777777" w:rsidR="004F4316" w:rsidRPr="00042EB0" w:rsidRDefault="004F4316" w:rsidP="0055635B">
            <w:pPr>
              <w:jc w:val="center"/>
              <w:rPr>
                <w:rFonts w:ascii="Calibri" w:hAnsi="Calibri"/>
                <w:color w:val="000000"/>
              </w:rPr>
            </w:pPr>
            <w:r w:rsidRPr="00042EB0">
              <w:rPr>
                <w:rFonts w:ascii="Calibri" w:hAnsi="Calibri"/>
                <w:color w:val="000000"/>
              </w:rPr>
              <w:t>0.23</w:t>
            </w:r>
          </w:p>
          <w:p w14:paraId="349851E1" w14:textId="77777777" w:rsidR="004F4316" w:rsidRPr="00042EB0" w:rsidRDefault="004F4316" w:rsidP="0055635B">
            <w:pPr>
              <w:jc w:val="center"/>
              <w:rPr>
                <w:rFonts w:ascii="Calibri" w:hAnsi="Calibri"/>
                <w:color w:val="000000"/>
              </w:rPr>
            </w:pPr>
            <w:r w:rsidRPr="00042EB0">
              <w:rPr>
                <w:rFonts w:ascii="Calibri" w:hAnsi="Calibri"/>
                <w:color w:val="000000"/>
              </w:rPr>
              <w:t>(0.06, 0.40)</w:t>
            </w:r>
          </w:p>
        </w:tc>
        <w:tc>
          <w:tcPr>
            <w:tcW w:w="1560" w:type="dxa"/>
            <w:tcBorders>
              <w:top w:val="single" w:sz="8" w:space="0" w:color="auto"/>
            </w:tcBorders>
            <w:vAlign w:val="bottom"/>
          </w:tcPr>
          <w:p w14:paraId="5289F31D" w14:textId="77777777" w:rsidR="004F4316" w:rsidRPr="00042EB0" w:rsidRDefault="004F4316" w:rsidP="0055635B">
            <w:pPr>
              <w:jc w:val="center"/>
              <w:rPr>
                <w:rFonts w:ascii="Calibri" w:hAnsi="Calibri"/>
                <w:color w:val="000000"/>
              </w:rPr>
            </w:pPr>
            <w:r w:rsidRPr="00042EB0">
              <w:rPr>
                <w:rFonts w:ascii="Calibri" w:hAnsi="Calibri"/>
                <w:color w:val="000000"/>
              </w:rPr>
              <w:t>0.07</w:t>
            </w:r>
          </w:p>
          <w:p w14:paraId="1140793A" w14:textId="77777777" w:rsidR="004F4316" w:rsidRPr="00042EB0" w:rsidRDefault="004F4316" w:rsidP="0055635B">
            <w:pPr>
              <w:jc w:val="center"/>
              <w:rPr>
                <w:rFonts w:ascii="Calibri" w:hAnsi="Calibri"/>
                <w:color w:val="000000"/>
              </w:rPr>
            </w:pPr>
            <w:r w:rsidRPr="00042EB0">
              <w:rPr>
                <w:rFonts w:ascii="Calibri" w:hAnsi="Calibri"/>
                <w:color w:val="000000"/>
              </w:rPr>
              <w:t>(0.02, 0.12)</w:t>
            </w:r>
          </w:p>
        </w:tc>
        <w:tc>
          <w:tcPr>
            <w:tcW w:w="1417" w:type="dxa"/>
            <w:tcBorders>
              <w:top w:val="single" w:sz="8" w:space="0" w:color="auto"/>
            </w:tcBorders>
            <w:vAlign w:val="bottom"/>
          </w:tcPr>
          <w:p w14:paraId="717769CE" w14:textId="77777777" w:rsidR="004F4316" w:rsidRPr="00042EB0" w:rsidRDefault="004F4316" w:rsidP="0055635B">
            <w:pPr>
              <w:jc w:val="center"/>
              <w:rPr>
                <w:rFonts w:ascii="Calibri" w:hAnsi="Calibri"/>
                <w:color w:val="000000"/>
              </w:rPr>
            </w:pPr>
            <w:r w:rsidRPr="00042EB0">
              <w:rPr>
                <w:rFonts w:ascii="Calibri" w:hAnsi="Calibri"/>
                <w:color w:val="000000"/>
              </w:rPr>
              <w:t>0.32</w:t>
            </w:r>
          </w:p>
          <w:p w14:paraId="0D22E579" w14:textId="77777777" w:rsidR="004F4316" w:rsidRPr="00042EB0" w:rsidRDefault="004F4316" w:rsidP="0055635B">
            <w:pPr>
              <w:jc w:val="center"/>
              <w:rPr>
                <w:rFonts w:ascii="Calibri" w:hAnsi="Calibri"/>
                <w:color w:val="000000"/>
              </w:rPr>
            </w:pPr>
            <w:r w:rsidRPr="00042EB0">
              <w:rPr>
                <w:rFonts w:ascii="Calibri" w:hAnsi="Calibri"/>
                <w:color w:val="000000"/>
              </w:rPr>
              <w:t>(0.09, 0.54)</w:t>
            </w:r>
          </w:p>
        </w:tc>
        <w:tc>
          <w:tcPr>
            <w:tcW w:w="1559" w:type="dxa"/>
            <w:tcBorders>
              <w:top w:val="single" w:sz="8" w:space="0" w:color="auto"/>
            </w:tcBorders>
            <w:vAlign w:val="bottom"/>
          </w:tcPr>
          <w:p w14:paraId="11F9F341" w14:textId="77777777" w:rsidR="004F4316" w:rsidRPr="00042EB0" w:rsidRDefault="004F4316" w:rsidP="0055635B">
            <w:pPr>
              <w:jc w:val="center"/>
              <w:rPr>
                <w:rFonts w:ascii="Calibri" w:hAnsi="Calibri"/>
                <w:color w:val="000000"/>
              </w:rPr>
            </w:pPr>
            <w:r w:rsidRPr="00042EB0">
              <w:rPr>
                <w:rFonts w:ascii="Calibri" w:hAnsi="Calibri"/>
                <w:color w:val="000000"/>
              </w:rPr>
              <w:t>-0.06</w:t>
            </w:r>
          </w:p>
          <w:p w14:paraId="758E3734" w14:textId="3CF5C6B3" w:rsidR="004F4316" w:rsidRPr="00042EB0" w:rsidRDefault="004F4316" w:rsidP="0055635B">
            <w:pPr>
              <w:jc w:val="center"/>
              <w:rPr>
                <w:rFonts w:ascii="Calibri" w:hAnsi="Calibri"/>
                <w:color w:val="000000"/>
              </w:rPr>
            </w:pPr>
            <w:r w:rsidRPr="00042EB0">
              <w:rPr>
                <w:rFonts w:ascii="Calibri" w:hAnsi="Calibri"/>
                <w:color w:val="000000"/>
              </w:rPr>
              <w:t>(-0.13, 0.00)</w:t>
            </w:r>
          </w:p>
        </w:tc>
        <w:tc>
          <w:tcPr>
            <w:tcW w:w="1559" w:type="dxa"/>
            <w:tcBorders>
              <w:top w:val="single" w:sz="8" w:space="0" w:color="auto"/>
            </w:tcBorders>
            <w:vAlign w:val="bottom"/>
          </w:tcPr>
          <w:p w14:paraId="6776BA9C" w14:textId="77777777" w:rsidR="004F4316" w:rsidRPr="00042EB0" w:rsidRDefault="004F4316" w:rsidP="0055635B">
            <w:pPr>
              <w:jc w:val="center"/>
              <w:rPr>
                <w:rFonts w:ascii="Calibri" w:hAnsi="Calibri"/>
                <w:color w:val="000000"/>
              </w:rPr>
            </w:pPr>
            <w:r w:rsidRPr="00042EB0">
              <w:rPr>
                <w:rFonts w:ascii="Calibri" w:hAnsi="Calibri"/>
                <w:color w:val="000000"/>
              </w:rPr>
              <w:t>-0.18</w:t>
            </w:r>
          </w:p>
          <w:p w14:paraId="59BFB297" w14:textId="50E1E397" w:rsidR="004F4316" w:rsidRPr="00042EB0" w:rsidRDefault="004F4316" w:rsidP="0055635B">
            <w:pPr>
              <w:jc w:val="center"/>
              <w:rPr>
                <w:rFonts w:ascii="Calibri" w:hAnsi="Calibri"/>
                <w:color w:val="000000"/>
              </w:rPr>
            </w:pPr>
            <w:r w:rsidRPr="00042EB0">
              <w:rPr>
                <w:rFonts w:ascii="Calibri" w:hAnsi="Calibri"/>
                <w:color w:val="000000"/>
              </w:rPr>
              <w:t>(-0.33, -0.04)</w:t>
            </w:r>
          </w:p>
        </w:tc>
      </w:tr>
      <w:tr w:rsidR="004F4316" w:rsidRPr="00042EB0" w14:paraId="0DCB2368" w14:textId="77777777" w:rsidTr="0055635B">
        <w:tc>
          <w:tcPr>
            <w:tcW w:w="2122" w:type="dxa"/>
            <w:tcBorders>
              <w:bottom w:val="single" w:sz="12" w:space="0" w:color="auto"/>
            </w:tcBorders>
          </w:tcPr>
          <w:p w14:paraId="0655DAE0" w14:textId="77777777" w:rsidR="004F4316" w:rsidRPr="00042EB0" w:rsidRDefault="004F4316" w:rsidP="0055635B">
            <w:pPr>
              <w:rPr>
                <w:rFonts w:ascii="Times New Roman" w:hAnsi="Times New Roman" w:cs="Times New Roman"/>
                <w:lang w:val="en-US"/>
              </w:rPr>
            </w:pPr>
          </w:p>
        </w:tc>
        <w:tc>
          <w:tcPr>
            <w:tcW w:w="1134" w:type="dxa"/>
            <w:tcBorders>
              <w:bottom w:val="single" w:sz="12" w:space="0" w:color="auto"/>
            </w:tcBorders>
          </w:tcPr>
          <w:p w14:paraId="26BA79DA" w14:textId="77777777" w:rsidR="004F4316" w:rsidRPr="00042EB0" w:rsidRDefault="004F4316" w:rsidP="0055635B">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12" w:space="0" w:color="auto"/>
            </w:tcBorders>
            <w:vAlign w:val="bottom"/>
          </w:tcPr>
          <w:p w14:paraId="3EC5485E" w14:textId="225DB2DD" w:rsidR="004F4316" w:rsidRPr="00042EB0" w:rsidRDefault="004F4316" w:rsidP="0055635B">
            <w:pPr>
              <w:jc w:val="center"/>
              <w:rPr>
                <w:rFonts w:ascii="Calibri" w:hAnsi="Calibri"/>
                <w:b/>
                <w:bCs/>
                <w:i/>
                <w:iCs/>
                <w:color w:val="000000"/>
              </w:rPr>
            </w:pPr>
            <w:r w:rsidRPr="00042EB0">
              <w:rPr>
                <w:rFonts w:ascii="Calibri" w:hAnsi="Calibri"/>
                <w:b/>
                <w:bCs/>
                <w:i/>
                <w:iCs/>
                <w:color w:val="000000"/>
              </w:rPr>
              <w:t>&lt;0.0001</w:t>
            </w:r>
          </w:p>
        </w:tc>
        <w:tc>
          <w:tcPr>
            <w:tcW w:w="1559" w:type="dxa"/>
            <w:tcBorders>
              <w:bottom w:val="single" w:sz="12" w:space="0" w:color="auto"/>
            </w:tcBorders>
            <w:vAlign w:val="bottom"/>
          </w:tcPr>
          <w:p w14:paraId="45BB8C45" w14:textId="13EB23B3"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0.003</w:t>
            </w:r>
          </w:p>
        </w:tc>
        <w:tc>
          <w:tcPr>
            <w:tcW w:w="1559" w:type="dxa"/>
            <w:tcBorders>
              <w:bottom w:val="single" w:sz="12" w:space="0" w:color="auto"/>
            </w:tcBorders>
            <w:vAlign w:val="bottom"/>
          </w:tcPr>
          <w:p w14:paraId="41E9F342" w14:textId="32574C2F" w:rsidR="004F4316" w:rsidRPr="00042EB0" w:rsidRDefault="004F4316" w:rsidP="0055635B">
            <w:pPr>
              <w:jc w:val="center"/>
              <w:rPr>
                <w:rFonts w:ascii="Calibri" w:hAnsi="Calibri"/>
                <w:b/>
                <w:bCs/>
                <w:i/>
                <w:iCs/>
                <w:color w:val="000000"/>
              </w:rPr>
            </w:pPr>
            <w:r w:rsidRPr="00042EB0">
              <w:rPr>
                <w:rFonts w:ascii="Calibri" w:hAnsi="Calibri"/>
                <w:b/>
                <w:bCs/>
                <w:i/>
                <w:iCs/>
                <w:color w:val="000000"/>
              </w:rPr>
              <w:t>0.020</w:t>
            </w:r>
          </w:p>
        </w:tc>
        <w:tc>
          <w:tcPr>
            <w:tcW w:w="1417" w:type="dxa"/>
            <w:tcBorders>
              <w:bottom w:val="single" w:sz="12" w:space="0" w:color="auto"/>
            </w:tcBorders>
            <w:vAlign w:val="bottom"/>
          </w:tcPr>
          <w:p w14:paraId="196A8929"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0.008</w:t>
            </w:r>
          </w:p>
        </w:tc>
        <w:tc>
          <w:tcPr>
            <w:tcW w:w="1560" w:type="dxa"/>
            <w:tcBorders>
              <w:bottom w:val="single" w:sz="12" w:space="0" w:color="auto"/>
            </w:tcBorders>
            <w:vAlign w:val="bottom"/>
          </w:tcPr>
          <w:p w14:paraId="271CA996"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0.009</w:t>
            </w:r>
          </w:p>
        </w:tc>
        <w:tc>
          <w:tcPr>
            <w:tcW w:w="1417" w:type="dxa"/>
            <w:tcBorders>
              <w:bottom w:val="single" w:sz="12" w:space="0" w:color="auto"/>
            </w:tcBorders>
            <w:vAlign w:val="bottom"/>
          </w:tcPr>
          <w:p w14:paraId="11A2A21B" w14:textId="77777777" w:rsidR="004F4316" w:rsidRPr="00042EB0" w:rsidRDefault="004F4316" w:rsidP="0055635B">
            <w:pPr>
              <w:jc w:val="center"/>
              <w:rPr>
                <w:rFonts w:ascii="Calibri" w:hAnsi="Calibri"/>
                <w:b/>
                <w:bCs/>
                <w:i/>
                <w:iCs/>
                <w:color w:val="000000"/>
              </w:rPr>
            </w:pPr>
            <w:r w:rsidRPr="00042EB0">
              <w:rPr>
                <w:rFonts w:ascii="Calibri" w:hAnsi="Calibri"/>
                <w:b/>
                <w:bCs/>
                <w:i/>
                <w:iCs/>
                <w:color w:val="000000"/>
              </w:rPr>
              <w:t>0.006</w:t>
            </w:r>
          </w:p>
        </w:tc>
        <w:tc>
          <w:tcPr>
            <w:tcW w:w="1559" w:type="dxa"/>
            <w:tcBorders>
              <w:bottom w:val="single" w:sz="12" w:space="0" w:color="auto"/>
            </w:tcBorders>
            <w:vAlign w:val="bottom"/>
          </w:tcPr>
          <w:p w14:paraId="2731ABA5" w14:textId="5C8F3D0D" w:rsidR="004F4316" w:rsidRPr="00042EB0" w:rsidRDefault="004F4316" w:rsidP="0055635B">
            <w:pPr>
              <w:jc w:val="center"/>
              <w:rPr>
                <w:rFonts w:ascii="Calibri" w:hAnsi="Calibri"/>
                <w:b/>
                <w:bCs/>
                <w:i/>
                <w:iCs/>
                <w:color w:val="000000"/>
              </w:rPr>
            </w:pPr>
            <w:r w:rsidRPr="00042EB0">
              <w:rPr>
                <w:rFonts w:ascii="Calibri" w:hAnsi="Calibri"/>
                <w:b/>
                <w:bCs/>
                <w:i/>
                <w:iCs/>
                <w:color w:val="000000"/>
              </w:rPr>
              <w:t>0.036</w:t>
            </w:r>
          </w:p>
        </w:tc>
        <w:tc>
          <w:tcPr>
            <w:tcW w:w="1559" w:type="dxa"/>
            <w:tcBorders>
              <w:bottom w:val="single" w:sz="12" w:space="0" w:color="auto"/>
            </w:tcBorders>
            <w:vAlign w:val="bottom"/>
          </w:tcPr>
          <w:p w14:paraId="37929782" w14:textId="1558184D" w:rsidR="004F4316" w:rsidRPr="00042EB0" w:rsidRDefault="004F4316" w:rsidP="0055635B">
            <w:pPr>
              <w:jc w:val="center"/>
              <w:rPr>
                <w:rFonts w:ascii="Calibri" w:hAnsi="Calibri"/>
                <w:b/>
                <w:bCs/>
                <w:i/>
                <w:iCs/>
                <w:color w:val="000000"/>
              </w:rPr>
            </w:pPr>
            <w:r w:rsidRPr="00042EB0">
              <w:rPr>
                <w:rFonts w:ascii="Calibri" w:hAnsi="Calibri"/>
                <w:b/>
                <w:bCs/>
                <w:i/>
                <w:iCs/>
                <w:color w:val="000000"/>
              </w:rPr>
              <w:t>0.012</w:t>
            </w:r>
          </w:p>
        </w:tc>
      </w:tr>
    </w:tbl>
    <w:p w14:paraId="558B190D" w14:textId="5E46C85B" w:rsidR="00775651" w:rsidRPr="00042EB0" w:rsidRDefault="00E73C44" w:rsidP="00F04A9B">
      <w:pPr>
        <w:spacing w:after="0" w:line="480" w:lineRule="auto"/>
        <w:jc w:val="both"/>
        <w:rPr>
          <w:rFonts w:ascii="Times New Roman" w:hAnsi="Times New Roman" w:cs="Times New Roman"/>
          <w:b/>
          <w:bCs/>
          <w:sz w:val="24"/>
          <w:szCs w:val="24"/>
          <w:lang w:val="en-US"/>
        </w:rPr>
      </w:pPr>
      <w:r w:rsidRPr="00042EB0">
        <w:rPr>
          <w:rFonts w:ascii="Times New Roman" w:hAnsi="Times New Roman" w:cs="Times New Roman"/>
          <w:b/>
          <w:bCs/>
          <w:sz w:val="24"/>
          <w:szCs w:val="24"/>
          <w:lang w:val="en-US"/>
        </w:rPr>
        <w:t>A. Body weight change (kg)</w:t>
      </w:r>
    </w:p>
    <w:p w14:paraId="1FD4985A" w14:textId="77777777" w:rsidR="00775651" w:rsidRPr="00042EB0" w:rsidRDefault="00775651">
      <w:pPr>
        <w:rPr>
          <w:rFonts w:ascii="Times New Roman" w:hAnsi="Times New Roman" w:cs="Times New Roman"/>
          <w:sz w:val="24"/>
          <w:szCs w:val="24"/>
          <w:lang w:val="en-US"/>
        </w:rPr>
      </w:pPr>
      <w:r w:rsidRPr="00042EB0">
        <w:rPr>
          <w:rFonts w:ascii="Times New Roman" w:hAnsi="Times New Roman" w:cs="Times New Roman"/>
          <w:sz w:val="24"/>
          <w:szCs w:val="24"/>
          <w:lang w:val="en-US"/>
        </w:rPr>
        <w:br w:type="page"/>
      </w:r>
    </w:p>
    <w:p w14:paraId="12BA0D8C" w14:textId="2C85F70F" w:rsidR="00775651" w:rsidRPr="00042EB0" w:rsidRDefault="0055635B" w:rsidP="0055635B">
      <w:pPr>
        <w:pStyle w:val="Prrafodelista"/>
        <w:numPr>
          <w:ilvl w:val="0"/>
          <w:numId w:val="6"/>
        </w:numPr>
        <w:rPr>
          <w:rFonts w:ascii="Arial" w:hAnsi="Arial" w:cs="Arial"/>
          <w:b/>
          <w:bCs/>
          <w:lang w:val="en-US"/>
        </w:rPr>
      </w:pPr>
      <w:r w:rsidRPr="00042EB0">
        <w:rPr>
          <w:rFonts w:ascii="Arial" w:hAnsi="Arial" w:cs="Arial"/>
          <w:b/>
          <w:bCs/>
          <w:lang w:val="en-US"/>
        </w:rPr>
        <w:lastRenderedPageBreak/>
        <w:t>Waist circumference change (cm)</w:t>
      </w:r>
    </w:p>
    <w:tbl>
      <w:tblPr>
        <w:tblStyle w:val="Tablaconcuadrcula"/>
        <w:tblpPr w:leftFromText="141" w:rightFromText="141" w:vertAnchor="page" w:horzAnchor="page" w:tblpX="1873" w:tblpY="2341"/>
        <w:tblW w:w="12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417"/>
        <w:gridCol w:w="1559"/>
        <w:gridCol w:w="1559"/>
        <w:gridCol w:w="1418"/>
        <w:gridCol w:w="1418"/>
        <w:gridCol w:w="1418"/>
        <w:gridCol w:w="1701"/>
      </w:tblGrid>
      <w:tr w:rsidR="00E73C44" w:rsidRPr="00042EB0" w14:paraId="6382B219" w14:textId="77777777" w:rsidTr="00E73C44">
        <w:tc>
          <w:tcPr>
            <w:tcW w:w="2127" w:type="dxa"/>
            <w:tcBorders>
              <w:top w:val="single" w:sz="12" w:space="0" w:color="auto"/>
              <w:bottom w:val="single" w:sz="8" w:space="0" w:color="auto"/>
            </w:tcBorders>
          </w:tcPr>
          <w:p w14:paraId="0B37CE02" w14:textId="77777777" w:rsidR="00E73C44" w:rsidRPr="00042EB0" w:rsidRDefault="00E73C44" w:rsidP="00E73C44">
            <w:pPr>
              <w:rPr>
                <w:sz w:val="20"/>
                <w:szCs w:val="20"/>
                <w:lang w:val="en-US"/>
              </w:rPr>
            </w:pPr>
            <w:bookmarkStart w:id="5" w:name="_Hlk22810171"/>
          </w:p>
        </w:tc>
        <w:tc>
          <w:tcPr>
            <w:tcW w:w="1417" w:type="dxa"/>
            <w:tcBorders>
              <w:top w:val="single" w:sz="12" w:space="0" w:color="auto"/>
              <w:bottom w:val="single" w:sz="8" w:space="0" w:color="auto"/>
            </w:tcBorders>
          </w:tcPr>
          <w:p w14:paraId="76E6CA49" w14:textId="77777777" w:rsidR="00E73C44" w:rsidRPr="00042EB0" w:rsidRDefault="00E73C44" w:rsidP="00E73C44">
            <w:pPr>
              <w:jc w:val="center"/>
              <w:rPr>
                <w:lang w:val="en-US"/>
              </w:rPr>
            </w:pPr>
          </w:p>
        </w:tc>
        <w:tc>
          <w:tcPr>
            <w:tcW w:w="1559" w:type="dxa"/>
            <w:tcBorders>
              <w:top w:val="single" w:sz="12" w:space="0" w:color="auto"/>
              <w:bottom w:val="single" w:sz="8" w:space="0" w:color="auto"/>
            </w:tcBorders>
          </w:tcPr>
          <w:p w14:paraId="0EEB4F21" w14:textId="77777777" w:rsidR="00E73C44" w:rsidRPr="00042EB0" w:rsidRDefault="00E73C44" w:rsidP="00E73C44">
            <w:pPr>
              <w:jc w:val="center"/>
            </w:pPr>
            <w:proofErr w:type="spellStart"/>
            <w:r w:rsidRPr="00042EB0">
              <w:t>Alcoholic</w:t>
            </w:r>
            <w:proofErr w:type="spellEnd"/>
            <w:r w:rsidRPr="00042EB0">
              <w:t xml:space="preserve"> </w:t>
            </w:r>
            <w:proofErr w:type="spellStart"/>
            <w:r w:rsidRPr="00042EB0">
              <w:t>beverages</w:t>
            </w:r>
            <w:proofErr w:type="spellEnd"/>
          </w:p>
        </w:tc>
        <w:tc>
          <w:tcPr>
            <w:tcW w:w="1559" w:type="dxa"/>
            <w:tcBorders>
              <w:top w:val="single" w:sz="12" w:space="0" w:color="auto"/>
              <w:bottom w:val="single" w:sz="8" w:space="0" w:color="auto"/>
            </w:tcBorders>
          </w:tcPr>
          <w:p w14:paraId="74475B29" w14:textId="77777777" w:rsidR="00E73C44" w:rsidRPr="00042EB0" w:rsidRDefault="00E73C44" w:rsidP="00E73C44">
            <w:pPr>
              <w:jc w:val="center"/>
            </w:pPr>
            <w:proofErr w:type="spellStart"/>
            <w:r w:rsidRPr="00042EB0">
              <w:t>Processed</w:t>
            </w:r>
            <w:proofErr w:type="spellEnd"/>
            <w:r w:rsidRPr="00042EB0">
              <w:t xml:space="preserve"> </w:t>
            </w:r>
            <w:proofErr w:type="spellStart"/>
            <w:r w:rsidRPr="00042EB0">
              <w:t>meat</w:t>
            </w:r>
            <w:proofErr w:type="spellEnd"/>
          </w:p>
        </w:tc>
        <w:tc>
          <w:tcPr>
            <w:tcW w:w="1418" w:type="dxa"/>
            <w:tcBorders>
              <w:top w:val="single" w:sz="12" w:space="0" w:color="auto"/>
              <w:bottom w:val="single" w:sz="8" w:space="0" w:color="auto"/>
            </w:tcBorders>
          </w:tcPr>
          <w:p w14:paraId="70811A3E" w14:textId="77777777" w:rsidR="00E73C44" w:rsidRPr="00042EB0" w:rsidRDefault="00E73C44" w:rsidP="00E73C44">
            <w:pPr>
              <w:jc w:val="center"/>
              <w:rPr>
                <w:lang w:val="en-US"/>
              </w:rPr>
            </w:pPr>
            <w:r w:rsidRPr="00042EB0">
              <w:rPr>
                <w:lang w:val="en-US"/>
              </w:rPr>
              <w:t>Snacks, fast-foods and pre-prepared dishes</w:t>
            </w:r>
          </w:p>
        </w:tc>
        <w:tc>
          <w:tcPr>
            <w:tcW w:w="1418" w:type="dxa"/>
            <w:tcBorders>
              <w:top w:val="single" w:sz="12" w:space="0" w:color="auto"/>
              <w:bottom w:val="single" w:sz="8" w:space="0" w:color="auto"/>
            </w:tcBorders>
          </w:tcPr>
          <w:p w14:paraId="23D8C186" w14:textId="77777777" w:rsidR="00E73C44" w:rsidRPr="00042EB0" w:rsidRDefault="00E73C44" w:rsidP="00E73C44">
            <w:pPr>
              <w:jc w:val="center"/>
            </w:pPr>
            <w:proofErr w:type="spellStart"/>
            <w:r w:rsidRPr="00042EB0">
              <w:t>Sweets</w:t>
            </w:r>
            <w:proofErr w:type="spellEnd"/>
          </w:p>
        </w:tc>
        <w:tc>
          <w:tcPr>
            <w:tcW w:w="1418" w:type="dxa"/>
            <w:tcBorders>
              <w:top w:val="single" w:sz="12" w:space="0" w:color="auto"/>
              <w:bottom w:val="single" w:sz="8" w:space="0" w:color="auto"/>
            </w:tcBorders>
          </w:tcPr>
          <w:p w14:paraId="4D84F50A" w14:textId="77777777" w:rsidR="00E73C44" w:rsidRPr="00042EB0" w:rsidRDefault="00E73C44" w:rsidP="00E73C44">
            <w:pPr>
              <w:jc w:val="center"/>
            </w:pPr>
            <w:r w:rsidRPr="00042EB0">
              <w:t>Vegetables</w:t>
            </w:r>
          </w:p>
        </w:tc>
        <w:tc>
          <w:tcPr>
            <w:tcW w:w="1701" w:type="dxa"/>
            <w:tcBorders>
              <w:top w:val="single" w:sz="12" w:space="0" w:color="auto"/>
              <w:bottom w:val="single" w:sz="8" w:space="0" w:color="auto"/>
            </w:tcBorders>
          </w:tcPr>
          <w:p w14:paraId="00B965CA" w14:textId="77777777" w:rsidR="00E73C44" w:rsidRPr="00042EB0" w:rsidRDefault="00E73C44" w:rsidP="00E73C44">
            <w:pPr>
              <w:jc w:val="center"/>
              <w:rPr>
                <w:rFonts w:ascii="Times New Roman" w:hAnsi="Times New Roman" w:cs="Times New Roman"/>
                <w:lang w:val="en-US"/>
              </w:rPr>
            </w:pPr>
            <w:proofErr w:type="spellStart"/>
            <w:r w:rsidRPr="00042EB0">
              <w:t>Nuts</w:t>
            </w:r>
            <w:proofErr w:type="spellEnd"/>
          </w:p>
        </w:tc>
      </w:tr>
      <w:tr w:rsidR="00E73C44" w:rsidRPr="00042EB0" w14:paraId="12FBDBAA" w14:textId="77777777" w:rsidTr="00E73C44">
        <w:tc>
          <w:tcPr>
            <w:tcW w:w="2127" w:type="dxa"/>
            <w:tcBorders>
              <w:top w:val="single" w:sz="8" w:space="0" w:color="auto"/>
            </w:tcBorders>
          </w:tcPr>
          <w:p w14:paraId="27F7605F" w14:textId="77777777" w:rsidR="00E73C44" w:rsidRPr="00042EB0" w:rsidRDefault="00E73C44" w:rsidP="00E73C44">
            <w:pPr>
              <w:spacing w:before="60"/>
              <w:rPr>
                <w:rFonts w:ascii="Times New Roman" w:hAnsi="Times New Roman" w:cs="Times New Roman"/>
                <w:lang w:val="en-US"/>
              </w:rPr>
            </w:pPr>
            <w:r w:rsidRPr="00042EB0">
              <w:rPr>
                <w:rFonts w:ascii="Times New Roman" w:hAnsi="Times New Roman" w:cs="Times New Roman"/>
                <w:lang w:val="en-US"/>
              </w:rPr>
              <w:t>Completers-only</w:t>
            </w:r>
            <w:r w:rsidRPr="00042EB0">
              <w:rPr>
                <w:rFonts w:ascii="Times New Roman" w:hAnsi="Times New Roman" w:cs="Times New Roman"/>
                <w:vertAlign w:val="superscript"/>
                <w:lang w:val="en-US"/>
              </w:rPr>
              <w:t xml:space="preserve">1 </w:t>
            </w:r>
          </w:p>
        </w:tc>
        <w:tc>
          <w:tcPr>
            <w:tcW w:w="1417" w:type="dxa"/>
            <w:tcBorders>
              <w:top w:val="single" w:sz="8" w:space="0" w:color="auto"/>
            </w:tcBorders>
          </w:tcPr>
          <w:p w14:paraId="5838E20B" w14:textId="77777777" w:rsidR="00E73C44" w:rsidRPr="00042EB0" w:rsidRDefault="00E73C44" w:rsidP="00E73C44">
            <w:pPr>
              <w:jc w:val="center"/>
            </w:pPr>
            <w:r w:rsidRPr="00042EB0">
              <w:t xml:space="preserve">β </w:t>
            </w:r>
          </w:p>
          <w:p w14:paraId="1944AF6B" w14:textId="77777777" w:rsidR="00E73C44" w:rsidRPr="00042EB0" w:rsidRDefault="00E73C44" w:rsidP="00E73C44">
            <w:pPr>
              <w:jc w:val="center"/>
            </w:pPr>
            <w:r w:rsidRPr="00042EB0">
              <w:t>(95% CI)</w:t>
            </w:r>
          </w:p>
        </w:tc>
        <w:tc>
          <w:tcPr>
            <w:tcW w:w="1559" w:type="dxa"/>
            <w:tcBorders>
              <w:top w:val="single" w:sz="8" w:space="0" w:color="auto"/>
            </w:tcBorders>
            <w:vAlign w:val="bottom"/>
          </w:tcPr>
          <w:p w14:paraId="7B0A532A" w14:textId="77777777" w:rsidR="00E73C44" w:rsidRPr="00042EB0" w:rsidRDefault="00E73C44" w:rsidP="00E73C44">
            <w:pPr>
              <w:jc w:val="center"/>
              <w:rPr>
                <w:rFonts w:ascii="Calibri" w:hAnsi="Calibri"/>
                <w:color w:val="000000"/>
              </w:rPr>
            </w:pPr>
            <w:r w:rsidRPr="00042EB0">
              <w:rPr>
                <w:rFonts w:ascii="Calibri" w:hAnsi="Calibri"/>
                <w:color w:val="000000"/>
              </w:rPr>
              <w:t>0.16</w:t>
            </w:r>
          </w:p>
          <w:p w14:paraId="56257468" w14:textId="77777777" w:rsidR="00E73C44" w:rsidRPr="00042EB0" w:rsidRDefault="00E73C44" w:rsidP="00E73C44">
            <w:pPr>
              <w:jc w:val="center"/>
              <w:rPr>
                <w:rFonts w:ascii="Calibri" w:hAnsi="Calibri"/>
                <w:color w:val="000000"/>
              </w:rPr>
            </w:pPr>
            <w:r w:rsidRPr="00042EB0">
              <w:rPr>
                <w:rFonts w:ascii="Calibri" w:hAnsi="Calibri"/>
                <w:color w:val="000000"/>
              </w:rPr>
              <w:t>(0.07, 0.26)</w:t>
            </w:r>
          </w:p>
        </w:tc>
        <w:tc>
          <w:tcPr>
            <w:tcW w:w="1559" w:type="dxa"/>
            <w:tcBorders>
              <w:top w:val="single" w:sz="8" w:space="0" w:color="auto"/>
            </w:tcBorders>
            <w:vAlign w:val="bottom"/>
          </w:tcPr>
          <w:p w14:paraId="75EFA740" w14:textId="77777777" w:rsidR="00E73C44" w:rsidRPr="00042EB0" w:rsidRDefault="00E73C44" w:rsidP="00E73C44">
            <w:pPr>
              <w:jc w:val="center"/>
              <w:rPr>
                <w:rFonts w:ascii="Calibri" w:hAnsi="Calibri"/>
                <w:color w:val="000000"/>
              </w:rPr>
            </w:pPr>
            <w:r w:rsidRPr="00042EB0">
              <w:rPr>
                <w:rFonts w:ascii="Calibri" w:hAnsi="Calibri"/>
                <w:color w:val="000000"/>
              </w:rPr>
              <w:t>0.25</w:t>
            </w:r>
          </w:p>
          <w:p w14:paraId="05F02A8E" w14:textId="77777777" w:rsidR="00E73C44" w:rsidRPr="00042EB0" w:rsidRDefault="00E73C44" w:rsidP="00E73C44">
            <w:pPr>
              <w:jc w:val="center"/>
              <w:rPr>
                <w:rFonts w:ascii="Calibri" w:hAnsi="Calibri"/>
                <w:color w:val="000000"/>
              </w:rPr>
            </w:pPr>
            <w:r w:rsidRPr="00042EB0">
              <w:rPr>
                <w:rFonts w:ascii="Calibri" w:hAnsi="Calibri"/>
                <w:color w:val="000000"/>
              </w:rPr>
              <w:t>(0.11, 0.40)</w:t>
            </w:r>
          </w:p>
        </w:tc>
        <w:tc>
          <w:tcPr>
            <w:tcW w:w="1418" w:type="dxa"/>
            <w:tcBorders>
              <w:top w:val="single" w:sz="8" w:space="0" w:color="auto"/>
            </w:tcBorders>
            <w:vAlign w:val="bottom"/>
          </w:tcPr>
          <w:p w14:paraId="699D3711" w14:textId="77777777" w:rsidR="00E73C44" w:rsidRPr="00042EB0" w:rsidRDefault="00E73C44" w:rsidP="00E73C44">
            <w:pPr>
              <w:jc w:val="center"/>
              <w:rPr>
                <w:rFonts w:ascii="Calibri" w:hAnsi="Calibri"/>
                <w:color w:val="000000"/>
              </w:rPr>
            </w:pPr>
            <w:r w:rsidRPr="00042EB0">
              <w:rPr>
                <w:rFonts w:ascii="Calibri" w:hAnsi="Calibri"/>
                <w:color w:val="000000"/>
              </w:rPr>
              <w:t>0.35</w:t>
            </w:r>
          </w:p>
          <w:p w14:paraId="4F566AD4" w14:textId="77777777" w:rsidR="00E73C44" w:rsidRPr="00042EB0" w:rsidRDefault="00E73C44" w:rsidP="00E73C44">
            <w:pPr>
              <w:jc w:val="center"/>
              <w:rPr>
                <w:rFonts w:ascii="Calibri" w:hAnsi="Calibri"/>
                <w:color w:val="000000"/>
              </w:rPr>
            </w:pPr>
            <w:r w:rsidRPr="00042EB0">
              <w:rPr>
                <w:rFonts w:ascii="Calibri" w:hAnsi="Calibri"/>
                <w:color w:val="000000"/>
              </w:rPr>
              <w:t>(0.14, 0.56)</w:t>
            </w:r>
          </w:p>
        </w:tc>
        <w:tc>
          <w:tcPr>
            <w:tcW w:w="1418" w:type="dxa"/>
            <w:tcBorders>
              <w:top w:val="single" w:sz="8" w:space="0" w:color="auto"/>
            </w:tcBorders>
            <w:vAlign w:val="bottom"/>
          </w:tcPr>
          <w:p w14:paraId="414D372F" w14:textId="77777777" w:rsidR="00E73C44" w:rsidRPr="00042EB0" w:rsidRDefault="00E73C44" w:rsidP="00E73C44">
            <w:pPr>
              <w:jc w:val="center"/>
              <w:rPr>
                <w:rFonts w:ascii="Calibri" w:hAnsi="Calibri"/>
                <w:color w:val="000000"/>
              </w:rPr>
            </w:pPr>
            <w:r w:rsidRPr="00042EB0">
              <w:rPr>
                <w:rFonts w:ascii="Calibri" w:hAnsi="Calibri"/>
                <w:color w:val="000000"/>
              </w:rPr>
              <w:t>0.10</w:t>
            </w:r>
          </w:p>
          <w:p w14:paraId="4A4ADCB1" w14:textId="77777777" w:rsidR="00E73C44" w:rsidRPr="00042EB0" w:rsidRDefault="00E73C44" w:rsidP="00E73C44">
            <w:pPr>
              <w:jc w:val="center"/>
              <w:rPr>
                <w:rFonts w:ascii="Calibri" w:hAnsi="Calibri"/>
                <w:color w:val="000000"/>
              </w:rPr>
            </w:pPr>
            <w:r w:rsidRPr="00042EB0">
              <w:rPr>
                <w:rFonts w:ascii="Calibri" w:hAnsi="Calibri"/>
                <w:color w:val="000000"/>
              </w:rPr>
              <w:t>(0.06, 0.14)</w:t>
            </w:r>
          </w:p>
        </w:tc>
        <w:tc>
          <w:tcPr>
            <w:tcW w:w="1418" w:type="dxa"/>
            <w:tcBorders>
              <w:top w:val="single" w:sz="8" w:space="0" w:color="auto"/>
            </w:tcBorders>
            <w:vAlign w:val="bottom"/>
          </w:tcPr>
          <w:p w14:paraId="35014B3E" w14:textId="77777777" w:rsidR="00E73C44" w:rsidRPr="00042EB0" w:rsidRDefault="00E73C44" w:rsidP="00E73C44">
            <w:pPr>
              <w:jc w:val="center"/>
              <w:rPr>
                <w:rFonts w:ascii="Calibri" w:hAnsi="Calibri"/>
                <w:color w:val="000000"/>
              </w:rPr>
            </w:pPr>
            <w:r w:rsidRPr="00042EB0">
              <w:rPr>
                <w:rFonts w:ascii="Calibri" w:hAnsi="Calibri"/>
                <w:color w:val="000000"/>
              </w:rPr>
              <w:t>-0.31</w:t>
            </w:r>
          </w:p>
          <w:p w14:paraId="0DB0544E" w14:textId="77777777" w:rsidR="00E73C44" w:rsidRPr="00042EB0" w:rsidRDefault="00E73C44" w:rsidP="00E73C44">
            <w:pPr>
              <w:jc w:val="center"/>
              <w:rPr>
                <w:rFonts w:ascii="Calibri" w:hAnsi="Calibri"/>
                <w:color w:val="000000"/>
              </w:rPr>
            </w:pPr>
            <w:r w:rsidRPr="00042EB0">
              <w:rPr>
                <w:rFonts w:ascii="Calibri" w:hAnsi="Calibri"/>
                <w:color w:val="000000"/>
              </w:rPr>
              <w:t>(-0.45, -0.16)</w:t>
            </w:r>
          </w:p>
        </w:tc>
        <w:tc>
          <w:tcPr>
            <w:tcW w:w="1701" w:type="dxa"/>
            <w:tcBorders>
              <w:top w:val="single" w:sz="8" w:space="0" w:color="auto"/>
            </w:tcBorders>
            <w:vAlign w:val="bottom"/>
          </w:tcPr>
          <w:p w14:paraId="409EF274" w14:textId="77777777" w:rsidR="00E73C44" w:rsidRPr="00042EB0" w:rsidRDefault="00E73C44" w:rsidP="00E73C44">
            <w:pPr>
              <w:jc w:val="center"/>
              <w:rPr>
                <w:rFonts w:ascii="Calibri" w:hAnsi="Calibri"/>
                <w:color w:val="000000"/>
              </w:rPr>
            </w:pPr>
            <w:r w:rsidRPr="00042EB0">
              <w:rPr>
                <w:rFonts w:ascii="Calibri" w:hAnsi="Calibri"/>
                <w:color w:val="000000"/>
              </w:rPr>
              <w:t>-0.14</w:t>
            </w:r>
          </w:p>
          <w:p w14:paraId="2CC815DF" w14:textId="77777777" w:rsidR="00E73C44" w:rsidRPr="00042EB0" w:rsidRDefault="00E73C44" w:rsidP="00E73C44">
            <w:pPr>
              <w:jc w:val="center"/>
              <w:rPr>
                <w:rFonts w:ascii="Calibri" w:hAnsi="Calibri"/>
                <w:color w:val="000000"/>
              </w:rPr>
            </w:pPr>
            <w:r w:rsidRPr="00042EB0">
              <w:rPr>
                <w:rFonts w:ascii="Calibri" w:hAnsi="Calibri"/>
                <w:color w:val="000000"/>
              </w:rPr>
              <w:t>(-0.29, 0.01)</w:t>
            </w:r>
          </w:p>
        </w:tc>
      </w:tr>
      <w:tr w:rsidR="00E73C44" w:rsidRPr="00042EB0" w14:paraId="4B5416B4" w14:textId="77777777" w:rsidTr="00E73C44">
        <w:tc>
          <w:tcPr>
            <w:tcW w:w="2127" w:type="dxa"/>
            <w:tcBorders>
              <w:bottom w:val="single" w:sz="8" w:space="0" w:color="auto"/>
            </w:tcBorders>
          </w:tcPr>
          <w:p w14:paraId="6326BF74" w14:textId="77777777" w:rsidR="00E73C44" w:rsidRPr="00042EB0" w:rsidRDefault="00E73C44" w:rsidP="00E73C44">
            <w:pPr>
              <w:rPr>
                <w:rFonts w:ascii="Times New Roman" w:hAnsi="Times New Roman" w:cs="Times New Roman"/>
                <w:lang w:val="en-US"/>
              </w:rPr>
            </w:pPr>
          </w:p>
        </w:tc>
        <w:tc>
          <w:tcPr>
            <w:tcW w:w="1417" w:type="dxa"/>
            <w:tcBorders>
              <w:bottom w:val="single" w:sz="8" w:space="0" w:color="auto"/>
            </w:tcBorders>
          </w:tcPr>
          <w:p w14:paraId="608BB5E8" w14:textId="77777777" w:rsidR="00E73C44" w:rsidRPr="00042EB0" w:rsidRDefault="00E73C44" w:rsidP="00E73C44">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6ACE6D48"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0.001</w:t>
            </w:r>
          </w:p>
        </w:tc>
        <w:tc>
          <w:tcPr>
            <w:tcW w:w="1559" w:type="dxa"/>
            <w:tcBorders>
              <w:bottom w:val="single" w:sz="8" w:space="0" w:color="auto"/>
            </w:tcBorders>
            <w:vAlign w:val="bottom"/>
          </w:tcPr>
          <w:p w14:paraId="0C43417F"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0.001</w:t>
            </w:r>
          </w:p>
        </w:tc>
        <w:tc>
          <w:tcPr>
            <w:tcW w:w="1418" w:type="dxa"/>
            <w:tcBorders>
              <w:bottom w:val="single" w:sz="8" w:space="0" w:color="auto"/>
            </w:tcBorders>
            <w:vAlign w:val="bottom"/>
          </w:tcPr>
          <w:p w14:paraId="0B344CA1"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0.001</w:t>
            </w:r>
          </w:p>
        </w:tc>
        <w:tc>
          <w:tcPr>
            <w:tcW w:w="1418" w:type="dxa"/>
            <w:tcBorders>
              <w:bottom w:val="single" w:sz="8" w:space="0" w:color="auto"/>
            </w:tcBorders>
            <w:vAlign w:val="bottom"/>
          </w:tcPr>
          <w:p w14:paraId="706C6566"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418" w:type="dxa"/>
            <w:tcBorders>
              <w:bottom w:val="single" w:sz="8" w:space="0" w:color="auto"/>
            </w:tcBorders>
            <w:vAlign w:val="bottom"/>
          </w:tcPr>
          <w:p w14:paraId="097ADAA4"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701" w:type="dxa"/>
            <w:tcBorders>
              <w:bottom w:val="single" w:sz="8" w:space="0" w:color="auto"/>
            </w:tcBorders>
            <w:vAlign w:val="bottom"/>
          </w:tcPr>
          <w:p w14:paraId="49227E4C"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0.072</w:t>
            </w:r>
          </w:p>
        </w:tc>
      </w:tr>
      <w:tr w:rsidR="00E73C44" w:rsidRPr="00042EB0" w14:paraId="0FEC778A" w14:textId="77777777" w:rsidTr="00E73C44">
        <w:tc>
          <w:tcPr>
            <w:tcW w:w="2127" w:type="dxa"/>
            <w:tcBorders>
              <w:top w:val="single" w:sz="8" w:space="0" w:color="auto"/>
            </w:tcBorders>
          </w:tcPr>
          <w:p w14:paraId="73F7E336" w14:textId="77777777" w:rsidR="00E73C44" w:rsidRPr="00042EB0" w:rsidRDefault="00E73C44" w:rsidP="00E73C44">
            <w:pPr>
              <w:rPr>
                <w:rFonts w:ascii="Times New Roman" w:hAnsi="Times New Roman" w:cs="Times New Roman"/>
                <w:lang w:val="en-US"/>
              </w:rPr>
            </w:pPr>
            <w:r w:rsidRPr="00042EB0">
              <w:rPr>
                <w:rFonts w:ascii="Times New Roman" w:hAnsi="Times New Roman" w:cs="Times New Roman"/>
                <w:lang w:val="en-US"/>
              </w:rPr>
              <w:t>Change in energy intake</w:t>
            </w:r>
            <w:r w:rsidRPr="00042EB0">
              <w:rPr>
                <w:rFonts w:ascii="Times New Roman" w:hAnsi="Times New Roman" w:cs="Times New Roman"/>
                <w:vertAlign w:val="superscript"/>
                <w:lang w:val="en-US"/>
              </w:rPr>
              <w:t>2</w:t>
            </w:r>
          </w:p>
        </w:tc>
        <w:tc>
          <w:tcPr>
            <w:tcW w:w="1417" w:type="dxa"/>
            <w:tcBorders>
              <w:top w:val="single" w:sz="8" w:space="0" w:color="auto"/>
            </w:tcBorders>
          </w:tcPr>
          <w:p w14:paraId="07D47712" w14:textId="77777777" w:rsidR="00E73C44" w:rsidRPr="00042EB0" w:rsidRDefault="00E73C44" w:rsidP="00E73C44">
            <w:pPr>
              <w:jc w:val="center"/>
            </w:pPr>
            <w:r w:rsidRPr="00042EB0">
              <w:t xml:space="preserve">β </w:t>
            </w:r>
          </w:p>
          <w:p w14:paraId="7CE8A91B" w14:textId="77777777" w:rsidR="00E73C44" w:rsidRPr="00042EB0" w:rsidRDefault="00E73C44" w:rsidP="00E73C44">
            <w:pPr>
              <w:jc w:val="center"/>
            </w:pPr>
            <w:r w:rsidRPr="00042EB0">
              <w:t>(95% CI)</w:t>
            </w:r>
          </w:p>
        </w:tc>
        <w:tc>
          <w:tcPr>
            <w:tcW w:w="1559" w:type="dxa"/>
            <w:tcBorders>
              <w:top w:val="single" w:sz="8" w:space="0" w:color="auto"/>
            </w:tcBorders>
            <w:vAlign w:val="bottom"/>
          </w:tcPr>
          <w:p w14:paraId="04AC5A29" w14:textId="77777777" w:rsidR="00E73C44" w:rsidRPr="00042EB0" w:rsidRDefault="00E73C44" w:rsidP="00E73C44">
            <w:pPr>
              <w:jc w:val="center"/>
              <w:rPr>
                <w:rFonts w:ascii="Calibri" w:hAnsi="Calibri"/>
                <w:color w:val="000000"/>
              </w:rPr>
            </w:pPr>
            <w:r w:rsidRPr="00042EB0">
              <w:rPr>
                <w:rFonts w:ascii="Calibri" w:hAnsi="Calibri"/>
                <w:color w:val="000000"/>
              </w:rPr>
              <w:t>0.12</w:t>
            </w:r>
          </w:p>
          <w:p w14:paraId="630B995B" w14:textId="77777777" w:rsidR="00E73C44" w:rsidRPr="00042EB0" w:rsidRDefault="00E73C44" w:rsidP="00E73C44">
            <w:pPr>
              <w:jc w:val="center"/>
              <w:rPr>
                <w:rFonts w:ascii="Calibri" w:hAnsi="Calibri"/>
                <w:color w:val="000000"/>
              </w:rPr>
            </w:pPr>
            <w:r w:rsidRPr="00042EB0">
              <w:rPr>
                <w:rFonts w:ascii="Calibri" w:hAnsi="Calibri"/>
                <w:color w:val="000000"/>
              </w:rPr>
              <w:t>(0.02, 0.23)</w:t>
            </w:r>
          </w:p>
        </w:tc>
        <w:tc>
          <w:tcPr>
            <w:tcW w:w="1559" w:type="dxa"/>
            <w:tcBorders>
              <w:top w:val="single" w:sz="8" w:space="0" w:color="auto"/>
            </w:tcBorders>
            <w:vAlign w:val="bottom"/>
          </w:tcPr>
          <w:p w14:paraId="4F071651" w14:textId="77777777" w:rsidR="00E73C44" w:rsidRPr="00042EB0" w:rsidRDefault="00E73C44" w:rsidP="00E73C44">
            <w:pPr>
              <w:jc w:val="center"/>
              <w:rPr>
                <w:rFonts w:ascii="Calibri" w:hAnsi="Calibri"/>
                <w:color w:val="000000"/>
              </w:rPr>
            </w:pPr>
            <w:r w:rsidRPr="00042EB0">
              <w:rPr>
                <w:rFonts w:ascii="Calibri" w:hAnsi="Calibri"/>
                <w:color w:val="000000"/>
              </w:rPr>
              <w:t>0.16</w:t>
            </w:r>
          </w:p>
          <w:p w14:paraId="5DF00E98" w14:textId="77777777" w:rsidR="00E73C44" w:rsidRPr="00042EB0" w:rsidRDefault="00E73C44" w:rsidP="00E73C44">
            <w:pPr>
              <w:jc w:val="center"/>
              <w:rPr>
                <w:rFonts w:ascii="Calibri" w:hAnsi="Calibri"/>
                <w:color w:val="000000"/>
              </w:rPr>
            </w:pPr>
            <w:r w:rsidRPr="00042EB0">
              <w:rPr>
                <w:rFonts w:ascii="Calibri" w:hAnsi="Calibri"/>
                <w:color w:val="000000"/>
              </w:rPr>
              <w:t>(0.01, 0.32)</w:t>
            </w:r>
          </w:p>
        </w:tc>
        <w:tc>
          <w:tcPr>
            <w:tcW w:w="1418" w:type="dxa"/>
            <w:tcBorders>
              <w:top w:val="single" w:sz="8" w:space="0" w:color="auto"/>
            </w:tcBorders>
            <w:vAlign w:val="bottom"/>
          </w:tcPr>
          <w:p w14:paraId="5D6CD002" w14:textId="77777777" w:rsidR="00E73C44" w:rsidRPr="00042EB0" w:rsidRDefault="00E73C44" w:rsidP="00E73C44">
            <w:pPr>
              <w:jc w:val="center"/>
              <w:rPr>
                <w:rFonts w:ascii="Calibri" w:hAnsi="Calibri"/>
                <w:color w:val="000000"/>
              </w:rPr>
            </w:pPr>
            <w:r w:rsidRPr="00042EB0">
              <w:rPr>
                <w:rFonts w:ascii="Calibri" w:hAnsi="Calibri"/>
                <w:color w:val="000000"/>
              </w:rPr>
              <w:t>0.26</w:t>
            </w:r>
          </w:p>
          <w:p w14:paraId="3274C10F" w14:textId="77777777" w:rsidR="00E73C44" w:rsidRPr="00042EB0" w:rsidRDefault="00E73C44" w:rsidP="00E73C44">
            <w:pPr>
              <w:jc w:val="center"/>
              <w:rPr>
                <w:rFonts w:ascii="Calibri" w:hAnsi="Calibri"/>
                <w:color w:val="000000"/>
              </w:rPr>
            </w:pPr>
            <w:r w:rsidRPr="00042EB0">
              <w:rPr>
                <w:rFonts w:ascii="Calibri" w:hAnsi="Calibri"/>
                <w:color w:val="000000"/>
              </w:rPr>
              <w:t>(0.04, 0.48)</w:t>
            </w:r>
          </w:p>
        </w:tc>
        <w:tc>
          <w:tcPr>
            <w:tcW w:w="1418" w:type="dxa"/>
            <w:tcBorders>
              <w:top w:val="single" w:sz="8" w:space="0" w:color="auto"/>
            </w:tcBorders>
            <w:vAlign w:val="bottom"/>
          </w:tcPr>
          <w:p w14:paraId="441F183E" w14:textId="77777777" w:rsidR="00E73C44" w:rsidRPr="00042EB0" w:rsidRDefault="00E73C44" w:rsidP="00E73C44">
            <w:pPr>
              <w:jc w:val="center"/>
              <w:rPr>
                <w:rFonts w:ascii="Calibri" w:hAnsi="Calibri"/>
                <w:color w:val="000000"/>
              </w:rPr>
            </w:pPr>
            <w:r w:rsidRPr="00042EB0">
              <w:rPr>
                <w:rFonts w:ascii="Calibri" w:hAnsi="Calibri"/>
                <w:color w:val="000000"/>
              </w:rPr>
              <w:t>0.08</w:t>
            </w:r>
          </w:p>
          <w:p w14:paraId="77F1DA69" w14:textId="77777777" w:rsidR="00E73C44" w:rsidRPr="00042EB0" w:rsidRDefault="00E73C44" w:rsidP="00E73C44">
            <w:pPr>
              <w:jc w:val="center"/>
              <w:rPr>
                <w:rFonts w:ascii="Calibri" w:hAnsi="Calibri"/>
                <w:color w:val="000000"/>
              </w:rPr>
            </w:pPr>
            <w:r w:rsidRPr="00042EB0">
              <w:rPr>
                <w:rFonts w:ascii="Calibri" w:hAnsi="Calibri"/>
                <w:color w:val="000000"/>
              </w:rPr>
              <w:t>(0.04, 0.13)</w:t>
            </w:r>
          </w:p>
        </w:tc>
        <w:tc>
          <w:tcPr>
            <w:tcW w:w="1418" w:type="dxa"/>
            <w:tcBorders>
              <w:top w:val="single" w:sz="8" w:space="0" w:color="auto"/>
            </w:tcBorders>
            <w:vAlign w:val="bottom"/>
          </w:tcPr>
          <w:p w14:paraId="1454F0D3" w14:textId="77777777" w:rsidR="00E73C44" w:rsidRPr="00042EB0" w:rsidRDefault="00E73C44" w:rsidP="00E73C44">
            <w:pPr>
              <w:jc w:val="center"/>
              <w:rPr>
                <w:rFonts w:ascii="Calibri" w:hAnsi="Calibri"/>
                <w:color w:val="000000"/>
              </w:rPr>
            </w:pPr>
            <w:r w:rsidRPr="00042EB0">
              <w:rPr>
                <w:rFonts w:ascii="Calibri" w:hAnsi="Calibri"/>
                <w:color w:val="000000"/>
              </w:rPr>
              <w:t>-0.27</w:t>
            </w:r>
          </w:p>
          <w:p w14:paraId="19A779BD" w14:textId="77777777" w:rsidR="00E73C44" w:rsidRPr="00042EB0" w:rsidRDefault="00E73C44" w:rsidP="00E73C44">
            <w:pPr>
              <w:jc w:val="center"/>
              <w:rPr>
                <w:rFonts w:ascii="Calibri" w:hAnsi="Calibri"/>
                <w:color w:val="000000"/>
              </w:rPr>
            </w:pPr>
            <w:r w:rsidRPr="00042EB0">
              <w:rPr>
                <w:rFonts w:ascii="Calibri" w:hAnsi="Calibri"/>
                <w:color w:val="000000"/>
              </w:rPr>
              <w:t>(-0.44, -0.10)</w:t>
            </w:r>
          </w:p>
        </w:tc>
        <w:tc>
          <w:tcPr>
            <w:tcW w:w="1701" w:type="dxa"/>
            <w:tcBorders>
              <w:top w:val="single" w:sz="8" w:space="0" w:color="auto"/>
            </w:tcBorders>
            <w:vAlign w:val="bottom"/>
          </w:tcPr>
          <w:p w14:paraId="48F60C25" w14:textId="77777777" w:rsidR="00E73C44" w:rsidRPr="00042EB0" w:rsidRDefault="00E73C44" w:rsidP="00E73C44">
            <w:pPr>
              <w:jc w:val="center"/>
              <w:rPr>
                <w:rFonts w:ascii="Calibri" w:hAnsi="Calibri"/>
                <w:color w:val="000000"/>
              </w:rPr>
            </w:pPr>
            <w:r w:rsidRPr="00042EB0">
              <w:rPr>
                <w:rFonts w:ascii="Calibri" w:hAnsi="Calibri"/>
                <w:color w:val="000000"/>
              </w:rPr>
              <w:t>-0.21</w:t>
            </w:r>
          </w:p>
          <w:p w14:paraId="223CC208" w14:textId="77777777" w:rsidR="00E73C44" w:rsidRPr="00042EB0" w:rsidRDefault="00E73C44" w:rsidP="00E73C44">
            <w:pPr>
              <w:jc w:val="center"/>
              <w:rPr>
                <w:rFonts w:ascii="Calibri" w:hAnsi="Calibri"/>
                <w:color w:val="000000"/>
              </w:rPr>
            </w:pPr>
            <w:r w:rsidRPr="00042EB0">
              <w:rPr>
                <w:rFonts w:ascii="Calibri" w:hAnsi="Calibri"/>
                <w:color w:val="000000"/>
              </w:rPr>
              <w:t>(-0.38, -0.05)</w:t>
            </w:r>
          </w:p>
        </w:tc>
      </w:tr>
      <w:tr w:rsidR="00E73C44" w:rsidRPr="00042EB0" w14:paraId="4BF0E3BD" w14:textId="77777777" w:rsidTr="00E73C44">
        <w:tc>
          <w:tcPr>
            <w:tcW w:w="2127" w:type="dxa"/>
            <w:tcBorders>
              <w:bottom w:val="single" w:sz="8" w:space="0" w:color="auto"/>
            </w:tcBorders>
          </w:tcPr>
          <w:p w14:paraId="7DB2994F" w14:textId="77777777" w:rsidR="00E73C44" w:rsidRPr="00042EB0" w:rsidRDefault="00E73C44" w:rsidP="00E73C44">
            <w:pPr>
              <w:rPr>
                <w:rFonts w:ascii="Times New Roman" w:hAnsi="Times New Roman" w:cs="Times New Roman"/>
                <w:lang w:val="en-US"/>
              </w:rPr>
            </w:pPr>
          </w:p>
        </w:tc>
        <w:tc>
          <w:tcPr>
            <w:tcW w:w="1417" w:type="dxa"/>
            <w:tcBorders>
              <w:bottom w:val="single" w:sz="8" w:space="0" w:color="auto"/>
            </w:tcBorders>
          </w:tcPr>
          <w:p w14:paraId="47B06409" w14:textId="77777777" w:rsidR="00E73C44" w:rsidRPr="00042EB0" w:rsidRDefault="00E73C44" w:rsidP="00E73C44">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54FA7C51"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0.019</w:t>
            </w:r>
          </w:p>
        </w:tc>
        <w:tc>
          <w:tcPr>
            <w:tcW w:w="1559" w:type="dxa"/>
            <w:tcBorders>
              <w:bottom w:val="single" w:sz="8" w:space="0" w:color="auto"/>
            </w:tcBorders>
            <w:vAlign w:val="bottom"/>
          </w:tcPr>
          <w:p w14:paraId="28802178"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0.042</w:t>
            </w:r>
          </w:p>
        </w:tc>
        <w:tc>
          <w:tcPr>
            <w:tcW w:w="1418" w:type="dxa"/>
            <w:tcBorders>
              <w:bottom w:val="single" w:sz="8" w:space="0" w:color="auto"/>
            </w:tcBorders>
            <w:vAlign w:val="bottom"/>
          </w:tcPr>
          <w:p w14:paraId="5690BD9A"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0.021</w:t>
            </w:r>
          </w:p>
        </w:tc>
        <w:tc>
          <w:tcPr>
            <w:tcW w:w="1418" w:type="dxa"/>
            <w:tcBorders>
              <w:bottom w:val="single" w:sz="8" w:space="0" w:color="auto"/>
            </w:tcBorders>
            <w:vAlign w:val="bottom"/>
          </w:tcPr>
          <w:p w14:paraId="09C6A1F4"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418" w:type="dxa"/>
            <w:tcBorders>
              <w:bottom w:val="single" w:sz="8" w:space="0" w:color="auto"/>
            </w:tcBorders>
            <w:vAlign w:val="bottom"/>
          </w:tcPr>
          <w:p w14:paraId="243FBB6D"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0.002</w:t>
            </w:r>
          </w:p>
        </w:tc>
        <w:tc>
          <w:tcPr>
            <w:tcW w:w="1701" w:type="dxa"/>
            <w:tcBorders>
              <w:bottom w:val="single" w:sz="8" w:space="0" w:color="auto"/>
            </w:tcBorders>
            <w:vAlign w:val="bottom"/>
          </w:tcPr>
          <w:p w14:paraId="3C05F766"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0.011</w:t>
            </w:r>
          </w:p>
        </w:tc>
      </w:tr>
      <w:tr w:rsidR="00E73C44" w:rsidRPr="00042EB0" w14:paraId="2D10CA1D" w14:textId="77777777" w:rsidTr="00E73C44">
        <w:tc>
          <w:tcPr>
            <w:tcW w:w="2127" w:type="dxa"/>
            <w:tcBorders>
              <w:top w:val="single" w:sz="8" w:space="0" w:color="auto"/>
            </w:tcBorders>
          </w:tcPr>
          <w:p w14:paraId="735DA1C6" w14:textId="77777777" w:rsidR="00E73C44" w:rsidRPr="00042EB0" w:rsidRDefault="00E73C44" w:rsidP="00E73C44">
            <w:pPr>
              <w:rPr>
                <w:rFonts w:ascii="Times New Roman" w:hAnsi="Times New Roman" w:cs="Times New Roman"/>
                <w:lang w:val="en-US"/>
              </w:rPr>
            </w:pPr>
            <w:r w:rsidRPr="00042EB0">
              <w:rPr>
                <w:rFonts w:ascii="Times New Roman" w:hAnsi="Times New Roman" w:cs="Times New Roman"/>
                <w:lang w:val="en-US"/>
              </w:rPr>
              <w:t>Excluding patients who died</w:t>
            </w:r>
            <w:r w:rsidRPr="00042EB0">
              <w:rPr>
                <w:rFonts w:ascii="Times New Roman" w:hAnsi="Times New Roman" w:cs="Times New Roman"/>
                <w:vertAlign w:val="superscript"/>
                <w:lang w:val="en-US"/>
              </w:rPr>
              <w:t>3</w:t>
            </w:r>
          </w:p>
        </w:tc>
        <w:tc>
          <w:tcPr>
            <w:tcW w:w="1417" w:type="dxa"/>
            <w:tcBorders>
              <w:top w:val="single" w:sz="8" w:space="0" w:color="auto"/>
            </w:tcBorders>
          </w:tcPr>
          <w:p w14:paraId="6A141A25" w14:textId="77777777" w:rsidR="00E73C44" w:rsidRPr="00042EB0" w:rsidRDefault="00E73C44" w:rsidP="00E73C44">
            <w:pPr>
              <w:jc w:val="center"/>
            </w:pPr>
            <w:r w:rsidRPr="00042EB0">
              <w:t xml:space="preserve">β </w:t>
            </w:r>
          </w:p>
          <w:p w14:paraId="203BE8F7" w14:textId="77777777" w:rsidR="00E73C44" w:rsidRPr="00042EB0" w:rsidRDefault="00E73C44" w:rsidP="00E73C44">
            <w:pPr>
              <w:jc w:val="center"/>
            </w:pPr>
            <w:r w:rsidRPr="00042EB0">
              <w:t>(95% CI)</w:t>
            </w:r>
          </w:p>
        </w:tc>
        <w:tc>
          <w:tcPr>
            <w:tcW w:w="1559" w:type="dxa"/>
            <w:tcBorders>
              <w:top w:val="single" w:sz="8" w:space="0" w:color="auto"/>
            </w:tcBorders>
            <w:vAlign w:val="bottom"/>
          </w:tcPr>
          <w:p w14:paraId="3565184F" w14:textId="77777777" w:rsidR="00E73C44" w:rsidRPr="00042EB0" w:rsidRDefault="00E73C44" w:rsidP="00E73C44">
            <w:pPr>
              <w:jc w:val="center"/>
              <w:rPr>
                <w:rFonts w:ascii="Calibri" w:hAnsi="Calibri"/>
                <w:color w:val="000000"/>
              </w:rPr>
            </w:pPr>
            <w:r w:rsidRPr="00042EB0">
              <w:rPr>
                <w:rFonts w:ascii="Calibri" w:hAnsi="Calibri"/>
                <w:color w:val="000000"/>
              </w:rPr>
              <w:t>0.15</w:t>
            </w:r>
          </w:p>
          <w:p w14:paraId="02625A9B" w14:textId="77777777" w:rsidR="00E73C44" w:rsidRPr="00042EB0" w:rsidRDefault="00E73C44" w:rsidP="00E73C44">
            <w:pPr>
              <w:jc w:val="center"/>
              <w:rPr>
                <w:rFonts w:ascii="Calibri" w:hAnsi="Calibri"/>
                <w:color w:val="000000"/>
              </w:rPr>
            </w:pPr>
            <w:r w:rsidRPr="00042EB0">
              <w:rPr>
                <w:rFonts w:ascii="Calibri" w:hAnsi="Calibri"/>
                <w:color w:val="000000"/>
              </w:rPr>
              <w:t>(0.04, 0.25)</w:t>
            </w:r>
          </w:p>
        </w:tc>
        <w:tc>
          <w:tcPr>
            <w:tcW w:w="1559" w:type="dxa"/>
            <w:tcBorders>
              <w:top w:val="single" w:sz="8" w:space="0" w:color="auto"/>
            </w:tcBorders>
            <w:vAlign w:val="bottom"/>
          </w:tcPr>
          <w:p w14:paraId="123A9FDD" w14:textId="77777777" w:rsidR="00E73C44" w:rsidRPr="00042EB0" w:rsidRDefault="00E73C44" w:rsidP="00E73C44">
            <w:pPr>
              <w:jc w:val="center"/>
              <w:rPr>
                <w:rFonts w:ascii="Calibri" w:hAnsi="Calibri"/>
                <w:color w:val="000000"/>
              </w:rPr>
            </w:pPr>
            <w:r w:rsidRPr="00042EB0">
              <w:rPr>
                <w:rFonts w:ascii="Calibri" w:hAnsi="Calibri"/>
                <w:color w:val="000000"/>
              </w:rPr>
              <w:t>0.18</w:t>
            </w:r>
          </w:p>
          <w:p w14:paraId="6E139390" w14:textId="77777777" w:rsidR="00E73C44" w:rsidRPr="00042EB0" w:rsidRDefault="00E73C44" w:rsidP="00E73C44">
            <w:pPr>
              <w:jc w:val="center"/>
              <w:rPr>
                <w:rFonts w:ascii="Calibri" w:hAnsi="Calibri"/>
                <w:color w:val="000000"/>
              </w:rPr>
            </w:pPr>
            <w:r w:rsidRPr="00042EB0">
              <w:rPr>
                <w:rFonts w:ascii="Calibri" w:hAnsi="Calibri"/>
                <w:color w:val="000000"/>
              </w:rPr>
              <w:t>(0.02, 0.34)</w:t>
            </w:r>
          </w:p>
        </w:tc>
        <w:tc>
          <w:tcPr>
            <w:tcW w:w="1418" w:type="dxa"/>
            <w:tcBorders>
              <w:top w:val="single" w:sz="8" w:space="0" w:color="auto"/>
            </w:tcBorders>
            <w:vAlign w:val="bottom"/>
          </w:tcPr>
          <w:p w14:paraId="0010E797" w14:textId="77777777" w:rsidR="00E73C44" w:rsidRPr="00042EB0" w:rsidRDefault="00E73C44" w:rsidP="00E73C44">
            <w:pPr>
              <w:jc w:val="center"/>
              <w:rPr>
                <w:rFonts w:ascii="Calibri" w:hAnsi="Calibri"/>
                <w:color w:val="000000"/>
              </w:rPr>
            </w:pPr>
            <w:r w:rsidRPr="00042EB0">
              <w:rPr>
                <w:rFonts w:ascii="Calibri" w:hAnsi="Calibri"/>
                <w:color w:val="000000"/>
              </w:rPr>
              <w:t>0.29</w:t>
            </w:r>
          </w:p>
          <w:p w14:paraId="23912B1A" w14:textId="77777777" w:rsidR="00E73C44" w:rsidRPr="00042EB0" w:rsidRDefault="00E73C44" w:rsidP="00E73C44">
            <w:pPr>
              <w:jc w:val="center"/>
              <w:rPr>
                <w:rFonts w:ascii="Calibri" w:hAnsi="Calibri"/>
                <w:color w:val="000000"/>
              </w:rPr>
            </w:pPr>
            <w:r w:rsidRPr="00042EB0">
              <w:rPr>
                <w:rFonts w:ascii="Calibri" w:hAnsi="Calibri"/>
                <w:color w:val="000000"/>
              </w:rPr>
              <w:t>(0.06, 0.52)</w:t>
            </w:r>
          </w:p>
        </w:tc>
        <w:tc>
          <w:tcPr>
            <w:tcW w:w="1418" w:type="dxa"/>
            <w:tcBorders>
              <w:top w:val="single" w:sz="8" w:space="0" w:color="auto"/>
            </w:tcBorders>
            <w:vAlign w:val="bottom"/>
          </w:tcPr>
          <w:p w14:paraId="132F5479" w14:textId="77777777" w:rsidR="00E73C44" w:rsidRPr="00042EB0" w:rsidRDefault="00E73C44" w:rsidP="00E73C44">
            <w:pPr>
              <w:jc w:val="center"/>
              <w:rPr>
                <w:rFonts w:ascii="Calibri" w:hAnsi="Calibri"/>
                <w:color w:val="000000"/>
              </w:rPr>
            </w:pPr>
            <w:r w:rsidRPr="00042EB0">
              <w:rPr>
                <w:rFonts w:ascii="Calibri" w:hAnsi="Calibri"/>
                <w:color w:val="000000"/>
              </w:rPr>
              <w:t>0.08</w:t>
            </w:r>
          </w:p>
          <w:p w14:paraId="19C866C6" w14:textId="77777777" w:rsidR="00E73C44" w:rsidRPr="00042EB0" w:rsidRDefault="00E73C44" w:rsidP="00E73C44">
            <w:pPr>
              <w:jc w:val="center"/>
              <w:rPr>
                <w:rFonts w:ascii="Calibri" w:hAnsi="Calibri"/>
                <w:color w:val="000000"/>
              </w:rPr>
            </w:pPr>
            <w:r w:rsidRPr="00042EB0">
              <w:rPr>
                <w:rFonts w:ascii="Calibri" w:hAnsi="Calibri"/>
                <w:color w:val="000000"/>
              </w:rPr>
              <w:t>(0.04, 0.13)</w:t>
            </w:r>
          </w:p>
        </w:tc>
        <w:tc>
          <w:tcPr>
            <w:tcW w:w="1418" w:type="dxa"/>
            <w:tcBorders>
              <w:top w:val="single" w:sz="8" w:space="0" w:color="auto"/>
            </w:tcBorders>
            <w:vAlign w:val="bottom"/>
          </w:tcPr>
          <w:p w14:paraId="381B71FA" w14:textId="77777777" w:rsidR="00E73C44" w:rsidRPr="00042EB0" w:rsidRDefault="00E73C44" w:rsidP="00E73C44">
            <w:pPr>
              <w:jc w:val="center"/>
              <w:rPr>
                <w:rFonts w:ascii="Calibri" w:hAnsi="Calibri"/>
                <w:color w:val="000000"/>
              </w:rPr>
            </w:pPr>
            <w:r w:rsidRPr="00042EB0">
              <w:rPr>
                <w:rFonts w:ascii="Calibri" w:hAnsi="Calibri"/>
                <w:color w:val="000000"/>
              </w:rPr>
              <w:t>-0.22</w:t>
            </w:r>
          </w:p>
          <w:p w14:paraId="0FF05891" w14:textId="77777777" w:rsidR="00E73C44" w:rsidRPr="00042EB0" w:rsidRDefault="00E73C44" w:rsidP="00E73C44">
            <w:pPr>
              <w:jc w:val="center"/>
              <w:rPr>
                <w:rFonts w:ascii="Calibri" w:hAnsi="Calibri"/>
                <w:color w:val="000000"/>
              </w:rPr>
            </w:pPr>
            <w:r w:rsidRPr="00042EB0">
              <w:rPr>
                <w:rFonts w:ascii="Calibri" w:hAnsi="Calibri"/>
                <w:color w:val="000000"/>
              </w:rPr>
              <w:t>(-0.38, -0.05)</w:t>
            </w:r>
          </w:p>
        </w:tc>
        <w:tc>
          <w:tcPr>
            <w:tcW w:w="1701" w:type="dxa"/>
            <w:tcBorders>
              <w:top w:val="single" w:sz="8" w:space="0" w:color="auto"/>
            </w:tcBorders>
            <w:vAlign w:val="bottom"/>
          </w:tcPr>
          <w:p w14:paraId="128276DD" w14:textId="77777777" w:rsidR="00E73C44" w:rsidRPr="00042EB0" w:rsidRDefault="00E73C44" w:rsidP="00E73C44">
            <w:pPr>
              <w:jc w:val="center"/>
              <w:rPr>
                <w:rFonts w:ascii="Calibri" w:hAnsi="Calibri"/>
                <w:color w:val="000000"/>
              </w:rPr>
            </w:pPr>
            <w:r w:rsidRPr="00042EB0">
              <w:rPr>
                <w:rFonts w:ascii="Calibri" w:hAnsi="Calibri"/>
                <w:color w:val="000000"/>
              </w:rPr>
              <w:t>-0.15</w:t>
            </w:r>
          </w:p>
          <w:p w14:paraId="3216BB00" w14:textId="77777777" w:rsidR="00E73C44" w:rsidRPr="00042EB0" w:rsidRDefault="00E73C44" w:rsidP="00E73C44">
            <w:pPr>
              <w:jc w:val="center"/>
              <w:rPr>
                <w:rFonts w:ascii="Calibri" w:hAnsi="Calibri"/>
                <w:color w:val="000000"/>
              </w:rPr>
            </w:pPr>
            <w:r w:rsidRPr="00042EB0">
              <w:rPr>
                <w:rFonts w:ascii="Calibri" w:hAnsi="Calibri"/>
                <w:color w:val="000000"/>
              </w:rPr>
              <w:t>(-0.30, 0.01)</w:t>
            </w:r>
          </w:p>
        </w:tc>
      </w:tr>
      <w:tr w:rsidR="00E73C44" w:rsidRPr="00042EB0" w14:paraId="68357BF4" w14:textId="77777777" w:rsidTr="00E73C44">
        <w:tc>
          <w:tcPr>
            <w:tcW w:w="2127" w:type="dxa"/>
            <w:tcBorders>
              <w:bottom w:val="single" w:sz="8" w:space="0" w:color="auto"/>
            </w:tcBorders>
          </w:tcPr>
          <w:p w14:paraId="78268F93" w14:textId="77777777" w:rsidR="00E73C44" w:rsidRPr="00042EB0" w:rsidRDefault="00E73C44" w:rsidP="00E73C44">
            <w:pPr>
              <w:rPr>
                <w:rFonts w:ascii="Times New Roman" w:hAnsi="Times New Roman" w:cs="Times New Roman"/>
                <w:lang w:val="en-US"/>
              </w:rPr>
            </w:pPr>
          </w:p>
        </w:tc>
        <w:tc>
          <w:tcPr>
            <w:tcW w:w="1417" w:type="dxa"/>
            <w:tcBorders>
              <w:bottom w:val="single" w:sz="8" w:space="0" w:color="auto"/>
            </w:tcBorders>
          </w:tcPr>
          <w:p w14:paraId="7A5F00D2" w14:textId="77777777" w:rsidR="00E73C44" w:rsidRPr="00042EB0" w:rsidRDefault="00E73C44" w:rsidP="00E73C44">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29AF7366"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0.006</w:t>
            </w:r>
          </w:p>
        </w:tc>
        <w:tc>
          <w:tcPr>
            <w:tcW w:w="1559" w:type="dxa"/>
            <w:tcBorders>
              <w:bottom w:val="single" w:sz="8" w:space="0" w:color="auto"/>
            </w:tcBorders>
            <w:vAlign w:val="bottom"/>
          </w:tcPr>
          <w:p w14:paraId="4AEAD450"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0.024</w:t>
            </w:r>
          </w:p>
        </w:tc>
        <w:tc>
          <w:tcPr>
            <w:tcW w:w="1418" w:type="dxa"/>
            <w:tcBorders>
              <w:bottom w:val="single" w:sz="8" w:space="0" w:color="auto"/>
            </w:tcBorders>
            <w:vAlign w:val="bottom"/>
          </w:tcPr>
          <w:p w14:paraId="2DDFED1C"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0.013</w:t>
            </w:r>
          </w:p>
        </w:tc>
        <w:tc>
          <w:tcPr>
            <w:tcW w:w="1418" w:type="dxa"/>
            <w:tcBorders>
              <w:bottom w:val="single" w:sz="8" w:space="0" w:color="auto"/>
            </w:tcBorders>
            <w:vAlign w:val="bottom"/>
          </w:tcPr>
          <w:p w14:paraId="0298222B"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418" w:type="dxa"/>
            <w:tcBorders>
              <w:bottom w:val="single" w:sz="8" w:space="0" w:color="auto"/>
            </w:tcBorders>
            <w:vAlign w:val="bottom"/>
          </w:tcPr>
          <w:p w14:paraId="21637AAE"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0.010</w:t>
            </w:r>
          </w:p>
        </w:tc>
        <w:tc>
          <w:tcPr>
            <w:tcW w:w="1701" w:type="dxa"/>
            <w:tcBorders>
              <w:bottom w:val="single" w:sz="8" w:space="0" w:color="auto"/>
            </w:tcBorders>
            <w:vAlign w:val="bottom"/>
          </w:tcPr>
          <w:p w14:paraId="00661B64" w14:textId="77777777" w:rsidR="00E73C44" w:rsidRPr="00042EB0" w:rsidRDefault="00E73C44" w:rsidP="00E73C44">
            <w:pPr>
              <w:jc w:val="center"/>
              <w:rPr>
                <w:rFonts w:ascii="Calibri" w:hAnsi="Calibri"/>
                <w:i/>
                <w:iCs/>
                <w:color w:val="000000"/>
              </w:rPr>
            </w:pPr>
            <w:r w:rsidRPr="00042EB0">
              <w:rPr>
                <w:rFonts w:ascii="Calibri" w:hAnsi="Calibri"/>
                <w:i/>
                <w:iCs/>
                <w:color w:val="000000"/>
              </w:rPr>
              <w:t>0.071</w:t>
            </w:r>
          </w:p>
        </w:tc>
      </w:tr>
      <w:tr w:rsidR="00E73C44" w:rsidRPr="00042EB0" w14:paraId="105EBCD3" w14:textId="77777777" w:rsidTr="00E73C44">
        <w:tc>
          <w:tcPr>
            <w:tcW w:w="2127" w:type="dxa"/>
            <w:tcBorders>
              <w:top w:val="single" w:sz="8" w:space="0" w:color="auto"/>
            </w:tcBorders>
          </w:tcPr>
          <w:p w14:paraId="66E13B6C" w14:textId="77777777" w:rsidR="00E73C44" w:rsidRPr="00042EB0" w:rsidRDefault="00E73C44" w:rsidP="00E73C44">
            <w:pPr>
              <w:rPr>
                <w:rFonts w:ascii="Times New Roman" w:hAnsi="Times New Roman" w:cs="Times New Roman"/>
                <w:lang w:val="en-US"/>
              </w:rPr>
            </w:pPr>
            <w:r w:rsidRPr="00042EB0">
              <w:rPr>
                <w:rFonts w:ascii="Times New Roman" w:hAnsi="Times New Roman" w:cs="Times New Roman"/>
                <w:lang w:val="en-US"/>
              </w:rPr>
              <w:t>Excluding 2</w:t>
            </w:r>
            <w:r w:rsidRPr="00042EB0">
              <w:rPr>
                <w:rFonts w:ascii="Times New Roman" w:hAnsi="Times New Roman" w:cs="Times New Roman"/>
                <w:vertAlign w:val="superscript"/>
                <w:lang w:val="en-US"/>
              </w:rPr>
              <w:t>nd</w:t>
            </w:r>
            <w:r w:rsidRPr="00042EB0">
              <w:rPr>
                <w:rFonts w:ascii="Times New Roman" w:hAnsi="Times New Roman" w:cs="Times New Roman"/>
                <w:lang w:val="en-US"/>
              </w:rPr>
              <w:t xml:space="preserve"> household members</w:t>
            </w:r>
            <w:r w:rsidRPr="00042EB0">
              <w:rPr>
                <w:rFonts w:ascii="Times New Roman" w:hAnsi="Times New Roman" w:cs="Times New Roman"/>
                <w:vertAlign w:val="superscript"/>
                <w:lang w:val="en-US"/>
              </w:rPr>
              <w:t>4</w:t>
            </w:r>
          </w:p>
        </w:tc>
        <w:tc>
          <w:tcPr>
            <w:tcW w:w="1417" w:type="dxa"/>
            <w:tcBorders>
              <w:top w:val="single" w:sz="8" w:space="0" w:color="auto"/>
            </w:tcBorders>
          </w:tcPr>
          <w:p w14:paraId="69B18928" w14:textId="77777777" w:rsidR="00E73C44" w:rsidRPr="00042EB0" w:rsidRDefault="00E73C44" w:rsidP="00E73C44">
            <w:pPr>
              <w:jc w:val="center"/>
            </w:pPr>
            <w:r w:rsidRPr="00042EB0">
              <w:t xml:space="preserve">β </w:t>
            </w:r>
          </w:p>
          <w:p w14:paraId="5AE7A516" w14:textId="77777777" w:rsidR="00E73C44" w:rsidRPr="00042EB0" w:rsidRDefault="00E73C44" w:rsidP="00E73C44">
            <w:pPr>
              <w:jc w:val="center"/>
            </w:pPr>
            <w:r w:rsidRPr="00042EB0">
              <w:t>(95% CI)</w:t>
            </w:r>
          </w:p>
        </w:tc>
        <w:tc>
          <w:tcPr>
            <w:tcW w:w="1559" w:type="dxa"/>
            <w:tcBorders>
              <w:top w:val="single" w:sz="8" w:space="0" w:color="auto"/>
            </w:tcBorders>
            <w:vAlign w:val="bottom"/>
          </w:tcPr>
          <w:p w14:paraId="03B529DE" w14:textId="77777777" w:rsidR="00E73C44" w:rsidRPr="00042EB0" w:rsidRDefault="00E73C44" w:rsidP="00E73C44">
            <w:pPr>
              <w:jc w:val="center"/>
              <w:rPr>
                <w:rFonts w:ascii="Calibri" w:hAnsi="Calibri"/>
                <w:color w:val="000000"/>
              </w:rPr>
            </w:pPr>
            <w:r w:rsidRPr="00042EB0">
              <w:rPr>
                <w:rFonts w:ascii="Calibri" w:hAnsi="Calibri"/>
                <w:color w:val="000000"/>
              </w:rPr>
              <w:t>0.13</w:t>
            </w:r>
          </w:p>
          <w:p w14:paraId="5813DA33" w14:textId="77777777" w:rsidR="00E73C44" w:rsidRPr="00042EB0" w:rsidRDefault="00E73C44" w:rsidP="00E73C44">
            <w:pPr>
              <w:jc w:val="center"/>
              <w:rPr>
                <w:rFonts w:ascii="Calibri" w:hAnsi="Calibri"/>
                <w:color w:val="000000"/>
              </w:rPr>
            </w:pPr>
            <w:r w:rsidRPr="00042EB0">
              <w:rPr>
                <w:rFonts w:ascii="Calibri" w:hAnsi="Calibri"/>
                <w:color w:val="000000"/>
              </w:rPr>
              <w:t>(0.02, 0.23)</w:t>
            </w:r>
          </w:p>
        </w:tc>
        <w:tc>
          <w:tcPr>
            <w:tcW w:w="1559" w:type="dxa"/>
            <w:tcBorders>
              <w:top w:val="single" w:sz="8" w:space="0" w:color="auto"/>
            </w:tcBorders>
            <w:vAlign w:val="bottom"/>
          </w:tcPr>
          <w:p w14:paraId="0CA6CB58" w14:textId="77777777" w:rsidR="00E73C44" w:rsidRPr="00042EB0" w:rsidRDefault="00E73C44" w:rsidP="00E73C44">
            <w:pPr>
              <w:jc w:val="center"/>
              <w:rPr>
                <w:rFonts w:ascii="Calibri" w:hAnsi="Calibri"/>
                <w:color w:val="000000"/>
              </w:rPr>
            </w:pPr>
            <w:r w:rsidRPr="00042EB0">
              <w:rPr>
                <w:rFonts w:ascii="Calibri" w:hAnsi="Calibri"/>
                <w:color w:val="000000"/>
              </w:rPr>
              <w:t>0.15</w:t>
            </w:r>
          </w:p>
          <w:p w14:paraId="75D3A943" w14:textId="77777777" w:rsidR="00E73C44" w:rsidRPr="00042EB0" w:rsidRDefault="00E73C44" w:rsidP="00E73C44">
            <w:pPr>
              <w:jc w:val="center"/>
              <w:rPr>
                <w:rFonts w:ascii="Calibri" w:hAnsi="Calibri"/>
                <w:color w:val="000000"/>
              </w:rPr>
            </w:pPr>
            <w:r w:rsidRPr="00042EB0">
              <w:rPr>
                <w:rFonts w:ascii="Calibri" w:hAnsi="Calibri"/>
                <w:color w:val="000000"/>
              </w:rPr>
              <w:t>(-0.01, 0.30)</w:t>
            </w:r>
          </w:p>
        </w:tc>
        <w:tc>
          <w:tcPr>
            <w:tcW w:w="1418" w:type="dxa"/>
            <w:tcBorders>
              <w:top w:val="single" w:sz="8" w:space="0" w:color="auto"/>
            </w:tcBorders>
            <w:vAlign w:val="bottom"/>
          </w:tcPr>
          <w:p w14:paraId="54115551" w14:textId="77777777" w:rsidR="00E73C44" w:rsidRPr="00042EB0" w:rsidRDefault="00E73C44" w:rsidP="00E73C44">
            <w:pPr>
              <w:jc w:val="center"/>
              <w:rPr>
                <w:rFonts w:ascii="Calibri" w:hAnsi="Calibri"/>
                <w:color w:val="000000"/>
              </w:rPr>
            </w:pPr>
            <w:r w:rsidRPr="00042EB0">
              <w:rPr>
                <w:rFonts w:ascii="Calibri" w:hAnsi="Calibri"/>
                <w:color w:val="000000"/>
              </w:rPr>
              <w:t>0.33</w:t>
            </w:r>
          </w:p>
          <w:p w14:paraId="3802E682" w14:textId="77777777" w:rsidR="00E73C44" w:rsidRPr="00042EB0" w:rsidRDefault="00E73C44" w:rsidP="00E73C44">
            <w:pPr>
              <w:jc w:val="center"/>
              <w:rPr>
                <w:rFonts w:ascii="Calibri" w:hAnsi="Calibri"/>
                <w:color w:val="000000"/>
              </w:rPr>
            </w:pPr>
            <w:r w:rsidRPr="00042EB0">
              <w:rPr>
                <w:rFonts w:ascii="Calibri" w:hAnsi="Calibri"/>
                <w:color w:val="000000"/>
              </w:rPr>
              <w:t>(0.11, 0.56)</w:t>
            </w:r>
          </w:p>
        </w:tc>
        <w:tc>
          <w:tcPr>
            <w:tcW w:w="1418" w:type="dxa"/>
            <w:tcBorders>
              <w:top w:val="single" w:sz="8" w:space="0" w:color="auto"/>
            </w:tcBorders>
            <w:vAlign w:val="bottom"/>
          </w:tcPr>
          <w:p w14:paraId="6251DA26" w14:textId="77777777" w:rsidR="00E73C44" w:rsidRPr="00042EB0" w:rsidRDefault="00E73C44" w:rsidP="00E73C44">
            <w:pPr>
              <w:jc w:val="center"/>
              <w:rPr>
                <w:rFonts w:ascii="Calibri" w:hAnsi="Calibri"/>
                <w:color w:val="000000"/>
              </w:rPr>
            </w:pPr>
            <w:r w:rsidRPr="00042EB0">
              <w:rPr>
                <w:rFonts w:ascii="Calibri" w:hAnsi="Calibri"/>
                <w:color w:val="000000"/>
              </w:rPr>
              <w:t>0.08</w:t>
            </w:r>
          </w:p>
          <w:p w14:paraId="792AC43C" w14:textId="77777777" w:rsidR="00E73C44" w:rsidRPr="00042EB0" w:rsidRDefault="00E73C44" w:rsidP="00E73C44">
            <w:pPr>
              <w:jc w:val="center"/>
              <w:rPr>
                <w:rFonts w:ascii="Calibri" w:hAnsi="Calibri"/>
                <w:color w:val="000000"/>
              </w:rPr>
            </w:pPr>
            <w:r w:rsidRPr="00042EB0">
              <w:rPr>
                <w:rFonts w:ascii="Calibri" w:hAnsi="Calibri"/>
                <w:color w:val="000000"/>
              </w:rPr>
              <w:t>(0.03, 0.12)</w:t>
            </w:r>
          </w:p>
        </w:tc>
        <w:tc>
          <w:tcPr>
            <w:tcW w:w="1418" w:type="dxa"/>
            <w:tcBorders>
              <w:top w:val="single" w:sz="8" w:space="0" w:color="auto"/>
            </w:tcBorders>
            <w:vAlign w:val="bottom"/>
          </w:tcPr>
          <w:p w14:paraId="78B7293B" w14:textId="77777777" w:rsidR="00E73C44" w:rsidRPr="00042EB0" w:rsidRDefault="00E73C44" w:rsidP="00E73C44">
            <w:pPr>
              <w:jc w:val="center"/>
              <w:rPr>
                <w:rFonts w:ascii="Calibri" w:hAnsi="Calibri"/>
                <w:color w:val="000000"/>
              </w:rPr>
            </w:pPr>
            <w:r w:rsidRPr="00042EB0">
              <w:rPr>
                <w:rFonts w:ascii="Calibri" w:hAnsi="Calibri"/>
                <w:color w:val="000000"/>
              </w:rPr>
              <w:t>-0.21</w:t>
            </w:r>
          </w:p>
          <w:p w14:paraId="25B5AAF4" w14:textId="77777777" w:rsidR="00E73C44" w:rsidRPr="00042EB0" w:rsidRDefault="00E73C44" w:rsidP="00E73C44">
            <w:pPr>
              <w:jc w:val="center"/>
              <w:rPr>
                <w:rFonts w:ascii="Calibri" w:hAnsi="Calibri"/>
                <w:color w:val="000000"/>
              </w:rPr>
            </w:pPr>
            <w:r w:rsidRPr="00042EB0">
              <w:rPr>
                <w:rFonts w:ascii="Calibri" w:hAnsi="Calibri"/>
                <w:color w:val="000000"/>
              </w:rPr>
              <w:t>(-0.38, -0.04)</w:t>
            </w:r>
          </w:p>
        </w:tc>
        <w:tc>
          <w:tcPr>
            <w:tcW w:w="1701" w:type="dxa"/>
            <w:tcBorders>
              <w:top w:val="single" w:sz="8" w:space="0" w:color="auto"/>
            </w:tcBorders>
            <w:vAlign w:val="bottom"/>
          </w:tcPr>
          <w:p w14:paraId="456C297C" w14:textId="77777777" w:rsidR="00E73C44" w:rsidRPr="00042EB0" w:rsidRDefault="00E73C44" w:rsidP="00E73C44">
            <w:pPr>
              <w:jc w:val="center"/>
              <w:rPr>
                <w:rFonts w:ascii="Calibri" w:hAnsi="Calibri"/>
                <w:color w:val="000000"/>
              </w:rPr>
            </w:pPr>
            <w:r w:rsidRPr="00042EB0">
              <w:rPr>
                <w:rFonts w:ascii="Calibri" w:hAnsi="Calibri"/>
                <w:color w:val="000000"/>
              </w:rPr>
              <w:t>-0.16</w:t>
            </w:r>
          </w:p>
          <w:p w14:paraId="61804187" w14:textId="77777777" w:rsidR="00E73C44" w:rsidRPr="00042EB0" w:rsidRDefault="00E73C44" w:rsidP="00E73C44">
            <w:pPr>
              <w:jc w:val="center"/>
              <w:rPr>
                <w:rFonts w:ascii="Calibri" w:hAnsi="Calibri"/>
                <w:color w:val="000000"/>
              </w:rPr>
            </w:pPr>
            <w:r w:rsidRPr="00042EB0">
              <w:rPr>
                <w:rFonts w:ascii="Calibri" w:hAnsi="Calibri"/>
                <w:color w:val="000000"/>
              </w:rPr>
              <w:t>(-0.32, 0.00)</w:t>
            </w:r>
          </w:p>
        </w:tc>
      </w:tr>
      <w:tr w:rsidR="00E73C44" w:rsidRPr="00042EB0" w14:paraId="3989FD70" w14:textId="77777777" w:rsidTr="00E73C44">
        <w:tc>
          <w:tcPr>
            <w:tcW w:w="2127" w:type="dxa"/>
            <w:tcBorders>
              <w:bottom w:val="single" w:sz="8" w:space="0" w:color="auto"/>
            </w:tcBorders>
          </w:tcPr>
          <w:p w14:paraId="1D7EA9E5" w14:textId="77777777" w:rsidR="00E73C44" w:rsidRPr="00042EB0" w:rsidRDefault="00E73C44" w:rsidP="00E73C44">
            <w:pPr>
              <w:rPr>
                <w:rFonts w:ascii="Times New Roman" w:hAnsi="Times New Roman" w:cs="Times New Roman"/>
                <w:lang w:val="en-US"/>
              </w:rPr>
            </w:pPr>
          </w:p>
        </w:tc>
        <w:tc>
          <w:tcPr>
            <w:tcW w:w="1417" w:type="dxa"/>
            <w:tcBorders>
              <w:bottom w:val="single" w:sz="8" w:space="0" w:color="auto"/>
            </w:tcBorders>
          </w:tcPr>
          <w:p w14:paraId="1F48755C" w14:textId="77777777" w:rsidR="00E73C44" w:rsidRPr="00042EB0" w:rsidRDefault="00E73C44" w:rsidP="00E73C44">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39CB029E" w14:textId="77777777" w:rsidR="00E73C44" w:rsidRPr="00042EB0" w:rsidRDefault="00E73C44" w:rsidP="00E73C44">
            <w:pPr>
              <w:jc w:val="center"/>
              <w:rPr>
                <w:rFonts w:ascii="Calibri" w:hAnsi="Calibri"/>
                <w:i/>
                <w:iCs/>
                <w:color w:val="000000"/>
              </w:rPr>
            </w:pPr>
            <w:r w:rsidRPr="00042EB0">
              <w:rPr>
                <w:rFonts w:ascii="Calibri" w:hAnsi="Calibri"/>
                <w:b/>
                <w:bCs/>
                <w:i/>
                <w:iCs/>
                <w:color w:val="000000"/>
              </w:rPr>
              <w:t>0.020</w:t>
            </w:r>
          </w:p>
        </w:tc>
        <w:tc>
          <w:tcPr>
            <w:tcW w:w="1559" w:type="dxa"/>
            <w:tcBorders>
              <w:bottom w:val="single" w:sz="8" w:space="0" w:color="auto"/>
            </w:tcBorders>
            <w:vAlign w:val="bottom"/>
          </w:tcPr>
          <w:p w14:paraId="3C304A14" w14:textId="77777777" w:rsidR="00E73C44" w:rsidRPr="00042EB0" w:rsidRDefault="00E73C44" w:rsidP="00E73C44">
            <w:pPr>
              <w:jc w:val="center"/>
              <w:rPr>
                <w:rFonts w:ascii="Calibri" w:hAnsi="Calibri"/>
                <w:i/>
                <w:iCs/>
                <w:color w:val="000000"/>
              </w:rPr>
            </w:pPr>
            <w:r w:rsidRPr="00042EB0">
              <w:rPr>
                <w:rFonts w:ascii="Calibri" w:hAnsi="Calibri"/>
                <w:i/>
                <w:iCs/>
                <w:color w:val="000000"/>
              </w:rPr>
              <w:t>0.068</w:t>
            </w:r>
          </w:p>
        </w:tc>
        <w:tc>
          <w:tcPr>
            <w:tcW w:w="1418" w:type="dxa"/>
            <w:tcBorders>
              <w:bottom w:val="single" w:sz="8" w:space="0" w:color="auto"/>
            </w:tcBorders>
            <w:vAlign w:val="bottom"/>
          </w:tcPr>
          <w:p w14:paraId="2396C393"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0.004</w:t>
            </w:r>
          </w:p>
        </w:tc>
        <w:tc>
          <w:tcPr>
            <w:tcW w:w="1418" w:type="dxa"/>
            <w:tcBorders>
              <w:bottom w:val="single" w:sz="8" w:space="0" w:color="auto"/>
            </w:tcBorders>
            <w:vAlign w:val="bottom"/>
          </w:tcPr>
          <w:p w14:paraId="69D99DDD"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418" w:type="dxa"/>
            <w:tcBorders>
              <w:bottom w:val="single" w:sz="8" w:space="0" w:color="auto"/>
            </w:tcBorders>
            <w:vAlign w:val="bottom"/>
          </w:tcPr>
          <w:p w14:paraId="5C8A21B7"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0.014</w:t>
            </w:r>
          </w:p>
        </w:tc>
        <w:tc>
          <w:tcPr>
            <w:tcW w:w="1701" w:type="dxa"/>
            <w:tcBorders>
              <w:bottom w:val="single" w:sz="8" w:space="0" w:color="auto"/>
            </w:tcBorders>
            <w:vAlign w:val="bottom"/>
          </w:tcPr>
          <w:p w14:paraId="3A3C620A" w14:textId="77777777" w:rsidR="00E73C44" w:rsidRPr="00042EB0" w:rsidRDefault="00E73C44" w:rsidP="00E73C44">
            <w:pPr>
              <w:jc w:val="center"/>
              <w:rPr>
                <w:rFonts w:ascii="Calibri" w:hAnsi="Calibri"/>
                <w:i/>
                <w:iCs/>
                <w:color w:val="000000"/>
              </w:rPr>
            </w:pPr>
            <w:r w:rsidRPr="00042EB0">
              <w:rPr>
                <w:rFonts w:ascii="Calibri" w:hAnsi="Calibri"/>
                <w:i/>
                <w:iCs/>
                <w:color w:val="000000"/>
              </w:rPr>
              <w:t>0.054</w:t>
            </w:r>
          </w:p>
        </w:tc>
      </w:tr>
      <w:tr w:rsidR="00E73C44" w:rsidRPr="00042EB0" w14:paraId="7FFFD306" w14:textId="77777777" w:rsidTr="00E73C44">
        <w:tc>
          <w:tcPr>
            <w:tcW w:w="2127" w:type="dxa"/>
            <w:tcBorders>
              <w:top w:val="single" w:sz="8" w:space="0" w:color="auto"/>
            </w:tcBorders>
          </w:tcPr>
          <w:p w14:paraId="7DCC896D" w14:textId="77777777" w:rsidR="00E73C44" w:rsidRPr="00042EB0" w:rsidRDefault="00E73C44" w:rsidP="00E73C44">
            <w:pPr>
              <w:rPr>
                <w:rFonts w:ascii="Times New Roman" w:hAnsi="Times New Roman" w:cs="Times New Roman"/>
                <w:lang w:val="en-US"/>
              </w:rPr>
            </w:pPr>
            <w:r w:rsidRPr="00042EB0">
              <w:rPr>
                <w:rFonts w:ascii="Times New Roman" w:hAnsi="Times New Roman" w:cs="Times New Roman"/>
                <w:lang w:val="en-US"/>
              </w:rPr>
              <w:t>Excluding site D</w:t>
            </w:r>
            <w:r w:rsidRPr="00042EB0">
              <w:rPr>
                <w:rFonts w:ascii="Times New Roman" w:hAnsi="Times New Roman" w:cs="Times New Roman"/>
                <w:vertAlign w:val="superscript"/>
                <w:lang w:val="en-US"/>
              </w:rPr>
              <w:t>5</w:t>
            </w:r>
          </w:p>
        </w:tc>
        <w:tc>
          <w:tcPr>
            <w:tcW w:w="1417" w:type="dxa"/>
            <w:tcBorders>
              <w:top w:val="single" w:sz="8" w:space="0" w:color="auto"/>
            </w:tcBorders>
          </w:tcPr>
          <w:p w14:paraId="2AC10F56" w14:textId="77777777" w:rsidR="00E73C44" w:rsidRPr="00042EB0" w:rsidRDefault="00E73C44" w:rsidP="00E73C44">
            <w:pPr>
              <w:jc w:val="center"/>
            </w:pPr>
            <w:r w:rsidRPr="00042EB0">
              <w:t xml:space="preserve">β </w:t>
            </w:r>
          </w:p>
          <w:p w14:paraId="4B763015" w14:textId="77777777" w:rsidR="00E73C44" w:rsidRPr="00042EB0" w:rsidRDefault="00E73C44" w:rsidP="00E73C44">
            <w:pPr>
              <w:jc w:val="center"/>
            </w:pPr>
            <w:r w:rsidRPr="00042EB0">
              <w:t>(95% CI)</w:t>
            </w:r>
          </w:p>
        </w:tc>
        <w:tc>
          <w:tcPr>
            <w:tcW w:w="1559" w:type="dxa"/>
            <w:tcBorders>
              <w:top w:val="single" w:sz="8" w:space="0" w:color="auto"/>
            </w:tcBorders>
            <w:vAlign w:val="bottom"/>
          </w:tcPr>
          <w:p w14:paraId="101F674E" w14:textId="77777777" w:rsidR="00E73C44" w:rsidRPr="00042EB0" w:rsidRDefault="00E73C44" w:rsidP="00E73C44">
            <w:pPr>
              <w:jc w:val="center"/>
              <w:rPr>
                <w:rFonts w:ascii="Calibri" w:hAnsi="Calibri"/>
                <w:color w:val="000000"/>
              </w:rPr>
            </w:pPr>
            <w:r w:rsidRPr="00042EB0">
              <w:rPr>
                <w:rFonts w:ascii="Calibri" w:hAnsi="Calibri"/>
                <w:color w:val="000000"/>
              </w:rPr>
              <w:t>0.14</w:t>
            </w:r>
          </w:p>
          <w:p w14:paraId="1FCACE5D" w14:textId="77777777" w:rsidR="00E73C44" w:rsidRPr="00042EB0" w:rsidRDefault="00E73C44" w:rsidP="00E73C44">
            <w:pPr>
              <w:jc w:val="center"/>
              <w:rPr>
                <w:rFonts w:ascii="Calibri" w:hAnsi="Calibri"/>
                <w:color w:val="000000"/>
              </w:rPr>
            </w:pPr>
            <w:r w:rsidRPr="00042EB0">
              <w:rPr>
                <w:rFonts w:ascii="Calibri" w:hAnsi="Calibri"/>
                <w:color w:val="000000"/>
              </w:rPr>
              <w:t>(0.03, 0.24)</w:t>
            </w:r>
          </w:p>
        </w:tc>
        <w:tc>
          <w:tcPr>
            <w:tcW w:w="1559" w:type="dxa"/>
            <w:tcBorders>
              <w:top w:val="single" w:sz="8" w:space="0" w:color="auto"/>
            </w:tcBorders>
            <w:vAlign w:val="bottom"/>
          </w:tcPr>
          <w:p w14:paraId="425B9403" w14:textId="77777777" w:rsidR="00E73C44" w:rsidRPr="00042EB0" w:rsidRDefault="00E73C44" w:rsidP="00E73C44">
            <w:pPr>
              <w:jc w:val="center"/>
              <w:rPr>
                <w:rFonts w:ascii="Calibri" w:hAnsi="Calibri"/>
                <w:color w:val="000000"/>
              </w:rPr>
            </w:pPr>
            <w:r w:rsidRPr="00042EB0">
              <w:rPr>
                <w:rFonts w:ascii="Calibri" w:hAnsi="Calibri"/>
                <w:color w:val="000000"/>
              </w:rPr>
              <w:t>0.15</w:t>
            </w:r>
          </w:p>
          <w:p w14:paraId="4E4A02D8" w14:textId="77777777" w:rsidR="00E73C44" w:rsidRPr="00042EB0" w:rsidRDefault="00E73C44" w:rsidP="00E73C44">
            <w:pPr>
              <w:jc w:val="center"/>
              <w:rPr>
                <w:rFonts w:ascii="Calibri" w:hAnsi="Calibri"/>
                <w:color w:val="000000"/>
              </w:rPr>
            </w:pPr>
            <w:r w:rsidRPr="00042EB0">
              <w:rPr>
                <w:rFonts w:ascii="Calibri" w:hAnsi="Calibri"/>
                <w:color w:val="000000"/>
              </w:rPr>
              <w:t>(-0.01, 0.31)</w:t>
            </w:r>
          </w:p>
        </w:tc>
        <w:tc>
          <w:tcPr>
            <w:tcW w:w="1418" w:type="dxa"/>
            <w:tcBorders>
              <w:top w:val="single" w:sz="8" w:space="0" w:color="auto"/>
            </w:tcBorders>
            <w:vAlign w:val="bottom"/>
          </w:tcPr>
          <w:p w14:paraId="085BE473" w14:textId="77777777" w:rsidR="00E73C44" w:rsidRPr="00042EB0" w:rsidRDefault="00E73C44" w:rsidP="00E73C44">
            <w:pPr>
              <w:jc w:val="center"/>
              <w:rPr>
                <w:rFonts w:ascii="Calibri" w:hAnsi="Calibri"/>
                <w:color w:val="000000"/>
              </w:rPr>
            </w:pPr>
            <w:r w:rsidRPr="00042EB0">
              <w:rPr>
                <w:rFonts w:ascii="Calibri" w:hAnsi="Calibri"/>
                <w:color w:val="000000"/>
              </w:rPr>
              <w:t>0.31</w:t>
            </w:r>
          </w:p>
          <w:p w14:paraId="4857CA4C" w14:textId="77777777" w:rsidR="00E73C44" w:rsidRPr="00042EB0" w:rsidRDefault="00E73C44" w:rsidP="00E73C44">
            <w:pPr>
              <w:jc w:val="center"/>
              <w:rPr>
                <w:rFonts w:ascii="Calibri" w:hAnsi="Calibri"/>
                <w:color w:val="000000"/>
              </w:rPr>
            </w:pPr>
            <w:r w:rsidRPr="00042EB0">
              <w:rPr>
                <w:rFonts w:ascii="Calibri" w:hAnsi="Calibri"/>
                <w:color w:val="000000"/>
              </w:rPr>
              <w:t>(0.08, 0.54)</w:t>
            </w:r>
          </w:p>
        </w:tc>
        <w:tc>
          <w:tcPr>
            <w:tcW w:w="1418" w:type="dxa"/>
            <w:tcBorders>
              <w:top w:val="single" w:sz="8" w:space="0" w:color="auto"/>
            </w:tcBorders>
            <w:vAlign w:val="bottom"/>
          </w:tcPr>
          <w:p w14:paraId="6AF89A20" w14:textId="77777777" w:rsidR="00E73C44" w:rsidRPr="00042EB0" w:rsidRDefault="00E73C44" w:rsidP="00E73C44">
            <w:pPr>
              <w:jc w:val="center"/>
              <w:rPr>
                <w:rFonts w:ascii="Calibri" w:hAnsi="Calibri"/>
                <w:color w:val="000000"/>
              </w:rPr>
            </w:pPr>
            <w:r w:rsidRPr="00042EB0">
              <w:rPr>
                <w:rFonts w:ascii="Calibri" w:hAnsi="Calibri"/>
                <w:color w:val="000000"/>
              </w:rPr>
              <w:t>0.08</w:t>
            </w:r>
          </w:p>
          <w:p w14:paraId="5E3DB9A1" w14:textId="77777777" w:rsidR="00E73C44" w:rsidRPr="00042EB0" w:rsidRDefault="00E73C44" w:rsidP="00E73C44">
            <w:pPr>
              <w:jc w:val="center"/>
              <w:rPr>
                <w:rFonts w:ascii="Calibri" w:hAnsi="Calibri"/>
                <w:color w:val="000000"/>
              </w:rPr>
            </w:pPr>
            <w:r w:rsidRPr="00042EB0">
              <w:rPr>
                <w:rFonts w:ascii="Calibri" w:hAnsi="Calibri"/>
                <w:color w:val="000000"/>
              </w:rPr>
              <w:t>(0.04, 0.12)</w:t>
            </w:r>
          </w:p>
        </w:tc>
        <w:tc>
          <w:tcPr>
            <w:tcW w:w="1418" w:type="dxa"/>
            <w:tcBorders>
              <w:top w:val="single" w:sz="8" w:space="0" w:color="auto"/>
            </w:tcBorders>
            <w:vAlign w:val="bottom"/>
          </w:tcPr>
          <w:p w14:paraId="01074702" w14:textId="77777777" w:rsidR="00E73C44" w:rsidRPr="00042EB0" w:rsidRDefault="00E73C44" w:rsidP="00E73C44">
            <w:pPr>
              <w:jc w:val="center"/>
              <w:rPr>
                <w:rFonts w:ascii="Calibri" w:hAnsi="Calibri"/>
                <w:color w:val="000000"/>
              </w:rPr>
            </w:pPr>
            <w:r w:rsidRPr="00042EB0">
              <w:rPr>
                <w:rFonts w:ascii="Calibri" w:hAnsi="Calibri"/>
                <w:color w:val="000000"/>
              </w:rPr>
              <w:t>-0.23</w:t>
            </w:r>
          </w:p>
          <w:p w14:paraId="0F3BD253" w14:textId="77777777" w:rsidR="00E73C44" w:rsidRPr="00042EB0" w:rsidRDefault="00E73C44" w:rsidP="00E73C44">
            <w:pPr>
              <w:jc w:val="center"/>
              <w:rPr>
                <w:rFonts w:ascii="Calibri" w:hAnsi="Calibri"/>
                <w:color w:val="000000"/>
              </w:rPr>
            </w:pPr>
            <w:r w:rsidRPr="00042EB0">
              <w:rPr>
                <w:rFonts w:ascii="Calibri" w:hAnsi="Calibri"/>
                <w:color w:val="000000"/>
              </w:rPr>
              <w:t>(-0.40, -0.06)</w:t>
            </w:r>
          </w:p>
        </w:tc>
        <w:tc>
          <w:tcPr>
            <w:tcW w:w="1701" w:type="dxa"/>
            <w:tcBorders>
              <w:top w:val="single" w:sz="8" w:space="0" w:color="auto"/>
            </w:tcBorders>
            <w:vAlign w:val="bottom"/>
          </w:tcPr>
          <w:p w14:paraId="05006F48" w14:textId="77777777" w:rsidR="00E73C44" w:rsidRPr="00042EB0" w:rsidRDefault="00E73C44" w:rsidP="00E73C44">
            <w:pPr>
              <w:jc w:val="center"/>
              <w:rPr>
                <w:rFonts w:ascii="Calibri" w:hAnsi="Calibri"/>
                <w:color w:val="000000"/>
              </w:rPr>
            </w:pPr>
            <w:r w:rsidRPr="00042EB0">
              <w:rPr>
                <w:rFonts w:ascii="Calibri" w:hAnsi="Calibri"/>
                <w:color w:val="000000"/>
              </w:rPr>
              <w:t>-0.16</w:t>
            </w:r>
          </w:p>
          <w:p w14:paraId="7CB9D3D0" w14:textId="77777777" w:rsidR="00E73C44" w:rsidRPr="00042EB0" w:rsidRDefault="00E73C44" w:rsidP="00E73C44">
            <w:pPr>
              <w:jc w:val="center"/>
              <w:rPr>
                <w:rFonts w:ascii="Calibri" w:hAnsi="Calibri"/>
                <w:color w:val="000000"/>
              </w:rPr>
            </w:pPr>
            <w:r w:rsidRPr="00042EB0">
              <w:rPr>
                <w:rFonts w:ascii="Calibri" w:hAnsi="Calibri"/>
                <w:color w:val="000000"/>
              </w:rPr>
              <w:t>(-0.32, 0.00)</w:t>
            </w:r>
          </w:p>
        </w:tc>
      </w:tr>
      <w:tr w:rsidR="00E73C44" w:rsidRPr="00042EB0" w14:paraId="0C4D9012" w14:textId="77777777" w:rsidTr="00E73C44">
        <w:tc>
          <w:tcPr>
            <w:tcW w:w="2127" w:type="dxa"/>
            <w:tcBorders>
              <w:bottom w:val="single" w:sz="8" w:space="0" w:color="auto"/>
            </w:tcBorders>
          </w:tcPr>
          <w:p w14:paraId="144F8A8A" w14:textId="77777777" w:rsidR="00E73C44" w:rsidRPr="00042EB0" w:rsidRDefault="00E73C44" w:rsidP="00E73C44">
            <w:pPr>
              <w:rPr>
                <w:rFonts w:ascii="Times New Roman" w:hAnsi="Times New Roman" w:cs="Times New Roman"/>
                <w:lang w:val="en-US"/>
              </w:rPr>
            </w:pPr>
          </w:p>
        </w:tc>
        <w:tc>
          <w:tcPr>
            <w:tcW w:w="1417" w:type="dxa"/>
            <w:tcBorders>
              <w:bottom w:val="single" w:sz="8" w:space="0" w:color="auto"/>
            </w:tcBorders>
          </w:tcPr>
          <w:p w14:paraId="4A827F43" w14:textId="77777777" w:rsidR="00E73C44" w:rsidRPr="00042EB0" w:rsidRDefault="00E73C44" w:rsidP="00E73C44">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8" w:space="0" w:color="auto"/>
            </w:tcBorders>
            <w:vAlign w:val="bottom"/>
          </w:tcPr>
          <w:p w14:paraId="0B5910D9" w14:textId="77777777" w:rsidR="00E73C44" w:rsidRPr="00042EB0" w:rsidRDefault="00E73C44" w:rsidP="00E73C44">
            <w:pPr>
              <w:jc w:val="center"/>
              <w:rPr>
                <w:rFonts w:ascii="Calibri" w:hAnsi="Calibri"/>
                <w:i/>
                <w:iCs/>
                <w:color w:val="000000"/>
              </w:rPr>
            </w:pPr>
            <w:r w:rsidRPr="00042EB0">
              <w:rPr>
                <w:rFonts w:ascii="Calibri" w:hAnsi="Calibri"/>
                <w:b/>
                <w:bCs/>
                <w:i/>
                <w:iCs/>
                <w:color w:val="000000"/>
              </w:rPr>
              <w:t>0.012</w:t>
            </w:r>
          </w:p>
        </w:tc>
        <w:tc>
          <w:tcPr>
            <w:tcW w:w="1559" w:type="dxa"/>
            <w:tcBorders>
              <w:bottom w:val="single" w:sz="8" w:space="0" w:color="auto"/>
            </w:tcBorders>
            <w:vAlign w:val="bottom"/>
          </w:tcPr>
          <w:p w14:paraId="72E810B2" w14:textId="77777777" w:rsidR="00E73C44" w:rsidRPr="00042EB0" w:rsidRDefault="00E73C44" w:rsidP="00E73C44">
            <w:pPr>
              <w:jc w:val="center"/>
              <w:rPr>
                <w:rFonts w:ascii="Calibri" w:hAnsi="Calibri"/>
                <w:i/>
                <w:iCs/>
                <w:color w:val="000000"/>
              </w:rPr>
            </w:pPr>
            <w:r w:rsidRPr="00042EB0">
              <w:rPr>
                <w:rFonts w:ascii="Calibri" w:hAnsi="Calibri"/>
                <w:i/>
                <w:iCs/>
                <w:color w:val="000000"/>
              </w:rPr>
              <w:t>0.074</w:t>
            </w:r>
          </w:p>
        </w:tc>
        <w:tc>
          <w:tcPr>
            <w:tcW w:w="1418" w:type="dxa"/>
            <w:tcBorders>
              <w:bottom w:val="single" w:sz="8" w:space="0" w:color="auto"/>
            </w:tcBorders>
            <w:vAlign w:val="bottom"/>
          </w:tcPr>
          <w:p w14:paraId="4BD581E3"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0.009</w:t>
            </w:r>
          </w:p>
        </w:tc>
        <w:tc>
          <w:tcPr>
            <w:tcW w:w="1418" w:type="dxa"/>
            <w:tcBorders>
              <w:bottom w:val="single" w:sz="8" w:space="0" w:color="auto"/>
            </w:tcBorders>
            <w:vAlign w:val="bottom"/>
          </w:tcPr>
          <w:p w14:paraId="58E4B9CE"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418" w:type="dxa"/>
            <w:tcBorders>
              <w:bottom w:val="single" w:sz="8" w:space="0" w:color="auto"/>
            </w:tcBorders>
            <w:vAlign w:val="bottom"/>
          </w:tcPr>
          <w:p w14:paraId="59B8F398"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0.007</w:t>
            </w:r>
          </w:p>
        </w:tc>
        <w:tc>
          <w:tcPr>
            <w:tcW w:w="1701" w:type="dxa"/>
            <w:tcBorders>
              <w:bottom w:val="single" w:sz="8" w:space="0" w:color="auto"/>
            </w:tcBorders>
            <w:vAlign w:val="bottom"/>
          </w:tcPr>
          <w:p w14:paraId="2765ED4E"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0.049</w:t>
            </w:r>
          </w:p>
        </w:tc>
      </w:tr>
      <w:tr w:rsidR="00E73C44" w:rsidRPr="00042EB0" w14:paraId="1729D8EA" w14:textId="77777777" w:rsidTr="00E73C44">
        <w:tc>
          <w:tcPr>
            <w:tcW w:w="2127" w:type="dxa"/>
            <w:tcBorders>
              <w:top w:val="single" w:sz="8" w:space="0" w:color="auto"/>
            </w:tcBorders>
          </w:tcPr>
          <w:p w14:paraId="169CC800" w14:textId="77777777" w:rsidR="00E73C44" w:rsidRPr="00042EB0" w:rsidRDefault="00E73C44" w:rsidP="00E73C44">
            <w:pPr>
              <w:rPr>
                <w:rFonts w:ascii="Times New Roman" w:hAnsi="Times New Roman" w:cs="Times New Roman"/>
                <w:lang w:val="en-US"/>
              </w:rPr>
            </w:pPr>
            <w:r w:rsidRPr="00042EB0">
              <w:rPr>
                <w:rFonts w:ascii="Times New Roman" w:hAnsi="Times New Roman" w:cs="Times New Roman"/>
                <w:lang w:val="en-US"/>
              </w:rPr>
              <w:t>Change in adherence to MedDiet</w:t>
            </w:r>
            <w:r w:rsidRPr="00042EB0">
              <w:rPr>
                <w:rFonts w:ascii="Times New Roman" w:hAnsi="Times New Roman" w:cs="Times New Roman"/>
                <w:vertAlign w:val="superscript"/>
                <w:lang w:val="en-US"/>
              </w:rPr>
              <w:t>6</w:t>
            </w:r>
          </w:p>
        </w:tc>
        <w:tc>
          <w:tcPr>
            <w:tcW w:w="1417" w:type="dxa"/>
            <w:tcBorders>
              <w:top w:val="single" w:sz="8" w:space="0" w:color="auto"/>
            </w:tcBorders>
          </w:tcPr>
          <w:p w14:paraId="17B16A17" w14:textId="77777777" w:rsidR="00E73C44" w:rsidRPr="00042EB0" w:rsidRDefault="00E73C44" w:rsidP="00E73C44">
            <w:pPr>
              <w:jc w:val="center"/>
            </w:pPr>
            <w:r w:rsidRPr="00042EB0">
              <w:t xml:space="preserve">β </w:t>
            </w:r>
          </w:p>
          <w:p w14:paraId="0C3FAFC7" w14:textId="77777777" w:rsidR="00E73C44" w:rsidRPr="00042EB0" w:rsidRDefault="00E73C44" w:rsidP="00E73C44">
            <w:pPr>
              <w:jc w:val="center"/>
            </w:pPr>
            <w:r w:rsidRPr="00042EB0">
              <w:t>(95% CI)</w:t>
            </w:r>
          </w:p>
        </w:tc>
        <w:tc>
          <w:tcPr>
            <w:tcW w:w="1559" w:type="dxa"/>
            <w:tcBorders>
              <w:top w:val="single" w:sz="8" w:space="0" w:color="auto"/>
            </w:tcBorders>
            <w:vAlign w:val="bottom"/>
          </w:tcPr>
          <w:p w14:paraId="02471A59" w14:textId="77777777" w:rsidR="00E73C44" w:rsidRPr="00042EB0" w:rsidRDefault="00E73C44" w:rsidP="00E73C44">
            <w:pPr>
              <w:jc w:val="center"/>
              <w:rPr>
                <w:rFonts w:ascii="Calibri" w:hAnsi="Calibri"/>
                <w:color w:val="000000"/>
              </w:rPr>
            </w:pPr>
            <w:r w:rsidRPr="00042EB0">
              <w:rPr>
                <w:rFonts w:ascii="Calibri" w:hAnsi="Calibri"/>
                <w:color w:val="000000"/>
              </w:rPr>
              <w:t>0.14</w:t>
            </w:r>
          </w:p>
          <w:p w14:paraId="7CCA6C85" w14:textId="77777777" w:rsidR="00E73C44" w:rsidRPr="00042EB0" w:rsidRDefault="00E73C44" w:rsidP="00E73C44">
            <w:pPr>
              <w:jc w:val="center"/>
              <w:rPr>
                <w:rFonts w:ascii="Calibri" w:hAnsi="Calibri"/>
                <w:color w:val="000000"/>
              </w:rPr>
            </w:pPr>
            <w:r w:rsidRPr="00042EB0">
              <w:rPr>
                <w:rFonts w:ascii="Calibri" w:hAnsi="Calibri"/>
                <w:color w:val="000000"/>
              </w:rPr>
              <w:t>(0.04, 0.24)</w:t>
            </w:r>
          </w:p>
        </w:tc>
        <w:tc>
          <w:tcPr>
            <w:tcW w:w="1559" w:type="dxa"/>
            <w:tcBorders>
              <w:top w:val="single" w:sz="8" w:space="0" w:color="auto"/>
            </w:tcBorders>
            <w:vAlign w:val="bottom"/>
          </w:tcPr>
          <w:p w14:paraId="7CB22041" w14:textId="77777777" w:rsidR="00E73C44" w:rsidRPr="00042EB0" w:rsidRDefault="00E73C44" w:rsidP="00E73C44">
            <w:pPr>
              <w:jc w:val="center"/>
              <w:rPr>
                <w:rFonts w:ascii="Calibri" w:hAnsi="Calibri"/>
                <w:color w:val="000000"/>
              </w:rPr>
            </w:pPr>
            <w:r w:rsidRPr="00042EB0">
              <w:rPr>
                <w:rFonts w:ascii="Calibri" w:hAnsi="Calibri"/>
                <w:color w:val="000000"/>
              </w:rPr>
              <w:t>0.16</w:t>
            </w:r>
          </w:p>
          <w:p w14:paraId="588C4AC8" w14:textId="77777777" w:rsidR="00E73C44" w:rsidRPr="00042EB0" w:rsidRDefault="00E73C44" w:rsidP="00E73C44">
            <w:pPr>
              <w:jc w:val="center"/>
              <w:rPr>
                <w:rFonts w:ascii="Calibri" w:hAnsi="Calibri"/>
                <w:color w:val="000000"/>
              </w:rPr>
            </w:pPr>
            <w:r w:rsidRPr="00042EB0">
              <w:rPr>
                <w:rFonts w:ascii="Calibri" w:hAnsi="Calibri"/>
                <w:color w:val="000000"/>
              </w:rPr>
              <w:t>(0.01, 0.31)</w:t>
            </w:r>
          </w:p>
        </w:tc>
        <w:tc>
          <w:tcPr>
            <w:tcW w:w="1418" w:type="dxa"/>
            <w:tcBorders>
              <w:top w:val="single" w:sz="8" w:space="0" w:color="auto"/>
            </w:tcBorders>
            <w:vAlign w:val="bottom"/>
          </w:tcPr>
          <w:p w14:paraId="191DCD86" w14:textId="77777777" w:rsidR="00E73C44" w:rsidRPr="00042EB0" w:rsidRDefault="00E73C44" w:rsidP="00E73C44">
            <w:pPr>
              <w:jc w:val="center"/>
              <w:rPr>
                <w:rFonts w:ascii="Calibri" w:hAnsi="Calibri"/>
                <w:color w:val="000000"/>
              </w:rPr>
            </w:pPr>
            <w:r w:rsidRPr="00042EB0">
              <w:rPr>
                <w:rFonts w:ascii="Calibri" w:hAnsi="Calibri"/>
                <w:color w:val="000000"/>
              </w:rPr>
              <w:t>0.28</w:t>
            </w:r>
          </w:p>
          <w:p w14:paraId="2762529E" w14:textId="77777777" w:rsidR="00E73C44" w:rsidRPr="00042EB0" w:rsidRDefault="00E73C44" w:rsidP="00E73C44">
            <w:pPr>
              <w:jc w:val="center"/>
              <w:rPr>
                <w:rFonts w:ascii="Calibri" w:hAnsi="Calibri"/>
                <w:color w:val="000000"/>
              </w:rPr>
            </w:pPr>
            <w:r w:rsidRPr="00042EB0">
              <w:rPr>
                <w:rFonts w:ascii="Calibri" w:hAnsi="Calibri"/>
                <w:color w:val="000000"/>
              </w:rPr>
              <w:t>(0.05, 0.50)</w:t>
            </w:r>
          </w:p>
        </w:tc>
        <w:tc>
          <w:tcPr>
            <w:tcW w:w="1418" w:type="dxa"/>
            <w:tcBorders>
              <w:top w:val="single" w:sz="8" w:space="0" w:color="auto"/>
            </w:tcBorders>
            <w:vAlign w:val="bottom"/>
          </w:tcPr>
          <w:p w14:paraId="02082F13" w14:textId="77777777" w:rsidR="00E73C44" w:rsidRPr="00042EB0" w:rsidRDefault="00E73C44" w:rsidP="00E73C44">
            <w:pPr>
              <w:jc w:val="center"/>
              <w:rPr>
                <w:rFonts w:ascii="Calibri" w:hAnsi="Calibri"/>
                <w:color w:val="000000"/>
              </w:rPr>
            </w:pPr>
            <w:r w:rsidRPr="00042EB0">
              <w:rPr>
                <w:rFonts w:ascii="Calibri" w:hAnsi="Calibri"/>
                <w:color w:val="000000"/>
              </w:rPr>
              <w:t>0.08</w:t>
            </w:r>
          </w:p>
          <w:p w14:paraId="0F029DCF" w14:textId="77777777" w:rsidR="00E73C44" w:rsidRPr="00042EB0" w:rsidRDefault="00E73C44" w:rsidP="00E73C44">
            <w:pPr>
              <w:jc w:val="center"/>
              <w:rPr>
                <w:rFonts w:ascii="Calibri" w:hAnsi="Calibri"/>
                <w:color w:val="000000"/>
              </w:rPr>
            </w:pPr>
            <w:r w:rsidRPr="00042EB0">
              <w:rPr>
                <w:rFonts w:ascii="Calibri" w:hAnsi="Calibri"/>
                <w:color w:val="000000"/>
              </w:rPr>
              <w:t>(0.04, 0.12)</w:t>
            </w:r>
          </w:p>
        </w:tc>
        <w:tc>
          <w:tcPr>
            <w:tcW w:w="1418" w:type="dxa"/>
            <w:tcBorders>
              <w:top w:val="single" w:sz="8" w:space="0" w:color="auto"/>
            </w:tcBorders>
            <w:vAlign w:val="bottom"/>
          </w:tcPr>
          <w:p w14:paraId="726CC0A0" w14:textId="77777777" w:rsidR="00E73C44" w:rsidRPr="00042EB0" w:rsidRDefault="00E73C44" w:rsidP="00E73C44">
            <w:pPr>
              <w:jc w:val="center"/>
              <w:rPr>
                <w:rFonts w:ascii="Calibri" w:hAnsi="Calibri"/>
                <w:color w:val="000000"/>
              </w:rPr>
            </w:pPr>
            <w:r w:rsidRPr="00042EB0">
              <w:rPr>
                <w:rFonts w:ascii="Calibri" w:hAnsi="Calibri"/>
                <w:color w:val="000000"/>
              </w:rPr>
              <w:t>-0.20</w:t>
            </w:r>
          </w:p>
          <w:p w14:paraId="5126B455" w14:textId="77777777" w:rsidR="00E73C44" w:rsidRPr="00042EB0" w:rsidRDefault="00E73C44" w:rsidP="00E73C44">
            <w:pPr>
              <w:jc w:val="center"/>
              <w:rPr>
                <w:rFonts w:ascii="Calibri" w:hAnsi="Calibri"/>
                <w:color w:val="000000"/>
              </w:rPr>
            </w:pPr>
            <w:r w:rsidRPr="00042EB0">
              <w:rPr>
                <w:rFonts w:ascii="Calibri" w:hAnsi="Calibri"/>
                <w:color w:val="000000"/>
              </w:rPr>
              <w:t>(-0.37, -0.04)</w:t>
            </w:r>
          </w:p>
        </w:tc>
        <w:tc>
          <w:tcPr>
            <w:tcW w:w="1701" w:type="dxa"/>
            <w:tcBorders>
              <w:top w:val="single" w:sz="8" w:space="0" w:color="auto"/>
            </w:tcBorders>
            <w:vAlign w:val="bottom"/>
          </w:tcPr>
          <w:p w14:paraId="54E1049C" w14:textId="77777777" w:rsidR="00E73C44" w:rsidRPr="00042EB0" w:rsidRDefault="00E73C44" w:rsidP="00E73C44">
            <w:pPr>
              <w:jc w:val="center"/>
              <w:rPr>
                <w:rFonts w:ascii="Calibri" w:hAnsi="Calibri"/>
                <w:color w:val="000000"/>
              </w:rPr>
            </w:pPr>
            <w:r w:rsidRPr="00042EB0">
              <w:rPr>
                <w:rFonts w:ascii="Calibri" w:hAnsi="Calibri"/>
                <w:color w:val="000000"/>
              </w:rPr>
              <w:t>-0.13</w:t>
            </w:r>
          </w:p>
          <w:p w14:paraId="577AA572" w14:textId="77777777" w:rsidR="00E73C44" w:rsidRPr="00042EB0" w:rsidRDefault="00E73C44" w:rsidP="00E73C44">
            <w:pPr>
              <w:jc w:val="center"/>
              <w:rPr>
                <w:rFonts w:ascii="Calibri" w:hAnsi="Calibri"/>
                <w:color w:val="000000"/>
              </w:rPr>
            </w:pPr>
            <w:r w:rsidRPr="00042EB0">
              <w:rPr>
                <w:rFonts w:ascii="Calibri" w:hAnsi="Calibri"/>
                <w:color w:val="000000"/>
              </w:rPr>
              <w:t>(-0.29, 0.03)</w:t>
            </w:r>
          </w:p>
        </w:tc>
      </w:tr>
      <w:tr w:rsidR="00E73C44" w:rsidRPr="00042EB0" w14:paraId="6D1E25E5" w14:textId="77777777" w:rsidTr="00E73C44">
        <w:tc>
          <w:tcPr>
            <w:tcW w:w="2127" w:type="dxa"/>
            <w:tcBorders>
              <w:bottom w:val="single" w:sz="12" w:space="0" w:color="auto"/>
            </w:tcBorders>
          </w:tcPr>
          <w:p w14:paraId="3B733BF6" w14:textId="77777777" w:rsidR="00E73C44" w:rsidRPr="00042EB0" w:rsidRDefault="00E73C44" w:rsidP="00E73C44">
            <w:pPr>
              <w:rPr>
                <w:rFonts w:ascii="Times New Roman" w:hAnsi="Times New Roman" w:cs="Times New Roman"/>
                <w:lang w:val="en-US"/>
              </w:rPr>
            </w:pPr>
          </w:p>
        </w:tc>
        <w:tc>
          <w:tcPr>
            <w:tcW w:w="1417" w:type="dxa"/>
            <w:tcBorders>
              <w:bottom w:val="single" w:sz="12" w:space="0" w:color="auto"/>
            </w:tcBorders>
          </w:tcPr>
          <w:p w14:paraId="4ED013A0" w14:textId="77777777" w:rsidR="00E73C44" w:rsidRPr="00042EB0" w:rsidRDefault="00E73C44" w:rsidP="00E73C44">
            <w:pPr>
              <w:jc w:val="center"/>
              <w:rPr>
                <w:rFonts w:ascii="Calibri" w:hAnsi="Calibri"/>
                <w:i/>
                <w:iCs/>
                <w:color w:val="000000"/>
              </w:rPr>
            </w:pPr>
            <w:r w:rsidRPr="00042EB0">
              <w:rPr>
                <w:rFonts w:ascii="Calibri" w:hAnsi="Calibri"/>
                <w:i/>
                <w:iCs/>
                <w:color w:val="000000"/>
              </w:rPr>
              <w:t>p-</w:t>
            </w:r>
            <w:proofErr w:type="spellStart"/>
            <w:r w:rsidRPr="00042EB0">
              <w:rPr>
                <w:rFonts w:ascii="Calibri" w:hAnsi="Calibri"/>
                <w:i/>
                <w:iCs/>
                <w:color w:val="000000"/>
              </w:rPr>
              <w:t>value</w:t>
            </w:r>
            <w:proofErr w:type="spellEnd"/>
          </w:p>
        </w:tc>
        <w:tc>
          <w:tcPr>
            <w:tcW w:w="1559" w:type="dxa"/>
            <w:tcBorders>
              <w:bottom w:val="single" w:sz="12" w:space="0" w:color="auto"/>
            </w:tcBorders>
            <w:vAlign w:val="bottom"/>
          </w:tcPr>
          <w:p w14:paraId="1F8DB100" w14:textId="77777777" w:rsidR="00E73C44" w:rsidRPr="00042EB0" w:rsidRDefault="00E73C44" w:rsidP="00E73C44">
            <w:pPr>
              <w:jc w:val="center"/>
              <w:rPr>
                <w:rFonts w:ascii="Calibri" w:hAnsi="Calibri"/>
                <w:b/>
                <w:bCs/>
                <w:i/>
                <w:iCs/>
                <w:color w:val="000000"/>
              </w:rPr>
            </w:pPr>
            <w:r w:rsidRPr="00042EB0">
              <w:rPr>
                <w:rFonts w:ascii="Calibri" w:hAnsi="Calibri"/>
                <w:b/>
                <w:bCs/>
                <w:color w:val="000000"/>
              </w:rPr>
              <w:t>0.007</w:t>
            </w:r>
          </w:p>
        </w:tc>
        <w:tc>
          <w:tcPr>
            <w:tcW w:w="1559" w:type="dxa"/>
            <w:tcBorders>
              <w:bottom w:val="single" w:sz="12" w:space="0" w:color="auto"/>
            </w:tcBorders>
            <w:vAlign w:val="bottom"/>
          </w:tcPr>
          <w:p w14:paraId="19CC189B"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0.042</w:t>
            </w:r>
          </w:p>
        </w:tc>
        <w:tc>
          <w:tcPr>
            <w:tcW w:w="1418" w:type="dxa"/>
            <w:tcBorders>
              <w:bottom w:val="single" w:sz="12" w:space="0" w:color="auto"/>
            </w:tcBorders>
            <w:vAlign w:val="bottom"/>
          </w:tcPr>
          <w:p w14:paraId="45D8B059" w14:textId="77777777" w:rsidR="00E73C44" w:rsidRPr="00042EB0" w:rsidRDefault="00E73C44" w:rsidP="00E73C44">
            <w:pPr>
              <w:jc w:val="center"/>
              <w:rPr>
                <w:rFonts w:ascii="Calibri" w:hAnsi="Calibri"/>
                <w:b/>
                <w:bCs/>
                <w:i/>
                <w:iCs/>
                <w:color w:val="000000"/>
              </w:rPr>
            </w:pPr>
            <w:r w:rsidRPr="00042EB0">
              <w:rPr>
                <w:rFonts w:ascii="Calibri" w:hAnsi="Calibri"/>
                <w:b/>
                <w:bCs/>
                <w:color w:val="000000"/>
              </w:rPr>
              <w:t>0.015</w:t>
            </w:r>
          </w:p>
        </w:tc>
        <w:tc>
          <w:tcPr>
            <w:tcW w:w="1418" w:type="dxa"/>
            <w:tcBorders>
              <w:bottom w:val="single" w:sz="12" w:space="0" w:color="auto"/>
            </w:tcBorders>
            <w:vAlign w:val="bottom"/>
          </w:tcPr>
          <w:p w14:paraId="24F22F75"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&lt;0.0001</w:t>
            </w:r>
          </w:p>
        </w:tc>
        <w:tc>
          <w:tcPr>
            <w:tcW w:w="1418" w:type="dxa"/>
            <w:tcBorders>
              <w:bottom w:val="single" w:sz="12" w:space="0" w:color="auto"/>
            </w:tcBorders>
            <w:vAlign w:val="bottom"/>
          </w:tcPr>
          <w:p w14:paraId="7A136F45" w14:textId="77777777" w:rsidR="00E73C44" w:rsidRPr="00042EB0" w:rsidRDefault="00E73C44" w:rsidP="00E73C44">
            <w:pPr>
              <w:jc w:val="center"/>
              <w:rPr>
                <w:rFonts w:ascii="Calibri" w:hAnsi="Calibri"/>
                <w:b/>
                <w:bCs/>
                <w:i/>
                <w:iCs/>
                <w:color w:val="000000"/>
              </w:rPr>
            </w:pPr>
            <w:r w:rsidRPr="00042EB0">
              <w:rPr>
                <w:rFonts w:ascii="Calibri" w:hAnsi="Calibri"/>
                <w:b/>
                <w:bCs/>
                <w:i/>
                <w:iCs/>
                <w:color w:val="000000"/>
              </w:rPr>
              <w:t>0.017</w:t>
            </w:r>
          </w:p>
        </w:tc>
        <w:tc>
          <w:tcPr>
            <w:tcW w:w="1701" w:type="dxa"/>
            <w:tcBorders>
              <w:bottom w:val="single" w:sz="12" w:space="0" w:color="auto"/>
            </w:tcBorders>
            <w:vAlign w:val="bottom"/>
          </w:tcPr>
          <w:p w14:paraId="56A0AD1D" w14:textId="77777777" w:rsidR="00E73C44" w:rsidRPr="00042EB0" w:rsidRDefault="00E73C44" w:rsidP="00E73C44">
            <w:pPr>
              <w:jc w:val="center"/>
              <w:rPr>
                <w:rFonts w:ascii="Calibri" w:hAnsi="Calibri"/>
                <w:i/>
                <w:iCs/>
                <w:color w:val="000000"/>
              </w:rPr>
            </w:pPr>
            <w:r w:rsidRPr="00042EB0">
              <w:rPr>
                <w:rFonts w:ascii="Calibri" w:hAnsi="Calibri"/>
                <w:i/>
                <w:iCs/>
                <w:color w:val="000000"/>
              </w:rPr>
              <w:t>0.118</w:t>
            </w:r>
          </w:p>
        </w:tc>
      </w:tr>
      <w:bookmarkEnd w:id="5"/>
    </w:tbl>
    <w:p w14:paraId="7464364B" w14:textId="77777777" w:rsidR="00775651" w:rsidRPr="00042EB0" w:rsidRDefault="00775651" w:rsidP="00F04A9B">
      <w:pPr>
        <w:spacing w:after="0" w:line="480" w:lineRule="auto"/>
        <w:jc w:val="both"/>
        <w:rPr>
          <w:rFonts w:ascii="Times New Roman" w:hAnsi="Times New Roman" w:cs="Times New Roman"/>
          <w:sz w:val="24"/>
          <w:szCs w:val="24"/>
          <w:lang w:val="en-US"/>
        </w:rPr>
      </w:pPr>
    </w:p>
    <w:p w14:paraId="48B2B25A" w14:textId="77777777" w:rsidR="00A74428" w:rsidRPr="00042EB0" w:rsidRDefault="00A74428" w:rsidP="00F04A9B">
      <w:pPr>
        <w:spacing w:after="0" w:line="480" w:lineRule="auto"/>
        <w:jc w:val="both"/>
        <w:rPr>
          <w:rFonts w:ascii="Times New Roman" w:hAnsi="Times New Roman" w:cs="Times New Roman"/>
          <w:sz w:val="24"/>
          <w:szCs w:val="24"/>
          <w:lang w:val="en-US"/>
        </w:rPr>
      </w:pPr>
    </w:p>
    <w:bookmarkEnd w:id="1"/>
    <w:bookmarkEnd w:id="3"/>
    <w:p w14:paraId="2D38190F" w14:textId="77777777" w:rsidR="0010618B" w:rsidRPr="00042EB0" w:rsidRDefault="0010618B" w:rsidP="00AD7BD3">
      <w:pPr>
        <w:spacing w:after="0" w:line="240" w:lineRule="auto"/>
        <w:jc w:val="both"/>
        <w:rPr>
          <w:rFonts w:ascii="Times New Roman" w:hAnsi="Times New Roman" w:cs="Times New Roman"/>
          <w:sz w:val="24"/>
          <w:szCs w:val="24"/>
          <w:lang w:val="en-US"/>
        </w:rPr>
      </w:pPr>
    </w:p>
    <w:p w14:paraId="329BBA76" w14:textId="2AF6AAC0" w:rsidR="00497A82" w:rsidRPr="00042EB0" w:rsidRDefault="00497A82" w:rsidP="00942A05">
      <w:pPr>
        <w:rPr>
          <w:rFonts w:ascii="Times New Roman" w:hAnsi="Times New Roman" w:cs="Times New Roman"/>
          <w:b/>
          <w:sz w:val="24"/>
          <w:szCs w:val="24"/>
          <w:lang w:val="en-US"/>
        </w:rPr>
      </w:pPr>
    </w:p>
    <w:p w14:paraId="54013FDF" w14:textId="4EFC29B9" w:rsidR="0055635B" w:rsidRPr="00042EB0" w:rsidRDefault="0055635B" w:rsidP="0055635B">
      <w:pPr>
        <w:rPr>
          <w:rFonts w:ascii="Times New Roman" w:hAnsi="Times New Roman" w:cs="Times New Roman"/>
          <w:sz w:val="24"/>
          <w:szCs w:val="24"/>
          <w:lang w:val="en-US"/>
        </w:rPr>
      </w:pPr>
    </w:p>
    <w:p w14:paraId="3AD984A2" w14:textId="45C2204E" w:rsidR="0055635B" w:rsidRPr="00042EB0" w:rsidRDefault="0055635B" w:rsidP="0055635B">
      <w:pPr>
        <w:rPr>
          <w:rFonts w:ascii="Times New Roman" w:hAnsi="Times New Roman" w:cs="Times New Roman"/>
          <w:sz w:val="24"/>
          <w:szCs w:val="24"/>
          <w:lang w:val="en-US"/>
        </w:rPr>
      </w:pPr>
    </w:p>
    <w:p w14:paraId="435E27ED" w14:textId="0E2E95E7" w:rsidR="0055635B" w:rsidRPr="00042EB0" w:rsidRDefault="0055635B" w:rsidP="0055635B">
      <w:pPr>
        <w:rPr>
          <w:rFonts w:ascii="Times New Roman" w:hAnsi="Times New Roman" w:cs="Times New Roman"/>
          <w:sz w:val="24"/>
          <w:szCs w:val="24"/>
          <w:lang w:val="en-US"/>
        </w:rPr>
      </w:pPr>
    </w:p>
    <w:p w14:paraId="2C397A7D" w14:textId="341CD066" w:rsidR="0055635B" w:rsidRPr="00042EB0" w:rsidRDefault="0055635B" w:rsidP="0055635B">
      <w:pPr>
        <w:rPr>
          <w:rFonts w:ascii="Times New Roman" w:hAnsi="Times New Roman" w:cs="Times New Roman"/>
          <w:sz w:val="24"/>
          <w:szCs w:val="24"/>
          <w:lang w:val="en-US"/>
        </w:rPr>
      </w:pPr>
    </w:p>
    <w:p w14:paraId="50739B5E" w14:textId="7E1C3578" w:rsidR="0055635B" w:rsidRPr="00042EB0" w:rsidRDefault="0055635B" w:rsidP="0055635B">
      <w:pPr>
        <w:rPr>
          <w:rFonts w:ascii="Times New Roman" w:hAnsi="Times New Roman" w:cs="Times New Roman"/>
          <w:sz w:val="24"/>
          <w:szCs w:val="24"/>
          <w:lang w:val="en-US"/>
        </w:rPr>
      </w:pPr>
    </w:p>
    <w:p w14:paraId="1B3C3202" w14:textId="6F57427A" w:rsidR="0055635B" w:rsidRPr="00042EB0" w:rsidRDefault="0055635B" w:rsidP="0055635B">
      <w:pPr>
        <w:rPr>
          <w:rFonts w:ascii="Times New Roman" w:hAnsi="Times New Roman" w:cs="Times New Roman"/>
          <w:sz w:val="24"/>
          <w:szCs w:val="24"/>
          <w:lang w:val="en-US"/>
        </w:rPr>
      </w:pPr>
    </w:p>
    <w:p w14:paraId="019E34AA" w14:textId="2D57186E" w:rsidR="0055635B" w:rsidRPr="00042EB0" w:rsidRDefault="0055635B" w:rsidP="0055635B">
      <w:pPr>
        <w:rPr>
          <w:rFonts w:ascii="Times New Roman" w:hAnsi="Times New Roman" w:cs="Times New Roman"/>
          <w:sz w:val="24"/>
          <w:szCs w:val="24"/>
          <w:lang w:val="en-US"/>
        </w:rPr>
      </w:pPr>
    </w:p>
    <w:p w14:paraId="0150F00F" w14:textId="191621FE" w:rsidR="0055635B" w:rsidRPr="00042EB0" w:rsidRDefault="0055635B" w:rsidP="0055635B">
      <w:pPr>
        <w:rPr>
          <w:rFonts w:ascii="Times New Roman" w:hAnsi="Times New Roman" w:cs="Times New Roman"/>
          <w:sz w:val="24"/>
          <w:szCs w:val="24"/>
          <w:lang w:val="en-US"/>
        </w:rPr>
      </w:pPr>
    </w:p>
    <w:p w14:paraId="0122C164" w14:textId="2D61D1D3" w:rsidR="0055635B" w:rsidRPr="00042EB0" w:rsidRDefault="0055635B" w:rsidP="0055635B">
      <w:pPr>
        <w:rPr>
          <w:rFonts w:ascii="Times New Roman" w:hAnsi="Times New Roman" w:cs="Times New Roman"/>
          <w:b/>
          <w:sz w:val="24"/>
          <w:szCs w:val="24"/>
          <w:lang w:val="en-US"/>
        </w:rPr>
      </w:pPr>
    </w:p>
    <w:p w14:paraId="7593655B" w14:textId="79DA0101" w:rsidR="0055635B" w:rsidRPr="00042EB0" w:rsidRDefault="0055635B" w:rsidP="0055635B">
      <w:pPr>
        <w:tabs>
          <w:tab w:val="left" w:pos="1608"/>
        </w:tabs>
        <w:spacing w:after="120" w:line="480" w:lineRule="auto"/>
        <w:rPr>
          <w:rFonts w:ascii="Times New Roman" w:hAnsi="Times New Roman" w:cs="Times New Roman"/>
          <w:sz w:val="24"/>
          <w:szCs w:val="24"/>
          <w:lang w:val="en-US"/>
        </w:rPr>
      </w:pPr>
      <w:r w:rsidRPr="00042EB0">
        <w:rPr>
          <w:rFonts w:ascii="Times New Roman" w:hAnsi="Times New Roman" w:cs="Times New Roman"/>
          <w:sz w:val="24"/>
          <w:szCs w:val="24"/>
          <w:lang w:val="en-US"/>
        </w:rPr>
        <w:t xml:space="preserve">β (95% CI) represents the yearly change in body weight </w:t>
      </w:r>
      <w:r w:rsidR="006D23D8">
        <w:rPr>
          <w:rFonts w:ascii="Times New Roman" w:hAnsi="Times New Roman" w:cs="Times New Roman"/>
          <w:sz w:val="24"/>
          <w:szCs w:val="24"/>
          <w:lang w:val="en-US"/>
        </w:rPr>
        <w:t xml:space="preserve">(kg) </w:t>
      </w:r>
      <w:r w:rsidRPr="00042EB0">
        <w:rPr>
          <w:rFonts w:ascii="Times New Roman" w:hAnsi="Times New Roman" w:cs="Times New Roman"/>
          <w:sz w:val="24"/>
          <w:szCs w:val="24"/>
          <w:lang w:val="en-US"/>
        </w:rPr>
        <w:t xml:space="preserve">or waist circumference </w:t>
      </w:r>
      <w:r w:rsidR="006D23D8">
        <w:rPr>
          <w:rFonts w:ascii="Times New Roman" w:hAnsi="Times New Roman" w:cs="Times New Roman"/>
          <w:sz w:val="24"/>
          <w:szCs w:val="24"/>
          <w:lang w:val="en-US"/>
        </w:rPr>
        <w:t xml:space="preserve">(cm) </w:t>
      </w:r>
      <w:r w:rsidRPr="00042EB0">
        <w:rPr>
          <w:rFonts w:ascii="Times New Roman" w:hAnsi="Times New Roman" w:cs="Times New Roman"/>
          <w:sz w:val="24"/>
          <w:szCs w:val="24"/>
          <w:lang w:val="en-US"/>
        </w:rPr>
        <w:t>associated with increased/decreased consumption of particular food groups</w:t>
      </w:r>
      <w:r w:rsidR="006D23D8">
        <w:rPr>
          <w:rFonts w:ascii="Times New Roman" w:hAnsi="Times New Roman" w:cs="Times New Roman"/>
          <w:sz w:val="24"/>
          <w:szCs w:val="24"/>
          <w:lang w:val="en-US"/>
        </w:rPr>
        <w:t xml:space="preserve"> (serving/d)</w:t>
      </w:r>
      <w:r w:rsidRPr="00042EB0">
        <w:rPr>
          <w:rFonts w:ascii="Times New Roman" w:hAnsi="Times New Roman" w:cs="Times New Roman"/>
          <w:sz w:val="24"/>
          <w:szCs w:val="24"/>
          <w:lang w:val="en-US"/>
        </w:rPr>
        <w:t xml:space="preserve">. The principal model used for </w:t>
      </w:r>
      <w:r w:rsidRPr="00042EB0">
        <w:rPr>
          <w:rFonts w:ascii="Times New Roman" w:hAnsi="Times New Roman" w:cs="Times New Roman"/>
          <w:sz w:val="24"/>
          <w:szCs w:val="20"/>
          <w:lang w:val="en-US"/>
        </w:rPr>
        <w:t xml:space="preserve">generalized estimating equation analysis was </w:t>
      </w:r>
      <w:r w:rsidRPr="00042EB0">
        <w:rPr>
          <w:rFonts w:ascii="Times New Roman" w:hAnsi="Times New Roman" w:cs="Times New Roman"/>
          <w:sz w:val="24"/>
          <w:lang w:val="en-US"/>
        </w:rPr>
        <w:t xml:space="preserve">adjusted for time, </w:t>
      </w:r>
      <w:r w:rsidRPr="00042EB0">
        <w:rPr>
          <w:rFonts w:ascii="Times New Roman" w:hAnsi="Times New Roman" w:cs="Times New Roman"/>
          <w:spacing w:val="-3"/>
          <w:sz w:val="24"/>
          <w:shd w:val="clear" w:color="auto" w:fill="FFFFFF"/>
          <w:lang w:val="en-US"/>
        </w:rPr>
        <w:t xml:space="preserve">sex, center, </w:t>
      </w:r>
      <w:r w:rsidRPr="00042EB0">
        <w:rPr>
          <w:rFonts w:ascii="Times New Roman" w:hAnsi="Times New Roman" w:cs="Times New Roman"/>
          <w:spacing w:val="-3"/>
          <w:sz w:val="24"/>
          <w:shd w:val="clear" w:color="auto" w:fill="FFFFFF"/>
          <w:lang w:val="en-US"/>
        </w:rPr>
        <w:lastRenderedPageBreak/>
        <w:t xml:space="preserve">intervention group, age, baseline BMI/WC (depending on outcome) and educational level, as well as yearly measured changes in smoking status and physical activity. </w:t>
      </w:r>
    </w:p>
    <w:p w14:paraId="32A440DB" w14:textId="77777777" w:rsidR="0055635B" w:rsidRPr="00042EB0" w:rsidRDefault="0055635B" w:rsidP="0055635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1</w:t>
      </w:r>
      <w:r w:rsidRPr="00042EB0">
        <w:rPr>
          <w:rFonts w:ascii="Times New Roman" w:hAnsi="Times New Roman" w:cs="Times New Roman"/>
          <w:sz w:val="24"/>
          <w:szCs w:val="24"/>
          <w:lang w:val="en-US"/>
        </w:rPr>
        <w:t>Calculated with data of completers-only, without the LOCF imputation of missing data.</w:t>
      </w:r>
    </w:p>
    <w:p w14:paraId="6258E181" w14:textId="77777777" w:rsidR="0055635B" w:rsidRPr="00042EB0" w:rsidRDefault="0055635B" w:rsidP="0055635B">
      <w:pPr>
        <w:tabs>
          <w:tab w:val="left" w:pos="2208"/>
        </w:tabs>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2</w:t>
      </w:r>
      <w:r w:rsidRPr="00042EB0">
        <w:rPr>
          <w:rFonts w:ascii="Times New Roman" w:hAnsi="Times New Roman" w:cs="Times New Roman"/>
          <w:sz w:val="24"/>
          <w:szCs w:val="24"/>
          <w:lang w:val="en-US"/>
        </w:rPr>
        <w:t>Additionally adjusted for yearly measured changes in total energy intake.</w:t>
      </w:r>
    </w:p>
    <w:p w14:paraId="06D00ACD" w14:textId="77777777" w:rsidR="0055635B" w:rsidRPr="00042EB0" w:rsidRDefault="0055635B" w:rsidP="0055635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3</w:t>
      </w:r>
      <w:r w:rsidRPr="00042EB0">
        <w:rPr>
          <w:rFonts w:ascii="Times New Roman" w:hAnsi="Times New Roman" w:cs="Times New Roman"/>
          <w:sz w:val="24"/>
          <w:szCs w:val="24"/>
          <w:lang w:val="en-US"/>
        </w:rPr>
        <w:t>Calculated excluding patients who died for any cause (n=348).</w:t>
      </w:r>
    </w:p>
    <w:p w14:paraId="763B1464" w14:textId="77777777" w:rsidR="0055635B" w:rsidRPr="00042EB0" w:rsidRDefault="0055635B" w:rsidP="0055635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vertAlign w:val="superscript"/>
          <w:lang w:val="en-US"/>
        </w:rPr>
        <w:t>4</w:t>
      </w:r>
      <w:r w:rsidRPr="00042EB0">
        <w:rPr>
          <w:rFonts w:ascii="Times New Roman" w:hAnsi="Times New Roman" w:cs="Times New Roman"/>
          <w:sz w:val="24"/>
          <w:szCs w:val="24"/>
          <w:lang w:val="en-US"/>
        </w:rPr>
        <w:t>Calculated excluding participants who were not individually allocated but randomized by small cluster (2</w:t>
      </w:r>
      <w:r w:rsidRPr="00042EB0">
        <w:rPr>
          <w:rFonts w:ascii="Times New Roman" w:hAnsi="Times New Roman" w:cs="Times New Roman"/>
          <w:sz w:val="24"/>
          <w:szCs w:val="24"/>
          <w:vertAlign w:val="superscript"/>
          <w:lang w:val="en-US"/>
        </w:rPr>
        <w:t>nd</w:t>
      </w:r>
      <w:r w:rsidRPr="00042EB0">
        <w:rPr>
          <w:rFonts w:ascii="Times New Roman" w:hAnsi="Times New Roman" w:cs="Times New Roman"/>
          <w:sz w:val="24"/>
          <w:szCs w:val="24"/>
          <w:lang w:val="en-US"/>
        </w:rPr>
        <w:t xml:space="preserve"> household members were enrolled to the same intervention group as a previously enrolled participants) (n=407). </w:t>
      </w:r>
    </w:p>
    <w:p w14:paraId="538A29D4" w14:textId="77777777" w:rsidR="0055635B" w:rsidRPr="00042EB0" w:rsidRDefault="0055635B" w:rsidP="0055635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5</w:t>
      </w:r>
      <w:r w:rsidRPr="00042EB0">
        <w:rPr>
          <w:rFonts w:ascii="Times New Roman" w:hAnsi="Times New Roman" w:cs="Times New Roman"/>
          <w:sz w:val="24"/>
          <w:szCs w:val="24"/>
          <w:lang w:val="en-US"/>
        </w:rPr>
        <w:t xml:space="preserve">Calculated excluding participants who were not individually allocated but randomized by small clusters (clinics) at one of eleven recruitment sites (site D) (n=527). </w:t>
      </w:r>
    </w:p>
    <w:p w14:paraId="76737A43" w14:textId="77777777" w:rsidR="0055635B" w:rsidRPr="00E73C44" w:rsidRDefault="0055635B" w:rsidP="0055635B">
      <w:pPr>
        <w:spacing w:after="0" w:line="480" w:lineRule="auto"/>
        <w:jc w:val="both"/>
        <w:rPr>
          <w:rFonts w:ascii="Times New Roman" w:hAnsi="Times New Roman" w:cs="Times New Roman"/>
          <w:sz w:val="24"/>
          <w:szCs w:val="24"/>
          <w:lang w:val="en-US"/>
        </w:rPr>
      </w:pPr>
      <w:r w:rsidRPr="00042EB0">
        <w:rPr>
          <w:rFonts w:ascii="Times New Roman" w:hAnsi="Times New Roman" w:cs="Times New Roman"/>
          <w:sz w:val="24"/>
          <w:szCs w:val="24"/>
          <w:vertAlign w:val="superscript"/>
          <w:lang w:val="en-US"/>
        </w:rPr>
        <w:t>6</w:t>
      </w:r>
      <w:r w:rsidRPr="00042EB0">
        <w:rPr>
          <w:rFonts w:ascii="Times New Roman" w:hAnsi="Times New Roman" w:cs="Times New Roman"/>
          <w:sz w:val="24"/>
          <w:szCs w:val="24"/>
          <w:lang w:val="en-US"/>
        </w:rPr>
        <w:t>Additionally adjusted for yearly measured changes in adherence to MedDiet (14-points score).</w:t>
      </w:r>
    </w:p>
    <w:p w14:paraId="1CBB63D9" w14:textId="2B2F81C3" w:rsidR="0055635B" w:rsidRPr="0055635B" w:rsidRDefault="0055635B" w:rsidP="0055635B">
      <w:pPr>
        <w:tabs>
          <w:tab w:val="left" w:pos="1092"/>
        </w:tabs>
        <w:rPr>
          <w:rFonts w:ascii="Times New Roman" w:hAnsi="Times New Roman" w:cs="Times New Roman"/>
          <w:sz w:val="24"/>
          <w:szCs w:val="24"/>
          <w:lang w:val="en-US"/>
        </w:rPr>
      </w:pPr>
    </w:p>
    <w:sectPr w:rsidR="0055635B" w:rsidRPr="0055635B" w:rsidSect="00A74428">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DFEAE" w14:textId="77777777" w:rsidR="00EC4E34" w:rsidRDefault="00EC4E34" w:rsidP="0098616C">
      <w:pPr>
        <w:spacing w:after="0" w:line="240" w:lineRule="auto"/>
      </w:pPr>
      <w:r>
        <w:separator/>
      </w:r>
    </w:p>
  </w:endnote>
  <w:endnote w:type="continuationSeparator" w:id="0">
    <w:p w14:paraId="106C105E" w14:textId="77777777" w:rsidR="00EC4E34" w:rsidRDefault="00EC4E34" w:rsidP="00986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804234"/>
      <w:docPartObj>
        <w:docPartGallery w:val="Page Numbers (Bottom of Page)"/>
        <w:docPartUnique/>
      </w:docPartObj>
    </w:sdtPr>
    <w:sdtEndPr/>
    <w:sdtContent>
      <w:p w14:paraId="0A60B538" w14:textId="29058B04" w:rsidR="00C35BD5" w:rsidRDefault="00C35BD5">
        <w:pPr>
          <w:pStyle w:val="Piedepgina"/>
          <w:jc w:val="right"/>
        </w:pPr>
        <w:r>
          <w:fldChar w:fldCharType="begin"/>
        </w:r>
        <w:r>
          <w:instrText>PAGE   \* MERGEFORMAT</w:instrText>
        </w:r>
        <w:r>
          <w:fldChar w:fldCharType="separate"/>
        </w:r>
        <w:r>
          <w:rPr>
            <w:noProof/>
          </w:rPr>
          <w:t>11</w:t>
        </w:r>
        <w:r>
          <w:fldChar w:fldCharType="end"/>
        </w:r>
      </w:p>
    </w:sdtContent>
  </w:sdt>
  <w:p w14:paraId="18BC9523" w14:textId="77777777" w:rsidR="00C35BD5" w:rsidRDefault="00C35B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1A785" w14:textId="77777777" w:rsidR="00EC4E34" w:rsidRDefault="00EC4E34" w:rsidP="0098616C">
      <w:pPr>
        <w:spacing w:after="0" w:line="240" w:lineRule="auto"/>
      </w:pPr>
      <w:r>
        <w:separator/>
      </w:r>
    </w:p>
  </w:footnote>
  <w:footnote w:type="continuationSeparator" w:id="0">
    <w:p w14:paraId="5EB9D67B" w14:textId="77777777" w:rsidR="00EC4E34" w:rsidRDefault="00EC4E34" w:rsidP="00986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88F"/>
    <w:multiLevelType w:val="hybridMultilevel"/>
    <w:tmpl w:val="FCCA9330"/>
    <w:lvl w:ilvl="0" w:tplc="FBC8EB7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AB52E25"/>
    <w:multiLevelType w:val="hybridMultilevel"/>
    <w:tmpl w:val="F8B4D4E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F1B6875"/>
    <w:multiLevelType w:val="hybridMultilevel"/>
    <w:tmpl w:val="755E124E"/>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3C3E538C"/>
    <w:multiLevelType w:val="hybridMultilevel"/>
    <w:tmpl w:val="56126E3A"/>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5165FD"/>
    <w:multiLevelType w:val="hybridMultilevel"/>
    <w:tmpl w:val="F8B4D4E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9656EFF"/>
    <w:multiLevelType w:val="hybridMultilevel"/>
    <w:tmpl w:val="5FA0E04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5B"/>
    <w:rsid w:val="00000E38"/>
    <w:rsid w:val="0001141E"/>
    <w:rsid w:val="000126D1"/>
    <w:rsid w:val="00042EB0"/>
    <w:rsid w:val="00053F6F"/>
    <w:rsid w:val="00060D48"/>
    <w:rsid w:val="00067C38"/>
    <w:rsid w:val="00070AD4"/>
    <w:rsid w:val="00080FA3"/>
    <w:rsid w:val="0009637E"/>
    <w:rsid w:val="00097C3F"/>
    <w:rsid w:val="000A7BF3"/>
    <w:rsid w:val="000B5E8D"/>
    <w:rsid w:val="000C0D67"/>
    <w:rsid w:val="000E4BEA"/>
    <w:rsid w:val="000F0902"/>
    <w:rsid w:val="00101DCA"/>
    <w:rsid w:val="001039C2"/>
    <w:rsid w:val="00104275"/>
    <w:rsid w:val="0010618B"/>
    <w:rsid w:val="00106B70"/>
    <w:rsid w:val="00112C53"/>
    <w:rsid w:val="00113A11"/>
    <w:rsid w:val="00113E22"/>
    <w:rsid w:val="0011654F"/>
    <w:rsid w:val="00123FEA"/>
    <w:rsid w:val="0012577C"/>
    <w:rsid w:val="0013476B"/>
    <w:rsid w:val="00134D44"/>
    <w:rsid w:val="001421B6"/>
    <w:rsid w:val="00150999"/>
    <w:rsid w:val="00152C1D"/>
    <w:rsid w:val="00154730"/>
    <w:rsid w:val="00156359"/>
    <w:rsid w:val="0015785C"/>
    <w:rsid w:val="00161231"/>
    <w:rsid w:val="00162573"/>
    <w:rsid w:val="00163CED"/>
    <w:rsid w:val="00173126"/>
    <w:rsid w:val="00173E17"/>
    <w:rsid w:val="00175A8C"/>
    <w:rsid w:val="001777D2"/>
    <w:rsid w:val="00180AEB"/>
    <w:rsid w:val="00183BBA"/>
    <w:rsid w:val="00196E9A"/>
    <w:rsid w:val="001A20F0"/>
    <w:rsid w:val="001B1402"/>
    <w:rsid w:val="001C39C1"/>
    <w:rsid w:val="001D1AA7"/>
    <w:rsid w:val="001D6713"/>
    <w:rsid w:val="001F5008"/>
    <w:rsid w:val="00205968"/>
    <w:rsid w:val="002175F4"/>
    <w:rsid w:val="00220221"/>
    <w:rsid w:val="00222892"/>
    <w:rsid w:val="00224C75"/>
    <w:rsid w:val="002262A6"/>
    <w:rsid w:val="00230D21"/>
    <w:rsid w:val="00232131"/>
    <w:rsid w:val="0026133C"/>
    <w:rsid w:val="002657C1"/>
    <w:rsid w:val="00270A4C"/>
    <w:rsid w:val="00270AC5"/>
    <w:rsid w:val="00275D86"/>
    <w:rsid w:val="00281932"/>
    <w:rsid w:val="00284C7B"/>
    <w:rsid w:val="00293635"/>
    <w:rsid w:val="002968B6"/>
    <w:rsid w:val="002B1928"/>
    <w:rsid w:val="002C142E"/>
    <w:rsid w:val="002C4945"/>
    <w:rsid w:val="002D67EB"/>
    <w:rsid w:val="002F2DEC"/>
    <w:rsid w:val="002F64B2"/>
    <w:rsid w:val="002F7B71"/>
    <w:rsid w:val="00300A96"/>
    <w:rsid w:val="00320871"/>
    <w:rsid w:val="003216D0"/>
    <w:rsid w:val="00326DBC"/>
    <w:rsid w:val="00333202"/>
    <w:rsid w:val="0033321F"/>
    <w:rsid w:val="003401E6"/>
    <w:rsid w:val="0034429D"/>
    <w:rsid w:val="003555AC"/>
    <w:rsid w:val="00356AFA"/>
    <w:rsid w:val="00363548"/>
    <w:rsid w:val="003866A2"/>
    <w:rsid w:val="00395037"/>
    <w:rsid w:val="0039613A"/>
    <w:rsid w:val="00396602"/>
    <w:rsid w:val="00396A0D"/>
    <w:rsid w:val="003B20F7"/>
    <w:rsid w:val="003B4039"/>
    <w:rsid w:val="003B457F"/>
    <w:rsid w:val="003B6B1A"/>
    <w:rsid w:val="003D2621"/>
    <w:rsid w:val="003E1DBD"/>
    <w:rsid w:val="00402F46"/>
    <w:rsid w:val="00412E7F"/>
    <w:rsid w:val="0041408A"/>
    <w:rsid w:val="00422D83"/>
    <w:rsid w:val="0042463F"/>
    <w:rsid w:val="00431068"/>
    <w:rsid w:val="004548F9"/>
    <w:rsid w:val="004708DF"/>
    <w:rsid w:val="00472ADD"/>
    <w:rsid w:val="00483016"/>
    <w:rsid w:val="00483113"/>
    <w:rsid w:val="00497A82"/>
    <w:rsid w:val="004A0F14"/>
    <w:rsid w:val="004A2344"/>
    <w:rsid w:val="004B5757"/>
    <w:rsid w:val="004C0D93"/>
    <w:rsid w:val="004C42CE"/>
    <w:rsid w:val="004E1AD7"/>
    <w:rsid w:val="004E73E9"/>
    <w:rsid w:val="004F2A0F"/>
    <w:rsid w:val="004F36C9"/>
    <w:rsid w:val="004F4316"/>
    <w:rsid w:val="004F6D27"/>
    <w:rsid w:val="0050719E"/>
    <w:rsid w:val="005071D2"/>
    <w:rsid w:val="0051246A"/>
    <w:rsid w:val="00534C59"/>
    <w:rsid w:val="005370A0"/>
    <w:rsid w:val="005372AF"/>
    <w:rsid w:val="00542B6F"/>
    <w:rsid w:val="005471E7"/>
    <w:rsid w:val="00551CA0"/>
    <w:rsid w:val="0055635B"/>
    <w:rsid w:val="00572211"/>
    <w:rsid w:val="00575C55"/>
    <w:rsid w:val="005816A9"/>
    <w:rsid w:val="00593A2D"/>
    <w:rsid w:val="005961DE"/>
    <w:rsid w:val="005A0F1A"/>
    <w:rsid w:val="005A5045"/>
    <w:rsid w:val="005A5096"/>
    <w:rsid w:val="005C3FC3"/>
    <w:rsid w:val="005E1227"/>
    <w:rsid w:val="005E4F62"/>
    <w:rsid w:val="005F46BC"/>
    <w:rsid w:val="0062568F"/>
    <w:rsid w:val="006410CD"/>
    <w:rsid w:val="00661730"/>
    <w:rsid w:val="00661BF9"/>
    <w:rsid w:val="00671730"/>
    <w:rsid w:val="00676E21"/>
    <w:rsid w:val="006779BA"/>
    <w:rsid w:val="00680009"/>
    <w:rsid w:val="0069726B"/>
    <w:rsid w:val="006A0256"/>
    <w:rsid w:val="006B141E"/>
    <w:rsid w:val="006B303C"/>
    <w:rsid w:val="006B3449"/>
    <w:rsid w:val="006B3885"/>
    <w:rsid w:val="006D200A"/>
    <w:rsid w:val="006D23D8"/>
    <w:rsid w:val="006D58D8"/>
    <w:rsid w:val="006D6892"/>
    <w:rsid w:val="006E019A"/>
    <w:rsid w:val="006E0397"/>
    <w:rsid w:val="006E537F"/>
    <w:rsid w:val="006F040D"/>
    <w:rsid w:val="006F567E"/>
    <w:rsid w:val="007112DC"/>
    <w:rsid w:val="00711BEF"/>
    <w:rsid w:val="007221D9"/>
    <w:rsid w:val="00725DE9"/>
    <w:rsid w:val="007326AD"/>
    <w:rsid w:val="00740BDA"/>
    <w:rsid w:val="007441FE"/>
    <w:rsid w:val="00744282"/>
    <w:rsid w:val="00746839"/>
    <w:rsid w:val="00753811"/>
    <w:rsid w:val="00756B3F"/>
    <w:rsid w:val="007678FF"/>
    <w:rsid w:val="00775651"/>
    <w:rsid w:val="0078433C"/>
    <w:rsid w:val="00791FF5"/>
    <w:rsid w:val="0079548F"/>
    <w:rsid w:val="007A470F"/>
    <w:rsid w:val="007A478A"/>
    <w:rsid w:val="007B0801"/>
    <w:rsid w:val="007B253F"/>
    <w:rsid w:val="007B65F7"/>
    <w:rsid w:val="007B694F"/>
    <w:rsid w:val="007C5A01"/>
    <w:rsid w:val="007E5F57"/>
    <w:rsid w:val="007F053C"/>
    <w:rsid w:val="007F6D2F"/>
    <w:rsid w:val="00805775"/>
    <w:rsid w:val="008124CD"/>
    <w:rsid w:val="0081256B"/>
    <w:rsid w:val="00812B56"/>
    <w:rsid w:val="0081525C"/>
    <w:rsid w:val="00817493"/>
    <w:rsid w:val="00821795"/>
    <w:rsid w:val="00821E39"/>
    <w:rsid w:val="0083171E"/>
    <w:rsid w:val="00832184"/>
    <w:rsid w:val="0084079C"/>
    <w:rsid w:val="00847FD0"/>
    <w:rsid w:val="00857B90"/>
    <w:rsid w:val="00857BF8"/>
    <w:rsid w:val="00860DD5"/>
    <w:rsid w:val="0087645D"/>
    <w:rsid w:val="008807ED"/>
    <w:rsid w:val="008924A5"/>
    <w:rsid w:val="00897F32"/>
    <w:rsid w:val="008A1F3A"/>
    <w:rsid w:val="008A6E94"/>
    <w:rsid w:val="008B5B7E"/>
    <w:rsid w:val="008B6AE2"/>
    <w:rsid w:val="008D1BB3"/>
    <w:rsid w:val="008E55D7"/>
    <w:rsid w:val="008F6A7E"/>
    <w:rsid w:val="00906AA0"/>
    <w:rsid w:val="00907489"/>
    <w:rsid w:val="00942A05"/>
    <w:rsid w:val="00961658"/>
    <w:rsid w:val="009636BA"/>
    <w:rsid w:val="009721A2"/>
    <w:rsid w:val="009747CD"/>
    <w:rsid w:val="0098616C"/>
    <w:rsid w:val="00987DD8"/>
    <w:rsid w:val="00997B7E"/>
    <w:rsid w:val="009A5896"/>
    <w:rsid w:val="009B4192"/>
    <w:rsid w:val="009C1BC3"/>
    <w:rsid w:val="009D0401"/>
    <w:rsid w:val="009D6844"/>
    <w:rsid w:val="009E7D59"/>
    <w:rsid w:val="009F1222"/>
    <w:rsid w:val="009F1460"/>
    <w:rsid w:val="00A01333"/>
    <w:rsid w:val="00A0581C"/>
    <w:rsid w:val="00A112EB"/>
    <w:rsid w:val="00A11D39"/>
    <w:rsid w:val="00A247F4"/>
    <w:rsid w:val="00A45BD0"/>
    <w:rsid w:val="00A53079"/>
    <w:rsid w:val="00A6036F"/>
    <w:rsid w:val="00A66030"/>
    <w:rsid w:val="00A666CA"/>
    <w:rsid w:val="00A74428"/>
    <w:rsid w:val="00A74D3D"/>
    <w:rsid w:val="00A77676"/>
    <w:rsid w:val="00A806D7"/>
    <w:rsid w:val="00A813F3"/>
    <w:rsid w:val="00A834B6"/>
    <w:rsid w:val="00A87DDF"/>
    <w:rsid w:val="00AA3550"/>
    <w:rsid w:val="00AC17DF"/>
    <w:rsid w:val="00AC4340"/>
    <w:rsid w:val="00AC47CB"/>
    <w:rsid w:val="00AC4FDD"/>
    <w:rsid w:val="00AC5508"/>
    <w:rsid w:val="00AC7712"/>
    <w:rsid w:val="00AD4198"/>
    <w:rsid w:val="00AD6B23"/>
    <w:rsid w:val="00AD7BD3"/>
    <w:rsid w:val="00AE72A6"/>
    <w:rsid w:val="00AE7D1D"/>
    <w:rsid w:val="00B0483E"/>
    <w:rsid w:val="00B0555B"/>
    <w:rsid w:val="00B05F2A"/>
    <w:rsid w:val="00B07A02"/>
    <w:rsid w:val="00B23F19"/>
    <w:rsid w:val="00B25AF1"/>
    <w:rsid w:val="00B337D2"/>
    <w:rsid w:val="00B36CF3"/>
    <w:rsid w:val="00B4401A"/>
    <w:rsid w:val="00B446E9"/>
    <w:rsid w:val="00B57F89"/>
    <w:rsid w:val="00B65DF7"/>
    <w:rsid w:val="00B67469"/>
    <w:rsid w:val="00B741DE"/>
    <w:rsid w:val="00B813BD"/>
    <w:rsid w:val="00B82A27"/>
    <w:rsid w:val="00B832AF"/>
    <w:rsid w:val="00B86D10"/>
    <w:rsid w:val="00B97638"/>
    <w:rsid w:val="00BC06F0"/>
    <w:rsid w:val="00BD6F39"/>
    <w:rsid w:val="00BE5FC9"/>
    <w:rsid w:val="00C06CF6"/>
    <w:rsid w:val="00C156A0"/>
    <w:rsid w:val="00C202D5"/>
    <w:rsid w:val="00C26780"/>
    <w:rsid w:val="00C27ECF"/>
    <w:rsid w:val="00C33C6F"/>
    <w:rsid w:val="00C35BD5"/>
    <w:rsid w:val="00C405BD"/>
    <w:rsid w:val="00C4611E"/>
    <w:rsid w:val="00C57FF3"/>
    <w:rsid w:val="00C635B0"/>
    <w:rsid w:val="00C64CEA"/>
    <w:rsid w:val="00C708EE"/>
    <w:rsid w:val="00C7258F"/>
    <w:rsid w:val="00C75520"/>
    <w:rsid w:val="00C8234F"/>
    <w:rsid w:val="00C9308D"/>
    <w:rsid w:val="00CB73E7"/>
    <w:rsid w:val="00CC264A"/>
    <w:rsid w:val="00CC2E17"/>
    <w:rsid w:val="00CC778C"/>
    <w:rsid w:val="00CD2878"/>
    <w:rsid w:val="00CD2D7E"/>
    <w:rsid w:val="00CD48A1"/>
    <w:rsid w:val="00CE1A3C"/>
    <w:rsid w:val="00CE5E65"/>
    <w:rsid w:val="00D00F79"/>
    <w:rsid w:val="00D15180"/>
    <w:rsid w:val="00D26C35"/>
    <w:rsid w:val="00D26DE2"/>
    <w:rsid w:val="00D272FA"/>
    <w:rsid w:val="00D27440"/>
    <w:rsid w:val="00D429F1"/>
    <w:rsid w:val="00D52889"/>
    <w:rsid w:val="00D54BC1"/>
    <w:rsid w:val="00D83783"/>
    <w:rsid w:val="00D919AC"/>
    <w:rsid w:val="00DA02ED"/>
    <w:rsid w:val="00DA62E5"/>
    <w:rsid w:val="00DA6C85"/>
    <w:rsid w:val="00DB3CA0"/>
    <w:rsid w:val="00DB4B0F"/>
    <w:rsid w:val="00DB5920"/>
    <w:rsid w:val="00DC2885"/>
    <w:rsid w:val="00DC6FDD"/>
    <w:rsid w:val="00DD3D33"/>
    <w:rsid w:val="00DD48D0"/>
    <w:rsid w:val="00E03766"/>
    <w:rsid w:val="00E04A5C"/>
    <w:rsid w:val="00E17757"/>
    <w:rsid w:val="00E21B84"/>
    <w:rsid w:val="00E22E81"/>
    <w:rsid w:val="00E24B7F"/>
    <w:rsid w:val="00E603D5"/>
    <w:rsid w:val="00E61939"/>
    <w:rsid w:val="00E628E8"/>
    <w:rsid w:val="00E662C6"/>
    <w:rsid w:val="00E708FE"/>
    <w:rsid w:val="00E73C44"/>
    <w:rsid w:val="00E806A1"/>
    <w:rsid w:val="00E92E06"/>
    <w:rsid w:val="00E96F5B"/>
    <w:rsid w:val="00EA4E89"/>
    <w:rsid w:val="00EC4E34"/>
    <w:rsid w:val="00ED1568"/>
    <w:rsid w:val="00ED2CA8"/>
    <w:rsid w:val="00ED36DC"/>
    <w:rsid w:val="00ED6844"/>
    <w:rsid w:val="00EF5144"/>
    <w:rsid w:val="00EF56AF"/>
    <w:rsid w:val="00F004AD"/>
    <w:rsid w:val="00F006B6"/>
    <w:rsid w:val="00F00DFD"/>
    <w:rsid w:val="00F04A9B"/>
    <w:rsid w:val="00F1077A"/>
    <w:rsid w:val="00F134C7"/>
    <w:rsid w:val="00F171FF"/>
    <w:rsid w:val="00F32584"/>
    <w:rsid w:val="00F34EF1"/>
    <w:rsid w:val="00F410B7"/>
    <w:rsid w:val="00F45913"/>
    <w:rsid w:val="00F6267F"/>
    <w:rsid w:val="00F632C1"/>
    <w:rsid w:val="00F65EAB"/>
    <w:rsid w:val="00F756B9"/>
    <w:rsid w:val="00F76BB3"/>
    <w:rsid w:val="00F80307"/>
    <w:rsid w:val="00F95896"/>
    <w:rsid w:val="00FA0B24"/>
    <w:rsid w:val="00FA2217"/>
    <w:rsid w:val="00FA602B"/>
    <w:rsid w:val="00FA7373"/>
    <w:rsid w:val="00FB705B"/>
    <w:rsid w:val="00FF0446"/>
    <w:rsid w:val="00FF3DDF"/>
    <w:rsid w:val="00FF4C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E19B7"/>
  <w15:docId w15:val="{6DED8005-EDAD-4120-9BA2-DFC94F0C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1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B7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861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616C"/>
  </w:style>
  <w:style w:type="paragraph" w:styleId="Piedepgina">
    <w:name w:val="footer"/>
    <w:basedOn w:val="Normal"/>
    <w:link w:val="PiedepginaCar"/>
    <w:uiPriority w:val="99"/>
    <w:unhideWhenUsed/>
    <w:rsid w:val="009861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616C"/>
  </w:style>
  <w:style w:type="paragraph" w:styleId="Prrafodelista">
    <w:name w:val="List Paragraph"/>
    <w:basedOn w:val="Normal"/>
    <w:uiPriority w:val="34"/>
    <w:qFormat/>
    <w:rsid w:val="0050719E"/>
    <w:pPr>
      <w:ind w:left="720"/>
      <w:contextualSpacing/>
    </w:pPr>
  </w:style>
  <w:style w:type="paragraph" w:styleId="Textodeglobo">
    <w:name w:val="Balloon Text"/>
    <w:basedOn w:val="Normal"/>
    <w:link w:val="TextodegloboCar"/>
    <w:uiPriority w:val="99"/>
    <w:semiHidden/>
    <w:unhideWhenUsed/>
    <w:rsid w:val="003B20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20F7"/>
    <w:rPr>
      <w:rFonts w:ascii="Tahoma" w:hAnsi="Tahoma" w:cs="Tahoma"/>
      <w:sz w:val="16"/>
      <w:szCs w:val="16"/>
    </w:rPr>
  </w:style>
  <w:style w:type="character" w:styleId="Hipervnculo">
    <w:name w:val="Hyperlink"/>
    <w:basedOn w:val="Fuentedeprrafopredeter"/>
    <w:uiPriority w:val="99"/>
    <w:unhideWhenUsed/>
    <w:rsid w:val="00E708FE"/>
    <w:rPr>
      <w:color w:val="0000FF" w:themeColor="hyperlink"/>
      <w:u w:val="single"/>
    </w:rPr>
  </w:style>
  <w:style w:type="character" w:styleId="nfasis">
    <w:name w:val="Emphasis"/>
    <w:basedOn w:val="Fuentedeprrafopredeter"/>
    <w:uiPriority w:val="20"/>
    <w:qFormat/>
    <w:rsid w:val="00F1077A"/>
    <w:rPr>
      <w:i/>
      <w:iCs/>
    </w:rPr>
  </w:style>
  <w:style w:type="paragraph" w:styleId="Revisin">
    <w:name w:val="Revision"/>
    <w:hidden/>
    <w:uiPriority w:val="99"/>
    <w:semiHidden/>
    <w:rsid w:val="00F04A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3030">
      <w:bodyDiv w:val="1"/>
      <w:marLeft w:val="0"/>
      <w:marRight w:val="0"/>
      <w:marTop w:val="0"/>
      <w:marBottom w:val="0"/>
      <w:divBdr>
        <w:top w:val="none" w:sz="0" w:space="0" w:color="auto"/>
        <w:left w:val="none" w:sz="0" w:space="0" w:color="auto"/>
        <w:bottom w:val="none" w:sz="0" w:space="0" w:color="auto"/>
        <w:right w:val="none" w:sz="0" w:space="0" w:color="auto"/>
      </w:divBdr>
    </w:div>
    <w:div w:id="142310826">
      <w:bodyDiv w:val="1"/>
      <w:marLeft w:val="0"/>
      <w:marRight w:val="0"/>
      <w:marTop w:val="0"/>
      <w:marBottom w:val="0"/>
      <w:divBdr>
        <w:top w:val="none" w:sz="0" w:space="0" w:color="auto"/>
        <w:left w:val="none" w:sz="0" w:space="0" w:color="auto"/>
        <w:bottom w:val="none" w:sz="0" w:space="0" w:color="auto"/>
        <w:right w:val="none" w:sz="0" w:space="0" w:color="auto"/>
      </w:divBdr>
    </w:div>
    <w:div w:id="153377732">
      <w:bodyDiv w:val="1"/>
      <w:marLeft w:val="0"/>
      <w:marRight w:val="0"/>
      <w:marTop w:val="0"/>
      <w:marBottom w:val="0"/>
      <w:divBdr>
        <w:top w:val="none" w:sz="0" w:space="0" w:color="auto"/>
        <w:left w:val="none" w:sz="0" w:space="0" w:color="auto"/>
        <w:bottom w:val="none" w:sz="0" w:space="0" w:color="auto"/>
        <w:right w:val="none" w:sz="0" w:space="0" w:color="auto"/>
      </w:divBdr>
    </w:div>
    <w:div w:id="336925407">
      <w:bodyDiv w:val="1"/>
      <w:marLeft w:val="0"/>
      <w:marRight w:val="0"/>
      <w:marTop w:val="0"/>
      <w:marBottom w:val="0"/>
      <w:divBdr>
        <w:top w:val="none" w:sz="0" w:space="0" w:color="auto"/>
        <w:left w:val="none" w:sz="0" w:space="0" w:color="auto"/>
        <w:bottom w:val="none" w:sz="0" w:space="0" w:color="auto"/>
        <w:right w:val="none" w:sz="0" w:space="0" w:color="auto"/>
      </w:divBdr>
    </w:div>
    <w:div w:id="419059232">
      <w:bodyDiv w:val="1"/>
      <w:marLeft w:val="0"/>
      <w:marRight w:val="0"/>
      <w:marTop w:val="0"/>
      <w:marBottom w:val="0"/>
      <w:divBdr>
        <w:top w:val="none" w:sz="0" w:space="0" w:color="auto"/>
        <w:left w:val="none" w:sz="0" w:space="0" w:color="auto"/>
        <w:bottom w:val="none" w:sz="0" w:space="0" w:color="auto"/>
        <w:right w:val="none" w:sz="0" w:space="0" w:color="auto"/>
      </w:divBdr>
    </w:div>
    <w:div w:id="516389871">
      <w:bodyDiv w:val="1"/>
      <w:marLeft w:val="0"/>
      <w:marRight w:val="0"/>
      <w:marTop w:val="0"/>
      <w:marBottom w:val="0"/>
      <w:divBdr>
        <w:top w:val="none" w:sz="0" w:space="0" w:color="auto"/>
        <w:left w:val="none" w:sz="0" w:space="0" w:color="auto"/>
        <w:bottom w:val="none" w:sz="0" w:space="0" w:color="auto"/>
        <w:right w:val="none" w:sz="0" w:space="0" w:color="auto"/>
      </w:divBdr>
    </w:div>
    <w:div w:id="604075604">
      <w:bodyDiv w:val="1"/>
      <w:marLeft w:val="0"/>
      <w:marRight w:val="0"/>
      <w:marTop w:val="0"/>
      <w:marBottom w:val="0"/>
      <w:divBdr>
        <w:top w:val="none" w:sz="0" w:space="0" w:color="auto"/>
        <w:left w:val="none" w:sz="0" w:space="0" w:color="auto"/>
        <w:bottom w:val="none" w:sz="0" w:space="0" w:color="auto"/>
        <w:right w:val="none" w:sz="0" w:space="0" w:color="auto"/>
      </w:divBdr>
    </w:div>
    <w:div w:id="638076576">
      <w:bodyDiv w:val="1"/>
      <w:marLeft w:val="0"/>
      <w:marRight w:val="0"/>
      <w:marTop w:val="0"/>
      <w:marBottom w:val="0"/>
      <w:divBdr>
        <w:top w:val="none" w:sz="0" w:space="0" w:color="auto"/>
        <w:left w:val="none" w:sz="0" w:space="0" w:color="auto"/>
        <w:bottom w:val="none" w:sz="0" w:space="0" w:color="auto"/>
        <w:right w:val="none" w:sz="0" w:space="0" w:color="auto"/>
      </w:divBdr>
    </w:div>
    <w:div w:id="841432131">
      <w:bodyDiv w:val="1"/>
      <w:marLeft w:val="0"/>
      <w:marRight w:val="0"/>
      <w:marTop w:val="0"/>
      <w:marBottom w:val="0"/>
      <w:divBdr>
        <w:top w:val="none" w:sz="0" w:space="0" w:color="auto"/>
        <w:left w:val="none" w:sz="0" w:space="0" w:color="auto"/>
        <w:bottom w:val="none" w:sz="0" w:space="0" w:color="auto"/>
        <w:right w:val="none" w:sz="0" w:space="0" w:color="auto"/>
      </w:divBdr>
    </w:div>
    <w:div w:id="859513945">
      <w:bodyDiv w:val="1"/>
      <w:marLeft w:val="0"/>
      <w:marRight w:val="0"/>
      <w:marTop w:val="0"/>
      <w:marBottom w:val="0"/>
      <w:divBdr>
        <w:top w:val="none" w:sz="0" w:space="0" w:color="auto"/>
        <w:left w:val="none" w:sz="0" w:space="0" w:color="auto"/>
        <w:bottom w:val="none" w:sz="0" w:space="0" w:color="auto"/>
        <w:right w:val="none" w:sz="0" w:space="0" w:color="auto"/>
      </w:divBdr>
    </w:div>
    <w:div w:id="1282497014">
      <w:bodyDiv w:val="1"/>
      <w:marLeft w:val="0"/>
      <w:marRight w:val="0"/>
      <w:marTop w:val="0"/>
      <w:marBottom w:val="0"/>
      <w:divBdr>
        <w:top w:val="none" w:sz="0" w:space="0" w:color="auto"/>
        <w:left w:val="none" w:sz="0" w:space="0" w:color="auto"/>
        <w:bottom w:val="none" w:sz="0" w:space="0" w:color="auto"/>
        <w:right w:val="none" w:sz="0" w:space="0" w:color="auto"/>
      </w:divBdr>
    </w:div>
    <w:div w:id="1322082833">
      <w:bodyDiv w:val="1"/>
      <w:marLeft w:val="0"/>
      <w:marRight w:val="0"/>
      <w:marTop w:val="0"/>
      <w:marBottom w:val="0"/>
      <w:divBdr>
        <w:top w:val="none" w:sz="0" w:space="0" w:color="auto"/>
        <w:left w:val="none" w:sz="0" w:space="0" w:color="auto"/>
        <w:bottom w:val="none" w:sz="0" w:space="0" w:color="auto"/>
        <w:right w:val="none" w:sz="0" w:space="0" w:color="auto"/>
      </w:divBdr>
    </w:div>
    <w:div w:id="1904102200">
      <w:bodyDiv w:val="1"/>
      <w:marLeft w:val="0"/>
      <w:marRight w:val="0"/>
      <w:marTop w:val="0"/>
      <w:marBottom w:val="0"/>
      <w:divBdr>
        <w:top w:val="none" w:sz="0" w:space="0" w:color="auto"/>
        <w:left w:val="none" w:sz="0" w:space="0" w:color="auto"/>
        <w:bottom w:val="none" w:sz="0" w:space="0" w:color="auto"/>
        <w:right w:val="none" w:sz="0" w:space="0" w:color="auto"/>
      </w:divBdr>
    </w:div>
    <w:div w:id="201418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gitty.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B4C76-E530-4BB1-B52D-779A92A72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2274</Words>
  <Characters>12510</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Hospital Universitari Son Espases</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Anna Konieczna Konieczna</dc:creator>
  <cp:keywords/>
  <dc:description/>
  <cp:lastModifiedBy>Usuario</cp:lastModifiedBy>
  <cp:revision>4</cp:revision>
  <cp:lastPrinted>2018-10-02T12:03:00Z</cp:lastPrinted>
  <dcterms:created xsi:type="dcterms:W3CDTF">2019-12-03T08:02:00Z</dcterms:created>
  <dcterms:modified xsi:type="dcterms:W3CDTF">2019-12-04T08:13:00Z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http://www.zotero.org/styles/annals-of-internal-medicine</vt:lpwstr>
  </property>
  <property fmtid="{D5CDD505-2E9C-101B-9397-08002B2CF9AE}" pid="5" name="Mendeley Recent Style Name 1_1">
    <vt:lpwstr>Annals of Internal Medicine</vt:lpwstr>
  </property>
  <property fmtid="{D5CDD505-2E9C-101B-9397-08002B2CF9AE}" pid="6" name="Mendeley Recent Style Id 2_1">
    <vt:lpwstr>http://www.zotero.org/styles/european-journal-of-public-health</vt:lpwstr>
  </property>
  <property fmtid="{D5CDD505-2E9C-101B-9397-08002B2CF9AE}" pid="7" name="Mendeley Recent Style Name 2_1">
    <vt:lpwstr>European Journal of Public Health</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http://www.zotero.org/styles/national-library-of-medicine</vt:lpwstr>
  </property>
  <property fmtid="{D5CDD505-2E9C-101B-9397-08002B2CF9AE}" pid="11" name="Mendeley Recent Style Name 4_1">
    <vt:lpwstr>National Library of Medicine</vt:lpwstr>
  </property>
  <property fmtid="{D5CDD505-2E9C-101B-9397-08002B2CF9AE}" pid="12" name="Mendeley Recent Style Id 5_1">
    <vt:lpwstr>http://csl.mendeley.com/styles/463402761/vancouver-brackets-no-et-al-2</vt:lpwstr>
  </property>
  <property fmtid="{D5CDD505-2E9C-101B-9397-08002B2CF9AE}" pid="13" name="Mendeley Recent Style Name 5_1">
    <vt:lpwstr>Vancouver (brackets, no "et al.") - Jadwiga Konieczna</vt:lpwstr>
  </property>
  <property fmtid="{D5CDD505-2E9C-101B-9397-08002B2CF9AE}" pid="14" name="Mendeley Recent Style Id 6_1">
    <vt:lpwstr>http://csl.mendeley.com/styles/463402761/vancouver-6</vt:lpwstr>
  </property>
  <property fmtid="{D5CDD505-2E9C-101B-9397-08002B2CF9AE}" pid="15" name="Mendeley Recent Style Name 6_1">
    <vt:lpwstr>Vancouver - Jadwiga Konieczna</vt:lpwstr>
  </property>
  <property fmtid="{D5CDD505-2E9C-101B-9397-08002B2CF9AE}" pid="16" name="Mendeley Recent Style Id 7_1">
    <vt:lpwstr>http://csl.mendeley.com/styles/463402761/vancouver-5</vt:lpwstr>
  </property>
  <property fmtid="{D5CDD505-2E9C-101B-9397-08002B2CF9AE}" pid="17" name="Mendeley Recent Style Name 7_1">
    <vt:lpwstr>Vancouver - Jadwiga Konieczna</vt:lpwstr>
  </property>
  <property fmtid="{D5CDD505-2E9C-101B-9397-08002B2CF9AE}" pid="18" name="Mendeley Recent Style Id 8_1">
    <vt:lpwstr>http://csl.mendeley.com/styles/463402761/vancouver-4</vt:lpwstr>
  </property>
  <property fmtid="{D5CDD505-2E9C-101B-9397-08002B2CF9AE}" pid="19" name="Mendeley Recent Style Name 8_1">
    <vt:lpwstr>Vancouver - Jadwiga Konieczna</vt:lpwstr>
  </property>
  <property fmtid="{D5CDD505-2E9C-101B-9397-08002B2CF9AE}" pid="20" name="Mendeley Recent Style Id 9_1">
    <vt:lpwstr>http://csl.mendeley.com/styles/463402761/vancouver-7</vt:lpwstr>
  </property>
  <property fmtid="{D5CDD505-2E9C-101B-9397-08002B2CF9AE}" pid="21" name="Mendeley Recent Style Name 9_1">
    <vt:lpwstr>Vancouver - Jadwiga Konieczna</vt:lpwstr>
  </property>
</Properties>
</file>