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4FCB1" w14:textId="77777777" w:rsidR="00041FEA" w:rsidRPr="00A41F66" w:rsidRDefault="00041FEA" w:rsidP="00041FEA">
      <w:pPr>
        <w:rPr>
          <w:rFonts w:ascii="Cambria" w:hAnsi="Cambria"/>
          <w:sz w:val="28"/>
          <w:lang w:val="en-US"/>
        </w:rPr>
      </w:pPr>
      <w:r w:rsidRPr="00A41F66">
        <w:rPr>
          <w:rFonts w:ascii="Cambria" w:hAnsi="Cambria"/>
          <w:sz w:val="28"/>
          <w:lang w:val="en-US"/>
        </w:rPr>
        <w:t xml:space="preserve">Additional file </w:t>
      </w:r>
      <w:r w:rsidR="00821F32">
        <w:rPr>
          <w:rFonts w:ascii="Cambria" w:hAnsi="Cambria"/>
          <w:sz w:val="28"/>
          <w:lang w:val="en-US"/>
        </w:rPr>
        <w:t>1</w:t>
      </w:r>
      <w:r w:rsidRPr="00A41F66">
        <w:rPr>
          <w:rFonts w:ascii="Cambria" w:hAnsi="Cambria"/>
          <w:sz w:val="28"/>
          <w:lang w:val="en-US"/>
        </w:rPr>
        <w:t>: Concept maps</w:t>
      </w:r>
    </w:p>
    <w:p w14:paraId="317EBD63" w14:textId="77777777" w:rsidR="00643CCB" w:rsidRPr="00A41F66" w:rsidRDefault="00643CCB">
      <w:pPr>
        <w:rPr>
          <w:rFonts w:ascii="Cambria" w:hAnsi="Cambria"/>
        </w:rPr>
      </w:pPr>
    </w:p>
    <w:p w14:paraId="66344373" w14:textId="77777777" w:rsidR="00041FEA" w:rsidRPr="00A41F66" w:rsidRDefault="00041FEA" w:rsidP="00041FEA">
      <w:pPr>
        <w:rPr>
          <w:rFonts w:ascii="Cambria" w:hAnsi="Cambria"/>
          <w:b/>
          <w:sz w:val="20"/>
          <w:szCs w:val="20"/>
          <w:lang w:val="en-US"/>
        </w:rPr>
      </w:pPr>
      <w:r w:rsidRPr="00A41F66">
        <w:rPr>
          <w:rFonts w:ascii="Cambria" w:hAnsi="Cambria"/>
          <w:b/>
          <w:noProof/>
          <w:sz w:val="20"/>
          <w:szCs w:val="20"/>
        </w:rPr>
        <w:drawing>
          <wp:inline distT="0" distB="0" distL="0" distR="0" wp14:anchorId="39C6C281" wp14:editId="1920A3D6">
            <wp:extent cx="5716270" cy="42875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9-02-18 om 11.44.26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" b="794"/>
                    <a:stretch/>
                  </pic:blipFill>
                  <pic:spPr bwMode="auto">
                    <a:xfrm>
                      <a:off x="0" y="0"/>
                      <a:ext cx="5716270" cy="428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C78DD" w14:textId="77777777" w:rsidR="00041FEA" w:rsidRPr="00A41F66" w:rsidRDefault="00041FEA" w:rsidP="00041FEA">
      <w:pPr>
        <w:rPr>
          <w:rFonts w:ascii="Cambria" w:hAnsi="Cambria"/>
          <w:b/>
          <w:sz w:val="21"/>
          <w:szCs w:val="20"/>
          <w:lang w:val="en-US"/>
        </w:rPr>
      </w:pPr>
    </w:p>
    <w:p w14:paraId="3F85B5F7" w14:textId="77777777" w:rsidR="00041FEA" w:rsidRPr="00A41F66" w:rsidRDefault="00041FEA" w:rsidP="00041FEA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b/>
          <w:sz w:val="21"/>
          <w:szCs w:val="20"/>
          <w:lang w:val="en-US"/>
        </w:rPr>
        <w:t>Figure 1.</w:t>
      </w:r>
      <w:r w:rsidRPr="00A41F66">
        <w:rPr>
          <w:rFonts w:ascii="Cambria" w:hAnsi="Cambria"/>
          <w:sz w:val="21"/>
          <w:szCs w:val="20"/>
          <w:lang w:val="en-US"/>
        </w:rPr>
        <w:t xml:space="preserve"> Concept map school 1</w:t>
      </w:r>
    </w:p>
    <w:p w14:paraId="07A28BFE" w14:textId="5A96F461" w:rsidR="00041FEA" w:rsidRPr="00A41F66" w:rsidRDefault="00041FEA" w:rsidP="00041FEA">
      <w:pPr>
        <w:rPr>
          <w:rFonts w:ascii="Cambria" w:hAnsi="Cambria"/>
          <w:color w:val="000000" w:themeColor="text1"/>
          <w:sz w:val="21"/>
          <w:szCs w:val="20"/>
          <w:lang w:val="en-US"/>
        </w:rPr>
      </w:pP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>Note that clusters closer together on the map have a stronger relation than clusters further away from each other</w:t>
      </w:r>
      <w:r w:rsidR="0013680C">
        <w:rPr>
          <w:rFonts w:ascii="Cambria" w:hAnsi="Cambria"/>
          <w:color w:val="000000" w:themeColor="text1"/>
          <w:sz w:val="21"/>
          <w:szCs w:val="20"/>
          <w:lang w:val="en-US"/>
        </w:rPr>
        <w:t>.</w:t>
      </w: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 xml:space="preserve"> </w:t>
      </w:r>
    </w:p>
    <w:p w14:paraId="01E138CA" w14:textId="77777777" w:rsidR="00041FEA" w:rsidRPr="00A41F66" w:rsidRDefault="00041FEA" w:rsidP="00041FEA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>Cluster 1: Sports; Cluster 2: Hobbies; Cluster 3: Trips/getaways; Cluster 4: Playing (outside); Cluster 5: Walking/transport; C</w:t>
      </w:r>
      <w:bookmarkStart w:id="0" w:name="_GoBack"/>
      <w:bookmarkEnd w:id="0"/>
      <w:r w:rsidRPr="00A41F66">
        <w:rPr>
          <w:rFonts w:ascii="Cambria" w:hAnsi="Cambria"/>
          <w:sz w:val="21"/>
          <w:szCs w:val="20"/>
          <w:lang w:val="en-US"/>
        </w:rPr>
        <w:t>luster 6: Chores and personal care</w:t>
      </w:r>
      <w:r w:rsidR="0013680C">
        <w:rPr>
          <w:rFonts w:ascii="Cambria" w:hAnsi="Cambria"/>
          <w:sz w:val="21"/>
          <w:szCs w:val="20"/>
          <w:lang w:val="en-US"/>
        </w:rPr>
        <w:t>.</w:t>
      </w:r>
    </w:p>
    <w:p w14:paraId="384C429F" w14:textId="77777777" w:rsidR="002A318D" w:rsidRPr="00A41F66" w:rsidRDefault="002A318D" w:rsidP="00041FEA">
      <w:pPr>
        <w:rPr>
          <w:rFonts w:ascii="Cambria" w:hAnsi="Cambria"/>
          <w:sz w:val="21"/>
          <w:szCs w:val="20"/>
          <w:lang w:val="en-US"/>
        </w:rPr>
      </w:pPr>
    </w:p>
    <w:p w14:paraId="60A4B22B" w14:textId="77777777" w:rsidR="002A318D" w:rsidRPr="00A41F66" w:rsidRDefault="002A318D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br w:type="page"/>
      </w:r>
    </w:p>
    <w:p w14:paraId="2953F563" w14:textId="77777777" w:rsidR="002A318D" w:rsidRPr="00A41F66" w:rsidRDefault="002A318D" w:rsidP="002A318D">
      <w:pPr>
        <w:rPr>
          <w:rFonts w:ascii="Cambria" w:hAnsi="Cambria"/>
          <w:b/>
          <w:sz w:val="20"/>
          <w:szCs w:val="20"/>
          <w:lang w:val="en-US"/>
        </w:rPr>
      </w:pPr>
      <w:r w:rsidRPr="00A41F66">
        <w:rPr>
          <w:rFonts w:ascii="Cambria" w:hAnsi="Cambria"/>
          <w:b/>
          <w:noProof/>
          <w:sz w:val="20"/>
          <w:szCs w:val="20"/>
        </w:rPr>
        <w:lastRenderedPageBreak/>
        <w:drawing>
          <wp:inline distT="0" distB="0" distL="0" distR="0" wp14:anchorId="1439FB79" wp14:editId="0F710350">
            <wp:extent cx="5715000" cy="42824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fbeelding 2019-02-18 om 11.58.57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8" b="911"/>
                    <a:stretch/>
                  </pic:blipFill>
                  <pic:spPr bwMode="auto">
                    <a:xfrm>
                      <a:off x="0" y="0"/>
                      <a:ext cx="5715000" cy="428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9A1AC" w14:textId="77777777" w:rsidR="002A318D" w:rsidRPr="00A41F66" w:rsidRDefault="002A318D" w:rsidP="002A318D">
      <w:pPr>
        <w:rPr>
          <w:rFonts w:ascii="Cambria" w:hAnsi="Cambria"/>
          <w:b/>
          <w:sz w:val="20"/>
          <w:szCs w:val="20"/>
          <w:lang w:val="en-US"/>
        </w:rPr>
      </w:pPr>
    </w:p>
    <w:p w14:paraId="47BBFAA2" w14:textId="77777777" w:rsidR="002A318D" w:rsidRPr="00A41F66" w:rsidRDefault="002A318D" w:rsidP="002A318D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b/>
          <w:sz w:val="21"/>
          <w:szCs w:val="20"/>
          <w:lang w:val="en-US"/>
        </w:rPr>
        <w:t>Figure 2.</w:t>
      </w:r>
      <w:r w:rsidRPr="00A41F66">
        <w:rPr>
          <w:rFonts w:ascii="Cambria" w:hAnsi="Cambria"/>
          <w:sz w:val="21"/>
          <w:szCs w:val="20"/>
          <w:lang w:val="en-US"/>
        </w:rPr>
        <w:t xml:space="preserve"> Concept map school 2</w:t>
      </w:r>
    </w:p>
    <w:p w14:paraId="118AE6B5" w14:textId="272FAFF8" w:rsidR="002A318D" w:rsidRPr="00A41F66" w:rsidRDefault="002A318D" w:rsidP="002A318D">
      <w:pPr>
        <w:rPr>
          <w:rFonts w:ascii="Cambria" w:hAnsi="Cambria"/>
          <w:color w:val="000000" w:themeColor="text1"/>
          <w:sz w:val="21"/>
          <w:szCs w:val="20"/>
          <w:lang w:val="en-US"/>
        </w:rPr>
      </w:pP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>Note that clusters closer together on the map have a stronger relation than clusters further away from each other</w:t>
      </w:r>
      <w:r w:rsidR="0088499E">
        <w:rPr>
          <w:rFonts w:ascii="Cambria" w:hAnsi="Cambria"/>
          <w:color w:val="000000" w:themeColor="text1"/>
          <w:sz w:val="21"/>
          <w:szCs w:val="20"/>
          <w:lang w:val="en-US"/>
        </w:rPr>
        <w:t>.</w:t>
      </w:r>
    </w:p>
    <w:p w14:paraId="18C156AB" w14:textId="77777777" w:rsidR="002A318D" w:rsidRPr="00A41F66" w:rsidRDefault="002A318D" w:rsidP="002A318D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>Cluster 1: Sports; Cluster 2: Hobbies, chores, personal care and walking/transport; Cluster 3: Playing outside and trips/getaways</w:t>
      </w:r>
    </w:p>
    <w:p w14:paraId="4C269857" w14:textId="77777777" w:rsidR="002A318D" w:rsidRPr="00A41F66" w:rsidRDefault="002A318D" w:rsidP="002A318D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>Note that the light grey cluster</w:t>
      </w:r>
      <w:r w:rsidR="005A5FF1" w:rsidRPr="00A41F66">
        <w:rPr>
          <w:rFonts w:ascii="Cambria" w:hAnsi="Cambria"/>
          <w:sz w:val="21"/>
          <w:szCs w:val="20"/>
          <w:lang w:val="en-US"/>
        </w:rPr>
        <w:t>s</w:t>
      </w:r>
      <w:r w:rsidRPr="00A41F66">
        <w:rPr>
          <w:rFonts w:ascii="Cambria" w:hAnsi="Cambria"/>
          <w:sz w:val="21"/>
          <w:szCs w:val="20"/>
          <w:lang w:val="en-US"/>
        </w:rPr>
        <w:t xml:space="preserve"> </w:t>
      </w:r>
      <w:proofErr w:type="gramStart"/>
      <w:r w:rsidRPr="00A41F66">
        <w:rPr>
          <w:rFonts w:ascii="Cambria" w:hAnsi="Cambria"/>
          <w:sz w:val="21"/>
          <w:szCs w:val="20"/>
          <w:lang w:val="en-US"/>
        </w:rPr>
        <w:t>has</w:t>
      </w:r>
      <w:proofErr w:type="gramEnd"/>
      <w:r w:rsidRPr="00A41F66">
        <w:rPr>
          <w:rFonts w:ascii="Cambria" w:hAnsi="Cambria"/>
          <w:sz w:val="21"/>
          <w:szCs w:val="20"/>
          <w:lang w:val="en-US"/>
        </w:rPr>
        <w:t xml:space="preserve"> disappeared as a result of reallocation of statements.</w:t>
      </w:r>
    </w:p>
    <w:p w14:paraId="7FAF209C" w14:textId="77777777" w:rsidR="00117963" w:rsidRPr="00A41F66" w:rsidRDefault="00117963" w:rsidP="002A318D">
      <w:pPr>
        <w:rPr>
          <w:rFonts w:ascii="Cambria" w:hAnsi="Cambria"/>
          <w:sz w:val="20"/>
          <w:szCs w:val="20"/>
          <w:lang w:val="en-US"/>
        </w:rPr>
      </w:pPr>
    </w:p>
    <w:p w14:paraId="7C830D29" w14:textId="77777777" w:rsidR="00117963" w:rsidRPr="00A41F66" w:rsidRDefault="00117963" w:rsidP="002A318D">
      <w:pPr>
        <w:rPr>
          <w:rFonts w:ascii="Cambria" w:hAnsi="Cambria"/>
          <w:sz w:val="20"/>
          <w:szCs w:val="20"/>
          <w:lang w:val="en-US"/>
        </w:rPr>
      </w:pPr>
    </w:p>
    <w:p w14:paraId="4A9CCDE9" w14:textId="77777777" w:rsidR="00117963" w:rsidRPr="00A41F66" w:rsidRDefault="00117963" w:rsidP="002A318D">
      <w:pPr>
        <w:rPr>
          <w:rFonts w:ascii="Cambria" w:hAnsi="Cambria"/>
          <w:sz w:val="20"/>
          <w:szCs w:val="20"/>
          <w:lang w:val="en-US"/>
        </w:rPr>
      </w:pPr>
    </w:p>
    <w:p w14:paraId="7C9452C3" w14:textId="77777777" w:rsidR="00117963" w:rsidRPr="00A41F66" w:rsidRDefault="00117963" w:rsidP="002A318D">
      <w:pPr>
        <w:rPr>
          <w:rFonts w:ascii="Cambria" w:hAnsi="Cambria"/>
          <w:sz w:val="20"/>
          <w:szCs w:val="20"/>
          <w:lang w:val="en-US"/>
        </w:rPr>
      </w:pPr>
    </w:p>
    <w:p w14:paraId="6137EAFD" w14:textId="77777777" w:rsidR="00117963" w:rsidRPr="00A41F66" w:rsidRDefault="00117963" w:rsidP="002A318D">
      <w:pPr>
        <w:rPr>
          <w:rFonts w:ascii="Cambria" w:hAnsi="Cambria"/>
          <w:sz w:val="20"/>
          <w:szCs w:val="20"/>
          <w:lang w:val="en-US"/>
        </w:rPr>
      </w:pPr>
    </w:p>
    <w:p w14:paraId="393ED855" w14:textId="77777777" w:rsidR="002A318D" w:rsidRPr="00A41F66" w:rsidRDefault="002A318D" w:rsidP="002A318D">
      <w:pPr>
        <w:rPr>
          <w:rFonts w:ascii="Cambria" w:hAnsi="Cambria"/>
          <w:sz w:val="20"/>
          <w:szCs w:val="20"/>
          <w:lang w:val="en-US"/>
        </w:rPr>
      </w:pPr>
    </w:p>
    <w:p w14:paraId="3AFE085A" w14:textId="77777777" w:rsidR="00041FEA" w:rsidRPr="00A41F66" w:rsidRDefault="00041FEA" w:rsidP="00041FEA">
      <w:pPr>
        <w:rPr>
          <w:rFonts w:ascii="Cambria" w:hAnsi="Cambria"/>
          <w:sz w:val="20"/>
          <w:szCs w:val="20"/>
          <w:lang w:val="en-US"/>
        </w:rPr>
      </w:pPr>
    </w:p>
    <w:p w14:paraId="3E932582" w14:textId="77777777" w:rsidR="00041FEA" w:rsidRPr="00A41F66" w:rsidRDefault="00041FEA" w:rsidP="00041FEA">
      <w:pPr>
        <w:rPr>
          <w:rFonts w:ascii="Cambria" w:hAnsi="Cambria"/>
          <w:sz w:val="20"/>
          <w:szCs w:val="20"/>
          <w:lang w:val="en-US"/>
        </w:rPr>
      </w:pPr>
    </w:p>
    <w:p w14:paraId="2E12CAA3" w14:textId="77777777" w:rsidR="00117963" w:rsidRPr="00A41F66" w:rsidRDefault="00117963">
      <w:pPr>
        <w:rPr>
          <w:rFonts w:ascii="Cambria" w:hAnsi="Cambria"/>
          <w:lang w:val="en-US"/>
        </w:rPr>
      </w:pPr>
      <w:r w:rsidRPr="00A41F66">
        <w:rPr>
          <w:rFonts w:ascii="Cambria" w:hAnsi="Cambria"/>
          <w:noProof/>
        </w:rPr>
        <w:lastRenderedPageBreak/>
        <w:drawing>
          <wp:inline distT="0" distB="0" distL="0" distR="0" wp14:anchorId="7D98C9EF" wp14:editId="6987C6AA">
            <wp:extent cx="5756910" cy="431927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19-02-18 om 12.30.3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4A3F6" w14:textId="77777777" w:rsidR="00117963" w:rsidRPr="00A41F66" w:rsidRDefault="00117963" w:rsidP="00117963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b/>
          <w:sz w:val="21"/>
          <w:szCs w:val="20"/>
          <w:lang w:val="en-US"/>
        </w:rPr>
        <w:t>Figure 3.</w:t>
      </w:r>
      <w:r w:rsidRPr="00A41F66">
        <w:rPr>
          <w:rFonts w:ascii="Cambria" w:hAnsi="Cambria"/>
          <w:sz w:val="21"/>
          <w:szCs w:val="20"/>
          <w:lang w:val="en-US"/>
        </w:rPr>
        <w:t xml:space="preserve"> Concept map school 3</w:t>
      </w:r>
    </w:p>
    <w:p w14:paraId="4142D88D" w14:textId="6B7E828D" w:rsidR="00117963" w:rsidRPr="00A41F66" w:rsidRDefault="00117963" w:rsidP="00117963">
      <w:pPr>
        <w:rPr>
          <w:rFonts w:ascii="Cambria" w:hAnsi="Cambria"/>
          <w:color w:val="000000" w:themeColor="text1"/>
          <w:sz w:val="21"/>
          <w:szCs w:val="20"/>
          <w:lang w:val="en-US"/>
        </w:rPr>
      </w:pP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>Note that clusters closer together on the map have a stronger relation than clusters further away from each other</w:t>
      </w:r>
      <w:r w:rsidR="0088499E">
        <w:rPr>
          <w:rFonts w:ascii="Cambria" w:hAnsi="Cambria"/>
          <w:color w:val="000000" w:themeColor="text1"/>
          <w:sz w:val="21"/>
          <w:szCs w:val="20"/>
          <w:lang w:val="en-US"/>
        </w:rPr>
        <w:t>.</w:t>
      </w:r>
    </w:p>
    <w:p w14:paraId="3C7A7E4D" w14:textId="77777777" w:rsidR="00041FEA" w:rsidRPr="00A41F66" w:rsidRDefault="00117963" w:rsidP="00117963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 xml:space="preserve">Cluster 1: </w:t>
      </w:r>
      <w:r w:rsidR="00356E2B">
        <w:rPr>
          <w:rFonts w:ascii="Cambria" w:hAnsi="Cambria"/>
          <w:sz w:val="21"/>
          <w:szCs w:val="20"/>
          <w:lang w:val="en-US"/>
        </w:rPr>
        <w:t>P</w:t>
      </w:r>
      <w:r w:rsidRPr="00A41F66">
        <w:rPr>
          <w:rFonts w:ascii="Cambria" w:hAnsi="Cambria"/>
          <w:sz w:val="21"/>
          <w:szCs w:val="20"/>
          <w:lang w:val="en-US"/>
        </w:rPr>
        <w:t>ersonal care and hobbies; Cluster 2: Chores, playing (outside) and trips/getaways; Cluster 3: Playing (outside); Cluster 4: Sports and walking/transport</w:t>
      </w:r>
    </w:p>
    <w:p w14:paraId="424C2B16" w14:textId="77777777" w:rsidR="00700203" w:rsidRPr="00A41F66" w:rsidRDefault="00700203">
      <w:pPr>
        <w:rPr>
          <w:rFonts w:ascii="Cambria" w:hAnsi="Cambria"/>
          <w:lang w:val="en-US"/>
        </w:rPr>
      </w:pPr>
      <w:r w:rsidRPr="00A41F66">
        <w:rPr>
          <w:rFonts w:ascii="Cambria" w:hAnsi="Cambria"/>
          <w:lang w:val="en-US"/>
        </w:rPr>
        <w:br w:type="page"/>
      </w:r>
    </w:p>
    <w:p w14:paraId="7F1DC008" w14:textId="77777777" w:rsidR="005A5FF1" w:rsidRPr="00A41F66" w:rsidRDefault="005A5FF1" w:rsidP="00700203">
      <w:pPr>
        <w:rPr>
          <w:rFonts w:ascii="Cambria" w:hAnsi="Cambria"/>
          <w:b/>
          <w:sz w:val="20"/>
          <w:szCs w:val="20"/>
          <w:lang w:val="en-US"/>
        </w:rPr>
      </w:pPr>
      <w:r w:rsidRPr="00A41F66">
        <w:rPr>
          <w:rFonts w:ascii="Cambria" w:hAnsi="Cambria"/>
          <w:b/>
          <w:noProof/>
          <w:sz w:val="20"/>
          <w:szCs w:val="20"/>
        </w:rPr>
        <w:lastRenderedPageBreak/>
        <w:drawing>
          <wp:inline distT="0" distB="0" distL="0" distR="0" wp14:anchorId="18DD56E1" wp14:editId="7E5AB786">
            <wp:extent cx="5756910" cy="431927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19-02-18 om 13.31.1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F954" w14:textId="77777777" w:rsidR="005A5FF1" w:rsidRPr="00A41F66" w:rsidRDefault="005A5FF1" w:rsidP="00700203">
      <w:pPr>
        <w:rPr>
          <w:rFonts w:ascii="Cambria" w:hAnsi="Cambria"/>
          <w:b/>
          <w:sz w:val="20"/>
          <w:szCs w:val="20"/>
          <w:lang w:val="en-US"/>
        </w:rPr>
      </w:pPr>
    </w:p>
    <w:p w14:paraId="10D5E043" w14:textId="77777777" w:rsidR="00700203" w:rsidRPr="00A41F66" w:rsidRDefault="00700203" w:rsidP="00700203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b/>
          <w:sz w:val="21"/>
          <w:szCs w:val="20"/>
          <w:lang w:val="en-US"/>
        </w:rPr>
        <w:t>Figure 4.</w:t>
      </w:r>
      <w:r w:rsidRPr="00A41F66">
        <w:rPr>
          <w:rFonts w:ascii="Cambria" w:hAnsi="Cambria"/>
          <w:sz w:val="21"/>
          <w:szCs w:val="20"/>
          <w:lang w:val="en-US"/>
        </w:rPr>
        <w:t xml:space="preserve"> Concept map school 4</w:t>
      </w:r>
    </w:p>
    <w:p w14:paraId="78092E86" w14:textId="6F6343AC" w:rsidR="00700203" w:rsidRPr="00A41F66" w:rsidRDefault="00700203" w:rsidP="00700203">
      <w:pPr>
        <w:rPr>
          <w:rFonts w:ascii="Cambria" w:hAnsi="Cambria"/>
          <w:color w:val="000000" w:themeColor="text1"/>
          <w:sz w:val="21"/>
          <w:szCs w:val="20"/>
          <w:lang w:val="en-US"/>
        </w:rPr>
      </w:pP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>Note that clusters closer together on the map have a stronger relation than clusters further away from each other</w:t>
      </w:r>
      <w:r w:rsidR="0088499E">
        <w:rPr>
          <w:rFonts w:ascii="Cambria" w:hAnsi="Cambria"/>
          <w:color w:val="000000" w:themeColor="text1"/>
          <w:sz w:val="21"/>
          <w:szCs w:val="20"/>
          <w:lang w:val="en-US"/>
        </w:rPr>
        <w:t>.</w:t>
      </w:r>
      <w:r w:rsidRPr="00A41F66">
        <w:rPr>
          <w:rFonts w:ascii="Cambria" w:hAnsi="Cambria"/>
          <w:color w:val="000000" w:themeColor="text1"/>
          <w:sz w:val="21"/>
          <w:szCs w:val="20"/>
          <w:lang w:val="en-US"/>
        </w:rPr>
        <w:t xml:space="preserve"> </w:t>
      </w:r>
    </w:p>
    <w:p w14:paraId="134AAFC3" w14:textId="77777777" w:rsidR="00700203" w:rsidRPr="00A41F66" w:rsidRDefault="00700203" w:rsidP="00700203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>Cluster 1</w:t>
      </w:r>
      <w:r w:rsidR="005A5FF1" w:rsidRPr="00A41F66">
        <w:rPr>
          <w:rFonts w:ascii="Cambria" w:hAnsi="Cambria"/>
          <w:sz w:val="21"/>
          <w:szCs w:val="20"/>
          <w:lang w:val="en-US"/>
        </w:rPr>
        <w:t xml:space="preserve">: Playing (outside); Cluster 2: </w:t>
      </w:r>
      <w:r w:rsidR="00356E2B">
        <w:rPr>
          <w:rFonts w:ascii="Cambria" w:hAnsi="Cambria"/>
          <w:sz w:val="21"/>
          <w:szCs w:val="20"/>
          <w:lang w:val="en-US"/>
        </w:rPr>
        <w:t>P</w:t>
      </w:r>
      <w:r w:rsidR="005A5FF1" w:rsidRPr="00A41F66">
        <w:rPr>
          <w:rFonts w:ascii="Cambria" w:hAnsi="Cambria"/>
          <w:sz w:val="21"/>
          <w:szCs w:val="20"/>
          <w:lang w:val="en-US"/>
        </w:rPr>
        <w:t>ersonal care and chores; Cluster 3: Playing (outside); Cluster 4: Transport/walking and hobbies; Cluster 5: Trips/getaways; Cluster 6: Sports</w:t>
      </w:r>
    </w:p>
    <w:p w14:paraId="334580AA" w14:textId="77777777" w:rsidR="005A5FF1" w:rsidRPr="00A41F66" w:rsidRDefault="005A5FF1" w:rsidP="005A5FF1">
      <w:pPr>
        <w:rPr>
          <w:rFonts w:ascii="Cambria" w:hAnsi="Cambria"/>
          <w:sz w:val="21"/>
          <w:szCs w:val="20"/>
          <w:lang w:val="en-US"/>
        </w:rPr>
      </w:pPr>
      <w:r w:rsidRPr="00A41F66">
        <w:rPr>
          <w:rFonts w:ascii="Cambria" w:hAnsi="Cambria"/>
          <w:sz w:val="21"/>
          <w:szCs w:val="20"/>
          <w:lang w:val="en-US"/>
        </w:rPr>
        <w:t>Note that the light grey cluster has disappeared as a result of reallocation of statements.</w:t>
      </w:r>
    </w:p>
    <w:p w14:paraId="0C65D5C6" w14:textId="77777777" w:rsidR="005A5FF1" w:rsidRPr="00A41F66" w:rsidRDefault="005A5FF1" w:rsidP="00700203">
      <w:pPr>
        <w:rPr>
          <w:rFonts w:ascii="Cambria" w:hAnsi="Cambria"/>
          <w:lang w:val="en-US"/>
        </w:rPr>
      </w:pPr>
    </w:p>
    <w:sectPr w:rsidR="005A5FF1" w:rsidRPr="00A41F66" w:rsidSect="000624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EA"/>
    <w:rsid w:val="00041FEA"/>
    <w:rsid w:val="000624D0"/>
    <w:rsid w:val="00117963"/>
    <w:rsid w:val="0013680C"/>
    <w:rsid w:val="001D0A1E"/>
    <w:rsid w:val="002A318D"/>
    <w:rsid w:val="00356E2B"/>
    <w:rsid w:val="005A5FF1"/>
    <w:rsid w:val="00643CCB"/>
    <w:rsid w:val="00700203"/>
    <w:rsid w:val="00821F32"/>
    <w:rsid w:val="0088499E"/>
    <w:rsid w:val="009A2AD5"/>
    <w:rsid w:val="00A41F66"/>
    <w:rsid w:val="00F5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C3B1"/>
  <w15:chartTrackingRefBased/>
  <w15:docId w15:val="{D5790DCD-A256-E44A-B059-D0B3E159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41FEA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368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8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80C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8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80C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80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80C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2019-12-03T09:43:00Z</dcterms:created>
  <dcterms:modified xsi:type="dcterms:W3CDTF">2019-12-03T09:43:00Z</dcterms:modified>
</cp:coreProperties>
</file>