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744" w:rsidRDefault="00001DEB" w:rsidP="00001DEB">
      <w:pPr>
        <w:spacing w:line="480" w:lineRule="auto"/>
        <w:rPr>
          <w:rFonts w:ascii="Times" w:hAnsi="Times" w:cs="Times"/>
        </w:rPr>
      </w:pPr>
      <w:proofErr w:type="gramStart"/>
      <w:r>
        <w:rPr>
          <w:rFonts w:ascii="Times" w:hAnsi="Times" w:cs="Times"/>
        </w:rPr>
        <w:t>Additional table</w:t>
      </w:r>
      <w:r w:rsidR="00F47744">
        <w:rPr>
          <w:rFonts w:ascii="Times" w:hAnsi="Times" w:cs="Times"/>
        </w:rPr>
        <w:t xml:space="preserve"> 1</w:t>
      </w:r>
      <w:r>
        <w:rPr>
          <w:rFonts w:ascii="Times" w:hAnsi="Times" w:cs="Times"/>
        </w:rPr>
        <w:t>.</w:t>
      </w:r>
      <w:proofErr w:type="gramEnd"/>
      <w:r>
        <w:rPr>
          <w:rFonts w:ascii="Times" w:hAnsi="Times" w:cs="Times"/>
        </w:rPr>
        <w:t xml:space="preserve"> Searching terms.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7"/>
        <w:gridCol w:w="2457"/>
        <w:gridCol w:w="456"/>
        <w:gridCol w:w="2970"/>
        <w:gridCol w:w="2245"/>
      </w:tblGrid>
      <w:tr w:rsidR="00F47744" w:rsidRPr="00001DEB" w:rsidTr="00845784">
        <w:tc>
          <w:tcPr>
            <w:tcW w:w="1255" w:type="dxa"/>
          </w:tcPr>
          <w:p w:rsidR="00F47744" w:rsidRPr="00001DEB" w:rsidRDefault="00F47744" w:rsidP="00845784">
            <w:pPr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001DEB">
              <w:rPr>
                <w:rFonts w:ascii="Times" w:hAnsi="Times" w:cs="Times"/>
                <w:sz w:val="24"/>
                <w:szCs w:val="24"/>
              </w:rPr>
              <w:t>Group</w:t>
            </w:r>
          </w:p>
        </w:tc>
        <w:tc>
          <w:tcPr>
            <w:tcW w:w="2457" w:type="dxa"/>
          </w:tcPr>
          <w:p w:rsidR="00F47744" w:rsidRPr="00001DEB" w:rsidRDefault="00F47744" w:rsidP="00845784">
            <w:pPr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001DEB">
              <w:rPr>
                <w:rFonts w:ascii="Times" w:hAnsi="Times" w:cs="Times"/>
                <w:sz w:val="24"/>
                <w:szCs w:val="24"/>
              </w:rPr>
              <w:t>Search terms</w:t>
            </w:r>
          </w:p>
        </w:tc>
        <w:tc>
          <w:tcPr>
            <w:tcW w:w="3393" w:type="dxa"/>
            <w:gridSpan w:val="2"/>
          </w:tcPr>
          <w:p w:rsidR="00F47744" w:rsidRPr="00001DEB" w:rsidRDefault="00F47744" w:rsidP="00845784">
            <w:pPr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001DEB">
              <w:rPr>
                <w:rFonts w:ascii="Times" w:hAnsi="Times" w:cs="Times"/>
                <w:sz w:val="24"/>
                <w:szCs w:val="24"/>
              </w:rPr>
              <w:t xml:space="preserve">Search strategy </w:t>
            </w:r>
          </w:p>
        </w:tc>
        <w:tc>
          <w:tcPr>
            <w:tcW w:w="2245" w:type="dxa"/>
          </w:tcPr>
          <w:p w:rsidR="00F47744" w:rsidRPr="00001DEB" w:rsidRDefault="00F47744" w:rsidP="00845784">
            <w:pPr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001DEB">
              <w:rPr>
                <w:rFonts w:ascii="Times" w:hAnsi="Times" w:cs="Times"/>
                <w:sz w:val="24"/>
                <w:szCs w:val="24"/>
              </w:rPr>
              <w:t>Search</w:t>
            </w:r>
          </w:p>
        </w:tc>
      </w:tr>
      <w:tr w:rsidR="00F47744" w:rsidRPr="00001DEB" w:rsidTr="00845784">
        <w:trPr>
          <w:trHeight w:val="1223"/>
        </w:trPr>
        <w:tc>
          <w:tcPr>
            <w:tcW w:w="1255" w:type="dxa"/>
            <w:vMerge w:val="restart"/>
          </w:tcPr>
          <w:p w:rsidR="00F47744" w:rsidRPr="00001DEB" w:rsidRDefault="00F47744" w:rsidP="00845784">
            <w:pPr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001DEB">
              <w:rPr>
                <w:rFonts w:ascii="Times" w:hAnsi="Times" w:cs="Times"/>
                <w:sz w:val="24"/>
                <w:szCs w:val="24"/>
              </w:rPr>
              <w:t>Outcome</w:t>
            </w:r>
          </w:p>
        </w:tc>
        <w:tc>
          <w:tcPr>
            <w:tcW w:w="2457" w:type="dxa"/>
            <w:vMerge w:val="restart"/>
          </w:tcPr>
          <w:p w:rsidR="00F47744" w:rsidRPr="00001DEB" w:rsidRDefault="00F47744" w:rsidP="00845784">
            <w:pPr>
              <w:rPr>
                <w:rFonts w:ascii="Times" w:hAnsi="Times" w:cs="Times"/>
                <w:sz w:val="24"/>
                <w:szCs w:val="24"/>
              </w:rPr>
            </w:pPr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>Physical activity, Sedentary</w:t>
            </w:r>
          </w:p>
        </w:tc>
        <w:tc>
          <w:tcPr>
            <w:tcW w:w="423" w:type="dxa"/>
          </w:tcPr>
          <w:p w:rsidR="00F47744" w:rsidRPr="00001DEB" w:rsidRDefault="00F47744" w:rsidP="00845784">
            <w:pPr>
              <w:rPr>
                <w:rFonts w:ascii="Times" w:hAnsi="Times" w:cs="Times"/>
                <w:sz w:val="24"/>
                <w:szCs w:val="24"/>
              </w:rPr>
            </w:pPr>
            <w:r w:rsidRPr="00001DEB">
              <w:rPr>
                <w:rFonts w:ascii="Times" w:hAnsi="Times" w:cs="Times"/>
                <w:sz w:val="24"/>
                <w:szCs w:val="24"/>
              </w:rPr>
              <w:t>#1</w:t>
            </w:r>
          </w:p>
        </w:tc>
        <w:tc>
          <w:tcPr>
            <w:tcW w:w="2970" w:type="dxa"/>
            <w:vMerge w:val="restart"/>
          </w:tcPr>
          <w:p w:rsidR="00F47744" w:rsidRPr="00001DEB" w:rsidRDefault="00F47744" w:rsidP="00845784">
            <w:pPr>
              <w:rPr>
                <w:rFonts w:ascii="Times" w:eastAsia="Times New Roman" w:hAnsi="Times" w:cs="Times"/>
                <w:sz w:val="24"/>
                <w:szCs w:val="24"/>
              </w:rPr>
            </w:pPr>
            <w:r w:rsidRPr="00001DEB">
              <w:rPr>
                <w:rFonts w:ascii="Times" w:eastAsia="Times New Roman" w:hAnsi="Times" w:cs="Times"/>
                <w:b/>
                <w:sz w:val="24"/>
                <w:szCs w:val="24"/>
              </w:rPr>
              <w:t>TITLE: “</w:t>
            </w:r>
            <w:r w:rsidRPr="00001DEB">
              <w:rPr>
                <w:rFonts w:ascii="Times" w:eastAsia="Times New Roman" w:hAnsi="Times" w:cs="Times"/>
                <w:sz w:val="24"/>
                <w:szCs w:val="24"/>
              </w:rPr>
              <w:t xml:space="preserve">physical activity” </w:t>
            </w:r>
            <w:r w:rsidRPr="00001DEB">
              <w:rPr>
                <w:rFonts w:ascii="Times" w:eastAsia="Times New Roman" w:hAnsi="Times" w:cs="Times"/>
                <w:b/>
                <w:sz w:val="24"/>
                <w:szCs w:val="24"/>
              </w:rPr>
              <w:t>OR</w:t>
            </w:r>
            <w:r w:rsidRPr="00001DEB">
              <w:rPr>
                <w:rFonts w:ascii="Times" w:eastAsia="Times New Roman" w:hAnsi="Times" w:cs="Times"/>
                <w:sz w:val="24"/>
                <w:szCs w:val="24"/>
              </w:rPr>
              <w:t xml:space="preserve"> </w:t>
            </w:r>
            <w:r w:rsidRPr="00001DEB">
              <w:rPr>
                <w:rFonts w:ascii="Times" w:eastAsia="Times New Roman" w:hAnsi="Times" w:cs="Times"/>
                <w:b/>
                <w:sz w:val="24"/>
                <w:szCs w:val="24"/>
              </w:rPr>
              <w:t>ABSTRACT</w:t>
            </w:r>
            <w:r w:rsidRPr="00001DEB">
              <w:rPr>
                <w:rFonts w:ascii="Times" w:eastAsia="Times New Roman" w:hAnsi="Times" w:cs="Times"/>
                <w:sz w:val="24"/>
                <w:szCs w:val="24"/>
              </w:rPr>
              <w:t xml:space="preserve"> “physical activity”</w:t>
            </w:r>
          </w:p>
          <w:p w:rsidR="00F47744" w:rsidRPr="00001DEB" w:rsidRDefault="00F47744" w:rsidP="00845784">
            <w:pPr>
              <w:rPr>
                <w:rFonts w:ascii="Times" w:eastAsia="Times New Roman" w:hAnsi="Times" w:cs="Times"/>
                <w:sz w:val="24"/>
                <w:szCs w:val="24"/>
              </w:rPr>
            </w:pPr>
          </w:p>
          <w:p w:rsidR="00F47744" w:rsidRPr="00001DEB" w:rsidRDefault="00F47744" w:rsidP="00845784">
            <w:pPr>
              <w:rPr>
                <w:rFonts w:ascii="Times" w:eastAsia="Times New Roman" w:hAnsi="Times" w:cs="Times"/>
                <w:sz w:val="24"/>
                <w:szCs w:val="24"/>
              </w:rPr>
            </w:pPr>
          </w:p>
          <w:p w:rsidR="00F47744" w:rsidRPr="00001DEB" w:rsidRDefault="00F47744" w:rsidP="00845784">
            <w:pPr>
              <w:rPr>
                <w:rFonts w:ascii="Times" w:hAnsi="Times" w:cs="Times"/>
                <w:sz w:val="24"/>
                <w:szCs w:val="24"/>
              </w:rPr>
            </w:pPr>
            <w:r w:rsidRPr="00001DEB">
              <w:rPr>
                <w:rFonts w:ascii="Times" w:eastAsia="Times New Roman" w:hAnsi="Times" w:cs="Times"/>
                <w:b/>
                <w:sz w:val="24"/>
                <w:szCs w:val="24"/>
              </w:rPr>
              <w:t>TI</w:t>
            </w:r>
            <w:bookmarkStart w:id="0" w:name="_GoBack"/>
            <w:bookmarkEnd w:id="0"/>
            <w:r w:rsidRPr="00001DEB">
              <w:rPr>
                <w:rFonts w:ascii="Times" w:eastAsia="Times New Roman" w:hAnsi="Times" w:cs="Times"/>
                <w:b/>
                <w:sz w:val="24"/>
                <w:szCs w:val="24"/>
              </w:rPr>
              <w:t>TLE:</w:t>
            </w:r>
            <w:r w:rsidRPr="00001DEB">
              <w:rPr>
                <w:rFonts w:ascii="Times" w:eastAsia="Times New Roman" w:hAnsi="Times" w:cs="Times"/>
                <w:sz w:val="24"/>
                <w:szCs w:val="24"/>
              </w:rPr>
              <w:t xml:space="preserve"> sedentary </w:t>
            </w:r>
            <w:r w:rsidRPr="00001DEB">
              <w:rPr>
                <w:rFonts w:ascii="Times" w:eastAsia="Times New Roman" w:hAnsi="Times" w:cs="Times"/>
                <w:b/>
                <w:sz w:val="24"/>
                <w:szCs w:val="24"/>
              </w:rPr>
              <w:t>OR</w:t>
            </w:r>
            <w:r w:rsidRPr="00001DEB">
              <w:rPr>
                <w:rFonts w:ascii="Times" w:eastAsia="Times New Roman" w:hAnsi="Times" w:cs="Times"/>
                <w:sz w:val="24"/>
                <w:szCs w:val="24"/>
              </w:rPr>
              <w:t xml:space="preserve"> ABSTRACT sedentary</w:t>
            </w:r>
          </w:p>
        </w:tc>
        <w:tc>
          <w:tcPr>
            <w:tcW w:w="2245" w:type="dxa"/>
            <w:vMerge w:val="restart"/>
          </w:tcPr>
          <w:p w:rsidR="00F47744" w:rsidRPr="00001DEB" w:rsidRDefault="00F47744" w:rsidP="00845784">
            <w:pPr>
              <w:rPr>
                <w:rFonts w:ascii="Times" w:eastAsia="Times New Roman" w:hAnsi="Times" w:cs="Times"/>
                <w:b/>
                <w:sz w:val="24"/>
                <w:szCs w:val="24"/>
              </w:rPr>
            </w:pPr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# 1 </w:t>
            </w:r>
            <w:r w:rsidRPr="00001DEB">
              <w:rPr>
                <w:rFonts w:ascii="Times" w:hAnsi="Times" w:cs="Times"/>
                <w:b/>
                <w:sz w:val="24"/>
                <w:szCs w:val="24"/>
                <w:shd w:val="clear" w:color="auto" w:fill="FFFFFF"/>
              </w:rPr>
              <w:t>AND</w:t>
            </w:r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 #2 </w:t>
            </w:r>
            <w:r w:rsidRPr="00001DEB">
              <w:rPr>
                <w:rFonts w:ascii="Times" w:hAnsi="Times" w:cs="Times"/>
                <w:b/>
                <w:sz w:val="24"/>
                <w:szCs w:val="24"/>
                <w:shd w:val="clear" w:color="auto" w:fill="FFFFFF"/>
              </w:rPr>
              <w:t>AND</w:t>
            </w:r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 #3 </w:t>
            </w:r>
            <w:r w:rsidRPr="00001DEB">
              <w:rPr>
                <w:rFonts w:ascii="Times" w:hAnsi="Times" w:cs="Times"/>
                <w:b/>
                <w:sz w:val="24"/>
                <w:szCs w:val="24"/>
                <w:shd w:val="clear" w:color="auto" w:fill="FFFFFF"/>
              </w:rPr>
              <w:t>AND</w:t>
            </w:r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 #4 </w:t>
            </w:r>
            <w:r w:rsidRPr="00001DEB">
              <w:rPr>
                <w:rFonts w:ascii="Times" w:hAnsi="Times" w:cs="Times"/>
                <w:b/>
                <w:sz w:val="24"/>
                <w:szCs w:val="24"/>
                <w:shd w:val="clear" w:color="auto" w:fill="FFFFFF"/>
              </w:rPr>
              <w:t>AND</w:t>
            </w:r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 #5</w:t>
            </w:r>
          </w:p>
        </w:tc>
      </w:tr>
      <w:tr w:rsidR="00F47744" w:rsidRPr="00001DEB" w:rsidTr="00845784">
        <w:trPr>
          <w:trHeight w:val="1142"/>
        </w:trPr>
        <w:tc>
          <w:tcPr>
            <w:tcW w:w="1255" w:type="dxa"/>
            <w:vMerge/>
          </w:tcPr>
          <w:p w:rsidR="00F47744" w:rsidRPr="00001DEB" w:rsidRDefault="00F47744" w:rsidP="00845784">
            <w:pPr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2457" w:type="dxa"/>
            <w:vMerge/>
          </w:tcPr>
          <w:p w:rsidR="00F47744" w:rsidRPr="00001DEB" w:rsidRDefault="00F47744" w:rsidP="00845784">
            <w:pPr>
              <w:rPr>
                <w:rFonts w:ascii="Times" w:hAnsi="Times" w:cs="Time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3" w:type="dxa"/>
          </w:tcPr>
          <w:p w:rsidR="00F47744" w:rsidRPr="00001DEB" w:rsidRDefault="00F47744" w:rsidP="00845784">
            <w:pPr>
              <w:rPr>
                <w:rFonts w:ascii="Times" w:hAnsi="Times" w:cs="Times"/>
                <w:sz w:val="24"/>
                <w:szCs w:val="24"/>
              </w:rPr>
            </w:pPr>
            <w:r w:rsidRPr="00001DEB">
              <w:rPr>
                <w:rFonts w:ascii="Times" w:hAnsi="Times" w:cs="Times"/>
                <w:sz w:val="24"/>
                <w:szCs w:val="24"/>
              </w:rPr>
              <w:t xml:space="preserve">#2 </w:t>
            </w:r>
          </w:p>
        </w:tc>
        <w:tc>
          <w:tcPr>
            <w:tcW w:w="2970" w:type="dxa"/>
            <w:vMerge/>
          </w:tcPr>
          <w:p w:rsidR="00F47744" w:rsidRPr="00001DEB" w:rsidRDefault="00F47744" w:rsidP="00845784">
            <w:pPr>
              <w:rPr>
                <w:rFonts w:ascii="Times" w:eastAsia="Times New Roman" w:hAnsi="Times" w:cs="Times"/>
                <w:b/>
                <w:sz w:val="24"/>
                <w:szCs w:val="24"/>
              </w:rPr>
            </w:pPr>
          </w:p>
        </w:tc>
        <w:tc>
          <w:tcPr>
            <w:tcW w:w="2245" w:type="dxa"/>
            <w:vMerge/>
          </w:tcPr>
          <w:p w:rsidR="00F47744" w:rsidRPr="00001DEB" w:rsidRDefault="00F47744" w:rsidP="00845784">
            <w:pPr>
              <w:rPr>
                <w:rFonts w:ascii="Times" w:eastAsia="Times New Roman" w:hAnsi="Times" w:cs="Times"/>
                <w:b/>
                <w:sz w:val="24"/>
                <w:szCs w:val="24"/>
              </w:rPr>
            </w:pPr>
          </w:p>
        </w:tc>
      </w:tr>
      <w:tr w:rsidR="00F47744" w:rsidRPr="00001DEB" w:rsidTr="00845784">
        <w:tc>
          <w:tcPr>
            <w:tcW w:w="1255" w:type="dxa"/>
          </w:tcPr>
          <w:p w:rsidR="00F47744" w:rsidRPr="00001DEB" w:rsidRDefault="00F47744" w:rsidP="00845784">
            <w:pPr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001DEB">
              <w:rPr>
                <w:rFonts w:ascii="Times" w:hAnsi="Times" w:cs="Times"/>
                <w:sz w:val="24"/>
                <w:szCs w:val="24"/>
              </w:rPr>
              <w:t>Structured setting</w:t>
            </w:r>
          </w:p>
        </w:tc>
        <w:tc>
          <w:tcPr>
            <w:tcW w:w="2457" w:type="dxa"/>
          </w:tcPr>
          <w:p w:rsidR="00F47744" w:rsidRPr="00001DEB" w:rsidRDefault="00F47744" w:rsidP="00845784">
            <w:pPr>
              <w:rPr>
                <w:rFonts w:ascii="Times" w:hAnsi="Times" w:cs="Times"/>
                <w:sz w:val="24"/>
                <w:szCs w:val="24"/>
              </w:rPr>
            </w:pPr>
            <w:proofErr w:type="gramStart"/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>afterschool</w:t>
            </w:r>
            <w:proofErr w:type="gramEnd"/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>, after-school, sport, school, summer camp, summer, intervention, childcare, preschool, program</w:t>
            </w:r>
          </w:p>
        </w:tc>
        <w:tc>
          <w:tcPr>
            <w:tcW w:w="423" w:type="dxa"/>
          </w:tcPr>
          <w:p w:rsidR="00F47744" w:rsidRPr="00001DEB" w:rsidRDefault="00F47744" w:rsidP="00845784">
            <w:pPr>
              <w:rPr>
                <w:rFonts w:ascii="Times" w:hAnsi="Times" w:cs="Times"/>
                <w:sz w:val="24"/>
                <w:szCs w:val="24"/>
              </w:rPr>
            </w:pPr>
            <w:r w:rsidRPr="00001DEB">
              <w:rPr>
                <w:rFonts w:ascii="Times" w:hAnsi="Times" w:cs="Times"/>
                <w:sz w:val="24"/>
                <w:szCs w:val="24"/>
              </w:rPr>
              <w:t>#3</w:t>
            </w:r>
          </w:p>
        </w:tc>
        <w:tc>
          <w:tcPr>
            <w:tcW w:w="2970" w:type="dxa"/>
          </w:tcPr>
          <w:p w:rsidR="00F47744" w:rsidRPr="00001DEB" w:rsidRDefault="00F47744" w:rsidP="00845784">
            <w:pPr>
              <w:rPr>
                <w:rFonts w:ascii="Times" w:hAnsi="Times" w:cs="Times"/>
                <w:sz w:val="24"/>
                <w:szCs w:val="24"/>
              </w:rPr>
            </w:pPr>
            <w:proofErr w:type="gramStart"/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>afterschool</w:t>
            </w:r>
            <w:proofErr w:type="gramEnd"/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 </w:t>
            </w:r>
            <w:r w:rsidRPr="00001DEB">
              <w:rPr>
                <w:rFonts w:ascii="Times" w:hAnsi="Times" w:cs="Times"/>
                <w:b/>
                <w:sz w:val="24"/>
                <w:szCs w:val="24"/>
                <w:shd w:val="clear" w:color="auto" w:fill="FFFFFF"/>
              </w:rPr>
              <w:t>OR</w:t>
            </w:r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 “after-school” </w:t>
            </w:r>
            <w:r w:rsidRPr="00001DEB">
              <w:rPr>
                <w:rFonts w:ascii="Times" w:hAnsi="Times" w:cs="Times"/>
                <w:b/>
                <w:sz w:val="24"/>
                <w:szCs w:val="24"/>
                <w:shd w:val="clear" w:color="auto" w:fill="FFFFFF"/>
              </w:rPr>
              <w:t>OR</w:t>
            </w:r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 sport </w:t>
            </w:r>
            <w:r w:rsidRPr="00001DEB">
              <w:rPr>
                <w:rFonts w:ascii="Times" w:hAnsi="Times" w:cs="Times"/>
                <w:b/>
                <w:sz w:val="24"/>
                <w:szCs w:val="24"/>
                <w:shd w:val="clear" w:color="auto" w:fill="FFFFFF"/>
              </w:rPr>
              <w:t>OR</w:t>
            </w:r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 school </w:t>
            </w:r>
            <w:r w:rsidRPr="00001DEB">
              <w:rPr>
                <w:rFonts w:ascii="Times" w:hAnsi="Times" w:cs="Times"/>
                <w:b/>
                <w:sz w:val="24"/>
                <w:szCs w:val="24"/>
                <w:shd w:val="clear" w:color="auto" w:fill="FFFFFF"/>
              </w:rPr>
              <w:t>OR</w:t>
            </w:r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 “summer camp” </w:t>
            </w:r>
            <w:r w:rsidRPr="00001DEB">
              <w:rPr>
                <w:rFonts w:ascii="Times" w:hAnsi="Times" w:cs="Times"/>
                <w:b/>
                <w:sz w:val="24"/>
                <w:szCs w:val="24"/>
                <w:shd w:val="clear" w:color="auto" w:fill="FFFFFF"/>
              </w:rPr>
              <w:t>OR</w:t>
            </w:r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 summer </w:t>
            </w:r>
            <w:r w:rsidRPr="00001DEB">
              <w:rPr>
                <w:rFonts w:ascii="Times" w:hAnsi="Times" w:cs="Times"/>
                <w:b/>
                <w:sz w:val="24"/>
                <w:szCs w:val="24"/>
                <w:shd w:val="clear" w:color="auto" w:fill="FFFFFF"/>
              </w:rPr>
              <w:t>OR</w:t>
            </w:r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 intervention </w:t>
            </w:r>
            <w:r w:rsidRPr="00001DEB">
              <w:rPr>
                <w:rFonts w:ascii="Times" w:hAnsi="Times" w:cs="Times"/>
                <w:b/>
                <w:sz w:val="24"/>
                <w:szCs w:val="24"/>
                <w:shd w:val="clear" w:color="auto" w:fill="FFFFFF"/>
              </w:rPr>
              <w:t>OR</w:t>
            </w:r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 childcare </w:t>
            </w:r>
            <w:r w:rsidRPr="00001DEB">
              <w:rPr>
                <w:rFonts w:ascii="Times" w:hAnsi="Times" w:cs="Times"/>
                <w:b/>
                <w:sz w:val="24"/>
                <w:szCs w:val="24"/>
                <w:shd w:val="clear" w:color="auto" w:fill="FFFFFF"/>
              </w:rPr>
              <w:t>OR</w:t>
            </w:r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 preschool </w:t>
            </w:r>
            <w:r w:rsidRPr="00001DEB">
              <w:rPr>
                <w:rFonts w:ascii="Times" w:hAnsi="Times" w:cs="Times"/>
                <w:b/>
                <w:sz w:val="24"/>
                <w:szCs w:val="24"/>
                <w:shd w:val="clear" w:color="auto" w:fill="FFFFFF"/>
              </w:rPr>
              <w:t>OR</w:t>
            </w:r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 program</w:t>
            </w:r>
          </w:p>
        </w:tc>
        <w:tc>
          <w:tcPr>
            <w:tcW w:w="2245" w:type="dxa"/>
            <w:vMerge/>
          </w:tcPr>
          <w:p w:rsidR="00F47744" w:rsidRPr="00001DEB" w:rsidRDefault="00F47744" w:rsidP="00845784">
            <w:pPr>
              <w:rPr>
                <w:rFonts w:ascii="Times" w:hAnsi="Times" w:cs="Times"/>
                <w:sz w:val="24"/>
                <w:szCs w:val="24"/>
                <w:shd w:val="clear" w:color="auto" w:fill="FFFFFF"/>
              </w:rPr>
            </w:pPr>
          </w:p>
        </w:tc>
      </w:tr>
      <w:tr w:rsidR="00F47744" w:rsidRPr="00001DEB" w:rsidTr="00845784">
        <w:tc>
          <w:tcPr>
            <w:tcW w:w="1255" w:type="dxa"/>
          </w:tcPr>
          <w:p w:rsidR="00F47744" w:rsidRPr="00001DEB" w:rsidRDefault="00F47744" w:rsidP="00845784">
            <w:pPr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001DEB">
              <w:rPr>
                <w:rFonts w:ascii="Times" w:hAnsi="Times" w:cs="Times"/>
                <w:sz w:val="24"/>
                <w:szCs w:val="24"/>
              </w:rPr>
              <w:t>Measure</w:t>
            </w:r>
          </w:p>
        </w:tc>
        <w:tc>
          <w:tcPr>
            <w:tcW w:w="2457" w:type="dxa"/>
          </w:tcPr>
          <w:p w:rsidR="00F47744" w:rsidRPr="00001DEB" w:rsidRDefault="00F47744" w:rsidP="00845784">
            <w:pPr>
              <w:rPr>
                <w:rFonts w:ascii="Times" w:hAnsi="Times" w:cs="Times"/>
                <w:sz w:val="24"/>
                <w:szCs w:val="24"/>
              </w:rPr>
            </w:pPr>
            <w:proofErr w:type="gramStart"/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>objective</w:t>
            </w:r>
            <w:proofErr w:type="gramEnd"/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 measure, accelerometer</w:t>
            </w:r>
          </w:p>
        </w:tc>
        <w:tc>
          <w:tcPr>
            <w:tcW w:w="423" w:type="dxa"/>
          </w:tcPr>
          <w:p w:rsidR="00F47744" w:rsidRPr="00001DEB" w:rsidRDefault="00F47744" w:rsidP="00845784">
            <w:pPr>
              <w:rPr>
                <w:rFonts w:ascii="Times" w:hAnsi="Times" w:cs="Times"/>
                <w:sz w:val="24"/>
                <w:szCs w:val="24"/>
              </w:rPr>
            </w:pPr>
            <w:r w:rsidRPr="00001DEB">
              <w:rPr>
                <w:rFonts w:ascii="Times" w:hAnsi="Times" w:cs="Times"/>
                <w:sz w:val="24"/>
                <w:szCs w:val="24"/>
              </w:rPr>
              <w:t>#4</w:t>
            </w:r>
          </w:p>
        </w:tc>
        <w:tc>
          <w:tcPr>
            <w:tcW w:w="2970" w:type="dxa"/>
          </w:tcPr>
          <w:p w:rsidR="00F47744" w:rsidRPr="00001DEB" w:rsidRDefault="00F47744" w:rsidP="00845784">
            <w:pPr>
              <w:rPr>
                <w:rFonts w:ascii="Times" w:hAnsi="Times" w:cs="Times"/>
                <w:sz w:val="24"/>
                <w:szCs w:val="24"/>
              </w:rPr>
            </w:pPr>
            <w:proofErr w:type="gramStart"/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>objective</w:t>
            </w:r>
            <w:proofErr w:type="gramEnd"/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 measure </w:t>
            </w:r>
            <w:r w:rsidRPr="00001DEB">
              <w:rPr>
                <w:rFonts w:ascii="Times" w:eastAsia="Times New Roman" w:hAnsi="Times" w:cs="Times"/>
                <w:b/>
                <w:sz w:val="24"/>
                <w:szCs w:val="24"/>
              </w:rPr>
              <w:t>OR</w:t>
            </w:r>
            <w:r w:rsidRPr="00001DEB">
              <w:rPr>
                <w:rFonts w:ascii="Times" w:eastAsia="Times New Roman" w:hAnsi="Times" w:cs="Times"/>
                <w:sz w:val="24"/>
                <w:szCs w:val="24"/>
              </w:rPr>
              <w:t xml:space="preserve"> </w:t>
            </w:r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>accelerometer</w:t>
            </w:r>
          </w:p>
        </w:tc>
        <w:tc>
          <w:tcPr>
            <w:tcW w:w="2245" w:type="dxa"/>
            <w:vMerge/>
          </w:tcPr>
          <w:p w:rsidR="00F47744" w:rsidRPr="00001DEB" w:rsidRDefault="00F47744" w:rsidP="00845784">
            <w:pPr>
              <w:rPr>
                <w:rFonts w:ascii="Times" w:hAnsi="Times" w:cs="Times"/>
                <w:sz w:val="24"/>
                <w:szCs w:val="24"/>
                <w:shd w:val="clear" w:color="auto" w:fill="FFFFFF"/>
              </w:rPr>
            </w:pPr>
          </w:p>
        </w:tc>
      </w:tr>
      <w:tr w:rsidR="00F47744" w:rsidRPr="00001DEB" w:rsidTr="00845784">
        <w:trPr>
          <w:trHeight w:val="323"/>
        </w:trPr>
        <w:tc>
          <w:tcPr>
            <w:tcW w:w="1255" w:type="dxa"/>
          </w:tcPr>
          <w:p w:rsidR="00F47744" w:rsidRPr="00001DEB" w:rsidRDefault="00F47744" w:rsidP="00845784">
            <w:pPr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001DEB">
              <w:rPr>
                <w:rFonts w:ascii="Times" w:hAnsi="Times" w:cs="Times"/>
                <w:sz w:val="24"/>
                <w:szCs w:val="24"/>
              </w:rPr>
              <w:t>Population</w:t>
            </w:r>
          </w:p>
        </w:tc>
        <w:tc>
          <w:tcPr>
            <w:tcW w:w="2457" w:type="dxa"/>
          </w:tcPr>
          <w:p w:rsidR="00F47744" w:rsidRPr="00001DEB" w:rsidRDefault="00F47744" w:rsidP="00845784">
            <w:pPr>
              <w:rPr>
                <w:rFonts w:ascii="Times" w:hAnsi="Times" w:cs="Times"/>
                <w:sz w:val="24"/>
                <w:szCs w:val="24"/>
              </w:rPr>
            </w:pPr>
            <w:proofErr w:type="gramStart"/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>children</w:t>
            </w:r>
            <w:proofErr w:type="gramEnd"/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>, adolescent</w:t>
            </w:r>
          </w:p>
        </w:tc>
        <w:tc>
          <w:tcPr>
            <w:tcW w:w="423" w:type="dxa"/>
          </w:tcPr>
          <w:p w:rsidR="00F47744" w:rsidRPr="00001DEB" w:rsidRDefault="00F47744" w:rsidP="00845784">
            <w:pPr>
              <w:rPr>
                <w:rFonts w:ascii="Times" w:hAnsi="Times" w:cs="Times"/>
                <w:sz w:val="24"/>
                <w:szCs w:val="24"/>
              </w:rPr>
            </w:pPr>
            <w:r w:rsidRPr="00001DEB">
              <w:rPr>
                <w:rFonts w:ascii="Times" w:hAnsi="Times" w:cs="Times"/>
                <w:sz w:val="24"/>
                <w:szCs w:val="24"/>
              </w:rPr>
              <w:t>#5</w:t>
            </w:r>
          </w:p>
        </w:tc>
        <w:tc>
          <w:tcPr>
            <w:tcW w:w="2970" w:type="dxa"/>
          </w:tcPr>
          <w:p w:rsidR="00F47744" w:rsidRPr="00001DEB" w:rsidRDefault="00F47744" w:rsidP="00845784">
            <w:pPr>
              <w:rPr>
                <w:rFonts w:ascii="Times" w:hAnsi="Times" w:cs="Times"/>
                <w:sz w:val="24"/>
                <w:szCs w:val="24"/>
              </w:rPr>
            </w:pPr>
            <w:proofErr w:type="gramStart"/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>child</w:t>
            </w:r>
            <w:proofErr w:type="gramEnd"/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 xml:space="preserve">* OR </w:t>
            </w:r>
            <w:proofErr w:type="spellStart"/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>adolesc</w:t>
            </w:r>
            <w:proofErr w:type="spellEnd"/>
            <w:r w:rsidRPr="00001DEB">
              <w:rPr>
                <w:rFonts w:ascii="Times" w:hAnsi="Times" w:cs="Times"/>
                <w:sz w:val="24"/>
                <w:szCs w:val="24"/>
                <w:shd w:val="clear" w:color="auto" w:fill="FFFFFF"/>
              </w:rPr>
              <w:t>*</w:t>
            </w:r>
          </w:p>
        </w:tc>
        <w:tc>
          <w:tcPr>
            <w:tcW w:w="2245" w:type="dxa"/>
            <w:vMerge/>
          </w:tcPr>
          <w:p w:rsidR="00F47744" w:rsidRPr="00001DEB" w:rsidRDefault="00F47744" w:rsidP="00845784">
            <w:pPr>
              <w:rPr>
                <w:rFonts w:ascii="Times" w:hAnsi="Times" w:cs="Times"/>
                <w:sz w:val="24"/>
                <w:szCs w:val="24"/>
                <w:shd w:val="clear" w:color="auto" w:fill="FFFFFF"/>
              </w:rPr>
            </w:pPr>
          </w:p>
        </w:tc>
      </w:tr>
    </w:tbl>
    <w:p w:rsidR="00F47744" w:rsidRDefault="00F47744" w:rsidP="00F47744">
      <w:pPr>
        <w:spacing w:line="480" w:lineRule="auto"/>
        <w:rPr>
          <w:rFonts w:ascii="Times" w:hAnsi="Times" w:cs="Times"/>
          <w:b/>
        </w:rPr>
      </w:pPr>
    </w:p>
    <w:p w:rsidR="00144AD7" w:rsidRDefault="00144AD7"/>
    <w:sectPr w:rsidR="00144AD7" w:rsidSect="00001DEB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744"/>
    <w:rsid w:val="00001DEB"/>
    <w:rsid w:val="00144AD7"/>
    <w:rsid w:val="00F4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74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774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74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774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565</Characters>
  <Application>Microsoft Macintosh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</dc:creator>
  <cp:keywords/>
  <dc:description/>
  <cp:lastModifiedBy>Revisor A</cp:lastModifiedBy>
  <cp:revision>2</cp:revision>
  <dcterms:created xsi:type="dcterms:W3CDTF">2020-04-22T12:35:00Z</dcterms:created>
  <dcterms:modified xsi:type="dcterms:W3CDTF">2020-04-22T12:35:00Z</dcterms:modified>
</cp:coreProperties>
</file>