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C66BC5"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623DC10B" wp14:editId="76239FF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002138F1"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7263"/>
        <w:gridCol w:w="5670"/>
        <w:gridCol w:w="817"/>
      </w:tblGrid>
      <w:tr w:rsidR="00200C2E" w:rsidRPr="003634F2" w14:paraId="7ADDDEE2" w14:textId="77777777" w:rsidTr="003A5C6A">
        <w:trPr>
          <w:trHeight w:val="383"/>
        </w:trPr>
        <w:tc>
          <w:tcPr>
            <w:tcW w:w="959" w:type="dxa"/>
            <w:vMerge w:val="restart"/>
            <w:tcBorders>
              <w:top w:val="single" w:sz="4" w:space="0" w:color="auto"/>
              <w:bottom w:val="nil"/>
              <w:right w:val="nil"/>
            </w:tcBorders>
            <w:shd w:val="clear" w:color="auto" w:fill="C6D9F1" w:themeFill="text2" w:themeFillTint="33"/>
          </w:tcPr>
          <w:p w14:paraId="159216E6"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7263" w:type="dxa"/>
            <w:tcBorders>
              <w:top w:val="single" w:sz="4" w:space="0" w:color="auto"/>
              <w:left w:val="nil"/>
              <w:bottom w:val="nil"/>
              <w:right w:val="nil"/>
            </w:tcBorders>
            <w:shd w:val="clear" w:color="auto" w:fill="C6D9F1" w:themeFill="text2" w:themeFillTint="33"/>
          </w:tcPr>
          <w:p w14:paraId="20852284"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6487" w:type="dxa"/>
            <w:gridSpan w:val="2"/>
            <w:tcBorders>
              <w:top w:val="single" w:sz="4" w:space="0" w:color="auto"/>
              <w:left w:val="nil"/>
              <w:bottom w:val="nil"/>
            </w:tcBorders>
            <w:shd w:val="clear" w:color="auto" w:fill="C6D9F1" w:themeFill="text2" w:themeFillTint="33"/>
          </w:tcPr>
          <w:p w14:paraId="2E89E333"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3291A8AD" w14:textId="77777777" w:rsidTr="003A5C6A">
        <w:tc>
          <w:tcPr>
            <w:tcW w:w="959" w:type="dxa"/>
            <w:vMerge/>
            <w:tcBorders>
              <w:top w:val="nil"/>
              <w:bottom w:val="single" w:sz="4" w:space="0" w:color="auto"/>
              <w:right w:val="nil"/>
            </w:tcBorders>
            <w:shd w:val="clear" w:color="auto" w:fill="C6D9F1" w:themeFill="text2" w:themeFillTint="33"/>
          </w:tcPr>
          <w:p w14:paraId="2CBC8F9F" w14:textId="77777777" w:rsidR="00200C2E" w:rsidRPr="003634F2" w:rsidRDefault="00200C2E" w:rsidP="00200C2E">
            <w:pPr>
              <w:spacing w:line="360" w:lineRule="auto"/>
              <w:rPr>
                <w:rFonts w:asciiTheme="minorBidi" w:eastAsia="Calibri" w:hAnsiTheme="minorBidi"/>
              </w:rPr>
            </w:pPr>
          </w:p>
        </w:tc>
        <w:tc>
          <w:tcPr>
            <w:tcW w:w="7263" w:type="dxa"/>
            <w:tcBorders>
              <w:top w:val="nil"/>
              <w:left w:val="nil"/>
              <w:bottom w:val="single" w:sz="4" w:space="0" w:color="auto"/>
              <w:right w:val="nil"/>
            </w:tcBorders>
            <w:shd w:val="clear" w:color="auto" w:fill="C6D9F1" w:themeFill="text2" w:themeFillTint="33"/>
          </w:tcPr>
          <w:p w14:paraId="58DE82A1" w14:textId="77777777" w:rsidR="00200C2E" w:rsidRPr="003634F2" w:rsidRDefault="00200C2E" w:rsidP="00200C2E">
            <w:pPr>
              <w:spacing w:line="360" w:lineRule="auto"/>
              <w:rPr>
                <w:rFonts w:asciiTheme="minorBidi" w:eastAsia="Calibri" w:hAnsiTheme="minorBidi"/>
              </w:rPr>
            </w:pPr>
          </w:p>
        </w:tc>
        <w:tc>
          <w:tcPr>
            <w:tcW w:w="5670" w:type="dxa"/>
            <w:tcBorders>
              <w:top w:val="nil"/>
              <w:left w:val="nil"/>
              <w:bottom w:val="single" w:sz="4" w:space="0" w:color="auto"/>
              <w:right w:val="single" w:sz="4" w:space="0" w:color="auto"/>
            </w:tcBorders>
            <w:shd w:val="clear" w:color="auto" w:fill="C6D9F1" w:themeFill="text2" w:themeFillTint="33"/>
          </w:tcPr>
          <w:p w14:paraId="6B463958"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0012E387"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6FAF5D93"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817" w:type="dxa"/>
            <w:tcBorders>
              <w:top w:val="nil"/>
              <w:left w:val="single" w:sz="4" w:space="0" w:color="auto"/>
              <w:bottom w:val="single" w:sz="4" w:space="0" w:color="auto"/>
            </w:tcBorders>
            <w:shd w:val="clear" w:color="auto" w:fill="C6D9F1" w:themeFill="text2" w:themeFillTint="33"/>
          </w:tcPr>
          <w:p w14:paraId="35A5BEB3"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282A0941" w14:textId="77777777" w:rsidTr="003A5C6A">
        <w:tc>
          <w:tcPr>
            <w:tcW w:w="959" w:type="dxa"/>
            <w:tcBorders>
              <w:top w:val="single" w:sz="4" w:space="0" w:color="auto"/>
              <w:right w:val="nil"/>
            </w:tcBorders>
          </w:tcPr>
          <w:p w14:paraId="1900D1E9" w14:textId="77777777" w:rsidR="00200C2E" w:rsidRPr="00904A65" w:rsidRDefault="00200C2E" w:rsidP="00200C2E">
            <w:pPr>
              <w:spacing w:line="360" w:lineRule="auto"/>
              <w:rPr>
                <w:rFonts w:asciiTheme="minorBidi" w:eastAsia="Calibri" w:hAnsiTheme="minorBidi"/>
              </w:rPr>
            </w:pPr>
          </w:p>
        </w:tc>
        <w:tc>
          <w:tcPr>
            <w:tcW w:w="7263" w:type="dxa"/>
            <w:tcBorders>
              <w:top w:val="single" w:sz="4" w:space="0" w:color="auto"/>
              <w:left w:val="nil"/>
              <w:right w:val="nil"/>
            </w:tcBorders>
          </w:tcPr>
          <w:p w14:paraId="4F81A20C"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5670" w:type="dxa"/>
            <w:tcBorders>
              <w:top w:val="single" w:sz="4" w:space="0" w:color="auto"/>
              <w:left w:val="nil"/>
              <w:right w:val="single" w:sz="4" w:space="0" w:color="auto"/>
            </w:tcBorders>
          </w:tcPr>
          <w:p w14:paraId="3B328E5C" w14:textId="77777777" w:rsidR="00200C2E" w:rsidRPr="003634F2" w:rsidRDefault="00200C2E" w:rsidP="00200C2E">
            <w:pPr>
              <w:spacing w:line="360" w:lineRule="auto"/>
              <w:rPr>
                <w:rFonts w:asciiTheme="minorBidi" w:eastAsia="Calibri" w:hAnsiTheme="minorBidi"/>
              </w:rPr>
            </w:pPr>
          </w:p>
        </w:tc>
        <w:tc>
          <w:tcPr>
            <w:tcW w:w="817" w:type="dxa"/>
            <w:tcBorders>
              <w:top w:val="single" w:sz="4" w:space="0" w:color="auto"/>
              <w:left w:val="single" w:sz="4" w:space="0" w:color="auto"/>
            </w:tcBorders>
          </w:tcPr>
          <w:p w14:paraId="1D8C3DC2" w14:textId="77777777" w:rsidR="00200C2E" w:rsidRPr="003634F2" w:rsidRDefault="00200C2E" w:rsidP="00200C2E">
            <w:pPr>
              <w:spacing w:line="360" w:lineRule="auto"/>
              <w:rPr>
                <w:rFonts w:asciiTheme="minorBidi" w:eastAsia="Calibri" w:hAnsiTheme="minorBidi"/>
              </w:rPr>
            </w:pPr>
          </w:p>
        </w:tc>
      </w:tr>
      <w:tr w:rsidR="00200C2E" w:rsidRPr="003634F2" w14:paraId="79B7190E" w14:textId="77777777" w:rsidTr="003A5C6A">
        <w:trPr>
          <w:trHeight w:val="377"/>
        </w:trPr>
        <w:tc>
          <w:tcPr>
            <w:tcW w:w="959" w:type="dxa"/>
            <w:tcBorders>
              <w:right w:val="nil"/>
            </w:tcBorders>
          </w:tcPr>
          <w:p w14:paraId="6FB1CAEB"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7263" w:type="dxa"/>
            <w:tcBorders>
              <w:left w:val="nil"/>
              <w:right w:val="nil"/>
            </w:tcBorders>
          </w:tcPr>
          <w:p w14:paraId="12C27E14"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5670" w:type="dxa"/>
            <w:tcBorders>
              <w:left w:val="nil"/>
              <w:right w:val="single" w:sz="4" w:space="0" w:color="auto"/>
            </w:tcBorders>
          </w:tcPr>
          <w:p w14:paraId="4A6B7D89" w14:textId="0F889166" w:rsidR="00200C2E" w:rsidRPr="003634F2" w:rsidRDefault="00805079" w:rsidP="00200C2E">
            <w:pPr>
              <w:spacing w:line="360" w:lineRule="auto"/>
              <w:rPr>
                <w:rFonts w:asciiTheme="minorBidi" w:eastAsia="Calibri" w:hAnsiTheme="minorBidi"/>
              </w:rPr>
            </w:pPr>
            <w:r>
              <w:rPr>
                <w:rFonts w:asciiTheme="minorBidi" w:eastAsia="Calibri" w:hAnsiTheme="minorBidi"/>
              </w:rPr>
              <w:t>Urban canal improvements</w:t>
            </w:r>
            <w:r w:rsidR="00BE4264">
              <w:rPr>
                <w:rFonts w:asciiTheme="minorBidi" w:eastAsia="Calibri" w:hAnsiTheme="minorBidi"/>
              </w:rPr>
              <w:t xml:space="preserve"> (page 7)</w:t>
            </w:r>
          </w:p>
        </w:tc>
        <w:tc>
          <w:tcPr>
            <w:tcW w:w="817" w:type="dxa"/>
            <w:tcBorders>
              <w:left w:val="single" w:sz="4" w:space="0" w:color="auto"/>
            </w:tcBorders>
          </w:tcPr>
          <w:p w14:paraId="18BBDA6C"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32162146" w14:textId="77777777" w:rsidTr="003A5C6A">
        <w:tc>
          <w:tcPr>
            <w:tcW w:w="959" w:type="dxa"/>
            <w:tcBorders>
              <w:right w:val="nil"/>
            </w:tcBorders>
          </w:tcPr>
          <w:p w14:paraId="0049144B" w14:textId="77777777" w:rsidR="00200C2E" w:rsidRPr="00904A65" w:rsidRDefault="00200C2E" w:rsidP="00200C2E">
            <w:pPr>
              <w:spacing w:line="360" w:lineRule="auto"/>
              <w:rPr>
                <w:rFonts w:asciiTheme="minorBidi" w:eastAsia="Calibri" w:hAnsiTheme="minorBidi"/>
              </w:rPr>
            </w:pPr>
          </w:p>
        </w:tc>
        <w:tc>
          <w:tcPr>
            <w:tcW w:w="7263" w:type="dxa"/>
            <w:tcBorders>
              <w:left w:val="nil"/>
              <w:right w:val="nil"/>
            </w:tcBorders>
          </w:tcPr>
          <w:p w14:paraId="0E9C2B6F"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5670" w:type="dxa"/>
            <w:tcBorders>
              <w:left w:val="nil"/>
              <w:right w:val="single" w:sz="4" w:space="0" w:color="auto"/>
            </w:tcBorders>
          </w:tcPr>
          <w:p w14:paraId="183AFEEB" w14:textId="77777777" w:rsidR="00200C2E" w:rsidRPr="003634F2" w:rsidRDefault="00200C2E" w:rsidP="00200C2E">
            <w:pPr>
              <w:spacing w:line="360" w:lineRule="auto"/>
              <w:rPr>
                <w:rFonts w:asciiTheme="minorBidi" w:eastAsia="Calibri" w:hAnsiTheme="minorBidi"/>
              </w:rPr>
            </w:pPr>
          </w:p>
        </w:tc>
        <w:tc>
          <w:tcPr>
            <w:tcW w:w="817" w:type="dxa"/>
            <w:tcBorders>
              <w:left w:val="single" w:sz="4" w:space="0" w:color="auto"/>
            </w:tcBorders>
          </w:tcPr>
          <w:p w14:paraId="2A524B0E" w14:textId="77777777" w:rsidR="00200C2E" w:rsidRPr="003634F2" w:rsidRDefault="00200C2E" w:rsidP="00200C2E">
            <w:pPr>
              <w:spacing w:line="360" w:lineRule="auto"/>
              <w:rPr>
                <w:rFonts w:asciiTheme="minorBidi" w:eastAsia="Calibri" w:hAnsiTheme="minorBidi"/>
              </w:rPr>
            </w:pPr>
          </w:p>
        </w:tc>
      </w:tr>
      <w:tr w:rsidR="00200C2E" w:rsidRPr="003634F2" w14:paraId="4B88D94D" w14:textId="77777777" w:rsidTr="003A5C6A">
        <w:tc>
          <w:tcPr>
            <w:tcW w:w="959" w:type="dxa"/>
            <w:tcBorders>
              <w:right w:val="nil"/>
            </w:tcBorders>
          </w:tcPr>
          <w:p w14:paraId="1607478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7263" w:type="dxa"/>
            <w:tcBorders>
              <w:left w:val="nil"/>
              <w:right w:val="nil"/>
            </w:tcBorders>
          </w:tcPr>
          <w:p w14:paraId="305002BA"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5670" w:type="dxa"/>
            <w:tcBorders>
              <w:left w:val="nil"/>
              <w:right w:val="single" w:sz="4" w:space="0" w:color="auto"/>
            </w:tcBorders>
          </w:tcPr>
          <w:p w14:paraId="088556A4" w14:textId="054C673E" w:rsidR="00200C2E" w:rsidRPr="003634F2" w:rsidRDefault="00BE4264" w:rsidP="00200C2E">
            <w:pPr>
              <w:spacing w:line="360" w:lineRule="auto"/>
              <w:rPr>
                <w:rFonts w:asciiTheme="minorBidi" w:eastAsia="Calibri" w:hAnsiTheme="minorBidi"/>
              </w:rPr>
            </w:pPr>
            <w:r>
              <w:rPr>
                <w:rFonts w:asciiTheme="minorBidi" w:eastAsia="Calibri" w:hAnsiTheme="minorBidi"/>
              </w:rPr>
              <w:t xml:space="preserve">The </w:t>
            </w:r>
            <w:r w:rsidR="003A5C6A">
              <w:rPr>
                <w:rFonts w:asciiTheme="minorBidi" w:eastAsia="Calibri" w:hAnsiTheme="minorBidi"/>
              </w:rPr>
              <w:t>intervention providers</w:t>
            </w:r>
            <w:r>
              <w:rPr>
                <w:rFonts w:asciiTheme="minorBidi" w:eastAsia="Calibri" w:hAnsiTheme="minorBidi"/>
              </w:rPr>
              <w:t xml:space="preserve"> believed this </w:t>
            </w:r>
            <w:r w:rsidRPr="00BE4264">
              <w:rPr>
                <w:rFonts w:asciiTheme="minorBidi" w:eastAsia="Calibri" w:hAnsiTheme="minorBidi"/>
              </w:rPr>
              <w:t xml:space="preserve">would be an effective intervention to </w:t>
            </w:r>
            <w:r w:rsidR="003A5C6A">
              <w:rPr>
                <w:rFonts w:asciiTheme="minorBidi" w:eastAsia="Calibri" w:hAnsiTheme="minorBidi"/>
              </w:rPr>
              <w:t>“</w:t>
            </w:r>
            <w:r w:rsidR="003A5C6A" w:rsidRPr="003A5C6A">
              <w:rPr>
                <w:rFonts w:asciiTheme="minorBidi" w:eastAsia="Calibri" w:hAnsiTheme="minorBidi"/>
                <w:lang w:val="en-US"/>
              </w:rPr>
              <w:t>enhance existing recreational provision which is used by the local community and the key connections between these recreational spaces. The improvements will enable and encourage circular walks to be undertaken by the local community in Boothstown. The improvements will help in creating pleasant routes for recreation and exercise to promote health and wellbeing, while also increasing biodiversity.</w:t>
            </w:r>
            <w:r w:rsidR="003A5C6A">
              <w:rPr>
                <w:rFonts w:asciiTheme="minorBidi" w:eastAsia="Calibri" w:hAnsiTheme="minorBidi"/>
                <w:lang w:val="en-US"/>
              </w:rPr>
              <w:t>”</w:t>
            </w:r>
            <w:r>
              <w:rPr>
                <w:rFonts w:asciiTheme="minorBidi" w:eastAsia="Calibri" w:hAnsiTheme="minorBidi"/>
              </w:rPr>
              <w:t xml:space="preserve"> (page </w:t>
            </w:r>
            <w:r w:rsidR="003A5C6A">
              <w:rPr>
                <w:rFonts w:asciiTheme="minorBidi" w:eastAsia="Calibri" w:hAnsiTheme="minorBidi"/>
              </w:rPr>
              <w:t>9</w:t>
            </w:r>
            <w:r>
              <w:rPr>
                <w:rFonts w:asciiTheme="minorBidi" w:eastAsia="Calibri" w:hAnsiTheme="minorBidi"/>
              </w:rPr>
              <w:t>)</w:t>
            </w:r>
          </w:p>
        </w:tc>
        <w:tc>
          <w:tcPr>
            <w:tcW w:w="817" w:type="dxa"/>
            <w:tcBorders>
              <w:left w:val="single" w:sz="4" w:space="0" w:color="auto"/>
            </w:tcBorders>
          </w:tcPr>
          <w:p w14:paraId="7E598679"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01D80EB" w14:textId="77777777" w:rsidTr="003A5C6A">
        <w:tc>
          <w:tcPr>
            <w:tcW w:w="959" w:type="dxa"/>
            <w:tcBorders>
              <w:right w:val="nil"/>
            </w:tcBorders>
          </w:tcPr>
          <w:p w14:paraId="5C0536DD" w14:textId="77777777" w:rsidR="00200C2E" w:rsidRPr="00904A65" w:rsidRDefault="00200C2E" w:rsidP="00200C2E">
            <w:pPr>
              <w:spacing w:line="360" w:lineRule="auto"/>
              <w:rPr>
                <w:rFonts w:asciiTheme="minorBidi" w:eastAsia="Calibri" w:hAnsiTheme="minorBidi"/>
              </w:rPr>
            </w:pPr>
          </w:p>
        </w:tc>
        <w:tc>
          <w:tcPr>
            <w:tcW w:w="7263" w:type="dxa"/>
            <w:tcBorders>
              <w:left w:val="nil"/>
              <w:right w:val="nil"/>
            </w:tcBorders>
          </w:tcPr>
          <w:p w14:paraId="4F169899"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5670" w:type="dxa"/>
            <w:tcBorders>
              <w:left w:val="nil"/>
              <w:right w:val="single" w:sz="4" w:space="0" w:color="auto"/>
            </w:tcBorders>
          </w:tcPr>
          <w:p w14:paraId="30E8F708" w14:textId="77777777" w:rsidR="00200C2E" w:rsidRPr="003634F2" w:rsidRDefault="00200C2E" w:rsidP="00200C2E">
            <w:pPr>
              <w:spacing w:line="360" w:lineRule="auto"/>
              <w:rPr>
                <w:rFonts w:asciiTheme="minorBidi" w:eastAsia="Calibri" w:hAnsiTheme="minorBidi"/>
              </w:rPr>
            </w:pPr>
          </w:p>
        </w:tc>
        <w:tc>
          <w:tcPr>
            <w:tcW w:w="817" w:type="dxa"/>
            <w:tcBorders>
              <w:left w:val="single" w:sz="4" w:space="0" w:color="auto"/>
            </w:tcBorders>
          </w:tcPr>
          <w:p w14:paraId="7459B263" w14:textId="77777777" w:rsidR="00200C2E" w:rsidRPr="003634F2" w:rsidRDefault="00200C2E" w:rsidP="00200C2E">
            <w:pPr>
              <w:spacing w:line="360" w:lineRule="auto"/>
              <w:rPr>
                <w:rFonts w:asciiTheme="minorBidi" w:eastAsia="Calibri" w:hAnsiTheme="minorBidi"/>
              </w:rPr>
            </w:pPr>
          </w:p>
        </w:tc>
      </w:tr>
      <w:tr w:rsidR="00200C2E" w:rsidRPr="003634F2" w14:paraId="75A4A53E" w14:textId="77777777" w:rsidTr="003A5C6A">
        <w:tc>
          <w:tcPr>
            <w:tcW w:w="959" w:type="dxa"/>
            <w:tcBorders>
              <w:right w:val="nil"/>
            </w:tcBorders>
          </w:tcPr>
          <w:p w14:paraId="76E7821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7263" w:type="dxa"/>
            <w:tcBorders>
              <w:left w:val="nil"/>
              <w:right w:val="nil"/>
            </w:tcBorders>
          </w:tcPr>
          <w:p w14:paraId="2A75F06A"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 xml:space="preserve">Materials: Describe any physical or informational materials used in the intervention, including those provided to participants or used in intervention delivery or in training of intervention providers. Provide </w:t>
            </w:r>
            <w:r w:rsidRPr="00904A65">
              <w:rPr>
                <w:rFonts w:asciiTheme="minorBidi" w:eastAsia="Calibri" w:hAnsiTheme="minorBidi"/>
                <w:bCs/>
                <w:iCs/>
              </w:rPr>
              <w:lastRenderedPageBreak/>
              <w:t>information on where the materials can be accessed (e.g. online appendix, URL).</w:t>
            </w:r>
          </w:p>
        </w:tc>
        <w:tc>
          <w:tcPr>
            <w:tcW w:w="5670" w:type="dxa"/>
            <w:tcBorders>
              <w:left w:val="nil"/>
              <w:right w:val="single" w:sz="4" w:space="0" w:color="auto"/>
            </w:tcBorders>
          </w:tcPr>
          <w:p w14:paraId="0994E05D" w14:textId="34B9DFA1" w:rsidR="006367C5" w:rsidRPr="003634F2" w:rsidRDefault="00BE4264" w:rsidP="00200C2E">
            <w:pPr>
              <w:spacing w:line="360" w:lineRule="auto"/>
              <w:rPr>
                <w:rFonts w:asciiTheme="minorBidi" w:eastAsia="Calibri" w:hAnsiTheme="minorBidi"/>
              </w:rPr>
            </w:pPr>
            <w:r w:rsidRPr="00BE4264">
              <w:rPr>
                <w:rFonts w:asciiTheme="minorBidi" w:eastAsia="Calibri" w:hAnsiTheme="minorBidi"/>
              </w:rPr>
              <w:lastRenderedPageBreak/>
              <w:t xml:space="preserve">The interventions included </w:t>
            </w:r>
            <w:r w:rsidR="003A5C6A" w:rsidRPr="003A5C6A">
              <w:rPr>
                <w:rFonts w:asciiTheme="minorBidi" w:eastAsia="Calibri" w:hAnsiTheme="minorBidi"/>
                <w:lang w:val="en-US"/>
              </w:rPr>
              <w:t xml:space="preserve">new footpaths; resurfacing of existing footpaths using golden gravel; enhancement of an existing nature park and village green (e.g. </w:t>
            </w:r>
            <w:r w:rsidR="003A5C6A" w:rsidRPr="003A5C6A">
              <w:rPr>
                <w:rFonts w:asciiTheme="minorBidi" w:eastAsia="Calibri" w:hAnsiTheme="minorBidi"/>
                <w:lang w:val="en-US"/>
              </w:rPr>
              <w:lastRenderedPageBreak/>
              <w:t>improved entrance points); clearance and management of vegetation; new benches, signage and informal play equipment</w:t>
            </w:r>
            <w:r w:rsidR="003A5C6A" w:rsidRPr="003A5C6A">
              <w:rPr>
                <w:rFonts w:asciiTheme="minorBidi" w:eastAsia="Calibri" w:hAnsiTheme="minorBidi"/>
              </w:rPr>
              <w:t xml:space="preserve"> </w:t>
            </w:r>
            <w:r>
              <w:rPr>
                <w:rFonts w:asciiTheme="minorBidi" w:eastAsia="Calibri" w:hAnsiTheme="minorBidi"/>
              </w:rPr>
              <w:t xml:space="preserve">(page </w:t>
            </w:r>
            <w:r w:rsidR="003A5C6A">
              <w:rPr>
                <w:rFonts w:asciiTheme="minorBidi" w:eastAsia="Calibri" w:hAnsiTheme="minorBidi"/>
              </w:rPr>
              <w:t>9</w:t>
            </w:r>
            <w:r>
              <w:rPr>
                <w:rFonts w:asciiTheme="minorBidi" w:eastAsia="Calibri" w:hAnsiTheme="minorBidi"/>
              </w:rPr>
              <w:t>)</w:t>
            </w:r>
          </w:p>
        </w:tc>
        <w:tc>
          <w:tcPr>
            <w:tcW w:w="817" w:type="dxa"/>
            <w:tcBorders>
              <w:left w:val="single" w:sz="4" w:space="0" w:color="auto"/>
            </w:tcBorders>
          </w:tcPr>
          <w:p w14:paraId="2F6FF8B3"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lastRenderedPageBreak/>
              <w:t>________</w:t>
            </w:r>
            <w:r>
              <w:rPr>
                <w:rFonts w:asciiTheme="minorBidi" w:eastAsia="Calibri" w:hAnsiTheme="minorBidi"/>
              </w:rPr>
              <w:lastRenderedPageBreak/>
              <w:t>_____</w:t>
            </w:r>
          </w:p>
        </w:tc>
      </w:tr>
      <w:tr w:rsidR="00200C2E" w:rsidRPr="003634F2" w14:paraId="1BCAF403" w14:textId="77777777" w:rsidTr="003A5C6A">
        <w:tc>
          <w:tcPr>
            <w:tcW w:w="959" w:type="dxa"/>
            <w:tcBorders>
              <w:right w:val="nil"/>
            </w:tcBorders>
          </w:tcPr>
          <w:p w14:paraId="486440E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lastRenderedPageBreak/>
              <w:t>4.</w:t>
            </w:r>
          </w:p>
        </w:tc>
        <w:tc>
          <w:tcPr>
            <w:tcW w:w="7263" w:type="dxa"/>
            <w:tcBorders>
              <w:left w:val="nil"/>
              <w:right w:val="nil"/>
            </w:tcBorders>
          </w:tcPr>
          <w:p w14:paraId="491A7752"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5670" w:type="dxa"/>
            <w:tcBorders>
              <w:left w:val="nil"/>
              <w:right w:val="single" w:sz="4" w:space="0" w:color="auto"/>
            </w:tcBorders>
          </w:tcPr>
          <w:p w14:paraId="17604E5F" w14:textId="3E334364" w:rsidR="00200C2E" w:rsidRPr="003634F2" w:rsidRDefault="003A5C6A" w:rsidP="00BE4264">
            <w:pPr>
              <w:spacing w:line="360" w:lineRule="auto"/>
              <w:rPr>
                <w:rFonts w:asciiTheme="minorBidi" w:eastAsia="Calibri" w:hAnsiTheme="minorBidi"/>
              </w:rPr>
            </w:pPr>
            <w:r>
              <w:rPr>
                <w:rFonts w:asciiTheme="minorBidi" w:eastAsia="Calibri" w:hAnsiTheme="minorBidi"/>
              </w:rPr>
              <w:t>N/A</w:t>
            </w:r>
          </w:p>
        </w:tc>
        <w:tc>
          <w:tcPr>
            <w:tcW w:w="817" w:type="dxa"/>
            <w:tcBorders>
              <w:left w:val="single" w:sz="4" w:space="0" w:color="auto"/>
            </w:tcBorders>
          </w:tcPr>
          <w:p w14:paraId="64AB5439"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B420B4C" w14:textId="77777777" w:rsidTr="003A5C6A">
        <w:tc>
          <w:tcPr>
            <w:tcW w:w="959" w:type="dxa"/>
            <w:tcBorders>
              <w:right w:val="nil"/>
            </w:tcBorders>
          </w:tcPr>
          <w:p w14:paraId="53FFE0BE" w14:textId="77777777" w:rsidR="00200C2E" w:rsidRPr="00904A65" w:rsidRDefault="00200C2E" w:rsidP="00200C2E">
            <w:pPr>
              <w:spacing w:line="360" w:lineRule="auto"/>
              <w:rPr>
                <w:rFonts w:asciiTheme="minorBidi" w:eastAsia="Calibri" w:hAnsiTheme="minorBidi"/>
              </w:rPr>
            </w:pPr>
          </w:p>
        </w:tc>
        <w:tc>
          <w:tcPr>
            <w:tcW w:w="7263" w:type="dxa"/>
            <w:tcBorders>
              <w:left w:val="nil"/>
              <w:right w:val="nil"/>
            </w:tcBorders>
          </w:tcPr>
          <w:p w14:paraId="1A5DC812"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5670" w:type="dxa"/>
            <w:tcBorders>
              <w:left w:val="nil"/>
              <w:right w:val="single" w:sz="4" w:space="0" w:color="auto"/>
            </w:tcBorders>
          </w:tcPr>
          <w:p w14:paraId="1AD1155C" w14:textId="77777777" w:rsidR="00200C2E" w:rsidRPr="003634F2" w:rsidRDefault="00200C2E" w:rsidP="00200C2E">
            <w:pPr>
              <w:spacing w:line="360" w:lineRule="auto"/>
              <w:rPr>
                <w:rFonts w:asciiTheme="minorBidi" w:eastAsia="Calibri" w:hAnsiTheme="minorBidi"/>
              </w:rPr>
            </w:pPr>
          </w:p>
        </w:tc>
        <w:tc>
          <w:tcPr>
            <w:tcW w:w="817" w:type="dxa"/>
            <w:tcBorders>
              <w:left w:val="single" w:sz="4" w:space="0" w:color="auto"/>
            </w:tcBorders>
          </w:tcPr>
          <w:p w14:paraId="622D3473" w14:textId="77777777" w:rsidR="00200C2E" w:rsidRPr="003634F2" w:rsidRDefault="00200C2E" w:rsidP="00200C2E">
            <w:pPr>
              <w:spacing w:line="360" w:lineRule="auto"/>
              <w:rPr>
                <w:rFonts w:asciiTheme="minorBidi" w:eastAsia="Calibri" w:hAnsiTheme="minorBidi"/>
              </w:rPr>
            </w:pPr>
          </w:p>
        </w:tc>
      </w:tr>
      <w:tr w:rsidR="00BE4264" w:rsidRPr="003634F2" w14:paraId="790262AD" w14:textId="77777777" w:rsidTr="003A5C6A">
        <w:tc>
          <w:tcPr>
            <w:tcW w:w="959" w:type="dxa"/>
            <w:tcBorders>
              <w:right w:val="nil"/>
            </w:tcBorders>
          </w:tcPr>
          <w:p w14:paraId="2FB8558D" w14:textId="77777777" w:rsidR="00BE4264" w:rsidRPr="00904A65" w:rsidRDefault="00BE4264" w:rsidP="00BE4264">
            <w:pPr>
              <w:spacing w:line="360" w:lineRule="auto"/>
              <w:rPr>
                <w:rFonts w:asciiTheme="minorBidi" w:eastAsia="Calibri" w:hAnsiTheme="minorBidi"/>
                <w:b/>
                <w:bCs/>
              </w:rPr>
            </w:pPr>
            <w:r w:rsidRPr="00904A65">
              <w:rPr>
                <w:rFonts w:asciiTheme="minorBidi" w:eastAsia="Calibri" w:hAnsiTheme="minorBidi"/>
                <w:b/>
                <w:bCs/>
              </w:rPr>
              <w:t>5.</w:t>
            </w:r>
          </w:p>
        </w:tc>
        <w:tc>
          <w:tcPr>
            <w:tcW w:w="7263" w:type="dxa"/>
            <w:tcBorders>
              <w:left w:val="nil"/>
              <w:right w:val="nil"/>
            </w:tcBorders>
          </w:tcPr>
          <w:p w14:paraId="4DB6CE46" w14:textId="77777777" w:rsidR="00BE4264" w:rsidRPr="00904A65" w:rsidRDefault="00BE4264" w:rsidP="00BE4264">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5670" w:type="dxa"/>
            <w:tcBorders>
              <w:left w:val="nil"/>
              <w:right w:val="single" w:sz="4" w:space="0" w:color="auto"/>
            </w:tcBorders>
          </w:tcPr>
          <w:p w14:paraId="79143B47" w14:textId="24BC590B" w:rsidR="00BE4264" w:rsidRPr="003634F2" w:rsidRDefault="003A5C6A" w:rsidP="00BE4264">
            <w:pPr>
              <w:spacing w:line="360" w:lineRule="auto"/>
              <w:rPr>
                <w:rFonts w:asciiTheme="minorBidi" w:eastAsia="Calibri" w:hAnsiTheme="minorBidi"/>
              </w:rPr>
            </w:pPr>
            <w:r w:rsidRPr="003A5C6A">
              <w:rPr>
                <w:rFonts w:asciiTheme="minorBidi" w:eastAsia="Calibri" w:hAnsiTheme="minorBidi"/>
                <w:lang w:val="en-US"/>
              </w:rPr>
              <w:t>The intervention was designed, funded and implemented by Peel Land and Property Group</w:t>
            </w:r>
            <w:r w:rsidR="00BE4264">
              <w:rPr>
                <w:rFonts w:asciiTheme="minorBidi" w:eastAsia="Calibri" w:hAnsiTheme="minorBidi"/>
              </w:rPr>
              <w:t xml:space="preserve"> (page </w:t>
            </w:r>
            <w:r>
              <w:rPr>
                <w:rFonts w:asciiTheme="minorBidi" w:eastAsia="Calibri" w:hAnsiTheme="minorBidi"/>
              </w:rPr>
              <w:t>9</w:t>
            </w:r>
            <w:r w:rsidR="00BE4264">
              <w:rPr>
                <w:rFonts w:asciiTheme="minorBidi" w:eastAsia="Calibri" w:hAnsiTheme="minorBidi"/>
              </w:rPr>
              <w:t>)</w:t>
            </w:r>
          </w:p>
        </w:tc>
        <w:tc>
          <w:tcPr>
            <w:tcW w:w="817" w:type="dxa"/>
            <w:tcBorders>
              <w:left w:val="single" w:sz="4" w:space="0" w:color="auto"/>
            </w:tcBorders>
          </w:tcPr>
          <w:p w14:paraId="1833098F"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_____________</w:t>
            </w:r>
          </w:p>
        </w:tc>
      </w:tr>
      <w:tr w:rsidR="00BE4264" w:rsidRPr="003634F2" w14:paraId="3D302CA2" w14:textId="77777777" w:rsidTr="003A5C6A">
        <w:tc>
          <w:tcPr>
            <w:tcW w:w="959" w:type="dxa"/>
            <w:tcBorders>
              <w:right w:val="nil"/>
            </w:tcBorders>
          </w:tcPr>
          <w:p w14:paraId="6B907BBC" w14:textId="77777777" w:rsidR="00BE4264" w:rsidRPr="00904A65" w:rsidRDefault="00BE4264" w:rsidP="00BE4264">
            <w:pPr>
              <w:spacing w:line="360" w:lineRule="auto"/>
              <w:rPr>
                <w:rFonts w:asciiTheme="minorBidi" w:eastAsia="Calibri" w:hAnsiTheme="minorBidi"/>
              </w:rPr>
            </w:pPr>
          </w:p>
        </w:tc>
        <w:tc>
          <w:tcPr>
            <w:tcW w:w="7263" w:type="dxa"/>
            <w:tcBorders>
              <w:left w:val="nil"/>
              <w:right w:val="nil"/>
            </w:tcBorders>
          </w:tcPr>
          <w:p w14:paraId="20E7C2ED" w14:textId="77777777" w:rsidR="00BE4264" w:rsidRPr="00904A65" w:rsidRDefault="00BE4264" w:rsidP="00BE4264">
            <w:pPr>
              <w:spacing w:line="360" w:lineRule="auto"/>
              <w:rPr>
                <w:rFonts w:asciiTheme="minorBidi" w:eastAsia="Calibri" w:hAnsiTheme="minorBidi"/>
                <w:b/>
              </w:rPr>
            </w:pPr>
            <w:r w:rsidRPr="00904A65">
              <w:rPr>
                <w:rFonts w:asciiTheme="minorBidi" w:eastAsia="Calibri" w:hAnsiTheme="minorBidi"/>
                <w:b/>
                <w:iCs/>
              </w:rPr>
              <w:t>HOW</w:t>
            </w:r>
          </w:p>
        </w:tc>
        <w:tc>
          <w:tcPr>
            <w:tcW w:w="5670" w:type="dxa"/>
            <w:tcBorders>
              <w:left w:val="nil"/>
              <w:right w:val="single" w:sz="4" w:space="0" w:color="auto"/>
            </w:tcBorders>
          </w:tcPr>
          <w:p w14:paraId="762DB9AA" w14:textId="77777777" w:rsidR="00BE4264" w:rsidRPr="003634F2" w:rsidRDefault="00BE4264" w:rsidP="00BE4264">
            <w:pPr>
              <w:spacing w:line="360" w:lineRule="auto"/>
              <w:rPr>
                <w:rFonts w:asciiTheme="minorBidi" w:eastAsia="Calibri" w:hAnsiTheme="minorBidi"/>
              </w:rPr>
            </w:pPr>
          </w:p>
        </w:tc>
        <w:tc>
          <w:tcPr>
            <w:tcW w:w="817" w:type="dxa"/>
            <w:tcBorders>
              <w:left w:val="single" w:sz="4" w:space="0" w:color="auto"/>
            </w:tcBorders>
          </w:tcPr>
          <w:p w14:paraId="5338981B" w14:textId="77777777" w:rsidR="00BE4264" w:rsidRPr="003634F2" w:rsidRDefault="00BE4264" w:rsidP="00BE4264">
            <w:pPr>
              <w:spacing w:line="360" w:lineRule="auto"/>
              <w:rPr>
                <w:rFonts w:asciiTheme="minorBidi" w:eastAsia="Calibri" w:hAnsiTheme="minorBidi"/>
              </w:rPr>
            </w:pPr>
          </w:p>
        </w:tc>
      </w:tr>
      <w:tr w:rsidR="00BE4264" w:rsidRPr="003634F2" w14:paraId="23ABFEDD" w14:textId="77777777" w:rsidTr="003A5C6A">
        <w:tc>
          <w:tcPr>
            <w:tcW w:w="959" w:type="dxa"/>
            <w:tcBorders>
              <w:right w:val="nil"/>
            </w:tcBorders>
          </w:tcPr>
          <w:p w14:paraId="7C2D211C" w14:textId="77777777" w:rsidR="00BE4264" w:rsidRPr="00904A65" w:rsidRDefault="00BE4264" w:rsidP="00BE4264">
            <w:pPr>
              <w:spacing w:line="360" w:lineRule="auto"/>
              <w:rPr>
                <w:rFonts w:asciiTheme="minorBidi" w:eastAsia="Calibri" w:hAnsiTheme="minorBidi"/>
                <w:b/>
                <w:bCs/>
              </w:rPr>
            </w:pPr>
            <w:r w:rsidRPr="00904A65">
              <w:rPr>
                <w:rFonts w:asciiTheme="minorBidi" w:eastAsia="Calibri" w:hAnsiTheme="minorBidi"/>
                <w:b/>
                <w:bCs/>
              </w:rPr>
              <w:t>6.</w:t>
            </w:r>
          </w:p>
        </w:tc>
        <w:tc>
          <w:tcPr>
            <w:tcW w:w="7263" w:type="dxa"/>
            <w:tcBorders>
              <w:left w:val="nil"/>
              <w:right w:val="nil"/>
            </w:tcBorders>
          </w:tcPr>
          <w:p w14:paraId="6A5C1C57" w14:textId="77777777" w:rsidR="00BE4264" w:rsidRPr="00904A65" w:rsidRDefault="00BE4264" w:rsidP="00BE4264">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5670" w:type="dxa"/>
            <w:tcBorders>
              <w:left w:val="nil"/>
              <w:right w:val="single" w:sz="4" w:space="0" w:color="auto"/>
            </w:tcBorders>
          </w:tcPr>
          <w:p w14:paraId="6AB82878" w14:textId="6E207208" w:rsidR="00BE4264" w:rsidRPr="003634F2" w:rsidRDefault="00BE4264" w:rsidP="00BE4264">
            <w:pPr>
              <w:spacing w:line="360" w:lineRule="auto"/>
              <w:rPr>
                <w:rFonts w:asciiTheme="minorBidi" w:eastAsia="Calibri" w:hAnsiTheme="minorBidi"/>
              </w:rPr>
            </w:pPr>
            <w:r>
              <w:rPr>
                <w:rFonts w:asciiTheme="minorBidi" w:eastAsia="Calibri" w:hAnsiTheme="minorBidi"/>
              </w:rPr>
              <w:t>N/A - the interventions were physical changes to the environment, so there was not necessarily a ‘mode of delivery’ per se. The interventions</w:t>
            </w:r>
            <w:r w:rsidRPr="00BE4264">
              <w:rPr>
                <w:rFonts w:asciiTheme="minorBidi" w:eastAsia="Calibri" w:hAnsiTheme="minorBidi"/>
              </w:rPr>
              <w:t xml:space="preserve"> were designed and funded by </w:t>
            </w:r>
            <w:r w:rsidR="003A5C6A">
              <w:rPr>
                <w:rFonts w:asciiTheme="minorBidi" w:eastAsia="Calibri" w:hAnsiTheme="minorBidi"/>
              </w:rPr>
              <w:t>Peel Land and Property Group</w:t>
            </w:r>
            <w:r w:rsidRPr="00BE4264">
              <w:rPr>
                <w:rFonts w:asciiTheme="minorBidi" w:eastAsia="Calibri" w:hAnsiTheme="minorBidi"/>
              </w:rPr>
              <w:t>.</w:t>
            </w:r>
            <w:r>
              <w:rPr>
                <w:rFonts w:asciiTheme="minorBidi" w:eastAsia="Calibri" w:hAnsiTheme="minorBidi"/>
              </w:rPr>
              <w:t xml:space="preserve"> (page </w:t>
            </w:r>
            <w:r w:rsidR="003A5C6A">
              <w:rPr>
                <w:rFonts w:asciiTheme="minorBidi" w:eastAsia="Calibri" w:hAnsiTheme="minorBidi"/>
              </w:rPr>
              <w:t>9</w:t>
            </w:r>
            <w:r>
              <w:rPr>
                <w:rFonts w:asciiTheme="minorBidi" w:eastAsia="Calibri" w:hAnsiTheme="minorBidi"/>
              </w:rPr>
              <w:t>)</w:t>
            </w:r>
          </w:p>
        </w:tc>
        <w:tc>
          <w:tcPr>
            <w:tcW w:w="817" w:type="dxa"/>
            <w:tcBorders>
              <w:left w:val="single" w:sz="4" w:space="0" w:color="auto"/>
            </w:tcBorders>
          </w:tcPr>
          <w:p w14:paraId="35F56EE4"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_____________</w:t>
            </w:r>
          </w:p>
        </w:tc>
      </w:tr>
      <w:tr w:rsidR="00BE4264" w:rsidRPr="003634F2" w14:paraId="51413C13" w14:textId="77777777" w:rsidTr="003A5C6A">
        <w:tc>
          <w:tcPr>
            <w:tcW w:w="959" w:type="dxa"/>
            <w:tcBorders>
              <w:bottom w:val="nil"/>
              <w:right w:val="nil"/>
            </w:tcBorders>
          </w:tcPr>
          <w:p w14:paraId="185D3C8E" w14:textId="77777777" w:rsidR="00BE4264" w:rsidRPr="00904A65" w:rsidRDefault="00BE4264" w:rsidP="00BE4264">
            <w:pPr>
              <w:spacing w:line="360" w:lineRule="auto"/>
              <w:rPr>
                <w:rFonts w:asciiTheme="minorBidi" w:eastAsia="Calibri" w:hAnsiTheme="minorBidi"/>
              </w:rPr>
            </w:pPr>
          </w:p>
        </w:tc>
        <w:tc>
          <w:tcPr>
            <w:tcW w:w="7263" w:type="dxa"/>
            <w:tcBorders>
              <w:left w:val="nil"/>
              <w:bottom w:val="nil"/>
              <w:right w:val="nil"/>
            </w:tcBorders>
          </w:tcPr>
          <w:p w14:paraId="4BE8C603" w14:textId="77777777" w:rsidR="00BE4264" w:rsidRPr="00904A65" w:rsidRDefault="00BE4264" w:rsidP="00BE4264">
            <w:pPr>
              <w:spacing w:line="360" w:lineRule="auto"/>
              <w:rPr>
                <w:rFonts w:asciiTheme="minorBidi" w:eastAsia="Calibri" w:hAnsiTheme="minorBidi"/>
                <w:b/>
              </w:rPr>
            </w:pPr>
            <w:r w:rsidRPr="00904A65">
              <w:rPr>
                <w:rFonts w:asciiTheme="minorBidi" w:eastAsia="Calibri" w:hAnsiTheme="minorBidi"/>
                <w:b/>
              </w:rPr>
              <w:t>WHERE</w:t>
            </w:r>
          </w:p>
        </w:tc>
        <w:tc>
          <w:tcPr>
            <w:tcW w:w="5670" w:type="dxa"/>
            <w:tcBorders>
              <w:left w:val="nil"/>
              <w:bottom w:val="nil"/>
              <w:right w:val="single" w:sz="4" w:space="0" w:color="auto"/>
            </w:tcBorders>
          </w:tcPr>
          <w:p w14:paraId="3C01444C" w14:textId="77777777" w:rsidR="00BE4264" w:rsidRPr="003634F2" w:rsidRDefault="00BE4264" w:rsidP="00BE4264">
            <w:pPr>
              <w:spacing w:line="360" w:lineRule="auto"/>
              <w:rPr>
                <w:rFonts w:asciiTheme="minorBidi" w:eastAsia="Calibri" w:hAnsiTheme="minorBidi"/>
              </w:rPr>
            </w:pPr>
          </w:p>
        </w:tc>
        <w:tc>
          <w:tcPr>
            <w:tcW w:w="817" w:type="dxa"/>
            <w:tcBorders>
              <w:left w:val="single" w:sz="4" w:space="0" w:color="auto"/>
              <w:bottom w:val="nil"/>
            </w:tcBorders>
          </w:tcPr>
          <w:p w14:paraId="17A5DDF8" w14:textId="77777777" w:rsidR="00BE4264" w:rsidRPr="003634F2" w:rsidRDefault="00BE4264" w:rsidP="00BE4264">
            <w:pPr>
              <w:spacing w:line="360" w:lineRule="auto"/>
              <w:rPr>
                <w:rFonts w:asciiTheme="minorBidi" w:eastAsia="Calibri" w:hAnsiTheme="minorBidi"/>
              </w:rPr>
            </w:pPr>
          </w:p>
        </w:tc>
      </w:tr>
      <w:tr w:rsidR="00BE4264" w:rsidRPr="003634F2" w14:paraId="62E3C430" w14:textId="77777777" w:rsidTr="003A5C6A">
        <w:tc>
          <w:tcPr>
            <w:tcW w:w="959" w:type="dxa"/>
            <w:tcBorders>
              <w:top w:val="nil"/>
              <w:bottom w:val="single" w:sz="4" w:space="0" w:color="auto"/>
              <w:right w:val="nil"/>
            </w:tcBorders>
          </w:tcPr>
          <w:p w14:paraId="4EAA7B98" w14:textId="77777777" w:rsidR="00BE4264" w:rsidRPr="00904A65" w:rsidRDefault="00BE4264" w:rsidP="00BE4264">
            <w:pPr>
              <w:spacing w:line="360" w:lineRule="auto"/>
              <w:rPr>
                <w:rFonts w:asciiTheme="minorBidi" w:eastAsia="Calibri" w:hAnsiTheme="minorBidi"/>
                <w:b/>
                <w:bCs/>
              </w:rPr>
            </w:pPr>
            <w:r w:rsidRPr="00904A65">
              <w:rPr>
                <w:rFonts w:asciiTheme="minorBidi" w:eastAsia="Calibri" w:hAnsiTheme="minorBidi"/>
                <w:b/>
                <w:bCs/>
              </w:rPr>
              <w:t>7.</w:t>
            </w:r>
          </w:p>
        </w:tc>
        <w:tc>
          <w:tcPr>
            <w:tcW w:w="7263" w:type="dxa"/>
            <w:tcBorders>
              <w:top w:val="nil"/>
              <w:left w:val="nil"/>
              <w:bottom w:val="single" w:sz="4" w:space="0" w:color="auto"/>
              <w:right w:val="nil"/>
            </w:tcBorders>
          </w:tcPr>
          <w:p w14:paraId="7D545620" w14:textId="77777777" w:rsidR="00BE4264" w:rsidRPr="00904A65" w:rsidRDefault="00BE4264" w:rsidP="00BE4264">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5670" w:type="dxa"/>
            <w:tcBorders>
              <w:top w:val="nil"/>
              <w:left w:val="nil"/>
              <w:bottom w:val="single" w:sz="4" w:space="0" w:color="auto"/>
              <w:right w:val="single" w:sz="4" w:space="0" w:color="auto"/>
            </w:tcBorders>
          </w:tcPr>
          <w:p w14:paraId="2778F6A6" w14:textId="10F3513F" w:rsidR="00BE4264" w:rsidRPr="003634F2" w:rsidRDefault="003A5C6A" w:rsidP="003A5C6A">
            <w:pPr>
              <w:spacing w:line="360" w:lineRule="auto"/>
              <w:rPr>
                <w:rFonts w:asciiTheme="minorBidi" w:eastAsia="Calibri" w:hAnsiTheme="minorBidi"/>
              </w:rPr>
            </w:pPr>
            <w:r w:rsidRPr="003A5C6A">
              <w:rPr>
                <w:rFonts w:asciiTheme="minorBidi" w:eastAsia="Calibri" w:hAnsiTheme="minorBidi"/>
                <w:lang w:val="en-US"/>
              </w:rPr>
              <w:t>The intervention was implemented in the city of Salford, which is the 22nd most deprived local authority in England. However, the intervention was located in an affluent area within Salford called Boothstown and Ellensbrook (population = 9,532), which is the 2nd least deprived ward in Salford</w:t>
            </w:r>
            <w:r>
              <w:rPr>
                <w:rFonts w:asciiTheme="minorBidi" w:eastAsia="Calibri" w:hAnsiTheme="minorBidi"/>
                <w:lang w:val="en-US"/>
              </w:rPr>
              <w:t xml:space="preserve"> </w:t>
            </w:r>
            <w:r w:rsidR="00BE4264">
              <w:rPr>
                <w:rFonts w:asciiTheme="minorBidi" w:eastAsia="Calibri" w:hAnsiTheme="minorBidi"/>
                <w:lang w:val="en-GB"/>
              </w:rPr>
              <w:t xml:space="preserve">(page </w:t>
            </w:r>
            <w:r>
              <w:rPr>
                <w:rFonts w:asciiTheme="minorBidi" w:eastAsia="Calibri" w:hAnsiTheme="minorBidi"/>
                <w:lang w:val="en-GB"/>
              </w:rPr>
              <w:t>8</w:t>
            </w:r>
            <w:r w:rsidR="00BE4264">
              <w:rPr>
                <w:rFonts w:asciiTheme="minorBidi" w:eastAsia="Calibri" w:hAnsiTheme="minorBidi"/>
                <w:lang w:val="en-GB"/>
              </w:rPr>
              <w:t>)</w:t>
            </w:r>
          </w:p>
        </w:tc>
        <w:tc>
          <w:tcPr>
            <w:tcW w:w="817" w:type="dxa"/>
            <w:tcBorders>
              <w:top w:val="nil"/>
              <w:left w:val="single" w:sz="4" w:space="0" w:color="auto"/>
              <w:bottom w:val="single" w:sz="4" w:space="0" w:color="auto"/>
            </w:tcBorders>
          </w:tcPr>
          <w:p w14:paraId="669AFCDE"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_____________</w:t>
            </w:r>
          </w:p>
        </w:tc>
      </w:tr>
      <w:tr w:rsidR="00BE4264" w:rsidRPr="003634F2" w14:paraId="3A511B95" w14:textId="77777777" w:rsidTr="003A5C6A">
        <w:tc>
          <w:tcPr>
            <w:tcW w:w="959" w:type="dxa"/>
            <w:tcBorders>
              <w:top w:val="single" w:sz="4" w:space="0" w:color="auto"/>
              <w:bottom w:val="nil"/>
              <w:right w:val="nil"/>
            </w:tcBorders>
          </w:tcPr>
          <w:p w14:paraId="56EA42B9" w14:textId="77777777" w:rsidR="00BE4264" w:rsidRPr="00904A65" w:rsidRDefault="00BE4264" w:rsidP="00BE4264">
            <w:pPr>
              <w:spacing w:line="360" w:lineRule="auto"/>
              <w:rPr>
                <w:rFonts w:asciiTheme="minorBidi" w:eastAsia="Calibri" w:hAnsiTheme="minorBidi"/>
              </w:rPr>
            </w:pPr>
          </w:p>
        </w:tc>
        <w:tc>
          <w:tcPr>
            <w:tcW w:w="7263" w:type="dxa"/>
            <w:tcBorders>
              <w:top w:val="single" w:sz="4" w:space="0" w:color="auto"/>
              <w:left w:val="nil"/>
              <w:bottom w:val="nil"/>
              <w:right w:val="nil"/>
            </w:tcBorders>
          </w:tcPr>
          <w:p w14:paraId="740E9283" w14:textId="77777777" w:rsidR="00BE4264" w:rsidRPr="00904A65" w:rsidRDefault="00BE4264" w:rsidP="00BE4264">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5670" w:type="dxa"/>
            <w:tcBorders>
              <w:top w:val="single" w:sz="4" w:space="0" w:color="auto"/>
              <w:left w:val="nil"/>
              <w:bottom w:val="nil"/>
              <w:right w:val="single" w:sz="4" w:space="0" w:color="auto"/>
            </w:tcBorders>
          </w:tcPr>
          <w:p w14:paraId="6E17AD97" w14:textId="77777777" w:rsidR="00BE4264" w:rsidRPr="003634F2" w:rsidRDefault="00BE4264" w:rsidP="00BE4264">
            <w:pPr>
              <w:spacing w:line="360" w:lineRule="auto"/>
              <w:rPr>
                <w:rFonts w:asciiTheme="minorBidi" w:eastAsia="Calibri" w:hAnsiTheme="minorBidi"/>
              </w:rPr>
            </w:pPr>
          </w:p>
        </w:tc>
        <w:tc>
          <w:tcPr>
            <w:tcW w:w="817" w:type="dxa"/>
            <w:tcBorders>
              <w:top w:val="single" w:sz="4" w:space="0" w:color="auto"/>
              <w:left w:val="single" w:sz="4" w:space="0" w:color="auto"/>
              <w:bottom w:val="nil"/>
            </w:tcBorders>
          </w:tcPr>
          <w:p w14:paraId="1D6B5964" w14:textId="77777777" w:rsidR="00BE4264" w:rsidRPr="003634F2" w:rsidRDefault="00BE4264" w:rsidP="00BE4264">
            <w:pPr>
              <w:spacing w:line="360" w:lineRule="auto"/>
              <w:rPr>
                <w:rFonts w:asciiTheme="minorBidi" w:eastAsia="Calibri" w:hAnsiTheme="minorBidi"/>
              </w:rPr>
            </w:pPr>
          </w:p>
        </w:tc>
      </w:tr>
      <w:tr w:rsidR="00BE4264" w:rsidRPr="003634F2" w14:paraId="65582346" w14:textId="77777777" w:rsidTr="003A5C6A">
        <w:tc>
          <w:tcPr>
            <w:tcW w:w="959" w:type="dxa"/>
            <w:tcBorders>
              <w:top w:val="nil"/>
              <w:bottom w:val="nil"/>
              <w:right w:val="nil"/>
            </w:tcBorders>
          </w:tcPr>
          <w:p w14:paraId="549BFD31" w14:textId="77777777" w:rsidR="00BE4264" w:rsidRPr="00904A65" w:rsidRDefault="00BE4264" w:rsidP="00BE4264">
            <w:pPr>
              <w:spacing w:line="360" w:lineRule="auto"/>
              <w:rPr>
                <w:rFonts w:asciiTheme="minorBidi" w:eastAsia="Calibri" w:hAnsiTheme="minorBidi"/>
                <w:b/>
                <w:bCs/>
              </w:rPr>
            </w:pPr>
            <w:r w:rsidRPr="00904A65">
              <w:rPr>
                <w:rFonts w:asciiTheme="minorBidi" w:eastAsia="Calibri" w:hAnsiTheme="minorBidi"/>
                <w:b/>
                <w:bCs/>
              </w:rPr>
              <w:lastRenderedPageBreak/>
              <w:t>8.</w:t>
            </w:r>
          </w:p>
        </w:tc>
        <w:tc>
          <w:tcPr>
            <w:tcW w:w="7263" w:type="dxa"/>
            <w:tcBorders>
              <w:top w:val="nil"/>
              <w:left w:val="nil"/>
              <w:bottom w:val="nil"/>
              <w:right w:val="nil"/>
            </w:tcBorders>
          </w:tcPr>
          <w:p w14:paraId="7F4D2760" w14:textId="77777777" w:rsidR="00BE4264" w:rsidRPr="00904A65" w:rsidRDefault="00BE4264" w:rsidP="00BE4264">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5670" w:type="dxa"/>
            <w:tcBorders>
              <w:top w:val="nil"/>
              <w:left w:val="nil"/>
              <w:bottom w:val="nil"/>
              <w:right w:val="single" w:sz="4" w:space="0" w:color="auto"/>
            </w:tcBorders>
          </w:tcPr>
          <w:p w14:paraId="4DEC8144" w14:textId="56E2C8CE" w:rsidR="00BE4264" w:rsidRPr="003634F2" w:rsidRDefault="00BE4264" w:rsidP="00BE4264">
            <w:pPr>
              <w:spacing w:line="360" w:lineRule="auto"/>
              <w:rPr>
                <w:rFonts w:asciiTheme="minorBidi" w:eastAsia="Calibri" w:hAnsiTheme="minorBidi"/>
              </w:rPr>
            </w:pPr>
            <w:r w:rsidRPr="00BE4264">
              <w:rPr>
                <w:rFonts w:asciiTheme="minorBidi" w:eastAsia="Calibri" w:hAnsiTheme="minorBidi"/>
              </w:rPr>
              <w:t xml:space="preserve">The interventions were implemented in </w:t>
            </w:r>
            <w:r w:rsidR="003A5C6A">
              <w:rPr>
                <w:rFonts w:asciiTheme="minorBidi" w:eastAsia="Calibri" w:hAnsiTheme="minorBidi"/>
              </w:rPr>
              <w:t>December 2017 – May 2018, and a smaller second intervention phase in February 2019</w:t>
            </w:r>
            <w:r>
              <w:rPr>
                <w:rFonts w:asciiTheme="minorBidi" w:eastAsia="Calibri" w:hAnsiTheme="minorBidi"/>
              </w:rPr>
              <w:t xml:space="preserve"> (page </w:t>
            </w:r>
            <w:r w:rsidR="003A5C6A">
              <w:rPr>
                <w:rFonts w:asciiTheme="minorBidi" w:eastAsia="Calibri" w:hAnsiTheme="minorBidi"/>
              </w:rPr>
              <w:t>9</w:t>
            </w:r>
            <w:r>
              <w:rPr>
                <w:rFonts w:asciiTheme="minorBidi" w:eastAsia="Calibri" w:hAnsiTheme="minorBidi"/>
              </w:rPr>
              <w:t>)</w:t>
            </w:r>
          </w:p>
        </w:tc>
        <w:tc>
          <w:tcPr>
            <w:tcW w:w="817" w:type="dxa"/>
            <w:tcBorders>
              <w:top w:val="nil"/>
              <w:left w:val="single" w:sz="4" w:space="0" w:color="auto"/>
              <w:bottom w:val="nil"/>
            </w:tcBorders>
          </w:tcPr>
          <w:p w14:paraId="0527DD0E"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_____________</w:t>
            </w:r>
          </w:p>
        </w:tc>
      </w:tr>
      <w:tr w:rsidR="00BE4264" w:rsidRPr="003634F2" w14:paraId="5A70BB58" w14:textId="77777777" w:rsidTr="003A5C6A">
        <w:tc>
          <w:tcPr>
            <w:tcW w:w="959" w:type="dxa"/>
            <w:tcBorders>
              <w:top w:val="nil"/>
              <w:right w:val="nil"/>
            </w:tcBorders>
          </w:tcPr>
          <w:p w14:paraId="014E0F52" w14:textId="77777777" w:rsidR="00BE4264" w:rsidRPr="00904A65" w:rsidRDefault="00BE4264" w:rsidP="00BE4264">
            <w:pPr>
              <w:spacing w:line="360" w:lineRule="auto"/>
              <w:rPr>
                <w:rFonts w:asciiTheme="minorBidi" w:eastAsia="Calibri" w:hAnsiTheme="minorBidi"/>
              </w:rPr>
            </w:pPr>
          </w:p>
        </w:tc>
        <w:tc>
          <w:tcPr>
            <w:tcW w:w="7263" w:type="dxa"/>
            <w:tcBorders>
              <w:top w:val="nil"/>
              <w:left w:val="nil"/>
              <w:right w:val="nil"/>
            </w:tcBorders>
          </w:tcPr>
          <w:p w14:paraId="2AAE7CEE" w14:textId="77777777" w:rsidR="00BE4264" w:rsidRPr="00904A65" w:rsidRDefault="00BE4264" w:rsidP="00BE4264">
            <w:pPr>
              <w:spacing w:line="360" w:lineRule="auto"/>
              <w:rPr>
                <w:rFonts w:asciiTheme="minorBidi" w:eastAsia="Calibri" w:hAnsiTheme="minorBidi"/>
                <w:b/>
              </w:rPr>
            </w:pPr>
            <w:r w:rsidRPr="00904A65">
              <w:rPr>
                <w:rFonts w:asciiTheme="minorBidi" w:eastAsia="Calibri" w:hAnsiTheme="minorBidi"/>
                <w:b/>
                <w:bCs/>
              </w:rPr>
              <w:t>TAILORING</w:t>
            </w:r>
          </w:p>
        </w:tc>
        <w:tc>
          <w:tcPr>
            <w:tcW w:w="5670" w:type="dxa"/>
            <w:tcBorders>
              <w:top w:val="nil"/>
              <w:left w:val="nil"/>
              <w:bottom w:val="nil"/>
              <w:right w:val="single" w:sz="4" w:space="0" w:color="auto"/>
            </w:tcBorders>
          </w:tcPr>
          <w:p w14:paraId="02FB7C86" w14:textId="77777777" w:rsidR="00BE4264" w:rsidRPr="003634F2" w:rsidRDefault="00BE4264" w:rsidP="00BE4264">
            <w:pPr>
              <w:spacing w:line="360" w:lineRule="auto"/>
              <w:rPr>
                <w:rFonts w:asciiTheme="minorBidi" w:eastAsia="Calibri" w:hAnsiTheme="minorBidi"/>
              </w:rPr>
            </w:pPr>
          </w:p>
        </w:tc>
        <w:tc>
          <w:tcPr>
            <w:tcW w:w="817" w:type="dxa"/>
            <w:tcBorders>
              <w:top w:val="nil"/>
              <w:left w:val="single" w:sz="4" w:space="0" w:color="auto"/>
              <w:bottom w:val="nil"/>
            </w:tcBorders>
          </w:tcPr>
          <w:p w14:paraId="04E4D94B" w14:textId="77777777" w:rsidR="00BE4264" w:rsidRPr="003634F2" w:rsidRDefault="00BE4264" w:rsidP="00BE4264">
            <w:pPr>
              <w:spacing w:line="360" w:lineRule="auto"/>
              <w:rPr>
                <w:rFonts w:asciiTheme="minorBidi" w:eastAsia="Calibri" w:hAnsiTheme="minorBidi"/>
              </w:rPr>
            </w:pPr>
          </w:p>
        </w:tc>
      </w:tr>
      <w:tr w:rsidR="00BE4264" w:rsidRPr="003634F2" w14:paraId="7CD9601E" w14:textId="77777777" w:rsidTr="003A5C6A">
        <w:tc>
          <w:tcPr>
            <w:tcW w:w="959" w:type="dxa"/>
            <w:tcBorders>
              <w:right w:val="nil"/>
            </w:tcBorders>
          </w:tcPr>
          <w:p w14:paraId="31D014C9" w14:textId="77777777" w:rsidR="00BE4264" w:rsidRPr="00904A65" w:rsidRDefault="00BE4264" w:rsidP="00BE4264">
            <w:pPr>
              <w:spacing w:line="360" w:lineRule="auto"/>
              <w:rPr>
                <w:rFonts w:asciiTheme="minorBidi" w:eastAsia="Calibri" w:hAnsiTheme="minorBidi"/>
                <w:b/>
                <w:bCs/>
              </w:rPr>
            </w:pPr>
            <w:r w:rsidRPr="00904A65">
              <w:rPr>
                <w:rFonts w:asciiTheme="minorBidi" w:eastAsia="Calibri" w:hAnsiTheme="minorBidi"/>
                <w:b/>
                <w:bCs/>
              </w:rPr>
              <w:t>9.</w:t>
            </w:r>
          </w:p>
        </w:tc>
        <w:tc>
          <w:tcPr>
            <w:tcW w:w="7263" w:type="dxa"/>
            <w:tcBorders>
              <w:left w:val="nil"/>
              <w:right w:val="nil"/>
            </w:tcBorders>
          </w:tcPr>
          <w:p w14:paraId="16BA3299" w14:textId="77777777" w:rsidR="00BE4264" w:rsidRPr="00904A65" w:rsidRDefault="00BE4264" w:rsidP="00BE4264">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5670" w:type="dxa"/>
            <w:tcBorders>
              <w:top w:val="nil"/>
              <w:left w:val="nil"/>
              <w:bottom w:val="nil"/>
              <w:right w:val="single" w:sz="4" w:space="0" w:color="auto"/>
            </w:tcBorders>
          </w:tcPr>
          <w:p w14:paraId="0033C751"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N/A – these were physical changes to the environment, and therefore changes were the same for everyone.</w:t>
            </w:r>
          </w:p>
        </w:tc>
        <w:tc>
          <w:tcPr>
            <w:tcW w:w="817" w:type="dxa"/>
            <w:tcBorders>
              <w:top w:val="nil"/>
              <w:left w:val="single" w:sz="4" w:space="0" w:color="auto"/>
              <w:bottom w:val="nil"/>
            </w:tcBorders>
          </w:tcPr>
          <w:p w14:paraId="5D721696"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_____________</w:t>
            </w:r>
          </w:p>
        </w:tc>
      </w:tr>
      <w:tr w:rsidR="00BE4264" w:rsidRPr="003634F2" w14:paraId="1E83D7D0" w14:textId="77777777" w:rsidTr="003A5C6A">
        <w:tc>
          <w:tcPr>
            <w:tcW w:w="959" w:type="dxa"/>
            <w:tcBorders>
              <w:right w:val="nil"/>
            </w:tcBorders>
          </w:tcPr>
          <w:p w14:paraId="3A494F24" w14:textId="77777777" w:rsidR="00BE4264" w:rsidRPr="00904A65" w:rsidRDefault="00BE4264" w:rsidP="00BE4264">
            <w:pPr>
              <w:spacing w:line="360" w:lineRule="auto"/>
              <w:rPr>
                <w:rFonts w:asciiTheme="minorBidi" w:eastAsia="Calibri" w:hAnsiTheme="minorBidi"/>
              </w:rPr>
            </w:pPr>
          </w:p>
        </w:tc>
        <w:tc>
          <w:tcPr>
            <w:tcW w:w="7263" w:type="dxa"/>
            <w:tcBorders>
              <w:left w:val="nil"/>
              <w:right w:val="nil"/>
            </w:tcBorders>
          </w:tcPr>
          <w:p w14:paraId="296DF5D1" w14:textId="77777777" w:rsidR="00BE4264" w:rsidRPr="00904A65" w:rsidRDefault="00BE4264" w:rsidP="00BE4264">
            <w:pPr>
              <w:spacing w:line="360" w:lineRule="auto"/>
              <w:rPr>
                <w:rFonts w:asciiTheme="minorBidi" w:eastAsia="Calibri" w:hAnsiTheme="minorBidi"/>
                <w:b/>
              </w:rPr>
            </w:pPr>
            <w:r w:rsidRPr="00904A65">
              <w:rPr>
                <w:rFonts w:asciiTheme="minorBidi" w:eastAsia="Calibri" w:hAnsiTheme="minorBidi"/>
                <w:b/>
                <w:bCs/>
              </w:rPr>
              <w:t>MODIFICATIONS</w:t>
            </w:r>
          </w:p>
        </w:tc>
        <w:tc>
          <w:tcPr>
            <w:tcW w:w="5670" w:type="dxa"/>
            <w:tcBorders>
              <w:top w:val="nil"/>
              <w:left w:val="nil"/>
              <w:bottom w:val="nil"/>
              <w:right w:val="single" w:sz="4" w:space="0" w:color="auto"/>
            </w:tcBorders>
          </w:tcPr>
          <w:p w14:paraId="7A7C0F51" w14:textId="77777777" w:rsidR="00BE4264" w:rsidRPr="003634F2" w:rsidRDefault="00BE4264" w:rsidP="00BE4264">
            <w:pPr>
              <w:spacing w:line="360" w:lineRule="auto"/>
              <w:rPr>
                <w:rFonts w:asciiTheme="minorBidi" w:eastAsia="Calibri" w:hAnsiTheme="minorBidi"/>
              </w:rPr>
            </w:pPr>
          </w:p>
        </w:tc>
        <w:tc>
          <w:tcPr>
            <w:tcW w:w="817" w:type="dxa"/>
            <w:tcBorders>
              <w:top w:val="nil"/>
              <w:left w:val="single" w:sz="4" w:space="0" w:color="auto"/>
              <w:bottom w:val="nil"/>
            </w:tcBorders>
          </w:tcPr>
          <w:p w14:paraId="04647FB4" w14:textId="77777777" w:rsidR="00BE4264" w:rsidRPr="003634F2" w:rsidRDefault="00BE4264" w:rsidP="00BE4264">
            <w:pPr>
              <w:spacing w:line="360" w:lineRule="auto"/>
              <w:rPr>
                <w:rFonts w:asciiTheme="minorBidi" w:eastAsia="Calibri" w:hAnsiTheme="minorBidi"/>
              </w:rPr>
            </w:pPr>
          </w:p>
        </w:tc>
      </w:tr>
      <w:tr w:rsidR="00BE4264" w:rsidRPr="003634F2" w14:paraId="0B46219E" w14:textId="77777777" w:rsidTr="003A5C6A">
        <w:tc>
          <w:tcPr>
            <w:tcW w:w="959" w:type="dxa"/>
            <w:tcBorders>
              <w:right w:val="nil"/>
            </w:tcBorders>
          </w:tcPr>
          <w:p w14:paraId="42FAFB9D" w14:textId="77777777" w:rsidR="00BE4264" w:rsidRPr="00904A65" w:rsidRDefault="00BE4264" w:rsidP="00BE4264">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7263" w:type="dxa"/>
            <w:tcBorders>
              <w:left w:val="nil"/>
              <w:right w:val="nil"/>
            </w:tcBorders>
          </w:tcPr>
          <w:p w14:paraId="31938097" w14:textId="77777777" w:rsidR="00BE4264" w:rsidRPr="00904A65" w:rsidRDefault="00BE4264" w:rsidP="00BE4264">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5670" w:type="dxa"/>
            <w:tcBorders>
              <w:top w:val="nil"/>
              <w:left w:val="nil"/>
              <w:bottom w:val="nil"/>
              <w:right w:val="single" w:sz="4" w:space="0" w:color="auto"/>
            </w:tcBorders>
          </w:tcPr>
          <w:p w14:paraId="02B8F06F" w14:textId="2FE211CA" w:rsidR="00BE4264" w:rsidRPr="003634F2" w:rsidRDefault="006A2847" w:rsidP="00BE4264">
            <w:pPr>
              <w:spacing w:line="360" w:lineRule="auto"/>
              <w:rPr>
                <w:rFonts w:asciiTheme="minorBidi" w:eastAsia="Calibri" w:hAnsiTheme="minorBidi"/>
              </w:rPr>
            </w:pPr>
            <w:r w:rsidRPr="006A2847">
              <w:rPr>
                <w:rFonts w:asciiTheme="minorBidi" w:eastAsia="Calibri" w:hAnsiTheme="minorBidi"/>
              </w:rPr>
              <w:t>The interventions were delivered as planned</w:t>
            </w:r>
            <w:r w:rsidR="003A5C6A">
              <w:rPr>
                <w:rFonts w:asciiTheme="minorBidi" w:eastAsia="Calibri" w:hAnsiTheme="minorBidi"/>
              </w:rPr>
              <w:t xml:space="preserve"> </w:t>
            </w:r>
            <w:r>
              <w:rPr>
                <w:rFonts w:asciiTheme="minorBidi" w:eastAsia="Calibri" w:hAnsiTheme="minorBidi"/>
              </w:rPr>
              <w:t xml:space="preserve">(page </w:t>
            </w:r>
            <w:r w:rsidR="003A5C6A">
              <w:rPr>
                <w:rFonts w:asciiTheme="minorBidi" w:eastAsia="Calibri" w:hAnsiTheme="minorBidi"/>
              </w:rPr>
              <w:t>9</w:t>
            </w:r>
            <w:r>
              <w:rPr>
                <w:rFonts w:asciiTheme="minorBidi" w:eastAsia="Calibri" w:hAnsiTheme="minorBidi"/>
              </w:rPr>
              <w:t>)</w:t>
            </w:r>
          </w:p>
        </w:tc>
        <w:tc>
          <w:tcPr>
            <w:tcW w:w="817" w:type="dxa"/>
            <w:tcBorders>
              <w:top w:val="nil"/>
              <w:left w:val="single" w:sz="4" w:space="0" w:color="auto"/>
              <w:bottom w:val="nil"/>
            </w:tcBorders>
          </w:tcPr>
          <w:p w14:paraId="0BEC820F"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_____________</w:t>
            </w:r>
          </w:p>
        </w:tc>
      </w:tr>
      <w:tr w:rsidR="00BE4264" w:rsidRPr="003634F2" w14:paraId="77ED1A23" w14:textId="77777777" w:rsidTr="003A5C6A">
        <w:tc>
          <w:tcPr>
            <w:tcW w:w="959" w:type="dxa"/>
            <w:tcBorders>
              <w:right w:val="nil"/>
            </w:tcBorders>
          </w:tcPr>
          <w:p w14:paraId="1C845C4B" w14:textId="77777777" w:rsidR="00BE4264" w:rsidRPr="00904A65" w:rsidRDefault="00BE4264" w:rsidP="00BE4264">
            <w:pPr>
              <w:spacing w:line="360" w:lineRule="auto"/>
              <w:rPr>
                <w:rFonts w:asciiTheme="minorBidi" w:eastAsia="Calibri" w:hAnsiTheme="minorBidi"/>
                <w:b/>
              </w:rPr>
            </w:pPr>
          </w:p>
        </w:tc>
        <w:tc>
          <w:tcPr>
            <w:tcW w:w="7263" w:type="dxa"/>
            <w:tcBorders>
              <w:left w:val="nil"/>
              <w:right w:val="nil"/>
            </w:tcBorders>
          </w:tcPr>
          <w:p w14:paraId="1CD572C8" w14:textId="77777777" w:rsidR="00BE4264" w:rsidRPr="00904A65" w:rsidRDefault="00BE4264" w:rsidP="00BE4264">
            <w:pPr>
              <w:spacing w:line="360" w:lineRule="auto"/>
              <w:rPr>
                <w:rFonts w:asciiTheme="minorBidi" w:eastAsia="Calibri" w:hAnsiTheme="minorBidi"/>
                <w:b/>
              </w:rPr>
            </w:pPr>
            <w:r w:rsidRPr="00904A65">
              <w:rPr>
                <w:rFonts w:asciiTheme="minorBidi" w:eastAsia="Calibri" w:hAnsiTheme="minorBidi"/>
                <w:b/>
              </w:rPr>
              <w:t>HOW WELL</w:t>
            </w:r>
          </w:p>
        </w:tc>
        <w:tc>
          <w:tcPr>
            <w:tcW w:w="5670" w:type="dxa"/>
            <w:tcBorders>
              <w:top w:val="nil"/>
              <w:left w:val="nil"/>
              <w:bottom w:val="nil"/>
              <w:right w:val="single" w:sz="4" w:space="0" w:color="auto"/>
            </w:tcBorders>
          </w:tcPr>
          <w:p w14:paraId="43A124D1" w14:textId="77777777" w:rsidR="00BE4264" w:rsidRPr="003634F2" w:rsidRDefault="00BE4264" w:rsidP="00BE4264">
            <w:pPr>
              <w:spacing w:line="360" w:lineRule="auto"/>
              <w:rPr>
                <w:rFonts w:asciiTheme="minorBidi" w:eastAsia="Calibri" w:hAnsiTheme="minorBidi"/>
                <w:b/>
                <w:sz w:val="24"/>
                <w:szCs w:val="24"/>
              </w:rPr>
            </w:pPr>
          </w:p>
        </w:tc>
        <w:tc>
          <w:tcPr>
            <w:tcW w:w="817" w:type="dxa"/>
            <w:tcBorders>
              <w:top w:val="nil"/>
              <w:left w:val="single" w:sz="4" w:space="0" w:color="auto"/>
              <w:bottom w:val="nil"/>
            </w:tcBorders>
          </w:tcPr>
          <w:p w14:paraId="180E4EAE" w14:textId="77777777" w:rsidR="00BE4264" w:rsidRPr="003634F2" w:rsidRDefault="00BE4264" w:rsidP="00BE4264">
            <w:pPr>
              <w:spacing w:line="360" w:lineRule="auto"/>
              <w:rPr>
                <w:rFonts w:asciiTheme="minorBidi" w:eastAsia="Calibri" w:hAnsiTheme="minorBidi"/>
                <w:b/>
                <w:sz w:val="24"/>
                <w:szCs w:val="24"/>
              </w:rPr>
            </w:pPr>
          </w:p>
        </w:tc>
      </w:tr>
      <w:tr w:rsidR="00BE4264" w:rsidRPr="003634F2" w14:paraId="16FBE120" w14:textId="77777777" w:rsidTr="003A5C6A">
        <w:tc>
          <w:tcPr>
            <w:tcW w:w="959" w:type="dxa"/>
            <w:tcBorders>
              <w:right w:val="nil"/>
            </w:tcBorders>
          </w:tcPr>
          <w:p w14:paraId="5E10A201" w14:textId="77777777" w:rsidR="00BE4264" w:rsidRPr="00904A65" w:rsidRDefault="00BE4264" w:rsidP="00BE4264">
            <w:pPr>
              <w:spacing w:line="360" w:lineRule="auto"/>
              <w:rPr>
                <w:rFonts w:asciiTheme="minorBidi" w:eastAsia="Calibri" w:hAnsiTheme="minorBidi"/>
                <w:b/>
                <w:bCs/>
              </w:rPr>
            </w:pPr>
            <w:r w:rsidRPr="00904A65">
              <w:rPr>
                <w:rFonts w:asciiTheme="minorBidi" w:eastAsia="Calibri" w:hAnsiTheme="minorBidi"/>
                <w:b/>
                <w:bCs/>
              </w:rPr>
              <w:t>11.</w:t>
            </w:r>
          </w:p>
        </w:tc>
        <w:tc>
          <w:tcPr>
            <w:tcW w:w="7263" w:type="dxa"/>
            <w:tcBorders>
              <w:left w:val="nil"/>
              <w:right w:val="nil"/>
            </w:tcBorders>
          </w:tcPr>
          <w:p w14:paraId="3F23F2C7" w14:textId="77777777" w:rsidR="00BE4264" w:rsidRPr="00904A65" w:rsidRDefault="00BE4264" w:rsidP="00BE4264">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5670" w:type="dxa"/>
            <w:tcBorders>
              <w:top w:val="nil"/>
              <w:left w:val="nil"/>
              <w:bottom w:val="nil"/>
              <w:right w:val="single" w:sz="4" w:space="0" w:color="auto"/>
            </w:tcBorders>
          </w:tcPr>
          <w:p w14:paraId="6125A424" w14:textId="2516BC01" w:rsidR="00BE4264" w:rsidRPr="003634F2" w:rsidRDefault="006A2847" w:rsidP="006A2847">
            <w:pPr>
              <w:spacing w:line="360" w:lineRule="auto"/>
              <w:rPr>
                <w:rFonts w:asciiTheme="minorBidi" w:eastAsia="Calibri" w:hAnsiTheme="minorBidi"/>
              </w:rPr>
            </w:pPr>
            <w:r>
              <w:rPr>
                <w:rFonts w:asciiTheme="minorBidi" w:eastAsia="Calibri" w:hAnsiTheme="minorBidi"/>
              </w:rPr>
              <w:t xml:space="preserve">The interventions </w:t>
            </w:r>
            <w:r w:rsidRPr="006A2847">
              <w:rPr>
                <w:rFonts w:asciiTheme="minorBidi" w:eastAsia="Calibri" w:hAnsiTheme="minorBidi"/>
              </w:rPr>
              <w:t xml:space="preserve">were delivered as </w:t>
            </w:r>
            <w:r>
              <w:rPr>
                <w:rFonts w:asciiTheme="minorBidi" w:eastAsia="Calibri" w:hAnsiTheme="minorBidi"/>
              </w:rPr>
              <w:t xml:space="preserve">planned (page </w:t>
            </w:r>
            <w:r w:rsidR="003A5C6A">
              <w:rPr>
                <w:rFonts w:asciiTheme="minorBidi" w:eastAsia="Calibri" w:hAnsiTheme="minorBidi"/>
              </w:rPr>
              <w:t>9</w:t>
            </w:r>
            <w:r>
              <w:rPr>
                <w:rFonts w:asciiTheme="minorBidi" w:eastAsia="Calibri" w:hAnsiTheme="minorBidi"/>
              </w:rPr>
              <w:t>)</w:t>
            </w:r>
          </w:p>
        </w:tc>
        <w:tc>
          <w:tcPr>
            <w:tcW w:w="817" w:type="dxa"/>
            <w:tcBorders>
              <w:top w:val="nil"/>
              <w:left w:val="single" w:sz="4" w:space="0" w:color="auto"/>
              <w:bottom w:val="nil"/>
            </w:tcBorders>
          </w:tcPr>
          <w:p w14:paraId="7C16EFD6"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_____________</w:t>
            </w:r>
          </w:p>
        </w:tc>
      </w:tr>
      <w:tr w:rsidR="00BE4264" w:rsidRPr="003634F2" w14:paraId="475205C3" w14:textId="77777777" w:rsidTr="003A5C6A">
        <w:tc>
          <w:tcPr>
            <w:tcW w:w="959" w:type="dxa"/>
            <w:tcBorders>
              <w:bottom w:val="single" w:sz="4" w:space="0" w:color="auto"/>
              <w:right w:val="nil"/>
            </w:tcBorders>
          </w:tcPr>
          <w:p w14:paraId="57F8502E" w14:textId="77777777" w:rsidR="00BE4264" w:rsidRPr="00904A65" w:rsidRDefault="00BE4264" w:rsidP="00BE4264">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6C28E075" w14:textId="77777777" w:rsidR="00BE4264" w:rsidRPr="00904A65" w:rsidRDefault="00BE4264" w:rsidP="00BE4264">
            <w:pPr>
              <w:spacing w:line="360" w:lineRule="auto"/>
              <w:rPr>
                <w:rFonts w:asciiTheme="minorBidi" w:eastAsia="Calibri" w:hAnsiTheme="minorBidi"/>
              </w:rPr>
            </w:pPr>
          </w:p>
        </w:tc>
        <w:tc>
          <w:tcPr>
            <w:tcW w:w="7263" w:type="dxa"/>
            <w:tcBorders>
              <w:left w:val="nil"/>
              <w:bottom w:val="single" w:sz="4" w:space="0" w:color="auto"/>
              <w:right w:val="nil"/>
            </w:tcBorders>
          </w:tcPr>
          <w:p w14:paraId="7737C9FC" w14:textId="77777777" w:rsidR="00BE4264" w:rsidRPr="00904A65" w:rsidRDefault="00BE4264" w:rsidP="00BE4264">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5670" w:type="dxa"/>
            <w:tcBorders>
              <w:top w:val="nil"/>
              <w:left w:val="nil"/>
              <w:bottom w:val="single" w:sz="4" w:space="0" w:color="auto"/>
              <w:right w:val="single" w:sz="4" w:space="0" w:color="auto"/>
            </w:tcBorders>
          </w:tcPr>
          <w:p w14:paraId="324CAE87"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We took photos of the intervention components at follow-up to demonstrate the interventions post-implementation (page 13)</w:t>
            </w:r>
          </w:p>
        </w:tc>
        <w:tc>
          <w:tcPr>
            <w:tcW w:w="817" w:type="dxa"/>
            <w:tcBorders>
              <w:top w:val="nil"/>
              <w:left w:val="single" w:sz="4" w:space="0" w:color="auto"/>
              <w:bottom w:val="single" w:sz="4" w:space="0" w:color="auto"/>
            </w:tcBorders>
          </w:tcPr>
          <w:p w14:paraId="42D02CC3" w14:textId="77777777" w:rsidR="00BE4264" w:rsidRPr="003634F2" w:rsidRDefault="00BE4264" w:rsidP="00BE4264">
            <w:pPr>
              <w:spacing w:line="360" w:lineRule="auto"/>
              <w:rPr>
                <w:rFonts w:asciiTheme="minorBidi" w:eastAsia="Calibri" w:hAnsiTheme="minorBidi"/>
              </w:rPr>
            </w:pPr>
            <w:r>
              <w:rPr>
                <w:rFonts w:asciiTheme="minorBidi" w:eastAsia="Calibri" w:hAnsiTheme="minorBidi"/>
              </w:rPr>
              <w:t>_____________</w:t>
            </w:r>
          </w:p>
        </w:tc>
      </w:tr>
    </w:tbl>
    <w:p w14:paraId="30B3EA46"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012F5082"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lastRenderedPageBreak/>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0F302CDF"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46362FD8"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27D645BA"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C4932" w14:textId="77777777" w:rsidR="001029DF" w:rsidRDefault="001029DF" w:rsidP="001029DF">
      <w:pPr>
        <w:spacing w:after="0" w:line="240" w:lineRule="auto"/>
      </w:pPr>
      <w:r>
        <w:separator/>
      </w:r>
    </w:p>
  </w:endnote>
  <w:endnote w:type="continuationSeparator" w:id="0">
    <w:p w14:paraId="09D473BC" w14:textId="77777777" w:rsidR="001029DF" w:rsidRDefault="001029DF"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28522" w14:textId="77777777" w:rsidR="001029DF" w:rsidRDefault="001029DF" w:rsidP="001029DF">
    <w:pPr>
      <w:pStyle w:val="Footer"/>
    </w:pPr>
    <w:r>
      <w:t>TIDieR checklist</w:t>
    </w:r>
    <w:r>
      <w:tab/>
    </w:r>
    <w:r>
      <w:tab/>
    </w:r>
    <w:r>
      <w:tab/>
    </w:r>
    <w:r>
      <w:tab/>
    </w:r>
    <w:r>
      <w:tab/>
    </w:r>
    <w:r>
      <w:tab/>
    </w:r>
    <w:r>
      <w:tab/>
    </w:r>
    <w:r>
      <w:tab/>
    </w:r>
  </w:p>
  <w:p w14:paraId="269A5ADF"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BD49FB" w14:textId="77777777" w:rsidR="001029DF" w:rsidRDefault="001029DF" w:rsidP="001029DF">
      <w:pPr>
        <w:spacing w:after="0" w:line="240" w:lineRule="auto"/>
      </w:pPr>
      <w:r>
        <w:separator/>
      </w:r>
    </w:p>
  </w:footnote>
  <w:footnote w:type="continuationSeparator" w:id="0">
    <w:p w14:paraId="4E4DA44C" w14:textId="77777777" w:rsidR="001029DF" w:rsidRDefault="001029DF"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C2E"/>
    <w:rsid w:val="00025DB6"/>
    <w:rsid w:val="000448DC"/>
    <w:rsid w:val="0007203E"/>
    <w:rsid w:val="000C514A"/>
    <w:rsid w:val="000D28AE"/>
    <w:rsid w:val="001003E1"/>
    <w:rsid w:val="001029DF"/>
    <w:rsid w:val="00117407"/>
    <w:rsid w:val="001B082A"/>
    <w:rsid w:val="00200C2E"/>
    <w:rsid w:val="002012ED"/>
    <w:rsid w:val="0029581A"/>
    <w:rsid w:val="00317D9A"/>
    <w:rsid w:val="00352C86"/>
    <w:rsid w:val="003634F2"/>
    <w:rsid w:val="003A5C6A"/>
    <w:rsid w:val="00470399"/>
    <w:rsid w:val="005D598F"/>
    <w:rsid w:val="006367C5"/>
    <w:rsid w:val="006A2847"/>
    <w:rsid w:val="006B35F8"/>
    <w:rsid w:val="00704F23"/>
    <w:rsid w:val="007D5F42"/>
    <w:rsid w:val="00805079"/>
    <w:rsid w:val="008A3B1E"/>
    <w:rsid w:val="00904A65"/>
    <w:rsid w:val="00945D07"/>
    <w:rsid w:val="00965147"/>
    <w:rsid w:val="00BE4264"/>
    <w:rsid w:val="00DE4DAB"/>
    <w:rsid w:val="00DF0ADB"/>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B94D"/>
  <w15:docId w15:val="{3D1A6BA5-3F6D-4970-8C1F-90D50945C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Jack Benton</cp:lastModifiedBy>
  <cp:revision>3</cp:revision>
  <cp:lastPrinted>2014-02-26T23:36:00Z</cp:lastPrinted>
  <dcterms:created xsi:type="dcterms:W3CDTF">2020-08-20T10:19:00Z</dcterms:created>
  <dcterms:modified xsi:type="dcterms:W3CDTF">2020-08-20T10:24:00Z</dcterms:modified>
</cp:coreProperties>
</file>