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AE" w:rsidRDefault="00A859AE" w:rsidP="00A859AE">
      <w:pPr>
        <w:rPr>
          <w:lang w:val="en-GB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4395"/>
        <w:gridCol w:w="1464"/>
        <w:gridCol w:w="1465"/>
        <w:gridCol w:w="1465"/>
        <w:gridCol w:w="1464"/>
        <w:gridCol w:w="1465"/>
        <w:gridCol w:w="1465"/>
        <w:gridCol w:w="775"/>
      </w:tblGrid>
      <w:tr w:rsidR="00A859AE" w:rsidRPr="002677B1" w:rsidTr="00942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caps w:val="0"/>
                <w:lang w:val="en-GB"/>
              </w:rPr>
            </w:pPr>
            <w:bookmarkStart w:id="0" w:name="_GoBack"/>
            <w:bookmarkEnd w:id="0"/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caps w:val="0"/>
              </w:rPr>
              <w:t xml:space="preserve">All 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caps w:val="0"/>
              </w:rPr>
              <w:t>Inactivity maintainers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caps w:val="0"/>
              </w:rPr>
              <w:t>Activity maintainers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</w:rPr>
            </w:pPr>
            <w:r w:rsidRPr="002677B1">
              <w:rPr>
                <w:rFonts w:ascii="Times New Roman" w:hAnsi="Times New Roman" w:cs="Times New Roman"/>
                <w:caps w:val="0"/>
              </w:rPr>
              <w:t xml:space="preserve">Decreasers from </w:t>
            </w:r>
          </w:p>
          <w:p w:rsidR="00A859AE" w:rsidRPr="002677B1" w:rsidRDefault="00A859AE" w:rsidP="00B8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caps w:val="0"/>
              </w:rPr>
              <w:t>moderate PA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caps w:val="0"/>
              </w:rPr>
              <w:t>Decreasers from high PA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caps w:val="0"/>
              </w:rPr>
              <w:t>Increasers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i/>
                <w:caps w:val="0"/>
              </w:rPr>
              <w:t>p</w:t>
            </w:r>
          </w:p>
        </w:tc>
      </w:tr>
      <w:tr w:rsidR="00A859AE" w:rsidRPr="004C6A06" w:rsidTr="00942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:rsidR="00040661" w:rsidRDefault="00A859AE" w:rsidP="00B85870">
            <w:pPr>
              <w:rPr>
                <w:rFonts w:ascii="Times New Roman" w:hAnsi="Times New Roman" w:cs="Times New Roman"/>
                <w:caps w:val="0"/>
                <w:lang w:val="en-GB"/>
              </w:rPr>
            </w:pPr>
            <w:r>
              <w:rPr>
                <w:rFonts w:ascii="Times New Roman" w:hAnsi="Times New Roman" w:cs="Times New Roman"/>
                <w:caps w:val="0"/>
                <w:lang w:val="en-GB"/>
              </w:rPr>
              <w:t>M</w:t>
            </w:r>
            <w:r w:rsidRPr="002677B1">
              <w:rPr>
                <w:rFonts w:ascii="Times New Roman" w:hAnsi="Times New Roman" w:cs="Times New Roman"/>
                <w:caps w:val="0"/>
                <w:lang w:val="en-GB"/>
              </w:rPr>
              <w:t>easurement period</w:t>
            </w:r>
            <w:r w:rsidRPr="002677B1">
              <w:rPr>
                <w:rFonts w:ascii="Times New Roman" w:hAnsi="Times New Roman" w:cs="Times New Roman"/>
                <w:caps w:val="0"/>
                <w:sz w:val="24"/>
                <w:szCs w:val="24"/>
                <w:lang w:val="en-GB"/>
              </w:rPr>
              <w:t>ᵃ</w:t>
            </w:r>
            <w:r w:rsidRPr="002677B1">
              <w:rPr>
                <w:rFonts w:ascii="Times New Roman" w:hAnsi="Times New Roman" w:cs="Times New Roman"/>
                <w:caps w:val="0"/>
                <w:lang w:val="en-GB"/>
              </w:rPr>
              <w:t xml:space="preserve"> in winter</w:t>
            </w:r>
            <w:r>
              <w:rPr>
                <w:rFonts w:ascii="Times New Roman" w:hAnsi="Times New Roman" w:cs="Times New Roman"/>
                <w:caps w:val="0"/>
                <w:lang w:val="en-GB"/>
              </w:rPr>
              <w:t xml:space="preserve"> </w:t>
            </w:r>
          </w:p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 xml:space="preserve">(Nov-Apr), </w:t>
            </w:r>
            <w:r w:rsidR="00040661">
              <w:rPr>
                <w:rFonts w:ascii="Times New Roman" w:hAnsi="Times New Roman" w:cs="Times New Roman"/>
                <w:b w:val="0"/>
                <w:i/>
                <w:caps w:val="0"/>
                <w:lang w:val="en-GB"/>
              </w:rPr>
              <w:t xml:space="preserve">n 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(%)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859AE" w:rsidRPr="002677B1" w:rsidTr="00942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1</w:t>
            </w:r>
            <w:r w:rsidRPr="002677B1">
              <w:rPr>
                <w:rFonts w:ascii="Times New Roman" w:hAnsi="Times New Roman" w:cs="Times New Roman"/>
                <w:b w:val="0"/>
                <w:caps w:val="0"/>
                <w:vertAlign w:val="superscript"/>
                <w:lang w:val="en-GB"/>
              </w:rPr>
              <w:t>st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 xml:space="preserve"> measurement</w:t>
            </w:r>
            <w:r w:rsidRPr="002677B1">
              <w:rPr>
                <w:rFonts w:ascii="Times New Roman" w:hAnsi="Times New Roman" w:cs="Times New Roman"/>
                <w:caps w:val="0"/>
                <w:sz w:val="24"/>
                <w:szCs w:val="24"/>
                <w:lang w:val="en-GB"/>
              </w:rPr>
              <w:t>ᵃ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180 (71)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59 (83)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51 (73)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41 (67)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17 (53)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12 (60)</w:t>
            </w:r>
          </w:p>
        </w:tc>
        <w:tc>
          <w:tcPr>
            <w:tcW w:w="77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0.020</w:t>
            </w:r>
          </w:p>
        </w:tc>
      </w:tr>
      <w:tr w:rsidR="00A859AE" w:rsidRPr="002677B1" w:rsidTr="00942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2</w:t>
            </w:r>
            <w:r w:rsidRPr="002677B1">
              <w:rPr>
                <w:rFonts w:ascii="Times New Roman" w:hAnsi="Times New Roman" w:cs="Times New Roman"/>
                <w:b w:val="0"/>
                <w:caps w:val="0"/>
                <w:vertAlign w:val="superscript"/>
                <w:lang w:val="en-GB"/>
              </w:rPr>
              <w:t>nd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 xml:space="preserve"> measurement</w:t>
            </w:r>
            <w:r w:rsidRPr="002677B1">
              <w:rPr>
                <w:rFonts w:ascii="Times New Roman" w:hAnsi="Times New Roman" w:cs="Times New Roman"/>
                <w:caps w:val="0"/>
                <w:sz w:val="24"/>
                <w:szCs w:val="24"/>
                <w:lang w:val="en-GB"/>
              </w:rPr>
              <w:t>ᵇ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130 (51)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38 (54)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32 (46)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36 (59)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16 (50)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8 (40)</w:t>
            </w:r>
          </w:p>
        </w:tc>
        <w:tc>
          <w:tcPr>
            <w:tcW w:w="77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0.476</w:t>
            </w:r>
          </w:p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859AE" w:rsidRPr="002677B1" w:rsidTr="00942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caps w:val="0"/>
                <w:lang w:val="en-GB"/>
              </w:rPr>
              <w:t>M</w:t>
            </w:r>
            <w:r w:rsidRPr="002677B1">
              <w:rPr>
                <w:rFonts w:ascii="Times New Roman" w:hAnsi="Times New Roman" w:cs="Times New Roman"/>
                <w:caps w:val="0"/>
                <w:lang w:val="en-GB"/>
              </w:rPr>
              <w:t>easurement days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, mean (SD)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859AE" w:rsidRPr="002677B1" w:rsidTr="00942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1</w:t>
            </w:r>
            <w:r w:rsidRPr="002677B1">
              <w:rPr>
                <w:rFonts w:ascii="Times New Roman" w:hAnsi="Times New Roman" w:cs="Times New Roman"/>
                <w:b w:val="0"/>
                <w:caps w:val="0"/>
                <w:vertAlign w:val="superscript"/>
                <w:lang w:val="en-GB"/>
              </w:rPr>
              <w:t>st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 xml:space="preserve"> measurement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6.3 (0.86)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6.4 (0.77)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6.3 (0.88)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6.3 (0.95)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6.3 (0.83)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6.7 (0.80)</w:t>
            </w:r>
          </w:p>
        </w:tc>
        <w:tc>
          <w:tcPr>
            <w:tcW w:w="77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0.252</w:t>
            </w:r>
          </w:p>
        </w:tc>
      </w:tr>
      <w:tr w:rsidR="00A859AE" w:rsidRPr="002677B1" w:rsidTr="00942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2</w:t>
            </w:r>
            <w:r w:rsidRPr="002677B1">
              <w:rPr>
                <w:rFonts w:ascii="Times New Roman" w:hAnsi="Times New Roman" w:cs="Times New Roman"/>
                <w:b w:val="0"/>
                <w:caps w:val="0"/>
                <w:vertAlign w:val="superscript"/>
                <w:lang w:val="en-GB"/>
              </w:rPr>
              <w:t>nd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 xml:space="preserve"> measurement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6.3 (0.91)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6.4 (0.83)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6.2 (0.97)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6.3 (0.90)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6.2 (0.998)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6.6 (0.94)</w:t>
            </w:r>
          </w:p>
        </w:tc>
        <w:tc>
          <w:tcPr>
            <w:tcW w:w="77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0.342</w:t>
            </w:r>
          </w:p>
        </w:tc>
      </w:tr>
      <w:tr w:rsidR="00A859AE" w:rsidRPr="004C6A06" w:rsidTr="00942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caps w:val="0"/>
                <w:lang w:val="en-GB"/>
              </w:rPr>
              <w:t>Device wear-time per day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 xml:space="preserve">, </w:t>
            </w:r>
            <w:r w:rsidR="004C6A06">
              <w:rPr>
                <w:rFonts w:ascii="Times New Roman" w:hAnsi="Times New Roman" w:cs="Times New Roman"/>
                <w:b w:val="0"/>
                <w:caps w:val="0"/>
                <w:lang w:val="en-GB"/>
              </w:rPr>
              <w:br/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mean (hours &amp; minutes)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859AE" w:rsidRPr="002677B1" w:rsidTr="00942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1</w:t>
            </w:r>
            <w:r w:rsidRPr="002677B1">
              <w:rPr>
                <w:rFonts w:ascii="Times New Roman" w:hAnsi="Times New Roman" w:cs="Times New Roman"/>
                <w:b w:val="0"/>
                <w:caps w:val="0"/>
                <w:vertAlign w:val="superscript"/>
                <w:lang w:val="en-GB"/>
              </w:rPr>
              <w:t>st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 xml:space="preserve"> measurement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14:04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13:58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14:05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14:10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14:04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14:01</w:t>
            </w:r>
          </w:p>
        </w:tc>
        <w:tc>
          <w:tcPr>
            <w:tcW w:w="775" w:type="dxa"/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0.763</w:t>
            </w:r>
          </w:p>
        </w:tc>
      </w:tr>
      <w:tr w:rsidR="00A859AE" w:rsidRPr="002677B1" w:rsidTr="00942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>2</w:t>
            </w:r>
            <w:r w:rsidRPr="002677B1">
              <w:rPr>
                <w:rFonts w:ascii="Times New Roman" w:hAnsi="Times New Roman" w:cs="Times New Roman"/>
                <w:b w:val="0"/>
                <w:caps w:val="0"/>
                <w:vertAlign w:val="superscript"/>
                <w:lang w:val="en-GB"/>
              </w:rPr>
              <w:t>nd</w:t>
            </w:r>
            <w:r w:rsidRPr="002677B1">
              <w:rPr>
                <w:rFonts w:ascii="Times New Roman" w:hAnsi="Times New Roman" w:cs="Times New Roman"/>
                <w:b w:val="0"/>
                <w:caps w:val="0"/>
                <w:lang w:val="en-GB"/>
              </w:rPr>
              <w:t xml:space="preserve"> measurement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13:45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13:38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13:56</w:t>
            </w:r>
          </w:p>
        </w:tc>
        <w:tc>
          <w:tcPr>
            <w:tcW w:w="1464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13:30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13:43</w:t>
            </w:r>
          </w:p>
        </w:tc>
        <w:tc>
          <w:tcPr>
            <w:tcW w:w="146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14:12</w:t>
            </w:r>
          </w:p>
        </w:tc>
        <w:tc>
          <w:tcPr>
            <w:tcW w:w="775" w:type="dxa"/>
            <w:shd w:val="clear" w:color="auto" w:fill="auto"/>
          </w:tcPr>
          <w:p w:rsidR="00A859AE" w:rsidRPr="002677B1" w:rsidRDefault="00A859AE" w:rsidP="00B8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0.084</w:t>
            </w:r>
          </w:p>
        </w:tc>
      </w:tr>
      <w:tr w:rsidR="00A859AE" w:rsidRPr="002677B1" w:rsidTr="00942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677B1">
              <w:rPr>
                <w:rFonts w:ascii="Times New Roman" w:hAnsi="Times New Roman" w:cs="Times New Roman"/>
                <w:i/>
                <w:caps w:val="0"/>
                <w:lang w:val="en-GB"/>
              </w:rPr>
              <w:t>p</w:t>
            </w:r>
            <w:r w:rsidRPr="002677B1">
              <w:rPr>
                <w:rFonts w:ascii="Times New Roman" w:hAnsi="Times New Roman" w:cs="Times New Roman"/>
                <w:caps w:val="0"/>
                <w:lang w:val="en-GB"/>
              </w:rPr>
              <w:t xml:space="preserve"> for sig. over time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0.030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0.205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0.112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9427A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677B1">
              <w:rPr>
                <w:rFonts w:ascii="Times New Roman" w:hAnsi="Times New Roman" w:cs="Times New Roman"/>
                <w:lang w:val="en-GB"/>
              </w:rPr>
              <w:t>0.411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</w:tcPr>
          <w:p w:rsidR="00A859AE" w:rsidRPr="002677B1" w:rsidRDefault="00A859AE" w:rsidP="00B8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133BEE" w:rsidRPr="00040661" w:rsidRDefault="00133BEE" w:rsidP="00133BEE">
      <w:p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</w:pPr>
      <w:r w:rsidRPr="00040661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Note:</w:t>
      </w:r>
      <w:r w:rsidRPr="00040661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fi-FI"/>
        </w:rPr>
        <w:t xml:space="preserve"> </w:t>
      </w:r>
      <w:r w:rsidR="00A859AE" w:rsidRPr="00040661">
        <w:rPr>
          <w:rFonts w:ascii="Times New Roman" w:hAnsi="Times New Roman" w:cs="Times New Roman"/>
          <w:sz w:val="24"/>
          <w:szCs w:val="24"/>
          <w:lang w:val="en-GB"/>
        </w:rPr>
        <w:t xml:space="preserve">Statistically significant </w:t>
      </w:r>
      <w:r w:rsidR="00A859AE" w:rsidRPr="00040661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-values are in bold; </w:t>
      </w:r>
      <w:r w:rsidRPr="00040661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fi-FI"/>
        </w:rPr>
        <w:t>p</w:t>
      </w:r>
      <w:r w:rsidRPr="00040661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-values have been assessed using Chi-square test or Fisher exact test (in cases of sparse data) for categorical variables. The </w:t>
      </w:r>
      <w:proofErr w:type="spellStart"/>
      <w:r w:rsidRPr="00040661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Kruskal</w:t>
      </w:r>
      <w:proofErr w:type="spellEnd"/>
      <w:r w:rsidRPr="00040661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-Wallis test was used in analysing differences in mean values between PA patterns cross-</w:t>
      </w:r>
      <w:proofErr w:type="spellStart"/>
      <w:r w:rsidRPr="00040661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sectionally</w:t>
      </w:r>
      <w:proofErr w:type="spellEnd"/>
      <w:r w:rsidRPr="00040661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 (post hoc Dunn’s test adjusted by the Bonferroni correction for multiple tests); the Wilcoxon Signed Rank test was used to analyse differences over time. </w:t>
      </w:r>
    </w:p>
    <w:p w:rsidR="00040661" w:rsidRPr="00040661" w:rsidRDefault="00040661" w:rsidP="0004066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40661">
        <w:rPr>
          <w:rFonts w:ascii="Times New Roman" w:hAnsi="Times New Roman" w:cs="Times New Roman"/>
          <w:sz w:val="24"/>
          <w:szCs w:val="24"/>
          <w:lang w:val="en-GB"/>
        </w:rPr>
        <w:t>ᵃ</w:t>
      </w:r>
      <w:r w:rsidRPr="000406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040661">
        <w:rPr>
          <w:rFonts w:ascii="Times New Roman" w:hAnsi="Times New Roman" w:cs="Times New Roman"/>
          <w:sz w:val="24"/>
          <w:szCs w:val="24"/>
          <w:lang w:val="en-GB"/>
        </w:rPr>
        <w:t>The data for the 1</w:t>
      </w:r>
      <w:r w:rsidRPr="000406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st</w:t>
      </w:r>
      <w:r w:rsidRPr="00040661">
        <w:rPr>
          <w:rFonts w:ascii="Times New Roman" w:hAnsi="Times New Roman" w:cs="Times New Roman"/>
          <w:sz w:val="24"/>
          <w:szCs w:val="24"/>
          <w:lang w:val="en-GB"/>
        </w:rPr>
        <w:t xml:space="preserve"> measurement period were collected from February to May 2013, and from September 2013 to May 2014. </w:t>
      </w:r>
    </w:p>
    <w:p w:rsidR="00040661" w:rsidRPr="00040661" w:rsidRDefault="00040661" w:rsidP="0004066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40661">
        <w:rPr>
          <w:rFonts w:ascii="Times New Roman" w:hAnsi="Times New Roman" w:cs="Times New Roman"/>
          <w:sz w:val="24"/>
          <w:szCs w:val="24"/>
          <w:lang w:val="en-GB"/>
        </w:rPr>
        <w:t>ᵇ</w:t>
      </w:r>
      <w:r w:rsidRPr="000406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proofErr w:type="gramStart"/>
      <w:r w:rsidRPr="00040661"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 w:rsidRPr="00040661">
        <w:rPr>
          <w:rFonts w:ascii="Times New Roman" w:hAnsi="Times New Roman" w:cs="Times New Roman"/>
          <w:sz w:val="24"/>
          <w:szCs w:val="24"/>
          <w:lang w:val="en-GB"/>
        </w:rPr>
        <w:t xml:space="preserve"> data for the 2</w:t>
      </w:r>
      <w:r w:rsidRPr="000406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nd</w:t>
      </w:r>
      <w:r w:rsidRPr="00040661">
        <w:rPr>
          <w:rFonts w:ascii="Times New Roman" w:hAnsi="Times New Roman" w:cs="Times New Roman"/>
          <w:sz w:val="24"/>
          <w:szCs w:val="24"/>
          <w:lang w:val="en-GB"/>
        </w:rPr>
        <w:t xml:space="preserve"> measurement period were collected from January to June 201</w:t>
      </w: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040661">
        <w:rPr>
          <w:rFonts w:ascii="Times New Roman" w:hAnsi="Times New Roman" w:cs="Times New Roman"/>
          <w:sz w:val="24"/>
          <w:szCs w:val="24"/>
          <w:lang w:val="en-GB"/>
        </w:rPr>
        <w:t>, and from August 201</w:t>
      </w: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040661">
        <w:rPr>
          <w:rFonts w:ascii="Times New Roman" w:hAnsi="Times New Roman" w:cs="Times New Roman"/>
          <w:sz w:val="24"/>
          <w:szCs w:val="24"/>
          <w:lang w:val="en-GB"/>
        </w:rPr>
        <w:t xml:space="preserve"> to May 201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04066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B15D3" w:rsidRPr="00A859AE" w:rsidRDefault="003B15D3">
      <w:pPr>
        <w:rPr>
          <w:lang w:val="en-GB"/>
        </w:rPr>
      </w:pPr>
    </w:p>
    <w:sectPr w:rsidR="003B15D3" w:rsidRPr="00A859AE" w:rsidSect="00C87286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4AA" w:rsidRDefault="009324AA" w:rsidP="00BE3BD0">
      <w:pPr>
        <w:spacing w:after="0" w:line="240" w:lineRule="auto"/>
      </w:pPr>
      <w:r>
        <w:separator/>
      </w:r>
    </w:p>
  </w:endnote>
  <w:endnote w:type="continuationSeparator" w:id="0">
    <w:p w:rsidR="009324AA" w:rsidRDefault="009324AA" w:rsidP="00BE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4AA" w:rsidRDefault="009324AA" w:rsidP="00BE3BD0">
      <w:pPr>
        <w:spacing w:after="0" w:line="240" w:lineRule="auto"/>
      </w:pPr>
      <w:r>
        <w:separator/>
      </w:r>
    </w:p>
  </w:footnote>
  <w:footnote w:type="continuationSeparator" w:id="0">
    <w:p w:rsidR="009324AA" w:rsidRDefault="009324AA" w:rsidP="00BE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611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BE3BD0" w:rsidRDefault="00BE3BD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2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3BD0" w:rsidRDefault="00BE3B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i-FI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AE"/>
    <w:rsid w:val="00012096"/>
    <w:rsid w:val="00015DD2"/>
    <w:rsid w:val="00023FC2"/>
    <w:rsid w:val="00036D7C"/>
    <w:rsid w:val="00037E31"/>
    <w:rsid w:val="00040661"/>
    <w:rsid w:val="0004536C"/>
    <w:rsid w:val="00051224"/>
    <w:rsid w:val="00051A32"/>
    <w:rsid w:val="00055D89"/>
    <w:rsid w:val="0006114C"/>
    <w:rsid w:val="000616B3"/>
    <w:rsid w:val="000669CC"/>
    <w:rsid w:val="000801EE"/>
    <w:rsid w:val="00086E45"/>
    <w:rsid w:val="0009363E"/>
    <w:rsid w:val="00093CC4"/>
    <w:rsid w:val="00096BBF"/>
    <w:rsid w:val="0009784C"/>
    <w:rsid w:val="000A4088"/>
    <w:rsid w:val="000A7D0B"/>
    <w:rsid w:val="000A7D5C"/>
    <w:rsid w:val="000C0B6C"/>
    <w:rsid w:val="000D227D"/>
    <w:rsid w:val="000D3220"/>
    <w:rsid w:val="000D3FEC"/>
    <w:rsid w:val="000E776A"/>
    <w:rsid w:val="000F43E5"/>
    <w:rsid w:val="00101755"/>
    <w:rsid w:val="00117397"/>
    <w:rsid w:val="001301EE"/>
    <w:rsid w:val="00133BEE"/>
    <w:rsid w:val="00134E01"/>
    <w:rsid w:val="00152066"/>
    <w:rsid w:val="00156D0E"/>
    <w:rsid w:val="00167E92"/>
    <w:rsid w:val="00173883"/>
    <w:rsid w:val="001853D6"/>
    <w:rsid w:val="001866A2"/>
    <w:rsid w:val="001915F6"/>
    <w:rsid w:val="00195905"/>
    <w:rsid w:val="00196B51"/>
    <w:rsid w:val="001A1620"/>
    <w:rsid w:val="001A56ED"/>
    <w:rsid w:val="001B2EF9"/>
    <w:rsid w:val="001B54CB"/>
    <w:rsid w:val="001D20F2"/>
    <w:rsid w:val="001D5A54"/>
    <w:rsid w:val="001E23FD"/>
    <w:rsid w:val="001E6986"/>
    <w:rsid w:val="001F772A"/>
    <w:rsid w:val="001F7C07"/>
    <w:rsid w:val="00211681"/>
    <w:rsid w:val="00214857"/>
    <w:rsid w:val="00236945"/>
    <w:rsid w:val="00243638"/>
    <w:rsid w:val="0025043B"/>
    <w:rsid w:val="00251E2E"/>
    <w:rsid w:val="0025757C"/>
    <w:rsid w:val="00257721"/>
    <w:rsid w:val="00275066"/>
    <w:rsid w:val="00281ACD"/>
    <w:rsid w:val="00286CB4"/>
    <w:rsid w:val="002A3FFC"/>
    <w:rsid w:val="002B20BB"/>
    <w:rsid w:val="002C3D1C"/>
    <w:rsid w:val="002D6F50"/>
    <w:rsid w:val="002F7FAD"/>
    <w:rsid w:val="00313915"/>
    <w:rsid w:val="00314310"/>
    <w:rsid w:val="00321343"/>
    <w:rsid w:val="003272C7"/>
    <w:rsid w:val="0032736D"/>
    <w:rsid w:val="00332C14"/>
    <w:rsid w:val="00333AE8"/>
    <w:rsid w:val="0033627C"/>
    <w:rsid w:val="00344B17"/>
    <w:rsid w:val="00345D46"/>
    <w:rsid w:val="003564BA"/>
    <w:rsid w:val="0035699F"/>
    <w:rsid w:val="00361428"/>
    <w:rsid w:val="00364864"/>
    <w:rsid w:val="003679F3"/>
    <w:rsid w:val="00371905"/>
    <w:rsid w:val="00381CA2"/>
    <w:rsid w:val="00397B6B"/>
    <w:rsid w:val="003A5DE3"/>
    <w:rsid w:val="003B15D3"/>
    <w:rsid w:val="003B2429"/>
    <w:rsid w:val="003C7E3A"/>
    <w:rsid w:val="003D5BD3"/>
    <w:rsid w:val="003E779E"/>
    <w:rsid w:val="003F0F0D"/>
    <w:rsid w:val="0040638B"/>
    <w:rsid w:val="00407CE1"/>
    <w:rsid w:val="004255C1"/>
    <w:rsid w:val="004362A5"/>
    <w:rsid w:val="00441033"/>
    <w:rsid w:val="00441102"/>
    <w:rsid w:val="00462559"/>
    <w:rsid w:val="00472A5B"/>
    <w:rsid w:val="004870A0"/>
    <w:rsid w:val="004B3AF2"/>
    <w:rsid w:val="004C1630"/>
    <w:rsid w:val="004C52D6"/>
    <w:rsid w:val="004C6A06"/>
    <w:rsid w:val="004D5DFB"/>
    <w:rsid w:val="004F1111"/>
    <w:rsid w:val="0050762E"/>
    <w:rsid w:val="00513899"/>
    <w:rsid w:val="00516AB8"/>
    <w:rsid w:val="00525CCC"/>
    <w:rsid w:val="005331E8"/>
    <w:rsid w:val="00534A69"/>
    <w:rsid w:val="00545167"/>
    <w:rsid w:val="00550D06"/>
    <w:rsid w:val="005905B7"/>
    <w:rsid w:val="00596800"/>
    <w:rsid w:val="00596FFB"/>
    <w:rsid w:val="005A4519"/>
    <w:rsid w:val="005A498E"/>
    <w:rsid w:val="005B5510"/>
    <w:rsid w:val="005D6E58"/>
    <w:rsid w:val="005E20F3"/>
    <w:rsid w:val="005E54F2"/>
    <w:rsid w:val="005E6B5F"/>
    <w:rsid w:val="005F76CC"/>
    <w:rsid w:val="00614AE6"/>
    <w:rsid w:val="00617F40"/>
    <w:rsid w:val="00620587"/>
    <w:rsid w:val="006216AB"/>
    <w:rsid w:val="00622177"/>
    <w:rsid w:val="00635464"/>
    <w:rsid w:val="006436B6"/>
    <w:rsid w:val="00646B4D"/>
    <w:rsid w:val="00660231"/>
    <w:rsid w:val="0068146A"/>
    <w:rsid w:val="006867FB"/>
    <w:rsid w:val="006970CE"/>
    <w:rsid w:val="006A0C79"/>
    <w:rsid w:val="006C4F2F"/>
    <w:rsid w:val="006D5B7B"/>
    <w:rsid w:val="006E45CB"/>
    <w:rsid w:val="006F5050"/>
    <w:rsid w:val="007309B8"/>
    <w:rsid w:val="00732AF9"/>
    <w:rsid w:val="00734C4A"/>
    <w:rsid w:val="00737C4B"/>
    <w:rsid w:val="00744443"/>
    <w:rsid w:val="007446C2"/>
    <w:rsid w:val="00747644"/>
    <w:rsid w:val="00757B69"/>
    <w:rsid w:val="00766610"/>
    <w:rsid w:val="00776088"/>
    <w:rsid w:val="00787976"/>
    <w:rsid w:val="007A2847"/>
    <w:rsid w:val="007A5F5A"/>
    <w:rsid w:val="007C3642"/>
    <w:rsid w:val="007C7D09"/>
    <w:rsid w:val="007E16EB"/>
    <w:rsid w:val="007F3E30"/>
    <w:rsid w:val="007F48FF"/>
    <w:rsid w:val="007F64E9"/>
    <w:rsid w:val="00802563"/>
    <w:rsid w:val="00816444"/>
    <w:rsid w:val="00822986"/>
    <w:rsid w:val="0083151A"/>
    <w:rsid w:val="00831CA6"/>
    <w:rsid w:val="0083256D"/>
    <w:rsid w:val="00834029"/>
    <w:rsid w:val="00850100"/>
    <w:rsid w:val="00861CCB"/>
    <w:rsid w:val="00865AD1"/>
    <w:rsid w:val="00870814"/>
    <w:rsid w:val="00870961"/>
    <w:rsid w:val="00874C93"/>
    <w:rsid w:val="00881024"/>
    <w:rsid w:val="008822C8"/>
    <w:rsid w:val="00891AB2"/>
    <w:rsid w:val="00893951"/>
    <w:rsid w:val="008943B4"/>
    <w:rsid w:val="00896FFB"/>
    <w:rsid w:val="008A2DC3"/>
    <w:rsid w:val="008B422A"/>
    <w:rsid w:val="008C638A"/>
    <w:rsid w:val="008C77DC"/>
    <w:rsid w:val="008D0534"/>
    <w:rsid w:val="008D431D"/>
    <w:rsid w:val="008D4AC4"/>
    <w:rsid w:val="008E00E2"/>
    <w:rsid w:val="008E24D2"/>
    <w:rsid w:val="008F02E8"/>
    <w:rsid w:val="008F6DBE"/>
    <w:rsid w:val="00901E77"/>
    <w:rsid w:val="00905ACC"/>
    <w:rsid w:val="009108BF"/>
    <w:rsid w:val="00921837"/>
    <w:rsid w:val="00926220"/>
    <w:rsid w:val="009324AA"/>
    <w:rsid w:val="009365FE"/>
    <w:rsid w:val="009427A7"/>
    <w:rsid w:val="00944F07"/>
    <w:rsid w:val="009724DD"/>
    <w:rsid w:val="009812D4"/>
    <w:rsid w:val="00985982"/>
    <w:rsid w:val="009A6AEB"/>
    <w:rsid w:val="009B101A"/>
    <w:rsid w:val="009B4B90"/>
    <w:rsid w:val="009B6CB8"/>
    <w:rsid w:val="009C7254"/>
    <w:rsid w:val="009C7B39"/>
    <w:rsid w:val="009D69F7"/>
    <w:rsid w:val="009F5FD1"/>
    <w:rsid w:val="009F694A"/>
    <w:rsid w:val="00A00343"/>
    <w:rsid w:val="00A069BB"/>
    <w:rsid w:val="00A072D0"/>
    <w:rsid w:val="00A17341"/>
    <w:rsid w:val="00A21581"/>
    <w:rsid w:val="00A217DD"/>
    <w:rsid w:val="00A32CD7"/>
    <w:rsid w:val="00A35968"/>
    <w:rsid w:val="00A37028"/>
    <w:rsid w:val="00A37C02"/>
    <w:rsid w:val="00A4057D"/>
    <w:rsid w:val="00A416D0"/>
    <w:rsid w:val="00A44FB4"/>
    <w:rsid w:val="00A45476"/>
    <w:rsid w:val="00A46835"/>
    <w:rsid w:val="00A6566D"/>
    <w:rsid w:val="00A667EF"/>
    <w:rsid w:val="00A71577"/>
    <w:rsid w:val="00A72575"/>
    <w:rsid w:val="00A74800"/>
    <w:rsid w:val="00A80588"/>
    <w:rsid w:val="00A83634"/>
    <w:rsid w:val="00A859AE"/>
    <w:rsid w:val="00AB250F"/>
    <w:rsid w:val="00AD3105"/>
    <w:rsid w:val="00AD3DA0"/>
    <w:rsid w:val="00AD60CD"/>
    <w:rsid w:val="00AD78EF"/>
    <w:rsid w:val="00AF0C0B"/>
    <w:rsid w:val="00AF14B1"/>
    <w:rsid w:val="00B16640"/>
    <w:rsid w:val="00B1727C"/>
    <w:rsid w:val="00B26258"/>
    <w:rsid w:val="00B321B7"/>
    <w:rsid w:val="00B34073"/>
    <w:rsid w:val="00B431DC"/>
    <w:rsid w:val="00B615C3"/>
    <w:rsid w:val="00B663CE"/>
    <w:rsid w:val="00B675C9"/>
    <w:rsid w:val="00B77F12"/>
    <w:rsid w:val="00B84D6E"/>
    <w:rsid w:val="00B90BCD"/>
    <w:rsid w:val="00BA4CE7"/>
    <w:rsid w:val="00BA6A28"/>
    <w:rsid w:val="00BA6CA5"/>
    <w:rsid w:val="00BB08AB"/>
    <w:rsid w:val="00BC0F9A"/>
    <w:rsid w:val="00BC2D29"/>
    <w:rsid w:val="00BD27F2"/>
    <w:rsid w:val="00BE3BD0"/>
    <w:rsid w:val="00BE50CE"/>
    <w:rsid w:val="00C01B3A"/>
    <w:rsid w:val="00C03531"/>
    <w:rsid w:val="00C10FD8"/>
    <w:rsid w:val="00C34EE4"/>
    <w:rsid w:val="00C41E0C"/>
    <w:rsid w:val="00C50BBA"/>
    <w:rsid w:val="00C769DE"/>
    <w:rsid w:val="00C76B2E"/>
    <w:rsid w:val="00C87286"/>
    <w:rsid w:val="00C93C1B"/>
    <w:rsid w:val="00C9534C"/>
    <w:rsid w:val="00C96BFE"/>
    <w:rsid w:val="00CB1BAF"/>
    <w:rsid w:val="00CC4F4E"/>
    <w:rsid w:val="00CD06D6"/>
    <w:rsid w:val="00CD4652"/>
    <w:rsid w:val="00CF37D1"/>
    <w:rsid w:val="00D13583"/>
    <w:rsid w:val="00D13B6F"/>
    <w:rsid w:val="00D169FD"/>
    <w:rsid w:val="00D20187"/>
    <w:rsid w:val="00D2340F"/>
    <w:rsid w:val="00D30C4F"/>
    <w:rsid w:val="00D40423"/>
    <w:rsid w:val="00D60FCE"/>
    <w:rsid w:val="00D65FFD"/>
    <w:rsid w:val="00D660AB"/>
    <w:rsid w:val="00D72933"/>
    <w:rsid w:val="00D821C6"/>
    <w:rsid w:val="00D94899"/>
    <w:rsid w:val="00D95D62"/>
    <w:rsid w:val="00DA3D68"/>
    <w:rsid w:val="00DA77CB"/>
    <w:rsid w:val="00DB3742"/>
    <w:rsid w:val="00DB5C02"/>
    <w:rsid w:val="00DC31F1"/>
    <w:rsid w:val="00DC3CF2"/>
    <w:rsid w:val="00DD2A14"/>
    <w:rsid w:val="00DF31F3"/>
    <w:rsid w:val="00DF44AD"/>
    <w:rsid w:val="00E16100"/>
    <w:rsid w:val="00E20C13"/>
    <w:rsid w:val="00E23CA4"/>
    <w:rsid w:val="00E40728"/>
    <w:rsid w:val="00E40A4E"/>
    <w:rsid w:val="00E42D4C"/>
    <w:rsid w:val="00E446C7"/>
    <w:rsid w:val="00E5546B"/>
    <w:rsid w:val="00E57E08"/>
    <w:rsid w:val="00E60105"/>
    <w:rsid w:val="00E727EB"/>
    <w:rsid w:val="00E72EF0"/>
    <w:rsid w:val="00E8082D"/>
    <w:rsid w:val="00E83AD2"/>
    <w:rsid w:val="00E96795"/>
    <w:rsid w:val="00EA2072"/>
    <w:rsid w:val="00EB30D6"/>
    <w:rsid w:val="00EB56F7"/>
    <w:rsid w:val="00EC0EA8"/>
    <w:rsid w:val="00ED05D1"/>
    <w:rsid w:val="00ED4CEF"/>
    <w:rsid w:val="00ED5508"/>
    <w:rsid w:val="00ED56BF"/>
    <w:rsid w:val="00F164B8"/>
    <w:rsid w:val="00F23148"/>
    <w:rsid w:val="00F242A6"/>
    <w:rsid w:val="00F331DA"/>
    <w:rsid w:val="00F4327F"/>
    <w:rsid w:val="00F53078"/>
    <w:rsid w:val="00F55B59"/>
    <w:rsid w:val="00F62D3F"/>
    <w:rsid w:val="00F6580F"/>
    <w:rsid w:val="00F66321"/>
    <w:rsid w:val="00F74B2E"/>
    <w:rsid w:val="00F75D23"/>
    <w:rsid w:val="00F76A41"/>
    <w:rsid w:val="00F83429"/>
    <w:rsid w:val="00F90266"/>
    <w:rsid w:val="00F9638C"/>
    <w:rsid w:val="00FB1C11"/>
    <w:rsid w:val="00FB4E39"/>
    <w:rsid w:val="00FB6EDA"/>
    <w:rsid w:val="00FC7A66"/>
    <w:rsid w:val="00FE54E8"/>
    <w:rsid w:val="00FE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A859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5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9AE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3BD0"/>
  </w:style>
  <w:style w:type="paragraph" w:styleId="Header">
    <w:name w:val="header"/>
    <w:basedOn w:val="Normal"/>
    <w:link w:val="HeaderChar"/>
    <w:uiPriority w:val="99"/>
    <w:unhideWhenUsed/>
    <w:rsid w:val="00BE3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BD0"/>
  </w:style>
  <w:style w:type="paragraph" w:styleId="Footer">
    <w:name w:val="footer"/>
    <w:basedOn w:val="Normal"/>
    <w:link w:val="FooterChar"/>
    <w:uiPriority w:val="99"/>
    <w:unhideWhenUsed/>
    <w:rsid w:val="00BE3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A859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5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9AE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3BD0"/>
  </w:style>
  <w:style w:type="paragraph" w:styleId="Header">
    <w:name w:val="header"/>
    <w:basedOn w:val="Normal"/>
    <w:link w:val="HeaderChar"/>
    <w:uiPriority w:val="99"/>
    <w:unhideWhenUsed/>
    <w:rsid w:val="00BE3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BD0"/>
  </w:style>
  <w:style w:type="paragraph" w:styleId="Footer">
    <w:name w:val="footer"/>
    <w:basedOn w:val="Normal"/>
    <w:link w:val="FooterChar"/>
    <w:uiPriority w:val="99"/>
    <w:unhideWhenUsed/>
    <w:rsid w:val="00BE3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64DFD-E286-463F-8BBF-88617974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Aira, Tuula</dc:creator>
  <cp:keywords/>
  <dc:description/>
  <cp:lastModifiedBy>Soreño, Ramajane</cp:lastModifiedBy>
  <cp:revision>9</cp:revision>
  <dcterms:created xsi:type="dcterms:W3CDTF">2021-03-25T06:32:00Z</dcterms:created>
  <dcterms:modified xsi:type="dcterms:W3CDTF">2021-06-23T14:38:00Z</dcterms:modified>
</cp:coreProperties>
</file>