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3380F6" w14:textId="78618DA5" w:rsidR="005954FC" w:rsidRPr="00123F33" w:rsidRDefault="00123F33" w:rsidP="002D7746">
      <w:pPr>
        <w:rPr>
          <w:b/>
          <w:bCs/>
        </w:rPr>
      </w:pPr>
      <w:r w:rsidRPr="00123F33">
        <w:rPr>
          <w:rFonts w:hint="eastAsia"/>
          <w:b/>
          <w:bCs/>
        </w:rPr>
        <w:t>R</w:t>
      </w:r>
      <w:r w:rsidRPr="00123F33">
        <w:rPr>
          <w:b/>
          <w:bCs/>
        </w:rPr>
        <w:t xml:space="preserve">ecruitment </w:t>
      </w:r>
      <w:r w:rsidR="002D7746">
        <w:rPr>
          <w:b/>
          <w:bCs/>
        </w:rPr>
        <w:t>procedures</w:t>
      </w:r>
    </w:p>
    <w:p w14:paraId="03B93C09" w14:textId="57546E11" w:rsidR="00123F33" w:rsidRDefault="00123F33" w:rsidP="00123F33">
      <w:pPr>
        <w:pStyle w:val="ListParagraph"/>
        <w:numPr>
          <w:ilvl w:val="0"/>
          <w:numId w:val="1"/>
        </w:numPr>
        <w:ind w:leftChars="0"/>
      </w:pPr>
      <w:r>
        <w:rPr>
          <w:rFonts w:hint="eastAsia"/>
        </w:rPr>
        <w:t>S</w:t>
      </w:r>
      <w:r>
        <w:t>chool recruitment</w:t>
      </w:r>
      <w:r>
        <w:br/>
        <w:t>Invitation letters were sent out to randomly selected local primary schools in batches of 100. A total of 8 schools responded positively after the third batch of letters were sent. Since there is a total of 483 primary schools in Hong Kong, the invitation letter reached approximately 62% of all eligible schools.</w:t>
      </w:r>
      <w:r>
        <w:br/>
      </w:r>
    </w:p>
    <w:p w14:paraId="5D0F5F63" w14:textId="164D985C" w:rsidR="00123F33" w:rsidRDefault="00123F33" w:rsidP="00123F33">
      <w:pPr>
        <w:pStyle w:val="ListParagraph"/>
        <w:numPr>
          <w:ilvl w:val="0"/>
          <w:numId w:val="1"/>
        </w:numPr>
        <w:ind w:leftChars="0"/>
      </w:pPr>
      <w:r>
        <w:rPr>
          <w:rFonts w:hint="eastAsia"/>
        </w:rPr>
        <w:t>F</w:t>
      </w:r>
      <w:r>
        <w:t>amily recruitment</w:t>
      </w:r>
      <w:r>
        <w:br/>
        <w:t xml:space="preserve">Invitation letters were sent to all eligible families in the schools who agreed to participate. Based on our inclusion criteria, </w:t>
      </w:r>
      <w:r w:rsidR="002D7746">
        <w:t xml:space="preserve">students from two grades within the schools received the invitation letter. </w:t>
      </w:r>
      <w:r w:rsidR="003D5496">
        <w:t xml:space="preserve">Specifically, the letter invited families to take part in a “family physical activity </w:t>
      </w:r>
      <w:r w:rsidR="009B3666">
        <w:t>research study”.</w:t>
      </w:r>
      <w:r w:rsidR="002D7746">
        <w:br/>
        <w:t>An on-site briefing session was arranged at each school (except the school that dropped out) before families confirmed their participation by providing written informed consent. The goal of these briefing sessions was to explain the design of the study and that they will be randomly allocated into either the experimental group or control group.</w:t>
      </w:r>
      <w:r w:rsidR="002D7746">
        <w:br/>
      </w:r>
    </w:p>
    <w:p w14:paraId="633767D8" w14:textId="0C58457E" w:rsidR="002D7746" w:rsidRPr="002D7746" w:rsidRDefault="002D7746" w:rsidP="002D7746">
      <w:pPr>
        <w:rPr>
          <w:b/>
          <w:bCs/>
        </w:rPr>
      </w:pPr>
      <w:r w:rsidRPr="002D7746">
        <w:rPr>
          <w:b/>
          <w:bCs/>
        </w:rPr>
        <w:t>Sample representativeness</w:t>
      </w:r>
    </w:p>
    <w:p w14:paraId="316EAFFE" w14:textId="1C61894A" w:rsidR="002D7746" w:rsidRDefault="00890C0A" w:rsidP="002D7746">
      <w:r>
        <w:t xml:space="preserve">We have </w:t>
      </w:r>
      <w:r w:rsidR="000E6480">
        <w:t xml:space="preserve">made attempts to minimize potential selection biases </w:t>
      </w:r>
      <w:r w:rsidR="00090708">
        <w:t xml:space="preserve">during the recruitment process. </w:t>
      </w:r>
      <w:r w:rsidR="004D0448">
        <w:t xml:space="preserve">We </w:t>
      </w:r>
      <w:r w:rsidR="00487940">
        <w:t xml:space="preserve">feel </w:t>
      </w:r>
      <w:r w:rsidR="004D0448">
        <w:t xml:space="preserve">that </w:t>
      </w:r>
      <w:r w:rsidR="00487940">
        <w:t xml:space="preserve">the final sample is a fair representation of </w:t>
      </w:r>
      <w:r w:rsidR="004D0448">
        <w:t xml:space="preserve">families who </w:t>
      </w:r>
      <w:r w:rsidR="008E0894">
        <w:t xml:space="preserve">have some interest </w:t>
      </w:r>
      <w:r w:rsidR="004D0448">
        <w:t xml:space="preserve">in </w:t>
      </w:r>
      <w:r w:rsidR="003A78BF">
        <w:t xml:space="preserve">engaging in family </w:t>
      </w:r>
      <w:r w:rsidR="008E0894">
        <w:t>exercises.</w:t>
      </w:r>
    </w:p>
    <w:p w14:paraId="64DC8DC8" w14:textId="7C3830CE" w:rsidR="0019211D" w:rsidRDefault="0019211D" w:rsidP="002D7746"/>
    <w:p w14:paraId="12B55868" w14:textId="0EFBB05B" w:rsidR="0019211D" w:rsidRDefault="0019211D" w:rsidP="002D7746">
      <w:pPr>
        <w:rPr>
          <w:b/>
          <w:bCs/>
        </w:rPr>
      </w:pPr>
      <w:r w:rsidRPr="0019211D">
        <w:rPr>
          <w:rFonts w:hint="eastAsia"/>
          <w:b/>
          <w:bCs/>
        </w:rPr>
        <w:t>M</w:t>
      </w:r>
      <w:r w:rsidRPr="0019211D">
        <w:rPr>
          <w:b/>
          <w:bCs/>
        </w:rPr>
        <w:t>issing data handling</w:t>
      </w:r>
    </w:p>
    <w:p w14:paraId="68A93D64" w14:textId="5E3AE89F" w:rsidR="0019211D" w:rsidRPr="002372E0" w:rsidRDefault="002372E0" w:rsidP="002D7746">
      <w:pPr>
        <w:rPr>
          <w:rFonts w:hint="eastAsia"/>
        </w:rPr>
      </w:pPr>
      <w:r>
        <w:t xml:space="preserve">All missing data were </w:t>
      </w:r>
      <w:r w:rsidR="006F6EB8">
        <w:t>treated as missing in our hierarchical linear models</w:t>
      </w:r>
      <w:r w:rsidR="006C65D8">
        <w:t xml:space="preserve">, which does not require all participants providing scores at each time point. </w:t>
      </w:r>
      <w:r w:rsidR="005A17CA">
        <w:t xml:space="preserve">No imputation </w:t>
      </w:r>
      <w:r w:rsidR="00E250C3">
        <w:t>or other methods were used to replace missing data.</w:t>
      </w:r>
    </w:p>
    <w:sectPr w:rsidR="0019211D" w:rsidRPr="002372E0" w:rsidSect="00D5328B">
      <w:pgSz w:w="11900" w:h="16840"/>
      <w:pgMar w:top="1440" w:right="1440" w:bottom="1440" w:left="1440" w:header="709" w:footer="709" w:gutter="0"/>
      <w:cols w:space="425"/>
      <w:docGrid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225F21"/>
    <w:multiLevelType w:val="hybridMultilevel"/>
    <w:tmpl w:val="B78E6130"/>
    <w:lvl w:ilvl="0" w:tplc="841CB1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bordersDoNotSurroundHeader/>
  <w:bordersDoNotSurroundFooter/>
  <w:defaultTabStop w:val="480"/>
  <w:drawingGridHorizontalSpacing w:val="120"/>
  <w:drawingGridVerticalSpacing w:val="200"/>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F33"/>
    <w:rsid w:val="00090708"/>
    <w:rsid w:val="000E6480"/>
    <w:rsid w:val="00123F33"/>
    <w:rsid w:val="0019211D"/>
    <w:rsid w:val="002372E0"/>
    <w:rsid w:val="00237D2A"/>
    <w:rsid w:val="002D7746"/>
    <w:rsid w:val="003A78BF"/>
    <w:rsid w:val="003D5496"/>
    <w:rsid w:val="00487940"/>
    <w:rsid w:val="004D0448"/>
    <w:rsid w:val="005863AC"/>
    <w:rsid w:val="005954FC"/>
    <w:rsid w:val="005A17CA"/>
    <w:rsid w:val="006C65D8"/>
    <w:rsid w:val="006F6EB8"/>
    <w:rsid w:val="00890C0A"/>
    <w:rsid w:val="008E0894"/>
    <w:rsid w:val="009B3666"/>
    <w:rsid w:val="00D5328B"/>
    <w:rsid w:val="00E250C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15A7F"/>
  <w15:chartTrackingRefBased/>
  <w15:docId w15:val="{3FB31A04-048F-4A5E-AA6C-D0A32F15B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標楷體" w:hAnsi="Times New Roman" w:cs="Times New Roman"/>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3F33"/>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226</Words>
  <Characters>1290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Ng</dc:creator>
  <cp:keywords/>
  <dc:description/>
  <cp:lastModifiedBy>Johan Ng</cp:lastModifiedBy>
  <cp:revision>18</cp:revision>
  <dcterms:created xsi:type="dcterms:W3CDTF">2021-03-05T03:44:00Z</dcterms:created>
  <dcterms:modified xsi:type="dcterms:W3CDTF">2021-03-05T04:11:00Z</dcterms:modified>
</cp:coreProperties>
</file>