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50" w:type="dxa"/>
        <w:tblLook w:val="04A0" w:firstRow="1" w:lastRow="0" w:firstColumn="1" w:lastColumn="0" w:noHBand="0" w:noVBand="1"/>
      </w:tblPr>
      <w:tblGrid>
        <w:gridCol w:w="1098"/>
        <w:gridCol w:w="946"/>
        <w:gridCol w:w="703"/>
        <w:gridCol w:w="1648"/>
        <w:gridCol w:w="1842"/>
        <w:gridCol w:w="1843"/>
        <w:gridCol w:w="1843"/>
        <w:gridCol w:w="1843"/>
        <w:gridCol w:w="1984"/>
      </w:tblGrid>
      <w:tr w:rsidR="005B169A" w:rsidRPr="005B169A" w14:paraId="30B1A0D3" w14:textId="77777777" w:rsidTr="00204882">
        <w:trPr>
          <w:trHeight w:val="300"/>
        </w:trPr>
        <w:tc>
          <w:tcPr>
            <w:tcW w:w="1375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A6355" w14:textId="1EFB9FBE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AU"/>
              </w:rPr>
              <w:t>Additional File</w:t>
            </w:r>
            <w:r w:rsidRPr="005B169A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en-AU"/>
              </w:rPr>
              <w:t>4</w:t>
            </w:r>
            <w:r w:rsidRPr="005B169A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. </w:t>
            </w:r>
            <w:r w:rsidRPr="005B169A">
              <w:rPr>
                <w:rFonts w:ascii="Calibri" w:eastAsia="Times New Roman" w:hAnsi="Calibri" w:cs="Calibri"/>
                <w:bCs/>
                <w:lang w:eastAsia="en-AU"/>
              </w:rPr>
              <w:t>Total eating occasion frequency, mean time (minutes) between eating occasions across six neutral definitions, and total energy intake (kJ) per eating occasion (kJ):</w:t>
            </w:r>
            <w:r w:rsidRPr="005B169A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</w:t>
            </w:r>
            <w:r w:rsidRPr="005B169A">
              <w:rPr>
                <w:rFonts w:ascii="Calibri" w:eastAsia="Times New Roman" w:hAnsi="Calibri" w:cs="Calibri"/>
                <w:bCs/>
                <w:lang w:eastAsia="en-AU"/>
              </w:rPr>
              <w:t>results from 2011-12 NNPAS participants who completed the second dietary recall.</w:t>
            </w:r>
            <w:r w:rsidRPr="005B169A">
              <w:rPr>
                <w:rFonts w:ascii="Calibri" w:eastAsia="Times New Roman" w:hAnsi="Calibri" w:cs="Calibri"/>
                <w:bCs/>
                <w:vertAlign w:val="superscript"/>
                <w:lang w:eastAsia="en-AU"/>
              </w:rPr>
              <w:t>1</w:t>
            </w:r>
          </w:p>
        </w:tc>
      </w:tr>
      <w:tr w:rsidR="005B169A" w:rsidRPr="005B169A" w14:paraId="601954D2" w14:textId="77777777" w:rsidTr="00204882">
        <w:trPr>
          <w:trHeight w:val="300"/>
        </w:trPr>
        <w:tc>
          <w:tcPr>
            <w:tcW w:w="109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9CB0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94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E434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7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577AF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D316A" w14:textId="358732B6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b/>
                <w:lang w:eastAsia="en-AU"/>
              </w:rPr>
              <w:t>15</w:t>
            </w:r>
            <w:r w:rsidR="003527A3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5B169A">
              <w:rPr>
                <w:rFonts w:ascii="Calibri" w:eastAsia="Times New Roman" w:hAnsi="Calibri" w:cs="Calibri"/>
                <w:b/>
                <w:lang w:eastAsia="en-AU"/>
              </w:rPr>
              <w:t>min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D9C3B" w14:textId="2F45F856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b/>
                <w:lang w:eastAsia="en-AU"/>
              </w:rPr>
              <w:t>15</w:t>
            </w:r>
            <w:r w:rsidR="003527A3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5B169A">
              <w:rPr>
                <w:rFonts w:ascii="Calibri" w:eastAsia="Times New Roman" w:hAnsi="Calibri" w:cs="Calibri"/>
                <w:b/>
                <w:lang w:eastAsia="en-AU"/>
              </w:rPr>
              <w:t>min + 21kJ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F4C6B" w14:textId="1EB13F2B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b/>
                <w:lang w:eastAsia="en-AU"/>
              </w:rPr>
              <w:t>15 min + 210kJ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35533" w14:textId="076CF831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b/>
                <w:lang w:eastAsia="en-AU"/>
              </w:rPr>
              <w:t>60</w:t>
            </w:r>
            <w:r w:rsidR="003527A3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5B169A">
              <w:rPr>
                <w:rFonts w:ascii="Calibri" w:eastAsia="Times New Roman" w:hAnsi="Calibri" w:cs="Calibri"/>
                <w:b/>
                <w:lang w:eastAsia="en-AU"/>
              </w:rPr>
              <w:t xml:space="preserve">min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86570" w14:textId="23D73B15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b/>
                <w:lang w:eastAsia="en-AU"/>
              </w:rPr>
              <w:t>60</w:t>
            </w:r>
            <w:r w:rsidR="003527A3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5B169A">
              <w:rPr>
                <w:rFonts w:ascii="Calibri" w:eastAsia="Times New Roman" w:hAnsi="Calibri" w:cs="Calibri"/>
                <w:b/>
                <w:lang w:eastAsia="en-AU"/>
              </w:rPr>
              <w:t>min + 21kJ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84059" w14:textId="7BD5853F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b/>
                <w:lang w:eastAsia="en-AU"/>
              </w:rPr>
              <w:t>60</w:t>
            </w:r>
            <w:r w:rsidR="003527A3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5B169A">
              <w:rPr>
                <w:rFonts w:ascii="Calibri" w:eastAsia="Times New Roman" w:hAnsi="Calibri" w:cs="Calibri"/>
                <w:b/>
                <w:lang w:eastAsia="en-AU"/>
              </w:rPr>
              <w:t>min + 210kJ</w:t>
            </w:r>
          </w:p>
        </w:tc>
      </w:tr>
      <w:tr w:rsidR="005B169A" w:rsidRPr="005B169A" w14:paraId="167629B8" w14:textId="77777777" w:rsidTr="00204882">
        <w:trPr>
          <w:trHeight w:val="300"/>
        </w:trPr>
        <w:tc>
          <w:tcPr>
            <w:tcW w:w="109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6D7E8DC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94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40D2154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7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6C47273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bCs/>
                <w:lang w:eastAsia="en-AU"/>
              </w:rPr>
              <w:t>n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96784F0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Mean (SD)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63B8E4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Mean (SD)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3B8C42B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Mean (SD)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4A6815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Mean (SD)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B87CBE3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Mean (SD)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3A5B0A2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Mean (SD)</w:t>
            </w:r>
          </w:p>
        </w:tc>
      </w:tr>
      <w:tr w:rsidR="005B169A" w:rsidRPr="005B169A" w14:paraId="3F5F1AF4" w14:textId="77777777" w:rsidTr="00204882">
        <w:trPr>
          <w:trHeight w:val="300"/>
        </w:trPr>
        <w:tc>
          <w:tcPr>
            <w:tcW w:w="2747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2B3CC7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bCs/>
                <w:i/>
                <w:iCs/>
                <w:lang w:eastAsia="en-AU"/>
              </w:rPr>
              <w:t>Eating occasion frequency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C77C53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F97AC8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E82399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AA6F5D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7F00E6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5267A6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</w:tr>
      <w:tr w:rsidR="005B169A" w:rsidRPr="005B169A" w14:paraId="4EBD14B5" w14:textId="77777777" w:rsidTr="00204882">
        <w:trPr>
          <w:trHeight w:val="300"/>
        </w:trPr>
        <w:tc>
          <w:tcPr>
            <w:tcW w:w="10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DFB4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Boys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7C6CC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i/>
                <w:iCs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 xml:space="preserve">  &lt;12 y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241C0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>502</w:t>
            </w:r>
          </w:p>
        </w:tc>
        <w:tc>
          <w:tcPr>
            <w:tcW w:w="16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1AB9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5.9 (1.5)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F8FD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5.5 (1.4)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AF52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5.2 (1.3)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931E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4.8 (1.0)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8D75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4.7 (1.0)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BE1C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4.5 (1.0)</w:t>
            </w:r>
          </w:p>
        </w:tc>
      </w:tr>
      <w:tr w:rsidR="005B169A" w:rsidRPr="005B169A" w14:paraId="078ABA08" w14:textId="77777777" w:rsidTr="00204882">
        <w:trPr>
          <w:trHeight w:val="30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4A1B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7CC4B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i/>
                <w:iCs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 xml:space="preserve">  ≥12 y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534F6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>320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816E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5.5 (1.5)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3E6A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4.9 (1.3)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4041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4.8 (1.3)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A5A0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4.5 (1.1)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C4D0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4.3 (</w:t>
            </w:r>
            <w:proofErr w:type="gramStart"/>
            <w:r w:rsidRPr="005B169A">
              <w:rPr>
                <w:rFonts w:ascii="Calibri" w:eastAsia="Times New Roman" w:hAnsi="Calibri" w:cs="Calibri"/>
                <w:lang w:eastAsia="en-AU"/>
              </w:rPr>
              <w:t>1.1)</w:t>
            </w:r>
            <w:r w:rsidRPr="005B169A">
              <w:rPr>
                <w:rFonts w:ascii="Calibri" w:eastAsia="Times New Roman" w:hAnsi="Calibri" w:cs="Calibri"/>
                <w:vertAlign w:val="superscript"/>
                <w:lang w:eastAsia="en-AU"/>
              </w:rPr>
              <w:t>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49A9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4.3 (</w:t>
            </w:r>
            <w:proofErr w:type="gramStart"/>
            <w:r w:rsidRPr="005B169A">
              <w:rPr>
                <w:rFonts w:ascii="Calibri" w:eastAsia="Times New Roman" w:hAnsi="Calibri" w:cs="Calibri"/>
                <w:lang w:eastAsia="en-AU"/>
              </w:rPr>
              <w:t>1.1)</w:t>
            </w:r>
            <w:r w:rsidRPr="005B169A">
              <w:rPr>
                <w:rFonts w:ascii="Calibri" w:eastAsia="Times New Roman" w:hAnsi="Calibri" w:cs="Calibri"/>
                <w:vertAlign w:val="superscript"/>
                <w:lang w:eastAsia="en-AU"/>
              </w:rPr>
              <w:t>a</w:t>
            </w:r>
            <w:proofErr w:type="gramEnd"/>
          </w:p>
        </w:tc>
      </w:tr>
      <w:tr w:rsidR="005B169A" w:rsidRPr="005B169A" w14:paraId="11D9CF6B" w14:textId="77777777" w:rsidTr="00204882">
        <w:trPr>
          <w:trHeight w:val="30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6C04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Girls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FCE9D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i/>
                <w:iCs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 xml:space="preserve">  &lt;12 y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2BEF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499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53EE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6.1 (1.6)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9EB6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5.6 (1.5)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9060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5.3 (1.3)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67DA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4.9 (1.0)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D9C8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4.7 (1.0)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A15A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4.6 (1.0)</w:t>
            </w:r>
          </w:p>
        </w:tc>
      </w:tr>
      <w:tr w:rsidR="005B169A" w:rsidRPr="005B169A" w14:paraId="4BDE01BF" w14:textId="77777777" w:rsidTr="00204882">
        <w:trPr>
          <w:trHeight w:val="30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E78D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E0873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i/>
                <w:iCs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 xml:space="preserve">  ≥12 y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2A45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293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9B10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5.1 (1.6)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BAB6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4.6 (</w:t>
            </w:r>
            <w:proofErr w:type="gramStart"/>
            <w:r w:rsidRPr="005B169A">
              <w:rPr>
                <w:rFonts w:ascii="Calibri" w:eastAsia="Times New Roman" w:hAnsi="Calibri" w:cs="Calibri"/>
                <w:lang w:eastAsia="en-AU"/>
              </w:rPr>
              <w:t>1.4)</w:t>
            </w:r>
            <w:r w:rsidRPr="005B169A">
              <w:rPr>
                <w:rFonts w:ascii="Calibri" w:eastAsia="Times New Roman" w:hAnsi="Calibri" w:cs="Calibri"/>
                <w:vertAlign w:val="superscript"/>
                <w:lang w:eastAsia="en-AU"/>
              </w:rPr>
              <w:t>a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A25E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4.4 (</w:t>
            </w:r>
            <w:proofErr w:type="gramStart"/>
            <w:r w:rsidRPr="005B169A">
              <w:rPr>
                <w:rFonts w:ascii="Calibri" w:eastAsia="Times New Roman" w:hAnsi="Calibri" w:cs="Calibri"/>
                <w:lang w:eastAsia="en-AU"/>
              </w:rPr>
              <w:t>1.4)</w:t>
            </w:r>
            <w:r w:rsidRPr="005B169A">
              <w:rPr>
                <w:rFonts w:ascii="Calibri" w:eastAsia="Times New Roman" w:hAnsi="Calibri" w:cs="Calibri"/>
                <w:vertAlign w:val="superscript"/>
                <w:lang w:eastAsia="en-AU"/>
              </w:rPr>
              <w:t>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F094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4.4 (</w:t>
            </w:r>
            <w:proofErr w:type="gramStart"/>
            <w:r w:rsidRPr="005B169A">
              <w:rPr>
                <w:rFonts w:ascii="Calibri" w:eastAsia="Times New Roman" w:hAnsi="Calibri" w:cs="Calibri"/>
                <w:lang w:eastAsia="en-AU"/>
              </w:rPr>
              <w:t>1.2)</w:t>
            </w:r>
            <w:r w:rsidRPr="005B169A">
              <w:rPr>
                <w:rFonts w:ascii="Calibri" w:eastAsia="Times New Roman" w:hAnsi="Calibri" w:cs="Calibri"/>
                <w:vertAlign w:val="superscript"/>
                <w:lang w:eastAsia="en-AU"/>
              </w:rPr>
              <w:t>ab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1E21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4.1 (1.2)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B2F4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4.0 (1.1)</w:t>
            </w:r>
          </w:p>
        </w:tc>
      </w:tr>
      <w:tr w:rsidR="005B169A" w:rsidRPr="005B169A" w14:paraId="3EAAF1B8" w14:textId="77777777" w:rsidTr="00204882">
        <w:trPr>
          <w:trHeight w:val="300"/>
        </w:trPr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5E4B0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bCs/>
                <w:i/>
                <w:iCs/>
                <w:lang w:eastAsia="en-AU"/>
              </w:rPr>
              <w:t>Time between eating occasions (minutes)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307C8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E6750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E31DE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BE845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A51A4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</w:tr>
      <w:tr w:rsidR="005B169A" w:rsidRPr="005B169A" w14:paraId="468A35E1" w14:textId="77777777" w:rsidTr="00204882">
        <w:trPr>
          <w:trHeight w:val="30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080479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>Boys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A06DA0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i/>
                <w:iCs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 xml:space="preserve">  &lt;12 y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9A5A87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>502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FF138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149 (52)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5B4B3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161 (58)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2428B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170 (60)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FB0BA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186 (59)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BAE82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192 (68)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26A05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 xml:space="preserve"> 198 (70)</w:t>
            </w:r>
          </w:p>
        </w:tc>
      </w:tr>
      <w:tr w:rsidR="005B169A" w:rsidRPr="005B169A" w14:paraId="7F7CCAE4" w14:textId="77777777" w:rsidTr="00204882">
        <w:trPr>
          <w:trHeight w:val="30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41E070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4C1183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i/>
                <w:iCs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 xml:space="preserve">  ≥12 y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48ACD9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>320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BEE00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170 (57)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668CB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191 (64)</w:t>
            </w:r>
            <w:r w:rsidRPr="005B169A">
              <w:rPr>
                <w:rFonts w:ascii="Calibri" w:eastAsia="Times New Roman" w:hAnsi="Calibri" w:cs="Calibri"/>
                <w:vertAlign w:val="superscript"/>
                <w:lang w:eastAsia="en-AU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EF1B6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194 (65)</w:t>
            </w:r>
            <w:r w:rsidRPr="005B169A">
              <w:rPr>
                <w:rFonts w:ascii="Calibri" w:eastAsia="Times New Roman" w:hAnsi="Calibri" w:cs="Calibri"/>
                <w:vertAlign w:val="superscript"/>
                <w:lang w:eastAsia="en-AU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BB547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211 (67)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61653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218 (71)</w:t>
            </w:r>
            <w:r w:rsidRPr="005B169A">
              <w:rPr>
                <w:rFonts w:ascii="Calibri" w:eastAsia="Times New Roman" w:hAnsi="Calibri" w:cs="Calibri"/>
                <w:vertAlign w:val="superscript"/>
                <w:lang w:eastAsia="en-AU"/>
              </w:rPr>
              <w:t>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32419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221 (72)</w:t>
            </w:r>
            <w:r w:rsidRPr="005B169A">
              <w:rPr>
                <w:rFonts w:ascii="Calibri" w:eastAsia="Times New Roman" w:hAnsi="Calibri" w:cs="Calibri"/>
                <w:vertAlign w:val="superscript"/>
                <w:lang w:eastAsia="en-AU"/>
              </w:rPr>
              <w:t>b</w:t>
            </w:r>
          </w:p>
        </w:tc>
      </w:tr>
      <w:tr w:rsidR="005B169A" w:rsidRPr="005B169A" w14:paraId="14D4172E" w14:textId="77777777" w:rsidTr="00204882">
        <w:trPr>
          <w:trHeight w:val="30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8077C0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>Girls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7EE261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i/>
                <w:iCs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 xml:space="preserve">  &lt;12 y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BF9726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>499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68CEE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149 (43)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97786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162 (61)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B538D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173 (63)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13C70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185 (69)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8640A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192 (70)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294D3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200 (73)</w:t>
            </w:r>
          </w:p>
        </w:tc>
      </w:tr>
      <w:tr w:rsidR="005B169A" w:rsidRPr="005B169A" w14:paraId="0E34EFA4" w14:textId="77777777" w:rsidTr="00204882">
        <w:trPr>
          <w:trHeight w:val="30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89FFDA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291440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i/>
                <w:iCs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 xml:space="preserve">  ≥12 y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AD515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>293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D6DF5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186 (80)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015FD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207 (95)</w:t>
            </w:r>
            <w:r w:rsidRPr="005B169A">
              <w:rPr>
                <w:rFonts w:ascii="Calibri" w:eastAsia="Times New Roman" w:hAnsi="Calibri" w:cs="Calibri"/>
                <w:vertAlign w:val="superscript"/>
                <w:lang w:eastAsia="en-AU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85769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213 (94)</w:t>
            </w:r>
            <w:r w:rsidRPr="005B169A">
              <w:rPr>
                <w:rFonts w:ascii="Calibri" w:eastAsia="Times New Roman" w:hAnsi="Calibri" w:cs="Calibri"/>
                <w:vertAlign w:val="superscript"/>
                <w:lang w:eastAsia="en-AU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E4270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220 (</w:t>
            </w:r>
            <w:proofErr w:type="gramStart"/>
            <w:r w:rsidRPr="005B169A">
              <w:rPr>
                <w:rFonts w:ascii="Calibri" w:eastAsia="Times New Roman" w:hAnsi="Calibri" w:cs="Calibri"/>
                <w:lang w:eastAsia="en-AU"/>
              </w:rPr>
              <w:t>99)</w:t>
            </w:r>
            <w:r w:rsidRPr="005B169A">
              <w:rPr>
                <w:rFonts w:ascii="Calibri" w:eastAsia="Times New Roman" w:hAnsi="Calibri" w:cs="Calibri"/>
                <w:vertAlign w:val="superscript"/>
                <w:lang w:eastAsia="en-AU"/>
              </w:rPr>
              <w:t>ab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7C717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232 (110)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D6F55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236 (109)</w:t>
            </w:r>
          </w:p>
        </w:tc>
      </w:tr>
      <w:tr w:rsidR="005B169A" w:rsidRPr="005B169A" w14:paraId="563D7E6C" w14:textId="77777777" w:rsidTr="00204882">
        <w:trPr>
          <w:trHeight w:val="300"/>
        </w:trPr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A1F4D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i/>
                <w:iCs/>
                <w:lang w:eastAsia="en-AU"/>
              </w:rPr>
              <w:t>Energy intake (kJ) per eating occasion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F93B5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24C37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29C11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A19F5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2A76B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</w:tr>
      <w:tr w:rsidR="005B169A" w:rsidRPr="005B169A" w14:paraId="2A8B3F62" w14:textId="77777777" w:rsidTr="00204882">
        <w:trPr>
          <w:trHeight w:val="30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27EB2D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>Boys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75CD13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i/>
                <w:iCs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 xml:space="preserve">  &lt;12 y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4946CA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>502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D9B03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1279 (527)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07D95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1370 (582)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E9F83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1435 (582)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A2B06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1556 (620)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15520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1592(634)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BA590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1635 (635)</w:t>
            </w:r>
          </w:p>
        </w:tc>
      </w:tr>
      <w:tr w:rsidR="005B169A" w:rsidRPr="005B169A" w14:paraId="0E3BEC3B" w14:textId="77777777" w:rsidTr="00204882">
        <w:trPr>
          <w:trHeight w:val="30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0B63AD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FBABDB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i/>
                <w:iCs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 xml:space="preserve">  ≥12 y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FCB963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>320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0FA16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1844 (699)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6DFC7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2093 (863)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3C191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2121 (860)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59D35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2268 (1008)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CE9AC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2391 (1056)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D4924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2417 (1052)</w:t>
            </w:r>
          </w:p>
        </w:tc>
      </w:tr>
      <w:tr w:rsidR="005B169A" w:rsidRPr="005B169A" w14:paraId="446B9101" w14:textId="77777777" w:rsidTr="00204882">
        <w:trPr>
          <w:trHeight w:val="30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E25A8B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>Girls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B8486F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i/>
                <w:iCs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 xml:space="preserve">  &lt;12 y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BF9E2C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>499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3BB47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1124 (434)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45C98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1221 (479)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13034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1286 (496)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2ED78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1379 (559)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CDF5F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 xml:space="preserve"> 1433 (573)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223FE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1476 (567)</w:t>
            </w:r>
          </w:p>
        </w:tc>
      </w:tr>
      <w:tr w:rsidR="005B169A" w:rsidRPr="005B169A" w14:paraId="24EE8042" w14:textId="77777777" w:rsidTr="00204882">
        <w:trPr>
          <w:trHeight w:val="30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A6A302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88727" w14:textId="77777777" w:rsidR="005B169A" w:rsidRPr="005B169A" w:rsidRDefault="005B169A" w:rsidP="005B169A">
            <w:pPr>
              <w:spacing w:after="0" w:line="276" w:lineRule="auto"/>
              <w:rPr>
                <w:rFonts w:ascii="Calibri" w:eastAsia="Times New Roman" w:hAnsi="Calibri" w:cs="Calibri"/>
                <w:i/>
                <w:iCs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 xml:space="preserve">  ≥12 y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F5ADB9" w14:textId="77777777" w:rsidR="005B169A" w:rsidRPr="005B169A" w:rsidRDefault="005B169A" w:rsidP="005B169A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Calibri" w:hAnsi="Calibri" w:cs="Times New Roman"/>
              </w:rPr>
              <w:t>293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661C8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1485 (600)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20BC0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1658 (681)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99346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1708 (673)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3CC0E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1743 (877)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816F1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1847 (882)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4FDEF" w14:textId="77777777" w:rsidR="005B169A" w:rsidRPr="005B169A" w:rsidRDefault="005B169A" w:rsidP="005B169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5B169A">
              <w:rPr>
                <w:rFonts w:ascii="Calibri" w:eastAsia="Times New Roman" w:hAnsi="Calibri" w:cs="Calibri"/>
                <w:lang w:eastAsia="en-AU"/>
              </w:rPr>
              <w:t>1886 (878)</w:t>
            </w:r>
          </w:p>
        </w:tc>
      </w:tr>
    </w:tbl>
    <w:p w14:paraId="6890D2EB" w14:textId="6470AD4B" w:rsidR="003527A3" w:rsidRPr="003527A3" w:rsidRDefault="003527A3" w:rsidP="003527A3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Abbreviations: </w:t>
      </w:r>
      <w:bookmarkStart w:id="0" w:name="_Hlk86746146"/>
      <w:r w:rsidRPr="003527A3">
        <w:rPr>
          <w:rFonts w:ascii="Calibri" w:eastAsia="Calibri" w:hAnsi="Calibri" w:cs="Calibri"/>
        </w:rPr>
        <w:t>NNPAS</w:t>
      </w:r>
      <w:r>
        <w:rPr>
          <w:rFonts w:ascii="Calibri" w:eastAsia="Calibri" w:hAnsi="Calibri" w:cs="Calibri"/>
        </w:rPr>
        <w:t xml:space="preserve">, </w:t>
      </w:r>
      <w:bookmarkStart w:id="1" w:name="_Hlk86746034"/>
      <w:r>
        <w:rPr>
          <w:rFonts w:ascii="Calibri" w:eastAsia="Calibri" w:hAnsi="Calibri" w:cs="Calibri"/>
        </w:rPr>
        <w:t>National Nutrition and Physical Activity Survey</w:t>
      </w:r>
      <w:bookmarkEnd w:id="0"/>
      <w:bookmarkEnd w:id="1"/>
    </w:p>
    <w:p w14:paraId="29932812" w14:textId="1175A03C" w:rsidR="005B169A" w:rsidRPr="005B169A" w:rsidRDefault="005B169A" w:rsidP="005B169A">
      <w:pPr>
        <w:spacing w:after="160" w:line="276" w:lineRule="auto"/>
        <w:rPr>
          <w:rFonts w:ascii="Calibri" w:eastAsia="Calibri" w:hAnsi="Calibri" w:cs="Calibri"/>
        </w:rPr>
      </w:pPr>
      <w:r w:rsidRPr="005B169A">
        <w:rPr>
          <w:rFonts w:ascii="Calibri" w:eastAsia="Calibri" w:hAnsi="Calibri" w:cs="Calibri"/>
          <w:vertAlign w:val="superscript"/>
        </w:rPr>
        <w:t>1</w:t>
      </w:r>
      <w:r w:rsidRPr="005B169A">
        <w:rPr>
          <w:rFonts w:ascii="Calibri" w:eastAsia="Calibri" w:hAnsi="Calibri" w:cs="Calibri"/>
        </w:rPr>
        <w:t xml:space="preserve">Pairwise comparisons between definitions using </w:t>
      </w:r>
      <w:r w:rsidRPr="005B169A">
        <w:rPr>
          <w:rFonts w:ascii="Calibri" w:eastAsia="Calibri" w:hAnsi="Calibri" w:cs="Calibri"/>
          <w:i/>
        </w:rPr>
        <w:t>F tests with Bonferroni correction; significance set at P</w:t>
      </w:r>
      <w:r w:rsidRPr="005B169A">
        <w:rPr>
          <w:rFonts w:ascii="Calibri" w:eastAsia="Calibri" w:hAnsi="Calibri" w:cs="Calibri"/>
        </w:rPr>
        <w:t>&lt;0.003. Estimates that share the same superscript letter are not significantly different (P&gt;0.003).</w:t>
      </w:r>
    </w:p>
    <w:p w14:paraId="33BFE183" w14:textId="77777777" w:rsidR="00F4328D" w:rsidRDefault="00F4328D"/>
    <w:sectPr w:rsidR="00F4328D" w:rsidSect="005B169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9A"/>
    <w:rsid w:val="003527A3"/>
    <w:rsid w:val="005B169A"/>
    <w:rsid w:val="00F4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0DDBE"/>
  <w15:chartTrackingRefBased/>
  <w15:docId w15:val="{47742880-B5D7-4360-BD4C-96E4DDFF3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Leech</dc:creator>
  <cp:keywords/>
  <dc:description/>
  <cp:lastModifiedBy>Rebecca Leech</cp:lastModifiedBy>
  <cp:revision>2</cp:revision>
  <dcterms:created xsi:type="dcterms:W3CDTF">2021-08-13T00:55:00Z</dcterms:created>
  <dcterms:modified xsi:type="dcterms:W3CDTF">2021-11-02T00:50:00Z</dcterms:modified>
</cp:coreProperties>
</file>