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9" w:type="dxa"/>
        <w:tblLook w:val="04A0" w:firstRow="1" w:lastRow="0" w:firstColumn="1" w:lastColumn="0" w:noHBand="0" w:noVBand="1"/>
      </w:tblPr>
      <w:tblGrid>
        <w:gridCol w:w="2852"/>
        <w:gridCol w:w="5937"/>
      </w:tblGrid>
      <w:tr w:rsidR="007C6F7D" w:rsidRPr="007C6F7D" w14:paraId="66DA52EF" w14:textId="77777777" w:rsidTr="00D55A57">
        <w:trPr>
          <w:trHeight w:val="264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A86E" w14:textId="4E5BC5BA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Supplementary Table 1.</w:t>
            </w:r>
            <w:r w:rsidR="00FB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A422A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PREDIMED-P</w:t>
            </w:r>
            <w:r w:rsidR="008D1F1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lus</w:t>
            </w:r>
            <w:r w:rsidR="005A70F7" w:rsidRPr="005A70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Food Frequency Questionnaire (FFQ) items included in each food group</w:t>
            </w: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7C6F7D" w:rsidRPr="007C6F7D" w14:paraId="7F76CB33" w14:textId="77777777" w:rsidTr="00D55A57">
        <w:trPr>
          <w:trHeight w:val="26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C85E5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91AF" w14:textId="77777777" w:rsidR="007C6F7D" w:rsidRPr="007C6F7D" w:rsidRDefault="007C6F7D" w:rsidP="007C6F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6F7D" w:rsidRPr="007C6F7D" w14:paraId="0422AA9D" w14:textId="77777777" w:rsidTr="00D55A57">
        <w:trPr>
          <w:trHeight w:val="408"/>
        </w:trPr>
        <w:tc>
          <w:tcPr>
            <w:tcW w:w="28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5E618F" w14:textId="77777777" w:rsidR="007C6F7D" w:rsidRPr="007C6F7D" w:rsidRDefault="007C6F7D" w:rsidP="007C6F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FOOD GROUP</w:t>
            </w:r>
          </w:p>
        </w:tc>
        <w:tc>
          <w:tcPr>
            <w:tcW w:w="59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ED17282" w14:textId="77777777" w:rsidR="007C6F7D" w:rsidRPr="007C6F7D" w:rsidRDefault="007C6F7D" w:rsidP="007C6F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ITEMS</w:t>
            </w:r>
          </w:p>
        </w:tc>
      </w:tr>
      <w:tr w:rsidR="007C6F7D" w:rsidRPr="007C6F7D" w14:paraId="52C1B793" w14:textId="77777777" w:rsidTr="00D55A57">
        <w:trPr>
          <w:trHeight w:val="56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80427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Whole dairy products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43213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milk, whole-milk yogurt, cottage cheese, curd, fresh cheese</w:t>
            </w:r>
          </w:p>
        </w:tc>
      </w:tr>
      <w:tr w:rsidR="007C6F7D" w:rsidRPr="007C6F7D" w14:paraId="5D2996D0" w14:textId="77777777" w:rsidTr="00D55A57">
        <w:trPr>
          <w:trHeight w:val="529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C76D7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Semi-skimmed dairy products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7FA49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semi-skimmed milk, skimmed milk, skimmed-milk yogurt</w:t>
            </w:r>
          </w:p>
        </w:tc>
      </w:tr>
      <w:tr w:rsidR="007C6F7D" w:rsidRPr="007C6F7D" w14:paraId="65E9FA64" w14:textId="77777777" w:rsidTr="00D55A57">
        <w:trPr>
          <w:trHeight w:val="579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B90AB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Fatty dairy products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9A133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cream, cured or semi-cured cheese, processed soft cheese wedges</w:t>
            </w:r>
          </w:p>
        </w:tc>
      </w:tr>
      <w:tr w:rsidR="007C6F7D" w:rsidRPr="007C6F7D" w14:paraId="0BBA81CE" w14:textId="77777777" w:rsidTr="00D55A57">
        <w:trPr>
          <w:trHeight w:val="564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7B880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Sugary dairy products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EF19" w14:textId="6C44515A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 xml:space="preserve">condensed milk, </w:t>
            </w:r>
            <w:r w:rsidR="005A70F7" w:rsidRPr="007C6F7D">
              <w:rPr>
                <w:rFonts w:ascii="Arial" w:eastAsia="Times New Roman" w:hAnsi="Arial" w:cs="Arial"/>
                <w:sz w:val="20"/>
                <w:szCs w:val="20"/>
              </w:rPr>
              <w:t>industrially produced</w:t>
            </w:r>
            <w:r w:rsidRPr="007C6F7D">
              <w:rPr>
                <w:rFonts w:ascii="Arial" w:eastAsia="Times New Roman" w:hAnsi="Arial" w:cs="Arial"/>
                <w:sz w:val="20"/>
                <w:szCs w:val="20"/>
              </w:rPr>
              <w:t xml:space="preserve"> milkshakes, flavored Petit Suisse yogurt, custard, crème caramel flan, pudding</w:t>
            </w:r>
          </w:p>
        </w:tc>
      </w:tr>
      <w:tr w:rsidR="007C6F7D" w:rsidRPr="007C6F7D" w14:paraId="7BB1326A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268A6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Eggs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4D3F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eggs</w:t>
            </w:r>
          </w:p>
        </w:tc>
      </w:tr>
      <w:tr w:rsidR="007C6F7D" w:rsidRPr="007C6F7D" w14:paraId="4E015F44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8061E" w14:textId="1E5B7D29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Red meat</w:t>
            </w:r>
            <w:r w:rsidR="00BC54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F7F3E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beef meat, pork meat, lamb meat, liver, offal, burger</w:t>
            </w:r>
          </w:p>
        </w:tc>
      </w:tr>
      <w:tr w:rsidR="007C6F7D" w:rsidRPr="007C6F7D" w14:paraId="02400CE2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0835B" w14:textId="36DD3ED3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White meat</w:t>
            </w:r>
            <w:r w:rsidR="00BC54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BF0C1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skin-on chicken, skinless chicken, rabbit meat</w:t>
            </w:r>
          </w:p>
        </w:tc>
      </w:tr>
      <w:tr w:rsidR="007C6F7D" w:rsidRPr="007C6F7D" w14:paraId="612E0861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AFBD0" w14:textId="60BFEF94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Cured meat</w:t>
            </w:r>
            <w:r w:rsidR="00BC54D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B3FDE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serrano ham, sandwich (deli) ham, cured cold meats, pâté, bacon, marbling</w:t>
            </w:r>
          </w:p>
        </w:tc>
      </w:tr>
      <w:tr w:rsidR="007C6F7D" w:rsidRPr="007C6F7D" w14:paraId="72B0BDB1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45E2F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Fats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E0EF6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margarine, butter, lard (animal fat)</w:t>
            </w:r>
          </w:p>
        </w:tc>
      </w:tr>
      <w:tr w:rsidR="007C6F7D" w:rsidRPr="007C6F7D" w14:paraId="27EFAB89" w14:textId="77777777" w:rsidTr="00D55A57">
        <w:trPr>
          <w:trHeight w:val="552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A36B3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White fish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12D31" w14:textId="2CEC6ED0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white fish, oysters, </w:t>
            </w:r>
            <w:r w:rsidR="00D55A57"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mussels</w:t>
            </w:r>
            <w:r w:rsidR="00D55A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and clams, salted cod, calamari, octopus, baby cuttlefish, shrimp, prawn, lobster</w:t>
            </w:r>
          </w:p>
        </w:tc>
      </w:tr>
      <w:tr w:rsidR="007C6F7D" w:rsidRPr="007C6F7D" w14:paraId="4749E317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479F1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Blue fish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6DDDA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blue fish, canned fish in water, canned fish in oil</w:t>
            </w:r>
          </w:p>
        </w:tc>
      </w:tr>
      <w:tr w:rsidR="007C6F7D" w:rsidRPr="007C6F7D" w14:paraId="3FC452E7" w14:textId="77777777" w:rsidTr="00D55A57">
        <w:trPr>
          <w:trHeight w:val="1332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BC99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Vegetables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3238" w14:textId="4659BB64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chard, spinach, mushrooms, cabbage, cauliflower, broccoli, lettuce, chicory (endive), escarole, tomato, carrots, pumpkin, squash, flat green (Romano) beans,</w:t>
            </w:r>
            <w:r w:rsidR="0057050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zucchini, eggplant, cucumber, pepper, canned white asparagus, gazpacho (cold Spanish tomato soup), other vegetables, onions, garlic, olives</w:t>
            </w:r>
          </w:p>
        </w:tc>
      </w:tr>
      <w:tr w:rsidR="007C6F7D" w:rsidRPr="007C6F7D" w14:paraId="707C02EE" w14:textId="77777777" w:rsidTr="00D55A57">
        <w:trPr>
          <w:trHeight w:val="936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D4979" w14:textId="62816AB3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Fruit</w:t>
            </w:r>
            <w:r w:rsidR="002023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893D4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oranges, </w:t>
            </w:r>
            <w:proofErr w:type="spellStart"/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clementines</w:t>
            </w:r>
            <w:proofErr w:type="spellEnd"/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grapefruit, bananas, apples, pears, strawberries, cherries, plums, peach, apricot, nectarine, watermelon, melon, kiwi, grapes, raisins, natural orange juice, fruit juice</w:t>
            </w:r>
          </w:p>
        </w:tc>
      </w:tr>
      <w:tr w:rsidR="007C6F7D" w:rsidRPr="007C6F7D" w14:paraId="041018D8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95946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Potatoes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2B32A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homemade French fries/chips, boiled/baked potatoes</w:t>
            </w:r>
          </w:p>
        </w:tc>
      </w:tr>
      <w:tr w:rsidR="007C6F7D" w:rsidRPr="007C6F7D" w14:paraId="41F01BFA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5CDFD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Nuts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539B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toasted almonds, salted pistachios, walnuts, salted/fried nuts</w:t>
            </w:r>
          </w:p>
        </w:tc>
      </w:tr>
      <w:tr w:rsidR="007C6F7D" w:rsidRPr="007C6F7D" w14:paraId="7A63BEFD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E2847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Legumes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BF932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lentils, dried beans, chickpeas, peas and beans</w:t>
            </w:r>
          </w:p>
        </w:tc>
      </w:tr>
      <w:tr w:rsidR="007C6F7D" w:rsidRPr="007C6F7D" w14:paraId="4D604E93" w14:textId="77777777" w:rsidTr="00D55A57">
        <w:trPr>
          <w:trHeight w:val="792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2E938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Oils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9E62F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olive oil, extra virgin olive oil, olive pomace oil, corn (maize) oil, sunflower oil, soybean oil, mixed oil</w:t>
            </w:r>
          </w:p>
        </w:tc>
      </w:tr>
      <w:tr w:rsidR="007C6F7D" w:rsidRPr="007C6F7D" w14:paraId="222057D5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32B68" w14:textId="19E73982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Fermented alcohol</w:t>
            </w:r>
            <w:r w:rsidR="002023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4EBA1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rosé wine, muscatel wine, young red wine, aged red wine, white wine, Spanish sparkling wine (cava), beer</w:t>
            </w:r>
          </w:p>
        </w:tc>
      </w:tr>
      <w:tr w:rsidR="007C6F7D" w:rsidRPr="007C6F7D" w14:paraId="534F529E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56C7" w14:textId="5695F9F4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Distilled alcohol</w:t>
            </w:r>
            <w:r w:rsidR="002023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BE650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liquors, anisette, whisky, gin, vodka, cognac</w:t>
            </w:r>
          </w:p>
        </w:tc>
      </w:tr>
      <w:tr w:rsidR="007C6F7D" w:rsidRPr="007C6F7D" w14:paraId="57373AA3" w14:textId="77777777" w:rsidTr="00D55A57">
        <w:trPr>
          <w:trHeight w:val="71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16326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Non-sugary drinks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E563ED" w14:textId="77777777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decaf coffee, coffee, tea</w:t>
            </w:r>
          </w:p>
        </w:tc>
      </w:tr>
      <w:tr w:rsidR="007C6F7D" w:rsidRPr="007C6F7D" w14:paraId="00CB6D45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5A40" w14:textId="0A437B16" w:rsidR="007C6F7D" w:rsidRPr="007C6F7D" w:rsidRDefault="00D55A57" w:rsidP="007C6F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D55A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Sugary and artificially sweetened drinks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03DB1" w14:textId="68CE10C6" w:rsidR="007C6F7D" w:rsidRPr="007C6F7D" w:rsidRDefault="007C6F7D" w:rsidP="007C6F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soft drinks, </w:t>
            </w:r>
            <w:r w:rsidR="00D55A57" w:rsidRPr="00D55A5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artificially sweetened drinks</w:t>
            </w: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bottled juice, grape must</w:t>
            </w:r>
          </w:p>
        </w:tc>
      </w:tr>
      <w:tr w:rsidR="00856342" w:rsidRPr="007C6F7D" w14:paraId="114989B1" w14:textId="77777777" w:rsidTr="00D55A57">
        <w:trPr>
          <w:trHeight w:val="846"/>
        </w:trPr>
        <w:tc>
          <w:tcPr>
            <w:tcW w:w="8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5083A" w14:textId="4C68BD7E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Supplementary Table 1. </w:t>
            </w:r>
            <w:r w:rsidRPr="0085634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(Continued)</w:t>
            </w:r>
          </w:p>
        </w:tc>
      </w:tr>
      <w:tr w:rsidR="00856342" w:rsidRPr="007C6F7D" w14:paraId="60F1790C" w14:textId="77777777" w:rsidTr="00D55A57">
        <w:trPr>
          <w:trHeight w:val="452"/>
        </w:trPr>
        <w:tc>
          <w:tcPr>
            <w:tcW w:w="2852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0B03240" w14:textId="35ED8477" w:rsidR="00856342" w:rsidRPr="007C6F7D" w:rsidRDefault="00856342" w:rsidP="008563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FOOD GROUP</w:t>
            </w:r>
          </w:p>
        </w:tc>
        <w:tc>
          <w:tcPr>
            <w:tcW w:w="5937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284850F" w14:textId="73FF9F65" w:rsidR="00856342" w:rsidRPr="007C6F7D" w:rsidRDefault="00856342" w:rsidP="008563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ITEMS</w:t>
            </w:r>
          </w:p>
        </w:tc>
      </w:tr>
      <w:tr w:rsidR="00856342" w:rsidRPr="007C6F7D" w14:paraId="4B128960" w14:textId="77777777" w:rsidTr="00D55A57">
        <w:trPr>
          <w:trHeight w:val="1248"/>
        </w:trPr>
        <w:tc>
          <w:tcPr>
            <w:tcW w:w="2852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BABDD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Sweets</w:t>
            </w:r>
          </w:p>
        </w:tc>
        <w:tc>
          <w:tcPr>
            <w:tcW w:w="593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DDBB4" w14:textId="77777777" w:rsidR="00AB6A9A" w:rsidRDefault="00AB6A9A" w:rsidP="00856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16CEED1" w14:textId="64930F60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ice-cream</w:t>
            </w:r>
            <w:r w:rsidR="00E44BB8">
              <w:rPr>
                <w:rFonts w:ascii="Arial" w:eastAsia="Times New Roman" w:hAnsi="Arial" w:cs="Arial"/>
                <w:sz w:val="20"/>
                <w:szCs w:val="20"/>
              </w:rPr>
              <w:t xml:space="preserve"> and sorbets</w:t>
            </w:r>
            <w:r w:rsidRPr="007C6F7D">
              <w:rPr>
                <w:rFonts w:ascii="Arial" w:eastAsia="Times New Roman" w:hAnsi="Arial" w:cs="Arial"/>
                <w:sz w:val="20"/>
                <w:szCs w:val="20"/>
              </w:rPr>
              <w:t xml:space="preserve">, canned fruit in juice or syrup, biscuits, </w:t>
            </w:r>
            <w:r w:rsidR="00A422A8">
              <w:rPr>
                <w:rFonts w:ascii="Arial" w:eastAsia="Times New Roman" w:hAnsi="Arial" w:cs="Arial"/>
                <w:sz w:val="20"/>
                <w:szCs w:val="20"/>
              </w:rPr>
              <w:t>whole meal</w:t>
            </w:r>
            <w:r w:rsidRPr="007C6F7D">
              <w:rPr>
                <w:rFonts w:ascii="Arial" w:eastAsia="Times New Roman" w:hAnsi="Arial" w:cs="Arial"/>
                <w:sz w:val="20"/>
                <w:szCs w:val="20"/>
              </w:rPr>
              <w:t xml:space="preserve"> biscuits, chocolate biscuits, honey, homemade baking products, </w:t>
            </w:r>
            <w:r w:rsidR="005A70F7" w:rsidRPr="007C6F7D">
              <w:rPr>
                <w:rFonts w:ascii="Arial" w:eastAsia="Times New Roman" w:hAnsi="Arial" w:cs="Arial"/>
                <w:sz w:val="20"/>
                <w:szCs w:val="20"/>
              </w:rPr>
              <w:t>industrially produced</w:t>
            </w:r>
            <w:r w:rsidRPr="007C6F7D">
              <w:rPr>
                <w:rFonts w:ascii="Arial" w:eastAsia="Times New Roman" w:hAnsi="Arial" w:cs="Arial"/>
                <w:sz w:val="20"/>
                <w:szCs w:val="20"/>
              </w:rPr>
              <w:t xml:space="preserve"> confectionery, donuts, muffins, cupcakes, industrially</w:t>
            </w:r>
            <w:r w:rsidR="005A70F7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produced cakes, churros, chocolates, soluble cocoa powder, nougat, marzipan, shortbread biscuits, jam</w:t>
            </w:r>
          </w:p>
        </w:tc>
      </w:tr>
      <w:tr w:rsidR="00856342" w:rsidRPr="007C6F7D" w14:paraId="70A8C693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D07F9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Snacks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7ABDB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sz w:val="20"/>
                <w:szCs w:val="20"/>
              </w:rPr>
              <w:t>packaged potato crisps/chips, packaged snacks</w:t>
            </w:r>
          </w:p>
        </w:tc>
      </w:tr>
      <w:tr w:rsidR="00856342" w:rsidRPr="007C6F7D" w14:paraId="5979C51F" w14:textId="77777777" w:rsidTr="00D55A57">
        <w:trPr>
          <w:trHeight w:val="539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6E353" w14:textId="42F457B9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Ready To Eat (RTE)</w:t>
            </w:r>
            <w:r w:rsidR="002023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55A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products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AC9C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pizza, croquettes, instant soup</w:t>
            </w:r>
          </w:p>
        </w:tc>
      </w:tr>
      <w:tr w:rsidR="00856342" w:rsidRPr="007C6F7D" w14:paraId="1DCB0F7B" w14:textId="77777777" w:rsidTr="00D55A57">
        <w:trPr>
          <w:trHeight w:val="847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1832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Refined cereals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8F927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white and sliced bread, breakfast cereals, spaghetti, macaroni, Spanish noodles, white rice</w:t>
            </w:r>
          </w:p>
        </w:tc>
      </w:tr>
      <w:tr w:rsidR="00856342" w:rsidRPr="007C6F7D" w14:paraId="54AA2EF8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B203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Wholegrain cereals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2C5C7" w14:textId="043559BF" w:rsidR="00856342" w:rsidRPr="007C6F7D" w:rsidRDefault="00A422A8" w:rsidP="00856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meal</w:t>
            </w:r>
            <w:r w:rsidR="00856342"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bread, muesli,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meal</w:t>
            </w:r>
            <w:r w:rsidR="00856342"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cereals,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meal</w:t>
            </w:r>
            <w:r w:rsidR="00856342"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pasta,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meal</w:t>
            </w:r>
            <w:r w:rsidR="00856342"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rice</w:t>
            </w:r>
          </w:p>
        </w:tc>
      </w:tr>
      <w:tr w:rsidR="00856342" w:rsidRPr="007C6F7D" w14:paraId="08F1C6F2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8CB78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Sauces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2793C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mustard, mayonnaise, tomato sauce, Ketchup</w:t>
            </w:r>
          </w:p>
        </w:tc>
      </w:tr>
      <w:tr w:rsidR="00856342" w:rsidRPr="007C6F7D" w14:paraId="3E76C360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9E4B7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Additives</w:t>
            </w:r>
          </w:p>
        </w:tc>
        <w:tc>
          <w:tcPr>
            <w:tcW w:w="5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82029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sugar, table salt</w:t>
            </w:r>
          </w:p>
        </w:tc>
      </w:tr>
      <w:tr w:rsidR="00856342" w:rsidRPr="007C6F7D" w14:paraId="2C3A6894" w14:textId="77777777" w:rsidTr="00D55A57">
        <w:trPr>
          <w:trHeight w:val="501"/>
        </w:trPr>
        <w:tc>
          <w:tcPr>
            <w:tcW w:w="2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3204BA" w14:textId="52A2FBA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Fried food</w:t>
            </w:r>
            <w:r w:rsidR="0020231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</w:t>
            </w:r>
          </w:p>
        </w:tc>
        <w:tc>
          <w:tcPr>
            <w:tcW w:w="59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C3F05" w14:textId="77777777" w:rsidR="00856342" w:rsidRPr="007C6F7D" w:rsidRDefault="00856342" w:rsidP="008563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C6F7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eat out and homemade fried foods </w:t>
            </w:r>
          </w:p>
        </w:tc>
      </w:tr>
    </w:tbl>
    <w:p w14:paraId="7CF0E851" w14:textId="4ECEB7A1" w:rsidR="00895CD8" w:rsidRDefault="00895CD8" w:rsidP="00717C4D">
      <w:pPr>
        <w:rPr>
          <w:rFonts w:ascii="Arial" w:hAnsi="Arial" w:cs="Arial"/>
        </w:rPr>
      </w:pPr>
    </w:p>
    <w:p w14:paraId="6B6788E2" w14:textId="7DFB276E" w:rsidR="00906756" w:rsidRDefault="00906756" w:rsidP="00717C4D">
      <w:pPr>
        <w:rPr>
          <w:rFonts w:ascii="Arial" w:hAnsi="Arial" w:cs="Arial"/>
        </w:rPr>
      </w:pPr>
    </w:p>
    <w:p w14:paraId="2724A55E" w14:textId="43E8CB1C" w:rsidR="00906756" w:rsidRDefault="00906756" w:rsidP="00717C4D">
      <w:pPr>
        <w:rPr>
          <w:rFonts w:ascii="Arial" w:hAnsi="Arial" w:cs="Arial"/>
        </w:rPr>
      </w:pPr>
    </w:p>
    <w:p w14:paraId="54C4C158" w14:textId="1B3A3473" w:rsidR="00906756" w:rsidRDefault="00906756" w:rsidP="00717C4D">
      <w:pPr>
        <w:rPr>
          <w:rFonts w:ascii="Arial" w:hAnsi="Arial" w:cs="Arial"/>
        </w:rPr>
      </w:pPr>
    </w:p>
    <w:p w14:paraId="22FACD56" w14:textId="0AA42081" w:rsidR="00906756" w:rsidRDefault="00906756" w:rsidP="00717C4D">
      <w:pPr>
        <w:rPr>
          <w:rFonts w:ascii="Arial" w:hAnsi="Arial" w:cs="Arial"/>
        </w:rPr>
      </w:pPr>
    </w:p>
    <w:p w14:paraId="557FBA8C" w14:textId="202463DA" w:rsidR="00906756" w:rsidRDefault="00906756" w:rsidP="00717C4D">
      <w:pPr>
        <w:rPr>
          <w:rFonts w:ascii="Arial" w:hAnsi="Arial" w:cs="Arial"/>
        </w:rPr>
      </w:pPr>
    </w:p>
    <w:p w14:paraId="2F17779D" w14:textId="32549E93" w:rsidR="00906756" w:rsidRDefault="00906756" w:rsidP="00717C4D">
      <w:pPr>
        <w:rPr>
          <w:rFonts w:ascii="Arial" w:hAnsi="Arial" w:cs="Arial"/>
        </w:rPr>
      </w:pPr>
    </w:p>
    <w:p w14:paraId="73542D63" w14:textId="7F5E33CF" w:rsidR="00906756" w:rsidRDefault="00906756" w:rsidP="00717C4D">
      <w:pPr>
        <w:rPr>
          <w:rFonts w:ascii="Arial" w:hAnsi="Arial" w:cs="Arial"/>
        </w:rPr>
      </w:pPr>
    </w:p>
    <w:p w14:paraId="5BF68E59" w14:textId="1CBFD9CE" w:rsidR="00906756" w:rsidRDefault="00906756" w:rsidP="00717C4D">
      <w:pPr>
        <w:rPr>
          <w:rFonts w:ascii="Arial" w:hAnsi="Arial" w:cs="Arial"/>
        </w:rPr>
      </w:pPr>
    </w:p>
    <w:p w14:paraId="071375C7" w14:textId="109A00C7" w:rsidR="00906756" w:rsidRDefault="00906756" w:rsidP="00717C4D">
      <w:pPr>
        <w:rPr>
          <w:rFonts w:ascii="Arial" w:hAnsi="Arial" w:cs="Arial"/>
        </w:rPr>
      </w:pPr>
    </w:p>
    <w:p w14:paraId="7F1C8F95" w14:textId="05BD374D" w:rsidR="00906756" w:rsidRDefault="00906756" w:rsidP="00717C4D">
      <w:pPr>
        <w:rPr>
          <w:rFonts w:ascii="Arial" w:hAnsi="Arial" w:cs="Arial"/>
        </w:rPr>
      </w:pPr>
    </w:p>
    <w:p w14:paraId="46FF354D" w14:textId="47ACAAE1" w:rsidR="00906756" w:rsidRDefault="00906756" w:rsidP="00717C4D">
      <w:pPr>
        <w:rPr>
          <w:rFonts w:ascii="Arial" w:hAnsi="Arial" w:cs="Arial"/>
        </w:rPr>
      </w:pPr>
    </w:p>
    <w:p w14:paraId="462466C2" w14:textId="7D870554" w:rsidR="00906756" w:rsidRDefault="00906756" w:rsidP="00717C4D">
      <w:pPr>
        <w:rPr>
          <w:rFonts w:ascii="Arial" w:hAnsi="Arial" w:cs="Arial"/>
        </w:rPr>
      </w:pPr>
    </w:p>
    <w:p w14:paraId="3FE45416" w14:textId="357AB17A" w:rsidR="00906756" w:rsidRDefault="00906756" w:rsidP="00717C4D">
      <w:pPr>
        <w:rPr>
          <w:rFonts w:ascii="Arial" w:hAnsi="Arial" w:cs="Arial"/>
        </w:rPr>
      </w:pPr>
    </w:p>
    <w:p w14:paraId="3EF754DC" w14:textId="317F56F6" w:rsidR="00906756" w:rsidRDefault="00906756" w:rsidP="00717C4D">
      <w:pPr>
        <w:rPr>
          <w:rFonts w:ascii="Arial" w:hAnsi="Arial" w:cs="Arial"/>
        </w:rPr>
      </w:pPr>
    </w:p>
    <w:p w14:paraId="6BF12B25" w14:textId="472CC392" w:rsidR="00906756" w:rsidRDefault="00906756" w:rsidP="00717C4D">
      <w:pPr>
        <w:rPr>
          <w:rFonts w:ascii="Arial" w:hAnsi="Arial" w:cs="Arial"/>
        </w:rPr>
      </w:pPr>
    </w:p>
    <w:p w14:paraId="1B57A5F6" w14:textId="0C8693C1" w:rsidR="00906756" w:rsidRDefault="00906756" w:rsidP="00717C4D">
      <w:pPr>
        <w:rPr>
          <w:rFonts w:ascii="Arial" w:hAnsi="Arial" w:cs="Arial"/>
        </w:rPr>
      </w:pPr>
    </w:p>
    <w:tbl>
      <w:tblPr>
        <w:tblW w:w="3700" w:type="dxa"/>
        <w:jc w:val="center"/>
        <w:tblLook w:val="04A0" w:firstRow="1" w:lastRow="0" w:firstColumn="1" w:lastColumn="0" w:noHBand="0" w:noVBand="1"/>
      </w:tblPr>
      <w:tblGrid>
        <w:gridCol w:w="2336"/>
        <w:gridCol w:w="1364"/>
      </w:tblGrid>
      <w:tr w:rsidR="008531F8" w:rsidRPr="008531F8" w14:paraId="50D1DA33" w14:textId="77777777" w:rsidTr="00B03D33">
        <w:trPr>
          <w:trHeight w:val="838"/>
          <w:jc w:val="center"/>
        </w:trPr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C759EE" w14:textId="5332E268" w:rsidR="008531F8" w:rsidRPr="008531F8" w:rsidRDefault="008531F8" w:rsidP="008531F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Supplementary Table 2. Agreement between tertiles of </w:t>
            </w:r>
            <w:r w:rsidR="00FF18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</w:t>
            </w: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PF consumption by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the </w:t>
            </w: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four classification systems and the </w:t>
            </w:r>
            <w:proofErr w:type="spellStart"/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sQ</w:t>
            </w:r>
            <w:proofErr w:type="spellEnd"/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350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</w:t>
            </w: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PF.</w:t>
            </w:r>
          </w:p>
        </w:tc>
      </w:tr>
      <w:tr w:rsidR="008531F8" w:rsidRPr="008531F8" w14:paraId="3A15648A" w14:textId="77777777" w:rsidTr="008531F8">
        <w:trPr>
          <w:trHeight w:val="300"/>
          <w:jc w:val="center"/>
        </w:trPr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CAF18" w14:textId="3FC99F8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5FA06" w14:textId="7777777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531F8" w:rsidRPr="008531F8" w14:paraId="16D9D29F" w14:textId="77777777" w:rsidTr="008531F8">
        <w:trPr>
          <w:trHeight w:val="300"/>
          <w:jc w:val="center"/>
        </w:trPr>
        <w:tc>
          <w:tcPr>
            <w:tcW w:w="233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EC9FD" w14:textId="3122AABB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sQ</w:t>
            </w:r>
            <w:proofErr w:type="spellEnd"/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</w:t>
            </w:r>
            <w:r w:rsidR="003500B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H</w:t>
            </w: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PF tertiles </w:t>
            </w:r>
            <w:r w:rsidRPr="008531F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vs.</w:t>
            </w: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136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7D02A" w14:textId="7777777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Weighted </w:t>
            </w:r>
            <w:r w:rsidRPr="008531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Κ</w:t>
            </w:r>
          </w:p>
        </w:tc>
      </w:tr>
      <w:tr w:rsidR="008531F8" w:rsidRPr="008531F8" w14:paraId="4F3E26DE" w14:textId="77777777" w:rsidTr="008531F8">
        <w:trPr>
          <w:trHeight w:val="300"/>
          <w:jc w:val="center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DEE0" w14:textId="7777777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NOVA tertiles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00B4B" w14:textId="77777777" w:rsidR="008531F8" w:rsidRPr="008531F8" w:rsidRDefault="008531F8" w:rsidP="008531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</w:t>
            </w:r>
          </w:p>
        </w:tc>
      </w:tr>
      <w:tr w:rsidR="008531F8" w:rsidRPr="008531F8" w14:paraId="028D0774" w14:textId="77777777" w:rsidTr="008531F8">
        <w:trPr>
          <w:trHeight w:val="288"/>
          <w:jc w:val="center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FEB3" w14:textId="7777777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IARC tertiles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C9A8" w14:textId="77777777" w:rsidR="008531F8" w:rsidRPr="008531F8" w:rsidRDefault="008531F8" w:rsidP="008531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</w:t>
            </w:r>
          </w:p>
        </w:tc>
      </w:tr>
      <w:tr w:rsidR="008531F8" w:rsidRPr="008531F8" w14:paraId="0E6B4A13" w14:textId="77777777" w:rsidTr="008531F8">
        <w:trPr>
          <w:trHeight w:val="288"/>
          <w:jc w:val="center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A350" w14:textId="7777777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IFIC tertiles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D1A6B" w14:textId="77777777" w:rsidR="008531F8" w:rsidRPr="008531F8" w:rsidRDefault="008531F8" w:rsidP="008531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</w:t>
            </w:r>
          </w:p>
        </w:tc>
      </w:tr>
      <w:tr w:rsidR="008531F8" w:rsidRPr="008531F8" w14:paraId="7E21965C" w14:textId="77777777" w:rsidTr="008531F8">
        <w:trPr>
          <w:trHeight w:val="300"/>
          <w:jc w:val="center"/>
        </w:trPr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6E27" w14:textId="77777777" w:rsidR="008531F8" w:rsidRPr="008531F8" w:rsidRDefault="008531F8" w:rsidP="00853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UNC tertiles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FB14B" w14:textId="77777777" w:rsidR="008531F8" w:rsidRPr="008531F8" w:rsidRDefault="008531F8" w:rsidP="008531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8531F8" w:rsidRPr="008531F8" w14:paraId="29EFAC9A" w14:textId="77777777" w:rsidTr="008531F8">
        <w:trPr>
          <w:trHeight w:val="324"/>
          <w:jc w:val="center"/>
        </w:trPr>
        <w:tc>
          <w:tcPr>
            <w:tcW w:w="370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923B09" w14:textId="77777777" w:rsidR="008531F8" w:rsidRPr="008531F8" w:rsidRDefault="008531F8" w:rsidP="008531F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531F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 = 4400.</w:t>
            </w:r>
          </w:p>
        </w:tc>
      </w:tr>
    </w:tbl>
    <w:p w14:paraId="21DF0E3C" w14:textId="77777777" w:rsidR="00906756" w:rsidRDefault="00906756" w:rsidP="00717C4D">
      <w:pPr>
        <w:rPr>
          <w:rFonts w:ascii="Arial" w:hAnsi="Arial" w:cs="Arial"/>
        </w:rPr>
      </w:pPr>
    </w:p>
    <w:sectPr w:rsidR="00906756" w:rsidSect="009114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01398" w14:textId="77777777" w:rsidR="0028611B" w:rsidRDefault="0028611B" w:rsidP="002964F3">
      <w:pPr>
        <w:spacing w:after="0" w:line="240" w:lineRule="auto"/>
      </w:pPr>
      <w:r>
        <w:separator/>
      </w:r>
    </w:p>
  </w:endnote>
  <w:endnote w:type="continuationSeparator" w:id="0">
    <w:p w14:paraId="185636DA" w14:textId="77777777" w:rsidR="0028611B" w:rsidRDefault="0028611B" w:rsidP="00296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200F31" w14:textId="77777777" w:rsidR="0028611B" w:rsidRDefault="0028611B" w:rsidP="002964F3">
      <w:pPr>
        <w:spacing w:after="0" w:line="240" w:lineRule="auto"/>
      </w:pPr>
      <w:r>
        <w:separator/>
      </w:r>
    </w:p>
  </w:footnote>
  <w:footnote w:type="continuationSeparator" w:id="0">
    <w:p w14:paraId="042862F4" w14:textId="77777777" w:rsidR="0028611B" w:rsidRDefault="0028611B" w:rsidP="00296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11"/>
  </w:docVars>
  <w:rsids>
    <w:rsidRoot w:val="002964F3"/>
    <w:rsid w:val="00045B65"/>
    <w:rsid w:val="00064791"/>
    <w:rsid w:val="00095CC9"/>
    <w:rsid w:val="000B220A"/>
    <w:rsid w:val="000C5D64"/>
    <w:rsid w:val="00124006"/>
    <w:rsid w:val="00144D07"/>
    <w:rsid w:val="001537A4"/>
    <w:rsid w:val="001F455E"/>
    <w:rsid w:val="00202317"/>
    <w:rsid w:val="0028611B"/>
    <w:rsid w:val="002964F3"/>
    <w:rsid w:val="00301453"/>
    <w:rsid w:val="003026D4"/>
    <w:rsid w:val="003068A1"/>
    <w:rsid w:val="00340496"/>
    <w:rsid w:val="003500B5"/>
    <w:rsid w:val="00427ED7"/>
    <w:rsid w:val="00437411"/>
    <w:rsid w:val="00490FFE"/>
    <w:rsid w:val="004A399A"/>
    <w:rsid w:val="004B47EB"/>
    <w:rsid w:val="004C1DC2"/>
    <w:rsid w:val="004C477B"/>
    <w:rsid w:val="00531537"/>
    <w:rsid w:val="00554ED0"/>
    <w:rsid w:val="00556CC8"/>
    <w:rsid w:val="00570505"/>
    <w:rsid w:val="0059261F"/>
    <w:rsid w:val="005958A9"/>
    <w:rsid w:val="005A70F7"/>
    <w:rsid w:val="005B62E6"/>
    <w:rsid w:val="005C131D"/>
    <w:rsid w:val="00655399"/>
    <w:rsid w:val="00670882"/>
    <w:rsid w:val="006F17CA"/>
    <w:rsid w:val="007041AD"/>
    <w:rsid w:val="00717C4D"/>
    <w:rsid w:val="00783F6A"/>
    <w:rsid w:val="00797299"/>
    <w:rsid w:val="007C6F7D"/>
    <w:rsid w:val="00807600"/>
    <w:rsid w:val="008531F8"/>
    <w:rsid w:val="0085448C"/>
    <w:rsid w:val="00856342"/>
    <w:rsid w:val="00871D7A"/>
    <w:rsid w:val="00895CD8"/>
    <w:rsid w:val="008A6142"/>
    <w:rsid w:val="008D1F19"/>
    <w:rsid w:val="00906756"/>
    <w:rsid w:val="00911460"/>
    <w:rsid w:val="00956719"/>
    <w:rsid w:val="009F4A44"/>
    <w:rsid w:val="009F4B67"/>
    <w:rsid w:val="00A038E3"/>
    <w:rsid w:val="00A138D2"/>
    <w:rsid w:val="00A422A8"/>
    <w:rsid w:val="00A46C01"/>
    <w:rsid w:val="00A54194"/>
    <w:rsid w:val="00A70B94"/>
    <w:rsid w:val="00AB6A9A"/>
    <w:rsid w:val="00B03D33"/>
    <w:rsid w:val="00B06020"/>
    <w:rsid w:val="00B214F7"/>
    <w:rsid w:val="00B26F6D"/>
    <w:rsid w:val="00B2798E"/>
    <w:rsid w:val="00B671A5"/>
    <w:rsid w:val="00B81353"/>
    <w:rsid w:val="00BC54D6"/>
    <w:rsid w:val="00BE3F1E"/>
    <w:rsid w:val="00C31CE9"/>
    <w:rsid w:val="00C36F09"/>
    <w:rsid w:val="00CB639B"/>
    <w:rsid w:val="00CD1038"/>
    <w:rsid w:val="00D46651"/>
    <w:rsid w:val="00D5150B"/>
    <w:rsid w:val="00D55A57"/>
    <w:rsid w:val="00D81236"/>
    <w:rsid w:val="00DB1537"/>
    <w:rsid w:val="00DF60F9"/>
    <w:rsid w:val="00E330DF"/>
    <w:rsid w:val="00E362AE"/>
    <w:rsid w:val="00E44BB8"/>
    <w:rsid w:val="00EC4C75"/>
    <w:rsid w:val="00EF0423"/>
    <w:rsid w:val="00FB3021"/>
    <w:rsid w:val="00FB73AE"/>
    <w:rsid w:val="00FF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E0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4A399A"/>
    <w:pPr>
      <w:spacing w:before="120" w:after="240" w:line="240" w:lineRule="auto"/>
      <w:jc w:val="both"/>
    </w:pPr>
    <w:rPr>
      <w:rFonts w:ascii="Arial" w:hAnsi="Arial"/>
      <w:iCs/>
      <w:sz w:val="20"/>
      <w:szCs w:val="18"/>
    </w:rPr>
  </w:style>
  <w:style w:type="table" w:styleId="TableGrid">
    <w:name w:val="Table Grid"/>
    <w:basedOn w:val="TableNormal"/>
    <w:uiPriority w:val="39"/>
    <w:rsid w:val="0029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64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4F3"/>
  </w:style>
  <w:style w:type="paragraph" w:styleId="Footer">
    <w:name w:val="footer"/>
    <w:basedOn w:val="Normal"/>
    <w:link w:val="FooterChar"/>
    <w:uiPriority w:val="99"/>
    <w:unhideWhenUsed/>
    <w:rsid w:val="002964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4F3"/>
  </w:style>
  <w:style w:type="paragraph" w:styleId="ListParagraph">
    <w:name w:val="List Paragraph"/>
    <w:basedOn w:val="Normal"/>
    <w:uiPriority w:val="34"/>
    <w:qFormat/>
    <w:rsid w:val="007972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4A399A"/>
    <w:pPr>
      <w:spacing w:before="120" w:after="240" w:line="240" w:lineRule="auto"/>
      <w:jc w:val="both"/>
    </w:pPr>
    <w:rPr>
      <w:rFonts w:ascii="Arial" w:hAnsi="Arial"/>
      <w:iCs/>
      <w:sz w:val="20"/>
      <w:szCs w:val="18"/>
    </w:rPr>
  </w:style>
  <w:style w:type="table" w:styleId="TableGrid">
    <w:name w:val="Table Grid"/>
    <w:basedOn w:val="TableNormal"/>
    <w:uiPriority w:val="39"/>
    <w:rsid w:val="00296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64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4F3"/>
  </w:style>
  <w:style w:type="paragraph" w:styleId="Footer">
    <w:name w:val="footer"/>
    <w:basedOn w:val="Normal"/>
    <w:link w:val="FooterChar"/>
    <w:uiPriority w:val="99"/>
    <w:unhideWhenUsed/>
    <w:rsid w:val="002964F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4F3"/>
  </w:style>
  <w:style w:type="paragraph" w:styleId="ListParagraph">
    <w:name w:val="List Paragraph"/>
    <w:basedOn w:val="Normal"/>
    <w:uiPriority w:val="34"/>
    <w:qFormat/>
    <w:rsid w:val="0079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437</Words>
  <Characters>2797</Characters>
  <Application>Microsoft Office Word</Application>
  <DocSecurity>0</DocSecurity>
  <Lines>133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Martínez</dc:creator>
  <cp:keywords/>
  <dc:description/>
  <cp:lastModifiedBy>MSARDAN</cp:lastModifiedBy>
  <cp:revision>82</cp:revision>
  <cp:lastPrinted>2021-03-01T11:41:00Z</cp:lastPrinted>
  <dcterms:created xsi:type="dcterms:W3CDTF">2021-02-19T08:14:00Z</dcterms:created>
  <dcterms:modified xsi:type="dcterms:W3CDTF">2022-01-10T16:26:00Z</dcterms:modified>
</cp:coreProperties>
</file>