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58F96" w14:textId="4A6FF081" w:rsidR="003E51E8" w:rsidRPr="000A3C5E" w:rsidRDefault="003E51E8" w:rsidP="003E51E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A3C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 </w:t>
      </w:r>
      <w:r w:rsidR="00CE4FB4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0A3C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CE4FB4">
        <w:rPr>
          <w:rFonts w:ascii="Times New Roman" w:hAnsi="Times New Roman" w:cs="Times New Roman"/>
          <w:b/>
          <w:bCs/>
          <w:sz w:val="24"/>
          <w:szCs w:val="24"/>
          <w:lang w:val="en-US"/>
        </w:rPr>
        <w:t>Grid plot of behavio</w:t>
      </w:r>
      <w:r w:rsidR="00723F62">
        <w:rPr>
          <w:rFonts w:ascii="Times New Roman" w:hAnsi="Times New Roman" w:cs="Times New Roman"/>
          <w:b/>
          <w:bCs/>
          <w:sz w:val="24"/>
          <w:szCs w:val="24"/>
          <w:lang w:val="en-US"/>
        </w:rPr>
        <w:t>u</w:t>
      </w:r>
      <w:r w:rsidR="00CE4FB4">
        <w:rPr>
          <w:rFonts w:ascii="Times New Roman" w:hAnsi="Times New Roman" w:cs="Times New Roman"/>
          <w:b/>
          <w:bCs/>
          <w:sz w:val="24"/>
          <w:szCs w:val="24"/>
          <w:lang w:val="en-US"/>
        </w:rPr>
        <w:t>r change techniques and studies ranked by observed effect size</w:t>
      </w:r>
    </w:p>
    <w:p w14:paraId="06B6DCC9" w14:textId="1CD2861C" w:rsidR="00C57B5F" w:rsidRDefault="00EC48E8">
      <w:pPr>
        <w:rPr>
          <w:rFonts w:ascii="Times New Roman" w:hAnsi="Times New Roman" w:cs="Times New Roman"/>
          <w:sz w:val="20"/>
          <w:szCs w:val="20"/>
        </w:rPr>
      </w:pPr>
      <w:r w:rsidRPr="00E90FAF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6108B15" wp14:editId="0529582E">
            <wp:simplePos x="0" y="0"/>
            <wp:positionH relativeFrom="column">
              <wp:posOffset>-281940</wp:posOffset>
            </wp:positionH>
            <wp:positionV relativeFrom="paragraph">
              <wp:posOffset>152400</wp:posOffset>
            </wp:positionV>
            <wp:extent cx="6264000" cy="4703900"/>
            <wp:effectExtent l="0" t="0" r="3810" b="1905"/>
            <wp:wrapTopAndBottom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470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602D96" w14:textId="489525A8" w:rsidR="00776EA2" w:rsidRPr="00CE4FB4" w:rsidRDefault="00776EA2">
      <w:pPr>
        <w:rPr>
          <w:rFonts w:ascii="Times New Roman" w:hAnsi="Times New Roman" w:cs="Times New Roman"/>
          <w:sz w:val="20"/>
          <w:szCs w:val="20"/>
        </w:rPr>
      </w:pPr>
    </w:p>
    <w:p w14:paraId="5636BEF3" w14:textId="536F9F1C" w:rsidR="00CE4FB4" w:rsidRDefault="00CE4FB4">
      <w:pPr>
        <w:rPr>
          <w:rFonts w:ascii="Times New Roman" w:hAnsi="Times New Roman" w:cs="Times New Roman"/>
          <w:sz w:val="20"/>
          <w:szCs w:val="20"/>
        </w:rPr>
      </w:pPr>
      <w:r w:rsidRPr="00CE4FB4">
        <w:rPr>
          <w:rFonts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>Studies are ranked by observed effect size, decreasing from left to right.</w:t>
      </w:r>
    </w:p>
    <w:p w14:paraId="7C37E530" w14:textId="75238F0F" w:rsidR="00EC48E8" w:rsidRPr="00CE4FB4" w:rsidRDefault="00EC48E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Abbreviated BCT labels: </w:t>
      </w:r>
      <w:r w:rsidR="00111354">
        <w:rPr>
          <w:rFonts w:ascii="Times New Roman" w:hAnsi="Times New Roman" w:cs="Times New Roman"/>
          <w:sz w:val="20"/>
          <w:szCs w:val="20"/>
        </w:rPr>
        <w:t>incompatible_beliefs, i</w:t>
      </w:r>
      <w:r w:rsidR="00111354" w:rsidRPr="00111354">
        <w:rPr>
          <w:rFonts w:ascii="Times New Roman" w:hAnsi="Times New Roman" w:cs="Times New Roman"/>
          <w:sz w:val="20"/>
          <w:szCs w:val="20"/>
        </w:rPr>
        <w:t>ncompatible beliefs</w:t>
      </w:r>
      <w:r w:rsidR="00111354">
        <w:rPr>
          <w:rFonts w:ascii="Times New Roman" w:hAnsi="Times New Roman" w:cs="Times New Roman"/>
          <w:sz w:val="20"/>
          <w:szCs w:val="20"/>
        </w:rPr>
        <w:t>; framing_reframing, f</w:t>
      </w:r>
      <w:r w:rsidR="00111354" w:rsidRPr="00111354">
        <w:rPr>
          <w:rFonts w:ascii="Times New Roman" w:hAnsi="Times New Roman" w:cs="Times New Roman"/>
          <w:sz w:val="20"/>
          <w:szCs w:val="20"/>
        </w:rPr>
        <w:t>raming/reframing</w:t>
      </w:r>
      <w:r w:rsidR="00111354">
        <w:rPr>
          <w:rFonts w:ascii="Times New Roman" w:hAnsi="Times New Roman" w:cs="Times New Roman"/>
          <w:sz w:val="20"/>
          <w:szCs w:val="20"/>
        </w:rPr>
        <w:t>; adding_objects_environment, a</w:t>
      </w:r>
      <w:r w:rsidR="00111354" w:rsidRPr="00111354">
        <w:rPr>
          <w:rFonts w:ascii="Times New Roman" w:hAnsi="Times New Roman" w:cs="Times New Roman"/>
          <w:sz w:val="20"/>
          <w:szCs w:val="20"/>
        </w:rPr>
        <w:t>dding objects to the environment</w:t>
      </w:r>
      <w:r w:rsidR="00111354">
        <w:rPr>
          <w:rFonts w:ascii="Times New Roman" w:hAnsi="Times New Roman" w:cs="Times New Roman"/>
          <w:sz w:val="20"/>
          <w:szCs w:val="20"/>
        </w:rPr>
        <w:t>; social_incentive, s</w:t>
      </w:r>
      <w:r w:rsidR="00111354" w:rsidRPr="00111354">
        <w:rPr>
          <w:rFonts w:ascii="Times New Roman" w:hAnsi="Times New Roman" w:cs="Times New Roman"/>
          <w:sz w:val="20"/>
          <w:szCs w:val="20"/>
        </w:rPr>
        <w:t>ocial incentive</w:t>
      </w:r>
      <w:r w:rsidR="00111354">
        <w:rPr>
          <w:rFonts w:ascii="Times New Roman" w:hAnsi="Times New Roman" w:cs="Times New Roman"/>
          <w:sz w:val="20"/>
          <w:szCs w:val="20"/>
        </w:rPr>
        <w:t>; social_reward, s</w:t>
      </w:r>
      <w:r w:rsidR="00111354" w:rsidRPr="00111354">
        <w:rPr>
          <w:rFonts w:ascii="Times New Roman" w:hAnsi="Times New Roman" w:cs="Times New Roman"/>
          <w:sz w:val="20"/>
          <w:szCs w:val="20"/>
        </w:rPr>
        <w:t>ocial reward</w:t>
      </w:r>
      <w:r w:rsidR="00111354">
        <w:rPr>
          <w:rFonts w:ascii="Times New Roman" w:hAnsi="Times New Roman" w:cs="Times New Roman"/>
          <w:sz w:val="20"/>
          <w:szCs w:val="20"/>
        </w:rPr>
        <w:t>; credible_source, c</w:t>
      </w:r>
      <w:r w:rsidR="00111354" w:rsidRPr="00111354">
        <w:rPr>
          <w:rFonts w:ascii="Times New Roman" w:hAnsi="Times New Roman" w:cs="Times New Roman"/>
          <w:sz w:val="20"/>
          <w:szCs w:val="20"/>
        </w:rPr>
        <w:t>redible source</w:t>
      </w:r>
      <w:r w:rsidR="00111354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540535">
        <w:rPr>
          <w:rFonts w:ascii="Times New Roman" w:hAnsi="Times New Roman" w:cs="Times New Roman"/>
          <w:sz w:val="20"/>
          <w:szCs w:val="20"/>
        </w:rPr>
        <w:t>graded_tasks</w:t>
      </w:r>
      <w:proofErr w:type="spellEnd"/>
      <w:r w:rsidR="00540535">
        <w:rPr>
          <w:rFonts w:ascii="Times New Roman" w:hAnsi="Times New Roman" w:cs="Times New Roman"/>
          <w:sz w:val="20"/>
          <w:szCs w:val="20"/>
        </w:rPr>
        <w:t>, g</w:t>
      </w:r>
      <w:r w:rsidR="00540535" w:rsidRPr="00540535">
        <w:rPr>
          <w:rFonts w:ascii="Times New Roman" w:hAnsi="Times New Roman" w:cs="Times New Roman"/>
          <w:sz w:val="20"/>
          <w:szCs w:val="20"/>
        </w:rPr>
        <w:t>raded tasks</w:t>
      </w:r>
      <w:r w:rsidR="00540535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540535">
        <w:rPr>
          <w:rFonts w:ascii="Times New Roman" w:hAnsi="Times New Roman" w:cs="Times New Roman"/>
          <w:sz w:val="20"/>
          <w:szCs w:val="20"/>
        </w:rPr>
        <w:t>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540535">
        <w:rPr>
          <w:rFonts w:ascii="Times New Roman" w:hAnsi="Times New Roman" w:cs="Times New Roman"/>
          <w:sz w:val="20"/>
          <w:szCs w:val="20"/>
        </w:rPr>
        <w:t>ral_practice_rehearsal</w:t>
      </w:r>
      <w:proofErr w:type="spellEnd"/>
      <w:r w:rsidR="00540535">
        <w:rPr>
          <w:rFonts w:ascii="Times New Roman" w:hAnsi="Times New Roman" w:cs="Times New Roman"/>
          <w:sz w:val="20"/>
          <w:szCs w:val="20"/>
        </w:rPr>
        <w:t>, b</w:t>
      </w:r>
      <w:r w:rsidR="00540535" w:rsidRPr="00540535">
        <w:rPr>
          <w:rFonts w:ascii="Times New Roman" w:hAnsi="Times New Roman" w:cs="Times New Roman"/>
          <w:sz w:val="20"/>
          <w:szCs w:val="20"/>
        </w:rPr>
        <w:t>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540535" w:rsidRPr="00540535">
        <w:rPr>
          <w:rFonts w:ascii="Times New Roman" w:hAnsi="Times New Roman" w:cs="Times New Roman"/>
          <w:sz w:val="20"/>
          <w:szCs w:val="20"/>
        </w:rPr>
        <w:t>ral practice/rehearsal</w:t>
      </w:r>
      <w:r w:rsidR="00540535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540535">
        <w:rPr>
          <w:rFonts w:ascii="Times New Roman" w:hAnsi="Times New Roman" w:cs="Times New Roman"/>
          <w:sz w:val="20"/>
          <w:szCs w:val="20"/>
        </w:rPr>
        <w:t>reduce_prompts_cues</w:t>
      </w:r>
      <w:proofErr w:type="spellEnd"/>
      <w:r w:rsidR="00540535">
        <w:rPr>
          <w:rFonts w:ascii="Times New Roman" w:hAnsi="Times New Roman" w:cs="Times New Roman"/>
          <w:sz w:val="20"/>
          <w:szCs w:val="20"/>
        </w:rPr>
        <w:t>, r</w:t>
      </w:r>
      <w:r w:rsidR="00540535" w:rsidRPr="00540535">
        <w:rPr>
          <w:rFonts w:ascii="Times New Roman" w:hAnsi="Times New Roman" w:cs="Times New Roman"/>
          <w:sz w:val="20"/>
          <w:szCs w:val="20"/>
        </w:rPr>
        <w:t>educe prompts/cues</w:t>
      </w:r>
      <w:r w:rsidR="00540535">
        <w:rPr>
          <w:rFonts w:ascii="Times New Roman" w:hAnsi="Times New Roman" w:cs="Times New Roman"/>
          <w:sz w:val="20"/>
          <w:szCs w:val="20"/>
        </w:rPr>
        <w:t>; prompts_cues, p</w:t>
      </w:r>
      <w:r w:rsidR="00540535" w:rsidRPr="00540535">
        <w:rPr>
          <w:rFonts w:ascii="Times New Roman" w:hAnsi="Times New Roman" w:cs="Times New Roman"/>
          <w:sz w:val="20"/>
          <w:szCs w:val="20"/>
        </w:rPr>
        <w:t>rompts/cues</w:t>
      </w:r>
      <w:r w:rsidR="00540535">
        <w:rPr>
          <w:rFonts w:ascii="Times New Roman" w:hAnsi="Times New Roman" w:cs="Times New Roman"/>
          <w:sz w:val="20"/>
          <w:szCs w:val="20"/>
        </w:rPr>
        <w:t>; social_comparison, social comparison; monitoring_emotional_consequences, m</w:t>
      </w:r>
      <w:r w:rsidR="00540535" w:rsidRPr="00540535">
        <w:rPr>
          <w:rFonts w:ascii="Times New Roman" w:hAnsi="Times New Roman" w:cs="Times New Roman"/>
          <w:sz w:val="20"/>
          <w:szCs w:val="20"/>
        </w:rPr>
        <w:t>onitoring of emotional consequences</w:t>
      </w:r>
      <w:r w:rsidR="00540535">
        <w:rPr>
          <w:rFonts w:ascii="Times New Roman" w:hAnsi="Times New Roman" w:cs="Times New Roman"/>
          <w:sz w:val="20"/>
          <w:szCs w:val="20"/>
        </w:rPr>
        <w:t>; information_social_consequences, i</w:t>
      </w:r>
      <w:r w:rsidR="00540535" w:rsidRPr="00540535">
        <w:rPr>
          <w:rFonts w:ascii="Times New Roman" w:hAnsi="Times New Roman" w:cs="Times New Roman"/>
          <w:sz w:val="20"/>
          <w:szCs w:val="20"/>
        </w:rPr>
        <w:t>nformation about social and environmental consequences</w:t>
      </w:r>
      <w:r w:rsidR="00540535">
        <w:rPr>
          <w:rFonts w:ascii="Times New Roman" w:hAnsi="Times New Roman" w:cs="Times New Roman"/>
          <w:sz w:val="20"/>
          <w:szCs w:val="20"/>
        </w:rPr>
        <w:t>; information_health_consequences, i</w:t>
      </w:r>
      <w:r w:rsidR="00540535" w:rsidRPr="00540535">
        <w:rPr>
          <w:rFonts w:ascii="Times New Roman" w:hAnsi="Times New Roman" w:cs="Times New Roman"/>
          <w:sz w:val="20"/>
          <w:szCs w:val="20"/>
        </w:rPr>
        <w:t>nformation about health consequences</w:t>
      </w:r>
      <w:r w:rsidR="00540535">
        <w:rPr>
          <w:rFonts w:ascii="Times New Roman" w:hAnsi="Times New Roman" w:cs="Times New Roman"/>
          <w:sz w:val="20"/>
          <w:szCs w:val="20"/>
        </w:rPr>
        <w:t>; instruction_perform, i</w:t>
      </w:r>
      <w:r w:rsidR="00540535" w:rsidRPr="00540535">
        <w:rPr>
          <w:rFonts w:ascii="Times New Roman" w:hAnsi="Times New Roman" w:cs="Times New Roman"/>
          <w:sz w:val="20"/>
          <w:szCs w:val="20"/>
        </w:rPr>
        <w:t>nstruction on how to perform the 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540535" w:rsidRPr="00540535">
        <w:rPr>
          <w:rFonts w:ascii="Times New Roman" w:hAnsi="Times New Roman" w:cs="Times New Roman"/>
          <w:sz w:val="20"/>
          <w:szCs w:val="20"/>
        </w:rPr>
        <w:t>r</w:t>
      </w:r>
      <w:r w:rsidR="00540535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540535">
        <w:rPr>
          <w:rFonts w:ascii="Times New Roman" w:hAnsi="Times New Roman" w:cs="Times New Roman"/>
          <w:sz w:val="20"/>
          <w:szCs w:val="20"/>
        </w:rPr>
        <w:t>social_support_emotional</w:t>
      </w:r>
      <w:proofErr w:type="spellEnd"/>
      <w:r w:rsidR="00540535">
        <w:rPr>
          <w:rFonts w:ascii="Times New Roman" w:hAnsi="Times New Roman" w:cs="Times New Roman"/>
          <w:sz w:val="20"/>
          <w:szCs w:val="20"/>
        </w:rPr>
        <w:t>, s</w:t>
      </w:r>
      <w:r w:rsidR="00540535" w:rsidRPr="00540535">
        <w:rPr>
          <w:rFonts w:ascii="Times New Roman" w:hAnsi="Times New Roman" w:cs="Times New Roman"/>
          <w:sz w:val="20"/>
          <w:szCs w:val="20"/>
        </w:rPr>
        <w:t>ocial support (emotional)</w:t>
      </w:r>
      <w:r w:rsidR="00540535">
        <w:rPr>
          <w:rFonts w:ascii="Times New Roman" w:hAnsi="Times New Roman" w:cs="Times New Roman"/>
          <w:sz w:val="20"/>
          <w:szCs w:val="20"/>
        </w:rPr>
        <w:t xml:space="preserve">; social_support_unspecified, </w:t>
      </w:r>
      <w:r w:rsidR="00784532">
        <w:rPr>
          <w:rFonts w:ascii="Times New Roman" w:hAnsi="Times New Roman" w:cs="Times New Roman"/>
          <w:sz w:val="20"/>
          <w:szCs w:val="20"/>
        </w:rPr>
        <w:t>s</w:t>
      </w:r>
      <w:r w:rsidR="00784532" w:rsidRPr="00784532">
        <w:rPr>
          <w:rFonts w:ascii="Times New Roman" w:hAnsi="Times New Roman" w:cs="Times New Roman"/>
          <w:sz w:val="20"/>
          <w:szCs w:val="20"/>
        </w:rPr>
        <w:t>ocial support (unspecified)</w:t>
      </w:r>
      <w:r w:rsidR="00784532">
        <w:rPr>
          <w:rFonts w:ascii="Times New Roman" w:hAnsi="Times New Roman" w:cs="Times New Roman"/>
          <w:sz w:val="20"/>
          <w:szCs w:val="20"/>
        </w:rPr>
        <w:t>; feedback_outcomes, f</w:t>
      </w:r>
      <w:r w:rsidR="00784532" w:rsidRPr="00784532">
        <w:rPr>
          <w:rFonts w:ascii="Times New Roman" w:hAnsi="Times New Roman" w:cs="Times New Roman"/>
          <w:sz w:val="20"/>
          <w:szCs w:val="20"/>
        </w:rPr>
        <w:t>eedback on outcome(s) of 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 w:rsidRPr="00784532">
        <w:rPr>
          <w:rFonts w:ascii="Times New Roman" w:hAnsi="Times New Roman" w:cs="Times New Roman"/>
          <w:sz w:val="20"/>
          <w:szCs w:val="20"/>
        </w:rPr>
        <w:t>r</w:t>
      </w:r>
      <w:r w:rsidR="00784532">
        <w:rPr>
          <w:rFonts w:ascii="Times New Roman" w:hAnsi="Times New Roman" w:cs="Times New Roman"/>
          <w:sz w:val="20"/>
          <w:szCs w:val="20"/>
        </w:rPr>
        <w:t xml:space="preserve">; biofeedback, biofeedback; </w:t>
      </w:r>
      <w:proofErr w:type="spellStart"/>
      <w:r w:rsidR="00784532">
        <w:rPr>
          <w:rFonts w:ascii="Times New Roman" w:hAnsi="Times New Roman" w:cs="Times New Roman"/>
          <w:sz w:val="20"/>
          <w:szCs w:val="20"/>
        </w:rPr>
        <w:t>monitoring_outcomes_behavio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>
        <w:rPr>
          <w:rFonts w:ascii="Times New Roman" w:hAnsi="Times New Roman" w:cs="Times New Roman"/>
          <w:sz w:val="20"/>
          <w:szCs w:val="20"/>
        </w:rPr>
        <w:t>r</w:t>
      </w:r>
      <w:proofErr w:type="spellEnd"/>
      <w:r w:rsidR="00784532">
        <w:rPr>
          <w:rFonts w:ascii="Times New Roman" w:hAnsi="Times New Roman" w:cs="Times New Roman"/>
          <w:sz w:val="20"/>
          <w:szCs w:val="20"/>
        </w:rPr>
        <w:t>, m</w:t>
      </w:r>
      <w:r w:rsidR="00784532" w:rsidRPr="00784532">
        <w:rPr>
          <w:rFonts w:ascii="Times New Roman" w:hAnsi="Times New Roman" w:cs="Times New Roman"/>
          <w:sz w:val="20"/>
          <w:szCs w:val="20"/>
        </w:rPr>
        <w:t>onitoring of outcome(s) of 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 w:rsidRPr="00784532">
        <w:rPr>
          <w:rFonts w:ascii="Times New Roman" w:hAnsi="Times New Roman" w:cs="Times New Roman"/>
          <w:sz w:val="20"/>
          <w:szCs w:val="20"/>
        </w:rPr>
        <w:t>r without feedback</w:t>
      </w:r>
      <w:r w:rsidR="00784532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784532">
        <w:rPr>
          <w:rFonts w:ascii="Times New Roman" w:hAnsi="Times New Roman" w:cs="Times New Roman"/>
          <w:sz w:val="20"/>
          <w:szCs w:val="20"/>
        </w:rPr>
        <w:t>self_monitoring_outcomes</w:t>
      </w:r>
      <w:proofErr w:type="spellEnd"/>
      <w:r w:rsidR="00784532">
        <w:rPr>
          <w:rFonts w:ascii="Times New Roman" w:hAnsi="Times New Roman" w:cs="Times New Roman"/>
          <w:sz w:val="20"/>
          <w:szCs w:val="20"/>
        </w:rPr>
        <w:t>, s</w:t>
      </w:r>
      <w:r w:rsidR="00784532" w:rsidRPr="00784532">
        <w:rPr>
          <w:rFonts w:ascii="Times New Roman" w:hAnsi="Times New Roman" w:cs="Times New Roman"/>
          <w:sz w:val="20"/>
          <w:szCs w:val="20"/>
        </w:rPr>
        <w:t>elf-monitoring of outcome(s) of 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 w:rsidRPr="00784532">
        <w:rPr>
          <w:rFonts w:ascii="Times New Roman" w:hAnsi="Times New Roman" w:cs="Times New Roman"/>
          <w:sz w:val="20"/>
          <w:szCs w:val="20"/>
        </w:rPr>
        <w:t>r</w:t>
      </w:r>
      <w:r w:rsidR="00784532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784532">
        <w:rPr>
          <w:rFonts w:ascii="Times New Roman" w:hAnsi="Times New Roman" w:cs="Times New Roman"/>
          <w:sz w:val="20"/>
          <w:szCs w:val="20"/>
        </w:rPr>
        <w:t>self_monitoring_behavio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>
        <w:rPr>
          <w:rFonts w:ascii="Times New Roman" w:hAnsi="Times New Roman" w:cs="Times New Roman"/>
          <w:sz w:val="20"/>
          <w:szCs w:val="20"/>
        </w:rPr>
        <w:t>r</w:t>
      </w:r>
      <w:proofErr w:type="spellEnd"/>
      <w:r w:rsidR="00784532">
        <w:rPr>
          <w:rFonts w:ascii="Times New Roman" w:hAnsi="Times New Roman" w:cs="Times New Roman"/>
          <w:sz w:val="20"/>
          <w:szCs w:val="20"/>
        </w:rPr>
        <w:t>, s</w:t>
      </w:r>
      <w:r w:rsidR="00784532" w:rsidRPr="00784532">
        <w:rPr>
          <w:rFonts w:ascii="Times New Roman" w:hAnsi="Times New Roman" w:cs="Times New Roman"/>
          <w:sz w:val="20"/>
          <w:szCs w:val="20"/>
        </w:rPr>
        <w:t>elf-monitoring of 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 w:rsidRPr="00784532">
        <w:rPr>
          <w:rFonts w:ascii="Times New Roman" w:hAnsi="Times New Roman" w:cs="Times New Roman"/>
          <w:sz w:val="20"/>
          <w:szCs w:val="20"/>
        </w:rPr>
        <w:t>r</w:t>
      </w:r>
      <w:r w:rsidR="00784532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784532">
        <w:rPr>
          <w:rFonts w:ascii="Times New Roman" w:hAnsi="Times New Roman" w:cs="Times New Roman"/>
          <w:sz w:val="20"/>
          <w:szCs w:val="20"/>
        </w:rPr>
        <w:t>feedback_behavio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>
        <w:rPr>
          <w:rFonts w:ascii="Times New Roman" w:hAnsi="Times New Roman" w:cs="Times New Roman"/>
          <w:sz w:val="20"/>
          <w:szCs w:val="20"/>
        </w:rPr>
        <w:t>r</w:t>
      </w:r>
      <w:proofErr w:type="spellEnd"/>
      <w:r w:rsidR="00784532">
        <w:rPr>
          <w:rFonts w:ascii="Times New Roman" w:hAnsi="Times New Roman" w:cs="Times New Roman"/>
          <w:sz w:val="20"/>
          <w:szCs w:val="20"/>
        </w:rPr>
        <w:t>, f</w:t>
      </w:r>
      <w:r w:rsidR="00784532" w:rsidRPr="00784532">
        <w:rPr>
          <w:rFonts w:ascii="Times New Roman" w:hAnsi="Times New Roman" w:cs="Times New Roman"/>
          <w:sz w:val="20"/>
          <w:szCs w:val="20"/>
        </w:rPr>
        <w:t>eedback on 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 w:rsidRPr="00784532">
        <w:rPr>
          <w:rFonts w:ascii="Times New Roman" w:hAnsi="Times New Roman" w:cs="Times New Roman"/>
          <w:sz w:val="20"/>
          <w:szCs w:val="20"/>
        </w:rPr>
        <w:t>r</w:t>
      </w:r>
      <w:r w:rsidR="00784532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784532">
        <w:rPr>
          <w:rFonts w:ascii="Times New Roman" w:hAnsi="Times New Roman" w:cs="Times New Roman"/>
          <w:sz w:val="20"/>
          <w:szCs w:val="20"/>
        </w:rPr>
        <w:t>monitoring_behavio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>
        <w:rPr>
          <w:rFonts w:ascii="Times New Roman" w:hAnsi="Times New Roman" w:cs="Times New Roman"/>
          <w:sz w:val="20"/>
          <w:szCs w:val="20"/>
        </w:rPr>
        <w:t>r_others</w:t>
      </w:r>
      <w:proofErr w:type="spellEnd"/>
      <w:r w:rsidR="00784532">
        <w:rPr>
          <w:rFonts w:ascii="Times New Roman" w:hAnsi="Times New Roman" w:cs="Times New Roman"/>
          <w:sz w:val="20"/>
          <w:szCs w:val="20"/>
        </w:rPr>
        <w:t>, m</w:t>
      </w:r>
      <w:r w:rsidR="00784532" w:rsidRPr="00784532">
        <w:rPr>
          <w:rFonts w:ascii="Times New Roman" w:hAnsi="Times New Roman" w:cs="Times New Roman"/>
          <w:sz w:val="20"/>
          <w:szCs w:val="20"/>
        </w:rPr>
        <w:t>onitoring of 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 w:rsidRPr="00784532">
        <w:rPr>
          <w:rFonts w:ascii="Times New Roman" w:hAnsi="Times New Roman" w:cs="Times New Roman"/>
          <w:sz w:val="20"/>
          <w:szCs w:val="20"/>
        </w:rPr>
        <w:t>r by others without feedback</w:t>
      </w:r>
      <w:r w:rsidR="00784532">
        <w:rPr>
          <w:rFonts w:ascii="Times New Roman" w:hAnsi="Times New Roman" w:cs="Times New Roman"/>
          <w:sz w:val="20"/>
          <w:szCs w:val="20"/>
        </w:rPr>
        <w:t>; discrepancy, d</w:t>
      </w:r>
      <w:r w:rsidR="00784532" w:rsidRPr="00784532">
        <w:rPr>
          <w:rFonts w:ascii="Times New Roman" w:hAnsi="Times New Roman" w:cs="Times New Roman"/>
          <w:sz w:val="20"/>
          <w:szCs w:val="20"/>
        </w:rPr>
        <w:t>iscrepancy between current 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 w:rsidRPr="00784532">
        <w:rPr>
          <w:rFonts w:ascii="Times New Roman" w:hAnsi="Times New Roman" w:cs="Times New Roman"/>
          <w:sz w:val="20"/>
          <w:szCs w:val="20"/>
        </w:rPr>
        <w:t>r and goal</w:t>
      </w:r>
      <w:r w:rsidR="00784532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784532">
        <w:rPr>
          <w:rFonts w:ascii="Times New Roman" w:hAnsi="Times New Roman" w:cs="Times New Roman"/>
          <w:sz w:val="20"/>
          <w:szCs w:val="20"/>
        </w:rPr>
        <w:t>review_behavio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>
        <w:rPr>
          <w:rFonts w:ascii="Times New Roman" w:hAnsi="Times New Roman" w:cs="Times New Roman"/>
          <w:sz w:val="20"/>
          <w:szCs w:val="20"/>
        </w:rPr>
        <w:t>r_goals</w:t>
      </w:r>
      <w:proofErr w:type="spellEnd"/>
      <w:r w:rsidR="00784532">
        <w:rPr>
          <w:rFonts w:ascii="Times New Roman" w:hAnsi="Times New Roman" w:cs="Times New Roman"/>
          <w:sz w:val="20"/>
          <w:szCs w:val="20"/>
        </w:rPr>
        <w:t>, r</w:t>
      </w:r>
      <w:r w:rsidR="00784532" w:rsidRPr="00784532">
        <w:rPr>
          <w:rFonts w:ascii="Times New Roman" w:hAnsi="Times New Roman" w:cs="Times New Roman"/>
          <w:sz w:val="20"/>
          <w:szCs w:val="20"/>
        </w:rPr>
        <w:t>eview 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 w:rsidRPr="00784532">
        <w:rPr>
          <w:rFonts w:ascii="Times New Roman" w:hAnsi="Times New Roman" w:cs="Times New Roman"/>
          <w:sz w:val="20"/>
          <w:szCs w:val="20"/>
        </w:rPr>
        <w:t>r goal(s)</w:t>
      </w:r>
      <w:r w:rsidR="00784532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784532">
        <w:rPr>
          <w:rFonts w:ascii="Times New Roman" w:hAnsi="Times New Roman" w:cs="Times New Roman"/>
          <w:sz w:val="20"/>
          <w:szCs w:val="20"/>
        </w:rPr>
        <w:t>action_planning</w:t>
      </w:r>
      <w:proofErr w:type="spellEnd"/>
      <w:r w:rsidR="00784532">
        <w:rPr>
          <w:rFonts w:ascii="Times New Roman" w:hAnsi="Times New Roman" w:cs="Times New Roman"/>
          <w:sz w:val="20"/>
          <w:szCs w:val="20"/>
        </w:rPr>
        <w:t>, action planning; goal_setting_outcome, g</w:t>
      </w:r>
      <w:r w:rsidR="00784532" w:rsidRPr="00784532">
        <w:rPr>
          <w:rFonts w:ascii="Times New Roman" w:hAnsi="Times New Roman" w:cs="Times New Roman"/>
          <w:sz w:val="20"/>
          <w:szCs w:val="20"/>
        </w:rPr>
        <w:t>oal setting (outcome)</w:t>
      </w:r>
      <w:r w:rsidR="00784532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784532">
        <w:rPr>
          <w:rFonts w:ascii="Times New Roman" w:hAnsi="Times New Roman" w:cs="Times New Roman"/>
          <w:sz w:val="20"/>
          <w:szCs w:val="20"/>
        </w:rPr>
        <w:t>problem_solving</w:t>
      </w:r>
      <w:proofErr w:type="spellEnd"/>
      <w:r w:rsidR="00784532">
        <w:rPr>
          <w:rFonts w:ascii="Times New Roman" w:hAnsi="Times New Roman" w:cs="Times New Roman"/>
          <w:sz w:val="20"/>
          <w:szCs w:val="20"/>
        </w:rPr>
        <w:t xml:space="preserve">, problem solving; </w:t>
      </w:r>
      <w:proofErr w:type="spellStart"/>
      <w:r w:rsidR="00784532">
        <w:rPr>
          <w:rFonts w:ascii="Times New Roman" w:hAnsi="Times New Roman" w:cs="Times New Roman"/>
          <w:sz w:val="20"/>
          <w:szCs w:val="20"/>
        </w:rPr>
        <w:t>goal_setting_behavio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r w:rsidR="00784532">
        <w:rPr>
          <w:rFonts w:ascii="Times New Roman" w:hAnsi="Times New Roman" w:cs="Times New Roman"/>
          <w:sz w:val="20"/>
          <w:szCs w:val="20"/>
        </w:rPr>
        <w:t>r</w:t>
      </w:r>
      <w:proofErr w:type="spellEnd"/>
      <w:r w:rsidR="00784532">
        <w:rPr>
          <w:rFonts w:ascii="Times New Roman" w:hAnsi="Times New Roman" w:cs="Times New Roman"/>
          <w:sz w:val="20"/>
          <w:szCs w:val="20"/>
        </w:rPr>
        <w:t>, g</w:t>
      </w:r>
      <w:r w:rsidR="00784532" w:rsidRPr="00784532">
        <w:rPr>
          <w:rFonts w:ascii="Times New Roman" w:hAnsi="Times New Roman" w:cs="Times New Roman"/>
          <w:sz w:val="20"/>
          <w:szCs w:val="20"/>
        </w:rPr>
        <w:t>oal setting (behavio</w:t>
      </w:r>
      <w:r w:rsidR="00723F62">
        <w:rPr>
          <w:rFonts w:ascii="Times New Roman" w:hAnsi="Times New Roman" w:cs="Times New Roman"/>
          <w:sz w:val="20"/>
          <w:szCs w:val="20"/>
        </w:rPr>
        <w:t>u</w:t>
      </w:r>
      <w:bookmarkStart w:id="0" w:name="_GoBack"/>
      <w:bookmarkEnd w:id="0"/>
      <w:r w:rsidR="00784532" w:rsidRPr="00784532">
        <w:rPr>
          <w:rFonts w:ascii="Times New Roman" w:hAnsi="Times New Roman" w:cs="Times New Roman"/>
          <w:sz w:val="20"/>
          <w:szCs w:val="20"/>
        </w:rPr>
        <w:t>r)</w:t>
      </w:r>
      <w:r w:rsidR="00784532">
        <w:rPr>
          <w:rFonts w:ascii="Times New Roman" w:hAnsi="Times New Roman" w:cs="Times New Roman"/>
          <w:sz w:val="20"/>
          <w:szCs w:val="20"/>
        </w:rPr>
        <w:t>.</w:t>
      </w:r>
    </w:p>
    <w:sectPr w:rsidR="00EC48E8" w:rsidRPr="00CE4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E8"/>
    <w:rsid w:val="0002038C"/>
    <w:rsid w:val="00074F04"/>
    <w:rsid w:val="00106CCB"/>
    <w:rsid w:val="00111354"/>
    <w:rsid w:val="001B40A6"/>
    <w:rsid w:val="0021360C"/>
    <w:rsid w:val="002E2221"/>
    <w:rsid w:val="003E51E8"/>
    <w:rsid w:val="004366C7"/>
    <w:rsid w:val="00540535"/>
    <w:rsid w:val="00723F62"/>
    <w:rsid w:val="00776EA2"/>
    <w:rsid w:val="00784532"/>
    <w:rsid w:val="00B11D74"/>
    <w:rsid w:val="00B75914"/>
    <w:rsid w:val="00C57B5F"/>
    <w:rsid w:val="00CE4FB4"/>
    <w:rsid w:val="00D111C8"/>
    <w:rsid w:val="00E90FAF"/>
    <w:rsid w:val="00EC48E8"/>
    <w:rsid w:val="00F1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E9526"/>
  <w15:chartTrackingRefBased/>
  <w15:docId w15:val="{DFD1A345-9201-460E-923F-A8AE24C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2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2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Kacie.Patterson</dc:creator>
  <cp:keywords/>
  <dc:description/>
  <cp:lastModifiedBy>Kacie.Patterson</cp:lastModifiedBy>
  <cp:revision>9</cp:revision>
  <dcterms:created xsi:type="dcterms:W3CDTF">2021-11-25T02:36:00Z</dcterms:created>
  <dcterms:modified xsi:type="dcterms:W3CDTF">2022-02-13T22:35:00Z</dcterms:modified>
</cp:coreProperties>
</file>