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203FB" w14:textId="0FB3DD3B" w:rsidR="0070690B" w:rsidRDefault="00EB100C" w:rsidP="0070690B">
      <w:pPr>
        <w:contextualSpacing/>
        <w:rPr>
          <w:rFonts w:cstheme="minorHAnsi"/>
          <w:bCs/>
          <w:lang w:val="en-US"/>
        </w:rPr>
      </w:pPr>
      <w:r>
        <w:rPr>
          <w:rFonts w:cstheme="minorHAnsi"/>
          <w:b/>
          <w:lang w:val="en-US"/>
        </w:rPr>
        <w:t xml:space="preserve">Additional file </w:t>
      </w:r>
      <w:r w:rsidR="001843C2">
        <w:rPr>
          <w:rFonts w:cstheme="minorHAnsi"/>
          <w:b/>
          <w:lang w:val="en-US"/>
        </w:rPr>
        <w:t>6</w:t>
      </w:r>
      <w:r w:rsidR="0070690B" w:rsidRPr="0070690B">
        <w:rPr>
          <w:rFonts w:cstheme="minorHAnsi"/>
          <w:b/>
          <w:lang w:val="en-US"/>
        </w:rPr>
        <w:t xml:space="preserve">. </w:t>
      </w:r>
      <w:r w:rsidR="0070690B" w:rsidRPr="00EB100C">
        <w:rPr>
          <w:rFonts w:cstheme="minorHAnsi"/>
          <w:bCs/>
          <w:lang w:val="en-US"/>
        </w:rPr>
        <w:t>Assessment of methodological quality of included studies</w:t>
      </w:r>
      <w:r>
        <w:rPr>
          <w:rFonts w:cstheme="minorHAnsi"/>
          <w:bCs/>
          <w:lang w:val="en-US"/>
        </w:rPr>
        <w:t xml:space="preserve"> </w:t>
      </w:r>
      <w:r w:rsidRPr="00866408">
        <w:rPr>
          <w:lang w:val="en-US"/>
        </w:rPr>
        <w:t>(n=48) using Mixed Methods Appraisal Tool, version 2018</w:t>
      </w:r>
      <w:r w:rsidR="0070690B" w:rsidRPr="00EB100C">
        <w:rPr>
          <w:rFonts w:cstheme="minorHAnsi"/>
          <w:bCs/>
          <w:lang w:val="en-US"/>
        </w:rPr>
        <w:t>.</w:t>
      </w:r>
    </w:p>
    <w:tbl>
      <w:tblPr>
        <w:tblW w:w="14260" w:type="dxa"/>
        <w:tblInd w:w="70" w:type="dxa"/>
        <w:tblCellMar>
          <w:left w:w="70" w:type="dxa"/>
          <w:right w:w="70" w:type="dxa"/>
        </w:tblCellMar>
        <w:tblLook w:val="04A0" w:firstRow="1" w:lastRow="0" w:firstColumn="1" w:lastColumn="0" w:noHBand="0" w:noVBand="1"/>
      </w:tblPr>
      <w:tblGrid>
        <w:gridCol w:w="2380"/>
        <w:gridCol w:w="420"/>
        <w:gridCol w:w="380"/>
        <w:gridCol w:w="380"/>
        <w:gridCol w:w="380"/>
        <w:gridCol w:w="380"/>
        <w:gridCol w:w="181"/>
        <w:gridCol w:w="420"/>
        <w:gridCol w:w="380"/>
        <w:gridCol w:w="380"/>
        <w:gridCol w:w="380"/>
        <w:gridCol w:w="380"/>
        <w:gridCol w:w="181"/>
        <w:gridCol w:w="380"/>
        <w:gridCol w:w="380"/>
        <w:gridCol w:w="380"/>
        <w:gridCol w:w="380"/>
        <w:gridCol w:w="380"/>
        <w:gridCol w:w="181"/>
        <w:gridCol w:w="380"/>
        <w:gridCol w:w="380"/>
        <w:gridCol w:w="380"/>
        <w:gridCol w:w="380"/>
        <w:gridCol w:w="440"/>
        <w:gridCol w:w="181"/>
        <w:gridCol w:w="380"/>
        <w:gridCol w:w="380"/>
        <w:gridCol w:w="380"/>
        <w:gridCol w:w="380"/>
        <w:gridCol w:w="380"/>
        <w:gridCol w:w="1640"/>
      </w:tblGrid>
      <w:tr w:rsidR="006228E3" w:rsidRPr="006228E3" w14:paraId="2664C93D" w14:textId="77777777" w:rsidTr="006228E3">
        <w:trPr>
          <w:trHeight w:val="290"/>
        </w:trPr>
        <w:tc>
          <w:tcPr>
            <w:tcW w:w="2380" w:type="dxa"/>
            <w:vMerge w:val="restart"/>
            <w:tcBorders>
              <w:top w:val="single" w:sz="4" w:space="0" w:color="auto"/>
              <w:left w:val="nil"/>
              <w:bottom w:val="single" w:sz="4" w:space="0" w:color="000000"/>
              <w:right w:val="nil"/>
            </w:tcBorders>
            <w:shd w:val="clear" w:color="auto" w:fill="auto"/>
            <w:noWrap/>
            <w:hideMark/>
          </w:tcPr>
          <w:p w14:paraId="520A28FB" w14:textId="77777777" w:rsidR="006228E3" w:rsidRPr="009F5DC3" w:rsidRDefault="006228E3" w:rsidP="006228E3">
            <w:pPr>
              <w:spacing w:after="0" w:line="240" w:lineRule="auto"/>
              <w:jc w:val="center"/>
              <w:rPr>
                <w:rFonts w:ascii="Calibri" w:eastAsia="Times New Roman" w:hAnsi="Calibri" w:cs="Calibri"/>
                <w:b/>
                <w:bCs/>
                <w:sz w:val="18"/>
                <w:szCs w:val="18"/>
                <w:lang w:eastAsia="nl-NL"/>
              </w:rPr>
            </w:pPr>
            <w:r w:rsidRPr="009F5DC3">
              <w:rPr>
                <w:rFonts w:ascii="Calibri" w:eastAsia="Times New Roman" w:hAnsi="Calibri" w:cs="Calibri"/>
                <w:b/>
                <w:bCs/>
                <w:sz w:val="18"/>
                <w:szCs w:val="18"/>
                <w:lang w:eastAsia="nl-NL"/>
              </w:rPr>
              <w:t xml:space="preserve">First </w:t>
            </w:r>
            <w:proofErr w:type="spellStart"/>
            <w:r w:rsidRPr="009F5DC3">
              <w:rPr>
                <w:rFonts w:ascii="Calibri" w:eastAsia="Times New Roman" w:hAnsi="Calibri" w:cs="Calibri"/>
                <w:b/>
                <w:bCs/>
                <w:sz w:val="18"/>
                <w:szCs w:val="18"/>
                <w:lang w:eastAsia="nl-NL"/>
              </w:rPr>
              <w:t>author</w:t>
            </w:r>
            <w:proofErr w:type="spellEnd"/>
            <w:r w:rsidRPr="009F5DC3">
              <w:rPr>
                <w:rFonts w:ascii="Calibri" w:eastAsia="Times New Roman" w:hAnsi="Calibri" w:cs="Calibri"/>
                <w:b/>
                <w:bCs/>
                <w:sz w:val="18"/>
                <w:szCs w:val="18"/>
                <w:lang w:eastAsia="nl-NL"/>
              </w:rPr>
              <w:t xml:space="preserve">, </w:t>
            </w:r>
            <w:proofErr w:type="spellStart"/>
            <w:r w:rsidRPr="009F5DC3">
              <w:rPr>
                <w:rFonts w:ascii="Calibri" w:eastAsia="Times New Roman" w:hAnsi="Calibri" w:cs="Calibri"/>
                <w:b/>
                <w:bCs/>
                <w:sz w:val="18"/>
                <w:szCs w:val="18"/>
                <w:lang w:eastAsia="nl-NL"/>
              </w:rPr>
              <w:t>year</w:t>
            </w:r>
            <w:proofErr w:type="spellEnd"/>
          </w:p>
        </w:tc>
        <w:tc>
          <w:tcPr>
            <w:tcW w:w="10240" w:type="dxa"/>
            <w:gridSpan w:val="29"/>
            <w:tcBorders>
              <w:top w:val="single" w:sz="4" w:space="0" w:color="auto"/>
              <w:left w:val="nil"/>
              <w:bottom w:val="nil"/>
              <w:right w:val="nil"/>
            </w:tcBorders>
            <w:shd w:val="clear" w:color="auto" w:fill="auto"/>
            <w:noWrap/>
            <w:hideMark/>
          </w:tcPr>
          <w:p w14:paraId="6AD2F4FB" w14:textId="77777777" w:rsidR="006228E3" w:rsidRPr="009F5DC3" w:rsidRDefault="006228E3" w:rsidP="006228E3">
            <w:pPr>
              <w:spacing w:after="0" w:line="240" w:lineRule="auto"/>
              <w:jc w:val="center"/>
              <w:rPr>
                <w:rFonts w:ascii="Calibri" w:eastAsia="Times New Roman" w:hAnsi="Calibri" w:cs="Calibri"/>
                <w:b/>
                <w:bCs/>
                <w:sz w:val="18"/>
                <w:szCs w:val="18"/>
                <w:lang w:val="en-US" w:eastAsia="nl-NL"/>
              </w:rPr>
            </w:pPr>
            <w:r w:rsidRPr="009F5DC3">
              <w:rPr>
                <w:rFonts w:ascii="Calibri" w:eastAsia="Times New Roman" w:hAnsi="Calibri" w:cs="Calibri"/>
                <w:b/>
                <w:bCs/>
                <w:sz w:val="18"/>
                <w:szCs w:val="18"/>
                <w:lang w:val="en-US" w:eastAsia="nl-NL"/>
              </w:rPr>
              <w:t>Criteria from the Mixed Methods Appraisal Tool, version 2018</w:t>
            </w:r>
          </w:p>
        </w:tc>
        <w:tc>
          <w:tcPr>
            <w:tcW w:w="1640" w:type="dxa"/>
            <w:vMerge w:val="restart"/>
            <w:tcBorders>
              <w:top w:val="single" w:sz="4" w:space="0" w:color="auto"/>
              <w:left w:val="nil"/>
              <w:bottom w:val="single" w:sz="4" w:space="0" w:color="000000"/>
              <w:right w:val="nil"/>
            </w:tcBorders>
            <w:shd w:val="clear" w:color="auto" w:fill="auto"/>
            <w:hideMark/>
          </w:tcPr>
          <w:p w14:paraId="3A0D2C2F" w14:textId="77777777" w:rsidR="006228E3" w:rsidRPr="006228E3" w:rsidRDefault="006228E3" w:rsidP="006228E3">
            <w:pPr>
              <w:spacing w:after="0" w:line="240" w:lineRule="auto"/>
              <w:jc w:val="center"/>
              <w:rPr>
                <w:rFonts w:ascii="Calibri" w:eastAsia="Times New Roman" w:hAnsi="Calibri" w:cs="Calibri"/>
                <w:b/>
                <w:bCs/>
                <w:color w:val="000000"/>
                <w:sz w:val="18"/>
                <w:szCs w:val="18"/>
                <w:lang w:eastAsia="nl-NL"/>
              </w:rPr>
            </w:pPr>
            <w:r w:rsidRPr="006228E3">
              <w:rPr>
                <w:rFonts w:ascii="Calibri" w:eastAsia="Times New Roman" w:hAnsi="Calibri" w:cs="Calibri"/>
                <w:b/>
                <w:bCs/>
                <w:color w:val="000000"/>
                <w:sz w:val="18"/>
                <w:szCs w:val="18"/>
                <w:lang w:eastAsia="nl-NL"/>
              </w:rPr>
              <w:t xml:space="preserve">Overall </w:t>
            </w:r>
            <w:proofErr w:type="spellStart"/>
            <w:r w:rsidRPr="006228E3">
              <w:rPr>
                <w:rFonts w:ascii="Calibri" w:eastAsia="Times New Roman" w:hAnsi="Calibri" w:cs="Calibri"/>
                <w:b/>
                <w:bCs/>
                <w:color w:val="000000"/>
                <w:sz w:val="18"/>
                <w:szCs w:val="18"/>
                <w:lang w:eastAsia="nl-NL"/>
              </w:rPr>
              <w:t>quality</w:t>
            </w:r>
            <w:proofErr w:type="spellEnd"/>
            <w:r w:rsidRPr="006228E3">
              <w:rPr>
                <w:rFonts w:ascii="Calibri" w:eastAsia="Times New Roman" w:hAnsi="Calibri" w:cs="Calibri"/>
                <w:b/>
                <w:bCs/>
                <w:color w:val="000000"/>
                <w:sz w:val="18"/>
                <w:szCs w:val="18"/>
                <w:lang w:eastAsia="nl-NL"/>
              </w:rPr>
              <w:t xml:space="preserve"> score, 0-5</w:t>
            </w:r>
          </w:p>
        </w:tc>
      </w:tr>
      <w:tr w:rsidR="006228E3" w:rsidRPr="006228E3" w14:paraId="25EFFF7A" w14:textId="77777777" w:rsidTr="006228E3">
        <w:trPr>
          <w:trHeight w:val="290"/>
        </w:trPr>
        <w:tc>
          <w:tcPr>
            <w:tcW w:w="2380" w:type="dxa"/>
            <w:vMerge/>
            <w:tcBorders>
              <w:top w:val="single" w:sz="4" w:space="0" w:color="auto"/>
              <w:left w:val="nil"/>
              <w:bottom w:val="single" w:sz="4" w:space="0" w:color="000000"/>
              <w:right w:val="nil"/>
            </w:tcBorders>
            <w:vAlign w:val="center"/>
            <w:hideMark/>
          </w:tcPr>
          <w:p w14:paraId="0388EB8D" w14:textId="77777777" w:rsidR="006228E3" w:rsidRPr="009F5DC3" w:rsidRDefault="006228E3" w:rsidP="006228E3">
            <w:pPr>
              <w:spacing w:after="0" w:line="240" w:lineRule="auto"/>
              <w:rPr>
                <w:rFonts w:ascii="Calibri" w:eastAsia="Times New Roman" w:hAnsi="Calibri" w:cs="Calibri"/>
                <w:b/>
                <w:bCs/>
                <w:sz w:val="18"/>
                <w:szCs w:val="18"/>
                <w:lang w:eastAsia="nl-NL"/>
              </w:rPr>
            </w:pPr>
          </w:p>
        </w:tc>
        <w:tc>
          <w:tcPr>
            <w:tcW w:w="1940" w:type="dxa"/>
            <w:gridSpan w:val="5"/>
            <w:tcBorders>
              <w:top w:val="nil"/>
              <w:left w:val="nil"/>
              <w:bottom w:val="single" w:sz="4" w:space="0" w:color="auto"/>
              <w:right w:val="nil"/>
            </w:tcBorders>
            <w:shd w:val="clear" w:color="auto" w:fill="auto"/>
            <w:noWrap/>
            <w:hideMark/>
          </w:tcPr>
          <w:p w14:paraId="36C13127" w14:textId="77777777" w:rsidR="006228E3" w:rsidRPr="009F5DC3" w:rsidRDefault="006228E3" w:rsidP="006228E3">
            <w:pPr>
              <w:spacing w:after="0" w:line="240" w:lineRule="auto"/>
              <w:jc w:val="center"/>
              <w:rPr>
                <w:rFonts w:ascii="Calibri" w:eastAsia="Times New Roman" w:hAnsi="Calibri" w:cs="Calibri"/>
                <w:b/>
                <w:bCs/>
                <w:sz w:val="18"/>
                <w:szCs w:val="18"/>
                <w:lang w:eastAsia="nl-NL"/>
              </w:rPr>
            </w:pPr>
            <w:proofErr w:type="spellStart"/>
            <w:r w:rsidRPr="009F5DC3">
              <w:rPr>
                <w:rFonts w:ascii="Calibri" w:eastAsia="Times New Roman" w:hAnsi="Calibri" w:cs="Calibri"/>
                <w:b/>
                <w:bCs/>
                <w:sz w:val="18"/>
                <w:szCs w:val="18"/>
                <w:lang w:eastAsia="nl-NL"/>
              </w:rPr>
              <w:t>Qualitative</w:t>
            </w:r>
            <w:proofErr w:type="spellEnd"/>
            <w:r w:rsidRPr="009F5DC3">
              <w:rPr>
                <w:rFonts w:ascii="Calibri" w:eastAsia="Times New Roman" w:hAnsi="Calibri" w:cs="Calibri"/>
                <w:b/>
                <w:bCs/>
                <w:sz w:val="18"/>
                <w:szCs w:val="18"/>
                <w:lang w:eastAsia="nl-NL"/>
              </w:rPr>
              <w:t xml:space="preserve"> studies</w:t>
            </w:r>
          </w:p>
        </w:tc>
        <w:tc>
          <w:tcPr>
            <w:tcW w:w="160" w:type="dxa"/>
            <w:tcBorders>
              <w:top w:val="nil"/>
              <w:left w:val="nil"/>
              <w:bottom w:val="nil"/>
              <w:right w:val="nil"/>
            </w:tcBorders>
            <w:shd w:val="clear" w:color="auto" w:fill="auto"/>
            <w:noWrap/>
            <w:hideMark/>
          </w:tcPr>
          <w:p w14:paraId="2C877019" w14:textId="77777777" w:rsidR="006228E3" w:rsidRPr="009F5DC3" w:rsidRDefault="006228E3" w:rsidP="006228E3">
            <w:pPr>
              <w:spacing w:after="0" w:line="240" w:lineRule="auto"/>
              <w:jc w:val="center"/>
              <w:rPr>
                <w:rFonts w:ascii="Calibri" w:eastAsia="Times New Roman" w:hAnsi="Calibri" w:cs="Calibri"/>
                <w:b/>
                <w:bCs/>
                <w:sz w:val="18"/>
                <w:szCs w:val="18"/>
                <w:lang w:eastAsia="nl-NL"/>
              </w:rPr>
            </w:pPr>
          </w:p>
        </w:tc>
        <w:tc>
          <w:tcPr>
            <w:tcW w:w="6080" w:type="dxa"/>
            <w:gridSpan w:val="17"/>
            <w:tcBorders>
              <w:top w:val="nil"/>
              <w:left w:val="nil"/>
              <w:bottom w:val="single" w:sz="4" w:space="0" w:color="auto"/>
              <w:right w:val="nil"/>
            </w:tcBorders>
            <w:shd w:val="clear" w:color="auto" w:fill="auto"/>
            <w:noWrap/>
            <w:hideMark/>
          </w:tcPr>
          <w:p w14:paraId="62E43B22" w14:textId="77777777" w:rsidR="006228E3" w:rsidRPr="009F5DC3" w:rsidRDefault="006228E3" w:rsidP="006228E3">
            <w:pPr>
              <w:spacing w:after="0" w:line="240" w:lineRule="auto"/>
              <w:jc w:val="center"/>
              <w:rPr>
                <w:rFonts w:ascii="Calibri" w:eastAsia="Times New Roman" w:hAnsi="Calibri" w:cs="Calibri"/>
                <w:b/>
                <w:bCs/>
                <w:sz w:val="18"/>
                <w:szCs w:val="18"/>
                <w:lang w:eastAsia="nl-NL"/>
              </w:rPr>
            </w:pPr>
            <w:proofErr w:type="spellStart"/>
            <w:r w:rsidRPr="009F5DC3">
              <w:rPr>
                <w:rFonts w:ascii="Calibri" w:eastAsia="Times New Roman" w:hAnsi="Calibri" w:cs="Calibri"/>
                <w:b/>
                <w:bCs/>
                <w:sz w:val="18"/>
                <w:szCs w:val="18"/>
                <w:lang w:eastAsia="nl-NL"/>
              </w:rPr>
              <w:t>Quantitative</w:t>
            </w:r>
            <w:proofErr w:type="spellEnd"/>
            <w:r w:rsidRPr="009F5DC3">
              <w:rPr>
                <w:rFonts w:ascii="Calibri" w:eastAsia="Times New Roman" w:hAnsi="Calibri" w:cs="Calibri"/>
                <w:b/>
                <w:bCs/>
                <w:sz w:val="18"/>
                <w:szCs w:val="18"/>
                <w:lang w:eastAsia="nl-NL"/>
              </w:rPr>
              <w:t xml:space="preserve"> studies</w:t>
            </w:r>
          </w:p>
        </w:tc>
        <w:tc>
          <w:tcPr>
            <w:tcW w:w="160" w:type="dxa"/>
            <w:tcBorders>
              <w:top w:val="nil"/>
              <w:left w:val="nil"/>
              <w:bottom w:val="nil"/>
              <w:right w:val="nil"/>
            </w:tcBorders>
            <w:shd w:val="clear" w:color="auto" w:fill="auto"/>
            <w:noWrap/>
            <w:hideMark/>
          </w:tcPr>
          <w:p w14:paraId="68BD6F33" w14:textId="77777777" w:rsidR="006228E3" w:rsidRPr="009F5DC3" w:rsidRDefault="006228E3" w:rsidP="006228E3">
            <w:pPr>
              <w:spacing w:after="0" w:line="240" w:lineRule="auto"/>
              <w:jc w:val="center"/>
              <w:rPr>
                <w:rFonts w:ascii="Calibri" w:eastAsia="Times New Roman" w:hAnsi="Calibri" w:cs="Calibri"/>
                <w:b/>
                <w:bCs/>
                <w:sz w:val="18"/>
                <w:szCs w:val="18"/>
                <w:lang w:eastAsia="nl-NL"/>
              </w:rPr>
            </w:pPr>
          </w:p>
        </w:tc>
        <w:tc>
          <w:tcPr>
            <w:tcW w:w="1900" w:type="dxa"/>
            <w:gridSpan w:val="5"/>
            <w:tcBorders>
              <w:top w:val="nil"/>
              <w:left w:val="nil"/>
              <w:bottom w:val="single" w:sz="4" w:space="0" w:color="auto"/>
              <w:right w:val="nil"/>
            </w:tcBorders>
            <w:shd w:val="clear" w:color="auto" w:fill="auto"/>
            <w:noWrap/>
            <w:hideMark/>
          </w:tcPr>
          <w:p w14:paraId="465FEE4A" w14:textId="77777777" w:rsidR="006228E3" w:rsidRPr="009F5DC3" w:rsidRDefault="006228E3" w:rsidP="006228E3">
            <w:pPr>
              <w:spacing w:after="0" w:line="240" w:lineRule="auto"/>
              <w:jc w:val="center"/>
              <w:rPr>
                <w:rFonts w:ascii="Calibri" w:eastAsia="Times New Roman" w:hAnsi="Calibri" w:cs="Calibri"/>
                <w:b/>
                <w:bCs/>
                <w:sz w:val="18"/>
                <w:szCs w:val="18"/>
                <w:lang w:eastAsia="nl-NL"/>
              </w:rPr>
            </w:pPr>
            <w:r w:rsidRPr="009F5DC3">
              <w:rPr>
                <w:rFonts w:ascii="Calibri" w:eastAsia="Times New Roman" w:hAnsi="Calibri" w:cs="Calibri"/>
                <w:b/>
                <w:bCs/>
                <w:sz w:val="18"/>
                <w:szCs w:val="18"/>
                <w:lang w:eastAsia="nl-NL"/>
              </w:rPr>
              <w:t>Mixed-</w:t>
            </w:r>
            <w:proofErr w:type="spellStart"/>
            <w:r w:rsidRPr="009F5DC3">
              <w:rPr>
                <w:rFonts w:ascii="Calibri" w:eastAsia="Times New Roman" w:hAnsi="Calibri" w:cs="Calibri"/>
                <w:b/>
                <w:bCs/>
                <w:sz w:val="18"/>
                <w:szCs w:val="18"/>
                <w:lang w:eastAsia="nl-NL"/>
              </w:rPr>
              <w:t>methods</w:t>
            </w:r>
            <w:proofErr w:type="spellEnd"/>
            <w:r w:rsidRPr="009F5DC3">
              <w:rPr>
                <w:rFonts w:ascii="Calibri" w:eastAsia="Times New Roman" w:hAnsi="Calibri" w:cs="Calibri"/>
                <w:b/>
                <w:bCs/>
                <w:sz w:val="18"/>
                <w:szCs w:val="18"/>
                <w:lang w:eastAsia="nl-NL"/>
              </w:rPr>
              <w:t xml:space="preserve"> studies</w:t>
            </w:r>
          </w:p>
        </w:tc>
        <w:tc>
          <w:tcPr>
            <w:tcW w:w="1640" w:type="dxa"/>
            <w:vMerge/>
            <w:tcBorders>
              <w:top w:val="single" w:sz="4" w:space="0" w:color="auto"/>
              <w:left w:val="nil"/>
              <w:bottom w:val="single" w:sz="4" w:space="0" w:color="000000"/>
              <w:right w:val="nil"/>
            </w:tcBorders>
            <w:vAlign w:val="center"/>
            <w:hideMark/>
          </w:tcPr>
          <w:p w14:paraId="694562E6" w14:textId="77777777" w:rsidR="006228E3" w:rsidRPr="006228E3" w:rsidRDefault="006228E3" w:rsidP="006228E3">
            <w:pPr>
              <w:spacing w:after="0" w:line="240" w:lineRule="auto"/>
              <w:rPr>
                <w:rFonts w:ascii="Calibri" w:eastAsia="Times New Roman" w:hAnsi="Calibri" w:cs="Calibri"/>
                <w:b/>
                <w:bCs/>
                <w:color w:val="000000"/>
                <w:sz w:val="18"/>
                <w:szCs w:val="18"/>
                <w:lang w:eastAsia="nl-NL"/>
              </w:rPr>
            </w:pPr>
          </w:p>
        </w:tc>
      </w:tr>
      <w:tr w:rsidR="006228E3" w:rsidRPr="006228E3" w14:paraId="0A506999" w14:textId="77777777" w:rsidTr="006228E3">
        <w:trPr>
          <w:trHeight w:val="290"/>
        </w:trPr>
        <w:tc>
          <w:tcPr>
            <w:tcW w:w="2380" w:type="dxa"/>
            <w:vMerge/>
            <w:tcBorders>
              <w:top w:val="single" w:sz="4" w:space="0" w:color="auto"/>
              <w:left w:val="nil"/>
              <w:bottom w:val="single" w:sz="4" w:space="0" w:color="000000"/>
              <w:right w:val="nil"/>
            </w:tcBorders>
            <w:vAlign w:val="center"/>
            <w:hideMark/>
          </w:tcPr>
          <w:p w14:paraId="0328B0B5" w14:textId="77777777" w:rsidR="006228E3" w:rsidRPr="009F5DC3" w:rsidRDefault="006228E3" w:rsidP="006228E3">
            <w:pPr>
              <w:spacing w:after="0" w:line="240" w:lineRule="auto"/>
              <w:rPr>
                <w:rFonts w:ascii="Calibri" w:eastAsia="Times New Roman" w:hAnsi="Calibri" w:cs="Calibri"/>
                <w:b/>
                <w:bCs/>
                <w:sz w:val="18"/>
                <w:szCs w:val="18"/>
                <w:lang w:eastAsia="nl-NL"/>
              </w:rPr>
            </w:pPr>
          </w:p>
        </w:tc>
        <w:tc>
          <w:tcPr>
            <w:tcW w:w="1940" w:type="dxa"/>
            <w:gridSpan w:val="5"/>
            <w:tcBorders>
              <w:top w:val="nil"/>
              <w:left w:val="nil"/>
              <w:bottom w:val="nil"/>
              <w:right w:val="nil"/>
            </w:tcBorders>
            <w:shd w:val="clear" w:color="auto" w:fill="auto"/>
            <w:noWrap/>
            <w:hideMark/>
          </w:tcPr>
          <w:p w14:paraId="4B0FCADF" w14:textId="77777777" w:rsidR="006228E3" w:rsidRPr="009F5DC3" w:rsidRDefault="006228E3" w:rsidP="006228E3">
            <w:pPr>
              <w:spacing w:after="0" w:line="240" w:lineRule="auto"/>
              <w:jc w:val="center"/>
              <w:rPr>
                <w:rFonts w:ascii="Calibri" w:eastAsia="Times New Roman" w:hAnsi="Calibri" w:cs="Calibri"/>
                <w:b/>
                <w:bCs/>
                <w:sz w:val="18"/>
                <w:szCs w:val="18"/>
                <w:lang w:eastAsia="nl-NL"/>
              </w:rPr>
            </w:pPr>
          </w:p>
        </w:tc>
        <w:tc>
          <w:tcPr>
            <w:tcW w:w="160" w:type="dxa"/>
            <w:tcBorders>
              <w:top w:val="nil"/>
              <w:left w:val="nil"/>
              <w:bottom w:val="nil"/>
              <w:right w:val="nil"/>
            </w:tcBorders>
            <w:shd w:val="clear" w:color="auto" w:fill="auto"/>
            <w:noWrap/>
            <w:hideMark/>
          </w:tcPr>
          <w:p w14:paraId="37E6B2EB" w14:textId="77777777" w:rsidR="006228E3" w:rsidRPr="009F5DC3" w:rsidRDefault="006228E3" w:rsidP="006228E3">
            <w:pPr>
              <w:spacing w:after="0" w:line="240" w:lineRule="auto"/>
              <w:jc w:val="center"/>
              <w:rPr>
                <w:rFonts w:ascii="Times New Roman" w:eastAsia="Times New Roman" w:hAnsi="Times New Roman" w:cs="Times New Roman"/>
                <w:sz w:val="20"/>
                <w:szCs w:val="20"/>
                <w:lang w:eastAsia="nl-NL"/>
              </w:rPr>
            </w:pPr>
          </w:p>
        </w:tc>
        <w:tc>
          <w:tcPr>
            <w:tcW w:w="1940" w:type="dxa"/>
            <w:gridSpan w:val="5"/>
            <w:tcBorders>
              <w:top w:val="nil"/>
              <w:left w:val="nil"/>
              <w:bottom w:val="single" w:sz="4" w:space="0" w:color="auto"/>
              <w:right w:val="nil"/>
            </w:tcBorders>
            <w:shd w:val="clear" w:color="auto" w:fill="auto"/>
            <w:noWrap/>
            <w:hideMark/>
          </w:tcPr>
          <w:p w14:paraId="286AAD0D" w14:textId="673C268E" w:rsidR="006228E3" w:rsidRPr="009F5DC3" w:rsidRDefault="006228E3" w:rsidP="006228E3">
            <w:pPr>
              <w:spacing w:after="0" w:line="240" w:lineRule="auto"/>
              <w:jc w:val="center"/>
              <w:rPr>
                <w:rFonts w:ascii="Calibri" w:eastAsia="Times New Roman" w:hAnsi="Calibri" w:cs="Calibri"/>
                <w:b/>
                <w:bCs/>
                <w:sz w:val="18"/>
                <w:szCs w:val="18"/>
                <w:lang w:eastAsia="nl-NL"/>
              </w:rPr>
            </w:pPr>
            <w:r w:rsidRPr="009F5DC3">
              <w:rPr>
                <w:rFonts w:ascii="Calibri" w:eastAsia="Times New Roman" w:hAnsi="Calibri" w:cs="Calibri"/>
                <w:b/>
                <w:bCs/>
                <w:sz w:val="18"/>
                <w:szCs w:val="18"/>
                <w:lang w:eastAsia="nl-NL"/>
              </w:rPr>
              <w:t>RCT</w:t>
            </w:r>
          </w:p>
        </w:tc>
        <w:tc>
          <w:tcPr>
            <w:tcW w:w="140" w:type="dxa"/>
            <w:tcBorders>
              <w:top w:val="nil"/>
              <w:left w:val="nil"/>
              <w:bottom w:val="nil"/>
              <w:right w:val="nil"/>
            </w:tcBorders>
            <w:shd w:val="clear" w:color="auto" w:fill="auto"/>
            <w:noWrap/>
            <w:hideMark/>
          </w:tcPr>
          <w:p w14:paraId="1F7D90BC" w14:textId="77777777" w:rsidR="006228E3" w:rsidRPr="009F5DC3" w:rsidRDefault="006228E3" w:rsidP="006228E3">
            <w:pPr>
              <w:spacing w:after="0" w:line="240" w:lineRule="auto"/>
              <w:jc w:val="center"/>
              <w:rPr>
                <w:rFonts w:ascii="Calibri" w:eastAsia="Times New Roman" w:hAnsi="Calibri" w:cs="Calibri"/>
                <w:b/>
                <w:bCs/>
                <w:sz w:val="18"/>
                <w:szCs w:val="18"/>
                <w:lang w:eastAsia="nl-NL"/>
              </w:rPr>
            </w:pPr>
          </w:p>
        </w:tc>
        <w:tc>
          <w:tcPr>
            <w:tcW w:w="1900" w:type="dxa"/>
            <w:gridSpan w:val="5"/>
            <w:tcBorders>
              <w:top w:val="nil"/>
              <w:left w:val="nil"/>
              <w:bottom w:val="single" w:sz="4" w:space="0" w:color="auto"/>
              <w:right w:val="nil"/>
            </w:tcBorders>
            <w:shd w:val="clear" w:color="auto" w:fill="auto"/>
            <w:noWrap/>
            <w:hideMark/>
          </w:tcPr>
          <w:p w14:paraId="2F263AF0" w14:textId="77777777" w:rsidR="006228E3" w:rsidRPr="009F5DC3" w:rsidRDefault="006228E3" w:rsidP="006228E3">
            <w:pPr>
              <w:spacing w:after="0" w:line="240" w:lineRule="auto"/>
              <w:jc w:val="center"/>
              <w:rPr>
                <w:rFonts w:ascii="Calibri" w:eastAsia="Times New Roman" w:hAnsi="Calibri" w:cs="Calibri"/>
                <w:b/>
                <w:bCs/>
                <w:sz w:val="18"/>
                <w:szCs w:val="18"/>
                <w:lang w:eastAsia="nl-NL"/>
              </w:rPr>
            </w:pPr>
            <w:r w:rsidRPr="009F5DC3">
              <w:rPr>
                <w:rFonts w:ascii="Calibri" w:eastAsia="Times New Roman" w:hAnsi="Calibri" w:cs="Calibri"/>
                <w:b/>
                <w:bCs/>
                <w:sz w:val="18"/>
                <w:szCs w:val="18"/>
                <w:lang w:eastAsia="nl-NL"/>
              </w:rPr>
              <w:t>Non-</w:t>
            </w:r>
            <w:proofErr w:type="spellStart"/>
            <w:r w:rsidRPr="009F5DC3">
              <w:rPr>
                <w:rFonts w:ascii="Calibri" w:eastAsia="Times New Roman" w:hAnsi="Calibri" w:cs="Calibri"/>
                <w:b/>
                <w:bCs/>
                <w:sz w:val="18"/>
                <w:szCs w:val="18"/>
                <w:lang w:eastAsia="nl-NL"/>
              </w:rPr>
              <w:t>randomized</w:t>
            </w:r>
            <w:proofErr w:type="spellEnd"/>
          </w:p>
        </w:tc>
        <w:tc>
          <w:tcPr>
            <w:tcW w:w="140" w:type="dxa"/>
            <w:tcBorders>
              <w:top w:val="nil"/>
              <w:left w:val="nil"/>
              <w:bottom w:val="nil"/>
              <w:right w:val="nil"/>
            </w:tcBorders>
            <w:shd w:val="clear" w:color="auto" w:fill="auto"/>
            <w:noWrap/>
            <w:hideMark/>
          </w:tcPr>
          <w:p w14:paraId="68AFDD54" w14:textId="77777777" w:rsidR="006228E3" w:rsidRPr="009F5DC3" w:rsidRDefault="006228E3" w:rsidP="006228E3">
            <w:pPr>
              <w:spacing w:after="0" w:line="240" w:lineRule="auto"/>
              <w:jc w:val="center"/>
              <w:rPr>
                <w:rFonts w:ascii="Calibri" w:eastAsia="Times New Roman" w:hAnsi="Calibri" w:cs="Calibri"/>
                <w:b/>
                <w:bCs/>
                <w:sz w:val="18"/>
                <w:szCs w:val="18"/>
                <w:lang w:eastAsia="nl-NL"/>
              </w:rPr>
            </w:pPr>
          </w:p>
        </w:tc>
        <w:tc>
          <w:tcPr>
            <w:tcW w:w="1960" w:type="dxa"/>
            <w:gridSpan w:val="5"/>
            <w:tcBorders>
              <w:top w:val="nil"/>
              <w:left w:val="nil"/>
              <w:bottom w:val="single" w:sz="4" w:space="0" w:color="auto"/>
              <w:right w:val="nil"/>
            </w:tcBorders>
            <w:shd w:val="clear" w:color="auto" w:fill="auto"/>
            <w:noWrap/>
            <w:hideMark/>
          </w:tcPr>
          <w:p w14:paraId="3DCADF0B" w14:textId="77777777" w:rsidR="006228E3" w:rsidRPr="009F5DC3" w:rsidRDefault="006228E3" w:rsidP="006228E3">
            <w:pPr>
              <w:spacing w:after="0" w:line="240" w:lineRule="auto"/>
              <w:jc w:val="center"/>
              <w:rPr>
                <w:rFonts w:ascii="Calibri" w:eastAsia="Times New Roman" w:hAnsi="Calibri" w:cs="Calibri"/>
                <w:b/>
                <w:bCs/>
                <w:sz w:val="18"/>
                <w:szCs w:val="18"/>
                <w:lang w:eastAsia="nl-NL"/>
              </w:rPr>
            </w:pPr>
            <w:proofErr w:type="spellStart"/>
            <w:r w:rsidRPr="009F5DC3">
              <w:rPr>
                <w:rFonts w:ascii="Calibri" w:eastAsia="Times New Roman" w:hAnsi="Calibri" w:cs="Calibri"/>
                <w:b/>
                <w:bCs/>
                <w:sz w:val="18"/>
                <w:szCs w:val="18"/>
                <w:lang w:eastAsia="nl-NL"/>
              </w:rPr>
              <w:t>Descriptive</w:t>
            </w:r>
            <w:proofErr w:type="spellEnd"/>
            <w:r w:rsidRPr="009F5DC3">
              <w:rPr>
                <w:rFonts w:ascii="Calibri" w:eastAsia="Times New Roman" w:hAnsi="Calibri" w:cs="Calibri"/>
                <w:b/>
                <w:bCs/>
                <w:sz w:val="18"/>
                <w:szCs w:val="18"/>
                <w:lang w:eastAsia="nl-NL"/>
              </w:rPr>
              <w:t xml:space="preserve"> </w:t>
            </w:r>
          </w:p>
        </w:tc>
        <w:tc>
          <w:tcPr>
            <w:tcW w:w="160" w:type="dxa"/>
            <w:tcBorders>
              <w:top w:val="nil"/>
              <w:left w:val="nil"/>
              <w:bottom w:val="nil"/>
              <w:right w:val="nil"/>
            </w:tcBorders>
            <w:shd w:val="clear" w:color="auto" w:fill="auto"/>
            <w:noWrap/>
            <w:hideMark/>
          </w:tcPr>
          <w:p w14:paraId="2ADB88AE" w14:textId="77777777" w:rsidR="006228E3" w:rsidRPr="009F5DC3" w:rsidRDefault="006228E3" w:rsidP="006228E3">
            <w:pPr>
              <w:spacing w:after="0" w:line="240" w:lineRule="auto"/>
              <w:jc w:val="center"/>
              <w:rPr>
                <w:rFonts w:ascii="Calibri" w:eastAsia="Times New Roman" w:hAnsi="Calibri" w:cs="Calibri"/>
                <w:b/>
                <w:bCs/>
                <w:sz w:val="18"/>
                <w:szCs w:val="18"/>
                <w:lang w:eastAsia="nl-NL"/>
              </w:rPr>
            </w:pPr>
          </w:p>
        </w:tc>
        <w:tc>
          <w:tcPr>
            <w:tcW w:w="1900" w:type="dxa"/>
            <w:gridSpan w:val="5"/>
            <w:tcBorders>
              <w:top w:val="nil"/>
              <w:left w:val="nil"/>
              <w:bottom w:val="nil"/>
              <w:right w:val="nil"/>
            </w:tcBorders>
            <w:shd w:val="clear" w:color="auto" w:fill="auto"/>
            <w:noWrap/>
            <w:hideMark/>
          </w:tcPr>
          <w:p w14:paraId="43175354" w14:textId="77777777" w:rsidR="006228E3" w:rsidRPr="009F5DC3" w:rsidRDefault="006228E3" w:rsidP="006228E3">
            <w:pPr>
              <w:spacing w:after="0" w:line="240" w:lineRule="auto"/>
              <w:jc w:val="center"/>
              <w:rPr>
                <w:rFonts w:ascii="Times New Roman" w:eastAsia="Times New Roman" w:hAnsi="Times New Roman" w:cs="Times New Roman"/>
                <w:sz w:val="20"/>
                <w:szCs w:val="20"/>
                <w:lang w:eastAsia="nl-NL"/>
              </w:rPr>
            </w:pPr>
          </w:p>
        </w:tc>
        <w:tc>
          <w:tcPr>
            <w:tcW w:w="1640" w:type="dxa"/>
            <w:vMerge/>
            <w:tcBorders>
              <w:top w:val="single" w:sz="4" w:space="0" w:color="auto"/>
              <w:left w:val="nil"/>
              <w:bottom w:val="single" w:sz="4" w:space="0" w:color="000000"/>
              <w:right w:val="nil"/>
            </w:tcBorders>
            <w:vAlign w:val="center"/>
            <w:hideMark/>
          </w:tcPr>
          <w:p w14:paraId="70E4885E" w14:textId="77777777" w:rsidR="006228E3" w:rsidRPr="006228E3" w:rsidRDefault="006228E3" w:rsidP="006228E3">
            <w:pPr>
              <w:spacing w:after="0" w:line="240" w:lineRule="auto"/>
              <w:rPr>
                <w:rFonts w:ascii="Calibri" w:eastAsia="Times New Roman" w:hAnsi="Calibri" w:cs="Calibri"/>
                <w:b/>
                <w:bCs/>
                <w:color w:val="000000"/>
                <w:sz w:val="18"/>
                <w:szCs w:val="18"/>
                <w:lang w:eastAsia="nl-NL"/>
              </w:rPr>
            </w:pPr>
          </w:p>
        </w:tc>
      </w:tr>
      <w:tr w:rsidR="006228E3" w:rsidRPr="006228E3" w14:paraId="3048D910" w14:textId="77777777" w:rsidTr="006228E3">
        <w:trPr>
          <w:trHeight w:val="290"/>
        </w:trPr>
        <w:tc>
          <w:tcPr>
            <w:tcW w:w="2380" w:type="dxa"/>
            <w:vMerge/>
            <w:tcBorders>
              <w:top w:val="single" w:sz="4" w:space="0" w:color="auto"/>
              <w:left w:val="nil"/>
              <w:bottom w:val="single" w:sz="4" w:space="0" w:color="000000"/>
              <w:right w:val="nil"/>
            </w:tcBorders>
            <w:vAlign w:val="center"/>
            <w:hideMark/>
          </w:tcPr>
          <w:p w14:paraId="49EFD857" w14:textId="77777777" w:rsidR="006228E3" w:rsidRPr="009F5DC3" w:rsidRDefault="006228E3" w:rsidP="006228E3">
            <w:pPr>
              <w:spacing w:after="0" w:line="240" w:lineRule="auto"/>
              <w:rPr>
                <w:rFonts w:ascii="Calibri" w:eastAsia="Times New Roman" w:hAnsi="Calibri" w:cs="Calibri"/>
                <w:b/>
                <w:bCs/>
                <w:sz w:val="18"/>
                <w:szCs w:val="18"/>
                <w:lang w:eastAsia="nl-NL"/>
              </w:rPr>
            </w:pPr>
          </w:p>
        </w:tc>
        <w:tc>
          <w:tcPr>
            <w:tcW w:w="420" w:type="dxa"/>
            <w:tcBorders>
              <w:top w:val="nil"/>
              <w:left w:val="nil"/>
              <w:bottom w:val="single" w:sz="4" w:space="0" w:color="auto"/>
              <w:right w:val="nil"/>
            </w:tcBorders>
            <w:shd w:val="clear" w:color="auto" w:fill="auto"/>
            <w:noWrap/>
            <w:hideMark/>
          </w:tcPr>
          <w:p w14:paraId="114B5F92" w14:textId="77777777" w:rsidR="006228E3" w:rsidRPr="009F5DC3" w:rsidRDefault="006228E3" w:rsidP="006228E3">
            <w:pPr>
              <w:spacing w:after="0" w:line="240" w:lineRule="auto"/>
              <w:rPr>
                <w:rFonts w:ascii="Calibri" w:eastAsia="Times New Roman" w:hAnsi="Calibri" w:cs="Calibri"/>
                <w:sz w:val="18"/>
                <w:szCs w:val="18"/>
                <w:lang w:eastAsia="nl-NL"/>
              </w:rPr>
            </w:pPr>
            <w:r w:rsidRPr="009F5DC3">
              <w:rPr>
                <w:rFonts w:ascii="Calibri" w:eastAsia="Times New Roman" w:hAnsi="Calibri" w:cs="Calibri"/>
                <w:sz w:val="18"/>
                <w:szCs w:val="18"/>
                <w:lang w:eastAsia="nl-NL"/>
              </w:rPr>
              <w:t xml:space="preserve">1.1 </w:t>
            </w:r>
          </w:p>
        </w:tc>
        <w:tc>
          <w:tcPr>
            <w:tcW w:w="380" w:type="dxa"/>
            <w:tcBorders>
              <w:top w:val="nil"/>
              <w:left w:val="nil"/>
              <w:bottom w:val="single" w:sz="4" w:space="0" w:color="auto"/>
              <w:right w:val="nil"/>
            </w:tcBorders>
            <w:shd w:val="clear" w:color="auto" w:fill="auto"/>
            <w:noWrap/>
            <w:hideMark/>
          </w:tcPr>
          <w:p w14:paraId="139E0EFA" w14:textId="77777777" w:rsidR="006228E3" w:rsidRPr="009F5DC3" w:rsidRDefault="006228E3" w:rsidP="006228E3">
            <w:pPr>
              <w:spacing w:after="0" w:line="240" w:lineRule="auto"/>
              <w:rPr>
                <w:rFonts w:ascii="Calibri" w:eastAsia="Times New Roman" w:hAnsi="Calibri" w:cs="Calibri"/>
                <w:sz w:val="18"/>
                <w:szCs w:val="18"/>
                <w:lang w:eastAsia="nl-NL"/>
              </w:rPr>
            </w:pPr>
            <w:r w:rsidRPr="009F5DC3">
              <w:rPr>
                <w:rFonts w:ascii="Calibri" w:eastAsia="Times New Roman" w:hAnsi="Calibri" w:cs="Calibri"/>
                <w:sz w:val="18"/>
                <w:szCs w:val="18"/>
                <w:lang w:eastAsia="nl-NL"/>
              </w:rPr>
              <w:t>1.2</w:t>
            </w:r>
          </w:p>
        </w:tc>
        <w:tc>
          <w:tcPr>
            <w:tcW w:w="380" w:type="dxa"/>
            <w:tcBorders>
              <w:top w:val="nil"/>
              <w:left w:val="nil"/>
              <w:bottom w:val="single" w:sz="4" w:space="0" w:color="auto"/>
              <w:right w:val="nil"/>
            </w:tcBorders>
            <w:shd w:val="clear" w:color="auto" w:fill="auto"/>
            <w:noWrap/>
            <w:hideMark/>
          </w:tcPr>
          <w:p w14:paraId="31B1435F" w14:textId="77777777" w:rsidR="006228E3" w:rsidRPr="009F5DC3" w:rsidRDefault="006228E3" w:rsidP="006228E3">
            <w:pPr>
              <w:spacing w:after="0" w:line="240" w:lineRule="auto"/>
              <w:rPr>
                <w:rFonts w:ascii="Calibri" w:eastAsia="Times New Roman" w:hAnsi="Calibri" w:cs="Calibri"/>
                <w:sz w:val="18"/>
                <w:szCs w:val="18"/>
                <w:lang w:eastAsia="nl-NL"/>
              </w:rPr>
            </w:pPr>
            <w:r w:rsidRPr="009F5DC3">
              <w:rPr>
                <w:rFonts w:ascii="Calibri" w:eastAsia="Times New Roman" w:hAnsi="Calibri" w:cs="Calibri"/>
                <w:sz w:val="18"/>
                <w:szCs w:val="18"/>
                <w:lang w:eastAsia="nl-NL"/>
              </w:rPr>
              <w:t>1.3</w:t>
            </w:r>
          </w:p>
        </w:tc>
        <w:tc>
          <w:tcPr>
            <w:tcW w:w="380" w:type="dxa"/>
            <w:tcBorders>
              <w:top w:val="nil"/>
              <w:left w:val="nil"/>
              <w:bottom w:val="single" w:sz="4" w:space="0" w:color="auto"/>
              <w:right w:val="nil"/>
            </w:tcBorders>
            <w:shd w:val="clear" w:color="auto" w:fill="auto"/>
            <w:noWrap/>
            <w:hideMark/>
          </w:tcPr>
          <w:p w14:paraId="78724FFA" w14:textId="77777777" w:rsidR="006228E3" w:rsidRPr="009F5DC3" w:rsidRDefault="006228E3" w:rsidP="006228E3">
            <w:pPr>
              <w:spacing w:after="0" w:line="240" w:lineRule="auto"/>
              <w:rPr>
                <w:rFonts w:ascii="Calibri" w:eastAsia="Times New Roman" w:hAnsi="Calibri" w:cs="Calibri"/>
                <w:sz w:val="18"/>
                <w:szCs w:val="18"/>
                <w:lang w:eastAsia="nl-NL"/>
              </w:rPr>
            </w:pPr>
            <w:r w:rsidRPr="009F5DC3">
              <w:rPr>
                <w:rFonts w:ascii="Calibri" w:eastAsia="Times New Roman" w:hAnsi="Calibri" w:cs="Calibri"/>
                <w:sz w:val="18"/>
                <w:szCs w:val="18"/>
                <w:lang w:eastAsia="nl-NL"/>
              </w:rPr>
              <w:t>1.4</w:t>
            </w:r>
          </w:p>
        </w:tc>
        <w:tc>
          <w:tcPr>
            <w:tcW w:w="380" w:type="dxa"/>
            <w:tcBorders>
              <w:top w:val="nil"/>
              <w:left w:val="nil"/>
              <w:bottom w:val="single" w:sz="4" w:space="0" w:color="auto"/>
              <w:right w:val="nil"/>
            </w:tcBorders>
            <w:shd w:val="clear" w:color="auto" w:fill="auto"/>
            <w:noWrap/>
            <w:hideMark/>
          </w:tcPr>
          <w:p w14:paraId="54731A10" w14:textId="77777777" w:rsidR="006228E3" w:rsidRPr="009F5DC3" w:rsidRDefault="006228E3" w:rsidP="006228E3">
            <w:pPr>
              <w:spacing w:after="0" w:line="240" w:lineRule="auto"/>
              <w:rPr>
                <w:rFonts w:ascii="Calibri" w:eastAsia="Times New Roman" w:hAnsi="Calibri" w:cs="Calibri"/>
                <w:sz w:val="18"/>
                <w:szCs w:val="18"/>
                <w:lang w:eastAsia="nl-NL"/>
              </w:rPr>
            </w:pPr>
            <w:r w:rsidRPr="009F5DC3">
              <w:rPr>
                <w:rFonts w:ascii="Calibri" w:eastAsia="Times New Roman" w:hAnsi="Calibri" w:cs="Calibri"/>
                <w:sz w:val="18"/>
                <w:szCs w:val="18"/>
                <w:lang w:eastAsia="nl-NL"/>
              </w:rPr>
              <w:t>1.5</w:t>
            </w:r>
          </w:p>
        </w:tc>
        <w:tc>
          <w:tcPr>
            <w:tcW w:w="160" w:type="dxa"/>
            <w:tcBorders>
              <w:top w:val="nil"/>
              <w:left w:val="nil"/>
              <w:bottom w:val="single" w:sz="4" w:space="0" w:color="auto"/>
              <w:right w:val="nil"/>
            </w:tcBorders>
            <w:shd w:val="clear" w:color="auto" w:fill="auto"/>
            <w:noWrap/>
            <w:hideMark/>
          </w:tcPr>
          <w:p w14:paraId="5EBBB58C" w14:textId="77777777" w:rsidR="006228E3" w:rsidRPr="009F5DC3" w:rsidRDefault="006228E3" w:rsidP="006228E3">
            <w:pPr>
              <w:spacing w:after="0" w:line="240" w:lineRule="auto"/>
              <w:rPr>
                <w:rFonts w:ascii="Calibri" w:eastAsia="Times New Roman" w:hAnsi="Calibri" w:cs="Calibri"/>
                <w:sz w:val="18"/>
                <w:szCs w:val="18"/>
                <w:lang w:eastAsia="nl-NL"/>
              </w:rPr>
            </w:pPr>
            <w:r w:rsidRPr="009F5DC3">
              <w:rPr>
                <w:rFonts w:ascii="Calibri" w:eastAsia="Times New Roman" w:hAnsi="Calibri" w:cs="Calibri"/>
                <w:sz w:val="18"/>
                <w:szCs w:val="18"/>
                <w:lang w:eastAsia="nl-NL"/>
              </w:rPr>
              <w:t> </w:t>
            </w:r>
          </w:p>
        </w:tc>
        <w:tc>
          <w:tcPr>
            <w:tcW w:w="420" w:type="dxa"/>
            <w:tcBorders>
              <w:top w:val="nil"/>
              <w:left w:val="nil"/>
              <w:bottom w:val="single" w:sz="4" w:space="0" w:color="auto"/>
              <w:right w:val="nil"/>
            </w:tcBorders>
            <w:shd w:val="clear" w:color="auto" w:fill="auto"/>
            <w:noWrap/>
            <w:hideMark/>
          </w:tcPr>
          <w:p w14:paraId="62309E9D" w14:textId="77777777" w:rsidR="006228E3" w:rsidRPr="009F5DC3" w:rsidRDefault="006228E3" w:rsidP="006228E3">
            <w:pPr>
              <w:spacing w:after="0" w:line="240" w:lineRule="auto"/>
              <w:rPr>
                <w:rFonts w:ascii="Calibri" w:eastAsia="Times New Roman" w:hAnsi="Calibri" w:cs="Calibri"/>
                <w:sz w:val="18"/>
                <w:szCs w:val="18"/>
                <w:lang w:eastAsia="nl-NL"/>
              </w:rPr>
            </w:pPr>
            <w:r w:rsidRPr="009F5DC3">
              <w:rPr>
                <w:rFonts w:ascii="Calibri" w:eastAsia="Times New Roman" w:hAnsi="Calibri" w:cs="Calibri"/>
                <w:sz w:val="18"/>
                <w:szCs w:val="18"/>
                <w:lang w:eastAsia="nl-NL"/>
              </w:rPr>
              <w:t xml:space="preserve">2.1 </w:t>
            </w:r>
          </w:p>
        </w:tc>
        <w:tc>
          <w:tcPr>
            <w:tcW w:w="380" w:type="dxa"/>
            <w:tcBorders>
              <w:top w:val="nil"/>
              <w:left w:val="nil"/>
              <w:bottom w:val="single" w:sz="4" w:space="0" w:color="auto"/>
              <w:right w:val="nil"/>
            </w:tcBorders>
            <w:shd w:val="clear" w:color="auto" w:fill="auto"/>
            <w:noWrap/>
            <w:hideMark/>
          </w:tcPr>
          <w:p w14:paraId="7E41D64E" w14:textId="77777777" w:rsidR="006228E3" w:rsidRPr="009F5DC3" w:rsidRDefault="006228E3" w:rsidP="006228E3">
            <w:pPr>
              <w:spacing w:after="0" w:line="240" w:lineRule="auto"/>
              <w:rPr>
                <w:rFonts w:ascii="Calibri" w:eastAsia="Times New Roman" w:hAnsi="Calibri" w:cs="Calibri"/>
                <w:sz w:val="18"/>
                <w:szCs w:val="18"/>
                <w:lang w:eastAsia="nl-NL"/>
              </w:rPr>
            </w:pPr>
            <w:r w:rsidRPr="009F5DC3">
              <w:rPr>
                <w:rFonts w:ascii="Calibri" w:eastAsia="Times New Roman" w:hAnsi="Calibri" w:cs="Calibri"/>
                <w:sz w:val="18"/>
                <w:szCs w:val="18"/>
                <w:lang w:eastAsia="nl-NL"/>
              </w:rPr>
              <w:t>2.2</w:t>
            </w:r>
          </w:p>
        </w:tc>
        <w:tc>
          <w:tcPr>
            <w:tcW w:w="380" w:type="dxa"/>
            <w:tcBorders>
              <w:top w:val="nil"/>
              <w:left w:val="nil"/>
              <w:bottom w:val="single" w:sz="4" w:space="0" w:color="auto"/>
              <w:right w:val="nil"/>
            </w:tcBorders>
            <w:shd w:val="clear" w:color="auto" w:fill="auto"/>
            <w:noWrap/>
            <w:hideMark/>
          </w:tcPr>
          <w:p w14:paraId="3EC77668" w14:textId="77777777" w:rsidR="006228E3" w:rsidRPr="009F5DC3" w:rsidRDefault="006228E3" w:rsidP="006228E3">
            <w:pPr>
              <w:spacing w:after="0" w:line="240" w:lineRule="auto"/>
              <w:rPr>
                <w:rFonts w:ascii="Calibri" w:eastAsia="Times New Roman" w:hAnsi="Calibri" w:cs="Calibri"/>
                <w:sz w:val="18"/>
                <w:szCs w:val="18"/>
                <w:lang w:eastAsia="nl-NL"/>
              </w:rPr>
            </w:pPr>
            <w:r w:rsidRPr="009F5DC3">
              <w:rPr>
                <w:rFonts w:ascii="Calibri" w:eastAsia="Times New Roman" w:hAnsi="Calibri" w:cs="Calibri"/>
                <w:sz w:val="18"/>
                <w:szCs w:val="18"/>
                <w:lang w:eastAsia="nl-NL"/>
              </w:rPr>
              <w:t>2.3</w:t>
            </w:r>
          </w:p>
        </w:tc>
        <w:tc>
          <w:tcPr>
            <w:tcW w:w="380" w:type="dxa"/>
            <w:tcBorders>
              <w:top w:val="nil"/>
              <w:left w:val="nil"/>
              <w:bottom w:val="single" w:sz="4" w:space="0" w:color="auto"/>
              <w:right w:val="nil"/>
            </w:tcBorders>
            <w:shd w:val="clear" w:color="auto" w:fill="auto"/>
            <w:noWrap/>
            <w:hideMark/>
          </w:tcPr>
          <w:p w14:paraId="0516483B" w14:textId="77777777" w:rsidR="006228E3" w:rsidRPr="009F5DC3" w:rsidRDefault="006228E3" w:rsidP="006228E3">
            <w:pPr>
              <w:spacing w:after="0" w:line="240" w:lineRule="auto"/>
              <w:rPr>
                <w:rFonts w:ascii="Calibri" w:eastAsia="Times New Roman" w:hAnsi="Calibri" w:cs="Calibri"/>
                <w:sz w:val="18"/>
                <w:szCs w:val="18"/>
                <w:lang w:eastAsia="nl-NL"/>
              </w:rPr>
            </w:pPr>
            <w:r w:rsidRPr="009F5DC3">
              <w:rPr>
                <w:rFonts w:ascii="Calibri" w:eastAsia="Times New Roman" w:hAnsi="Calibri" w:cs="Calibri"/>
                <w:sz w:val="18"/>
                <w:szCs w:val="18"/>
                <w:lang w:eastAsia="nl-NL"/>
              </w:rPr>
              <w:t>2.4</w:t>
            </w:r>
          </w:p>
        </w:tc>
        <w:tc>
          <w:tcPr>
            <w:tcW w:w="380" w:type="dxa"/>
            <w:tcBorders>
              <w:top w:val="nil"/>
              <w:left w:val="nil"/>
              <w:bottom w:val="single" w:sz="4" w:space="0" w:color="auto"/>
              <w:right w:val="nil"/>
            </w:tcBorders>
            <w:shd w:val="clear" w:color="auto" w:fill="auto"/>
            <w:noWrap/>
            <w:hideMark/>
          </w:tcPr>
          <w:p w14:paraId="42DDA7BF" w14:textId="77777777" w:rsidR="006228E3" w:rsidRPr="009F5DC3" w:rsidRDefault="006228E3" w:rsidP="006228E3">
            <w:pPr>
              <w:spacing w:after="0" w:line="240" w:lineRule="auto"/>
              <w:rPr>
                <w:rFonts w:ascii="Calibri" w:eastAsia="Times New Roman" w:hAnsi="Calibri" w:cs="Calibri"/>
                <w:sz w:val="18"/>
                <w:szCs w:val="18"/>
                <w:lang w:eastAsia="nl-NL"/>
              </w:rPr>
            </w:pPr>
            <w:r w:rsidRPr="009F5DC3">
              <w:rPr>
                <w:rFonts w:ascii="Calibri" w:eastAsia="Times New Roman" w:hAnsi="Calibri" w:cs="Calibri"/>
                <w:sz w:val="18"/>
                <w:szCs w:val="18"/>
                <w:lang w:eastAsia="nl-NL"/>
              </w:rPr>
              <w:t>2.5</w:t>
            </w:r>
          </w:p>
        </w:tc>
        <w:tc>
          <w:tcPr>
            <w:tcW w:w="140" w:type="dxa"/>
            <w:tcBorders>
              <w:top w:val="nil"/>
              <w:left w:val="nil"/>
              <w:bottom w:val="single" w:sz="4" w:space="0" w:color="auto"/>
              <w:right w:val="nil"/>
            </w:tcBorders>
            <w:shd w:val="clear" w:color="auto" w:fill="auto"/>
            <w:noWrap/>
            <w:hideMark/>
          </w:tcPr>
          <w:p w14:paraId="4C791996" w14:textId="77777777" w:rsidR="006228E3" w:rsidRPr="009F5DC3" w:rsidRDefault="006228E3" w:rsidP="006228E3">
            <w:pPr>
              <w:spacing w:after="0" w:line="240" w:lineRule="auto"/>
              <w:rPr>
                <w:rFonts w:ascii="Calibri" w:eastAsia="Times New Roman" w:hAnsi="Calibri" w:cs="Calibri"/>
                <w:sz w:val="18"/>
                <w:szCs w:val="18"/>
                <w:lang w:eastAsia="nl-NL"/>
              </w:rPr>
            </w:pPr>
            <w:r w:rsidRPr="009F5DC3">
              <w:rPr>
                <w:rFonts w:ascii="Calibri" w:eastAsia="Times New Roman" w:hAnsi="Calibri" w:cs="Calibri"/>
                <w:sz w:val="18"/>
                <w:szCs w:val="18"/>
                <w:lang w:eastAsia="nl-NL"/>
              </w:rPr>
              <w:t> </w:t>
            </w:r>
          </w:p>
        </w:tc>
        <w:tc>
          <w:tcPr>
            <w:tcW w:w="380" w:type="dxa"/>
            <w:tcBorders>
              <w:top w:val="nil"/>
              <w:left w:val="nil"/>
              <w:bottom w:val="single" w:sz="4" w:space="0" w:color="auto"/>
              <w:right w:val="nil"/>
            </w:tcBorders>
            <w:shd w:val="clear" w:color="auto" w:fill="auto"/>
            <w:noWrap/>
            <w:hideMark/>
          </w:tcPr>
          <w:p w14:paraId="5CD7691B" w14:textId="77777777" w:rsidR="006228E3" w:rsidRPr="009F5DC3" w:rsidRDefault="006228E3" w:rsidP="006228E3">
            <w:pPr>
              <w:spacing w:after="0" w:line="240" w:lineRule="auto"/>
              <w:rPr>
                <w:rFonts w:ascii="Calibri" w:eastAsia="Times New Roman" w:hAnsi="Calibri" w:cs="Calibri"/>
                <w:sz w:val="18"/>
                <w:szCs w:val="18"/>
                <w:lang w:eastAsia="nl-NL"/>
              </w:rPr>
            </w:pPr>
            <w:r w:rsidRPr="009F5DC3">
              <w:rPr>
                <w:rFonts w:ascii="Calibri" w:eastAsia="Times New Roman" w:hAnsi="Calibri" w:cs="Calibri"/>
                <w:sz w:val="18"/>
                <w:szCs w:val="18"/>
                <w:lang w:eastAsia="nl-NL"/>
              </w:rPr>
              <w:t>3.1</w:t>
            </w:r>
          </w:p>
        </w:tc>
        <w:tc>
          <w:tcPr>
            <w:tcW w:w="380" w:type="dxa"/>
            <w:tcBorders>
              <w:top w:val="nil"/>
              <w:left w:val="nil"/>
              <w:bottom w:val="single" w:sz="4" w:space="0" w:color="auto"/>
              <w:right w:val="nil"/>
            </w:tcBorders>
            <w:shd w:val="clear" w:color="auto" w:fill="auto"/>
            <w:noWrap/>
            <w:hideMark/>
          </w:tcPr>
          <w:p w14:paraId="4EE813F0" w14:textId="77777777" w:rsidR="006228E3" w:rsidRPr="009F5DC3" w:rsidRDefault="006228E3" w:rsidP="006228E3">
            <w:pPr>
              <w:spacing w:after="0" w:line="240" w:lineRule="auto"/>
              <w:rPr>
                <w:rFonts w:ascii="Calibri" w:eastAsia="Times New Roman" w:hAnsi="Calibri" w:cs="Calibri"/>
                <w:sz w:val="18"/>
                <w:szCs w:val="18"/>
                <w:lang w:eastAsia="nl-NL"/>
              </w:rPr>
            </w:pPr>
            <w:r w:rsidRPr="009F5DC3">
              <w:rPr>
                <w:rFonts w:ascii="Calibri" w:eastAsia="Times New Roman" w:hAnsi="Calibri" w:cs="Calibri"/>
                <w:sz w:val="18"/>
                <w:szCs w:val="18"/>
                <w:lang w:eastAsia="nl-NL"/>
              </w:rPr>
              <w:t>3.2</w:t>
            </w:r>
          </w:p>
        </w:tc>
        <w:tc>
          <w:tcPr>
            <w:tcW w:w="380" w:type="dxa"/>
            <w:tcBorders>
              <w:top w:val="nil"/>
              <w:left w:val="nil"/>
              <w:bottom w:val="single" w:sz="4" w:space="0" w:color="auto"/>
              <w:right w:val="nil"/>
            </w:tcBorders>
            <w:shd w:val="clear" w:color="auto" w:fill="auto"/>
            <w:noWrap/>
            <w:hideMark/>
          </w:tcPr>
          <w:p w14:paraId="3851C3F1" w14:textId="77777777" w:rsidR="006228E3" w:rsidRPr="009F5DC3" w:rsidRDefault="006228E3" w:rsidP="006228E3">
            <w:pPr>
              <w:spacing w:after="0" w:line="240" w:lineRule="auto"/>
              <w:rPr>
                <w:rFonts w:ascii="Calibri" w:eastAsia="Times New Roman" w:hAnsi="Calibri" w:cs="Calibri"/>
                <w:sz w:val="18"/>
                <w:szCs w:val="18"/>
                <w:lang w:eastAsia="nl-NL"/>
              </w:rPr>
            </w:pPr>
            <w:r w:rsidRPr="009F5DC3">
              <w:rPr>
                <w:rFonts w:ascii="Calibri" w:eastAsia="Times New Roman" w:hAnsi="Calibri" w:cs="Calibri"/>
                <w:sz w:val="18"/>
                <w:szCs w:val="18"/>
                <w:lang w:eastAsia="nl-NL"/>
              </w:rPr>
              <w:t>3.3</w:t>
            </w:r>
          </w:p>
        </w:tc>
        <w:tc>
          <w:tcPr>
            <w:tcW w:w="380" w:type="dxa"/>
            <w:tcBorders>
              <w:top w:val="nil"/>
              <w:left w:val="nil"/>
              <w:bottom w:val="single" w:sz="4" w:space="0" w:color="auto"/>
              <w:right w:val="nil"/>
            </w:tcBorders>
            <w:shd w:val="clear" w:color="auto" w:fill="auto"/>
            <w:noWrap/>
            <w:hideMark/>
          </w:tcPr>
          <w:p w14:paraId="33D6C1A7" w14:textId="77777777" w:rsidR="006228E3" w:rsidRPr="009F5DC3" w:rsidRDefault="006228E3" w:rsidP="006228E3">
            <w:pPr>
              <w:spacing w:after="0" w:line="240" w:lineRule="auto"/>
              <w:rPr>
                <w:rFonts w:ascii="Calibri" w:eastAsia="Times New Roman" w:hAnsi="Calibri" w:cs="Calibri"/>
                <w:sz w:val="18"/>
                <w:szCs w:val="18"/>
                <w:lang w:eastAsia="nl-NL"/>
              </w:rPr>
            </w:pPr>
            <w:r w:rsidRPr="009F5DC3">
              <w:rPr>
                <w:rFonts w:ascii="Calibri" w:eastAsia="Times New Roman" w:hAnsi="Calibri" w:cs="Calibri"/>
                <w:sz w:val="18"/>
                <w:szCs w:val="18"/>
                <w:lang w:eastAsia="nl-NL"/>
              </w:rPr>
              <w:t>3.4</w:t>
            </w:r>
          </w:p>
        </w:tc>
        <w:tc>
          <w:tcPr>
            <w:tcW w:w="380" w:type="dxa"/>
            <w:tcBorders>
              <w:top w:val="nil"/>
              <w:left w:val="nil"/>
              <w:bottom w:val="single" w:sz="4" w:space="0" w:color="auto"/>
              <w:right w:val="nil"/>
            </w:tcBorders>
            <w:shd w:val="clear" w:color="auto" w:fill="auto"/>
            <w:noWrap/>
            <w:hideMark/>
          </w:tcPr>
          <w:p w14:paraId="50CFF9FC" w14:textId="77777777" w:rsidR="006228E3" w:rsidRPr="009F5DC3" w:rsidRDefault="006228E3" w:rsidP="006228E3">
            <w:pPr>
              <w:spacing w:after="0" w:line="240" w:lineRule="auto"/>
              <w:rPr>
                <w:rFonts w:ascii="Calibri" w:eastAsia="Times New Roman" w:hAnsi="Calibri" w:cs="Calibri"/>
                <w:sz w:val="18"/>
                <w:szCs w:val="18"/>
                <w:lang w:eastAsia="nl-NL"/>
              </w:rPr>
            </w:pPr>
            <w:r w:rsidRPr="009F5DC3">
              <w:rPr>
                <w:rFonts w:ascii="Calibri" w:eastAsia="Times New Roman" w:hAnsi="Calibri" w:cs="Calibri"/>
                <w:sz w:val="18"/>
                <w:szCs w:val="18"/>
                <w:lang w:eastAsia="nl-NL"/>
              </w:rPr>
              <w:t>3.5</w:t>
            </w:r>
          </w:p>
        </w:tc>
        <w:tc>
          <w:tcPr>
            <w:tcW w:w="140" w:type="dxa"/>
            <w:tcBorders>
              <w:top w:val="nil"/>
              <w:left w:val="nil"/>
              <w:bottom w:val="single" w:sz="4" w:space="0" w:color="auto"/>
              <w:right w:val="nil"/>
            </w:tcBorders>
            <w:shd w:val="clear" w:color="auto" w:fill="auto"/>
            <w:noWrap/>
            <w:hideMark/>
          </w:tcPr>
          <w:p w14:paraId="55B61BFA" w14:textId="77777777" w:rsidR="006228E3" w:rsidRPr="009F5DC3" w:rsidRDefault="006228E3" w:rsidP="006228E3">
            <w:pPr>
              <w:spacing w:after="0" w:line="240" w:lineRule="auto"/>
              <w:rPr>
                <w:rFonts w:ascii="Calibri" w:eastAsia="Times New Roman" w:hAnsi="Calibri" w:cs="Calibri"/>
                <w:sz w:val="18"/>
                <w:szCs w:val="18"/>
                <w:lang w:eastAsia="nl-NL"/>
              </w:rPr>
            </w:pPr>
            <w:r w:rsidRPr="009F5DC3">
              <w:rPr>
                <w:rFonts w:ascii="Calibri" w:eastAsia="Times New Roman" w:hAnsi="Calibri" w:cs="Calibri"/>
                <w:sz w:val="18"/>
                <w:szCs w:val="18"/>
                <w:lang w:eastAsia="nl-NL"/>
              </w:rPr>
              <w:t> </w:t>
            </w:r>
          </w:p>
        </w:tc>
        <w:tc>
          <w:tcPr>
            <w:tcW w:w="380" w:type="dxa"/>
            <w:tcBorders>
              <w:top w:val="nil"/>
              <w:left w:val="nil"/>
              <w:bottom w:val="single" w:sz="4" w:space="0" w:color="auto"/>
              <w:right w:val="nil"/>
            </w:tcBorders>
            <w:shd w:val="clear" w:color="auto" w:fill="auto"/>
            <w:noWrap/>
            <w:hideMark/>
          </w:tcPr>
          <w:p w14:paraId="465C2115" w14:textId="77777777" w:rsidR="006228E3" w:rsidRPr="009F5DC3" w:rsidRDefault="006228E3" w:rsidP="006228E3">
            <w:pPr>
              <w:spacing w:after="0" w:line="240" w:lineRule="auto"/>
              <w:rPr>
                <w:rFonts w:ascii="Calibri" w:eastAsia="Times New Roman" w:hAnsi="Calibri" w:cs="Calibri"/>
                <w:sz w:val="18"/>
                <w:szCs w:val="18"/>
                <w:lang w:eastAsia="nl-NL"/>
              </w:rPr>
            </w:pPr>
            <w:r w:rsidRPr="009F5DC3">
              <w:rPr>
                <w:rFonts w:ascii="Calibri" w:eastAsia="Times New Roman" w:hAnsi="Calibri" w:cs="Calibri"/>
                <w:sz w:val="18"/>
                <w:szCs w:val="18"/>
                <w:lang w:eastAsia="nl-NL"/>
              </w:rPr>
              <w:t>4.1</w:t>
            </w:r>
          </w:p>
        </w:tc>
        <w:tc>
          <w:tcPr>
            <w:tcW w:w="380" w:type="dxa"/>
            <w:tcBorders>
              <w:top w:val="nil"/>
              <w:left w:val="nil"/>
              <w:bottom w:val="single" w:sz="4" w:space="0" w:color="auto"/>
              <w:right w:val="nil"/>
            </w:tcBorders>
            <w:shd w:val="clear" w:color="auto" w:fill="auto"/>
            <w:noWrap/>
            <w:hideMark/>
          </w:tcPr>
          <w:p w14:paraId="576E059C" w14:textId="77777777" w:rsidR="006228E3" w:rsidRPr="009F5DC3" w:rsidRDefault="006228E3" w:rsidP="006228E3">
            <w:pPr>
              <w:spacing w:after="0" w:line="240" w:lineRule="auto"/>
              <w:rPr>
                <w:rFonts w:ascii="Calibri" w:eastAsia="Times New Roman" w:hAnsi="Calibri" w:cs="Calibri"/>
                <w:sz w:val="18"/>
                <w:szCs w:val="18"/>
                <w:lang w:eastAsia="nl-NL"/>
              </w:rPr>
            </w:pPr>
            <w:r w:rsidRPr="009F5DC3">
              <w:rPr>
                <w:rFonts w:ascii="Calibri" w:eastAsia="Times New Roman" w:hAnsi="Calibri" w:cs="Calibri"/>
                <w:sz w:val="18"/>
                <w:szCs w:val="18"/>
                <w:lang w:eastAsia="nl-NL"/>
              </w:rPr>
              <w:t>4.2</w:t>
            </w:r>
          </w:p>
        </w:tc>
        <w:tc>
          <w:tcPr>
            <w:tcW w:w="380" w:type="dxa"/>
            <w:tcBorders>
              <w:top w:val="nil"/>
              <w:left w:val="nil"/>
              <w:bottom w:val="single" w:sz="4" w:space="0" w:color="auto"/>
              <w:right w:val="nil"/>
            </w:tcBorders>
            <w:shd w:val="clear" w:color="auto" w:fill="auto"/>
            <w:noWrap/>
            <w:hideMark/>
          </w:tcPr>
          <w:p w14:paraId="32DA097D" w14:textId="77777777" w:rsidR="006228E3" w:rsidRPr="009F5DC3" w:rsidRDefault="006228E3" w:rsidP="006228E3">
            <w:pPr>
              <w:spacing w:after="0" w:line="240" w:lineRule="auto"/>
              <w:rPr>
                <w:rFonts w:ascii="Calibri" w:eastAsia="Times New Roman" w:hAnsi="Calibri" w:cs="Calibri"/>
                <w:sz w:val="18"/>
                <w:szCs w:val="18"/>
                <w:lang w:eastAsia="nl-NL"/>
              </w:rPr>
            </w:pPr>
            <w:r w:rsidRPr="009F5DC3">
              <w:rPr>
                <w:rFonts w:ascii="Calibri" w:eastAsia="Times New Roman" w:hAnsi="Calibri" w:cs="Calibri"/>
                <w:sz w:val="18"/>
                <w:szCs w:val="18"/>
                <w:lang w:eastAsia="nl-NL"/>
              </w:rPr>
              <w:t>4.3</w:t>
            </w:r>
          </w:p>
        </w:tc>
        <w:tc>
          <w:tcPr>
            <w:tcW w:w="380" w:type="dxa"/>
            <w:tcBorders>
              <w:top w:val="nil"/>
              <w:left w:val="nil"/>
              <w:bottom w:val="single" w:sz="4" w:space="0" w:color="auto"/>
              <w:right w:val="nil"/>
            </w:tcBorders>
            <w:shd w:val="clear" w:color="auto" w:fill="auto"/>
            <w:noWrap/>
            <w:hideMark/>
          </w:tcPr>
          <w:p w14:paraId="71AAD5C0" w14:textId="77777777" w:rsidR="006228E3" w:rsidRPr="009F5DC3" w:rsidRDefault="006228E3" w:rsidP="006228E3">
            <w:pPr>
              <w:spacing w:after="0" w:line="240" w:lineRule="auto"/>
              <w:rPr>
                <w:rFonts w:ascii="Calibri" w:eastAsia="Times New Roman" w:hAnsi="Calibri" w:cs="Calibri"/>
                <w:sz w:val="18"/>
                <w:szCs w:val="18"/>
                <w:lang w:eastAsia="nl-NL"/>
              </w:rPr>
            </w:pPr>
            <w:r w:rsidRPr="009F5DC3">
              <w:rPr>
                <w:rFonts w:ascii="Calibri" w:eastAsia="Times New Roman" w:hAnsi="Calibri" w:cs="Calibri"/>
                <w:sz w:val="18"/>
                <w:szCs w:val="18"/>
                <w:lang w:eastAsia="nl-NL"/>
              </w:rPr>
              <w:t>4.4</w:t>
            </w:r>
          </w:p>
        </w:tc>
        <w:tc>
          <w:tcPr>
            <w:tcW w:w="440" w:type="dxa"/>
            <w:tcBorders>
              <w:top w:val="nil"/>
              <w:left w:val="nil"/>
              <w:bottom w:val="single" w:sz="4" w:space="0" w:color="auto"/>
              <w:right w:val="nil"/>
            </w:tcBorders>
            <w:shd w:val="clear" w:color="auto" w:fill="auto"/>
            <w:noWrap/>
            <w:hideMark/>
          </w:tcPr>
          <w:p w14:paraId="41D722AE" w14:textId="77777777" w:rsidR="006228E3" w:rsidRPr="009F5DC3" w:rsidRDefault="006228E3" w:rsidP="006228E3">
            <w:pPr>
              <w:spacing w:after="0" w:line="240" w:lineRule="auto"/>
              <w:rPr>
                <w:rFonts w:ascii="Calibri" w:eastAsia="Times New Roman" w:hAnsi="Calibri" w:cs="Calibri"/>
                <w:sz w:val="18"/>
                <w:szCs w:val="18"/>
                <w:lang w:eastAsia="nl-NL"/>
              </w:rPr>
            </w:pPr>
            <w:r w:rsidRPr="009F5DC3">
              <w:rPr>
                <w:rFonts w:ascii="Calibri" w:eastAsia="Times New Roman" w:hAnsi="Calibri" w:cs="Calibri"/>
                <w:sz w:val="18"/>
                <w:szCs w:val="18"/>
                <w:lang w:eastAsia="nl-NL"/>
              </w:rPr>
              <w:t>4.5</w:t>
            </w:r>
          </w:p>
        </w:tc>
        <w:tc>
          <w:tcPr>
            <w:tcW w:w="160" w:type="dxa"/>
            <w:tcBorders>
              <w:top w:val="nil"/>
              <w:left w:val="nil"/>
              <w:bottom w:val="single" w:sz="4" w:space="0" w:color="auto"/>
              <w:right w:val="nil"/>
            </w:tcBorders>
            <w:shd w:val="clear" w:color="auto" w:fill="auto"/>
            <w:noWrap/>
            <w:hideMark/>
          </w:tcPr>
          <w:p w14:paraId="755A57D5" w14:textId="77777777" w:rsidR="006228E3" w:rsidRPr="009F5DC3" w:rsidRDefault="006228E3" w:rsidP="006228E3">
            <w:pPr>
              <w:spacing w:after="0" w:line="240" w:lineRule="auto"/>
              <w:rPr>
                <w:rFonts w:ascii="Calibri" w:eastAsia="Times New Roman" w:hAnsi="Calibri" w:cs="Calibri"/>
                <w:sz w:val="18"/>
                <w:szCs w:val="18"/>
                <w:lang w:eastAsia="nl-NL"/>
              </w:rPr>
            </w:pPr>
            <w:r w:rsidRPr="009F5DC3">
              <w:rPr>
                <w:rFonts w:ascii="Calibri" w:eastAsia="Times New Roman" w:hAnsi="Calibri" w:cs="Calibri"/>
                <w:sz w:val="18"/>
                <w:szCs w:val="18"/>
                <w:lang w:eastAsia="nl-NL"/>
              </w:rPr>
              <w:t> </w:t>
            </w:r>
          </w:p>
        </w:tc>
        <w:tc>
          <w:tcPr>
            <w:tcW w:w="380" w:type="dxa"/>
            <w:tcBorders>
              <w:top w:val="nil"/>
              <w:left w:val="nil"/>
              <w:bottom w:val="single" w:sz="4" w:space="0" w:color="auto"/>
              <w:right w:val="nil"/>
            </w:tcBorders>
            <w:shd w:val="clear" w:color="auto" w:fill="auto"/>
            <w:noWrap/>
            <w:hideMark/>
          </w:tcPr>
          <w:p w14:paraId="25E8726D" w14:textId="77777777" w:rsidR="006228E3" w:rsidRPr="009F5DC3" w:rsidRDefault="006228E3" w:rsidP="006228E3">
            <w:pPr>
              <w:spacing w:after="0" w:line="240" w:lineRule="auto"/>
              <w:rPr>
                <w:rFonts w:ascii="Calibri" w:eastAsia="Times New Roman" w:hAnsi="Calibri" w:cs="Calibri"/>
                <w:sz w:val="18"/>
                <w:szCs w:val="18"/>
                <w:lang w:eastAsia="nl-NL"/>
              </w:rPr>
            </w:pPr>
            <w:r w:rsidRPr="009F5DC3">
              <w:rPr>
                <w:rFonts w:ascii="Calibri" w:eastAsia="Times New Roman" w:hAnsi="Calibri" w:cs="Calibri"/>
                <w:sz w:val="18"/>
                <w:szCs w:val="18"/>
                <w:lang w:eastAsia="nl-NL"/>
              </w:rPr>
              <w:t>5.1</w:t>
            </w:r>
          </w:p>
        </w:tc>
        <w:tc>
          <w:tcPr>
            <w:tcW w:w="380" w:type="dxa"/>
            <w:tcBorders>
              <w:top w:val="nil"/>
              <w:left w:val="nil"/>
              <w:bottom w:val="single" w:sz="4" w:space="0" w:color="auto"/>
              <w:right w:val="nil"/>
            </w:tcBorders>
            <w:shd w:val="clear" w:color="auto" w:fill="auto"/>
            <w:noWrap/>
            <w:hideMark/>
          </w:tcPr>
          <w:p w14:paraId="617A96BD" w14:textId="77777777" w:rsidR="006228E3" w:rsidRPr="006228E3" w:rsidRDefault="006228E3" w:rsidP="006228E3">
            <w:pPr>
              <w:spacing w:after="0" w:line="240" w:lineRule="auto"/>
              <w:rPr>
                <w:rFonts w:ascii="Calibri" w:eastAsia="Times New Roman" w:hAnsi="Calibri" w:cs="Calibri"/>
                <w:color w:val="000000"/>
                <w:sz w:val="18"/>
                <w:szCs w:val="18"/>
                <w:lang w:eastAsia="nl-NL"/>
              </w:rPr>
            </w:pPr>
            <w:r w:rsidRPr="006228E3">
              <w:rPr>
                <w:rFonts w:ascii="Calibri" w:eastAsia="Times New Roman" w:hAnsi="Calibri" w:cs="Calibri"/>
                <w:color w:val="000000"/>
                <w:sz w:val="18"/>
                <w:szCs w:val="18"/>
                <w:lang w:eastAsia="nl-NL"/>
              </w:rPr>
              <w:t>5.2</w:t>
            </w:r>
          </w:p>
        </w:tc>
        <w:tc>
          <w:tcPr>
            <w:tcW w:w="380" w:type="dxa"/>
            <w:tcBorders>
              <w:top w:val="nil"/>
              <w:left w:val="nil"/>
              <w:bottom w:val="single" w:sz="4" w:space="0" w:color="auto"/>
              <w:right w:val="nil"/>
            </w:tcBorders>
            <w:shd w:val="clear" w:color="auto" w:fill="auto"/>
            <w:noWrap/>
            <w:hideMark/>
          </w:tcPr>
          <w:p w14:paraId="36F5B404" w14:textId="77777777" w:rsidR="006228E3" w:rsidRPr="006228E3" w:rsidRDefault="006228E3" w:rsidP="006228E3">
            <w:pPr>
              <w:spacing w:after="0" w:line="240" w:lineRule="auto"/>
              <w:rPr>
                <w:rFonts w:ascii="Calibri" w:eastAsia="Times New Roman" w:hAnsi="Calibri" w:cs="Calibri"/>
                <w:color w:val="000000"/>
                <w:sz w:val="18"/>
                <w:szCs w:val="18"/>
                <w:lang w:eastAsia="nl-NL"/>
              </w:rPr>
            </w:pPr>
            <w:r w:rsidRPr="006228E3">
              <w:rPr>
                <w:rFonts w:ascii="Calibri" w:eastAsia="Times New Roman" w:hAnsi="Calibri" w:cs="Calibri"/>
                <w:color w:val="000000"/>
                <w:sz w:val="18"/>
                <w:szCs w:val="18"/>
                <w:lang w:eastAsia="nl-NL"/>
              </w:rPr>
              <w:t>5.3</w:t>
            </w:r>
          </w:p>
        </w:tc>
        <w:tc>
          <w:tcPr>
            <w:tcW w:w="380" w:type="dxa"/>
            <w:tcBorders>
              <w:top w:val="nil"/>
              <w:left w:val="nil"/>
              <w:bottom w:val="single" w:sz="4" w:space="0" w:color="auto"/>
              <w:right w:val="nil"/>
            </w:tcBorders>
            <w:shd w:val="clear" w:color="auto" w:fill="auto"/>
            <w:noWrap/>
            <w:hideMark/>
          </w:tcPr>
          <w:p w14:paraId="0B07D1C0" w14:textId="77777777" w:rsidR="006228E3" w:rsidRPr="006228E3" w:rsidRDefault="006228E3" w:rsidP="006228E3">
            <w:pPr>
              <w:spacing w:after="0" w:line="240" w:lineRule="auto"/>
              <w:rPr>
                <w:rFonts w:ascii="Calibri" w:eastAsia="Times New Roman" w:hAnsi="Calibri" w:cs="Calibri"/>
                <w:color w:val="000000"/>
                <w:sz w:val="18"/>
                <w:szCs w:val="18"/>
                <w:lang w:eastAsia="nl-NL"/>
              </w:rPr>
            </w:pPr>
            <w:r w:rsidRPr="006228E3">
              <w:rPr>
                <w:rFonts w:ascii="Calibri" w:eastAsia="Times New Roman" w:hAnsi="Calibri" w:cs="Calibri"/>
                <w:color w:val="000000"/>
                <w:sz w:val="18"/>
                <w:szCs w:val="18"/>
                <w:lang w:eastAsia="nl-NL"/>
              </w:rPr>
              <w:t>5.4</w:t>
            </w:r>
          </w:p>
        </w:tc>
        <w:tc>
          <w:tcPr>
            <w:tcW w:w="380" w:type="dxa"/>
            <w:tcBorders>
              <w:top w:val="nil"/>
              <w:left w:val="nil"/>
              <w:bottom w:val="single" w:sz="4" w:space="0" w:color="auto"/>
              <w:right w:val="nil"/>
            </w:tcBorders>
            <w:shd w:val="clear" w:color="auto" w:fill="auto"/>
            <w:noWrap/>
            <w:hideMark/>
          </w:tcPr>
          <w:p w14:paraId="4606737D" w14:textId="77777777" w:rsidR="006228E3" w:rsidRPr="006228E3" w:rsidRDefault="006228E3" w:rsidP="006228E3">
            <w:pPr>
              <w:spacing w:after="0" w:line="240" w:lineRule="auto"/>
              <w:rPr>
                <w:rFonts w:ascii="Calibri" w:eastAsia="Times New Roman" w:hAnsi="Calibri" w:cs="Calibri"/>
                <w:color w:val="000000"/>
                <w:sz w:val="18"/>
                <w:szCs w:val="18"/>
                <w:lang w:eastAsia="nl-NL"/>
              </w:rPr>
            </w:pPr>
            <w:r w:rsidRPr="006228E3">
              <w:rPr>
                <w:rFonts w:ascii="Calibri" w:eastAsia="Times New Roman" w:hAnsi="Calibri" w:cs="Calibri"/>
                <w:color w:val="000000"/>
                <w:sz w:val="18"/>
                <w:szCs w:val="18"/>
                <w:lang w:eastAsia="nl-NL"/>
              </w:rPr>
              <w:t>5.5</w:t>
            </w:r>
          </w:p>
        </w:tc>
        <w:tc>
          <w:tcPr>
            <w:tcW w:w="1640" w:type="dxa"/>
            <w:vMerge/>
            <w:tcBorders>
              <w:top w:val="single" w:sz="4" w:space="0" w:color="auto"/>
              <w:left w:val="nil"/>
              <w:bottom w:val="single" w:sz="4" w:space="0" w:color="000000"/>
              <w:right w:val="nil"/>
            </w:tcBorders>
            <w:vAlign w:val="center"/>
            <w:hideMark/>
          </w:tcPr>
          <w:p w14:paraId="008959DB" w14:textId="77777777" w:rsidR="006228E3" w:rsidRPr="006228E3" w:rsidRDefault="006228E3" w:rsidP="006228E3">
            <w:pPr>
              <w:spacing w:after="0" w:line="240" w:lineRule="auto"/>
              <w:rPr>
                <w:rFonts w:ascii="Calibri" w:eastAsia="Times New Roman" w:hAnsi="Calibri" w:cs="Calibri"/>
                <w:b/>
                <w:bCs/>
                <w:color w:val="000000"/>
                <w:sz w:val="18"/>
                <w:szCs w:val="18"/>
                <w:lang w:eastAsia="nl-NL"/>
              </w:rPr>
            </w:pPr>
          </w:p>
        </w:tc>
      </w:tr>
      <w:tr w:rsidR="006228E3" w:rsidRPr="006228E3" w14:paraId="60797F6B" w14:textId="77777777" w:rsidTr="006228E3">
        <w:trPr>
          <w:trHeight w:val="290"/>
        </w:trPr>
        <w:tc>
          <w:tcPr>
            <w:tcW w:w="2380" w:type="dxa"/>
            <w:tcBorders>
              <w:top w:val="nil"/>
              <w:left w:val="nil"/>
              <w:bottom w:val="nil"/>
              <w:right w:val="nil"/>
            </w:tcBorders>
            <w:shd w:val="clear" w:color="auto" w:fill="auto"/>
            <w:noWrap/>
            <w:hideMark/>
          </w:tcPr>
          <w:p w14:paraId="75BBFE9F"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proofErr w:type="spellStart"/>
            <w:r w:rsidRPr="006228E3">
              <w:rPr>
                <w:rFonts w:ascii="Calibri" w:eastAsia="Times New Roman" w:hAnsi="Calibri" w:cs="Calibri"/>
                <w:sz w:val="18"/>
                <w:szCs w:val="18"/>
                <w:lang w:eastAsia="nl-NL"/>
              </w:rPr>
              <w:t>Agostini</w:t>
            </w:r>
            <w:proofErr w:type="spellEnd"/>
            <w:r w:rsidRPr="006228E3">
              <w:rPr>
                <w:rFonts w:ascii="Calibri" w:eastAsia="Times New Roman" w:hAnsi="Calibri" w:cs="Calibri"/>
                <w:sz w:val="18"/>
                <w:szCs w:val="18"/>
                <w:lang w:eastAsia="nl-NL"/>
              </w:rPr>
              <w:t>, 2014</w:t>
            </w:r>
          </w:p>
        </w:tc>
        <w:tc>
          <w:tcPr>
            <w:tcW w:w="420" w:type="dxa"/>
            <w:tcBorders>
              <w:top w:val="nil"/>
              <w:left w:val="nil"/>
              <w:bottom w:val="nil"/>
              <w:right w:val="nil"/>
            </w:tcBorders>
            <w:shd w:val="clear" w:color="auto" w:fill="auto"/>
            <w:hideMark/>
          </w:tcPr>
          <w:p w14:paraId="48240DDD"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2A34AF5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236ED6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03E519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1CE2C5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5D8898F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20" w:type="dxa"/>
            <w:tcBorders>
              <w:top w:val="nil"/>
              <w:left w:val="nil"/>
              <w:bottom w:val="nil"/>
              <w:right w:val="nil"/>
            </w:tcBorders>
            <w:shd w:val="clear" w:color="auto" w:fill="auto"/>
            <w:hideMark/>
          </w:tcPr>
          <w:p w14:paraId="5C6129E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69067A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CE5D72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87C9AD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F4CD42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01733F1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D4869A4" w14:textId="43E27773"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1E097DF7" w14:textId="620D5662"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6D32334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39E761F3"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7CA571A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140" w:type="dxa"/>
            <w:tcBorders>
              <w:top w:val="nil"/>
              <w:left w:val="nil"/>
              <w:bottom w:val="nil"/>
              <w:right w:val="nil"/>
            </w:tcBorders>
            <w:shd w:val="clear" w:color="auto" w:fill="auto"/>
            <w:hideMark/>
          </w:tcPr>
          <w:p w14:paraId="72070835"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12D2DDF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E99A77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7BB5C0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9C718F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4614B48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235FB81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A25A0D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098668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1A2C7C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CD7CD2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DE53F4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6EB9944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3</w:t>
            </w:r>
          </w:p>
        </w:tc>
      </w:tr>
      <w:tr w:rsidR="006228E3" w:rsidRPr="006228E3" w14:paraId="56E05E52" w14:textId="77777777" w:rsidTr="006228E3">
        <w:trPr>
          <w:trHeight w:val="290"/>
        </w:trPr>
        <w:tc>
          <w:tcPr>
            <w:tcW w:w="2380" w:type="dxa"/>
            <w:tcBorders>
              <w:top w:val="nil"/>
              <w:left w:val="nil"/>
              <w:bottom w:val="nil"/>
              <w:right w:val="nil"/>
            </w:tcBorders>
            <w:shd w:val="clear" w:color="auto" w:fill="auto"/>
            <w:noWrap/>
            <w:hideMark/>
          </w:tcPr>
          <w:p w14:paraId="301A04D0"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proofErr w:type="spellStart"/>
            <w:r w:rsidRPr="006228E3">
              <w:rPr>
                <w:rFonts w:ascii="Calibri" w:eastAsia="Times New Roman" w:hAnsi="Calibri" w:cs="Calibri"/>
                <w:sz w:val="18"/>
                <w:szCs w:val="18"/>
                <w:lang w:eastAsia="nl-NL"/>
              </w:rPr>
              <w:t>Andreasen</w:t>
            </w:r>
            <w:proofErr w:type="spellEnd"/>
            <w:r w:rsidRPr="006228E3">
              <w:rPr>
                <w:rFonts w:ascii="Calibri" w:eastAsia="Times New Roman" w:hAnsi="Calibri" w:cs="Calibri"/>
                <w:sz w:val="18"/>
                <w:szCs w:val="18"/>
                <w:lang w:eastAsia="nl-NL"/>
              </w:rPr>
              <w:t>, 2018</w:t>
            </w:r>
          </w:p>
        </w:tc>
        <w:tc>
          <w:tcPr>
            <w:tcW w:w="420" w:type="dxa"/>
            <w:tcBorders>
              <w:top w:val="nil"/>
              <w:left w:val="nil"/>
              <w:bottom w:val="nil"/>
              <w:right w:val="nil"/>
            </w:tcBorders>
            <w:shd w:val="clear" w:color="auto" w:fill="auto"/>
            <w:hideMark/>
          </w:tcPr>
          <w:p w14:paraId="71376A57"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75F77015"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3093C5CC"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3017F9CD"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22D70D62"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60" w:type="dxa"/>
            <w:tcBorders>
              <w:top w:val="nil"/>
              <w:left w:val="nil"/>
              <w:bottom w:val="nil"/>
              <w:right w:val="nil"/>
            </w:tcBorders>
            <w:shd w:val="clear" w:color="auto" w:fill="auto"/>
            <w:hideMark/>
          </w:tcPr>
          <w:p w14:paraId="2F292F43"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hideMark/>
          </w:tcPr>
          <w:p w14:paraId="5A06DBD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42C409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0B69BE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887A57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6E48B9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48CB2DB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5A6935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270193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185642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55FCC9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7396F7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6175E63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30CEE5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21F97A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10ACA8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6085F2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0A3656C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61AB9EF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FFECDB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D279B3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37B22E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5F6535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5E88B5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6535AAA5"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5</w:t>
            </w:r>
          </w:p>
        </w:tc>
      </w:tr>
      <w:tr w:rsidR="006228E3" w:rsidRPr="006228E3" w14:paraId="0DAF8400" w14:textId="77777777" w:rsidTr="006228E3">
        <w:trPr>
          <w:trHeight w:val="290"/>
        </w:trPr>
        <w:tc>
          <w:tcPr>
            <w:tcW w:w="2380" w:type="dxa"/>
            <w:tcBorders>
              <w:top w:val="nil"/>
              <w:left w:val="nil"/>
              <w:bottom w:val="nil"/>
              <w:right w:val="nil"/>
            </w:tcBorders>
            <w:shd w:val="clear" w:color="auto" w:fill="auto"/>
            <w:noWrap/>
            <w:hideMark/>
          </w:tcPr>
          <w:p w14:paraId="788F5C95"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proofErr w:type="spellStart"/>
            <w:r w:rsidRPr="006228E3">
              <w:rPr>
                <w:rFonts w:ascii="Calibri" w:eastAsia="Times New Roman" w:hAnsi="Calibri" w:cs="Calibri"/>
                <w:sz w:val="18"/>
                <w:szCs w:val="18"/>
                <w:lang w:eastAsia="nl-NL"/>
              </w:rPr>
              <w:t>Babine</w:t>
            </w:r>
            <w:proofErr w:type="spellEnd"/>
            <w:r w:rsidRPr="006228E3">
              <w:rPr>
                <w:rFonts w:ascii="Calibri" w:eastAsia="Times New Roman" w:hAnsi="Calibri" w:cs="Calibri"/>
                <w:sz w:val="18"/>
                <w:szCs w:val="18"/>
                <w:lang w:eastAsia="nl-NL"/>
              </w:rPr>
              <w:t>, 2019</w:t>
            </w:r>
          </w:p>
        </w:tc>
        <w:tc>
          <w:tcPr>
            <w:tcW w:w="420" w:type="dxa"/>
            <w:tcBorders>
              <w:top w:val="nil"/>
              <w:left w:val="nil"/>
              <w:bottom w:val="nil"/>
              <w:right w:val="nil"/>
            </w:tcBorders>
            <w:shd w:val="clear" w:color="auto" w:fill="auto"/>
            <w:hideMark/>
          </w:tcPr>
          <w:p w14:paraId="2EDFB67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5766DFB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0A096E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BCA746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0DFCA9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146BC76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20" w:type="dxa"/>
            <w:tcBorders>
              <w:top w:val="nil"/>
              <w:left w:val="nil"/>
              <w:bottom w:val="nil"/>
              <w:right w:val="nil"/>
            </w:tcBorders>
            <w:shd w:val="clear" w:color="auto" w:fill="auto"/>
            <w:hideMark/>
          </w:tcPr>
          <w:p w14:paraId="05CE0F1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D24C5A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6C0A17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7002D3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CD3C45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432109E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5861F9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576A59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3BA90F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758B6D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16B1EC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2588E65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FF9E2AA" w14:textId="34B7E51D"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007950AE" w14:textId="0DDD5883"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4918CA2C" w14:textId="7F995E4C"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5710E535" w14:textId="39C3791A"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440" w:type="dxa"/>
            <w:tcBorders>
              <w:top w:val="nil"/>
              <w:left w:val="nil"/>
              <w:bottom w:val="nil"/>
              <w:right w:val="nil"/>
            </w:tcBorders>
            <w:shd w:val="clear" w:color="auto" w:fill="auto"/>
            <w:hideMark/>
          </w:tcPr>
          <w:p w14:paraId="3E3604C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160" w:type="dxa"/>
            <w:tcBorders>
              <w:top w:val="nil"/>
              <w:left w:val="nil"/>
              <w:bottom w:val="nil"/>
              <w:right w:val="nil"/>
            </w:tcBorders>
            <w:shd w:val="clear" w:color="auto" w:fill="auto"/>
            <w:hideMark/>
          </w:tcPr>
          <w:p w14:paraId="39626764"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0F252F0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08A3F9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2B65D1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91E485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9CB38A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04495E33"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0</w:t>
            </w:r>
          </w:p>
        </w:tc>
      </w:tr>
      <w:tr w:rsidR="006228E3" w:rsidRPr="006228E3" w14:paraId="44A6993A" w14:textId="77777777" w:rsidTr="006228E3">
        <w:trPr>
          <w:trHeight w:val="290"/>
        </w:trPr>
        <w:tc>
          <w:tcPr>
            <w:tcW w:w="2380" w:type="dxa"/>
            <w:tcBorders>
              <w:top w:val="nil"/>
              <w:left w:val="nil"/>
              <w:bottom w:val="nil"/>
              <w:right w:val="nil"/>
            </w:tcBorders>
            <w:shd w:val="clear" w:color="auto" w:fill="auto"/>
            <w:noWrap/>
            <w:hideMark/>
          </w:tcPr>
          <w:p w14:paraId="2167B3B1" w14:textId="77777777" w:rsidR="006228E3" w:rsidRPr="006228E3" w:rsidRDefault="006228E3" w:rsidP="006228E3">
            <w:pPr>
              <w:spacing w:after="0" w:line="240" w:lineRule="auto"/>
              <w:jc w:val="center"/>
              <w:rPr>
                <w:rFonts w:ascii="Calibri" w:eastAsia="Times New Roman" w:hAnsi="Calibri" w:cs="Calibri"/>
                <w:sz w:val="18"/>
                <w:szCs w:val="18"/>
                <w:u w:val="single"/>
                <w:lang w:eastAsia="nl-NL"/>
              </w:rPr>
            </w:pPr>
            <w:proofErr w:type="spellStart"/>
            <w:r w:rsidRPr="006228E3">
              <w:rPr>
                <w:rFonts w:ascii="Calibri" w:eastAsia="Times New Roman" w:hAnsi="Calibri" w:cs="Calibri"/>
                <w:sz w:val="18"/>
                <w:szCs w:val="18"/>
                <w:u w:val="single"/>
                <w:lang w:eastAsia="nl-NL"/>
              </w:rPr>
              <w:t>Belala</w:t>
            </w:r>
            <w:proofErr w:type="spellEnd"/>
            <w:r w:rsidRPr="006228E3">
              <w:rPr>
                <w:rFonts w:ascii="Calibri" w:eastAsia="Times New Roman" w:hAnsi="Calibri" w:cs="Calibri"/>
                <w:sz w:val="18"/>
                <w:szCs w:val="18"/>
                <w:u w:val="single"/>
                <w:lang w:eastAsia="nl-NL"/>
              </w:rPr>
              <w:t>, 2019</w:t>
            </w:r>
          </w:p>
        </w:tc>
        <w:tc>
          <w:tcPr>
            <w:tcW w:w="420" w:type="dxa"/>
            <w:tcBorders>
              <w:top w:val="nil"/>
              <w:left w:val="nil"/>
              <w:bottom w:val="nil"/>
              <w:right w:val="nil"/>
            </w:tcBorders>
            <w:shd w:val="clear" w:color="auto" w:fill="auto"/>
            <w:noWrap/>
            <w:hideMark/>
          </w:tcPr>
          <w:p w14:paraId="22654FE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noWrap/>
            <w:hideMark/>
          </w:tcPr>
          <w:p w14:paraId="23B789D8"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noWrap/>
            <w:hideMark/>
          </w:tcPr>
          <w:p w14:paraId="532FE208"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noWrap/>
            <w:hideMark/>
          </w:tcPr>
          <w:p w14:paraId="6EFF407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515832B3"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160" w:type="dxa"/>
            <w:tcBorders>
              <w:top w:val="nil"/>
              <w:left w:val="nil"/>
              <w:bottom w:val="nil"/>
              <w:right w:val="nil"/>
            </w:tcBorders>
            <w:shd w:val="clear" w:color="auto" w:fill="auto"/>
            <w:noWrap/>
            <w:hideMark/>
          </w:tcPr>
          <w:p w14:paraId="3F9DDC6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hideMark/>
          </w:tcPr>
          <w:p w14:paraId="261D8AC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660C31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9290CF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6E24D4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2BA3F9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3E26EF5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6B94BED"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3DA2BA1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26C9A28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206DDCC8"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31BBAB2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140" w:type="dxa"/>
            <w:tcBorders>
              <w:top w:val="nil"/>
              <w:left w:val="nil"/>
              <w:bottom w:val="nil"/>
              <w:right w:val="nil"/>
            </w:tcBorders>
            <w:shd w:val="clear" w:color="auto" w:fill="auto"/>
            <w:hideMark/>
          </w:tcPr>
          <w:p w14:paraId="07A2412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76AB29C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F6F57C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D86E05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A58E67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0F8DFE9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556C591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8A1D132"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32E333D8"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5148C6A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6FF9BEB2"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hideMark/>
          </w:tcPr>
          <w:p w14:paraId="5B159E2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1640" w:type="dxa"/>
            <w:tcBorders>
              <w:top w:val="nil"/>
              <w:left w:val="nil"/>
              <w:bottom w:val="nil"/>
              <w:right w:val="nil"/>
            </w:tcBorders>
            <w:shd w:val="clear" w:color="auto" w:fill="auto"/>
            <w:noWrap/>
            <w:hideMark/>
          </w:tcPr>
          <w:p w14:paraId="6762641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1</w:t>
            </w:r>
          </w:p>
        </w:tc>
      </w:tr>
      <w:tr w:rsidR="006228E3" w:rsidRPr="006228E3" w14:paraId="700CB562" w14:textId="77777777" w:rsidTr="006228E3">
        <w:trPr>
          <w:trHeight w:val="290"/>
        </w:trPr>
        <w:tc>
          <w:tcPr>
            <w:tcW w:w="2380" w:type="dxa"/>
            <w:tcBorders>
              <w:top w:val="nil"/>
              <w:left w:val="nil"/>
              <w:bottom w:val="nil"/>
              <w:right w:val="nil"/>
            </w:tcBorders>
            <w:shd w:val="clear" w:color="auto" w:fill="auto"/>
            <w:noWrap/>
            <w:hideMark/>
          </w:tcPr>
          <w:p w14:paraId="46511BDD"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proofErr w:type="spellStart"/>
            <w:r w:rsidRPr="006228E3">
              <w:rPr>
                <w:rFonts w:ascii="Calibri" w:eastAsia="Times New Roman" w:hAnsi="Calibri" w:cs="Calibri"/>
                <w:sz w:val="18"/>
                <w:szCs w:val="18"/>
                <w:lang w:eastAsia="nl-NL"/>
              </w:rPr>
              <w:t>Boltz</w:t>
            </w:r>
            <w:proofErr w:type="spellEnd"/>
            <w:r w:rsidRPr="006228E3">
              <w:rPr>
                <w:rFonts w:ascii="Calibri" w:eastAsia="Times New Roman" w:hAnsi="Calibri" w:cs="Calibri"/>
                <w:sz w:val="18"/>
                <w:szCs w:val="18"/>
                <w:lang w:eastAsia="nl-NL"/>
              </w:rPr>
              <w:t>, 2010</w:t>
            </w:r>
          </w:p>
        </w:tc>
        <w:tc>
          <w:tcPr>
            <w:tcW w:w="420" w:type="dxa"/>
            <w:tcBorders>
              <w:top w:val="nil"/>
              <w:left w:val="nil"/>
              <w:bottom w:val="nil"/>
              <w:right w:val="nil"/>
            </w:tcBorders>
            <w:shd w:val="clear" w:color="auto" w:fill="auto"/>
            <w:hideMark/>
          </w:tcPr>
          <w:p w14:paraId="30A6C64D"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091249B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1DA2F834"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1018ACF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1DB17EC4"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60" w:type="dxa"/>
            <w:tcBorders>
              <w:top w:val="nil"/>
              <w:left w:val="nil"/>
              <w:bottom w:val="nil"/>
              <w:right w:val="nil"/>
            </w:tcBorders>
            <w:shd w:val="clear" w:color="auto" w:fill="auto"/>
            <w:hideMark/>
          </w:tcPr>
          <w:p w14:paraId="3D58EDA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hideMark/>
          </w:tcPr>
          <w:p w14:paraId="17A238A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564F4E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D131FC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1B6C61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BD983E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32A5BCA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B4287E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264050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221B72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27C5CA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7FBA52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5BFB6FE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800ED9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6A7EA0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2C9505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01C6FA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3DF517A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7E99AA1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81F7D0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B0BC6B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DD3202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785C24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179E6A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3C930AA8"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5</w:t>
            </w:r>
          </w:p>
        </w:tc>
      </w:tr>
      <w:tr w:rsidR="006228E3" w:rsidRPr="006228E3" w14:paraId="43D9BBA7" w14:textId="77777777" w:rsidTr="006228E3">
        <w:trPr>
          <w:trHeight w:val="290"/>
        </w:trPr>
        <w:tc>
          <w:tcPr>
            <w:tcW w:w="2380" w:type="dxa"/>
            <w:tcBorders>
              <w:top w:val="nil"/>
              <w:left w:val="nil"/>
              <w:bottom w:val="nil"/>
              <w:right w:val="nil"/>
            </w:tcBorders>
            <w:shd w:val="clear" w:color="auto" w:fill="auto"/>
            <w:noWrap/>
            <w:hideMark/>
          </w:tcPr>
          <w:p w14:paraId="32975A8D"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proofErr w:type="spellStart"/>
            <w:r w:rsidRPr="006228E3">
              <w:rPr>
                <w:rFonts w:ascii="Calibri" w:eastAsia="Times New Roman" w:hAnsi="Calibri" w:cs="Calibri"/>
                <w:sz w:val="18"/>
                <w:szCs w:val="18"/>
                <w:lang w:eastAsia="nl-NL"/>
              </w:rPr>
              <w:t>Boltz</w:t>
            </w:r>
            <w:proofErr w:type="spellEnd"/>
            <w:r w:rsidRPr="006228E3">
              <w:rPr>
                <w:rFonts w:ascii="Calibri" w:eastAsia="Times New Roman" w:hAnsi="Calibri" w:cs="Calibri"/>
                <w:sz w:val="18"/>
                <w:szCs w:val="18"/>
                <w:lang w:eastAsia="nl-NL"/>
              </w:rPr>
              <w:t>, 2011</w:t>
            </w:r>
          </w:p>
        </w:tc>
        <w:tc>
          <w:tcPr>
            <w:tcW w:w="420" w:type="dxa"/>
            <w:tcBorders>
              <w:top w:val="nil"/>
              <w:left w:val="nil"/>
              <w:bottom w:val="nil"/>
              <w:right w:val="nil"/>
            </w:tcBorders>
            <w:shd w:val="clear" w:color="auto" w:fill="auto"/>
            <w:hideMark/>
          </w:tcPr>
          <w:p w14:paraId="7379A71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1D0B1AD5"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4E112755"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031ECC7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4F958F05"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60" w:type="dxa"/>
            <w:tcBorders>
              <w:top w:val="nil"/>
              <w:left w:val="nil"/>
              <w:bottom w:val="nil"/>
              <w:right w:val="nil"/>
            </w:tcBorders>
            <w:shd w:val="clear" w:color="auto" w:fill="auto"/>
            <w:hideMark/>
          </w:tcPr>
          <w:p w14:paraId="379CA4B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hideMark/>
          </w:tcPr>
          <w:p w14:paraId="0F67A83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6AC43F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9B8C86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0ECF78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DE1B7C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675472A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DBF92A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96A525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EE65BA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656F36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0C4994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3137F62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AEA2D9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4E3353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B7D96D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C1156E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503ED16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14F32F5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06BB97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FB66E5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4B4836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C2116C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C73916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589E16B3"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5</w:t>
            </w:r>
          </w:p>
        </w:tc>
      </w:tr>
      <w:tr w:rsidR="006228E3" w:rsidRPr="006228E3" w14:paraId="22BFED71" w14:textId="77777777" w:rsidTr="006228E3">
        <w:trPr>
          <w:trHeight w:val="290"/>
        </w:trPr>
        <w:tc>
          <w:tcPr>
            <w:tcW w:w="2380" w:type="dxa"/>
            <w:tcBorders>
              <w:top w:val="nil"/>
              <w:left w:val="nil"/>
              <w:bottom w:val="nil"/>
              <w:right w:val="nil"/>
            </w:tcBorders>
            <w:shd w:val="clear" w:color="auto" w:fill="auto"/>
            <w:noWrap/>
            <w:hideMark/>
          </w:tcPr>
          <w:p w14:paraId="1300BB5B"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Brown, 2007</w:t>
            </w:r>
          </w:p>
        </w:tc>
        <w:tc>
          <w:tcPr>
            <w:tcW w:w="420" w:type="dxa"/>
            <w:tcBorders>
              <w:top w:val="nil"/>
              <w:left w:val="nil"/>
              <w:bottom w:val="nil"/>
              <w:right w:val="nil"/>
            </w:tcBorders>
            <w:shd w:val="clear" w:color="auto" w:fill="auto"/>
            <w:hideMark/>
          </w:tcPr>
          <w:p w14:paraId="1E2042B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56AB2F5B"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0044929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61B8B792"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06673A87"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60" w:type="dxa"/>
            <w:tcBorders>
              <w:top w:val="nil"/>
              <w:left w:val="nil"/>
              <w:bottom w:val="nil"/>
              <w:right w:val="nil"/>
            </w:tcBorders>
            <w:shd w:val="clear" w:color="auto" w:fill="auto"/>
            <w:hideMark/>
          </w:tcPr>
          <w:p w14:paraId="413D10C7"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hideMark/>
          </w:tcPr>
          <w:p w14:paraId="5EB983E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E06E89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A15223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7CDCD5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D4BD2D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30E406C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6E3D7A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DD41A3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CFDE0C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2A532B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697A36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7265334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F6C60B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BC6279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BE8A12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67BD12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2713998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35F60AD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B0AAD6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3AC07D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9B5836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37E8DA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90E642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0825873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5</w:t>
            </w:r>
          </w:p>
        </w:tc>
      </w:tr>
      <w:tr w:rsidR="006228E3" w:rsidRPr="006228E3" w14:paraId="0A4DB2CD" w14:textId="77777777" w:rsidTr="006228E3">
        <w:trPr>
          <w:trHeight w:val="290"/>
        </w:trPr>
        <w:tc>
          <w:tcPr>
            <w:tcW w:w="2380" w:type="dxa"/>
            <w:tcBorders>
              <w:top w:val="nil"/>
              <w:left w:val="nil"/>
              <w:bottom w:val="nil"/>
              <w:right w:val="nil"/>
            </w:tcBorders>
            <w:shd w:val="clear" w:color="auto" w:fill="auto"/>
            <w:noWrap/>
            <w:hideMark/>
          </w:tcPr>
          <w:p w14:paraId="3804D9F3"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proofErr w:type="spellStart"/>
            <w:r w:rsidRPr="006228E3">
              <w:rPr>
                <w:rFonts w:ascii="Calibri" w:eastAsia="Times New Roman" w:hAnsi="Calibri" w:cs="Calibri"/>
                <w:sz w:val="18"/>
                <w:szCs w:val="18"/>
                <w:lang w:eastAsia="nl-NL"/>
              </w:rPr>
              <w:t>Chan</w:t>
            </w:r>
            <w:proofErr w:type="spellEnd"/>
            <w:r w:rsidRPr="006228E3">
              <w:rPr>
                <w:rFonts w:ascii="Calibri" w:eastAsia="Times New Roman" w:hAnsi="Calibri" w:cs="Calibri"/>
                <w:sz w:val="18"/>
                <w:szCs w:val="18"/>
                <w:lang w:eastAsia="nl-NL"/>
              </w:rPr>
              <w:t>, 2019</w:t>
            </w:r>
          </w:p>
        </w:tc>
        <w:tc>
          <w:tcPr>
            <w:tcW w:w="420" w:type="dxa"/>
            <w:tcBorders>
              <w:top w:val="nil"/>
              <w:left w:val="nil"/>
              <w:bottom w:val="nil"/>
              <w:right w:val="nil"/>
            </w:tcBorders>
            <w:shd w:val="clear" w:color="auto" w:fill="auto"/>
            <w:hideMark/>
          </w:tcPr>
          <w:p w14:paraId="2D2A073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4063647B"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40128F8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231A48B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4264D10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60" w:type="dxa"/>
            <w:tcBorders>
              <w:top w:val="nil"/>
              <w:left w:val="nil"/>
              <w:bottom w:val="nil"/>
              <w:right w:val="nil"/>
            </w:tcBorders>
            <w:shd w:val="clear" w:color="auto" w:fill="auto"/>
            <w:hideMark/>
          </w:tcPr>
          <w:p w14:paraId="30B2C724"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hideMark/>
          </w:tcPr>
          <w:p w14:paraId="558E774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5820E3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969569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92C82B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B9EF9C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3CE003B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8FBF39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4BE210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D061CE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E90950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BB1FAB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75EC422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3B1CB6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6D3DE3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8FFE01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B4551A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1D59AE4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147FF8B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C75684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F2E904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86128B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263CE2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9E931B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2225417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5</w:t>
            </w:r>
          </w:p>
        </w:tc>
      </w:tr>
      <w:tr w:rsidR="006228E3" w:rsidRPr="006228E3" w14:paraId="0DE1A833" w14:textId="77777777" w:rsidTr="006228E3">
        <w:trPr>
          <w:trHeight w:val="290"/>
        </w:trPr>
        <w:tc>
          <w:tcPr>
            <w:tcW w:w="2380" w:type="dxa"/>
            <w:tcBorders>
              <w:top w:val="nil"/>
              <w:left w:val="nil"/>
              <w:bottom w:val="nil"/>
              <w:right w:val="nil"/>
            </w:tcBorders>
            <w:shd w:val="clear" w:color="auto" w:fill="auto"/>
            <w:noWrap/>
            <w:hideMark/>
          </w:tcPr>
          <w:p w14:paraId="61D10EE7"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Chase, 2018</w:t>
            </w:r>
          </w:p>
        </w:tc>
        <w:tc>
          <w:tcPr>
            <w:tcW w:w="420" w:type="dxa"/>
            <w:tcBorders>
              <w:top w:val="nil"/>
              <w:left w:val="nil"/>
              <w:bottom w:val="nil"/>
              <w:right w:val="nil"/>
            </w:tcBorders>
            <w:shd w:val="clear" w:color="auto" w:fill="auto"/>
            <w:hideMark/>
          </w:tcPr>
          <w:p w14:paraId="2C35A91B"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21A54DF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DAC0E4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CACEA6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0A929C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74B40E7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20" w:type="dxa"/>
            <w:tcBorders>
              <w:top w:val="nil"/>
              <w:left w:val="nil"/>
              <w:bottom w:val="nil"/>
              <w:right w:val="nil"/>
            </w:tcBorders>
            <w:shd w:val="clear" w:color="auto" w:fill="auto"/>
            <w:hideMark/>
          </w:tcPr>
          <w:p w14:paraId="3A9B789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96D44C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FF4EBB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203F93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D7D7BB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21FF09A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022D33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630CD21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hideMark/>
          </w:tcPr>
          <w:p w14:paraId="7DE5C87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7349BD2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6EEA554F" w14:textId="1B09BF14"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40" w:type="dxa"/>
            <w:tcBorders>
              <w:top w:val="nil"/>
              <w:left w:val="nil"/>
              <w:bottom w:val="nil"/>
              <w:right w:val="nil"/>
            </w:tcBorders>
            <w:shd w:val="clear" w:color="auto" w:fill="auto"/>
            <w:hideMark/>
          </w:tcPr>
          <w:p w14:paraId="2ED7B74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249FEBB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6220CF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359336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014F88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0F8F99F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1312EF7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879E52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757D33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F4FCA7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317020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4B4EB3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5BB019FB"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4</w:t>
            </w:r>
          </w:p>
        </w:tc>
      </w:tr>
      <w:tr w:rsidR="006228E3" w:rsidRPr="006228E3" w14:paraId="6A9181E8" w14:textId="77777777" w:rsidTr="006228E3">
        <w:trPr>
          <w:trHeight w:val="290"/>
        </w:trPr>
        <w:tc>
          <w:tcPr>
            <w:tcW w:w="2380" w:type="dxa"/>
            <w:tcBorders>
              <w:top w:val="nil"/>
              <w:left w:val="nil"/>
              <w:bottom w:val="nil"/>
              <w:right w:val="nil"/>
            </w:tcBorders>
            <w:shd w:val="clear" w:color="auto" w:fill="auto"/>
            <w:noWrap/>
            <w:hideMark/>
          </w:tcPr>
          <w:p w14:paraId="24FE633A"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proofErr w:type="spellStart"/>
            <w:r w:rsidRPr="006228E3">
              <w:rPr>
                <w:rFonts w:ascii="Calibri" w:eastAsia="Times New Roman" w:hAnsi="Calibri" w:cs="Calibri"/>
                <w:sz w:val="18"/>
                <w:szCs w:val="18"/>
                <w:lang w:eastAsia="nl-NL"/>
              </w:rPr>
              <w:t>Chua</w:t>
            </w:r>
            <w:proofErr w:type="spellEnd"/>
            <w:r w:rsidRPr="006228E3">
              <w:rPr>
                <w:rFonts w:ascii="Calibri" w:eastAsia="Times New Roman" w:hAnsi="Calibri" w:cs="Calibri"/>
                <w:sz w:val="18"/>
                <w:szCs w:val="18"/>
                <w:lang w:eastAsia="nl-NL"/>
              </w:rPr>
              <w:t>, 2017</w:t>
            </w:r>
          </w:p>
        </w:tc>
        <w:tc>
          <w:tcPr>
            <w:tcW w:w="420" w:type="dxa"/>
            <w:tcBorders>
              <w:top w:val="nil"/>
              <w:left w:val="nil"/>
              <w:bottom w:val="nil"/>
              <w:right w:val="nil"/>
            </w:tcBorders>
            <w:shd w:val="clear" w:color="auto" w:fill="auto"/>
            <w:hideMark/>
          </w:tcPr>
          <w:p w14:paraId="4E31727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5A0173F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4CA5C5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245436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636CEE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4FAC7EF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20" w:type="dxa"/>
            <w:tcBorders>
              <w:top w:val="nil"/>
              <w:left w:val="nil"/>
              <w:bottom w:val="nil"/>
              <w:right w:val="nil"/>
            </w:tcBorders>
            <w:shd w:val="clear" w:color="auto" w:fill="auto"/>
            <w:hideMark/>
          </w:tcPr>
          <w:p w14:paraId="2790682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9F9965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70A259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B51918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3481F2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50DF65A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54C36CD"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77DF1C9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455940B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0C15C285"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39D427B5"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40" w:type="dxa"/>
            <w:tcBorders>
              <w:top w:val="nil"/>
              <w:left w:val="nil"/>
              <w:bottom w:val="nil"/>
              <w:right w:val="nil"/>
            </w:tcBorders>
            <w:shd w:val="clear" w:color="auto" w:fill="auto"/>
            <w:hideMark/>
          </w:tcPr>
          <w:p w14:paraId="1B0417DC"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071402E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5BF2EC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273701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1A0521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4E7907A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142680D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42940F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DAD6E6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170AA1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A397A2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A0F656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4BB1442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5</w:t>
            </w:r>
          </w:p>
        </w:tc>
      </w:tr>
      <w:tr w:rsidR="006228E3" w:rsidRPr="006228E3" w14:paraId="43FFE496" w14:textId="77777777" w:rsidTr="006228E3">
        <w:trPr>
          <w:trHeight w:val="290"/>
        </w:trPr>
        <w:tc>
          <w:tcPr>
            <w:tcW w:w="2380" w:type="dxa"/>
            <w:tcBorders>
              <w:top w:val="nil"/>
              <w:left w:val="nil"/>
              <w:bottom w:val="nil"/>
              <w:right w:val="nil"/>
            </w:tcBorders>
            <w:shd w:val="clear" w:color="auto" w:fill="auto"/>
            <w:noWrap/>
            <w:hideMark/>
          </w:tcPr>
          <w:p w14:paraId="6B31A261"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De Klein, 2019</w:t>
            </w:r>
          </w:p>
        </w:tc>
        <w:tc>
          <w:tcPr>
            <w:tcW w:w="420" w:type="dxa"/>
            <w:tcBorders>
              <w:top w:val="nil"/>
              <w:left w:val="nil"/>
              <w:bottom w:val="nil"/>
              <w:right w:val="nil"/>
            </w:tcBorders>
            <w:shd w:val="clear" w:color="auto" w:fill="auto"/>
            <w:hideMark/>
          </w:tcPr>
          <w:p w14:paraId="6A2F622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36D5DA12"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451BC532"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5568F524"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3691481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60" w:type="dxa"/>
            <w:tcBorders>
              <w:top w:val="nil"/>
              <w:left w:val="nil"/>
              <w:bottom w:val="nil"/>
              <w:right w:val="nil"/>
            </w:tcBorders>
            <w:shd w:val="clear" w:color="auto" w:fill="auto"/>
            <w:hideMark/>
          </w:tcPr>
          <w:p w14:paraId="7E873DF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hideMark/>
          </w:tcPr>
          <w:p w14:paraId="2560517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B22397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B027D8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996064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B7C674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1E91F3B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03EA77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EAA613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96103B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9D7E01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9BD9C9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5A2C2CF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BC59B6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6E6B30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B6FD94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CEE832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652A68A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26FCACE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681C72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BC2D81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CE90D3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3AE25E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AF08D5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196B49E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5</w:t>
            </w:r>
          </w:p>
        </w:tc>
      </w:tr>
      <w:tr w:rsidR="006228E3" w:rsidRPr="006228E3" w14:paraId="3D65193B" w14:textId="77777777" w:rsidTr="006228E3">
        <w:trPr>
          <w:trHeight w:val="290"/>
        </w:trPr>
        <w:tc>
          <w:tcPr>
            <w:tcW w:w="2380" w:type="dxa"/>
            <w:tcBorders>
              <w:top w:val="nil"/>
              <w:left w:val="nil"/>
              <w:bottom w:val="nil"/>
              <w:right w:val="nil"/>
            </w:tcBorders>
            <w:shd w:val="clear" w:color="auto" w:fill="auto"/>
            <w:noWrap/>
            <w:hideMark/>
          </w:tcPr>
          <w:p w14:paraId="4AF12004"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proofErr w:type="spellStart"/>
            <w:r w:rsidRPr="006228E3">
              <w:rPr>
                <w:rFonts w:ascii="Calibri" w:eastAsia="Times New Roman" w:hAnsi="Calibri" w:cs="Calibri"/>
                <w:sz w:val="18"/>
                <w:szCs w:val="18"/>
                <w:lang w:eastAsia="nl-NL"/>
              </w:rPr>
              <w:t>Dermody</w:t>
            </w:r>
            <w:proofErr w:type="spellEnd"/>
            <w:r w:rsidRPr="006228E3">
              <w:rPr>
                <w:rFonts w:ascii="Calibri" w:eastAsia="Times New Roman" w:hAnsi="Calibri" w:cs="Calibri"/>
                <w:sz w:val="18"/>
                <w:szCs w:val="18"/>
                <w:lang w:eastAsia="nl-NL"/>
              </w:rPr>
              <w:t>, 2017</w:t>
            </w:r>
          </w:p>
        </w:tc>
        <w:tc>
          <w:tcPr>
            <w:tcW w:w="420" w:type="dxa"/>
            <w:tcBorders>
              <w:top w:val="nil"/>
              <w:left w:val="nil"/>
              <w:bottom w:val="nil"/>
              <w:right w:val="nil"/>
            </w:tcBorders>
            <w:shd w:val="clear" w:color="auto" w:fill="auto"/>
            <w:hideMark/>
          </w:tcPr>
          <w:p w14:paraId="1F6604E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27D70EC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05DA6C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3D30D2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2ABB51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404EC5C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20" w:type="dxa"/>
            <w:tcBorders>
              <w:top w:val="nil"/>
              <w:left w:val="nil"/>
              <w:bottom w:val="nil"/>
              <w:right w:val="nil"/>
            </w:tcBorders>
            <w:shd w:val="clear" w:color="auto" w:fill="auto"/>
            <w:hideMark/>
          </w:tcPr>
          <w:p w14:paraId="2906A43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ED7611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7B3D02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844145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6CD611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30118EA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C99C54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2232FCC2"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19175387"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2EEC2C9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3577B928"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140" w:type="dxa"/>
            <w:tcBorders>
              <w:top w:val="nil"/>
              <w:left w:val="nil"/>
              <w:bottom w:val="nil"/>
              <w:right w:val="nil"/>
            </w:tcBorders>
            <w:shd w:val="clear" w:color="auto" w:fill="auto"/>
            <w:hideMark/>
          </w:tcPr>
          <w:p w14:paraId="4D0709A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22090DA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05D80E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E280C5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16D61C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6C4E08A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08ADFEC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614D11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7A7532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92DBE2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AE5E1B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010549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4D89E00C"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1</w:t>
            </w:r>
          </w:p>
        </w:tc>
      </w:tr>
      <w:tr w:rsidR="006228E3" w:rsidRPr="006228E3" w14:paraId="5D31A9E5" w14:textId="77777777" w:rsidTr="006228E3">
        <w:trPr>
          <w:trHeight w:val="290"/>
        </w:trPr>
        <w:tc>
          <w:tcPr>
            <w:tcW w:w="2380" w:type="dxa"/>
            <w:tcBorders>
              <w:top w:val="nil"/>
              <w:left w:val="nil"/>
              <w:bottom w:val="nil"/>
              <w:right w:val="nil"/>
            </w:tcBorders>
            <w:shd w:val="clear" w:color="auto" w:fill="auto"/>
            <w:noWrap/>
            <w:hideMark/>
          </w:tcPr>
          <w:p w14:paraId="6A85C359"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proofErr w:type="spellStart"/>
            <w:r w:rsidRPr="006228E3">
              <w:rPr>
                <w:rFonts w:ascii="Calibri" w:eastAsia="Times New Roman" w:hAnsi="Calibri" w:cs="Calibri"/>
                <w:sz w:val="18"/>
                <w:szCs w:val="18"/>
                <w:lang w:eastAsia="nl-NL"/>
              </w:rPr>
              <w:t>Dermody</w:t>
            </w:r>
            <w:proofErr w:type="spellEnd"/>
            <w:r w:rsidRPr="006228E3">
              <w:rPr>
                <w:rFonts w:ascii="Calibri" w:eastAsia="Times New Roman" w:hAnsi="Calibri" w:cs="Calibri"/>
                <w:sz w:val="18"/>
                <w:szCs w:val="18"/>
                <w:lang w:eastAsia="nl-NL"/>
              </w:rPr>
              <w:t>, 2018</w:t>
            </w:r>
          </w:p>
        </w:tc>
        <w:tc>
          <w:tcPr>
            <w:tcW w:w="420" w:type="dxa"/>
            <w:tcBorders>
              <w:top w:val="nil"/>
              <w:left w:val="nil"/>
              <w:bottom w:val="nil"/>
              <w:right w:val="nil"/>
            </w:tcBorders>
            <w:shd w:val="clear" w:color="auto" w:fill="auto"/>
            <w:hideMark/>
          </w:tcPr>
          <w:p w14:paraId="28A4222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3BBEC61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0C2931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390887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ACFBA7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4E30FF0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20" w:type="dxa"/>
            <w:tcBorders>
              <w:top w:val="nil"/>
              <w:left w:val="nil"/>
              <w:bottom w:val="nil"/>
              <w:right w:val="nil"/>
            </w:tcBorders>
            <w:shd w:val="clear" w:color="auto" w:fill="auto"/>
            <w:hideMark/>
          </w:tcPr>
          <w:p w14:paraId="48B5B32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DA6845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82F8E5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373806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1110A0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55BB04B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2AFB2B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2968346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1DB035E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0C10DCE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hideMark/>
          </w:tcPr>
          <w:p w14:paraId="7DF63DC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40" w:type="dxa"/>
            <w:tcBorders>
              <w:top w:val="nil"/>
              <w:left w:val="nil"/>
              <w:bottom w:val="nil"/>
              <w:right w:val="nil"/>
            </w:tcBorders>
            <w:shd w:val="clear" w:color="auto" w:fill="auto"/>
            <w:hideMark/>
          </w:tcPr>
          <w:p w14:paraId="6AAE367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386D693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86992C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531DB6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4BACDD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4D779FA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013393E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2BD78B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9CC7A4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47C599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186AD5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6B5E2B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7AC7C73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3</w:t>
            </w:r>
          </w:p>
        </w:tc>
      </w:tr>
      <w:tr w:rsidR="006228E3" w:rsidRPr="006228E3" w14:paraId="219B8336" w14:textId="77777777" w:rsidTr="006228E3">
        <w:trPr>
          <w:trHeight w:val="290"/>
        </w:trPr>
        <w:tc>
          <w:tcPr>
            <w:tcW w:w="2380" w:type="dxa"/>
            <w:tcBorders>
              <w:top w:val="nil"/>
              <w:left w:val="nil"/>
              <w:bottom w:val="nil"/>
              <w:right w:val="nil"/>
            </w:tcBorders>
            <w:shd w:val="clear" w:color="auto" w:fill="auto"/>
            <w:noWrap/>
            <w:hideMark/>
          </w:tcPr>
          <w:p w14:paraId="554FA336"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Doherty-King, 2011</w:t>
            </w:r>
          </w:p>
        </w:tc>
        <w:tc>
          <w:tcPr>
            <w:tcW w:w="420" w:type="dxa"/>
            <w:tcBorders>
              <w:top w:val="nil"/>
              <w:left w:val="nil"/>
              <w:bottom w:val="nil"/>
              <w:right w:val="nil"/>
            </w:tcBorders>
            <w:shd w:val="clear" w:color="auto" w:fill="auto"/>
            <w:hideMark/>
          </w:tcPr>
          <w:p w14:paraId="6B353378"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73046F2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0C297FB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2F165BA4"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07C65E3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60" w:type="dxa"/>
            <w:tcBorders>
              <w:top w:val="nil"/>
              <w:left w:val="nil"/>
              <w:bottom w:val="nil"/>
              <w:right w:val="nil"/>
            </w:tcBorders>
            <w:shd w:val="clear" w:color="auto" w:fill="auto"/>
            <w:hideMark/>
          </w:tcPr>
          <w:p w14:paraId="60197AA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hideMark/>
          </w:tcPr>
          <w:p w14:paraId="4C8389F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D4FFFF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11BE55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63A64C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938A07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6C702F2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6CE8B3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CBEB95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BD8C64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63A4CF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5A7265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5876176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56C3DF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4929A2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731A1F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61E5C1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05C09BE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4929BEF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18FDF9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781D09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A2B184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25022B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750406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1CC3E10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5</w:t>
            </w:r>
          </w:p>
        </w:tc>
      </w:tr>
      <w:tr w:rsidR="006228E3" w:rsidRPr="006228E3" w14:paraId="3A301FB6" w14:textId="77777777" w:rsidTr="006228E3">
        <w:trPr>
          <w:trHeight w:val="290"/>
        </w:trPr>
        <w:tc>
          <w:tcPr>
            <w:tcW w:w="2380" w:type="dxa"/>
            <w:tcBorders>
              <w:top w:val="nil"/>
              <w:left w:val="nil"/>
              <w:bottom w:val="nil"/>
              <w:right w:val="nil"/>
            </w:tcBorders>
            <w:shd w:val="clear" w:color="auto" w:fill="auto"/>
            <w:noWrap/>
            <w:hideMark/>
          </w:tcPr>
          <w:p w14:paraId="660569A9"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proofErr w:type="spellStart"/>
            <w:r w:rsidRPr="006228E3">
              <w:rPr>
                <w:rFonts w:ascii="Calibri" w:eastAsia="Times New Roman" w:hAnsi="Calibri" w:cs="Calibri"/>
                <w:sz w:val="18"/>
                <w:szCs w:val="18"/>
                <w:lang w:eastAsia="nl-NL"/>
              </w:rPr>
              <w:t>Evensen</w:t>
            </w:r>
            <w:proofErr w:type="spellEnd"/>
            <w:r w:rsidRPr="006228E3">
              <w:rPr>
                <w:rFonts w:ascii="Calibri" w:eastAsia="Times New Roman" w:hAnsi="Calibri" w:cs="Calibri"/>
                <w:sz w:val="18"/>
                <w:szCs w:val="18"/>
                <w:lang w:eastAsia="nl-NL"/>
              </w:rPr>
              <w:t>, 2017</w:t>
            </w:r>
          </w:p>
        </w:tc>
        <w:tc>
          <w:tcPr>
            <w:tcW w:w="420" w:type="dxa"/>
            <w:tcBorders>
              <w:top w:val="nil"/>
              <w:left w:val="nil"/>
              <w:bottom w:val="nil"/>
              <w:right w:val="nil"/>
            </w:tcBorders>
            <w:shd w:val="clear" w:color="auto" w:fill="auto"/>
            <w:hideMark/>
          </w:tcPr>
          <w:p w14:paraId="78B35753"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132A10A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FCE8AB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1ABC44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5969E8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2E4D8C9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20" w:type="dxa"/>
            <w:tcBorders>
              <w:top w:val="nil"/>
              <w:left w:val="nil"/>
              <w:bottom w:val="nil"/>
              <w:right w:val="nil"/>
            </w:tcBorders>
            <w:shd w:val="clear" w:color="auto" w:fill="auto"/>
            <w:hideMark/>
          </w:tcPr>
          <w:p w14:paraId="7017895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1FCE4E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DE6A6D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49C85E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3C93D6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1A44FCB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39F0A8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hideMark/>
          </w:tcPr>
          <w:p w14:paraId="6764FE3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287A78C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7D772A9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5FAB23E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40" w:type="dxa"/>
            <w:tcBorders>
              <w:top w:val="nil"/>
              <w:left w:val="nil"/>
              <w:bottom w:val="nil"/>
              <w:right w:val="nil"/>
            </w:tcBorders>
            <w:shd w:val="clear" w:color="auto" w:fill="auto"/>
            <w:hideMark/>
          </w:tcPr>
          <w:p w14:paraId="438D1E6C"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17D4F65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FFB510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760693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8B022A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782DBD0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0DB8978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D99A02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9A20C6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8C1A3C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7B5E30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7D2C76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3C378D2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3</w:t>
            </w:r>
          </w:p>
        </w:tc>
      </w:tr>
      <w:tr w:rsidR="006228E3" w:rsidRPr="006228E3" w14:paraId="3912D900" w14:textId="77777777" w:rsidTr="006228E3">
        <w:trPr>
          <w:trHeight w:val="290"/>
        </w:trPr>
        <w:tc>
          <w:tcPr>
            <w:tcW w:w="2380" w:type="dxa"/>
            <w:tcBorders>
              <w:top w:val="nil"/>
              <w:left w:val="nil"/>
              <w:bottom w:val="nil"/>
              <w:right w:val="nil"/>
            </w:tcBorders>
            <w:shd w:val="clear" w:color="auto" w:fill="auto"/>
            <w:hideMark/>
          </w:tcPr>
          <w:p w14:paraId="633D6893" w14:textId="77777777" w:rsidR="006228E3" w:rsidRPr="006228E3" w:rsidRDefault="006228E3" w:rsidP="006228E3">
            <w:pPr>
              <w:spacing w:after="0" w:line="240" w:lineRule="auto"/>
              <w:jc w:val="center"/>
              <w:rPr>
                <w:rFonts w:ascii="Calibri" w:eastAsia="Times New Roman" w:hAnsi="Calibri" w:cs="Calibri"/>
                <w:sz w:val="18"/>
                <w:szCs w:val="18"/>
                <w:u w:val="single"/>
                <w:lang w:eastAsia="nl-NL"/>
              </w:rPr>
            </w:pPr>
            <w:r w:rsidRPr="006228E3">
              <w:rPr>
                <w:rFonts w:ascii="Calibri" w:eastAsia="Times New Roman" w:hAnsi="Calibri" w:cs="Calibri"/>
                <w:sz w:val="18"/>
                <w:szCs w:val="18"/>
                <w:u w:val="single"/>
                <w:lang w:eastAsia="nl-NL"/>
              </w:rPr>
              <w:t>Feenstra et al., 2021</w:t>
            </w:r>
          </w:p>
        </w:tc>
        <w:tc>
          <w:tcPr>
            <w:tcW w:w="420" w:type="dxa"/>
            <w:tcBorders>
              <w:top w:val="nil"/>
              <w:left w:val="nil"/>
              <w:bottom w:val="nil"/>
              <w:right w:val="nil"/>
            </w:tcBorders>
            <w:shd w:val="clear" w:color="auto" w:fill="auto"/>
            <w:noWrap/>
            <w:hideMark/>
          </w:tcPr>
          <w:p w14:paraId="45E1B8F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7F82260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noWrap/>
            <w:hideMark/>
          </w:tcPr>
          <w:p w14:paraId="3EFA1198"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noWrap/>
            <w:hideMark/>
          </w:tcPr>
          <w:p w14:paraId="1A81C478"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noWrap/>
            <w:hideMark/>
          </w:tcPr>
          <w:p w14:paraId="7F5AF7AC"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160" w:type="dxa"/>
            <w:tcBorders>
              <w:top w:val="nil"/>
              <w:left w:val="nil"/>
              <w:bottom w:val="nil"/>
              <w:right w:val="nil"/>
            </w:tcBorders>
            <w:shd w:val="clear" w:color="auto" w:fill="auto"/>
            <w:noWrap/>
            <w:hideMark/>
          </w:tcPr>
          <w:p w14:paraId="5FDC77A5"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noWrap/>
            <w:hideMark/>
          </w:tcPr>
          <w:p w14:paraId="27E6E00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5F2CC29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5331B2C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34A3942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027716D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noWrap/>
            <w:hideMark/>
          </w:tcPr>
          <w:p w14:paraId="2DB460A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7BEC5D4D"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noWrap/>
            <w:hideMark/>
          </w:tcPr>
          <w:p w14:paraId="35C44F2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noWrap/>
            <w:hideMark/>
          </w:tcPr>
          <w:p w14:paraId="471C7E14"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noWrap/>
            <w:hideMark/>
          </w:tcPr>
          <w:p w14:paraId="2B1D9DFB"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noWrap/>
            <w:hideMark/>
          </w:tcPr>
          <w:p w14:paraId="2A42826C"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140" w:type="dxa"/>
            <w:tcBorders>
              <w:top w:val="nil"/>
              <w:left w:val="nil"/>
              <w:bottom w:val="nil"/>
              <w:right w:val="nil"/>
            </w:tcBorders>
            <w:shd w:val="clear" w:color="auto" w:fill="auto"/>
            <w:noWrap/>
            <w:hideMark/>
          </w:tcPr>
          <w:p w14:paraId="549233B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noWrap/>
            <w:hideMark/>
          </w:tcPr>
          <w:p w14:paraId="07D6BC1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53FA723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49FC296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69CD3F9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noWrap/>
            <w:hideMark/>
          </w:tcPr>
          <w:p w14:paraId="020C6DC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noWrap/>
            <w:hideMark/>
          </w:tcPr>
          <w:p w14:paraId="31DC257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659511BB"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22D60DD3"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noWrap/>
            <w:hideMark/>
          </w:tcPr>
          <w:p w14:paraId="08DD17CB"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noWrap/>
            <w:hideMark/>
          </w:tcPr>
          <w:p w14:paraId="24E68CC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noWrap/>
            <w:hideMark/>
          </w:tcPr>
          <w:p w14:paraId="3BB48E4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1640" w:type="dxa"/>
            <w:tcBorders>
              <w:top w:val="nil"/>
              <w:left w:val="nil"/>
              <w:bottom w:val="nil"/>
              <w:right w:val="nil"/>
            </w:tcBorders>
            <w:shd w:val="clear" w:color="auto" w:fill="auto"/>
            <w:hideMark/>
          </w:tcPr>
          <w:p w14:paraId="18C42D84"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0</w:t>
            </w:r>
          </w:p>
        </w:tc>
      </w:tr>
      <w:tr w:rsidR="006228E3" w:rsidRPr="006228E3" w14:paraId="1E2FCD98" w14:textId="77777777" w:rsidTr="006228E3">
        <w:trPr>
          <w:trHeight w:val="290"/>
        </w:trPr>
        <w:tc>
          <w:tcPr>
            <w:tcW w:w="2380" w:type="dxa"/>
            <w:tcBorders>
              <w:top w:val="nil"/>
              <w:left w:val="nil"/>
              <w:bottom w:val="nil"/>
              <w:right w:val="nil"/>
            </w:tcBorders>
            <w:shd w:val="clear" w:color="auto" w:fill="auto"/>
            <w:noWrap/>
            <w:hideMark/>
          </w:tcPr>
          <w:p w14:paraId="231BA9BF"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Fisher, 2012</w:t>
            </w:r>
          </w:p>
        </w:tc>
        <w:tc>
          <w:tcPr>
            <w:tcW w:w="420" w:type="dxa"/>
            <w:tcBorders>
              <w:top w:val="nil"/>
              <w:left w:val="nil"/>
              <w:bottom w:val="nil"/>
              <w:right w:val="nil"/>
            </w:tcBorders>
            <w:shd w:val="clear" w:color="auto" w:fill="auto"/>
            <w:hideMark/>
          </w:tcPr>
          <w:p w14:paraId="774BC892"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315A6E1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53F501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8F0380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2A15A4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131210F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20" w:type="dxa"/>
            <w:tcBorders>
              <w:top w:val="nil"/>
              <w:left w:val="nil"/>
              <w:bottom w:val="nil"/>
              <w:right w:val="nil"/>
            </w:tcBorders>
            <w:shd w:val="clear" w:color="auto" w:fill="auto"/>
            <w:hideMark/>
          </w:tcPr>
          <w:p w14:paraId="3720C6A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F715A4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AA1CB7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C081E9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E8AC98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7D61C98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B7E4F6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27B94EA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hideMark/>
          </w:tcPr>
          <w:p w14:paraId="0B0C3365"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hideMark/>
          </w:tcPr>
          <w:p w14:paraId="6E1C566C"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502C57E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40" w:type="dxa"/>
            <w:tcBorders>
              <w:top w:val="nil"/>
              <w:left w:val="nil"/>
              <w:bottom w:val="nil"/>
              <w:right w:val="nil"/>
            </w:tcBorders>
            <w:shd w:val="clear" w:color="auto" w:fill="auto"/>
            <w:hideMark/>
          </w:tcPr>
          <w:p w14:paraId="5036387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4B21733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D4CF49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C50443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E56838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38014BE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24CABA8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062E1C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C7C582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94D8C6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F0F4D6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918BB3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14D3D8C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2</w:t>
            </w:r>
          </w:p>
        </w:tc>
      </w:tr>
      <w:tr w:rsidR="006228E3" w:rsidRPr="006228E3" w14:paraId="54616B70" w14:textId="77777777" w:rsidTr="006228E3">
        <w:trPr>
          <w:trHeight w:val="290"/>
        </w:trPr>
        <w:tc>
          <w:tcPr>
            <w:tcW w:w="2380" w:type="dxa"/>
            <w:tcBorders>
              <w:top w:val="nil"/>
              <w:left w:val="nil"/>
              <w:bottom w:val="nil"/>
              <w:right w:val="nil"/>
            </w:tcBorders>
            <w:shd w:val="clear" w:color="auto" w:fill="auto"/>
            <w:noWrap/>
            <w:hideMark/>
          </w:tcPr>
          <w:p w14:paraId="2AEEF365"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Haines, 2013</w:t>
            </w:r>
          </w:p>
        </w:tc>
        <w:tc>
          <w:tcPr>
            <w:tcW w:w="420" w:type="dxa"/>
            <w:tcBorders>
              <w:top w:val="nil"/>
              <w:left w:val="nil"/>
              <w:bottom w:val="nil"/>
              <w:right w:val="nil"/>
            </w:tcBorders>
            <w:shd w:val="clear" w:color="auto" w:fill="auto"/>
            <w:hideMark/>
          </w:tcPr>
          <w:p w14:paraId="2BFC45DB"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0810A61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1BFCD4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632838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AED3D2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0A508B0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20" w:type="dxa"/>
            <w:tcBorders>
              <w:top w:val="nil"/>
              <w:left w:val="nil"/>
              <w:bottom w:val="nil"/>
              <w:right w:val="nil"/>
            </w:tcBorders>
            <w:shd w:val="clear" w:color="auto" w:fill="auto"/>
            <w:hideMark/>
          </w:tcPr>
          <w:p w14:paraId="4EF1DD9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FCF9C9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AB7FEF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FBC171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DCF191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4D02364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8E876F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3927C3C8"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458EAD64"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0D9EB81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1D08E6E8"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40" w:type="dxa"/>
            <w:tcBorders>
              <w:top w:val="nil"/>
              <w:left w:val="nil"/>
              <w:bottom w:val="nil"/>
              <w:right w:val="nil"/>
            </w:tcBorders>
            <w:shd w:val="clear" w:color="auto" w:fill="auto"/>
            <w:hideMark/>
          </w:tcPr>
          <w:p w14:paraId="798F0D9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000A879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EFFBAC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3ADAD8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8E7DD5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5223AB7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3D7527E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287B90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BD3318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01F703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120D0F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2FD452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6953F16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5</w:t>
            </w:r>
          </w:p>
        </w:tc>
      </w:tr>
      <w:tr w:rsidR="006228E3" w:rsidRPr="006228E3" w14:paraId="5F68A75E" w14:textId="77777777" w:rsidTr="006228E3">
        <w:trPr>
          <w:trHeight w:val="290"/>
        </w:trPr>
        <w:tc>
          <w:tcPr>
            <w:tcW w:w="2380" w:type="dxa"/>
            <w:tcBorders>
              <w:top w:val="nil"/>
              <w:left w:val="nil"/>
              <w:bottom w:val="nil"/>
              <w:right w:val="nil"/>
            </w:tcBorders>
            <w:shd w:val="clear" w:color="auto" w:fill="auto"/>
            <w:noWrap/>
            <w:hideMark/>
          </w:tcPr>
          <w:p w14:paraId="38639229"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Hamilton, 2019</w:t>
            </w:r>
          </w:p>
        </w:tc>
        <w:tc>
          <w:tcPr>
            <w:tcW w:w="420" w:type="dxa"/>
            <w:tcBorders>
              <w:top w:val="nil"/>
              <w:left w:val="nil"/>
              <w:bottom w:val="nil"/>
              <w:right w:val="nil"/>
            </w:tcBorders>
            <w:shd w:val="clear" w:color="auto" w:fill="auto"/>
            <w:hideMark/>
          </w:tcPr>
          <w:p w14:paraId="5EEB0D0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7A5EBE9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FC2C84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E8922F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E0FC7F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7E76D47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20" w:type="dxa"/>
            <w:tcBorders>
              <w:top w:val="nil"/>
              <w:left w:val="nil"/>
              <w:bottom w:val="nil"/>
              <w:right w:val="nil"/>
            </w:tcBorders>
            <w:shd w:val="clear" w:color="auto" w:fill="auto"/>
            <w:hideMark/>
          </w:tcPr>
          <w:p w14:paraId="2FC30BD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hideMark/>
          </w:tcPr>
          <w:p w14:paraId="68A9182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3A1192F3"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4F3F3FE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48827F24"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140" w:type="dxa"/>
            <w:tcBorders>
              <w:top w:val="nil"/>
              <w:left w:val="nil"/>
              <w:bottom w:val="nil"/>
              <w:right w:val="nil"/>
            </w:tcBorders>
            <w:shd w:val="clear" w:color="auto" w:fill="auto"/>
            <w:hideMark/>
          </w:tcPr>
          <w:p w14:paraId="51547134"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2F87ABA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2D14F1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2D3A68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CA96BD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A9A977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67B2201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785634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33F581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02433E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7E7862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58113A5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27F8E79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2D9EA1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CF66AD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46CB46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952DE5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B29800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0221A2A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1</w:t>
            </w:r>
          </w:p>
        </w:tc>
      </w:tr>
      <w:tr w:rsidR="006228E3" w:rsidRPr="006228E3" w14:paraId="262FBE2E" w14:textId="77777777" w:rsidTr="006228E3">
        <w:trPr>
          <w:trHeight w:val="290"/>
        </w:trPr>
        <w:tc>
          <w:tcPr>
            <w:tcW w:w="2380" w:type="dxa"/>
            <w:tcBorders>
              <w:top w:val="nil"/>
              <w:left w:val="nil"/>
              <w:bottom w:val="nil"/>
              <w:right w:val="nil"/>
            </w:tcBorders>
            <w:shd w:val="clear" w:color="auto" w:fill="auto"/>
            <w:hideMark/>
          </w:tcPr>
          <w:p w14:paraId="4CE9B9C9"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proofErr w:type="spellStart"/>
            <w:r w:rsidRPr="006228E3">
              <w:rPr>
                <w:rFonts w:ascii="Calibri" w:eastAsia="Times New Roman" w:hAnsi="Calibri" w:cs="Calibri"/>
                <w:sz w:val="18"/>
                <w:szCs w:val="18"/>
                <w:lang w:eastAsia="nl-NL"/>
              </w:rPr>
              <w:t>Hartley</w:t>
            </w:r>
            <w:proofErr w:type="spellEnd"/>
            <w:r w:rsidRPr="006228E3">
              <w:rPr>
                <w:rFonts w:ascii="Calibri" w:eastAsia="Times New Roman" w:hAnsi="Calibri" w:cs="Calibri"/>
                <w:sz w:val="18"/>
                <w:szCs w:val="18"/>
                <w:lang w:eastAsia="nl-NL"/>
              </w:rPr>
              <w:t xml:space="preserve"> et al., 2020</w:t>
            </w:r>
          </w:p>
        </w:tc>
        <w:tc>
          <w:tcPr>
            <w:tcW w:w="420" w:type="dxa"/>
            <w:tcBorders>
              <w:top w:val="nil"/>
              <w:left w:val="nil"/>
              <w:bottom w:val="nil"/>
              <w:right w:val="nil"/>
            </w:tcBorders>
            <w:shd w:val="clear" w:color="auto" w:fill="auto"/>
            <w:noWrap/>
            <w:hideMark/>
          </w:tcPr>
          <w:p w14:paraId="3D892F6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noWrap/>
            <w:hideMark/>
          </w:tcPr>
          <w:p w14:paraId="52ED7FE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7C4FAA4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1745952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6377EE2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noWrap/>
            <w:hideMark/>
          </w:tcPr>
          <w:p w14:paraId="0AF7569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20" w:type="dxa"/>
            <w:tcBorders>
              <w:top w:val="nil"/>
              <w:left w:val="nil"/>
              <w:bottom w:val="nil"/>
              <w:right w:val="nil"/>
            </w:tcBorders>
            <w:shd w:val="clear" w:color="auto" w:fill="auto"/>
            <w:noWrap/>
            <w:hideMark/>
          </w:tcPr>
          <w:p w14:paraId="4DC16FD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10ED540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7BBDECE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403661F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0159FB5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noWrap/>
            <w:hideMark/>
          </w:tcPr>
          <w:p w14:paraId="740CA0B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237F1B8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noWrap/>
            <w:hideMark/>
          </w:tcPr>
          <w:p w14:paraId="5E4EBC5D"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0D9D24D7"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609AF28B"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noWrap/>
            <w:hideMark/>
          </w:tcPr>
          <w:p w14:paraId="33579F4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40" w:type="dxa"/>
            <w:tcBorders>
              <w:top w:val="nil"/>
              <w:left w:val="nil"/>
              <w:bottom w:val="nil"/>
              <w:right w:val="nil"/>
            </w:tcBorders>
            <w:shd w:val="clear" w:color="auto" w:fill="auto"/>
            <w:noWrap/>
            <w:hideMark/>
          </w:tcPr>
          <w:p w14:paraId="438740E3"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noWrap/>
            <w:hideMark/>
          </w:tcPr>
          <w:p w14:paraId="36D11E3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0F81882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7750843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66ED72E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noWrap/>
            <w:hideMark/>
          </w:tcPr>
          <w:p w14:paraId="3E5E971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noWrap/>
            <w:hideMark/>
          </w:tcPr>
          <w:p w14:paraId="4DD6E82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4896079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3EAE5F1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4282950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269CE73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6C5E29F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hideMark/>
          </w:tcPr>
          <w:p w14:paraId="737D3A3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3</w:t>
            </w:r>
          </w:p>
        </w:tc>
      </w:tr>
      <w:tr w:rsidR="006228E3" w:rsidRPr="006228E3" w14:paraId="442CFC80" w14:textId="77777777" w:rsidTr="006228E3">
        <w:trPr>
          <w:trHeight w:val="290"/>
        </w:trPr>
        <w:tc>
          <w:tcPr>
            <w:tcW w:w="2380" w:type="dxa"/>
            <w:tcBorders>
              <w:top w:val="nil"/>
              <w:left w:val="nil"/>
              <w:bottom w:val="nil"/>
              <w:right w:val="nil"/>
            </w:tcBorders>
            <w:shd w:val="clear" w:color="auto" w:fill="auto"/>
            <w:hideMark/>
          </w:tcPr>
          <w:p w14:paraId="109FAEF9" w14:textId="77777777" w:rsidR="006228E3" w:rsidRPr="006228E3" w:rsidRDefault="006228E3" w:rsidP="006228E3">
            <w:pPr>
              <w:spacing w:after="0" w:line="240" w:lineRule="auto"/>
              <w:jc w:val="center"/>
              <w:rPr>
                <w:rFonts w:ascii="Calibri" w:eastAsia="Times New Roman" w:hAnsi="Calibri" w:cs="Calibri"/>
                <w:sz w:val="18"/>
                <w:szCs w:val="18"/>
                <w:u w:val="single"/>
                <w:lang w:eastAsia="nl-NL"/>
              </w:rPr>
            </w:pPr>
            <w:proofErr w:type="spellStart"/>
            <w:r w:rsidRPr="006228E3">
              <w:rPr>
                <w:rFonts w:ascii="Calibri" w:eastAsia="Times New Roman" w:hAnsi="Calibri" w:cs="Calibri"/>
                <w:sz w:val="18"/>
                <w:szCs w:val="18"/>
                <w:u w:val="single"/>
                <w:lang w:eastAsia="nl-NL"/>
              </w:rPr>
              <w:t>Haslam-Larmer</w:t>
            </w:r>
            <w:proofErr w:type="spellEnd"/>
            <w:r w:rsidRPr="006228E3">
              <w:rPr>
                <w:rFonts w:ascii="Calibri" w:eastAsia="Times New Roman" w:hAnsi="Calibri" w:cs="Calibri"/>
                <w:sz w:val="18"/>
                <w:szCs w:val="18"/>
                <w:u w:val="single"/>
                <w:lang w:eastAsia="nl-NL"/>
              </w:rPr>
              <w:t xml:space="preserve"> et al., 2021</w:t>
            </w:r>
          </w:p>
        </w:tc>
        <w:tc>
          <w:tcPr>
            <w:tcW w:w="420" w:type="dxa"/>
            <w:tcBorders>
              <w:top w:val="nil"/>
              <w:left w:val="nil"/>
              <w:bottom w:val="nil"/>
              <w:right w:val="nil"/>
            </w:tcBorders>
            <w:shd w:val="clear" w:color="auto" w:fill="auto"/>
            <w:noWrap/>
            <w:hideMark/>
          </w:tcPr>
          <w:p w14:paraId="59084C24"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2E5DD812"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6136FFF5"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1606368B"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noWrap/>
            <w:hideMark/>
          </w:tcPr>
          <w:p w14:paraId="0767327D"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60" w:type="dxa"/>
            <w:tcBorders>
              <w:top w:val="nil"/>
              <w:left w:val="nil"/>
              <w:bottom w:val="nil"/>
              <w:right w:val="nil"/>
            </w:tcBorders>
            <w:shd w:val="clear" w:color="auto" w:fill="auto"/>
            <w:noWrap/>
            <w:hideMark/>
          </w:tcPr>
          <w:p w14:paraId="1D089D8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noWrap/>
            <w:hideMark/>
          </w:tcPr>
          <w:p w14:paraId="6E90461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2FDED35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125DFCA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3AB37DC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12ECD14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noWrap/>
            <w:hideMark/>
          </w:tcPr>
          <w:p w14:paraId="2224403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63BF7DA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44435D8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noWrap/>
            <w:hideMark/>
          </w:tcPr>
          <w:p w14:paraId="67690925"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noWrap/>
            <w:hideMark/>
          </w:tcPr>
          <w:p w14:paraId="4390B43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noWrap/>
            <w:hideMark/>
          </w:tcPr>
          <w:p w14:paraId="215FACA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40" w:type="dxa"/>
            <w:tcBorders>
              <w:top w:val="nil"/>
              <w:left w:val="nil"/>
              <w:bottom w:val="nil"/>
              <w:right w:val="nil"/>
            </w:tcBorders>
            <w:shd w:val="clear" w:color="auto" w:fill="auto"/>
            <w:noWrap/>
            <w:hideMark/>
          </w:tcPr>
          <w:p w14:paraId="6E6E6ADC"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noWrap/>
            <w:hideMark/>
          </w:tcPr>
          <w:p w14:paraId="1D0679F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1C822FA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496A1C1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06C467B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noWrap/>
            <w:hideMark/>
          </w:tcPr>
          <w:p w14:paraId="37CB844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noWrap/>
            <w:hideMark/>
          </w:tcPr>
          <w:p w14:paraId="159ED63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098BB7F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501D7857"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159E73E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7AD04325"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22ACDC6D"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1640" w:type="dxa"/>
            <w:tcBorders>
              <w:top w:val="nil"/>
              <w:left w:val="nil"/>
              <w:bottom w:val="nil"/>
              <w:right w:val="nil"/>
            </w:tcBorders>
            <w:shd w:val="clear" w:color="auto" w:fill="auto"/>
            <w:hideMark/>
          </w:tcPr>
          <w:p w14:paraId="5C91105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2</w:t>
            </w:r>
          </w:p>
        </w:tc>
      </w:tr>
      <w:tr w:rsidR="006228E3" w:rsidRPr="006228E3" w14:paraId="74F2A4E7" w14:textId="77777777" w:rsidTr="006228E3">
        <w:trPr>
          <w:trHeight w:val="290"/>
        </w:trPr>
        <w:tc>
          <w:tcPr>
            <w:tcW w:w="2380" w:type="dxa"/>
            <w:tcBorders>
              <w:top w:val="nil"/>
              <w:left w:val="nil"/>
              <w:bottom w:val="nil"/>
              <w:right w:val="nil"/>
            </w:tcBorders>
            <w:shd w:val="clear" w:color="auto" w:fill="auto"/>
            <w:hideMark/>
          </w:tcPr>
          <w:p w14:paraId="0CDF8FFF"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proofErr w:type="spellStart"/>
            <w:r w:rsidRPr="006228E3">
              <w:rPr>
                <w:rFonts w:ascii="Calibri" w:eastAsia="Times New Roman" w:hAnsi="Calibri" w:cs="Calibri"/>
                <w:sz w:val="18"/>
                <w:szCs w:val="18"/>
                <w:lang w:eastAsia="nl-NL"/>
              </w:rPr>
              <w:t>Ishikawa</w:t>
            </w:r>
            <w:proofErr w:type="spellEnd"/>
            <w:r w:rsidRPr="006228E3">
              <w:rPr>
                <w:rFonts w:ascii="Calibri" w:eastAsia="Times New Roman" w:hAnsi="Calibri" w:cs="Calibri"/>
                <w:sz w:val="18"/>
                <w:szCs w:val="18"/>
                <w:lang w:eastAsia="nl-NL"/>
              </w:rPr>
              <w:t xml:space="preserve"> et al., 2020</w:t>
            </w:r>
          </w:p>
        </w:tc>
        <w:tc>
          <w:tcPr>
            <w:tcW w:w="420" w:type="dxa"/>
            <w:tcBorders>
              <w:top w:val="nil"/>
              <w:left w:val="nil"/>
              <w:bottom w:val="nil"/>
              <w:right w:val="nil"/>
            </w:tcBorders>
            <w:shd w:val="clear" w:color="auto" w:fill="auto"/>
            <w:noWrap/>
            <w:hideMark/>
          </w:tcPr>
          <w:p w14:paraId="77A3E6C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noWrap/>
            <w:hideMark/>
          </w:tcPr>
          <w:p w14:paraId="65D9428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5AD9ED9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757D7F3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6A856ED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noWrap/>
            <w:hideMark/>
          </w:tcPr>
          <w:p w14:paraId="1BFAFC1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20" w:type="dxa"/>
            <w:tcBorders>
              <w:top w:val="nil"/>
              <w:left w:val="nil"/>
              <w:bottom w:val="nil"/>
              <w:right w:val="nil"/>
            </w:tcBorders>
            <w:shd w:val="clear" w:color="auto" w:fill="auto"/>
            <w:noWrap/>
            <w:hideMark/>
          </w:tcPr>
          <w:p w14:paraId="06A4BB3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78B013A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15EF27F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12DC119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1F9C44F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noWrap/>
            <w:hideMark/>
          </w:tcPr>
          <w:p w14:paraId="490EB9E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54FDDA22"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29A62BA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noWrap/>
            <w:hideMark/>
          </w:tcPr>
          <w:p w14:paraId="66E6B08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3B0F816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5CE48CD5"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140" w:type="dxa"/>
            <w:tcBorders>
              <w:top w:val="nil"/>
              <w:left w:val="nil"/>
              <w:bottom w:val="nil"/>
              <w:right w:val="nil"/>
            </w:tcBorders>
            <w:shd w:val="clear" w:color="auto" w:fill="auto"/>
            <w:noWrap/>
            <w:hideMark/>
          </w:tcPr>
          <w:p w14:paraId="46FBB29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noWrap/>
            <w:hideMark/>
          </w:tcPr>
          <w:p w14:paraId="40FF950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2804707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4D5BD0B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5663A30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noWrap/>
            <w:hideMark/>
          </w:tcPr>
          <w:p w14:paraId="4771F82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noWrap/>
            <w:hideMark/>
          </w:tcPr>
          <w:p w14:paraId="7A496A8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6D89652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4AFAA9B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0D4E9B6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1BAC1C1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34BEE3F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hideMark/>
          </w:tcPr>
          <w:p w14:paraId="1A3B6DD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3</w:t>
            </w:r>
          </w:p>
        </w:tc>
      </w:tr>
      <w:tr w:rsidR="006228E3" w:rsidRPr="006228E3" w14:paraId="7D7759BC" w14:textId="77777777" w:rsidTr="006228E3">
        <w:trPr>
          <w:trHeight w:val="290"/>
        </w:trPr>
        <w:tc>
          <w:tcPr>
            <w:tcW w:w="2380" w:type="dxa"/>
            <w:tcBorders>
              <w:top w:val="nil"/>
              <w:left w:val="nil"/>
              <w:bottom w:val="nil"/>
              <w:right w:val="nil"/>
            </w:tcBorders>
            <w:shd w:val="clear" w:color="auto" w:fill="auto"/>
            <w:noWrap/>
            <w:hideMark/>
          </w:tcPr>
          <w:p w14:paraId="1BAD2828"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proofErr w:type="spellStart"/>
            <w:r w:rsidRPr="006228E3">
              <w:rPr>
                <w:rFonts w:ascii="Calibri" w:eastAsia="Times New Roman" w:hAnsi="Calibri" w:cs="Calibri"/>
                <w:sz w:val="18"/>
                <w:szCs w:val="18"/>
                <w:lang w:eastAsia="nl-NL"/>
              </w:rPr>
              <w:t>Kavanagh</w:t>
            </w:r>
            <w:proofErr w:type="spellEnd"/>
            <w:r w:rsidRPr="006228E3">
              <w:rPr>
                <w:rFonts w:ascii="Calibri" w:eastAsia="Times New Roman" w:hAnsi="Calibri" w:cs="Calibri"/>
                <w:sz w:val="18"/>
                <w:szCs w:val="18"/>
                <w:lang w:eastAsia="nl-NL"/>
              </w:rPr>
              <w:t>, 2019</w:t>
            </w:r>
          </w:p>
        </w:tc>
        <w:tc>
          <w:tcPr>
            <w:tcW w:w="420" w:type="dxa"/>
            <w:tcBorders>
              <w:top w:val="nil"/>
              <w:left w:val="nil"/>
              <w:bottom w:val="nil"/>
              <w:right w:val="nil"/>
            </w:tcBorders>
            <w:shd w:val="clear" w:color="auto" w:fill="auto"/>
            <w:hideMark/>
          </w:tcPr>
          <w:p w14:paraId="5CEA5248"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2463868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192B970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384D6F5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0DB50BE3"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60" w:type="dxa"/>
            <w:tcBorders>
              <w:top w:val="nil"/>
              <w:left w:val="nil"/>
              <w:bottom w:val="nil"/>
              <w:right w:val="nil"/>
            </w:tcBorders>
            <w:shd w:val="clear" w:color="auto" w:fill="auto"/>
            <w:hideMark/>
          </w:tcPr>
          <w:p w14:paraId="7595CE8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hideMark/>
          </w:tcPr>
          <w:p w14:paraId="0F21847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3E468B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C92A60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0F90B9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D3DF1D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5C73FDC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8DC97D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1BAAC7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177070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E55819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158725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1927455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29C6E0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636D93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136F8E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4F88AE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0DF625A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370F27B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B72C21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C8BB6F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6F691F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C4BB7E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FDC0CA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27DDA7B4"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5</w:t>
            </w:r>
          </w:p>
        </w:tc>
      </w:tr>
      <w:tr w:rsidR="006228E3" w:rsidRPr="006228E3" w14:paraId="16EB6DA0" w14:textId="77777777" w:rsidTr="006228E3">
        <w:trPr>
          <w:trHeight w:val="290"/>
        </w:trPr>
        <w:tc>
          <w:tcPr>
            <w:tcW w:w="2380" w:type="dxa"/>
            <w:tcBorders>
              <w:top w:val="nil"/>
              <w:left w:val="nil"/>
              <w:bottom w:val="nil"/>
              <w:right w:val="nil"/>
            </w:tcBorders>
            <w:shd w:val="clear" w:color="auto" w:fill="auto"/>
            <w:hideMark/>
          </w:tcPr>
          <w:p w14:paraId="66BA8E16"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King et al., 2021</w:t>
            </w:r>
          </w:p>
        </w:tc>
        <w:tc>
          <w:tcPr>
            <w:tcW w:w="420" w:type="dxa"/>
            <w:tcBorders>
              <w:top w:val="nil"/>
              <w:left w:val="nil"/>
              <w:bottom w:val="nil"/>
              <w:right w:val="nil"/>
            </w:tcBorders>
            <w:shd w:val="clear" w:color="auto" w:fill="auto"/>
            <w:noWrap/>
            <w:hideMark/>
          </w:tcPr>
          <w:p w14:paraId="1DE9C78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2C9817E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noWrap/>
            <w:hideMark/>
          </w:tcPr>
          <w:p w14:paraId="61D8CF0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558C2E64"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7DDC9827"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160" w:type="dxa"/>
            <w:tcBorders>
              <w:top w:val="nil"/>
              <w:left w:val="nil"/>
              <w:bottom w:val="nil"/>
              <w:right w:val="nil"/>
            </w:tcBorders>
            <w:shd w:val="clear" w:color="auto" w:fill="auto"/>
            <w:noWrap/>
            <w:hideMark/>
          </w:tcPr>
          <w:p w14:paraId="12C60A9B"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noWrap/>
            <w:hideMark/>
          </w:tcPr>
          <w:p w14:paraId="5291884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342670A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41BB79A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5035BE4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38D06FE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noWrap/>
            <w:hideMark/>
          </w:tcPr>
          <w:p w14:paraId="2F618B7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4C2F536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4EA0739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7C7F060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3018024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241C4AD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noWrap/>
            <w:hideMark/>
          </w:tcPr>
          <w:p w14:paraId="6C6EF26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7756B91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550715B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0BDA265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4AFE9FC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noWrap/>
            <w:hideMark/>
          </w:tcPr>
          <w:p w14:paraId="2544F8B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noWrap/>
            <w:hideMark/>
          </w:tcPr>
          <w:p w14:paraId="6205CF9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13F957D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5FAB2B8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44B250E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07D7A7B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77499E2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hideMark/>
          </w:tcPr>
          <w:p w14:paraId="5E44F803"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3</w:t>
            </w:r>
          </w:p>
        </w:tc>
      </w:tr>
      <w:tr w:rsidR="006228E3" w:rsidRPr="006228E3" w14:paraId="7D65361D" w14:textId="77777777" w:rsidTr="006228E3">
        <w:trPr>
          <w:trHeight w:val="290"/>
        </w:trPr>
        <w:tc>
          <w:tcPr>
            <w:tcW w:w="2380" w:type="dxa"/>
            <w:tcBorders>
              <w:top w:val="nil"/>
              <w:left w:val="nil"/>
              <w:bottom w:val="nil"/>
              <w:right w:val="nil"/>
            </w:tcBorders>
            <w:shd w:val="clear" w:color="auto" w:fill="auto"/>
            <w:noWrap/>
            <w:hideMark/>
          </w:tcPr>
          <w:p w14:paraId="60D94121" w14:textId="77777777" w:rsidR="006228E3" w:rsidRPr="006228E3" w:rsidRDefault="006228E3" w:rsidP="006228E3">
            <w:pPr>
              <w:spacing w:after="0" w:line="240" w:lineRule="auto"/>
              <w:jc w:val="center"/>
              <w:rPr>
                <w:rFonts w:ascii="Calibri" w:eastAsia="Times New Roman" w:hAnsi="Calibri" w:cs="Calibri"/>
                <w:sz w:val="18"/>
                <w:szCs w:val="18"/>
                <w:u w:val="single"/>
                <w:lang w:eastAsia="nl-NL"/>
              </w:rPr>
            </w:pPr>
            <w:r w:rsidRPr="006228E3">
              <w:rPr>
                <w:rFonts w:ascii="Calibri" w:eastAsia="Times New Roman" w:hAnsi="Calibri" w:cs="Calibri"/>
                <w:sz w:val="18"/>
                <w:szCs w:val="18"/>
                <w:u w:val="single"/>
                <w:lang w:eastAsia="nl-NL"/>
              </w:rPr>
              <w:t>King, 2016</w:t>
            </w:r>
          </w:p>
        </w:tc>
        <w:tc>
          <w:tcPr>
            <w:tcW w:w="420" w:type="dxa"/>
            <w:tcBorders>
              <w:top w:val="nil"/>
              <w:left w:val="nil"/>
              <w:bottom w:val="nil"/>
              <w:right w:val="nil"/>
            </w:tcBorders>
            <w:shd w:val="clear" w:color="auto" w:fill="auto"/>
            <w:hideMark/>
          </w:tcPr>
          <w:p w14:paraId="09A47D1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065E7BC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71BF0DC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49817E7D"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07DE558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160" w:type="dxa"/>
            <w:tcBorders>
              <w:top w:val="nil"/>
              <w:left w:val="nil"/>
              <w:bottom w:val="nil"/>
              <w:right w:val="nil"/>
            </w:tcBorders>
            <w:shd w:val="clear" w:color="auto" w:fill="auto"/>
            <w:hideMark/>
          </w:tcPr>
          <w:p w14:paraId="778501B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hideMark/>
          </w:tcPr>
          <w:p w14:paraId="44A1026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FE7348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3D67DC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6A3FC4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C1135F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3B4FEAD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3F2320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hideMark/>
          </w:tcPr>
          <w:p w14:paraId="7D75CED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2B8C226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hideMark/>
          </w:tcPr>
          <w:p w14:paraId="3A11D59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593ADBF7"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40" w:type="dxa"/>
            <w:tcBorders>
              <w:top w:val="nil"/>
              <w:left w:val="nil"/>
              <w:bottom w:val="nil"/>
              <w:right w:val="nil"/>
            </w:tcBorders>
            <w:shd w:val="clear" w:color="auto" w:fill="auto"/>
            <w:hideMark/>
          </w:tcPr>
          <w:p w14:paraId="421566B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4A12B8C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B48520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07FFAA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8BF111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15004D7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47A8B67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E6C7362"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11933804"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57D8BAE2"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30864A3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2ADAF3B5"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1640" w:type="dxa"/>
            <w:tcBorders>
              <w:top w:val="nil"/>
              <w:left w:val="nil"/>
              <w:bottom w:val="nil"/>
              <w:right w:val="nil"/>
            </w:tcBorders>
            <w:shd w:val="clear" w:color="auto" w:fill="auto"/>
            <w:noWrap/>
            <w:hideMark/>
          </w:tcPr>
          <w:p w14:paraId="2CC42FA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1</w:t>
            </w:r>
          </w:p>
        </w:tc>
      </w:tr>
      <w:tr w:rsidR="006228E3" w:rsidRPr="006228E3" w14:paraId="3C2E0FF7" w14:textId="77777777" w:rsidTr="006228E3">
        <w:trPr>
          <w:trHeight w:val="290"/>
        </w:trPr>
        <w:tc>
          <w:tcPr>
            <w:tcW w:w="2380" w:type="dxa"/>
            <w:tcBorders>
              <w:top w:val="nil"/>
              <w:left w:val="nil"/>
              <w:bottom w:val="nil"/>
              <w:right w:val="nil"/>
            </w:tcBorders>
            <w:shd w:val="clear" w:color="auto" w:fill="auto"/>
            <w:noWrap/>
            <w:hideMark/>
          </w:tcPr>
          <w:p w14:paraId="2EDA00EE"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lastRenderedPageBreak/>
              <w:t>Kirk, 2019</w:t>
            </w:r>
          </w:p>
        </w:tc>
        <w:tc>
          <w:tcPr>
            <w:tcW w:w="420" w:type="dxa"/>
            <w:tcBorders>
              <w:top w:val="nil"/>
              <w:left w:val="nil"/>
              <w:bottom w:val="nil"/>
              <w:right w:val="nil"/>
            </w:tcBorders>
            <w:shd w:val="clear" w:color="auto" w:fill="auto"/>
            <w:hideMark/>
          </w:tcPr>
          <w:p w14:paraId="7C6270D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678EF144"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71CABAE8"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0971442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594F648D"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60" w:type="dxa"/>
            <w:tcBorders>
              <w:top w:val="nil"/>
              <w:left w:val="nil"/>
              <w:bottom w:val="nil"/>
              <w:right w:val="nil"/>
            </w:tcBorders>
            <w:shd w:val="clear" w:color="auto" w:fill="auto"/>
            <w:hideMark/>
          </w:tcPr>
          <w:p w14:paraId="55D168C3"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hideMark/>
          </w:tcPr>
          <w:p w14:paraId="5DACDE2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BD250E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E77BC7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285DA5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4158BB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599E35C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5824A5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26AE22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972668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4D5298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0A6247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20D2951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9AE90B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8F26B8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714434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F66EDA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2AB9576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235BA60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DFCFB3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D3E27F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48F6D3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D5EC6C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7FD9A2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7710021D"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5</w:t>
            </w:r>
          </w:p>
        </w:tc>
      </w:tr>
      <w:tr w:rsidR="006228E3" w:rsidRPr="006228E3" w14:paraId="0EE631C5" w14:textId="77777777" w:rsidTr="006228E3">
        <w:trPr>
          <w:trHeight w:val="290"/>
        </w:trPr>
        <w:tc>
          <w:tcPr>
            <w:tcW w:w="2380" w:type="dxa"/>
            <w:tcBorders>
              <w:top w:val="nil"/>
              <w:left w:val="nil"/>
              <w:bottom w:val="nil"/>
              <w:right w:val="nil"/>
            </w:tcBorders>
            <w:shd w:val="clear" w:color="auto" w:fill="auto"/>
            <w:noWrap/>
            <w:hideMark/>
          </w:tcPr>
          <w:p w14:paraId="4E275344"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proofErr w:type="spellStart"/>
            <w:r w:rsidRPr="006228E3">
              <w:rPr>
                <w:rFonts w:ascii="Calibri" w:eastAsia="Times New Roman" w:hAnsi="Calibri" w:cs="Calibri"/>
                <w:sz w:val="18"/>
                <w:szCs w:val="18"/>
                <w:lang w:eastAsia="nl-NL"/>
              </w:rPr>
              <w:t>McCullagh</w:t>
            </w:r>
            <w:proofErr w:type="spellEnd"/>
            <w:r w:rsidRPr="006228E3">
              <w:rPr>
                <w:rFonts w:ascii="Calibri" w:eastAsia="Times New Roman" w:hAnsi="Calibri" w:cs="Calibri"/>
                <w:sz w:val="18"/>
                <w:szCs w:val="18"/>
                <w:lang w:eastAsia="nl-NL"/>
              </w:rPr>
              <w:t>, 2020</w:t>
            </w:r>
          </w:p>
        </w:tc>
        <w:tc>
          <w:tcPr>
            <w:tcW w:w="420" w:type="dxa"/>
            <w:tcBorders>
              <w:top w:val="nil"/>
              <w:left w:val="nil"/>
              <w:bottom w:val="nil"/>
              <w:right w:val="nil"/>
            </w:tcBorders>
            <w:shd w:val="clear" w:color="auto" w:fill="auto"/>
            <w:hideMark/>
          </w:tcPr>
          <w:p w14:paraId="55B23E0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32037D9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AF525C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9B61D2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A8A2CC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41E58C1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20" w:type="dxa"/>
            <w:tcBorders>
              <w:top w:val="nil"/>
              <w:left w:val="nil"/>
              <w:bottom w:val="nil"/>
              <w:right w:val="nil"/>
            </w:tcBorders>
            <w:shd w:val="clear" w:color="auto" w:fill="auto"/>
            <w:hideMark/>
          </w:tcPr>
          <w:p w14:paraId="1E3B289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E91F0F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FD61D1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42670F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1C79DE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6200696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4D94647" w14:textId="5FF41391"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5E69EDCE" w14:textId="319F8F72"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20D4D3C6" w14:textId="514EE639"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1FCD27E7" w14:textId="5AE3026E"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1C807BA6" w14:textId="51E11B1D"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40" w:type="dxa"/>
            <w:tcBorders>
              <w:top w:val="nil"/>
              <w:left w:val="nil"/>
              <w:bottom w:val="nil"/>
              <w:right w:val="nil"/>
            </w:tcBorders>
            <w:shd w:val="clear" w:color="auto" w:fill="auto"/>
            <w:hideMark/>
          </w:tcPr>
          <w:p w14:paraId="081441A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0C27A64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8226F8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C1E167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950AD7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271ABC9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47C0CB8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A4D1DD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B7E772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DAD056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1B5272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DAB916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19F609E4"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5</w:t>
            </w:r>
          </w:p>
        </w:tc>
      </w:tr>
      <w:tr w:rsidR="006228E3" w:rsidRPr="006228E3" w14:paraId="3436BCC4" w14:textId="77777777" w:rsidTr="006228E3">
        <w:trPr>
          <w:trHeight w:val="290"/>
        </w:trPr>
        <w:tc>
          <w:tcPr>
            <w:tcW w:w="2380" w:type="dxa"/>
            <w:tcBorders>
              <w:top w:val="nil"/>
              <w:left w:val="nil"/>
              <w:bottom w:val="nil"/>
              <w:right w:val="nil"/>
            </w:tcBorders>
            <w:shd w:val="clear" w:color="auto" w:fill="auto"/>
            <w:noWrap/>
            <w:hideMark/>
          </w:tcPr>
          <w:p w14:paraId="3010000D"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Moore, 2014</w:t>
            </w:r>
          </w:p>
        </w:tc>
        <w:tc>
          <w:tcPr>
            <w:tcW w:w="420" w:type="dxa"/>
            <w:tcBorders>
              <w:top w:val="nil"/>
              <w:left w:val="nil"/>
              <w:bottom w:val="nil"/>
              <w:right w:val="nil"/>
            </w:tcBorders>
            <w:shd w:val="clear" w:color="auto" w:fill="auto"/>
            <w:hideMark/>
          </w:tcPr>
          <w:p w14:paraId="70DEB003"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2A135342"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hideMark/>
          </w:tcPr>
          <w:p w14:paraId="426DE1AB"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0C773D08"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hideMark/>
          </w:tcPr>
          <w:p w14:paraId="556D229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60" w:type="dxa"/>
            <w:tcBorders>
              <w:top w:val="nil"/>
              <w:left w:val="nil"/>
              <w:bottom w:val="nil"/>
              <w:right w:val="nil"/>
            </w:tcBorders>
            <w:shd w:val="clear" w:color="auto" w:fill="auto"/>
            <w:hideMark/>
          </w:tcPr>
          <w:p w14:paraId="56D3D32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hideMark/>
          </w:tcPr>
          <w:p w14:paraId="1758DED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7694C6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DA5AA2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77E12C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AA3505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764E9AC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093ED4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603815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F84817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967EDA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313F7D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00175EA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B96EFF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88041D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B6A2F7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3ACC79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4670FAD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7754CD6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B59799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29B135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241B6E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E120AD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536CBE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7239F34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3</w:t>
            </w:r>
          </w:p>
        </w:tc>
      </w:tr>
      <w:tr w:rsidR="006228E3" w:rsidRPr="006228E3" w14:paraId="19AC801B" w14:textId="77777777" w:rsidTr="006228E3">
        <w:trPr>
          <w:trHeight w:val="290"/>
        </w:trPr>
        <w:tc>
          <w:tcPr>
            <w:tcW w:w="2380" w:type="dxa"/>
            <w:tcBorders>
              <w:top w:val="nil"/>
              <w:left w:val="nil"/>
              <w:bottom w:val="nil"/>
              <w:right w:val="nil"/>
            </w:tcBorders>
            <w:shd w:val="clear" w:color="auto" w:fill="auto"/>
            <w:noWrap/>
            <w:hideMark/>
          </w:tcPr>
          <w:p w14:paraId="32F47A41"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Moreno, 2019</w:t>
            </w:r>
          </w:p>
        </w:tc>
        <w:tc>
          <w:tcPr>
            <w:tcW w:w="420" w:type="dxa"/>
            <w:tcBorders>
              <w:top w:val="nil"/>
              <w:left w:val="nil"/>
              <w:bottom w:val="nil"/>
              <w:right w:val="nil"/>
            </w:tcBorders>
            <w:shd w:val="clear" w:color="auto" w:fill="auto"/>
            <w:hideMark/>
          </w:tcPr>
          <w:p w14:paraId="6802DB4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50A3914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E084F9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FE3348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A6391A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78D7E01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20" w:type="dxa"/>
            <w:tcBorders>
              <w:top w:val="nil"/>
              <w:left w:val="nil"/>
              <w:bottom w:val="nil"/>
              <w:right w:val="nil"/>
            </w:tcBorders>
            <w:shd w:val="clear" w:color="auto" w:fill="auto"/>
            <w:hideMark/>
          </w:tcPr>
          <w:p w14:paraId="0CBC3762"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2BA57575"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0597CE97"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2BDD3C77"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6165714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40" w:type="dxa"/>
            <w:tcBorders>
              <w:top w:val="nil"/>
              <w:left w:val="nil"/>
              <w:bottom w:val="nil"/>
              <w:right w:val="nil"/>
            </w:tcBorders>
            <w:shd w:val="clear" w:color="auto" w:fill="auto"/>
            <w:hideMark/>
          </w:tcPr>
          <w:p w14:paraId="0BB6A428"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78C4485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D17A86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FA3D12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A9ABFC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DBCC2A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2D84A72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50D9A9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5F0BD1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F930F9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7C9235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0A5C94C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1CC51CB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0EA902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1AA4BC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D297F3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C03034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AA0A20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2F743F48"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5</w:t>
            </w:r>
          </w:p>
        </w:tc>
      </w:tr>
      <w:tr w:rsidR="006228E3" w:rsidRPr="006228E3" w14:paraId="2862E64B" w14:textId="77777777" w:rsidTr="006228E3">
        <w:trPr>
          <w:trHeight w:val="290"/>
        </w:trPr>
        <w:tc>
          <w:tcPr>
            <w:tcW w:w="2380" w:type="dxa"/>
            <w:tcBorders>
              <w:top w:val="nil"/>
              <w:left w:val="nil"/>
              <w:bottom w:val="nil"/>
              <w:right w:val="nil"/>
            </w:tcBorders>
            <w:shd w:val="clear" w:color="auto" w:fill="auto"/>
            <w:noWrap/>
            <w:hideMark/>
          </w:tcPr>
          <w:p w14:paraId="09BB4236" w14:textId="77777777" w:rsidR="006228E3" w:rsidRPr="006228E3" w:rsidRDefault="006228E3" w:rsidP="006228E3">
            <w:pPr>
              <w:spacing w:after="0" w:line="240" w:lineRule="auto"/>
              <w:jc w:val="center"/>
              <w:rPr>
                <w:rFonts w:ascii="Calibri" w:eastAsia="Times New Roman" w:hAnsi="Calibri" w:cs="Calibri"/>
                <w:sz w:val="18"/>
                <w:szCs w:val="18"/>
                <w:u w:val="single"/>
                <w:lang w:eastAsia="nl-NL"/>
              </w:rPr>
            </w:pPr>
            <w:proofErr w:type="spellStart"/>
            <w:r w:rsidRPr="006228E3">
              <w:rPr>
                <w:rFonts w:ascii="Calibri" w:eastAsia="Times New Roman" w:hAnsi="Calibri" w:cs="Calibri"/>
                <w:sz w:val="18"/>
                <w:szCs w:val="18"/>
                <w:u w:val="single"/>
                <w:lang w:eastAsia="nl-NL"/>
              </w:rPr>
              <w:t>Mudge</w:t>
            </w:r>
            <w:proofErr w:type="spellEnd"/>
            <w:r w:rsidRPr="006228E3">
              <w:rPr>
                <w:rFonts w:ascii="Calibri" w:eastAsia="Times New Roman" w:hAnsi="Calibri" w:cs="Calibri"/>
                <w:sz w:val="18"/>
                <w:szCs w:val="18"/>
                <w:u w:val="single"/>
                <w:lang w:eastAsia="nl-NL"/>
              </w:rPr>
              <w:t>, 2015</w:t>
            </w:r>
          </w:p>
        </w:tc>
        <w:tc>
          <w:tcPr>
            <w:tcW w:w="420" w:type="dxa"/>
            <w:tcBorders>
              <w:top w:val="nil"/>
              <w:left w:val="nil"/>
              <w:bottom w:val="nil"/>
              <w:right w:val="nil"/>
            </w:tcBorders>
            <w:shd w:val="clear" w:color="auto" w:fill="auto"/>
            <w:hideMark/>
          </w:tcPr>
          <w:p w14:paraId="6FE7C025"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hideMark/>
          </w:tcPr>
          <w:p w14:paraId="28C343E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6611B7E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hideMark/>
          </w:tcPr>
          <w:p w14:paraId="50CA27B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hideMark/>
          </w:tcPr>
          <w:p w14:paraId="766158E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160" w:type="dxa"/>
            <w:tcBorders>
              <w:top w:val="nil"/>
              <w:left w:val="nil"/>
              <w:bottom w:val="nil"/>
              <w:right w:val="nil"/>
            </w:tcBorders>
            <w:shd w:val="clear" w:color="auto" w:fill="auto"/>
            <w:hideMark/>
          </w:tcPr>
          <w:p w14:paraId="0F9DCC67"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hideMark/>
          </w:tcPr>
          <w:p w14:paraId="33B73D6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7BB2B7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27EB9D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2AD1A0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5CBF74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0CDA37E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A9EB1D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5187B2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739C4B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E3D4F4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116BDE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7080AE8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3B40F78"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7DC2187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1A31EEC4"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08A1A528"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440" w:type="dxa"/>
            <w:tcBorders>
              <w:top w:val="nil"/>
              <w:left w:val="nil"/>
              <w:bottom w:val="nil"/>
              <w:right w:val="nil"/>
            </w:tcBorders>
            <w:shd w:val="clear" w:color="auto" w:fill="auto"/>
            <w:hideMark/>
          </w:tcPr>
          <w:p w14:paraId="3C499BBD"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160" w:type="dxa"/>
            <w:tcBorders>
              <w:top w:val="nil"/>
              <w:left w:val="nil"/>
              <w:bottom w:val="nil"/>
              <w:right w:val="nil"/>
            </w:tcBorders>
            <w:shd w:val="clear" w:color="auto" w:fill="auto"/>
            <w:hideMark/>
          </w:tcPr>
          <w:p w14:paraId="6EE881F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68CDE40C"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3DB296F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0756968B"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1FD9FBE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08A2C47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1640" w:type="dxa"/>
            <w:tcBorders>
              <w:top w:val="nil"/>
              <w:left w:val="nil"/>
              <w:bottom w:val="nil"/>
              <w:right w:val="nil"/>
            </w:tcBorders>
            <w:shd w:val="clear" w:color="auto" w:fill="auto"/>
            <w:noWrap/>
            <w:hideMark/>
          </w:tcPr>
          <w:p w14:paraId="6757A507"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0</w:t>
            </w:r>
          </w:p>
        </w:tc>
      </w:tr>
      <w:tr w:rsidR="006228E3" w:rsidRPr="006228E3" w14:paraId="7BC52D15" w14:textId="77777777" w:rsidTr="006228E3">
        <w:trPr>
          <w:trHeight w:val="290"/>
        </w:trPr>
        <w:tc>
          <w:tcPr>
            <w:tcW w:w="2380" w:type="dxa"/>
            <w:tcBorders>
              <w:top w:val="nil"/>
              <w:left w:val="nil"/>
              <w:bottom w:val="nil"/>
              <w:right w:val="nil"/>
            </w:tcBorders>
            <w:shd w:val="clear" w:color="auto" w:fill="auto"/>
            <w:noWrap/>
            <w:hideMark/>
          </w:tcPr>
          <w:p w14:paraId="7529A289"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proofErr w:type="spellStart"/>
            <w:r w:rsidRPr="006228E3">
              <w:rPr>
                <w:rFonts w:ascii="Calibri" w:eastAsia="Times New Roman" w:hAnsi="Calibri" w:cs="Calibri"/>
                <w:sz w:val="18"/>
                <w:szCs w:val="18"/>
                <w:lang w:eastAsia="nl-NL"/>
              </w:rPr>
              <w:t>O'Hare</w:t>
            </w:r>
            <w:proofErr w:type="spellEnd"/>
            <w:r w:rsidRPr="006228E3">
              <w:rPr>
                <w:rFonts w:ascii="Calibri" w:eastAsia="Times New Roman" w:hAnsi="Calibri" w:cs="Calibri"/>
                <w:sz w:val="18"/>
                <w:szCs w:val="18"/>
                <w:lang w:eastAsia="nl-NL"/>
              </w:rPr>
              <w:t>, 2017</w:t>
            </w:r>
          </w:p>
        </w:tc>
        <w:tc>
          <w:tcPr>
            <w:tcW w:w="420" w:type="dxa"/>
            <w:tcBorders>
              <w:top w:val="nil"/>
              <w:left w:val="nil"/>
              <w:bottom w:val="nil"/>
              <w:right w:val="nil"/>
            </w:tcBorders>
            <w:shd w:val="clear" w:color="auto" w:fill="auto"/>
            <w:hideMark/>
          </w:tcPr>
          <w:p w14:paraId="594D530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067858D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51F5FE23"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hideMark/>
          </w:tcPr>
          <w:p w14:paraId="6523551C"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17850F8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60" w:type="dxa"/>
            <w:tcBorders>
              <w:top w:val="nil"/>
              <w:left w:val="nil"/>
              <w:bottom w:val="nil"/>
              <w:right w:val="nil"/>
            </w:tcBorders>
            <w:shd w:val="clear" w:color="auto" w:fill="auto"/>
            <w:hideMark/>
          </w:tcPr>
          <w:p w14:paraId="66B28224"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hideMark/>
          </w:tcPr>
          <w:p w14:paraId="69378AD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2D5A22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8B9D84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CAA10A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34DA4B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74B5F15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2F8EBD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27CE23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C00020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75B669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87AAB3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0506E4A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47D95D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0E9DFB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737AF4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E4BAA5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27D3393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6D46590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ED34DC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B5B56C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A1C224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45CA4E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130512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55A6D1A3"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4</w:t>
            </w:r>
          </w:p>
        </w:tc>
      </w:tr>
      <w:tr w:rsidR="006228E3" w:rsidRPr="006228E3" w14:paraId="7DD77051" w14:textId="77777777" w:rsidTr="006228E3">
        <w:trPr>
          <w:trHeight w:val="290"/>
        </w:trPr>
        <w:tc>
          <w:tcPr>
            <w:tcW w:w="2380" w:type="dxa"/>
            <w:tcBorders>
              <w:top w:val="nil"/>
              <w:left w:val="nil"/>
              <w:bottom w:val="nil"/>
              <w:right w:val="nil"/>
            </w:tcBorders>
            <w:shd w:val="clear" w:color="auto" w:fill="auto"/>
            <w:hideMark/>
          </w:tcPr>
          <w:p w14:paraId="565F7AC9"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proofErr w:type="spellStart"/>
            <w:r w:rsidRPr="006228E3">
              <w:rPr>
                <w:rFonts w:ascii="Calibri" w:eastAsia="Times New Roman" w:hAnsi="Calibri" w:cs="Calibri"/>
                <w:sz w:val="18"/>
                <w:szCs w:val="18"/>
                <w:lang w:eastAsia="nl-NL"/>
              </w:rPr>
              <w:t>Pavon</w:t>
            </w:r>
            <w:proofErr w:type="spellEnd"/>
            <w:r w:rsidRPr="006228E3">
              <w:rPr>
                <w:rFonts w:ascii="Calibri" w:eastAsia="Times New Roman" w:hAnsi="Calibri" w:cs="Calibri"/>
                <w:sz w:val="18"/>
                <w:szCs w:val="18"/>
                <w:lang w:eastAsia="nl-NL"/>
              </w:rPr>
              <w:t xml:space="preserve"> et al., 2020</w:t>
            </w:r>
          </w:p>
        </w:tc>
        <w:tc>
          <w:tcPr>
            <w:tcW w:w="420" w:type="dxa"/>
            <w:tcBorders>
              <w:top w:val="nil"/>
              <w:left w:val="nil"/>
              <w:bottom w:val="nil"/>
              <w:right w:val="nil"/>
            </w:tcBorders>
            <w:shd w:val="clear" w:color="auto" w:fill="auto"/>
            <w:noWrap/>
            <w:hideMark/>
          </w:tcPr>
          <w:p w14:paraId="27F64A1C"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2E85ECE3"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62DD9CB3"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6AD16FD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7FBD869D"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60" w:type="dxa"/>
            <w:tcBorders>
              <w:top w:val="nil"/>
              <w:left w:val="nil"/>
              <w:bottom w:val="nil"/>
              <w:right w:val="nil"/>
            </w:tcBorders>
            <w:shd w:val="clear" w:color="auto" w:fill="auto"/>
            <w:noWrap/>
            <w:hideMark/>
          </w:tcPr>
          <w:p w14:paraId="24E235B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noWrap/>
            <w:hideMark/>
          </w:tcPr>
          <w:p w14:paraId="1532762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4BEABDF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078738E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699EACE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075C734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noWrap/>
            <w:hideMark/>
          </w:tcPr>
          <w:p w14:paraId="00BF8F0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4FDF2C1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3FABC78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3C11479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7DF3B69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09B0465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noWrap/>
            <w:hideMark/>
          </w:tcPr>
          <w:p w14:paraId="4A87A47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50BD44C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0804F83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41B4037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31F6CF9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noWrap/>
            <w:hideMark/>
          </w:tcPr>
          <w:p w14:paraId="6487A7E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noWrap/>
            <w:hideMark/>
          </w:tcPr>
          <w:p w14:paraId="4340478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1404788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0A91C51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1543C81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6460236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573AE25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hideMark/>
          </w:tcPr>
          <w:p w14:paraId="090AC94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5</w:t>
            </w:r>
          </w:p>
        </w:tc>
      </w:tr>
      <w:tr w:rsidR="006228E3" w:rsidRPr="006228E3" w14:paraId="7BE0B922" w14:textId="77777777" w:rsidTr="006228E3">
        <w:trPr>
          <w:trHeight w:val="290"/>
        </w:trPr>
        <w:tc>
          <w:tcPr>
            <w:tcW w:w="2380" w:type="dxa"/>
            <w:tcBorders>
              <w:top w:val="nil"/>
              <w:left w:val="nil"/>
              <w:bottom w:val="nil"/>
              <w:right w:val="nil"/>
            </w:tcBorders>
            <w:shd w:val="clear" w:color="auto" w:fill="auto"/>
            <w:hideMark/>
          </w:tcPr>
          <w:p w14:paraId="4CFCCBFC"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proofErr w:type="spellStart"/>
            <w:r w:rsidRPr="006228E3">
              <w:rPr>
                <w:rFonts w:ascii="Calibri" w:eastAsia="Times New Roman" w:hAnsi="Calibri" w:cs="Calibri"/>
                <w:sz w:val="18"/>
                <w:szCs w:val="18"/>
                <w:lang w:eastAsia="nl-NL"/>
              </w:rPr>
              <w:t>Pedersen</w:t>
            </w:r>
            <w:proofErr w:type="spellEnd"/>
            <w:r w:rsidRPr="006228E3">
              <w:rPr>
                <w:rFonts w:ascii="Calibri" w:eastAsia="Times New Roman" w:hAnsi="Calibri" w:cs="Calibri"/>
                <w:sz w:val="18"/>
                <w:szCs w:val="18"/>
                <w:lang w:eastAsia="nl-NL"/>
              </w:rPr>
              <w:t xml:space="preserve"> et al., 2020</w:t>
            </w:r>
          </w:p>
        </w:tc>
        <w:tc>
          <w:tcPr>
            <w:tcW w:w="420" w:type="dxa"/>
            <w:tcBorders>
              <w:top w:val="nil"/>
              <w:left w:val="nil"/>
              <w:bottom w:val="nil"/>
              <w:right w:val="nil"/>
            </w:tcBorders>
            <w:shd w:val="clear" w:color="auto" w:fill="auto"/>
            <w:noWrap/>
            <w:hideMark/>
          </w:tcPr>
          <w:p w14:paraId="192A666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0AA8425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74049AF3"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6FB95CB4"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35264C1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60" w:type="dxa"/>
            <w:tcBorders>
              <w:top w:val="nil"/>
              <w:left w:val="nil"/>
              <w:bottom w:val="nil"/>
              <w:right w:val="nil"/>
            </w:tcBorders>
            <w:shd w:val="clear" w:color="auto" w:fill="auto"/>
            <w:noWrap/>
            <w:hideMark/>
          </w:tcPr>
          <w:p w14:paraId="1942F5F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noWrap/>
            <w:hideMark/>
          </w:tcPr>
          <w:p w14:paraId="38E1C64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487FDC8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6C3BAE8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48A39DE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47ED828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noWrap/>
            <w:hideMark/>
          </w:tcPr>
          <w:p w14:paraId="7DB6610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58B5CC9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5175D45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305F8BC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5C83504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34AA8F1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noWrap/>
            <w:hideMark/>
          </w:tcPr>
          <w:p w14:paraId="0E40A8D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619A3C7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750F4EF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6755457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4D573AF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noWrap/>
            <w:hideMark/>
          </w:tcPr>
          <w:p w14:paraId="267D701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noWrap/>
            <w:hideMark/>
          </w:tcPr>
          <w:p w14:paraId="354301B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66A4D87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5D12108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19119C3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53A3675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3EBF46C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hideMark/>
          </w:tcPr>
          <w:p w14:paraId="4B0AE42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5</w:t>
            </w:r>
          </w:p>
        </w:tc>
      </w:tr>
      <w:tr w:rsidR="006228E3" w:rsidRPr="006228E3" w14:paraId="6BEFE471" w14:textId="77777777" w:rsidTr="006228E3">
        <w:trPr>
          <w:trHeight w:val="290"/>
        </w:trPr>
        <w:tc>
          <w:tcPr>
            <w:tcW w:w="2380" w:type="dxa"/>
            <w:tcBorders>
              <w:top w:val="nil"/>
              <w:left w:val="nil"/>
              <w:bottom w:val="nil"/>
              <w:right w:val="nil"/>
            </w:tcBorders>
            <w:shd w:val="clear" w:color="auto" w:fill="auto"/>
            <w:noWrap/>
            <w:hideMark/>
          </w:tcPr>
          <w:p w14:paraId="772B5A4A"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Porserud, 2019</w:t>
            </w:r>
          </w:p>
        </w:tc>
        <w:tc>
          <w:tcPr>
            <w:tcW w:w="420" w:type="dxa"/>
            <w:tcBorders>
              <w:top w:val="nil"/>
              <w:left w:val="nil"/>
              <w:bottom w:val="nil"/>
              <w:right w:val="nil"/>
            </w:tcBorders>
            <w:shd w:val="clear" w:color="auto" w:fill="auto"/>
            <w:hideMark/>
          </w:tcPr>
          <w:p w14:paraId="5533BC5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3CCD78B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19D3B9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804807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FC09F2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7BA5AFC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20" w:type="dxa"/>
            <w:tcBorders>
              <w:top w:val="nil"/>
              <w:left w:val="nil"/>
              <w:bottom w:val="nil"/>
              <w:right w:val="nil"/>
            </w:tcBorders>
            <w:shd w:val="clear" w:color="auto" w:fill="auto"/>
            <w:hideMark/>
          </w:tcPr>
          <w:p w14:paraId="1E55F3C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276355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BEA3EB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47433E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8F87E9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001D0D8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59C76A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0E813F5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0F66A2F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6F870C2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2AEA7BB4"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40" w:type="dxa"/>
            <w:tcBorders>
              <w:top w:val="nil"/>
              <w:left w:val="nil"/>
              <w:bottom w:val="nil"/>
              <w:right w:val="nil"/>
            </w:tcBorders>
            <w:shd w:val="clear" w:color="auto" w:fill="auto"/>
            <w:hideMark/>
          </w:tcPr>
          <w:p w14:paraId="00987725"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741F763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608246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1688C5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2DD674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52D0286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16AA927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8C1CF0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E2FF35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09657F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2B9B45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949238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15E421C3"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4</w:t>
            </w:r>
          </w:p>
        </w:tc>
      </w:tr>
      <w:tr w:rsidR="006228E3" w:rsidRPr="006228E3" w14:paraId="218EFDF8" w14:textId="77777777" w:rsidTr="006228E3">
        <w:trPr>
          <w:trHeight w:val="290"/>
        </w:trPr>
        <w:tc>
          <w:tcPr>
            <w:tcW w:w="2380" w:type="dxa"/>
            <w:tcBorders>
              <w:top w:val="nil"/>
              <w:left w:val="nil"/>
              <w:bottom w:val="nil"/>
              <w:right w:val="nil"/>
            </w:tcBorders>
            <w:shd w:val="clear" w:color="auto" w:fill="auto"/>
            <w:noWrap/>
            <w:hideMark/>
          </w:tcPr>
          <w:p w14:paraId="6D1BC280"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proofErr w:type="spellStart"/>
            <w:r w:rsidRPr="006228E3">
              <w:rPr>
                <w:rFonts w:ascii="Calibri" w:eastAsia="Times New Roman" w:hAnsi="Calibri" w:cs="Calibri"/>
                <w:sz w:val="18"/>
                <w:szCs w:val="18"/>
                <w:lang w:eastAsia="nl-NL"/>
              </w:rPr>
              <w:t>Resnick</w:t>
            </w:r>
            <w:proofErr w:type="spellEnd"/>
            <w:r w:rsidRPr="006228E3">
              <w:rPr>
                <w:rFonts w:ascii="Calibri" w:eastAsia="Times New Roman" w:hAnsi="Calibri" w:cs="Calibri"/>
                <w:sz w:val="18"/>
                <w:szCs w:val="18"/>
                <w:lang w:eastAsia="nl-NL"/>
              </w:rPr>
              <w:t>, 2015</w:t>
            </w:r>
          </w:p>
        </w:tc>
        <w:tc>
          <w:tcPr>
            <w:tcW w:w="420" w:type="dxa"/>
            <w:tcBorders>
              <w:top w:val="nil"/>
              <w:left w:val="nil"/>
              <w:bottom w:val="nil"/>
              <w:right w:val="nil"/>
            </w:tcBorders>
            <w:shd w:val="clear" w:color="auto" w:fill="auto"/>
            <w:hideMark/>
          </w:tcPr>
          <w:p w14:paraId="5D01A7A7"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238994F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023FB9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F782E2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08FFEC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1F2D623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20" w:type="dxa"/>
            <w:tcBorders>
              <w:top w:val="nil"/>
              <w:left w:val="nil"/>
              <w:bottom w:val="nil"/>
              <w:right w:val="nil"/>
            </w:tcBorders>
            <w:shd w:val="clear" w:color="auto" w:fill="auto"/>
            <w:hideMark/>
          </w:tcPr>
          <w:p w14:paraId="2B1CEC7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FA82B9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19DB0C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9928E9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676073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58FF64D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8CCEEE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8F65A2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DEE620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D32FBF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7F9C5C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6425CF0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983B73B"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6D18FFB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7315F80C"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2CD9E0F7"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440" w:type="dxa"/>
            <w:tcBorders>
              <w:top w:val="nil"/>
              <w:left w:val="nil"/>
              <w:bottom w:val="nil"/>
              <w:right w:val="nil"/>
            </w:tcBorders>
            <w:shd w:val="clear" w:color="auto" w:fill="auto"/>
            <w:hideMark/>
          </w:tcPr>
          <w:p w14:paraId="3D984044"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60" w:type="dxa"/>
            <w:tcBorders>
              <w:top w:val="nil"/>
              <w:left w:val="nil"/>
              <w:bottom w:val="nil"/>
              <w:right w:val="nil"/>
            </w:tcBorders>
            <w:shd w:val="clear" w:color="auto" w:fill="auto"/>
            <w:hideMark/>
          </w:tcPr>
          <w:p w14:paraId="14E6570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63A6929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851C6C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4429A2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A2195C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57CB11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1BA1999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2</w:t>
            </w:r>
          </w:p>
        </w:tc>
      </w:tr>
      <w:tr w:rsidR="006228E3" w:rsidRPr="006228E3" w14:paraId="6C692709" w14:textId="77777777" w:rsidTr="006228E3">
        <w:trPr>
          <w:trHeight w:val="290"/>
        </w:trPr>
        <w:tc>
          <w:tcPr>
            <w:tcW w:w="2380" w:type="dxa"/>
            <w:tcBorders>
              <w:top w:val="nil"/>
              <w:left w:val="nil"/>
              <w:bottom w:val="nil"/>
              <w:right w:val="nil"/>
            </w:tcBorders>
            <w:shd w:val="clear" w:color="auto" w:fill="auto"/>
            <w:noWrap/>
            <w:hideMark/>
          </w:tcPr>
          <w:p w14:paraId="05B1D615" w14:textId="77777777" w:rsidR="006228E3" w:rsidRPr="006228E3" w:rsidRDefault="006228E3" w:rsidP="006228E3">
            <w:pPr>
              <w:spacing w:after="0" w:line="240" w:lineRule="auto"/>
              <w:jc w:val="center"/>
              <w:rPr>
                <w:rFonts w:ascii="Calibri" w:eastAsia="Times New Roman" w:hAnsi="Calibri" w:cs="Calibri"/>
                <w:sz w:val="18"/>
                <w:szCs w:val="18"/>
                <w:u w:val="single"/>
                <w:lang w:eastAsia="nl-NL"/>
              </w:rPr>
            </w:pPr>
            <w:r w:rsidRPr="006228E3">
              <w:rPr>
                <w:rFonts w:ascii="Calibri" w:eastAsia="Times New Roman" w:hAnsi="Calibri" w:cs="Calibri"/>
                <w:sz w:val="18"/>
                <w:szCs w:val="18"/>
                <w:u w:val="single"/>
                <w:lang w:eastAsia="nl-NL"/>
              </w:rPr>
              <w:t>S. Lim, 2020</w:t>
            </w:r>
          </w:p>
        </w:tc>
        <w:tc>
          <w:tcPr>
            <w:tcW w:w="420" w:type="dxa"/>
            <w:tcBorders>
              <w:top w:val="nil"/>
              <w:left w:val="nil"/>
              <w:bottom w:val="nil"/>
              <w:right w:val="nil"/>
            </w:tcBorders>
            <w:shd w:val="clear" w:color="auto" w:fill="auto"/>
            <w:hideMark/>
          </w:tcPr>
          <w:p w14:paraId="126EA5F2"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39E0DEE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02D3066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hideMark/>
          </w:tcPr>
          <w:p w14:paraId="74AA4F4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hideMark/>
          </w:tcPr>
          <w:p w14:paraId="44B01BC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160" w:type="dxa"/>
            <w:tcBorders>
              <w:top w:val="nil"/>
              <w:left w:val="nil"/>
              <w:bottom w:val="nil"/>
              <w:right w:val="nil"/>
            </w:tcBorders>
            <w:shd w:val="clear" w:color="auto" w:fill="auto"/>
            <w:hideMark/>
          </w:tcPr>
          <w:p w14:paraId="3327837B"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hideMark/>
          </w:tcPr>
          <w:p w14:paraId="0DEBD0C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AB4A2D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ED77E9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C21914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ECEF97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3545AF5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D6547CB"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41801BC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6AB568E4"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4C85F25B"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49AF6CB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40" w:type="dxa"/>
            <w:tcBorders>
              <w:top w:val="nil"/>
              <w:left w:val="nil"/>
              <w:bottom w:val="nil"/>
              <w:right w:val="nil"/>
            </w:tcBorders>
            <w:shd w:val="clear" w:color="auto" w:fill="auto"/>
            <w:hideMark/>
          </w:tcPr>
          <w:p w14:paraId="69EB8D23"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0C9268E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7D05DE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FAF794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9CB82A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1F5F80C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2DDB484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0708F4D"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0936701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0875EFA8"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2F77AB57"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1CF501F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1640" w:type="dxa"/>
            <w:tcBorders>
              <w:top w:val="nil"/>
              <w:left w:val="nil"/>
              <w:bottom w:val="nil"/>
              <w:right w:val="nil"/>
            </w:tcBorders>
            <w:shd w:val="clear" w:color="auto" w:fill="auto"/>
            <w:noWrap/>
            <w:hideMark/>
          </w:tcPr>
          <w:p w14:paraId="7E5A61DC"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2</w:t>
            </w:r>
          </w:p>
        </w:tc>
      </w:tr>
      <w:tr w:rsidR="006228E3" w:rsidRPr="006228E3" w14:paraId="50B8A684" w14:textId="77777777" w:rsidTr="006228E3">
        <w:trPr>
          <w:trHeight w:val="290"/>
        </w:trPr>
        <w:tc>
          <w:tcPr>
            <w:tcW w:w="2380" w:type="dxa"/>
            <w:tcBorders>
              <w:top w:val="nil"/>
              <w:left w:val="nil"/>
              <w:bottom w:val="nil"/>
              <w:right w:val="nil"/>
            </w:tcBorders>
            <w:shd w:val="clear" w:color="auto" w:fill="auto"/>
            <w:noWrap/>
            <w:hideMark/>
          </w:tcPr>
          <w:p w14:paraId="190B76B0"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S.H. Lim, 2020</w:t>
            </w:r>
          </w:p>
        </w:tc>
        <w:tc>
          <w:tcPr>
            <w:tcW w:w="420" w:type="dxa"/>
            <w:tcBorders>
              <w:top w:val="nil"/>
              <w:left w:val="nil"/>
              <w:bottom w:val="nil"/>
              <w:right w:val="nil"/>
            </w:tcBorders>
            <w:shd w:val="clear" w:color="auto" w:fill="auto"/>
            <w:hideMark/>
          </w:tcPr>
          <w:p w14:paraId="67D4FF7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715AA8DD"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3E0D1E8C"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1859A8D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42B0157B"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60" w:type="dxa"/>
            <w:tcBorders>
              <w:top w:val="nil"/>
              <w:left w:val="nil"/>
              <w:bottom w:val="nil"/>
              <w:right w:val="nil"/>
            </w:tcBorders>
            <w:shd w:val="clear" w:color="auto" w:fill="auto"/>
            <w:hideMark/>
          </w:tcPr>
          <w:p w14:paraId="7834D87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hideMark/>
          </w:tcPr>
          <w:p w14:paraId="1E6028D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A0B862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726CCB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688E2C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C6F97C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701F41D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A2E32B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95D884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440E85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91F7EA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84A5CC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67D61A3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BB91E6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7D02E8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89509F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8AB3EC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2C9495F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5B48E7C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6EFF9E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F54145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79D81F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08F75D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AA95B4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4E2085C5"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5</w:t>
            </w:r>
          </w:p>
        </w:tc>
      </w:tr>
      <w:tr w:rsidR="006228E3" w:rsidRPr="006228E3" w14:paraId="37C46E3C" w14:textId="77777777" w:rsidTr="006228E3">
        <w:trPr>
          <w:trHeight w:val="290"/>
        </w:trPr>
        <w:tc>
          <w:tcPr>
            <w:tcW w:w="2380" w:type="dxa"/>
            <w:tcBorders>
              <w:top w:val="nil"/>
              <w:left w:val="nil"/>
              <w:bottom w:val="nil"/>
              <w:right w:val="nil"/>
            </w:tcBorders>
            <w:shd w:val="clear" w:color="auto" w:fill="auto"/>
            <w:hideMark/>
          </w:tcPr>
          <w:p w14:paraId="56D8E886"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Said et al., 2021</w:t>
            </w:r>
          </w:p>
        </w:tc>
        <w:tc>
          <w:tcPr>
            <w:tcW w:w="420" w:type="dxa"/>
            <w:tcBorders>
              <w:top w:val="nil"/>
              <w:left w:val="nil"/>
              <w:bottom w:val="nil"/>
              <w:right w:val="nil"/>
            </w:tcBorders>
            <w:shd w:val="clear" w:color="auto" w:fill="auto"/>
            <w:noWrap/>
            <w:hideMark/>
          </w:tcPr>
          <w:p w14:paraId="5A5D3CF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noWrap/>
            <w:hideMark/>
          </w:tcPr>
          <w:p w14:paraId="45F892D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6C271EE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33D925A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2C85AE2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noWrap/>
            <w:hideMark/>
          </w:tcPr>
          <w:p w14:paraId="1F7753D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20" w:type="dxa"/>
            <w:tcBorders>
              <w:top w:val="nil"/>
              <w:left w:val="nil"/>
              <w:bottom w:val="nil"/>
              <w:right w:val="nil"/>
            </w:tcBorders>
            <w:shd w:val="clear" w:color="auto" w:fill="auto"/>
            <w:noWrap/>
            <w:hideMark/>
          </w:tcPr>
          <w:p w14:paraId="3FD7CC4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54C5691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345E276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1B1B225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7B004D3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noWrap/>
            <w:hideMark/>
          </w:tcPr>
          <w:p w14:paraId="559F6EB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6066D7E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647614C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noWrap/>
            <w:hideMark/>
          </w:tcPr>
          <w:p w14:paraId="21072DC5"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2B73A97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0F3A393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40" w:type="dxa"/>
            <w:tcBorders>
              <w:top w:val="nil"/>
              <w:left w:val="nil"/>
              <w:bottom w:val="nil"/>
              <w:right w:val="nil"/>
            </w:tcBorders>
            <w:shd w:val="clear" w:color="auto" w:fill="auto"/>
            <w:noWrap/>
            <w:hideMark/>
          </w:tcPr>
          <w:p w14:paraId="47B0CE4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noWrap/>
            <w:hideMark/>
          </w:tcPr>
          <w:p w14:paraId="64E6BD4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02F8492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0A1C0AE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70DB2BA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noWrap/>
            <w:hideMark/>
          </w:tcPr>
          <w:p w14:paraId="2327113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noWrap/>
            <w:hideMark/>
          </w:tcPr>
          <w:p w14:paraId="2CCCF88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4E6607D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3B47859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41DBE9F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2CAA62F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1FA49D1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hideMark/>
          </w:tcPr>
          <w:p w14:paraId="092A5325"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4</w:t>
            </w:r>
          </w:p>
        </w:tc>
      </w:tr>
      <w:tr w:rsidR="006228E3" w:rsidRPr="006228E3" w14:paraId="39A6CC75" w14:textId="77777777" w:rsidTr="006228E3">
        <w:trPr>
          <w:trHeight w:val="290"/>
        </w:trPr>
        <w:tc>
          <w:tcPr>
            <w:tcW w:w="2380" w:type="dxa"/>
            <w:tcBorders>
              <w:top w:val="nil"/>
              <w:left w:val="nil"/>
              <w:bottom w:val="nil"/>
              <w:right w:val="nil"/>
            </w:tcBorders>
            <w:shd w:val="clear" w:color="auto" w:fill="auto"/>
            <w:hideMark/>
          </w:tcPr>
          <w:p w14:paraId="05C5CBB1" w14:textId="77777777" w:rsidR="006228E3" w:rsidRPr="006228E3" w:rsidRDefault="006228E3" w:rsidP="006228E3">
            <w:pPr>
              <w:spacing w:after="0" w:line="240" w:lineRule="auto"/>
              <w:jc w:val="center"/>
              <w:rPr>
                <w:rFonts w:ascii="Calibri" w:eastAsia="Times New Roman" w:hAnsi="Calibri" w:cs="Calibri"/>
                <w:sz w:val="18"/>
                <w:szCs w:val="18"/>
                <w:u w:val="single"/>
                <w:lang w:eastAsia="nl-NL"/>
              </w:rPr>
            </w:pPr>
            <w:r w:rsidRPr="006228E3">
              <w:rPr>
                <w:rFonts w:ascii="Calibri" w:eastAsia="Times New Roman" w:hAnsi="Calibri" w:cs="Calibri"/>
                <w:sz w:val="18"/>
                <w:szCs w:val="18"/>
                <w:u w:val="single"/>
                <w:lang w:eastAsia="nl-NL"/>
              </w:rPr>
              <w:t>Scheerman et al., 2020</w:t>
            </w:r>
          </w:p>
        </w:tc>
        <w:tc>
          <w:tcPr>
            <w:tcW w:w="420" w:type="dxa"/>
            <w:tcBorders>
              <w:top w:val="nil"/>
              <w:left w:val="nil"/>
              <w:bottom w:val="nil"/>
              <w:right w:val="nil"/>
            </w:tcBorders>
            <w:shd w:val="clear" w:color="auto" w:fill="auto"/>
            <w:noWrap/>
            <w:hideMark/>
          </w:tcPr>
          <w:p w14:paraId="1023FB4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4F6A97B2"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474A7283"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0E17E62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noWrap/>
            <w:hideMark/>
          </w:tcPr>
          <w:p w14:paraId="45E63D57"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160" w:type="dxa"/>
            <w:tcBorders>
              <w:top w:val="nil"/>
              <w:left w:val="nil"/>
              <w:bottom w:val="nil"/>
              <w:right w:val="nil"/>
            </w:tcBorders>
            <w:shd w:val="clear" w:color="auto" w:fill="auto"/>
            <w:noWrap/>
            <w:hideMark/>
          </w:tcPr>
          <w:p w14:paraId="2CCC092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noWrap/>
            <w:hideMark/>
          </w:tcPr>
          <w:p w14:paraId="2A87C8C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362E493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28BAC0E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1F87518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254FB2A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noWrap/>
            <w:hideMark/>
          </w:tcPr>
          <w:p w14:paraId="7D85D89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12D2A82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3689490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4BC2F36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11014F5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7A4CFBD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noWrap/>
            <w:hideMark/>
          </w:tcPr>
          <w:p w14:paraId="76674FE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74708204" w14:textId="43DA099E"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1B38C978" w14:textId="1EAFC353"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6C95B75D" w14:textId="57E50138"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noWrap/>
            <w:hideMark/>
          </w:tcPr>
          <w:p w14:paraId="46A86285"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440" w:type="dxa"/>
            <w:tcBorders>
              <w:top w:val="nil"/>
              <w:left w:val="nil"/>
              <w:bottom w:val="nil"/>
              <w:right w:val="nil"/>
            </w:tcBorders>
            <w:shd w:val="clear" w:color="auto" w:fill="auto"/>
            <w:noWrap/>
            <w:hideMark/>
          </w:tcPr>
          <w:p w14:paraId="44D86C59" w14:textId="076CB8C9"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160" w:type="dxa"/>
            <w:tcBorders>
              <w:top w:val="nil"/>
              <w:left w:val="nil"/>
              <w:bottom w:val="nil"/>
              <w:right w:val="nil"/>
            </w:tcBorders>
            <w:shd w:val="clear" w:color="auto" w:fill="auto"/>
            <w:noWrap/>
            <w:hideMark/>
          </w:tcPr>
          <w:p w14:paraId="3DC1589D"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noWrap/>
            <w:hideMark/>
          </w:tcPr>
          <w:p w14:paraId="3D716769" w14:textId="70F998A9"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noWrap/>
            <w:hideMark/>
          </w:tcPr>
          <w:p w14:paraId="429901F5" w14:textId="32627A9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noWrap/>
            <w:hideMark/>
          </w:tcPr>
          <w:p w14:paraId="02ECF38B" w14:textId="0705BB9D"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noWrap/>
            <w:hideMark/>
          </w:tcPr>
          <w:p w14:paraId="5747BF50" w14:textId="01FB37D4"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noWrap/>
            <w:hideMark/>
          </w:tcPr>
          <w:p w14:paraId="76833328" w14:textId="1D995F90"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1640" w:type="dxa"/>
            <w:tcBorders>
              <w:top w:val="nil"/>
              <w:left w:val="nil"/>
              <w:bottom w:val="nil"/>
              <w:right w:val="nil"/>
            </w:tcBorders>
            <w:shd w:val="clear" w:color="auto" w:fill="auto"/>
            <w:hideMark/>
          </w:tcPr>
          <w:p w14:paraId="224E873C"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2</w:t>
            </w:r>
          </w:p>
        </w:tc>
      </w:tr>
      <w:tr w:rsidR="006228E3" w:rsidRPr="006228E3" w14:paraId="60E6B87B" w14:textId="77777777" w:rsidTr="006228E3">
        <w:trPr>
          <w:trHeight w:val="290"/>
        </w:trPr>
        <w:tc>
          <w:tcPr>
            <w:tcW w:w="2380" w:type="dxa"/>
            <w:tcBorders>
              <w:top w:val="nil"/>
              <w:left w:val="nil"/>
              <w:bottom w:val="nil"/>
              <w:right w:val="nil"/>
            </w:tcBorders>
            <w:shd w:val="clear" w:color="auto" w:fill="auto"/>
            <w:hideMark/>
          </w:tcPr>
          <w:p w14:paraId="4EFE7F2B" w14:textId="77777777" w:rsidR="006228E3" w:rsidRPr="006228E3" w:rsidRDefault="006228E3" w:rsidP="006228E3">
            <w:pPr>
              <w:spacing w:after="0" w:line="240" w:lineRule="auto"/>
              <w:jc w:val="center"/>
              <w:rPr>
                <w:rFonts w:ascii="Calibri" w:eastAsia="Times New Roman" w:hAnsi="Calibri" w:cs="Calibri"/>
                <w:sz w:val="18"/>
                <w:szCs w:val="18"/>
                <w:u w:val="single"/>
                <w:lang w:eastAsia="nl-NL"/>
              </w:rPr>
            </w:pPr>
            <w:r w:rsidRPr="006228E3">
              <w:rPr>
                <w:rFonts w:ascii="Calibri" w:eastAsia="Times New Roman" w:hAnsi="Calibri" w:cs="Calibri"/>
                <w:sz w:val="18"/>
                <w:szCs w:val="18"/>
                <w:u w:val="single"/>
                <w:lang w:eastAsia="nl-NL"/>
              </w:rPr>
              <w:t>Scheerman et al., 2021</w:t>
            </w:r>
          </w:p>
        </w:tc>
        <w:tc>
          <w:tcPr>
            <w:tcW w:w="420" w:type="dxa"/>
            <w:tcBorders>
              <w:top w:val="nil"/>
              <w:left w:val="nil"/>
              <w:bottom w:val="nil"/>
              <w:right w:val="nil"/>
            </w:tcBorders>
            <w:shd w:val="clear" w:color="auto" w:fill="auto"/>
            <w:noWrap/>
            <w:hideMark/>
          </w:tcPr>
          <w:p w14:paraId="1461663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779B44C3"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1AA9E58D"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noWrap/>
            <w:hideMark/>
          </w:tcPr>
          <w:p w14:paraId="02D81DA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noWrap/>
            <w:hideMark/>
          </w:tcPr>
          <w:p w14:paraId="37F74C5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160" w:type="dxa"/>
            <w:tcBorders>
              <w:top w:val="nil"/>
              <w:left w:val="nil"/>
              <w:bottom w:val="nil"/>
              <w:right w:val="nil"/>
            </w:tcBorders>
            <w:shd w:val="clear" w:color="auto" w:fill="auto"/>
            <w:noWrap/>
            <w:hideMark/>
          </w:tcPr>
          <w:p w14:paraId="25378A6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noWrap/>
            <w:hideMark/>
          </w:tcPr>
          <w:p w14:paraId="5EC687F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015BA93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34774E3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6000666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0A655B4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noWrap/>
            <w:hideMark/>
          </w:tcPr>
          <w:p w14:paraId="6D6B19C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40C85AC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614F77C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40B223C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0D14062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543DC79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noWrap/>
            <w:hideMark/>
          </w:tcPr>
          <w:p w14:paraId="611F8EA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12B0747D" w14:textId="1FF3DCDA"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16718E65" w14:textId="696C50E3"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1D7067E6" w14:textId="7B680F6B"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noWrap/>
            <w:hideMark/>
          </w:tcPr>
          <w:p w14:paraId="7C4EA6A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440" w:type="dxa"/>
            <w:tcBorders>
              <w:top w:val="nil"/>
              <w:left w:val="nil"/>
              <w:bottom w:val="nil"/>
              <w:right w:val="nil"/>
            </w:tcBorders>
            <w:shd w:val="clear" w:color="auto" w:fill="auto"/>
            <w:noWrap/>
            <w:hideMark/>
          </w:tcPr>
          <w:p w14:paraId="705CA5DD" w14:textId="62247ED8"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160" w:type="dxa"/>
            <w:tcBorders>
              <w:top w:val="nil"/>
              <w:left w:val="nil"/>
              <w:bottom w:val="nil"/>
              <w:right w:val="nil"/>
            </w:tcBorders>
            <w:shd w:val="clear" w:color="auto" w:fill="auto"/>
            <w:noWrap/>
            <w:hideMark/>
          </w:tcPr>
          <w:p w14:paraId="2D5414E2"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noWrap/>
            <w:hideMark/>
          </w:tcPr>
          <w:p w14:paraId="0DB1F6D9" w14:textId="2D2311CA"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noWrap/>
            <w:hideMark/>
          </w:tcPr>
          <w:p w14:paraId="7F57A703" w14:textId="356E4CBF"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noWrap/>
            <w:hideMark/>
          </w:tcPr>
          <w:p w14:paraId="60AF2988" w14:textId="63831779"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noWrap/>
            <w:hideMark/>
          </w:tcPr>
          <w:p w14:paraId="3AD92198" w14:textId="37285FDD"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noWrap/>
            <w:hideMark/>
          </w:tcPr>
          <w:p w14:paraId="36EAA03B" w14:textId="22F27223"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1640" w:type="dxa"/>
            <w:tcBorders>
              <w:top w:val="nil"/>
              <w:left w:val="nil"/>
              <w:bottom w:val="nil"/>
              <w:right w:val="nil"/>
            </w:tcBorders>
            <w:shd w:val="clear" w:color="auto" w:fill="auto"/>
            <w:hideMark/>
          </w:tcPr>
          <w:p w14:paraId="6211D35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2</w:t>
            </w:r>
          </w:p>
        </w:tc>
      </w:tr>
      <w:tr w:rsidR="006228E3" w:rsidRPr="006228E3" w14:paraId="24F17A9E" w14:textId="77777777" w:rsidTr="006228E3">
        <w:trPr>
          <w:trHeight w:val="290"/>
        </w:trPr>
        <w:tc>
          <w:tcPr>
            <w:tcW w:w="2380" w:type="dxa"/>
            <w:tcBorders>
              <w:top w:val="nil"/>
              <w:left w:val="nil"/>
              <w:bottom w:val="nil"/>
              <w:right w:val="nil"/>
            </w:tcBorders>
            <w:shd w:val="clear" w:color="auto" w:fill="auto"/>
            <w:noWrap/>
            <w:hideMark/>
          </w:tcPr>
          <w:p w14:paraId="0E401FC7"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Shannon, 2019</w:t>
            </w:r>
          </w:p>
        </w:tc>
        <w:tc>
          <w:tcPr>
            <w:tcW w:w="420" w:type="dxa"/>
            <w:tcBorders>
              <w:top w:val="nil"/>
              <w:left w:val="nil"/>
              <w:bottom w:val="nil"/>
              <w:right w:val="nil"/>
            </w:tcBorders>
            <w:shd w:val="clear" w:color="auto" w:fill="auto"/>
            <w:hideMark/>
          </w:tcPr>
          <w:p w14:paraId="4D0FC7A5"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716AE12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C4D6C3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13C5C8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3B79BB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65DE679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20" w:type="dxa"/>
            <w:tcBorders>
              <w:top w:val="nil"/>
              <w:left w:val="nil"/>
              <w:bottom w:val="nil"/>
              <w:right w:val="nil"/>
            </w:tcBorders>
            <w:shd w:val="clear" w:color="auto" w:fill="auto"/>
            <w:hideMark/>
          </w:tcPr>
          <w:p w14:paraId="203811A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209DD5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F7CB90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ED42A4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C659CE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7141714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6A4B54B"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27CBF71B"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56D3A032"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hideMark/>
          </w:tcPr>
          <w:p w14:paraId="0FB592C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43CBC1D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40" w:type="dxa"/>
            <w:tcBorders>
              <w:top w:val="nil"/>
              <w:left w:val="nil"/>
              <w:bottom w:val="nil"/>
              <w:right w:val="nil"/>
            </w:tcBorders>
            <w:shd w:val="clear" w:color="auto" w:fill="auto"/>
            <w:hideMark/>
          </w:tcPr>
          <w:p w14:paraId="7AD92D9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78B8340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DB0055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4C8F77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CCAD13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6BCA342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473EB27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B50C55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4AE583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F7C159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656392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4DC209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2BDBA90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1</w:t>
            </w:r>
          </w:p>
        </w:tc>
      </w:tr>
      <w:tr w:rsidR="006228E3" w:rsidRPr="006228E3" w14:paraId="0858C6D8" w14:textId="77777777" w:rsidTr="006228E3">
        <w:trPr>
          <w:trHeight w:val="290"/>
        </w:trPr>
        <w:tc>
          <w:tcPr>
            <w:tcW w:w="2380" w:type="dxa"/>
            <w:tcBorders>
              <w:top w:val="nil"/>
              <w:left w:val="nil"/>
              <w:bottom w:val="nil"/>
              <w:right w:val="nil"/>
            </w:tcBorders>
            <w:shd w:val="clear" w:color="auto" w:fill="auto"/>
            <w:noWrap/>
            <w:hideMark/>
          </w:tcPr>
          <w:p w14:paraId="5EF9D4E4"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proofErr w:type="spellStart"/>
            <w:r w:rsidRPr="006228E3">
              <w:rPr>
                <w:rFonts w:ascii="Calibri" w:eastAsia="Times New Roman" w:hAnsi="Calibri" w:cs="Calibri"/>
                <w:sz w:val="18"/>
                <w:szCs w:val="18"/>
                <w:lang w:eastAsia="nl-NL"/>
              </w:rPr>
              <w:t>So</w:t>
            </w:r>
            <w:proofErr w:type="spellEnd"/>
            <w:r w:rsidRPr="006228E3">
              <w:rPr>
                <w:rFonts w:ascii="Calibri" w:eastAsia="Times New Roman" w:hAnsi="Calibri" w:cs="Calibri"/>
                <w:sz w:val="18"/>
                <w:szCs w:val="18"/>
                <w:lang w:eastAsia="nl-NL"/>
              </w:rPr>
              <w:t>, 2012</w:t>
            </w:r>
          </w:p>
        </w:tc>
        <w:tc>
          <w:tcPr>
            <w:tcW w:w="420" w:type="dxa"/>
            <w:tcBorders>
              <w:top w:val="nil"/>
              <w:left w:val="nil"/>
              <w:bottom w:val="nil"/>
              <w:right w:val="nil"/>
            </w:tcBorders>
            <w:shd w:val="clear" w:color="auto" w:fill="auto"/>
            <w:hideMark/>
          </w:tcPr>
          <w:p w14:paraId="3169125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26F1291D"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0CC2F60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2E65691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037DB5E8"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60" w:type="dxa"/>
            <w:tcBorders>
              <w:top w:val="nil"/>
              <w:left w:val="nil"/>
              <w:bottom w:val="nil"/>
              <w:right w:val="nil"/>
            </w:tcBorders>
            <w:shd w:val="clear" w:color="auto" w:fill="auto"/>
            <w:hideMark/>
          </w:tcPr>
          <w:p w14:paraId="08B8463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hideMark/>
          </w:tcPr>
          <w:p w14:paraId="206BA4D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CA0CB8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FAC4BE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FE8218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75A03C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534F4EF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496498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49099E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A6D6AD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2A99DB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01451D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26958A1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1DE6E8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D438CB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37AD1A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9C9C6D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6CDDF16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198311A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449ED1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31983F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4E96BA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9D4EC3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87608E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2340CF2D"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5</w:t>
            </w:r>
          </w:p>
        </w:tc>
      </w:tr>
      <w:tr w:rsidR="006228E3" w:rsidRPr="006228E3" w14:paraId="5BD1B13D" w14:textId="77777777" w:rsidTr="006228E3">
        <w:trPr>
          <w:trHeight w:val="290"/>
        </w:trPr>
        <w:tc>
          <w:tcPr>
            <w:tcW w:w="2380" w:type="dxa"/>
            <w:tcBorders>
              <w:top w:val="nil"/>
              <w:left w:val="nil"/>
              <w:bottom w:val="nil"/>
              <w:right w:val="nil"/>
            </w:tcBorders>
            <w:shd w:val="clear" w:color="auto" w:fill="auto"/>
            <w:hideMark/>
          </w:tcPr>
          <w:p w14:paraId="50D1099C"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proofErr w:type="spellStart"/>
            <w:r w:rsidRPr="006228E3">
              <w:rPr>
                <w:rFonts w:ascii="Calibri" w:eastAsia="Times New Roman" w:hAnsi="Calibri" w:cs="Calibri"/>
                <w:sz w:val="18"/>
                <w:szCs w:val="18"/>
                <w:lang w:eastAsia="nl-NL"/>
              </w:rPr>
              <w:t>Stefánsdóttir</w:t>
            </w:r>
            <w:proofErr w:type="spellEnd"/>
            <w:r w:rsidRPr="006228E3">
              <w:rPr>
                <w:rFonts w:ascii="Calibri" w:eastAsia="Times New Roman" w:hAnsi="Calibri" w:cs="Calibri"/>
                <w:sz w:val="18"/>
                <w:szCs w:val="18"/>
                <w:lang w:eastAsia="nl-NL"/>
              </w:rPr>
              <w:t xml:space="preserve"> et al., 2021</w:t>
            </w:r>
          </w:p>
        </w:tc>
        <w:tc>
          <w:tcPr>
            <w:tcW w:w="420" w:type="dxa"/>
            <w:tcBorders>
              <w:top w:val="nil"/>
              <w:left w:val="nil"/>
              <w:bottom w:val="nil"/>
              <w:right w:val="nil"/>
            </w:tcBorders>
            <w:shd w:val="clear" w:color="auto" w:fill="auto"/>
            <w:noWrap/>
            <w:hideMark/>
          </w:tcPr>
          <w:p w14:paraId="7E6A87E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57EC87C7"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2821B5A3"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3041E79C"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noWrap/>
            <w:hideMark/>
          </w:tcPr>
          <w:p w14:paraId="6B5F2AC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60" w:type="dxa"/>
            <w:tcBorders>
              <w:top w:val="nil"/>
              <w:left w:val="nil"/>
              <w:bottom w:val="nil"/>
              <w:right w:val="nil"/>
            </w:tcBorders>
            <w:shd w:val="clear" w:color="auto" w:fill="auto"/>
            <w:noWrap/>
            <w:hideMark/>
          </w:tcPr>
          <w:p w14:paraId="3CF81B3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noWrap/>
            <w:hideMark/>
          </w:tcPr>
          <w:p w14:paraId="1538AC1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3A2E3D5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1AF4877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31FE2EB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7F53ACD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noWrap/>
            <w:hideMark/>
          </w:tcPr>
          <w:p w14:paraId="481AF6C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4D79B9C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51DA16A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36A430C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53F024E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3EC466E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noWrap/>
            <w:hideMark/>
          </w:tcPr>
          <w:p w14:paraId="0FAC22C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59BEFFF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0F6F62A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3F278C8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6B4739A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noWrap/>
            <w:hideMark/>
          </w:tcPr>
          <w:p w14:paraId="267B023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noWrap/>
            <w:hideMark/>
          </w:tcPr>
          <w:p w14:paraId="58102C3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7F7D94C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0FC1326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01B704A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653ABB8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noWrap/>
            <w:hideMark/>
          </w:tcPr>
          <w:p w14:paraId="19393F1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hideMark/>
          </w:tcPr>
          <w:p w14:paraId="4435B79C"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5</w:t>
            </w:r>
          </w:p>
        </w:tc>
      </w:tr>
      <w:tr w:rsidR="006228E3" w:rsidRPr="006228E3" w14:paraId="3C7BADC3" w14:textId="77777777" w:rsidTr="006228E3">
        <w:trPr>
          <w:trHeight w:val="290"/>
        </w:trPr>
        <w:tc>
          <w:tcPr>
            <w:tcW w:w="2380" w:type="dxa"/>
            <w:tcBorders>
              <w:top w:val="nil"/>
              <w:left w:val="nil"/>
              <w:bottom w:val="nil"/>
              <w:right w:val="nil"/>
            </w:tcBorders>
            <w:shd w:val="clear" w:color="auto" w:fill="auto"/>
            <w:noWrap/>
            <w:hideMark/>
          </w:tcPr>
          <w:p w14:paraId="16895BA3"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Sun, 2020</w:t>
            </w:r>
          </w:p>
        </w:tc>
        <w:tc>
          <w:tcPr>
            <w:tcW w:w="420" w:type="dxa"/>
            <w:tcBorders>
              <w:top w:val="nil"/>
              <w:left w:val="nil"/>
              <w:bottom w:val="nil"/>
              <w:right w:val="nil"/>
            </w:tcBorders>
            <w:shd w:val="clear" w:color="auto" w:fill="auto"/>
            <w:hideMark/>
          </w:tcPr>
          <w:p w14:paraId="2E8D33F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7A0F439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36A13F9D"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63124DC3"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503E28F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160" w:type="dxa"/>
            <w:tcBorders>
              <w:top w:val="nil"/>
              <w:left w:val="nil"/>
              <w:bottom w:val="nil"/>
              <w:right w:val="nil"/>
            </w:tcBorders>
            <w:shd w:val="clear" w:color="auto" w:fill="auto"/>
            <w:hideMark/>
          </w:tcPr>
          <w:p w14:paraId="7BB6D15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hideMark/>
          </w:tcPr>
          <w:p w14:paraId="2F88E9B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27BE54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617CB0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9D4BD8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17708A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6E92F19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64BE7C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908A6A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BEEF05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887547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AC0DDD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540B04A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5BD5CA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C97FCB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DC692A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5F41364"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7F98A23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1D931ADA"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F79EA2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3187C2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D6102C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DB333F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EDDC87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5D5FBA5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3</w:t>
            </w:r>
          </w:p>
        </w:tc>
      </w:tr>
      <w:tr w:rsidR="006228E3" w:rsidRPr="006228E3" w14:paraId="3AEAB251" w14:textId="77777777" w:rsidTr="006228E3">
        <w:trPr>
          <w:trHeight w:val="290"/>
        </w:trPr>
        <w:tc>
          <w:tcPr>
            <w:tcW w:w="2380" w:type="dxa"/>
            <w:tcBorders>
              <w:top w:val="nil"/>
              <w:left w:val="nil"/>
              <w:bottom w:val="nil"/>
              <w:right w:val="nil"/>
            </w:tcBorders>
            <w:shd w:val="clear" w:color="auto" w:fill="auto"/>
            <w:noWrap/>
            <w:hideMark/>
          </w:tcPr>
          <w:p w14:paraId="6FC5E0BD" w14:textId="77777777" w:rsidR="006228E3" w:rsidRPr="006228E3" w:rsidRDefault="006228E3" w:rsidP="006228E3">
            <w:pPr>
              <w:spacing w:after="0" w:line="240" w:lineRule="auto"/>
              <w:jc w:val="center"/>
              <w:rPr>
                <w:rFonts w:ascii="Calibri" w:eastAsia="Times New Roman" w:hAnsi="Calibri" w:cs="Calibri"/>
                <w:sz w:val="18"/>
                <w:szCs w:val="18"/>
                <w:u w:val="single"/>
                <w:lang w:eastAsia="nl-NL"/>
              </w:rPr>
            </w:pPr>
            <w:proofErr w:type="spellStart"/>
            <w:r w:rsidRPr="006228E3">
              <w:rPr>
                <w:rFonts w:ascii="Calibri" w:eastAsia="Times New Roman" w:hAnsi="Calibri" w:cs="Calibri"/>
                <w:sz w:val="18"/>
                <w:szCs w:val="18"/>
                <w:u w:val="single"/>
                <w:lang w:eastAsia="nl-NL"/>
              </w:rPr>
              <w:t>Tousignant-Laflamme</w:t>
            </w:r>
            <w:proofErr w:type="spellEnd"/>
            <w:r w:rsidRPr="006228E3">
              <w:rPr>
                <w:rFonts w:ascii="Calibri" w:eastAsia="Times New Roman" w:hAnsi="Calibri" w:cs="Calibri"/>
                <w:sz w:val="18"/>
                <w:szCs w:val="18"/>
                <w:u w:val="single"/>
                <w:lang w:eastAsia="nl-NL"/>
              </w:rPr>
              <w:t>, 2015</w:t>
            </w:r>
          </w:p>
        </w:tc>
        <w:tc>
          <w:tcPr>
            <w:tcW w:w="420" w:type="dxa"/>
            <w:tcBorders>
              <w:top w:val="nil"/>
              <w:left w:val="nil"/>
              <w:bottom w:val="nil"/>
              <w:right w:val="nil"/>
            </w:tcBorders>
            <w:shd w:val="clear" w:color="auto" w:fill="auto"/>
            <w:hideMark/>
          </w:tcPr>
          <w:p w14:paraId="154B96C4"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0FE3AA75"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hideMark/>
          </w:tcPr>
          <w:p w14:paraId="2C0F0865"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57C1E5E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449CC4C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160" w:type="dxa"/>
            <w:tcBorders>
              <w:top w:val="nil"/>
              <w:left w:val="nil"/>
              <w:bottom w:val="nil"/>
              <w:right w:val="nil"/>
            </w:tcBorders>
            <w:shd w:val="clear" w:color="auto" w:fill="auto"/>
            <w:hideMark/>
          </w:tcPr>
          <w:p w14:paraId="4D34D5B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hideMark/>
          </w:tcPr>
          <w:p w14:paraId="7EF695E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4E1BE5F"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3511B4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9913C2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3BE771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5CEAB685"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368E302"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59D9A3A2"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0D676AE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hideMark/>
          </w:tcPr>
          <w:p w14:paraId="537BD1DD"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502EF7DB"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140" w:type="dxa"/>
            <w:tcBorders>
              <w:top w:val="nil"/>
              <w:left w:val="nil"/>
              <w:bottom w:val="nil"/>
              <w:right w:val="nil"/>
            </w:tcBorders>
            <w:shd w:val="clear" w:color="auto" w:fill="auto"/>
            <w:hideMark/>
          </w:tcPr>
          <w:p w14:paraId="34E76DF7"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2D727BA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BFF07E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1DF901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8A6EA3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56750EF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63CCB7C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FB44702"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0214E428"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7681907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63913A4B"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55763E37"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1640" w:type="dxa"/>
            <w:tcBorders>
              <w:top w:val="nil"/>
              <w:left w:val="nil"/>
              <w:bottom w:val="nil"/>
              <w:right w:val="nil"/>
            </w:tcBorders>
            <w:shd w:val="clear" w:color="auto" w:fill="auto"/>
            <w:noWrap/>
            <w:hideMark/>
          </w:tcPr>
          <w:p w14:paraId="343D9E32"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1</w:t>
            </w:r>
          </w:p>
        </w:tc>
      </w:tr>
      <w:tr w:rsidR="006228E3" w:rsidRPr="006228E3" w14:paraId="2AE30ACC" w14:textId="77777777" w:rsidTr="006228E3">
        <w:trPr>
          <w:trHeight w:val="290"/>
        </w:trPr>
        <w:tc>
          <w:tcPr>
            <w:tcW w:w="2380" w:type="dxa"/>
            <w:tcBorders>
              <w:top w:val="nil"/>
              <w:left w:val="nil"/>
              <w:bottom w:val="nil"/>
              <w:right w:val="nil"/>
            </w:tcBorders>
            <w:shd w:val="clear" w:color="auto" w:fill="auto"/>
            <w:noWrap/>
            <w:hideMark/>
          </w:tcPr>
          <w:p w14:paraId="58C79235" w14:textId="77777777" w:rsidR="006228E3" w:rsidRPr="006228E3" w:rsidRDefault="006228E3" w:rsidP="006228E3">
            <w:pPr>
              <w:spacing w:after="0" w:line="240" w:lineRule="auto"/>
              <w:jc w:val="center"/>
              <w:rPr>
                <w:rFonts w:ascii="Calibri" w:eastAsia="Times New Roman" w:hAnsi="Calibri" w:cs="Calibri"/>
                <w:sz w:val="18"/>
                <w:szCs w:val="18"/>
                <w:u w:val="single"/>
                <w:lang w:eastAsia="nl-NL"/>
              </w:rPr>
            </w:pPr>
            <w:r w:rsidRPr="006228E3">
              <w:rPr>
                <w:rFonts w:ascii="Calibri" w:eastAsia="Times New Roman" w:hAnsi="Calibri" w:cs="Calibri"/>
                <w:sz w:val="18"/>
                <w:szCs w:val="18"/>
                <w:u w:val="single"/>
                <w:lang w:eastAsia="nl-NL"/>
              </w:rPr>
              <w:t>Van der Sluis, 2015</w:t>
            </w:r>
          </w:p>
        </w:tc>
        <w:tc>
          <w:tcPr>
            <w:tcW w:w="420" w:type="dxa"/>
            <w:tcBorders>
              <w:top w:val="nil"/>
              <w:left w:val="nil"/>
              <w:bottom w:val="nil"/>
              <w:right w:val="nil"/>
            </w:tcBorders>
            <w:shd w:val="clear" w:color="auto" w:fill="auto"/>
            <w:hideMark/>
          </w:tcPr>
          <w:p w14:paraId="7B40F1B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0585D9F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7B0896F3"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hideMark/>
          </w:tcPr>
          <w:p w14:paraId="1393D287"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nil"/>
              <w:right w:val="nil"/>
            </w:tcBorders>
            <w:shd w:val="clear" w:color="auto" w:fill="auto"/>
            <w:hideMark/>
          </w:tcPr>
          <w:p w14:paraId="29004E6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160" w:type="dxa"/>
            <w:tcBorders>
              <w:top w:val="nil"/>
              <w:left w:val="nil"/>
              <w:bottom w:val="nil"/>
              <w:right w:val="nil"/>
            </w:tcBorders>
            <w:shd w:val="clear" w:color="auto" w:fill="auto"/>
            <w:hideMark/>
          </w:tcPr>
          <w:p w14:paraId="0BCC723B"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nil"/>
              <w:right w:val="nil"/>
            </w:tcBorders>
            <w:shd w:val="clear" w:color="auto" w:fill="auto"/>
            <w:hideMark/>
          </w:tcPr>
          <w:p w14:paraId="3D46E66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400B96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AD59E0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01C44D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1788CA5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75C718D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211A508"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29F52084"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3BED1E2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12A997FB"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0F38304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40" w:type="dxa"/>
            <w:tcBorders>
              <w:top w:val="nil"/>
              <w:left w:val="nil"/>
              <w:bottom w:val="nil"/>
              <w:right w:val="nil"/>
            </w:tcBorders>
            <w:shd w:val="clear" w:color="auto" w:fill="auto"/>
            <w:hideMark/>
          </w:tcPr>
          <w:p w14:paraId="79A1FC0C"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564F3EC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9288A8C"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357FB6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1551A8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78E8758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08F1A1E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8DBBC28"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60CE23B2"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5F3C435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25F08573"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173C57A2"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1640" w:type="dxa"/>
            <w:tcBorders>
              <w:top w:val="nil"/>
              <w:left w:val="nil"/>
              <w:bottom w:val="nil"/>
              <w:right w:val="nil"/>
            </w:tcBorders>
            <w:shd w:val="clear" w:color="auto" w:fill="auto"/>
            <w:noWrap/>
            <w:hideMark/>
          </w:tcPr>
          <w:p w14:paraId="00FAA6F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1</w:t>
            </w:r>
          </w:p>
        </w:tc>
      </w:tr>
      <w:tr w:rsidR="006228E3" w:rsidRPr="006228E3" w14:paraId="4C99840B" w14:textId="77777777" w:rsidTr="006228E3">
        <w:trPr>
          <w:trHeight w:val="290"/>
        </w:trPr>
        <w:tc>
          <w:tcPr>
            <w:tcW w:w="2380" w:type="dxa"/>
            <w:tcBorders>
              <w:top w:val="nil"/>
              <w:left w:val="nil"/>
              <w:bottom w:val="nil"/>
              <w:right w:val="nil"/>
            </w:tcBorders>
            <w:shd w:val="clear" w:color="auto" w:fill="auto"/>
            <w:noWrap/>
            <w:hideMark/>
          </w:tcPr>
          <w:p w14:paraId="63220422" w14:textId="77777777" w:rsidR="006228E3" w:rsidRPr="006228E3" w:rsidRDefault="006228E3" w:rsidP="006228E3">
            <w:pPr>
              <w:spacing w:after="0" w:line="240" w:lineRule="auto"/>
              <w:jc w:val="center"/>
              <w:rPr>
                <w:rFonts w:ascii="Calibri" w:eastAsia="Times New Roman" w:hAnsi="Calibri" w:cs="Calibri"/>
                <w:sz w:val="18"/>
                <w:szCs w:val="18"/>
                <w:lang w:eastAsia="nl-NL"/>
              </w:rPr>
            </w:pPr>
            <w:proofErr w:type="spellStart"/>
            <w:r w:rsidRPr="006228E3">
              <w:rPr>
                <w:rFonts w:ascii="Calibri" w:eastAsia="Times New Roman" w:hAnsi="Calibri" w:cs="Calibri"/>
                <w:sz w:val="18"/>
                <w:szCs w:val="18"/>
                <w:lang w:eastAsia="nl-NL"/>
              </w:rPr>
              <w:t>Zisberg</w:t>
            </w:r>
            <w:proofErr w:type="spellEnd"/>
            <w:r w:rsidRPr="006228E3">
              <w:rPr>
                <w:rFonts w:ascii="Calibri" w:eastAsia="Times New Roman" w:hAnsi="Calibri" w:cs="Calibri"/>
                <w:sz w:val="18"/>
                <w:szCs w:val="18"/>
                <w:lang w:eastAsia="nl-NL"/>
              </w:rPr>
              <w:t>, 2016</w:t>
            </w:r>
          </w:p>
        </w:tc>
        <w:tc>
          <w:tcPr>
            <w:tcW w:w="420" w:type="dxa"/>
            <w:tcBorders>
              <w:top w:val="nil"/>
              <w:left w:val="nil"/>
              <w:bottom w:val="nil"/>
              <w:right w:val="nil"/>
            </w:tcBorders>
            <w:shd w:val="clear" w:color="auto" w:fill="auto"/>
            <w:hideMark/>
          </w:tcPr>
          <w:p w14:paraId="2B057165"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0ADBF42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33333CF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FB58DD1"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30E617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59BE0A90"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20" w:type="dxa"/>
            <w:tcBorders>
              <w:top w:val="nil"/>
              <w:left w:val="nil"/>
              <w:bottom w:val="nil"/>
              <w:right w:val="nil"/>
            </w:tcBorders>
            <w:shd w:val="clear" w:color="auto" w:fill="auto"/>
            <w:hideMark/>
          </w:tcPr>
          <w:p w14:paraId="6AA82B93"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09CA18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3ECE2C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1C4AB02"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0E146D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40" w:type="dxa"/>
            <w:tcBorders>
              <w:top w:val="nil"/>
              <w:left w:val="nil"/>
              <w:bottom w:val="nil"/>
              <w:right w:val="nil"/>
            </w:tcBorders>
            <w:shd w:val="clear" w:color="auto" w:fill="auto"/>
            <w:hideMark/>
          </w:tcPr>
          <w:p w14:paraId="5D677B2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5EC40DD"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33813E58"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00418A9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nil"/>
              <w:right w:val="nil"/>
            </w:tcBorders>
            <w:shd w:val="clear" w:color="auto" w:fill="auto"/>
            <w:hideMark/>
          </w:tcPr>
          <w:p w14:paraId="6D6D92EC"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nil"/>
              <w:right w:val="nil"/>
            </w:tcBorders>
            <w:shd w:val="clear" w:color="auto" w:fill="auto"/>
            <w:hideMark/>
          </w:tcPr>
          <w:p w14:paraId="1FAA550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140" w:type="dxa"/>
            <w:tcBorders>
              <w:top w:val="nil"/>
              <w:left w:val="nil"/>
              <w:bottom w:val="nil"/>
              <w:right w:val="nil"/>
            </w:tcBorders>
            <w:shd w:val="clear" w:color="auto" w:fill="auto"/>
            <w:hideMark/>
          </w:tcPr>
          <w:p w14:paraId="648DE2E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nil"/>
              <w:right w:val="nil"/>
            </w:tcBorders>
            <w:shd w:val="clear" w:color="auto" w:fill="auto"/>
            <w:hideMark/>
          </w:tcPr>
          <w:p w14:paraId="3246E2E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47BA516"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76792FC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222AEFF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440" w:type="dxa"/>
            <w:tcBorders>
              <w:top w:val="nil"/>
              <w:left w:val="nil"/>
              <w:bottom w:val="nil"/>
              <w:right w:val="nil"/>
            </w:tcBorders>
            <w:shd w:val="clear" w:color="auto" w:fill="auto"/>
            <w:hideMark/>
          </w:tcPr>
          <w:p w14:paraId="644578C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0" w:type="dxa"/>
            <w:tcBorders>
              <w:top w:val="nil"/>
              <w:left w:val="nil"/>
              <w:bottom w:val="nil"/>
              <w:right w:val="nil"/>
            </w:tcBorders>
            <w:shd w:val="clear" w:color="auto" w:fill="auto"/>
            <w:hideMark/>
          </w:tcPr>
          <w:p w14:paraId="58374927"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BFE355B"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4251DC3E"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597B1DD9"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6334FA2D"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380" w:type="dxa"/>
            <w:tcBorders>
              <w:top w:val="nil"/>
              <w:left w:val="nil"/>
              <w:bottom w:val="nil"/>
              <w:right w:val="nil"/>
            </w:tcBorders>
            <w:shd w:val="clear" w:color="auto" w:fill="auto"/>
            <w:hideMark/>
          </w:tcPr>
          <w:p w14:paraId="026E8338" w14:textId="77777777" w:rsidR="006228E3" w:rsidRPr="006228E3" w:rsidRDefault="006228E3" w:rsidP="00BA539B">
            <w:pPr>
              <w:spacing w:after="0" w:line="240" w:lineRule="auto"/>
              <w:jc w:val="center"/>
              <w:rPr>
                <w:rFonts w:ascii="Times New Roman" w:eastAsia="Times New Roman" w:hAnsi="Times New Roman" w:cs="Times New Roman"/>
                <w:sz w:val="20"/>
                <w:szCs w:val="20"/>
                <w:lang w:eastAsia="nl-NL"/>
              </w:rPr>
            </w:pPr>
          </w:p>
        </w:tc>
        <w:tc>
          <w:tcPr>
            <w:tcW w:w="1640" w:type="dxa"/>
            <w:tcBorders>
              <w:top w:val="nil"/>
              <w:left w:val="nil"/>
              <w:bottom w:val="nil"/>
              <w:right w:val="nil"/>
            </w:tcBorders>
            <w:shd w:val="clear" w:color="auto" w:fill="auto"/>
            <w:noWrap/>
            <w:hideMark/>
          </w:tcPr>
          <w:p w14:paraId="64AC99E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2</w:t>
            </w:r>
          </w:p>
        </w:tc>
      </w:tr>
      <w:tr w:rsidR="006228E3" w:rsidRPr="006228E3" w14:paraId="7A166CAF" w14:textId="77777777" w:rsidTr="006228E3">
        <w:trPr>
          <w:trHeight w:val="290"/>
        </w:trPr>
        <w:tc>
          <w:tcPr>
            <w:tcW w:w="2380" w:type="dxa"/>
            <w:tcBorders>
              <w:top w:val="nil"/>
              <w:left w:val="nil"/>
              <w:bottom w:val="single" w:sz="4" w:space="0" w:color="auto"/>
              <w:right w:val="nil"/>
            </w:tcBorders>
            <w:shd w:val="clear" w:color="auto" w:fill="auto"/>
            <w:noWrap/>
            <w:hideMark/>
          </w:tcPr>
          <w:p w14:paraId="386B8944" w14:textId="77777777" w:rsidR="006228E3" w:rsidRPr="006228E3" w:rsidRDefault="006228E3" w:rsidP="006228E3">
            <w:pPr>
              <w:spacing w:after="0" w:line="240" w:lineRule="auto"/>
              <w:jc w:val="center"/>
              <w:rPr>
                <w:rFonts w:ascii="Calibri" w:eastAsia="Times New Roman" w:hAnsi="Calibri" w:cs="Calibri"/>
                <w:sz w:val="18"/>
                <w:szCs w:val="18"/>
                <w:u w:val="single"/>
                <w:lang w:eastAsia="nl-NL"/>
              </w:rPr>
            </w:pPr>
            <w:proofErr w:type="spellStart"/>
            <w:r w:rsidRPr="006228E3">
              <w:rPr>
                <w:rFonts w:ascii="Calibri" w:eastAsia="Times New Roman" w:hAnsi="Calibri" w:cs="Calibri"/>
                <w:sz w:val="18"/>
                <w:szCs w:val="18"/>
                <w:u w:val="single"/>
                <w:lang w:eastAsia="nl-NL"/>
              </w:rPr>
              <w:t>Zisberg</w:t>
            </w:r>
            <w:proofErr w:type="spellEnd"/>
            <w:r w:rsidRPr="006228E3">
              <w:rPr>
                <w:rFonts w:ascii="Calibri" w:eastAsia="Times New Roman" w:hAnsi="Calibri" w:cs="Calibri"/>
                <w:sz w:val="18"/>
                <w:szCs w:val="18"/>
                <w:u w:val="single"/>
                <w:lang w:eastAsia="nl-NL"/>
              </w:rPr>
              <w:t>, 2018</w:t>
            </w:r>
          </w:p>
        </w:tc>
        <w:tc>
          <w:tcPr>
            <w:tcW w:w="420" w:type="dxa"/>
            <w:tcBorders>
              <w:top w:val="nil"/>
              <w:left w:val="nil"/>
              <w:bottom w:val="single" w:sz="4" w:space="0" w:color="auto"/>
              <w:right w:val="nil"/>
            </w:tcBorders>
            <w:shd w:val="clear" w:color="auto" w:fill="auto"/>
            <w:hideMark/>
          </w:tcPr>
          <w:p w14:paraId="107DC56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single" w:sz="4" w:space="0" w:color="auto"/>
              <w:right w:val="nil"/>
            </w:tcBorders>
            <w:shd w:val="clear" w:color="auto" w:fill="auto"/>
            <w:hideMark/>
          </w:tcPr>
          <w:p w14:paraId="440BCAA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single" w:sz="4" w:space="0" w:color="auto"/>
              <w:right w:val="nil"/>
            </w:tcBorders>
            <w:shd w:val="clear" w:color="auto" w:fill="auto"/>
            <w:hideMark/>
          </w:tcPr>
          <w:p w14:paraId="136948C6"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single" w:sz="4" w:space="0" w:color="auto"/>
              <w:right w:val="nil"/>
            </w:tcBorders>
            <w:shd w:val="clear" w:color="auto" w:fill="auto"/>
            <w:hideMark/>
          </w:tcPr>
          <w:p w14:paraId="491995F1"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single" w:sz="4" w:space="0" w:color="auto"/>
              <w:right w:val="nil"/>
            </w:tcBorders>
            <w:shd w:val="clear" w:color="auto" w:fill="auto"/>
            <w:hideMark/>
          </w:tcPr>
          <w:p w14:paraId="759A195C"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160" w:type="dxa"/>
            <w:tcBorders>
              <w:top w:val="nil"/>
              <w:left w:val="nil"/>
              <w:bottom w:val="single" w:sz="4" w:space="0" w:color="auto"/>
              <w:right w:val="nil"/>
            </w:tcBorders>
            <w:shd w:val="clear" w:color="auto" w:fill="auto"/>
            <w:hideMark/>
          </w:tcPr>
          <w:p w14:paraId="33CBE452" w14:textId="4A115BD1"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20" w:type="dxa"/>
            <w:tcBorders>
              <w:top w:val="nil"/>
              <w:left w:val="nil"/>
              <w:bottom w:val="single" w:sz="4" w:space="0" w:color="auto"/>
              <w:right w:val="nil"/>
            </w:tcBorders>
            <w:shd w:val="clear" w:color="auto" w:fill="auto"/>
            <w:hideMark/>
          </w:tcPr>
          <w:p w14:paraId="3002E80B" w14:textId="16FC361F"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single" w:sz="4" w:space="0" w:color="auto"/>
              <w:right w:val="nil"/>
            </w:tcBorders>
            <w:shd w:val="clear" w:color="auto" w:fill="auto"/>
            <w:hideMark/>
          </w:tcPr>
          <w:p w14:paraId="7A8CC80F" w14:textId="64B50AE4"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single" w:sz="4" w:space="0" w:color="auto"/>
              <w:right w:val="nil"/>
            </w:tcBorders>
            <w:shd w:val="clear" w:color="auto" w:fill="auto"/>
            <w:hideMark/>
          </w:tcPr>
          <w:p w14:paraId="05E3CE08" w14:textId="106FBF8C"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single" w:sz="4" w:space="0" w:color="auto"/>
              <w:right w:val="nil"/>
            </w:tcBorders>
            <w:shd w:val="clear" w:color="auto" w:fill="auto"/>
            <w:hideMark/>
          </w:tcPr>
          <w:p w14:paraId="0F63AFA6" w14:textId="2A1414DC"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single" w:sz="4" w:space="0" w:color="auto"/>
              <w:right w:val="nil"/>
            </w:tcBorders>
            <w:shd w:val="clear" w:color="auto" w:fill="auto"/>
            <w:hideMark/>
          </w:tcPr>
          <w:p w14:paraId="7E562341" w14:textId="5F70FBD6"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140" w:type="dxa"/>
            <w:tcBorders>
              <w:top w:val="nil"/>
              <w:left w:val="nil"/>
              <w:bottom w:val="single" w:sz="4" w:space="0" w:color="auto"/>
              <w:right w:val="nil"/>
            </w:tcBorders>
            <w:shd w:val="clear" w:color="auto" w:fill="auto"/>
            <w:hideMark/>
          </w:tcPr>
          <w:p w14:paraId="49937E68" w14:textId="0C7A1843"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single" w:sz="4" w:space="0" w:color="auto"/>
              <w:right w:val="nil"/>
            </w:tcBorders>
            <w:shd w:val="clear" w:color="auto" w:fill="auto"/>
            <w:hideMark/>
          </w:tcPr>
          <w:p w14:paraId="3A65371F"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single" w:sz="4" w:space="0" w:color="auto"/>
              <w:right w:val="nil"/>
            </w:tcBorders>
            <w:shd w:val="clear" w:color="auto" w:fill="auto"/>
            <w:hideMark/>
          </w:tcPr>
          <w:p w14:paraId="580063D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single" w:sz="4" w:space="0" w:color="auto"/>
              <w:right w:val="nil"/>
            </w:tcBorders>
            <w:shd w:val="clear" w:color="auto" w:fill="auto"/>
            <w:hideMark/>
          </w:tcPr>
          <w:p w14:paraId="22034F87"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single" w:sz="4" w:space="0" w:color="auto"/>
              <w:right w:val="nil"/>
            </w:tcBorders>
            <w:shd w:val="clear" w:color="auto" w:fill="auto"/>
            <w:hideMark/>
          </w:tcPr>
          <w:p w14:paraId="740EC3C2"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single" w:sz="4" w:space="0" w:color="auto"/>
              <w:right w:val="nil"/>
            </w:tcBorders>
            <w:shd w:val="clear" w:color="auto" w:fill="auto"/>
            <w:hideMark/>
          </w:tcPr>
          <w:p w14:paraId="7578E1E2"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140" w:type="dxa"/>
            <w:tcBorders>
              <w:top w:val="nil"/>
              <w:left w:val="nil"/>
              <w:bottom w:val="single" w:sz="4" w:space="0" w:color="auto"/>
              <w:right w:val="nil"/>
            </w:tcBorders>
            <w:shd w:val="clear" w:color="auto" w:fill="auto"/>
            <w:hideMark/>
          </w:tcPr>
          <w:p w14:paraId="397E9769" w14:textId="43017BCF"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single" w:sz="4" w:space="0" w:color="auto"/>
              <w:right w:val="nil"/>
            </w:tcBorders>
            <w:shd w:val="clear" w:color="auto" w:fill="auto"/>
            <w:hideMark/>
          </w:tcPr>
          <w:p w14:paraId="488357CF" w14:textId="2AF79A41"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single" w:sz="4" w:space="0" w:color="auto"/>
              <w:right w:val="nil"/>
            </w:tcBorders>
            <w:shd w:val="clear" w:color="auto" w:fill="auto"/>
            <w:hideMark/>
          </w:tcPr>
          <w:p w14:paraId="71CC70AB" w14:textId="77E57239"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single" w:sz="4" w:space="0" w:color="auto"/>
              <w:right w:val="nil"/>
            </w:tcBorders>
            <w:shd w:val="clear" w:color="auto" w:fill="auto"/>
            <w:hideMark/>
          </w:tcPr>
          <w:p w14:paraId="4B0B5378" w14:textId="385BE0E7"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single" w:sz="4" w:space="0" w:color="auto"/>
              <w:right w:val="nil"/>
            </w:tcBorders>
            <w:shd w:val="clear" w:color="auto" w:fill="auto"/>
            <w:hideMark/>
          </w:tcPr>
          <w:p w14:paraId="0C8E0C79" w14:textId="37CFE2D9"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440" w:type="dxa"/>
            <w:tcBorders>
              <w:top w:val="nil"/>
              <w:left w:val="nil"/>
              <w:bottom w:val="single" w:sz="4" w:space="0" w:color="auto"/>
              <w:right w:val="nil"/>
            </w:tcBorders>
            <w:shd w:val="clear" w:color="auto" w:fill="auto"/>
            <w:hideMark/>
          </w:tcPr>
          <w:p w14:paraId="40812452" w14:textId="3D3E6C02"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160" w:type="dxa"/>
            <w:tcBorders>
              <w:top w:val="nil"/>
              <w:left w:val="nil"/>
              <w:bottom w:val="single" w:sz="4" w:space="0" w:color="auto"/>
              <w:right w:val="nil"/>
            </w:tcBorders>
            <w:shd w:val="clear" w:color="auto" w:fill="auto"/>
            <w:hideMark/>
          </w:tcPr>
          <w:p w14:paraId="355B37A1" w14:textId="1EC26604" w:rsidR="006228E3" w:rsidRPr="006228E3" w:rsidRDefault="006228E3" w:rsidP="00BA539B">
            <w:pPr>
              <w:spacing w:after="0" w:line="240" w:lineRule="auto"/>
              <w:jc w:val="center"/>
              <w:rPr>
                <w:rFonts w:ascii="Calibri" w:eastAsia="Times New Roman" w:hAnsi="Calibri" w:cs="Calibri"/>
                <w:sz w:val="18"/>
                <w:szCs w:val="18"/>
                <w:lang w:eastAsia="nl-NL"/>
              </w:rPr>
            </w:pPr>
          </w:p>
        </w:tc>
        <w:tc>
          <w:tcPr>
            <w:tcW w:w="380" w:type="dxa"/>
            <w:tcBorders>
              <w:top w:val="nil"/>
              <w:left w:val="nil"/>
              <w:bottom w:val="single" w:sz="4" w:space="0" w:color="auto"/>
              <w:right w:val="nil"/>
            </w:tcBorders>
            <w:shd w:val="clear" w:color="auto" w:fill="auto"/>
            <w:hideMark/>
          </w:tcPr>
          <w:p w14:paraId="0771ED2A"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single" w:sz="4" w:space="0" w:color="auto"/>
              <w:right w:val="nil"/>
            </w:tcBorders>
            <w:shd w:val="clear" w:color="auto" w:fill="auto"/>
            <w:hideMark/>
          </w:tcPr>
          <w:p w14:paraId="38A41749"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Y</w:t>
            </w:r>
          </w:p>
        </w:tc>
        <w:tc>
          <w:tcPr>
            <w:tcW w:w="380" w:type="dxa"/>
            <w:tcBorders>
              <w:top w:val="nil"/>
              <w:left w:val="nil"/>
              <w:bottom w:val="single" w:sz="4" w:space="0" w:color="auto"/>
              <w:right w:val="nil"/>
            </w:tcBorders>
            <w:shd w:val="clear" w:color="auto" w:fill="auto"/>
            <w:hideMark/>
          </w:tcPr>
          <w:p w14:paraId="0A1E19C0"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w:t>
            </w:r>
          </w:p>
        </w:tc>
        <w:tc>
          <w:tcPr>
            <w:tcW w:w="380" w:type="dxa"/>
            <w:tcBorders>
              <w:top w:val="nil"/>
              <w:left w:val="nil"/>
              <w:bottom w:val="single" w:sz="4" w:space="0" w:color="auto"/>
              <w:right w:val="nil"/>
            </w:tcBorders>
            <w:shd w:val="clear" w:color="auto" w:fill="auto"/>
            <w:hideMark/>
          </w:tcPr>
          <w:p w14:paraId="3FCE8024"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380" w:type="dxa"/>
            <w:tcBorders>
              <w:top w:val="nil"/>
              <w:left w:val="nil"/>
              <w:bottom w:val="single" w:sz="4" w:space="0" w:color="auto"/>
              <w:right w:val="nil"/>
            </w:tcBorders>
            <w:shd w:val="clear" w:color="auto" w:fill="auto"/>
            <w:hideMark/>
          </w:tcPr>
          <w:p w14:paraId="7016B10E"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N</w:t>
            </w:r>
          </w:p>
        </w:tc>
        <w:tc>
          <w:tcPr>
            <w:tcW w:w="1640" w:type="dxa"/>
            <w:tcBorders>
              <w:top w:val="nil"/>
              <w:left w:val="nil"/>
              <w:bottom w:val="single" w:sz="4" w:space="0" w:color="auto"/>
              <w:right w:val="nil"/>
            </w:tcBorders>
            <w:shd w:val="clear" w:color="auto" w:fill="auto"/>
            <w:noWrap/>
            <w:hideMark/>
          </w:tcPr>
          <w:p w14:paraId="319346F8" w14:textId="77777777" w:rsidR="006228E3" w:rsidRPr="006228E3" w:rsidRDefault="006228E3" w:rsidP="00BA539B">
            <w:pPr>
              <w:spacing w:after="0" w:line="240" w:lineRule="auto"/>
              <w:jc w:val="center"/>
              <w:rPr>
                <w:rFonts w:ascii="Calibri" w:eastAsia="Times New Roman" w:hAnsi="Calibri" w:cs="Calibri"/>
                <w:sz w:val="18"/>
                <w:szCs w:val="18"/>
                <w:lang w:eastAsia="nl-NL"/>
              </w:rPr>
            </w:pPr>
            <w:r w:rsidRPr="006228E3">
              <w:rPr>
                <w:rFonts w:ascii="Calibri" w:eastAsia="Times New Roman" w:hAnsi="Calibri" w:cs="Calibri"/>
                <w:sz w:val="18"/>
                <w:szCs w:val="18"/>
                <w:lang w:eastAsia="nl-NL"/>
              </w:rPr>
              <w:t>1</w:t>
            </w:r>
          </w:p>
        </w:tc>
      </w:tr>
    </w:tbl>
    <w:p w14:paraId="37E6B3AC" w14:textId="5D3B79C8" w:rsidR="0070690B" w:rsidRPr="00866408" w:rsidRDefault="0070690B" w:rsidP="0070690B">
      <w:pPr>
        <w:contextualSpacing/>
        <w:rPr>
          <w:sz w:val="16"/>
          <w:szCs w:val="16"/>
          <w:lang w:val="en-US"/>
        </w:rPr>
      </w:pPr>
      <w:r w:rsidRPr="00866408">
        <w:rPr>
          <w:sz w:val="16"/>
          <w:szCs w:val="16"/>
          <w:lang w:val="en-US"/>
        </w:rPr>
        <w:t xml:space="preserve">The overall quality score reflects the number of criteria satisfied, varying from no criteria met to all criteria met (5). For mixed method studies, there are 15 criteria to rate (instead of 5) and the overall quality score is the lowest score of these study components; Y = yes/good, N = no/not good, ? = can't tell/not sure; - = no quality criteria is met; underlined articles are mixed method studies; </w:t>
      </w:r>
      <w:r w:rsidR="008E6B0C">
        <w:rPr>
          <w:sz w:val="16"/>
          <w:szCs w:val="16"/>
          <w:lang w:val="en-US"/>
        </w:rPr>
        <w:t>RCT = Randomized Controlled Trials</w:t>
      </w:r>
      <w:r w:rsidR="00A20E37">
        <w:rPr>
          <w:sz w:val="16"/>
          <w:szCs w:val="16"/>
          <w:lang w:val="en-US"/>
        </w:rPr>
        <w:t xml:space="preserve">; </w:t>
      </w:r>
      <w:r w:rsidRPr="00866408">
        <w:rPr>
          <w:sz w:val="16"/>
          <w:szCs w:val="16"/>
          <w:lang w:val="en-US"/>
        </w:rPr>
        <w:t>RQ = research question</w:t>
      </w:r>
    </w:p>
    <w:p w14:paraId="13AB740F" w14:textId="6FE833FC" w:rsidR="00702E80" w:rsidRPr="0070690B" w:rsidRDefault="0070690B">
      <w:pPr>
        <w:contextualSpacing/>
        <w:rPr>
          <w:sz w:val="16"/>
          <w:szCs w:val="16"/>
          <w:lang w:val="en-US"/>
        </w:rPr>
      </w:pPr>
      <w:r w:rsidRPr="00866408">
        <w:rPr>
          <w:sz w:val="16"/>
          <w:szCs w:val="16"/>
          <w:lang w:val="en-US"/>
        </w:rPr>
        <w:t xml:space="preserve">1.1 = Is the qualitative approach appropriate to answer the RQ?; 1.2 = 1.2. Are the qualitative data collection methods adequate to address the RQ?; 1.3 = Are the findings adequately derived from the data?; 1.4 = Is the interpretation of results sufficiently substantiated by data?; 1.5 = Is there coherence between qualitative data sources, collection, analysis and interpretation?; 2.1 = Is randomization appropriately performed?; 2.2 = Are the groups comparable at baseline?; 2.3 = Are there complete outcome data?; 2.4 = Are outcome assessors blinded to the intervention provided?; 2.5 = Did the participants adhere to the assigned intervention?; 3.1 = Are the participants representative of the target population?; 3.2 = Are measurements appropriate regarding both the outcome and intervention/exposure?; 3.3 = Are there complete outcome data?; 3.4 = Are the confounders accounted for in the design and analysis?; 3.5 = During the study period, is the intervention/exposure administered as intended? 4.1 = Is the sampling strategy relevant to address the RQ?; 4.2 = Is the sample representative of the target population?; 4.3 = Are the measurements appropriate?; 4.4 = Is the risk of nonresponse bias low?; 4.5 = Is the statistical analysis appropriate to answer the research question?;  5.1 = Is there an adequate rationale for using a mixed methods design to address the RQ?; 5.2 = Are the different components of the study effectively integrated to answer the RQ?; 5.3 = Are the </w:t>
      </w:r>
      <w:r w:rsidRPr="00866408">
        <w:rPr>
          <w:sz w:val="16"/>
          <w:szCs w:val="16"/>
          <w:lang w:val="en-US"/>
        </w:rPr>
        <w:lastRenderedPageBreak/>
        <w:t xml:space="preserve">outputs of the integration of qualitative and quantitative components adequately interpreted?; 5.4 = Are divergences and inconsistencies between quantitative and qualitative results adequately addressed?; 5.5 = Do the different components of the study adhere to the quality criteria of each tradition of the methods involved?; </w:t>
      </w:r>
    </w:p>
    <w:sectPr w:rsidR="00702E80" w:rsidRPr="0070690B" w:rsidSect="0070690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A24D4"/>
    <w:multiLevelType w:val="multilevel"/>
    <w:tmpl w:val="36A81BA8"/>
    <w:lvl w:ilvl="0">
      <w:start w:val="1"/>
      <w:numFmt w:val="decimal"/>
      <w:lvlText w:val="Chapter %1."/>
      <w:lvlJc w:val="left"/>
      <w:pPr>
        <w:ind w:left="360" w:hanging="360"/>
      </w:pPr>
      <w:rPr>
        <w:rFonts w:hint="default"/>
      </w:rPr>
    </w:lvl>
    <w:lvl w:ilvl="1">
      <w:start w:val="1"/>
      <w:numFmt w:val="none"/>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 w15:restartNumberingAfterBreak="0">
    <w:nsid w:val="509659DF"/>
    <w:multiLevelType w:val="hybridMultilevel"/>
    <w:tmpl w:val="29C6F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0978821">
    <w:abstractNumId w:val="0"/>
  </w:num>
  <w:num w:numId="2" w16cid:durableId="1830631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70690B"/>
    <w:rsid w:val="0000301E"/>
    <w:rsid w:val="000031A7"/>
    <w:rsid w:val="000047C8"/>
    <w:rsid w:val="000206F2"/>
    <w:rsid w:val="00022D31"/>
    <w:rsid w:val="00032843"/>
    <w:rsid w:val="00037A34"/>
    <w:rsid w:val="00037B73"/>
    <w:rsid w:val="000476E7"/>
    <w:rsid w:val="000509FF"/>
    <w:rsid w:val="0005437F"/>
    <w:rsid w:val="000714A9"/>
    <w:rsid w:val="000746EC"/>
    <w:rsid w:val="000762B8"/>
    <w:rsid w:val="000766AF"/>
    <w:rsid w:val="000808F0"/>
    <w:rsid w:val="000906AA"/>
    <w:rsid w:val="00090D37"/>
    <w:rsid w:val="00093B60"/>
    <w:rsid w:val="00096E54"/>
    <w:rsid w:val="00097873"/>
    <w:rsid w:val="000A14D7"/>
    <w:rsid w:val="000A21D3"/>
    <w:rsid w:val="000A21E8"/>
    <w:rsid w:val="000B2B3D"/>
    <w:rsid w:val="000B592F"/>
    <w:rsid w:val="000E2700"/>
    <w:rsid w:val="00104836"/>
    <w:rsid w:val="0011342A"/>
    <w:rsid w:val="001245C6"/>
    <w:rsid w:val="00127922"/>
    <w:rsid w:val="001310DE"/>
    <w:rsid w:val="0013743D"/>
    <w:rsid w:val="001522B3"/>
    <w:rsid w:val="00157E33"/>
    <w:rsid w:val="0017113E"/>
    <w:rsid w:val="001743EA"/>
    <w:rsid w:val="00174C81"/>
    <w:rsid w:val="001818DE"/>
    <w:rsid w:val="001821E0"/>
    <w:rsid w:val="001843C2"/>
    <w:rsid w:val="00196C5B"/>
    <w:rsid w:val="001A5F6B"/>
    <w:rsid w:val="001B045F"/>
    <w:rsid w:val="001B22E3"/>
    <w:rsid w:val="001B257D"/>
    <w:rsid w:val="001B7270"/>
    <w:rsid w:val="001C2021"/>
    <w:rsid w:val="001D672A"/>
    <w:rsid w:val="001E0D04"/>
    <w:rsid w:val="001F0E76"/>
    <w:rsid w:val="001F4388"/>
    <w:rsid w:val="00211288"/>
    <w:rsid w:val="0021586E"/>
    <w:rsid w:val="00220CDE"/>
    <w:rsid w:val="00226EE3"/>
    <w:rsid w:val="00227D4B"/>
    <w:rsid w:val="00231CB5"/>
    <w:rsid w:val="00237230"/>
    <w:rsid w:val="0025178E"/>
    <w:rsid w:val="00254D2E"/>
    <w:rsid w:val="0026563E"/>
    <w:rsid w:val="00266DD6"/>
    <w:rsid w:val="0027233C"/>
    <w:rsid w:val="00283673"/>
    <w:rsid w:val="002A54E6"/>
    <w:rsid w:val="002A5838"/>
    <w:rsid w:val="002A781F"/>
    <w:rsid w:val="002A78EF"/>
    <w:rsid w:val="002B084E"/>
    <w:rsid w:val="002C778A"/>
    <w:rsid w:val="002D348A"/>
    <w:rsid w:val="002D3E11"/>
    <w:rsid w:val="002D55AF"/>
    <w:rsid w:val="002E09E3"/>
    <w:rsid w:val="002E23E4"/>
    <w:rsid w:val="002F0BB7"/>
    <w:rsid w:val="002F7819"/>
    <w:rsid w:val="0030256E"/>
    <w:rsid w:val="00302EAD"/>
    <w:rsid w:val="0030709F"/>
    <w:rsid w:val="00315077"/>
    <w:rsid w:val="003271F4"/>
    <w:rsid w:val="00355DCE"/>
    <w:rsid w:val="003649A9"/>
    <w:rsid w:val="00381180"/>
    <w:rsid w:val="00382DA0"/>
    <w:rsid w:val="0038616F"/>
    <w:rsid w:val="003907D1"/>
    <w:rsid w:val="00391132"/>
    <w:rsid w:val="00392FC8"/>
    <w:rsid w:val="00393EDB"/>
    <w:rsid w:val="00396D19"/>
    <w:rsid w:val="003975DE"/>
    <w:rsid w:val="003A3233"/>
    <w:rsid w:val="003C7DFC"/>
    <w:rsid w:val="003D4DC4"/>
    <w:rsid w:val="003D52F9"/>
    <w:rsid w:val="003E1F7E"/>
    <w:rsid w:val="003F70BD"/>
    <w:rsid w:val="004058A6"/>
    <w:rsid w:val="004074E9"/>
    <w:rsid w:val="00417468"/>
    <w:rsid w:val="00425117"/>
    <w:rsid w:val="0043119F"/>
    <w:rsid w:val="00431781"/>
    <w:rsid w:val="0043194E"/>
    <w:rsid w:val="0043356F"/>
    <w:rsid w:val="00433F32"/>
    <w:rsid w:val="004348E7"/>
    <w:rsid w:val="004556D1"/>
    <w:rsid w:val="00455F13"/>
    <w:rsid w:val="00460197"/>
    <w:rsid w:val="0047158B"/>
    <w:rsid w:val="00473886"/>
    <w:rsid w:val="0047522C"/>
    <w:rsid w:val="0048021D"/>
    <w:rsid w:val="00485AB9"/>
    <w:rsid w:val="004A104E"/>
    <w:rsid w:val="004A5385"/>
    <w:rsid w:val="004B36FB"/>
    <w:rsid w:val="004B776A"/>
    <w:rsid w:val="004C086B"/>
    <w:rsid w:val="004C1E0B"/>
    <w:rsid w:val="004C204B"/>
    <w:rsid w:val="004C5C08"/>
    <w:rsid w:val="004D4E80"/>
    <w:rsid w:val="004E0D70"/>
    <w:rsid w:val="004E7256"/>
    <w:rsid w:val="004F2461"/>
    <w:rsid w:val="004F4BB9"/>
    <w:rsid w:val="004F5AFA"/>
    <w:rsid w:val="005011B6"/>
    <w:rsid w:val="00515C8A"/>
    <w:rsid w:val="0052153A"/>
    <w:rsid w:val="0052369C"/>
    <w:rsid w:val="005260FD"/>
    <w:rsid w:val="00526250"/>
    <w:rsid w:val="005309C8"/>
    <w:rsid w:val="00536102"/>
    <w:rsid w:val="005449E6"/>
    <w:rsid w:val="00566D6C"/>
    <w:rsid w:val="0057255E"/>
    <w:rsid w:val="00574389"/>
    <w:rsid w:val="00581C60"/>
    <w:rsid w:val="00592171"/>
    <w:rsid w:val="0059251A"/>
    <w:rsid w:val="00595972"/>
    <w:rsid w:val="005A2922"/>
    <w:rsid w:val="005A2C7B"/>
    <w:rsid w:val="005B084B"/>
    <w:rsid w:val="005C3076"/>
    <w:rsid w:val="005C4A73"/>
    <w:rsid w:val="005D6E82"/>
    <w:rsid w:val="005F1F5E"/>
    <w:rsid w:val="005F3B5C"/>
    <w:rsid w:val="005F7629"/>
    <w:rsid w:val="006131E4"/>
    <w:rsid w:val="0061772A"/>
    <w:rsid w:val="00620AB9"/>
    <w:rsid w:val="006228E3"/>
    <w:rsid w:val="00635158"/>
    <w:rsid w:val="0063534A"/>
    <w:rsid w:val="00645AC6"/>
    <w:rsid w:val="0065510B"/>
    <w:rsid w:val="00666A61"/>
    <w:rsid w:val="006A09D5"/>
    <w:rsid w:val="006A2BF4"/>
    <w:rsid w:val="006A4FCA"/>
    <w:rsid w:val="006A7D49"/>
    <w:rsid w:val="006B4814"/>
    <w:rsid w:val="006C26FD"/>
    <w:rsid w:val="006C6289"/>
    <w:rsid w:val="006E5BB2"/>
    <w:rsid w:val="006E5DC6"/>
    <w:rsid w:val="006F73D5"/>
    <w:rsid w:val="006F7B81"/>
    <w:rsid w:val="00702E80"/>
    <w:rsid w:val="0070690B"/>
    <w:rsid w:val="00710DE7"/>
    <w:rsid w:val="00713CAD"/>
    <w:rsid w:val="00726F2C"/>
    <w:rsid w:val="007279BF"/>
    <w:rsid w:val="007333BD"/>
    <w:rsid w:val="00733C8F"/>
    <w:rsid w:val="00734456"/>
    <w:rsid w:val="00740926"/>
    <w:rsid w:val="007514D6"/>
    <w:rsid w:val="00766E9C"/>
    <w:rsid w:val="00767594"/>
    <w:rsid w:val="007717AB"/>
    <w:rsid w:val="00771D68"/>
    <w:rsid w:val="00792DB6"/>
    <w:rsid w:val="00795466"/>
    <w:rsid w:val="007C24FC"/>
    <w:rsid w:val="007C3B95"/>
    <w:rsid w:val="007D3C7B"/>
    <w:rsid w:val="007E0571"/>
    <w:rsid w:val="007F1F24"/>
    <w:rsid w:val="007F69A3"/>
    <w:rsid w:val="007F77AF"/>
    <w:rsid w:val="007F7D46"/>
    <w:rsid w:val="008016DF"/>
    <w:rsid w:val="00802690"/>
    <w:rsid w:val="008100F0"/>
    <w:rsid w:val="008106FC"/>
    <w:rsid w:val="00815BCA"/>
    <w:rsid w:val="00821A1C"/>
    <w:rsid w:val="00822267"/>
    <w:rsid w:val="008263C9"/>
    <w:rsid w:val="00833798"/>
    <w:rsid w:val="00851239"/>
    <w:rsid w:val="008578D3"/>
    <w:rsid w:val="00880888"/>
    <w:rsid w:val="00882418"/>
    <w:rsid w:val="00893A6E"/>
    <w:rsid w:val="008A7D09"/>
    <w:rsid w:val="008B23C3"/>
    <w:rsid w:val="008B4FE2"/>
    <w:rsid w:val="008D0887"/>
    <w:rsid w:val="008D17F0"/>
    <w:rsid w:val="008D2822"/>
    <w:rsid w:val="008E1024"/>
    <w:rsid w:val="008E6B0C"/>
    <w:rsid w:val="008F2987"/>
    <w:rsid w:val="008F56A2"/>
    <w:rsid w:val="008F72D7"/>
    <w:rsid w:val="00907EE8"/>
    <w:rsid w:val="00912ED8"/>
    <w:rsid w:val="009156D3"/>
    <w:rsid w:val="009217E3"/>
    <w:rsid w:val="00922510"/>
    <w:rsid w:val="00926E42"/>
    <w:rsid w:val="009307B9"/>
    <w:rsid w:val="0093280F"/>
    <w:rsid w:val="0094000D"/>
    <w:rsid w:val="00944BC6"/>
    <w:rsid w:val="00946400"/>
    <w:rsid w:val="009476BC"/>
    <w:rsid w:val="009579E6"/>
    <w:rsid w:val="00961093"/>
    <w:rsid w:val="0096783D"/>
    <w:rsid w:val="009705E2"/>
    <w:rsid w:val="00982A13"/>
    <w:rsid w:val="00991423"/>
    <w:rsid w:val="00991D85"/>
    <w:rsid w:val="009A2C23"/>
    <w:rsid w:val="009A37B2"/>
    <w:rsid w:val="009B319A"/>
    <w:rsid w:val="009B3E3A"/>
    <w:rsid w:val="009B5D8C"/>
    <w:rsid w:val="009C46D0"/>
    <w:rsid w:val="009D3365"/>
    <w:rsid w:val="009D3BB9"/>
    <w:rsid w:val="009D5ED6"/>
    <w:rsid w:val="009E054E"/>
    <w:rsid w:val="009F5DC3"/>
    <w:rsid w:val="009F6EE9"/>
    <w:rsid w:val="00A04A9C"/>
    <w:rsid w:val="00A1771E"/>
    <w:rsid w:val="00A17F97"/>
    <w:rsid w:val="00A20E37"/>
    <w:rsid w:val="00A33BC6"/>
    <w:rsid w:val="00A40659"/>
    <w:rsid w:val="00A47243"/>
    <w:rsid w:val="00A4768B"/>
    <w:rsid w:val="00A547D2"/>
    <w:rsid w:val="00A66F02"/>
    <w:rsid w:val="00A67E35"/>
    <w:rsid w:val="00A77604"/>
    <w:rsid w:val="00A809FF"/>
    <w:rsid w:val="00A83158"/>
    <w:rsid w:val="00A861B6"/>
    <w:rsid w:val="00A86976"/>
    <w:rsid w:val="00A872D6"/>
    <w:rsid w:val="00A91077"/>
    <w:rsid w:val="00AA1795"/>
    <w:rsid w:val="00AA2EA5"/>
    <w:rsid w:val="00AA36C2"/>
    <w:rsid w:val="00AA657E"/>
    <w:rsid w:val="00AB324B"/>
    <w:rsid w:val="00AB51E1"/>
    <w:rsid w:val="00AC1E1B"/>
    <w:rsid w:val="00AC5ED7"/>
    <w:rsid w:val="00AD0A3C"/>
    <w:rsid w:val="00AE5287"/>
    <w:rsid w:val="00AF565A"/>
    <w:rsid w:val="00B34544"/>
    <w:rsid w:val="00B35C53"/>
    <w:rsid w:val="00B37603"/>
    <w:rsid w:val="00B37CC5"/>
    <w:rsid w:val="00B4088D"/>
    <w:rsid w:val="00B463A7"/>
    <w:rsid w:val="00B56B4A"/>
    <w:rsid w:val="00B57F59"/>
    <w:rsid w:val="00B60D3F"/>
    <w:rsid w:val="00B77E35"/>
    <w:rsid w:val="00B82992"/>
    <w:rsid w:val="00B87CD0"/>
    <w:rsid w:val="00B94740"/>
    <w:rsid w:val="00BA100E"/>
    <w:rsid w:val="00BA4E11"/>
    <w:rsid w:val="00BA539B"/>
    <w:rsid w:val="00BB6C31"/>
    <w:rsid w:val="00BC4034"/>
    <w:rsid w:val="00BD4A2E"/>
    <w:rsid w:val="00BE5159"/>
    <w:rsid w:val="00C1305B"/>
    <w:rsid w:val="00C16E46"/>
    <w:rsid w:val="00C212F5"/>
    <w:rsid w:val="00C27CB7"/>
    <w:rsid w:val="00C45D53"/>
    <w:rsid w:val="00C46719"/>
    <w:rsid w:val="00C5451D"/>
    <w:rsid w:val="00C5585F"/>
    <w:rsid w:val="00C63958"/>
    <w:rsid w:val="00C6678D"/>
    <w:rsid w:val="00C73C5D"/>
    <w:rsid w:val="00C75A37"/>
    <w:rsid w:val="00C77693"/>
    <w:rsid w:val="00C90576"/>
    <w:rsid w:val="00C9382A"/>
    <w:rsid w:val="00CA4855"/>
    <w:rsid w:val="00CA4EBA"/>
    <w:rsid w:val="00CA6ED9"/>
    <w:rsid w:val="00CC4C21"/>
    <w:rsid w:val="00CD15BF"/>
    <w:rsid w:val="00CD4A55"/>
    <w:rsid w:val="00CD6756"/>
    <w:rsid w:val="00CE1BA4"/>
    <w:rsid w:val="00D043A2"/>
    <w:rsid w:val="00D0559B"/>
    <w:rsid w:val="00D11164"/>
    <w:rsid w:val="00D118C2"/>
    <w:rsid w:val="00D14FC0"/>
    <w:rsid w:val="00D17437"/>
    <w:rsid w:val="00D20E35"/>
    <w:rsid w:val="00D271FE"/>
    <w:rsid w:val="00D334B2"/>
    <w:rsid w:val="00D33A65"/>
    <w:rsid w:val="00D36E79"/>
    <w:rsid w:val="00D37B69"/>
    <w:rsid w:val="00D44658"/>
    <w:rsid w:val="00D55A73"/>
    <w:rsid w:val="00D61EAA"/>
    <w:rsid w:val="00D65246"/>
    <w:rsid w:val="00D74839"/>
    <w:rsid w:val="00D7775D"/>
    <w:rsid w:val="00DA44B4"/>
    <w:rsid w:val="00DC1D32"/>
    <w:rsid w:val="00DE22CD"/>
    <w:rsid w:val="00DE547E"/>
    <w:rsid w:val="00DE556A"/>
    <w:rsid w:val="00E022C5"/>
    <w:rsid w:val="00E03C65"/>
    <w:rsid w:val="00E130C0"/>
    <w:rsid w:val="00E2554E"/>
    <w:rsid w:val="00E320C4"/>
    <w:rsid w:val="00E32166"/>
    <w:rsid w:val="00E40BDE"/>
    <w:rsid w:val="00E41C2E"/>
    <w:rsid w:val="00E53285"/>
    <w:rsid w:val="00E65383"/>
    <w:rsid w:val="00E71D3D"/>
    <w:rsid w:val="00E72022"/>
    <w:rsid w:val="00E74A22"/>
    <w:rsid w:val="00E7641C"/>
    <w:rsid w:val="00E7735B"/>
    <w:rsid w:val="00E804FA"/>
    <w:rsid w:val="00E8256A"/>
    <w:rsid w:val="00E910CB"/>
    <w:rsid w:val="00E92C86"/>
    <w:rsid w:val="00E96043"/>
    <w:rsid w:val="00EB100C"/>
    <w:rsid w:val="00EB3741"/>
    <w:rsid w:val="00EB6339"/>
    <w:rsid w:val="00EE3520"/>
    <w:rsid w:val="00EE39DD"/>
    <w:rsid w:val="00EF4AF7"/>
    <w:rsid w:val="00F0420B"/>
    <w:rsid w:val="00F06FDF"/>
    <w:rsid w:val="00F11460"/>
    <w:rsid w:val="00F11868"/>
    <w:rsid w:val="00F1546F"/>
    <w:rsid w:val="00F1578B"/>
    <w:rsid w:val="00F21CF4"/>
    <w:rsid w:val="00F22B17"/>
    <w:rsid w:val="00F22C15"/>
    <w:rsid w:val="00F23C1B"/>
    <w:rsid w:val="00F33AEF"/>
    <w:rsid w:val="00F403A9"/>
    <w:rsid w:val="00F669C0"/>
    <w:rsid w:val="00F829CF"/>
    <w:rsid w:val="00F85DED"/>
    <w:rsid w:val="00F874E5"/>
    <w:rsid w:val="00FB3307"/>
    <w:rsid w:val="00FB78D8"/>
    <w:rsid w:val="00FC3F42"/>
    <w:rsid w:val="00FC6360"/>
    <w:rsid w:val="00FD5875"/>
    <w:rsid w:val="00FE3B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0A803"/>
  <w15:chartTrackingRefBased/>
  <w15:docId w15:val="{4598F93F-812B-461E-A6FE-2D12A1D43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90B"/>
  </w:style>
  <w:style w:type="paragraph" w:styleId="Heading3">
    <w:name w:val="heading 3"/>
    <w:aliases w:val="A The H1"/>
    <w:basedOn w:val="Normal"/>
    <w:next w:val="Normal"/>
    <w:link w:val="Heading3Char"/>
    <w:uiPriority w:val="9"/>
    <w:qFormat/>
    <w:rsid w:val="0070690B"/>
    <w:pPr>
      <w:numPr>
        <w:ilvl w:val="2"/>
        <w:numId w:val="1"/>
      </w:numPr>
      <w:spacing w:before="320" w:after="0" w:line="360" w:lineRule="auto"/>
      <w:outlineLvl w:val="2"/>
    </w:pPr>
    <w:rPr>
      <w:rFonts w:ascii="Cambria" w:eastAsia="Calibri" w:hAnsi="Cambria" w:cs="Times New Roman"/>
      <w:b/>
      <w:bCs/>
      <w:iCs/>
      <w:sz w:val="26"/>
      <w:szCs w:val="26"/>
      <w:lang w:val="en-US" w:bidi="en-US"/>
    </w:rPr>
  </w:style>
  <w:style w:type="paragraph" w:styleId="Heading4">
    <w:name w:val="heading 4"/>
    <w:basedOn w:val="Normal"/>
    <w:next w:val="Normal"/>
    <w:link w:val="Heading4Char"/>
    <w:uiPriority w:val="9"/>
    <w:qFormat/>
    <w:rsid w:val="0070690B"/>
    <w:pPr>
      <w:numPr>
        <w:ilvl w:val="3"/>
        <w:numId w:val="1"/>
      </w:numPr>
      <w:spacing w:before="280" w:after="240" w:line="360" w:lineRule="auto"/>
      <w:jc w:val="both"/>
      <w:outlineLvl w:val="3"/>
    </w:pPr>
    <w:rPr>
      <w:rFonts w:ascii="Arial" w:eastAsia="Times New Roman" w:hAnsi="Arial" w:cs="Times New Roman"/>
      <w:b/>
      <w:bCs/>
      <w:i/>
      <w:iCs/>
      <w:sz w:val="24"/>
      <w:lang w:val="en-AU" w:bidi="en-US"/>
    </w:rPr>
  </w:style>
  <w:style w:type="paragraph" w:styleId="Heading5">
    <w:name w:val="heading 5"/>
    <w:basedOn w:val="Normal"/>
    <w:next w:val="Normal"/>
    <w:link w:val="Heading5Char"/>
    <w:uiPriority w:val="9"/>
    <w:qFormat/>
    <w:rsid w:val="0070690B"/>
    <w:pPr>
      <w:numPr>
        <w:ilvl w:val="4"/>
        <w:numId w:val="1"/>
      </w:numPr>
      <w:spacing w:before="280" w:after="240" w:line="360" w:lineRule="auto"/>
      <w:jc w:val="both"/>
      <w:outlineLvl w:val="4"/>
    </w:pPr>
    <w:rPr>
      <w:rFonts w:ascii="Arial" w:eastAsia="Times New Roman" w:hAnsi="Arial" w:cs="Times New Roman"/>
      <w:b/>
      <w:bCs/>
      <w:i/>
      <w:iCs/>
      <w:lang w:val="en-AU" w:bidi="en-US"/>
    </w:rPr>
  </w:style>
  <w:style w:type="paragraph" w:styleId="Heading6">
    <w:name w:val="heading 6"/>
    <w:basedOn w:val="Normal"/>
    <w:next w:val="Normal"/>
    <w:link w:val="Heading6Char"/>
    <w:uiPriority w:val="9"/>
    <w:qFormat/>
    <w:rsid w:val="0070690B"/>
    <w:pPr>
      <w:numPr>
        <w:ilvl w:val="5"/>
        <w:numId w:val="1"/>
      </w:numPr>
      <w:spacing w:before="280" w:after="80" w:line="360" w:lineRule="auto"/>
      <w:jc w:val="both"/>
      <w:outlineLvl w:val="5"/>
    </w:pPr>
    <w:rPr>
      <w:rFonts w:ascii="Arial" w:eastAsia="Times New Roman" w:hAnsi="Arial" w:cs="Times New Roman"/>
      <w:b/>
      <w:bCs/>
      <w:i/>
      <w:iCs/>
      <w:lang w:val="en-US" w:bidi="en-US"/>
    </w:rPr>
  </w:style>
  <w:style w:type="paragraph" w:styleId="Heading7">
    <w:name w:val="heading 7"/>
    <w:aliases w:val="A The H2,A The H3"/>
    <w:basedOn w:val="Normal"/>
    <w:next w:val="Normal"/>
    <w:link w:val="Heading7Char"/>
    <w:uiPriority w:val="9"/>
    <w:qFormat/>
    <w:rsid w:val="0070690B"/>
    <w:pPr>
      <w:numPr>
        <w:ilvl w:val="6"/>
        <w:numId w:val="1"/>
      </w:numPr>
      <w:spacing w:before="280" w:after="240" w:line="360" w:lineRule="auto"/>
      <w:jc w:val="both"/>
      <w:outlineLvl w:val="6"/>
    </w:pPr>
    <w:rPr>
      <w:rFonts w:ascii="Cambria" w:eastAsia="Times New Roman" w:hAnsi="Cambria" w:cs="Times New Roman"/>
      <w:b/>
      <w:bCs/>
      <w:i/>
      <w:iCs/>
      <w:sz w:val="20"/>
      <w:szCs w:val="20"/>
      <w:lang w:val="en-AU" w:eastAsia="en-AU"/>
    </w:rPr>
  </w:style>
  <w:style w:type="paragraph" w:styleId="Heading8">
    <w:name w:val="heading 8"/>
    <w:aliases w:val="A THE H3"/>
    <w:basedOn w:val="Normal"/>
    <w:next w:val="Normal"/>
    <w:link w:val="Heading8Char"/>
    <w:uiPriority w:val="9"/>
    <w:qFormat/>
    <w:rsid w:val="0070690B"/>
    <w:pPr>
      <w:numPr>
        <w:ilvl w:val="7"/>
        <w:numId w:val="1"/>
      </w:numPr>
      <w:spacing w:before="280" w:after="240" w:line="360" w:lineRule="auto"/>
      <w:jc w:val="both"/>
      <w:outlineLvl w:val="7"/>
    </w:pPr>
    <w:rPr>
      <w:rFonts w:ascii="Cambria" w:eastAsia="Times New Roman" w:hAnsi="Cambria" w:cs="Times New Roman"/>
      <w:b/>
      <w:bCs/>
      <w:i/>
      <w:iCs/>
      <w:sz w:val="18"/>
      <w:szCs w:val="18"/>
      <w:lang w:val="en-AU" w:eastAsia="en-AU"/>
    </w:rPr>
  </w:style>
  <w:style w:type="paragraph" w:styleId="Heading9">
    <w:name w:val="heading 9"/>
    <w:aliases w:val="A T heading,A The Header"/>
    <w:basedOn w:val="Normal"/>
    <w:next w:val="Normal"/>
    <w:link w:val="Heading9Char"/>
    <w:uiPriority w:val="9"/>
    <w:qFormat/>
    <w:rsid w:val="0070690B"/>
    <w:pPr>
      <w:keepNext/>
      <w:keepLines/>
      <w:numPr>
        <w:ilvl w:val="8"/>
        <w:numId w:val="1"/>
      </w:numPr>
      <w:spacing w:before="240" w:after="240" w:line="240" w:lineRule="auto"/>
      <w:outlineLvl w:val="8"/>
    </w:pPr>
    <w:rPr>
      <w:rFonts w:ascii="Calibri" w:eastAsia="Times New Roman" w:hAnsi="Calibri" w:cs="Times New Roman"/>
      <w:i/>
      <w:iCs/>
      <w:szCs w:val="18"/>
      <w:lang w:val="en-AU" w:eastAsia="en-AU"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 The H1 Char"/>
    <w:basedOn w:val="DefaultParagraphFont"/>
    <w:link w:val="Heading3"/>
    <w:uiPriority w:val="9"/>
    <w:rsid w:val="0070690B"/>
    <w:rPr>
      <w:rFonts w:ascii="Cambria" w:eastAsia="Calibri" w:hAnsi="Cambria" w:cs="Times New Roman"/>
      <w:b/>
      <w:bCs/>
      <w:iCs/>
      <w:sz w:val="26"/>
      <w:szCs w:val="26"/>
      <w:lang w:val="en-US" w:bidi="en-US"/>
    </w:rPr>
  </w:style>
  <w:style w:type="character" w:customStyle="1" w:styleId="Heading4Char">
    <w:name w:val="Heading 4 Char"/>
    <w:basedOn w:val="DefaultParagraphFont"/>
    <w:link w:val="Heading4"/>
    <w:uiPriority w:val="9"/>
    <w:rsid w:val="0070690B"/>
    <w:rPr>
      <w:rFonts w:ascii="Arial" w:eastAsia="Times New Roman" w:hAnsi="Arial" w:cs="Times New Roman"/>
      <w:b/>
      <w:bCs/>
      <w:i/>
      <w:iCs/>
      <w:sz w:val="24"/>
      <w:lang w:val="en-AU" w:bidi="en-US"/>
    </w:rPr>
  </w:style>
  <w:style w:type="character" w:customStyle="1" w:styleId="Heading5Char">
    <w:name w:val="Heading 5 Char"/>
    <w:basedOn w:val="DefaultParagraphFont"/>
    <w:link w:val="Heading5"/>
    <w:uiPriority w:val="9"/>
    <w:rsid w:val="0070690B"/>
    <w:rPr>
      <w:rFonts w:ascii="Arial" w:eastAsia="Times New Roman" w:hAnsi="Arial" w:cs="Times New Roman"/>
      <w:b/>
      <w:bCs/>
      <w:i/>
      <w:iCs/>
      <w:lang w:val="en-AU" w:bidi="en-US"/>
    </w:rPr>
  </w:style>
  <w:style w:type="character" w:customStyle="1" w:styleId="Heading6Char">
    <w:name w:val="Heading 6 Char"/>
    <w:basedOn w:val="DefaultParagraphFont"/>
    <w:link w:val="Heading6"/>
    <w:uiPriority w:val="9"/>
    <w:rsid w:val="0070690B"/>
    <w:rPr>
      <w:rFonts w:ascii="Arial" w:eastAsia="Times New Roman" w:hAnsi="Arial" w:cs="Times New Roman"/>
      <w:b/>
      <w:bCs/>
      <w:i/>
      <w:iCs/>
      <w:lang w:val="en-US" w:bidi="en-US"/>
    </w:rPr>
  </w:style>
  <w:style w:type="character" w:customStyle="1" w:styleId="Heading7Char">
    <w:name w:val="Heading 7 Char"/>
    <w:aliases w:val="A The H2 Char,A The H3 Char"/>
    <w:basedOn w:val="DefaultParagraphFont"/>
    <w:link w:val="Heading7"/>
    <w:uiPriority w:val="9"/>
    <w:rsid w:val="0070690B"/>
    <w:rPr>
      <w:rFonts w:ascii="Cambria" w:eastAsia="Times New Roman" w:hAnsi="Cambria" w:cs="Times New Roman"/>
      <w:b/>
      <w:bCs/>
      <w:i/>
      <w:iCs/>
      <w:sz w:val="20"/>
      <w:szCs w:val="20"/>
      <w:lang w:val="en-AU" w:eastAsia="en-AU"/>
    </w:rPr>
  </w:style>
  <w:style w:type="character" w:customStyle="1" w:styleId="Heading8Char">
    <w:name w:val="Heading 8 Char"/>
    <w:aliases w:val="A THE H3 Char"/>
    <w:basedOn w:val="DefaultParagraphFont"/>
    <w:link w:val="Heading8"/>
    <w:uiPriority w:val="9"/>
    <w:rsid w:val="0070690B"/>
    <w:rPr>
      <w:rFonts w:ascii="Cambria" w:eastAsia="Times New Roman" w:hAnsi="Cambria" w:cs="Times New Roman"/>
      <w:b/>
      <w:bCs/>
      <w:i/>
      <w:iCs/>
      <w:sz w:val="18"/>
      <w:szCs w:val="18"/>
      <w:lang w:val="en-AU" w:eastAsia="en-AU"/>
    </w:rPr>
  </w:style>
  <w:style w:type="character" w:customStyle="1" w:styleId="Heading9Char">
    <w:name w:val="Heading 9 Char"/>
    <w:aliases w:val="A T heading Char,A The Header Char"/>
    <w:basedOn w:val="DefaultParagraphFont"/>
    <w:link w:val="Heading9"/>
    <w:uiPriority w:val="9"/>
    <w:rsid w:val="0070690B"/>
    <w:rPr>
      <w:rFonts w:ascii="Calibri" w:eastAsia="Times New Roman" w:hAnsi="Calibri" w:cs="Times New Roman"/>
      <w:i/>
      <w:iCs/>
      <w:szCs w:val="18"/>
      <w:lang w:val="en-AU" w:eastAsia="en-AU" w:bidi="en-US"/>
    </w:rPr>
  </w:style>
  <w:style w:type="character" w:styleId="Hyperlink">
    <w:name w:val="Hyperlink"/>
    <w:basedOn w:val="DefaultParagraphFont"/>
    <w:uiPriority w:val="99"/>
    <w:semiHidden/>
    <w:unhideWhenUsed/>
    <w:rsid w:val="0070690B"/>
    <w:rPr>
      <w:color w:val="0563C1"/>
      <w:u w:val="single"/>
    </w:rPr>
  </w:style>
  <w:style w:type="character" w:styleId="FollowedHyperlink">
    <w:name w:val="FollowedHyperlink"/>
    <w:basedOn w:val="DefaultParagraphFont"/>
    <w:uiPriority w:val="99"/>
    <w:semiHidden/>
    <w:unhideWhenUsed/>
    <w:rsid w:val="0070690B"/>
    <w:rPr>
      <w:color w:val="954F72"/>
      <w:u w:val="single"/>
    </w:rPr>
  </w:style>
  <w:style w:type="paragraph" w:customStyle="1" w:styleId="msonormal0">
    <w:name w:val="msonormal"/>
    <w:basedOn w:val="Normal"/>
    <w:rsid w:val="0070690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font5">
    <w:name w:val="font5"/>
    <w:basedOn w:val="Normal"/>
    <w:rsid w:val="0070690B"/>
    <w:pPr>
      <w:spacing w:before="100" w:beforeAutospacing="1" w:after="100" w:afterAutospacing="1" w:line="240" w:lineRule="auto"/>
    </w:pPr>
    <w:rPr>
      <w:rFonts w:ascii="Calibri" w:eastAsia="Times New Roman" w:hAnsi="Calibri" w:cs="Calibri"/>
      <w:b/>
      <w:bCs/>
      <w:color w:val="70AD47"/>
      <w:sz w:val="16"/>
      <w:szCs w:val="16"/>
      <w:lang w:eastAsia="nl-NL"/>
    </w:rPr>
  </w:style>
  <w:style w:type="paragraph" w:customStyle="1" w:styleId="font6">
    <w:name w:val="font6"/>
    <w:basedOn w:val="Normal"/>
    <w:rsid w:val="0070690B"/>
    <w:pPr>
      <w:spacing w:before="100" w:beforeAutospacing="1" w:after="100" w:afterAutospacing="1" w:line="240" w:lineRule="auto"/>
    </w:pPr>
    <w:rPr>
      <w:rFonts w:ascii="Calibri" w:eastAsia="Times New Roman" w:hAnsi="Calibri" w:cs="Calibri"/>
      <w:b/>
      <w:bCs/>
      <w:color w:val="FF0000"/>
      <w:sz w:val="16"/>
      <w:szCs w:val="16"/>
      <w:lang w:eastAsia="nl-NL"/>
    </w:rPr>
  </w:style>
  <w:style w:type="paragraph" w:customStyle="1" w:styleId="font7">
    <w:name w:val="font7"/>
    <w:basedOn w:val="Normal"/>
    <w:rsid w:val="0070690B"/>
    <w:pPr>
      <w:spacing w:before="100" w:beforeAutospacing="1" w:after="100" w:afterAutospacing="1" w:line="240" w:lineRule="auto"/>
    </w:pPr>
    <w:rPr>
      <w:rFonts w:ascii="Calibri" w:eastAsia="Times New Roman" w:hAnsi="Calibri" w:cs="Calibri"/>
      <w:color w:val="FF0000"/>
      <w:sz w:val="16"/>
      <w:szCs w:val="16"/>
      <w:lang w:eastAsia="nl-NL"/>
    </w:rPr>
  </w:style>
  <w:style w:type="paragraph" w:customStyle="1" w:styleId="xl65">
    <w:name w:val="xl65"/>
    <w:basedOn w:val="Normal"/>
    <w:rsid w:val="0070690B"/>
    <w:pPr>
      <w:spacing w:before="100" w:beforeAutospacing="1" w:after="100" w:afterAutospacing="1" w:line="240" w:lineRule="auto"/>
      <w:textAlignment w:val="top"/>
    </w:pPr>
    <w:rPr>
      <w:rFonts w:ascii="Times New Roman" w:eastAsia="Times New Roman" w:hAnsi="Times New Roman" w:cs="Times New Roman"/>
      <w:sz w:val="20"/>
      <w:szCs w:val="20"/>
      <w:lang w:eastAsia="nl-NL"/>
    </w:rPr>
  </w:style>
  <w:style w:type="paragraph" w:customStyle="1" w:styleId="xl66">
    <w:name w:val="xl66"/>
    <w:basedOn w:val="Normal"/>
    <w:rsid w:val="0070690B"/>
    <w:pPr>
      <w:spacing w:before="100" w:beforeAutospacing="1" w:after="100" w:afterAutospacing="1" w:line="240" w:lineRule="auto"/>
      <w:textAlignment w:val="top"/>
    </w:pPr>
    <w:rPr>
      <w:rFonts w:ascii="Times New Roman" w:eastAsia="Times New Roman" w:hAnsi="Times New Roman" w:cs="Times New Roman"/>
      <w:b/>
      <w:bCs/>
      <w:sz w:val="20"/>
      <w:szCs w:val="20"/>
      <w:lang w:eastAsia="nl-NL"/>
    </w:rPr>
  </w:style>
  <w:style w:type="paragraph" w:customStyle="1" w:styleId="xl67">
    <w:name w:val="xl67"/>
    <w:basedOn w:val="Normal"/>
    <w:rsid w:val="0070690B"/>
    <w:pPr>
      <w:spacing w:before="100" w:beforeAutospacing="1" w:after="100" w:afterAutospacing="1" w:line="240" w:lineRule="auto"/>
      <w:textAlignment w:val="top"/>
    </w:pPr>
    <w:rPr>
      <w:rFonts w:ascii="Times New Roman" w:eastAsia="Times New Roman" w:hAnsi="Times New Roman" w:cs="Times New Roman"/>
      <w:sz w:val="20"/>
      <w:szCs w:val="20"/>
      <w:lang w:eastAsia="nl-NL"/>
    </w:rPr>
  </w:style>
  <w:style w:type="paragraph" w:customStyle="1" w:styleId="xl68">
    <w:name w:val="xl68"/>
    <w:basedOn w:val="Normal"/>
    <w:rsid w:val="0070690B"/>
    <w:pPr>
      <w:spacing w:before="100" w:beforeAutospacing="1" w:after="100" w:afterAutospacing="1" w:line="240" w:lineRule="auto"/>
      <w:textAlignment w:val="top"/>
    </w:pPr>
    <w:rPr>
      <w:rFonts w:ascii="Times New Roman" w:eastAsia="Times New Roman" w:hAnsi="Times New Roman" w:cs="Times New Roman"/>
      <w:i/>
      <w:iCs/>
      <w:sz w:val="20"/>
      <w:szCs w:val="20"/>
      <w:lang w:eastAsia="nl-NL"/>
    </w:rPr>
  </w:style>
  <w:style w:type="paragraph" w:customStyle="1" w:styleId="xl69">
    <w:name w:val="xl69"/>
    <w:basedOn w:val="Normal"/>
    <w:rsid w:val="0070690B"/>
    <w:pPr>
      <w:spacing w:before="100" w:beforeAutospacing="1" w:after="100" w:afterAutospacing="1" w:line="240" w:lineRule="auto"/>
      <w:textAlignment w:val="top"/>
    </w:pPr>
    <w:rPr>
      <w:rFonts w:ascii="Times New Roman" w:eastAsia="Times New Roman" w:hAnsi="Times New Roman" w:cs="Times New Roman"/>
      <w:sz w:val="24"/>
      <w:szCs w:val="24"/>
      <w:lang w:eastAsia="nl-NL"/>
    </w:rPr>
  </w:style>
  <w:style w:type="paragraph" w:customStyle="1" w:styleId="xl70">
    <w:name w:val="xl70"/>
    <w:basedOn w:val="Normal"/>
    <w:rsid w:val="0070690B"/>
    <w:pPr>
      <w:spacing w:before="100" w:beforeAutospacing="1" w:after="100" w:afterAutospacing="1" w:line="240" w:lineRule="auto"/>
    </w:pPr>
    <w:rPr>
      <w:rFonts w:ascii="Times New Roman" w:eastAsia="Times New Roman" w:hAnsi="Times New Roman" w:cs="Times New Roman"/>
      <w:sz w:val="16"/>
      <w:szCs w:val="16"/>
      <w:lang w:eastAsia="nl-NL"/>
    </w:rPr>
  </w:style>
  <w:style w:type="paragraph" w:customStyle="1" w:styleId="xl71">
    <w:name w:val="xl71"/>
    <w:basedOn w:val="Normal"/>
    <w:rsid w:val="0070690B"/>
    <w:pPr>
      <w:pBdr>
        <w:top w:val="single" w:sz="4" w:space="0" w:color="auto"/>
        <w:bottom w:val="single" w:sz="4" w:space="0" w:color="auto"/>
      </w:pBdr>
      <w:shd w:val="clear" w:color="000000" w:fill="E7E6E6"/>
      <w:spacing w:before="100" w:beforeAutospacing="1" w:after="100" w:afterAutospacing="1" w:line="240" w:lineRule="auto"/>
      <w:textAlignment w:val="top"/>
    </w:pPr>
    <w:rPr>
      <w:rFonts w:ascii="Times New Roman" w:eastAsia="Times New Roman" w:hAnsi="Times New Roman" w:cs="Times New Roman"/>
      <w:b/>
      <w:bCs/>
      <w:sz w:val="16"/>
      <w:szCs w:val="16"/>
      <w:lang w:eastAsia="nl-NL"/>
    </w:rPr>
  </w:style>
  <w:style w:type="paragraph" w:customStyle="1" w:styleId="xl72">
    <w:name w:val="xl72"/>
    <w:basedOn w:val="Normal"/>
    <w:rsid w:val="007069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70AD47"/>
      <w:sz w:val="16"/>
      <w:szCs w:val="16"/>
      <w:lang w:eastAsia="nl-NL"/>
    </w:rPr>
  </w:style>
  <w:style w:type="paragraph" w:customStyle="1" w:styleId="xl73">
    <w:name w:val="xl73"/>
    <w:basedOn w:val="Normal"/>
    <w:rsid w:val="0070690B"/>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6"/>
      <w:szCs w:val="16"/>
      <w:lang w:eastAsia="nl-NL"/>
    </w:rPr>
  </w:style>
  <w:style w:type="paragraph" w:customStyle="1" w:styleId="xl74">
    <w:name w:val="xl74"/>
    <w:basedOn w:val="Normal"/>
    <w:rsid w:val="007069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FF0000"/>
      <w:sz w:val="16"/>
      <w:szCs w:val="16"/>
      <w:lang w:eastAsia="nl-NL"/>
    </w:rPr>
  </w:style>
  <w:style w:type="paragraph" w:customStyle="1" w:styleId="xl75">
    <w:name w:val="xl75"/>
    <w:basedOn w:val="Normal"/>
    <w:rsid w:val="0070690B"/>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6"/>
      <w:szCs w:val="16"/>
      <w:lang w:eastAsia="nl-NL"/>
    </w:rPr>
  </w:style>
  <w:style w:type="paragraph" w:customStyle="1" w:styleId="xl76">
    <w:name w:val="xl76"/>
    <w:basedOn w:val="Normal"/>
    <w:rsid w:val="007069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nl-NL"/>
    </w:rPr>
  </w:style>
  <w:style w:type="paragraph" w:customStyle="1" w:styleId="xl77">
    <w:name w:val="xl77"/>
    <w:basedOn w:val="Normal"/>
    <w:rsid w:val="0070690B"/>
    <w:pPr>
      <w:spacing w:before="100" w:beforeAutospacing="1" w:after="100" w:afterAutospacing="1" w:line="240" w:lineRule="auto"/>
      <w:jc w:val="center"/>
      <w:textAlignment w:val="top"/>
    </w:pPr>
    <w:rPr>
      <w:rFonts w:ascii="Times New Roman" w:eastAsia="Times New Roman" w:hAnsi="Times New Roman" w:cs="Times New Roman"/>
      <w:i/>
      <w:iCs/>
      <w:sz w:val="16"/>
      <w:szCs w:val="16"/>
      <w:lang w:eastAsia="nl-NL"/>
    </w:rPr>
  </w:style>
  <w:style w:type="paragraph" w:customStyle="1" w:styleId="xl78">
    <w:name w:val="xl78"/>
    <w:basedOn w:val="Normal"/>
    <w:rsid w:val="0070690B"/>
    <w:pPr>
      <w:spacing w:before="100" w:beforeAutospacing="1" w:after="100" w:afterAutospacing="1" w:line="240" w:lineRule="auto"/>
      <w:textAlignment w:val="top"/>
    </w:pPr>
    <w:rPr>
      <w:rFonts w:ascii="Times New Roman" w:eastAsia="Times New Roman" w:hAnsi="Times New Roman" w:cs="Times New Roman"/>
      <w:sz w:val="16"/>
      <w:szCs w:val="16"/>
      <w:lang w:eastAsia="nl-NL"/>
    </w:rPr>
  </w:style>
  <w:style w:type="paragraph" w:customStyle="1" w:styleId="xl79">
    <w:name w:val="xl79"/>
    <w:basedOn w:val="Normal"/>
    <w:rsid w:val="0070690B"/>
    <w:pPr>
      <w:spacing w:before="100" w:beforeAutospacing="1" w:after="100" w:afterAutospacing="1" w:line="240" w:lineRule="auto"/>
      <w:textAlignment w:val="top"/>
    </w:pPr>
    <w:rPr>
      <w:rFonts w:ascii="Times New Roman" w:eastAsia="Times New Roman" w:hAnsi="Times New Roman" w:cs="Times New Roman"/>
      <w:sz w:val="16"/>
      <w:szCs w:val="16"/>
      <w:lang w:eastAsia="nl-NL"/>
    </w:rPr>
  </w:style>
  <w:style w:type="paragraph" w:customStyle="1" w:styleId="xl80">
    <w:name w:val="xl80"/>
    <w:basedOn w:val="Normal"/>
    <w:rsid w:val="0070690B"/>
    <w:pPr>
      <w:spacing w:before="100" w:beforeAutospacing="1" w:after="100" w:afterAutospacing="1" w:line="240" w:lineRule="auto"/>
      <w:textAlignment w:val="top"/>
    </w:pPr>
    <w:rPr>
      <w:rFonts w:ascii="Times New Roman" w:eastAsia="Times New Roman" w:hAnsi="Times New Roman" w:cs="Times New Roman"/>
      <w:sz w:val="16"/>
      <w:szCs w:val="16"/>
      <w:lang w:eastAsia="nl-NL"/>
    </w:rPr>
  </w:style>
  <w:style w:type="paragraph" w:customStyle="1" w:styleId="xl81">
    <w:name w:val="xl81"/>
    <w:basedOn w:val="Normal"/>
    <w:rsid w:val="0070690B"/>
    <w:pPr>
      <w:spacing w:before="100" w:beforeAutospacing="1" w:after="100" w:afterAutospacing="1" w:line="240" w:lineRule="auto"/>
      <w:textAlignment w:val="top"/>
    </w:pPr>
    <w:rPr>
      <w:rFonts w:ascii="Times New Roman" w:eastAsia="Times New Roman" w:hAnsi="Times New Roman" w:cs="Times New Roman"/>
      <w:sz w:val="16"/>
      <w:szCs w:val="16"/>
      <w:lang w:eastAsia="nl-NL"/>
    </w:rPr>
  </w:style>
  <w:style w:type="paragraph" w:customStyle="1" w:styleId="xl82">
    <w:name w:val="xl82"/>
    <w:basedOn w:val="Normal"/>
    <w:rsid w:val="0070690B"/>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nl-NL"/>
    </w:rPr>
  </w:style>
  <w:style w:type="paragraph" w:customStyle="1" w:styleId="xl83">
    <w:name w:val="xl83"/>
    <w:basedOn w:val="Normal"/>
    <w:rsid w:val="0070690B"/>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nl-NL"/>
    </w:rPr>
  </w:style>
  <w:style w:type="paragraph" w:customStyle="1" w:styleId="xl84">
    <w:name w:val="xl84"/>
    <w:basedOn w:val="Normal"/>
    <w:rsid w:val="0070690B"/>
    <w:pPr>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nl-NL"/>
    </w:rPr>
  </w:style>
  <w:style w:type="paragraph" w:customStyle="1" w:styleId="xl85">
    <w:name w:val="xl85"/>
    <w:basedOn w:val="Normal"/>
    <w:rsid w:val="0070690B"/>
    <w:pPr>
      <w:spacing w:before="100" w:beforeAutospacing="1" w:after="100" w:afterAutospacing="1" w:line="240" w:lineRule="auto"/>
      <w:textAlignment w:val="top"/>
    </w:pPr>
    <w:rPr>
      <w:rFonts w:ascii="Times New Roman" w:eastAsia="Times New Roman" w:hAnsi="Times New Roman" w:cs="Times New Roman"/>
      <w:sz w:val="16"/>
      <w:szCs w:val="16"/>
      <w:lang w:eastAsia="nl-NL"/>
    </w:rPr>
  </w:style>
  <w:style w:type="paragraph" w:customStyle="1" w:styleId="xl86">
    <w:name w:val="xl86"/>
    <w:basedOn w:val="Normal"/>
    <w:rsid w:val="0070690B"/>
    <w:pPr>
      <w:spacing w:before="100" w:beforeAutospacing="1" w:after="100" w:afterAutospacing="1" w:line="240" w:lineRule="auto"/>
    </w:pPr>
    <w:rPr>
      <w:rFonts w:ascii="Times New Roman" w:eastAsia="Times New Roman" w:hAnsi="Times New Roman" w:cs="Times New Roman"/>
      <w:sz w:val="16"/>
      <w:szCs w:val="16"/>
      <w:lang w:eastAsia="nl-NL"/>
    </w:rPr>
  </w:style>
  <w:style w:type="paragraph" w:customStyle="1" w:styleId="xl87">
    <w:name w:val="xl87"/>
    <w:basedOn w:val="Normal"/>
    <w:rsid w:val="0070690B"/>
    <w:pPr>
      <w:spacing w:before="100" w:beforeAutospacing="1" w:after="100" w:afterAutospacing="1" w:line="240" w:lineRule="auto"/>
      <w:textAlignment w:val="top"/>
    </w:pPr>
    <w:rPr>
      <w:rFonts w:ascii="Times New Roman" w:eastAsia="Times New Roman" w:hAnsi="Times New Roman" w:cs="Times New Roman"/>
      <w:i/>
      <w:iCs/>
      <w:sz w:val="16"/>
      <w:szCs w:val="16"/>
      <w:lang w:eastAsia="nl-NL"/>
    </w:rPr>
  </w:style>
  <w:style w:type="paragraph" w:customStyle="1" w:styleId="xl88">
    <w:name w:val="xl88"/>
    <w:basedOn w:val="Normal"/>
    <w:rsid w:val="0070690B"/>
    <w:pPr>
      <w:spacing w:before="100" w:beforeAutospacing="1" w:after="100" w:afterAutospacing="1" w:line="240" w:lineRule="auto"/>
      <w:jc w:val="center"/>
      <w:textAlignment w:val="top"/>
    </w:pPr>
    <w:rPr>
      <w:rFonts w:ascii="Times New Roman" w:eastAsia="Times New Roman" w:hAnsi="Times New Roman" w:cs="Times New Roman"/>
      <w:i/>
      <w:iCs/>
      <w:sz w:val="16"/>
      <w:szCs w:val="16"/>
      <w:lang w:eastAsia="nl-NL"/>
    </w:rPr>
  </w:style>
  <w:style w:type="paragraph" w:customStyle="1" w:styleId="xl89">
    <w:name w:val="xl89"/>
    <w:basedOn w:val="Normal"/>
    <w:rsid w:val="0070690B"/>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nl-NL"/>
    </w:rPr>
  </w:style>
  <w:style w:type="character" w:styleId="CommentReference">
    <w:name w:val="annotation reference"/>
    <w:basedOn w:val="DefaultParagraphFont"/>
    <w:uiPriority w:val="99"/>
    <w:semiHidden/>
    <w:unhideWhenUsed/>
    <w:rsid w:val="0070690B"/>
    <w:rPr>
      <w:sz w:val="16"/>
      <w:szCs w:val="16"/>
    </w:rPr>
  </w:style>
  <w:style w:type="paragraph" w:styleId="CommentText">
    <w:name w:val="annotation text"/>
    <w:basedOn w:val="Normal"/>
    <w:link w:val="CommentTextChar"/>
    <w:uiPriority w:val="99"/>
    <w:semiHidden/>
    <w:unhideWhenUsed/>
    <w:rsid w:val="0070690B"/>
    <w:pPr>
      <w:spacing w:line="240" w:lineRule="auto"/>
    </w:pPr>
    <w:rPr>
      <w:sz w:val="20"/>
      <w:szCs w:val="20"/>
    </w:rPr>
  </w:style>
  <w:style w:type="character" w:customStyle="1" w:styleId="CommentTextChar">
    <w:name w:val="Comment Text Char"/>
    <w:basedOn w:val="DefaultParagraphFont"/>
    <w:link w:val="CommentText"/>
    <w:uiPriority w:val="99"/>
    <w:semiHidden/>
    <w:rsid w:val="0070690B"/>
    <w:rPr>
      <w:sz w:val="20"/>
      <w:szCs w:val="20"/>
    </w:rPr>
  </w:style>
  <w:style w:type="paragraph" w:styleId="CommentSubject">
    <w:name w:val="annotation subject"/>
    <w:basedOn w:val="CommentText"/>
    <w:next w:val="CommentText"/>
    <w:link w:val="CommentSubjectChar"/>
    <w:uiPriority w:val="99"/>
    <w:semiHidden/>
    <w:unhideWhenUsed/>
    <w:rsid w:val="0070690B"/>
    <w:rPr>
      <w:b/>
      <w:bCs/>
    </w:rPr>
  </w:style>
  <w:style w:type="character" w:customStyle="1" w:styleId="CommentSubjectChar">
    <w:name w:val="Comment Subject Char"/>
    <w:basedOn w:val="CommentTextChar"/>
    <w:link w:val="CommentSubject"/>
    <w:uiPriority w:val="99"/>
    <w:semiHidden/>
    <w:rsid w:val="0070690B"/>
    <w:rPr>
      <w:b/>
      <w:bCs/>
      <w:sz w:val="20"/>
      <w:szCs w:val="20"/>
    </w:rPr>
  </w:style>
  <w:style w:type="paragraph" w:styleId="ListParagraph">
    <w:name w:val="List Paragraph"/>
    <w:basedOn w:val="Normal"/>
    <w:uiPriority w:val="34"/>
    <w:qFormat/>
    <w:rsid w:val="0070690B"/>
    <w:pPr>
      <w:spacing w:after="240" w:line="360" w:lineRule="auto"/>
      <w:ind w:left="720"/>
      <w:contextualSpacing/>
      <w:jc w:val="both"/>
    </w:pPr>
    <w:rPr>
      <w:rFonts w:ascii="Calibri" w:eastAsia="Calibri" w:hAnsi="Calibri" w:cs="Times New Roman"/>
      <w:lang w:val="en-AU" w:eastAsia="en-AU" w:bidi="en-US"/>
    </w:rPr>
  </w:style>
  <w:style w:type="character" w:customStyle="1" w:styleId="simple">
    <w:name w:val="simple"/>
    <w:basedOn w:val="DefaultParagraphFont"/>
    <w:rsid w:val="0070690B"/>
  </w:style>
  <w:style w:type="paragraph" w:customStyle="1" w:styleId="xl63">
    <w:name w:val="xl63"/>
    <w:basedOn w:val="Normal"/>
    <w:rsid w:val="0070690B"/>
    <w:pPr>
      <w:spacing w:before="100" w:beforeAutospacing="1" w:after="100" w:afterAutospacing="1" w:line="240" w:lineRule="auto"/>
      <w:jc w:val="center"/>
    </w:pPr>
    <w:rPr>
      <w:rFonts w:ascii="Times New Roman" w:eastAsia="Times New Roman" w:hAnsi="Times New Roman" w:cs="Times New Roman"/>
      <w:sz w:val="24"/>
      <w:szCs w:val="24"/>
      <w:lang w:eastAsia="nl-NL"/>
    </w:rPr>
  </w:style>
  <w:style w:type="paragraph" w:customStyle="1" w:styleId="xl64">
    <w:name w:val="xl64"/>
    <w:basedOn w:val="Normal"/>
    <w:rsid w:val="0070690B"/>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2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827</Words>
  <Characters>4554</Characters>
  <Application>Microsoft Office Word</Application>
  <DocSecurity>0</DocSecurity>
  <Lines>37</Lines>
  <Paragraphs>10</Paragraphs>
  <ScaleCrop>false</ScaleCrop>
  <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Froukje Dijkstra</dc:creator>
  <cp:keywords/>
  <dc:description/>
  <cp:lastModifiedBy>Froukje Dijkstra</cp:lastModifiedBy>
  <cp:revision>17</cp:revision>
  <dcterms:created xsi:type="dcterms:W3CDTF">2021-12-29T13:21:00Z</dcterms:created>
  <dcterms:modified xsi:type="dcterms:W3CDTF">2022-05-20T09:31:00Z</dcterms:modified>
</cp:coreProperties>
</file>