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7A3A3" w14:textId="77777777" w:rsidR="00D87FF8" w:rsidRPr="002C160F" w:rsidRDefault="00D87FF8" w:rsidP="00D87FF8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2C160F">
        <w:rPr>
          <w:rFonts w:ascii="Times New Roman" w:hAnsi="Times New Roman" w:cs="Times New Roman"/>
          <w:b/>
          <w:sz w:val="24"/>
        </w:rPr>
        <w:t xml:space="preserve">Supplement 2 </w:t>
      </w:r>
      <w:r w:rsidRPr="002C160F">
        <w:rPr>
          <w:rFonts w:ascii="Times New Roman" w:hAnsi="Times New Roman" w:cs="Times New Roman"/>
          <w:bCs/>
          <w:sz w:val="24"/>
        </w:rPr>
        <w:t>Summary of results of all included studies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1771"/>
        <w:gridCol w:w="3686"/>
        <w:gridCol w:w="2268"/>
        <w:gridCol w:w="2413"/>
        <w:gridCol w:w="1753"/>
      </w:tblGrid>
      <w:tr w:rsidR="00D87FF8" w:rsidRPr="002C160F" w14:paraId="2622907B" w14:textId="77777777" w:rsidTr="00890B6D">
        <w:tc>
          <w:tcPr>
            <w:tcW w:w="1059" w:type="dxa"/>
            <w:tcBorders>
              <w:right w:val="nil"/>
            </w:tcBorders>
          </w:tcPr>
          <w:p w14:paraId="474D8A1E" w14:textId="77777777" w:rsidR="00D87FF8" w:rsidRPr="002C160F" w:rsidRDefault="00D87FF8" w:rsidP="00890B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Study </w:t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04B87BF1" w14:textId="77777777" w:rsidR="00D87FF8" w:rsidRPr="002C160F" w:rsidRDefault="00D87FF8" w:rsidP="00890B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Body composition 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4777444" w14:textId="77777777" w:rsidR="00D87FF8" w:rsidRPr="002C160F" w:rsidRDefault="00D87FF8" w:rsidP="00890B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b/>
                <w:sz w:val="20"/>
                <w:szCs w:val="20"/>
              </w:rPr>
              <w:t>Physical fitness-related outcomes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5B41284" w14:textId="77777777" w:rsidR="00D87FF8" w:rsidRPr="002C160F" w:rsidRDefault="00D87FF8" w:rsidP="00890B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160F">
              <w:rPr>
                <w:rFonts w:ascii="Times New Roman" w:hAnsi="Times New Roman" w:cs="Times New Roman"/>
                <w:b/>
                <w:sz w:val="20"/>
                <w:szCs w:val="20"/>
              </w:rPr>
              <w:t>Cardiometabolic</w:t>
            </w:r>
            <w:proofErr w:type="spellEnd"/>
            <w:r w:rsidRPr="002C16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risk biomarkers</w:t>
            </w: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48374C89" w14:textId="77777777" w:rsidR="00D87FF8" w:rsidRPr="002C160F" w:rsidRDefault="00D87FF8" w:rsidP="00890B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b/>
                <w:sz w:val="20"/>
                <w:szCs w:val="20"/>
              </w:rPr>
              <w:t>Mental health/ cognitive performance</w:t>
            </w:r>
          </w:p>
        </w:tc>
        <w:tc>
          <w:tcPr>
            <w:tcW w:w="1753" w:type="dxa"/>
            <w:tcBorders>
              <w:left w:val="nil"/>
            </w:tcBorders>
          </w:tcPr>
          <w:p w14:paraId="0C8003E8" w14:textId="77777777" w:rsidR="00D87FF8" w:rsidRPr="002C160F" w:rsidRDefault="00D87FF8" w:rsidP="00890B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b/>
                <w:sz w:val="20"/>
                <w:szCs w:val="20"/>
              </w:rPr>
              <w:t>Adverse events/ adherence</w:t>
            </w:r>
          </w:p>
        </w:tc>
      </w:tr>
      <w:tr w:rsidR="00D87FF8" w:rsidRPr="002C160F" w14:paraId="524D1F02" w14:textId="77777777" w:rsidTr="00890B6D">
        <w:tc>
          <w:tcPr>
            <w:tcW w:w="1059" w:type="dxa"/>
            <w:tcBorders>
              <w:right w:val="nil"/>
            </w:tcBorders>
          </w:tcPr>
          <w:p w14:paraId="170D972D" w14:textId="03419B14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Boer et al. 2014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&lt;EndNote&gt;&lt;Cite&gt;&lt;Author&gt;Boer&lt;/Author&gt;&lt;Year&gt;2014&lt;/Year&gt;&lt;RecNum&gt;328&lt;/RecNum&gt;&lt;DisplayText&gt;(31)&lt;/DisplayText&gt;&lt;record&gt;&lt;rec-number&gt;328&lt;/rec-number&gt;&lt;foreign-keys&gt;&lt;key app="EN" db-id="efrsveaf5p0t9ret5rrp2fpdzz0xfaptwxs5" timestamp="1658393002"&gt;328&lt;/key&gt;&lt;/foreign-keys&gt;&lt;ref-type name="Journal Article"&gt;17&lt;/ref-type&gt;&lt;contributors&gt;&lt;authors&gt;&lt;author&gt;Boer, P. H.&lt;/author&gt;&lt;author&gt;Meeus, M.&lt;/author&gt;&lt;author&gt;Terblanche, E.&lt;/author&gt;&lt;author&gt;Rombaut, L.&lt;/author&gt;&lt;author&gt;De Wandele, I.&lt;/author&gt;&lt;author&gt;Hermans, L.&lt;/author&gt;&lt;author&gt;Gysel, T.&lt;/author&gt;&lt;author&gt;Ruige, J.&lt;/author&gt;&lt;author&gt;Calders, P.&lt;/author&gt;&lt;/authors&gt;&lt;/contributors&gt;&lt;titles&gt;&lt;title&gt;The influence of sprint interval training on body composition, physical and metabolic fitness in adolescents and young adults with intellectual disability: A randomized controlled trial&lt;/title&gt;&lt;secondary-title&gt;Clinical Rehabilitation&lt;/secondary-title&gt;&lt;/titles&gt;&lt;periodical&gt;&lt;full-title&gt;Clinical Rehabilitation&lt;/full-title&gt;&lt;/periodical&gt;&lt;pages&gt;221-231&lt;/pages&gt;&lt;volume&gt;28&lt;/volume&gt;&lt;number&gt;3&lt;/number&gt;&lt;dates&gt;&lt;year&gt;2014&lt;/year&gt;&lt;/dates&gt;&lt;work-type&gt;Article&lt;/work-type&gt;&lt;urls&gt;&lt;related-urls&gt;&lt;url&gt;https://www.scopus.com/inward/record.uri?eid=2-s2.0-84894465430&amp;amp;doi=10.1177%2f0269215513498609&amp;amp;partnerID=40&amp;amp;md5=bf18e95ce198e1e641b86516a7ebe0f2&lt;/url&gt;&lt;/related-urls&gt;&lt;/urls&gt;&lt;electronic-resource-num&gt;10.1177/0269215513498609&lt;/electronic-resource-num&gt;&lt;remote-database-name&gt;Scopus&lt;/remote-database-name&gt;&lt;/record&gt;&lt;/Cite&gt;&lt;/EndNote&gt;</w:instrTex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(31)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7F6D60AD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BMI +</w:t>
            </w:r>
          </w:p>
          <w:p w14:paraId="2222CA0E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Waist circumference +</w:t>
            </w:r>
          </w:p>
          <w:p w14:paraId="2BAE42A5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Body fat % +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573F7953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Cardiorespiratory fitness (cycle ergometer) + </w:t>
            </w:r>
          </w:p>
          <w:p w14:paraId="391E46A3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Muscular fitness (sit-to-stand test and MRF)</w:t>
            </w:r>
          </w:p>
          <w:p w14:paraId="59889AC1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Functional capacity (6MWT) +</w:t>
            </w:r>
          </w:p>
          <w:p w14:paraId="68A5B926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8BCDB3E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Blood pressure +</w:t>
            </w:r>
          </w:p>
          <w:p w14:paraId="4033BDB4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Lipid profile +</w:t>
            </w:r>
          </w:p>
          <w:p w14:paraId="1C01769D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Fasting insulin +</w:t>
            </w:r>
          </w:p>
          <w:p w14:paraId="7F301ECD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HOMA-IR +</w:t>
            </w: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741AA065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nil"/>
            </w:tcBorders>
          </w:tcPr>
          <w:p w14:paraId="3C8841B2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No adverse events </w:t>
            </w:r>
          </w:p>
        </w:tc>
      </w:tr>
      <w:tr w:rsidR="00D87FF8" w:rsidRPr="002C160F" w14:paraId="1EB9164C" w14:textId="77777777" w:rsidTr="00890B6D">
        <w:tc>
          <w:tcPr>
            <w:tcW w:w="1059" w:type="dxa"/>
            <w:tcBorders>
              <w:right w:val="nil"/>
            </w:tcBorders>
          </w:tcPr>
          <w:p w14:paraId="73AB654B" w14:textId="4AC7F47B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Braaksma</w:t>
            </w:r>
            <w:proofErr w:type="spellEnd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PEVuZE5vdGU+PENpdGU+PEF1dGhvcj5CcmFha3NtYTwvQXV0aG9yPjxZZWFyPjIwMTg8L1llYXI+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</w:fldData>
              </w:fldCha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PEVuZE5vdGU+PENpdGU+PEF1dGhvcj5CcmFha3NtYTwvQXV0aG9yPjxZZWFyPjIwMTg8L1llYXI+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</w:fldData>
              </w:fldCha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(36)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1159D8B9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EDBE907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Cardiorespiratory fitness (20mSRT) +</w:t>
            </w:r>
          </w:p>
          <w:p w14:paraId="158797C0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Muscular fitness (isometric strength) +</w:t>
            </w:r>
          </w:p>
          <w:p w14:paraId="0DD54AF0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Anaerobic performance (MPST) +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4AA896C7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40AD35F9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nil"/>
            </w:tcBorders>
          </w:tcPr>
          <w:p w14:paraId="4FFC5797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Adherence: 89%</w:t>
            </w:r>
          </w:p>
        </w:tc>
      </w:tr>
      <w:tr w:rsidR="00D87FF8" w:rsidRPr="002C160F" w14:paraId="02BC3F1A" w14:textId="77777777" w:rsidTr="00890B6D">
        <w:tc>
          <w:tcPr>
            <w:tcW w:w="1059" w:type="dxa"/>
            <w:tcBorders>
              <w:right w:val="nil"/>
            </w:tcBorders>
          </w:tcPr>
          <w:p w14:paraId="3D991E4D" w14:textId="738A570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Lauglo</w:t>
            </w:r>
            <w:proofErr w:type="spellEnd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et al 2016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&lt;EndNote&gt;&lt;Cite&gt;&lt;Author&gt;Lauglo&lt;/Author&gt;&lt;Year&gt;2016&lt;/Year&gt;&lt;RecNum&gt;561&lt;/RecNum&gt;&lt;DisplayText&gt;(37)&lt;/DisplayText&gt;&lt;record&gt;&lt;rec-number&gt;561&lt;/rec-number&gt;&lt;foreign-keys&gt;&lt;key app="EN" db-id="efrsveaf5p0t9ret5rrp2fpdzz0xfaptwxs5" timestamp="1660040781"&gt;561&lt;/key&gt;&lt;/foreign-keys&gt;&lt;ref-type name="Journal Article"&gt;17&lt;/ref-type&gt;&lt;contributors&gt;&lt;authors&gt;&lt;author&gt;Lauglo, R.&lt;/author&gt;&lt;author&gt;Vik, T.&lt;/author&gt;&lt;author&gt;Lamvik, T.&lt;/author&gt;&lt;author&gt;Stensvold, D.&lt;/author&gt;&lt;author&gt;Finbraten, A. K.&lt;/author&gt;&lt;author&gt;Moholdt, T.&lt;/author&gt;&lt;/authors&gt;&lt;/contributors&gt;&lt;auth-address&gt;Rosenborg Physiotherapy Clinic , Trondheim , Norway.&amp;#xD;Department of Laboratory Medicine , Children and Women&amp;apos;s Health , NTNU, Norwegian University of Science and Technology , Trondheim, Norway.&amp;#xD;Department of Orthopedic Surgery , St. Olav&amp;apos;s Hospital , Trondheim , Norway.&amp;#xD;Department of Circulation and Medical Imaging , NTNU, Norwegian University of Science and Technology , Trondheim , Norway.&amp;#xD;Department of Circulation and Medical Imaging, NTNU, Norwegian University of Science and Technology, Trondheim, Norway; Women&amp;apos;s Clinic, St. Olav&amp;apos;s Hospital, Trondheim, Norway.&lt;/auth-address&gt;&lt;titles&gt;&lt;title&gt;High-intensity interval training to improve fitness in children with cerebral palsy&lt;/title&gt;&lt;secondary-title&gt;BMJ Open Sport Exerc Med&lt;/secondary-title&gt;&lt;/titles&gt;&lt;periodical&gt;&lt;full-title&gt;BMJ Open Sport Exerc Med&lt;/full-title&gt;&lt;/periodical&gt;&lt;pages&gt;e000111&lt;/pages&gt;&lt;volume&gt;2&lt;/volume&gt;&lt;number&gt;1&lt;/number&gt;&lt;edition&gt;20160509&lt;/edition&gt;&lt;keywords&gt;&lt;keyword&gt;Aerobic fitness&lt;/keyword&gt;&lt;keyword&gt;Exercise rehabilitation&lt;/keyword&gt;&lt;keyword&gt;Quality of life&lt;/keyword&gt;&lt;/keywords&gt;&lt;dates&gt;&lt;year&gt;2016&lt;/year&gt;&lt;/dates&gt;&lt;isbn&gt;2055-7647 (Print)&amp;#xD;2055-7647 (Linking)&lt;/isbn&gt;&lt;accession-num&gt;27900177&lt;/accession-num&gt;&lt;urls&gt;&lt;related-urls&gt;&lt;url&gt;https://www.ncbi.nlm.nih.gov/pubmed/27900177&lt;/url&gt;&lt;/related-urls&gt;&lt;/urls&gt;&lt;custom2&gt;PMC5117070&lt;/custom2&gt;&lt;electronic-resource-num&gt;10.1136/bmjsem-2016-000111&lt;/electronic-resource-num&gt;&lt;/record&gt;&lt;/Cite&gt;&lt;/EndNote&gt;</w:instrTex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(37)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362C4EC2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BMI +</w:t>
            </w:r>
          </w:p>
          <w:p w14:paraId="5CD639B3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Body fat % +</w:t>
            </w:r>
          </w:p>
          <w:p w14:paraId="21705DF9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Fat mass 0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6ED1DA0B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Cardiorespiratory fitness (treadmill) +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3A6C7DE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304E4A78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Health-related quality of life +</w:t>
            </w:r>
          </w:p>
          <w:p w14:paraId="468BA79F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nil"/>
            </w:tcBorders>
          </w:tcPr>
          <w:p w14:paraId="76AA6A48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No adverse events  </w:t>
            </w:r>
          </w:p>
        </w:tc>
      </w:tr>
      <w:tr w:rsidR="00D87FF8" w:rsidRPr="002C160F" w14:paraId="5D0A49BE" w14:textId="77777777" w:rsidTr="00890B6D">
        <w:tc>
          <w:tcPr>
            <w:tcW w:w="1059" w:type="dxa"/>
            <w:tcBorders>
              <w:right w:val="nil"/>
            </w:tcBorders>
          </w:tcPr>
          <w:p w14:paraId="0ACD6E23" w14:textId="1711F078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Leahy et al. 2021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PEVuZE5vdGU+PENpdGU+PEF1dGhvcj5MZWFoeTwvQXV0aG9yPjxZZWFyPjIwMjE8L1llYXI+PFJl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==
</w:fldData>
              </w:fldCha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PEVuZE5vdGU+PENpdGU+PEF1dGhvcj5MZWFoeTwvQXV0aG9yPjxZZWFyPjIwMjE8L1llYXI+PFJl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==
</w:fldData>
              </w:fldCha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(30)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0606F635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54201048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Muscular fitness (sit-to-stand test and modified push-up test) +</w:t>
            </w:r>
          </w:p>
          <w:p w14:paraId="6D1D7E36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Functional capacity (6MWT) +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F7FD1AF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059BE7FE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Mood (Feeling State questionnaire) +</w:t>
            </w:r>
          </w:p>
        </w:tc>
        <w:tc>
          <w:tcPr>
            <w:tcW w:w="1753" w:type="dxa"/>
            <w:tcBorders>
              <w:left w:val="nil"/>
            </w:tcBorders>
          </w:tcPr>
          <w:p w14:paraId="491F9E57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No adverse events  </w:t>
            </w:r>
          </w:p>
        </w:tc>
      </w:tr>
      <w:tr w:rsidR="00D87FF8" w:rsidRPr="002C160F" w14:paraId="5654CCC3" w14:textId="77777777" w:rsidTr="00890B6D">
        <w:tc>
          <w:tcPr>
            <w:tcW w:w="1059" w:type="dxa"/>
            <w:tcBorders>
              <w:right w:val="nil"/>
            </w:tcBorders>
          </w:tcPr>
          <w:p w14:paraId="6EBBEB91" w14:textId="739BD646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Lee et al. 2019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&lt;EndNote&gt;&lt;Cite&gt;&lt;Author&gt;Lee&lt;/Author&gt;&lt;Year&gt;2019&lt;/Year&gt;&lt;RecNum&gt;383&lt;/RecNum&gt;&lt;DisplayText&gt;(35)&lt;/DisplayText&gt;&lt;record&gt;&lt;rec-number&gt;383&lt;/rec-number&gt;&lt;foreign-keys&gt;&lt;key app="EN" db-id="efrsveaf5p0t9ret5rrp2fpdzz0xfaptwxs5" timestamp="1658393672"&gt;383&lt;/key&gt;&lt;/foreign-keys&gt;&lt;ref-type name="Journal Article"&gt;17&lt;/ref-type&gt;&lt;contributors&gt;&lt;authors&gt;&lt;author&gt;Lee, J. S.&lt;/author&gt;&lt;author&gt;Boafo, A.&lt;/author&gt;&lt;author&gt;Greenham, S.&lt;/author&gt;&lt;author&gt;Longmuir, P. E.&lt;/author&gt;&lt;/authors&gt;&lt;/contributors&gt;&lt;titles&gt;&lt;title&gt;The effect of high-intensity interval training on inhibitory control in adolescents hospitalized for a mental illness&lt;/title&gt;&lt;secondary-title&gt;Mental Health and Physical Activity&lt;/secondary-title&gt;&lt;/titles&gt;&lt;periodical&gt;&lt;full-title&gt;Mental Health and Physical Activity&lt;/full-title&gt;&lt;/periodical&gt;&lt;volume&gt;17&lt;/volume&gt;&lt;dates&gt;&lt;year&gt;2019&lt;/year&gt;&lt;pub-dates&gt;&lt;date&gt;Oct&lt;/date&gt;&lt;/pub-dates&gt;&lt;/dates&gt;&lt;isbn&gt;1755-2966&lt;/isbn&gt;&lt;accession-num&gt;WOS:000501403700007&lt;/accession-num&gt;&lt;urls&gt;&lt;related-urls&gt;&lt;url&gt;&amp;lt;Go to ISI&amp;gt;://WOS:000501403700007&lt;/url&gt;&lt;/related-urls&gt;&lt;/urls&gt;&lt;custom7&gt;100298&lt;/custom7&gt;&lt;electronic-resource-num&gt;10.1016/j.mhpa.2019.100298&lt;/electronic-resource-num&gt;&lt;/record&gt;&lt;/Cite&gt;&lt;/EndNote&gt;</w:instrTex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(35)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3A4908F2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1EE8FBB7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B0D601D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7B2D210F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Inhibitory control (CWST) +</w:t>
            </w:r>
          </w:p>
        </w:tc>
        <w:tc>
          <w:tcPr>
            <w:tcW w:w="1753" w:type="dxa"/>
            <w:tcBorders>
              <w:left w:val="nil"/>
            </w:tcBorders>
          </w:tcPr>
          <w:p w14:paraId="0D5A2547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8" w:rsidRPr="002C160F" w14:paraId="3FA802E4" w14:textId="77777777" w:rsidTr="00890B6D">
        <w:tc>
          <w:tcPr>
            <w:tcW w:w="1059" w:type="dxa"/>
            <w:tcBorders>
              <w:right w:val="nil"/>
            </w:tcBorders>
          </w:tcPr>
          <w:p w14:paraId="0E4048FB" w14:textId="627E0705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Messler</w:t>
            </w:r>
            <w:proofErr w:type="spellEnd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et al. 2018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&lt;EndNote&gt;&lt;Cite&gt;&lt;Author&gt;Messler&lt;/Author&gt;&lt;Year&gt;2018&lt;/Year&gt;&lt;RecNum&gt;380&lt;/RecNum&gt;&lt;DisplayText&gt;(32)&lt;/DisplayText&gt;&lt;record&gt;&lt;rec-number&gt;380&lt;/rec-number&gt;&lt;foreign-keys&gt;&lt;key app="EN" db-id="efrsveaf5p0t9ret5rrp2fpdzz0xfaptwxs5" timestamp="1658393672"&gt;380&lt;/key&gt;&lt;/foreign-keys&gt;&lt;ref-type name="Journal Article"&gt;17&lt;/ref-type&gt;&lt;contributors&gt;&lt;authors&gt;&lt;author&gt;Messler, C. F.&lt;/author&gt;&lt;author&gt;Holmberg, H. C.&lt;/author&gt;&lt;author&gt;Sperlich, B.&lt;/author&gt;&lt;/authors&gt;&lt;/contributors&gt;&lt;titles&gt;&lt;title&gt;Multimodal Therapy Involving High-Intensity Interval Training Improves the Physical Fitness, Motor Skills, Social Behavior, and Quality of Life of Boys With ADHD: A Randomized Controlled Study&lt;/title&gt;&lt;secondary-title&gt;Journal of Attention Disorders&lt;/secondary-title&gt;&lt;/titles&gt;&lt;periodical&gt;&lt;full-title&gt;Journal of Attention Disorders&lt;/full-title&gt;&lt;/periodical&gt;&lt;pages&gt;806-812&lt;/pages&gt;&lt;volume&gt;22&lt;/volume&gt;&lt;number&gt;8&lt;/number&gt;&lt;dates&gt;&lt;year&gt;2018&lt;/year&gt;&lt;pub-dates&gt;&lt;date&gt;Jun&lt;/date&gt;&lt;/pub-dates&gt;&lt;/dates&gt;&lt;isbn&gt;1087-0547&lt;/isbn&gt;&lt;accession-num&gt;WOS:000432874800010&lt;/accession-num&gt;&lt;urls&gt;&lt;related-urls&gt;&lt;url&gt;&amp;lt;Go to ISI&amp;gt;://WOS:000432874800010&lt;/url&gt;&lt;/related-urls&gt;&lt;/urls&gt;&lt;electronic-resource-num&gt;10.1177/1087054716636936&lt;/electronic-resource-num&gt;&lt;/record&gt;&lt;/Cite&gt;&lt;/EndNote&gt;</w:instrTex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(32)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533C8D7D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550CD91D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Cardiorespiratory fitness (cycle ergometer) +</w:t>
            </w:r>
          </w:p>
          <w:p w14:paraId="68F20C2B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Motor skills (M-ABC-II) +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8C9B746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5D88B040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Health-related quality of life +</w:t>
            </w:r>
          </w:p>
          <w:p w14:paraId="5FDE6D73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Social behavior +</w:t>
            </w:r>
          </w:p>
        </w:tc>
        <w:tc>
          <w:tcPr>
            <w:tcW w:w="1753" w:type="dxa"/>
            <w:tcBorders>
              <w:left w:val="nil"/>
            </w:tcBorders>
          </w:tcPr>
          <w:p w14:paraId="7319CBB0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8" w:rsidRPr="002C160F" w14:paraId="77C130A0" w14:textId="77777777" w:rsidTr="00890B6D">
        <w:tc>
          <w:tcPr>
            <w:tcW w:w="1059" w:type="dxa"/>
            <w:tcBorders>
              <w:right w:val="nil"/>
            </w:tcBorders>
          </w:tcPr>
          <w:p w14:paraId="2B83CAA8" w14:textId="5FF4C193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Schranz</w:t>
            </w:r>
            <w:proofErr w:type="spellEnd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et al. 2018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PEVuZE5vdGU+PENpdGU+PEF1dGhvcj5TY2hyYW56PC9BdXRob3I+PFllYXI+MjAxODwvWWVhcj48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</w:fldData>
              </w:fldCha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PEVuZE5vdGU+PENpdGU+PEF1dGhvcj5TY2hyYW56PC9BdXRob3I+PFllYXI+MjAxODwvWWVhcj48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</w:fldData>
              </w:fldCha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(33)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7A026319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48A0AEA4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Muscular fitness (isometric strength) + </w:t>
            </w:r>
          </w:p>
          <w:p w14:paraId="5758AD75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Anaerobic performance (MPST) +</w:t>
            </w:r>
          </w:p>
          <w:p w14:paraId="00034038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Functional capacity (Timed stairs test, 6MWT, gait profile score and timed up and go test) 0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7C3483D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39B6FFDD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Participation questionnaires +</w:t>
            </w:r>
          </w:p>
        </w:tc>
        <w:tc>
          <w:tcPr>
            <w:tcW w:w="1753" w:type="dxa"/>
            <w:tcBorders>
              <w:left w:val="nil"/>
            </w:tcBorders>
          </w:tcPr>
          <w:p w14:paraId="3C828F53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Adherence: 88%</w:t>
            </w:r>
          </w:p>
        </w:tc>
      </w:tr>
      <w:tr w:rsidR="00D87FF8" w:rsidRPr="002C160F" w14:paraId="078DF38E" w14:textId="77777777" w:rsidTr="00890B6D">
        <w:tc>
          <w:tcPr>
            <w:tcW w:w="1059" w:type="dxa"/>
            <w:tcBorders>
              <w:right w:val="nil"/>
            </w:tcBorders>
          </w:tcPr>
          <w:p w14:paraId="49736349" w14:textId="1F33E654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Smati</w:t>
            </w:r>
            <w:proofErr w:type="spellEnd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et al. 2022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&lt;EndNote&gt;&lt;Cite&gt;&lt;Author&gt;Smati&lt;/Author&gt;&lt;Year&gt;2022&lt;/Year&gt;&lt;RecNum&gt;451&lt;/RecNum&gt;&lt;DisplayText&gt;(28)&lt;/DisplayText&gt;&lt;record&gt;&lt;rec-number&gt;451&lt;/rec-number&gt;&lt;foreign-keys&gt;&lt;key app="EN" db-id="efrsveaf5p0t9ret5rrp2fpdzz0xfaptwxs5" timestamp="1658393734"&gt;451&lt;/key&gt;&lt;/foreign-keys&gt;&lt;ref-type name="Journal Article"&gt;17&lt;/ref-type&gt;&lt;contributors&gt;&lt;authors&gt;&lt;author&gt;Smati, Sofia&lt;/author&gt;&lt;author&gt;Pouliot-Laforte, Annie&lt;/author&gt;&lt;author&gt;Chevalier, Mathilde&lt;/author&gt;&lt;author&gt;Lemay, Martin&lt;/author&gt;&lt;author&gt;Ballaz, Laurent&lt;/author&gt;&lt;/authors&gt;&lt;/contributors&gt;&lt;auth-address&gt;Department of Physical Activity Sciences, UQAM, Montreal, Canada.; Sainte-Justine UHC Research Center, Montreal, Canada.&amp;#xD;Sainte-Justine UHC Research Center, Montreal, Canada.&amp;#xD;Department of Physical Activity Sciences, UQAM, Montreal, Canada.; Sainte-Justine UHC Research Center, Montreal, Canada.; Groupe de Recherche en Activité Physique Adaptée (GRAPA), Montreal, Canada.&lt;/auth-address&gt;&lt;titles&gt;&lt;title&gt;Effect of power training on locomotion capacities in children with cerebral palsy with GMFCS level III-IV&lt;/title&gt;&lt;secondary-title&gt;Disability and rehabilitation&lt;/secondary-title&gt;&lt;/titles&gt;&lt;periodical&gt;&lt;full-title&gt;Disability and Rehabilitation&lt;/full-title&gt;&lt;/periodical&gt;&lt;pages&gt;1-7&lt;/pages&gt;&lt;keywords&gt;&lt;keyword&gt;Cerebral palsy&lt;/keyword&gt;&lt;keyword&gt;high-intensity interval training&lt;/keyword&gt;&lt;keyword&gt;locomotion capacities&lt;/keyword&gt;&lt;keyword&gt;power training&lt;/keyword&gt;&lt;keyword&gt;school-based&lt;/keyword&gt;&lt;/keywords&gt;&lt;dates&gt;&lt;year&gt;2022&lt;/year&gt;&lt;/dates&gt;&lt;pub-location&gt;England&lt;/pub-location&gt;&lt;publisher&gt;Taylor &amp;amp; Francis&lt;/publisher&gt;&lt;isbn&gt;1464-5165&lt;/isbn&gt;&lt;accession-num&gt;35737476&lt;/accession-num&gt;&lt;urls&gt;&lt;related-urls&gt;&lt;url&gt;https://search.ebscohost.com/login.aspx?direct=true&amp;amp;db=cmedm&amp;amp;AN=35737476&amp;amp;site=ehost-live&amp;amp;scope=site&lt;/url&gt;&lt;/related-urls&gt;&lt;/urls&gt;&lt;electronic-resource-num&gt;10.1080/09638288.2022.2090623&lt;/electronic-resource-num&gt;&lt;remote-database-name&gt;MEDLINE&lt;/remote-database-name&gt;&lt;remote-database-provider&gt;EBSCOhost&lt;/remote-database-provider&gt;&lt;/record&gt;&lt;/Cite&gt;&lt;/EndNote&gt;</w:instrTex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(28)</w:t>
            </w:r>
            <w:r w:rsidR="004D500D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6AB4B66B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1C70AFA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Functional capacity (6MWE, 10M-WT, 10M-FWT and 50M-ST) +</w:t>
            </w:r>
          </w:p>
          <w:p w14:paraId="3BFCE612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Gait efficiency +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01324CA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29775AEF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Quality of life (PHSCS- 2) +</w:t>
            </w:r>
          </w:p>
        </w:tc>
        <w:tc>
          <w:tcPr>
            <w:tcW w:w="1753" w:type="dxa"/>
            <w:tcBorders>
              <w:left w:val="nil"/>
            </w:tcBorders>
          </w:tcPr>
          <w:p w14:paraId="62E85EE9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Adherence: 100%</w:t>
            </w:r>
          </w:p>
        </w:tc>
      </w:tr>
      <w:tr w:rsidR="00D87FF8" w:rsidRPr="002C160F" w14:paraId="3E922691" w14:textId="77777777" w:rsidTr="00890B6D">
        <w:tc>
          <w:tcPr>
            <w:tcW w:w="1059" w:type="dxa"/>
            <w:tcBorders>
              <w:right w:val="nil"/>
            </w:tcBorders>
          </w:tcPr>
          <w:p w14:paraId="6BC53911" w14:textId="78EF2580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Soori</w:t>
            </w:r>
            <w:proofErr w:type="spellEnd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et al. 2020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&lt;EndNote&gt;&lt;Cite&gt;&lt;Author&gt;Soori&lt;/Author&gt;&lt;Year&gt;2020&lt;/Year&gt;&lt;RecNum&gt;449&lt;/RecNum&gt;&lt;DisplayText&gt;(34)&lt;/DisplayText&gt;&lt;record&gt;&lt;rec-number&gt;449&lt;/rec-number&gt;&lt;foreign-keys&gt;&lt;key app="EN" db-id="efrsveaf5p0t9ret5rrp2fpdzz0xfaptwxs5" timestamp="1658393734"&gt;449&lt;/key&gt;&lt;/foreign-keys&gt;&lt;ref-type name="Journal Article"&gt;17&lt;/ref-type&gt;&lt;contributors&gt;&lt;authors&gt;&lt;author&gt;Soori, R.&lt;/author&gt;&lt;author&gt;Goodarzvand, F.&lt;/author&gt;&lt;author&gt;Akbarnejad, A.&lt;/author&gt;&lt;author&gt;Effatpanah, M.&lt;/author&gt;&lt;author&gt;Ramezankhani, A.&lt;/author&gt;&lt;author&gt;Teixeira, A. L.&lt;/author&gt;&lt;author&gt;Ghram, A.&lt;/author&gt;&lt;/authors&gt;&lt;/contributors&gt;&lt;titles&gt;&lt;title&gt;Effect of high-intensity interval training on clinical and laboratory parameters of adolescents with attention deficit hyperactivity disorder&lt;/title&gt;&lt;secondary-title&gt;Science &amp;amp; Sports&lt;/secondary-title&gt;&lt;/titles&gt;&lt;periodical&gt;&lt;full-title&gt;Science &amp;amp; Sports&lt;/full-title&gt;&lt;/periodical&gt;&lt;pages&gt;207-215&lt;/pages&gt;&lt;volume&gt;35&lt;/volume&gt;&lt;number&gt;4&lt;/number&gt;&lt;keywords&gt;&lt;keyword&gt;*ATTENTION-deficit hyperactivity disorder&lt;/keyword&gt;&lt;keyword&gt;*TEENAGERS&lt;/keyword&gt;&lt;keyword&gt;*DISEASE risk factors&lt;/keyword&gt;&lt;keyword&gt;QUESTIONNAIRES&lt;/keyword&gt;&lt;keyword&gt;CROSS-sectional method&lt;/keyword&gt;&lt;keyword&gt;Échelle d&amp;apos;évaluation de Conners&lt;/keyword&gt;&lt;keyword&gt;ADHD&lt;/keyword&gt;&lt;keyword&gt;Conners Rating Scale&lt;/keyword&gt;&lt;keyword&gt;Cytokine&lt;/keyword&gt;&lt;keyword&gt;Exercice&lt;/keyword&gt;&lt;keyword&gt;Exercise&lt;/keyword&gt;&lt;keyword&gt;Inflammation&lt;/keyword&gt;&lt;keyword&gt;TDAH&lt;/keyword&gt;&lt;/keywords&gt;&lt;dates&gt;&lt;year&gt;2020&lt;/year&gt;&lt;/dates&gt;&lt;isbn&gt;07651597&lt;/isbn&gt;&lt;accession-num&gt;145443460&lt;/accession-num&gt;&lt;urls&gt;&lt;related-urls&gt;&lt;url&gt;https://search.ebscohost.com/login.aspx?direct=true&amp;amp;db=s3h&amp;amp;AN=145443460&amp;amp;site=ehost-live&amp;amp;scope=site&lt;/url&gt;&lt;/related-urls&gt;&lt;/urls&gt;&lt;remote-database-name&gt;SPORTDiscus with Full Text&lt;/remote-database-name&gt;&lt;remote-database-provider&gt;EBSCOhost&lt;/remote-database-provider&gt;&lt;/record&gt;&lt;/Cite&gt;&lt;/EndNote&gt;</w:instrTex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(34)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082B4102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BMI +</w:t>
            </w:r>
          </w:p>
          <w:p w14:paraId="7E6998B4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Fat mass +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4142D53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Anaerobic performance (40-m MST) +</w:t>
            </w:r>
          </w:p>
          <w:p w14:paraId="051B8D6A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D0CE132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Lactate +</w:t>
            </w:r>
          </w:p>
          <w:p w14:paraId="4227EBCB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IL-13 +</w:t>
            </w:r>
          </w:p>
          <w:p w14:paraId="108DA02B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IL-16 0</w:t>
            </w: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244647CC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CPRS +</w:t>
            </w:r>
          </w:p>
        </w:tc>
        <w:tc>
          <w:tcPr>
            <w:tcW w:w="1753" w:type="dxa"/>
            <w:tcBorders>
              <w:left w:val="nil"/>
            </w:tcBorders>
          </w:tcPr>
          <w:p w14:paraId="373D1D19" w14:textId="03A4174D" w:rsidR="00D87FF8" w:rsidRPr="002C160F" w:rsidRDefault="003011AF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Adherence: 100%</w:t>
            </w:r>
          </w:p>
        </w:tc>
      </w:tr>
      <w:tr w:rsidR="00D87FF8" w:rsidRPr="002C160F" w14:paraId="0E151945" w14:textId="77777777" w:rsidTr="00890B6D">
        <w:tc>
          <w:tcPr>
            <w:tcW w:w="1059" w:type="dxa"/>
            <w:tcBorders>
              <w:right w:val="nil"/>
            </w:tcBorders>
          </w:tcPr>
          <w:p w14:paraId="07DE6464" w14:textId="197078A5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Taylor et al. 2019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&lt;EndNote&gt;&lt;Cite&gt;&lt;Author&gt;Taylor&lt;/Author&gt;&lt;Year&gt;2019&lt;/Year&gt;&lt;RecNum&gt;307&lt;/RecNum&gt;&lt;DisplayText&gt;(39)&lt;/DisplayText&gt;&lt;record&gt;&lt;rec-number&gt;307&lt;/rec-number&gt;&lt;foreign-keys&gt;&lt;key app="EN" db-id="efrsveaf5p0t9ret5rrp2fpdzz0xfaptwxs5" timestamp="1658393002"&gt;307&lt;/key&gt;&lt;/foreign-keys&gt;&lt;ref-type name="Journal Article"&gt;17&lt;/ref-type&gt;&lt;contributors&gt;&lt;authors&gt;&lt;author&gt;Taylor, C.&lt;/author&gt;&lt;author&gt;Sanders, R.&lt;/author&gt;&lt;author&gt;Hoon, M.&lt;/author&gt;&lt;author&gt;Starling, J.&lt;/author&gt;&lt;author&gt;Cobley, S.&lt;/author&gt;&lt;/authors&gt;&lt;/contributors&gt;&lt;titles&gt;&lt;title&gt;Can Sprint Interval Training (SIT) Improve the Psychological and Physiological Health of Adolescents with SMI?&lt;/title&gt;&lt;secondary-title&gt;Evidence-Based Practice in Child and Adolescent Mental Health&lt;/secondary-title&gt;&lt;/titles&gt;&lt;periodical&gt;&lt;full-title&gt;Evidence-Based Practice in Child and Adolescent Mental Health&lt;/full-title&gt;&lt;/periodical&gt;&lt;pages&gt;219-234&lt;/pages&gt;&lt;volume&gt;4&lt;/volume&gt;&lt;number&gt;3&lt;/number&gt;&lt;dates&gt;&lt;year&gt;2019&lt;/year&gt;&lt;/dates&gt;&lt;work-type&gt;Article&lt;/work-type&gt;&lt;urls&gt;&lt;related-urls&gt;&lt;url&gt;https://www.scopus.com/inward/record.uri?eid=2-s2.0-85113915794&amp;amp;doi=10.1080%2f23794925.2019.1586497&amp;amp;partnerID=40&amp;amp;md5=5482ac95a1903d34d8933591ab1fb454&lt;/url&gt;&lt;/related-urls&gt;&lt;/urls&gt;&lt;electronic-resource-num&gt;10.1080/23794925.2019.1586497&lt;/electronic-resource-num&gt;&lt;remote-database-name&gt;Scopus&lt;/remote-database-name&gt;&lt;/record&gt;&lt;/Cite&gt;&lt;/EndNote&gt;</w:instrTex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(39)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14:paraId="79BE1063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BMI +</w:t>
            </w:r>
          </w:p>
          <w:p w14:paraId="0B87B1C9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Waist circumference +</w:t>
            </w:r>
          </w:p>
          <w:p w14:paraId="6FBC1D65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Body fat % +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1EC0A06F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Cardiorespiratory fitness (step test) +</w:t>
            </w:r>
          </w:p>
          <w:p w14:paraId="5ED775CC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Anaerobic performance (Wingate test) +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ACF0B26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Resting HR 0</w:t>
            </w:r>
          </w:p>
          <w:p w14:paraId="43EB63D5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Blood pressure 0</w:t>
            </w: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3861B09B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PANSS +</w:t>
            </w:r>
          </w:p>
          <w:p w14:paraId="16C0F610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WHO-5 well-being index +</w:t>
            </w:r>
          </w:p>
        </w:tc>
        <w:tc>
          <w:tcPr>
            <w:tcW w:w="1753" w:type="dxa"/>
            <w:tcBorders>
              <w:left w:val="nil"/>
            </w:tcBorders>
          </w:tcPr>
          <w:p w14:paraId="03AC8FCB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Adherence: ~70%</w:t>
            </w:r>
          </w:p>
        </w:tc>
      </w:tr>
      <w:tr w:rsidR="00D87FF8" w:rsidRPr="002C160F" w14:paraId="42E50379" w14:textId="77777777" w:rsidTr="00890B6D">
        <w:tc>
          <w:tcPr>
            <w:tcW w:w="1059" w:type="dxa"/>
            <w:tcBorders>
              <w:right w:val="nil"/>
            </w:tcBorders>
          </w:tcPr>
          <w:p w14:paraId="5A771A39" w14:textId="411B5366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Torabi</w:t>
            </w:r>
            <w:proofErr w:type="spellEnd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et al. 2018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&lt;EndNote&gt;&lt;Cite&gt;&lt;Author&gt;Torabi&lt;/Author&gt;&lt;Year&gt;2018&lt;/Year&gt;&lt;RecNum&gt;461&lt;/RecNum&gt;&lt;DisplayText&gt;(38)&lt;/DisplayText&gt;&lt;record&gt;&lt;rec-number&gt;461&lt;/rec-number&gt;&lt;foreign-keys&gt;&lt;key app="EN" db-id="efrsveaf5p0t9ret5rrp2fpdzz0xfaptwxs5" timestamp="1658393734"&gt;461&lt;/key&gt;&lt;/foreign-keys&gt;&lt;ref-type name="Journal Article"&gt;17&lt;/ref-type&gt;&lt;contributors&gt;&lt;authors&gt;&lt;author&gt;Torabi, Farnaz&lt;/author&gt;&lt;author&gt;Farahani, Abolfazl&lt;/author&gt;&lt;author&gt;Safakish, Sepide&lt;/author&gt;&lt;author&gt;Ramezankhani, Azam&lt;/author&gt;&lt;author&gt;Dehghan, Firouzeh&lt;/author&gt;&lt;/authors&gt;&lt;/contributors&gt;&lt;auth-address&gt;Torabi, Farnaz&lt;/auth-address&gt;&lt;titles&gt;&lt;title&gt;Evaluation of motor proficiency and adiponectin in adolescent students with attention deficit hyperactivity disorder after high-intensity intermittent training&lt;/title&gt;&lt;secondary-title&gt;Psychiatry Research&lt;/secondary-title&gt;&lt;/titles&gt;&lt;periodical&gt;&lt;full-title&gt;Psychiatry Research&lt;/full-title&gt;&lt;/periodical&gt;&lt;pages&gt;40-44&lt;/pages&gt;&lt;volume&gt;261&lt;/volume&gt;&lt;keywords&gt;&lt;keyword&gt;High-intensity intermittent training&lt;/keyword&gt;&lt;keyword&gt;Adiponectin&lt;/keyword&gt;&lt;keyword&gt;Attention deficit hyperactivity disorder&lt;/keyword&gt;&lt;keyword&gt;Motor proficiency&lt;/keyword&gt;&lt;keyword&gt;Attention Deficit Disorder with Hyperactivity&lt;/keyword&gt;&lt;keyword&gt;High School Students&lt;/keyword&gt;&lt;keyword&gt;Motor Skills&lt;/keyword&gt;&lt;keyword&gt;Training&lt;/keyword&gt;&lt;/keywords&gt;&lt;dates&gt;&lt;year&gt;2018&lt;/year&gt;&lt;/dates&gt;&lt;publisher&gt;Elsevier Science&lt;/publisher&gt;&lt;isbn&gt;0165-1781&amp;#xD;1872-7123&lt;/isbn&gt;&lt;accession-num&gt;2018-06866-008&lt;/accession-num&gt;&lt;urls&gt;&lt;related-urls&gt;&lt;url&gt;https://search.ebscohost.com/login.aspx?direct=true&amp;amp;db=psyh&amp;amp;AN=2018-06866-008&amp;amp;site=ehost-live&amp;amp;scope=site&lt;/url&gt;&lt;url&gt;firouzeh.dehghan@ut.ac.ir&lt;/url&gt;&lt;url&gt;F.torabi@pnu.ac.ir&lt;/url&gt;&lt;/related-urls&gt;&lt;/urls&gt;&lt;electronic-resource-num&gt;10.1016/j.psychres.2017.12.053&lt;/electronic-resource-num&gt;&lt;remote-database-name&gt;APA PsycInfo&lt;/remote-database-name&gt;&lt;remote-database-provider&gt;EBSCOhost&lt;/remote-database-provider&gt;&lt;/record&gt;&lt;/Cite&gt;&lt;/EndNote&gt;</w:instrTex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(38)</w:t>
            </w:r>
            <w:r w:rsidR="000E56BA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2635D25A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BMI +</w:t>
            </w:r>
          </w:p>
          <w:p w14:paraId="79D391C5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Fat mass +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448C32EB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Motor proficiency +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18A410E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Adiponectin level +</w:t>
            </w:r>
            <w:r w:rsidRPr="002C160F">
              <w:rPr>
                <w:rFonts w:ascii="Times New Roman" w:hAnsi="Times New Roman" w:cs="Times New Roman"/>
                <w:sz w:val="20"/>
                <w:szCs w:val="20"/>
              </w:rPr>
              <w:br/>
              <w:t>Insulin resistance +</w:t>
            </w: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3FEE8E34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nil"/>
            </w:tcBorders>
          </w:tcPr>
          <w:p w14:paraId="3DD22BBF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8" w:rsidRPr="002C160F" w14:paraId="318A392E" w14:textId="77777777" w:rsidTr="00890B6D">
        <w:tc>
          <w:tcPr>
            <w:tcW w:w="1059" w:type="dxa"/>
            <w:tcBorders>
              <w:right w:val="nil"/>
            </w:tcBorders>
          </w:tcPr>
          <w:p w14:paraId="66C2FE90" w14:textId="164E668A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Wymbs</w:t>
            </w:r>
            <w:proofErr w:type="spellEnd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et al 2021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PEVuZE5vdGU+PENpdGU+PEF1dGhvcj5XeW1iczwvQXV0aG9yPjxZZWFyPjIwMjE8L1llYXI+PFJl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</w:fldData>
              </w:fldCha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PEVuZE5vdGU+PENpdGU+PEF1dGhvcj5XeW1iczwvQXV0aG9yPjxZZWFyPjIwMjE8L1llYXI+PFJl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</w:fldData>
              </w:fldCha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(29)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61ACD0B3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DCF3C91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25362D6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6403959D" w14:textId="50238890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Mood </w:t>
            </w:r>
            <w:r w:rsidR="004F243E" w:rsidRPr="002C160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14:paraId="1D02AE0E" w14:textId="7E3AEBBA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Behavior </w:t>
            </w:r>
            <w:r w:rsidR="004F243E" w:rsidRPr="002C160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14:paraId="383EF477" w14:textId="44912802" w:rsidR="004F243E" w:rsidRPr="002C160F" w:rsidRDefault="004F243E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Academic productivity 0</w:t>
            </w:r>
          </w:p>
        </w:tc>
        <w:tc>
          <w:tcPr>
            <w:tcW w:w="1753" w:type="dxa"/>
            <w:tcBorders>
              <w:left w:val="nil"/>
            </w:tcBorders>
          </w:tcPr>
          <w:p w14:paraId="62354AFA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8" w:rsidRPr="002C160F" w14:paraId="2E66081C" w14:textId="77777777" w:rsidTr="00890B6D">
        <w:tc>
          <w:tcPr>
            <w:tcW w:w="1059" w:type="dxa"/>
            <w:tcBorders>
              <w:right w:val="nil"/>
            </w:tcBorders>
          </w:tcPr>
          <w:p w14:paraId="1EC063D1" w14:textId="6A7D0366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Zwinkels</w:t>
            </w:r>
            <w:proofErr w:type="spellEnd"/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et al. 2018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PEVuZE5vdGU+PENpdGU+PEF1dGhvcj5ad2lua2VsczwvQXV0aG9yPjxZZWFyPjIwMTk8L1llYXI+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</w:fldData>
              </w:fldCha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PEVuZE5vdGU+PENpdGU+PEF1dGhvcj5ad2lua2VsczwvQXV0aG9yPjxZZWFyPjIwMTk8L1llYXI+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</w:fldData>
              </w:fldCha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</w:r>
            <w:r w:rsidR="00291EC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91EC2">
              <w:rPr>
                <w:rFonts w:ascii="Times New Roman" w:hAnsi="Times New Roman" w:cs="Times New Roman"/>
                <w:noProof/>
                <w:sz w:val="20"/>
                <w:szCs w:val="20"/>
              </w:rPr>
              <w:t>(40)</w:t>
            </w:r>
            <w:r w:rsidR="00F752C7" w:rsidRPr="002C160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14:paraId="55C2150D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BMI 0 </w:t>
            </w:r>
          </w:p>
          <w:p w14:paraId="11AE828B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Waist circumference 0</w:t>
            </w:r>
          </w:p>
          <w:p w14:paraId="6ED2DAC5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Fat mass 0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2A1FB453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Cardiorespiratory fitness (SRT) +</w:t>
            </w:r>
          </w:p>
          <w:p w14:paraId="1D559844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Muscular fitness (standing broad jump/ 1-stroke push) +</w:t>
            </w:r>
          </w:p>
          <w:p w14:paraId="77BF2072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Anaerobic performance (MPST)+</w:t>
            </w:r>
          </w:p>
          <w:p w14:paraId="7A4CBB02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CAF36D5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Blood pressure +</w:t>
            </w:r>
          </w:p>
          <w:p w14:paraId="18D77401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 xml:space="preserve">Arterial stiffness 0 </w:t>
            </w:r>
          </w:p>
          <w:p w14:paraId="1C8A1020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Lipid profile 0</w:t>
            </w:r>
          </w:p>
          <w:p w14:paraId="77995338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Fasting glucose 0</w:t>
            </w: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501A8301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nil"/>
            </w:tcBorders>
          </w:tcPr>
          <w:p w14:paraId="24209A5A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Adherence: 84.5%</w:t>
            </w:r>
          </w:p>
          <w:p w14:paraId="11CE3222" w14:textId="77777777" w:rsidR="00D87FF8" w:rsidRPr="002C160F" w:rsidRDefault="00D87FF8" w:rsidP="0089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60F">
              <w:rPr>
                <w:rFonts w:ascii="Times New Roman" w:hAnsi="Times New Roman" w:cs="Times New Roman"/>
                <w:sz w:val="20"/>
                <w:szCs w:val="20"/>
              </w:rPr>
              <w:t>No adverse event</w:t>
            </w:r>
          </w:p>
        </w:tc>
      </w:tr>
    </w:tbl>
    <w:p w14:paraId="1B51F822" w14:textId="77777777" w:rsidR="00D87FF8" w:rsidRPr="002C160F" w:rsidRDefault="00D87FF8" w:rsidP="00D87FF8">
      <w:pPr>
        <w:rPr>
          <w:rFonts w:ascii="Times New Roman" w:hAnsi="Times New Roman" w:cs="Times New Roman"/>
          <w:b/>
        </w:rPr>
      </w:pPr>
      <w:r w:rsidRPr="002C160F">
        <w:rPr>
          <w:rFonts w:ascii="Times New Roman" w:hAnsi="Times New Roman" w:cs="Times New Roman"/>
          <w:i/>
          <w:iCs/>
        </w:rPr>
        <w:t>10M-WT</w:t>
      </w:r>
      <w:r w:rsidRPr="002C160F">
        <w:rPr>
          <w:rFonts w:ascii="Times New Roman" w:hAnsi="Times New Roman" w:cs="Times New Roman"/>
        </w:rPr>
        <w:t xml:space="preserve"> 10-meter walking test, </w:t>
      </w:r>
      <w:r w:rsidRPr="002C160F">
        <w:rPr>
          <w:rFonts w:ascii="Times New Roman" w:hAnsi="Times New Roman" w:cs="Times New Roman"/>
          <w:i/>
          <w:iCs/>
        </w:rPr>
        <w:t>10M-FWT</w:t>
      </w:r>
      <w:r w:rsidRPr="002C160F">
        <w:rPr>
          <w:rFonts w:ascii="Times New Roman" w:hAnsi="Times New Roman" w:cs="Times New Roman"/>
        </w:rPr>
        <w:t xml:space="preserve"> 10-meter fast walking test, </w:t>
      </w:r>
      <w:r w:rsidRPr="002C160F">
        <w:rPr>
          <w:rFonts w:ascii="Times New Roman" w:hAnsi="Times New Roman" w:cs="Times New Roman"/>
          <w:i/>
          <w:iCs/>
        </w:rPr>
        <w:t>20mSRT</w:t>
      </w:r>
      <w:r w:rsidRPr="002C160F">
        <w:rPr>
          <w:rFonts w:ascii="Times New Roman" w:hAnsi="Times New Roman" w:cs="Times New Roman"/>
        </w:rPr>
        <w:t xml:space="preserve"> 20-Metre Shuttle Run Test, </w:t>
      </w:r>
      <w:r w:rsidRPr="002C160F">
        <w:rPr>
          <w:rFonts w:ascii="Times New Roman" w:hAnsi="Times New Roman" w:cs="Times New Roman"/>
          <w:i/>
          <w:iCs/>
        </w:rPr>
        <w:t>50M-ST</w:t>
      </w:r>
      <w:r w:rsidRPr="002C160F">
        <w:rPr>
          <w:rFonts w:ascii="Times New Roman" w:hAnsi="Times New Roman" w:cs="Times New Roman"/>
        </w:rPr>
        <w:t xml:space="preserve"> 50-meter sprint test, </w:t>
      </w:r>
      <w:r w:rsidRPr="002C160F">
        <w:rPr>
          <w:rFonts w:ascii="Times New Roman" w:hAnsi="Times New Roman" w:cs="Times New Roman"/>
          <w:i/>
          <w:iCs/>
        </w:rPr>
        <w:t>6-MWE</w:t>
      </w:r>
      <w:r w:rsidRPr="002C160F">
        <w:rPr>
          <w:rFonts w:ascii="Times New Roman" w:hAnsi="Times New Roman" w:cs="Times New Roman"/>
        </w:rPr>
        <w:t xml:space="preserve"> 6-min walking exercise, </w:t>
      </w:r>
      <w:r w:rsidRPr="002C160F">
        <w:rPr>
          <w:rFonts w:ascii="Times New Roman" w:hAnsi="Times New Roman" w:cs="Times New Roman"/>
          <w:i/>
          <w:iCs/>
        </w:rPr>
        <w:t>6MWT</w:t>
      </w:r>
      <w:r w:rsidRPr="002C160F">
        <w:rPr>
          <w:rFonts w:ascii="Times New Roman" w:hAnsi="Times New Roman" w:cs="Times New Roman"/>
        </w:rPr>
        <w:t xml:space="preserve"> 6-minute walk test, </w:t>
      </w:r>
      <w:r w:rsidRPr="002C160F">
        <w:rPr>
          <w:rFonts w:ascii="Times New Roman" w:hAnsi="Times New Roman" w:cs="Times New Roman"/>
          <w:i/>
          <w:iCs/>
        </w:rPr>
        <w:t xml:space="preserve">BMI </w:t>
      </w:r>
      <w:r w:rsidRPr="002C160F">
        <w:rPr>
          <w:rFonts w:ascii="Times New Roman" w:hAnsi="Times New Roman" w:cs="Times New Roman"/>
        </w:rPr>
        <w:t xml:space="preserve">body mass index, </w:t>
      </w:r>
      <w:r w:rsidRPr="002C160F">
        <w:rPr>
          <w:rFonts w:ascii="Times New Roman" w:hAnsi="Times New Roman" w:cs="Times New Roman"/>
          <w:i/>
          <w:iCs/>
        </w:rPr>
        <w:t>CPRS</w:t>
      </w:r>
      <w:r w:rsidRPr="002C160F">
        <w:rPr>
          <w:rFonts w:ascii="Times New Roman" w:hAnsi="Times New Roman" w:cs="Times New Roman"/>
        </w:rPr>
        <w:t xml:space="preserve"> </w:t>
      </w:r>
      <w:proofErr w:type="spellStart"/>
      <w:r w:rsidRPr="002C160F">
        <w:rPr>
          <w:rFonts w:ascii="Times New Roman" w:hAnsi="Times New Roman" w:cs="Times New Roman"/>
        </w:rPr>
        <w:t>Conners</w:t>
      </w:r>
      <w:proofErr w:type="spellEnd"/>
      <w:r w:rsidRPr="002C160F">
        <w:rPr>
          <w:rFonts w:ascii="Times New Roman" w:hAnsi="Times New Roman" w:cs="Times New Roman"/>
        </w:rPr>
        <w:t xml:space="preserve">’ Parents Rating Scale, </w:t>
      </w:r>
      <w:r w:rsidRPr="002C160F">
        <w:rPr>
          <w:rFonts w:ascii="Times New Roman" w:hAnsi="Times New Roman" w:cs="Times New Roman"/>
          <w:i/>
          <w:iCs/>
        </w:rPr>
        <w:t>CWS</w:t>
      </w:r>
      <w:r w:rsidRPr="002C160F">
        <w:rPr>
          <w:rFonts w:ascii="Times New Roman" w:hAnsi="Times New Roman" w:cs="Times New Roman"/>
        </w:rPr>
        <w:t xml:space="preserve"> </w:t>
      </w:r>
      <w:proofErr w:type="spellStart"/>
      <w:r w:rsidRPr="002C160F">
        <w:rPr>
          <w:rFonts w:ascii="Times New Roman" w:hAnsi="Times New Roman" w:cs="Times New Roman"/>
        </w:rPr>
        <w:t>Colour</w:t>
      </w:r>
      <w:proofErr w:type="spellEnd"/>
      <w:r w:rsidRPr="002C160F">
        <w:rPr>
          <w:rFonts w:ascii="Times New Roman" w:hAnsi="Times New Roman" w:cs="Times New Roman"/>
        </w:rPr>
        <w:t xml:space="preserve">-Word </w:t>
      </w:r>
      <w:proofErr w:type="spellStart"/>
      <w:r w:rsidRPr="002C160F">
        <w:rPr>
          <w:rFonts w:ascii="Times New Roman" w:hAnsi="Times New Roman" w:cs="Times New Roman"/>
        </w:rPr>
        <w:t>Stroop</w:t>
      </w:r>
      <w:proofErr w:type="spellEnd"/>
      <w:r w:rsidRPr="002C160F">
        <w:rPr>
          <w:rFonts w:ascii="Times New Roman" w:hAnsi="Times New Roman" w:cs="Times New Roman"/>
        </w:rPr>
        <w:t xml:space="preserve"> Task, </w:t>
      </w:r>
      <w:r w:rsidRPr="002C160F">
        <w:rPr>
          <w:rFonts w:ascii="Times New Roman" w:hAnsi="Times New Roman" w:cs="Times New Roman"/>
          <w:i/>
          <w:iCs/>
        </w:rPr>
        <w:t>HOMA-IR</w:t>
      </w:r>
      <w:r w:rsidRPr="002C160F">
        <w:rPr>
          <w:rFonts w:ascii="Times New Roman" w:hAnsi="Times New Roman" w:cs="Times New Roman"/>
        </w:rPr>
        <w:t xml:space="preserve"> Homeostasis model assessment of insulin resistance, </w:t>
      </w:r>
      <w:r w:rsidRPr="002C160F">
        <w:rPr>
          <w:rFonts w:ascii="Times New Roman" w:hAnsi="Times New Roman" w:cs="Times New Roman"/>
          <w:i/>
          <w:iCs/>
        </w:rPr>
        <w:t>IL-13</w:t>
      </w:r>
      <w:r w:rsidRPr="002C160F">
        <w:rPr>
          <w:rFonts w:ascii="Times New Roman" w:hAnsi="Times New Roman" w:cs="Times New Roman"/>
        </w:rPr>
        <w:t xml:space="preserve"> Iinterleukin-13, </w:t>
      </w:r>
      <w:r w:rsidRPr="002C160F">
        <w:rPr>
          <w:rFonts w:ascii="Times New Roman" w:hAnsi="Times New Roman" w:cs="Times New Roman"/>
          <w:i/>
          <w:iCs/>
        </w:rPr>
        <w:t>IL-16</w:t>
      </w:r>
      <w:r w:rsidRPr="002C160F">
        <w:rPr>
          <w:rFonts w:ascii="Times New Roman" w:hAnsi="Times New Roman" w:cs="Times New Roman"/>
        </w:rPr>
        <w:t xml:space="preserve"> Interleukin-16,</w:t>
      </w:r>
      <w:r w:rsidRPr="002C160F">
        <w:t xml:space="preserve"> </w:t>
      </w:r>
      <w:r w:rsidRPr="002C160F">
        <w:rPr>
          <w:rFonts w:ascii="Times New Roman" w:hAnsi="Times New Roman" w:cs="Times New Roman"/>
          <w:i/>
          <w:iCs/>
        </w:rPr>
        <w:t>MPST</w:t>
      </w:r>
      <w:r w:rsidRPr="002C160F">
        <w:rPr>
          <w:rFonts w:ascii="Times New Roman" w:hAnsi="Times New Roman" w:cs="Times New Roman"/>
        </w:rPr>
        <w:t xml:space="preserve"> Muscle power sprint test, </w:t>
      </w:r>
      <w:r w:rsidRPr="002C160F">
        <w:rPr>
          <w:rFonts w:ascii="Times New Roman" w:hAnsi="Times New Roman" w:cs="Times New Roman"/>
          <w:i/>
          <w:iCs/>
        </w:rPr>
        <w:t>PANSS</w:t>
      </w:r>
      <w:r w:rsidRPr="002C160F">
        <w:rPr>
          <w:rFonts w:ascii="Times New Roman" w:hAnsi="Times New Roman" w:cs="Times New Roman"/>
        </w:rPr>
        <w:t xml:space="preserve"> Positive and Negative Syndrome Scale, </w:t>
      </w:r>
      <w:r w:rsidRPr="002C160F">
        <w:rPr>
          <w:rFonts w:ascii="Times New Roman" w:hAnsi="Times New Roman" w:cs="Times New Roman"/>
          <w:i/>
          <w:iCs/>
        </w:rPr>
        <w:t>M-ABC-II</w:t>
      </w:r>
      <w:r w:rsidRPr="002C160F">
        <w:rPr>
          <w:rFonts w:ascii="Times New Roman" w:hAnsi="Times New Roman" w:cs="Times New Roman"/>
        </w:rPr>
        <w:t xml:space="preserve"> Movement Assessment Battery for Children II, </w:t>
      </w:r>
      <w:r w:rsidRPr="002C160F">
        <w:rPr>
          <w:rFonts w:ascii="Times New Roman" w:hAnsi="Times New Roman" w:cs="Times New Roman"/>
          <w:i/>
          <w:iCs/>
        </w:rPr>
        <w:t xml:space="preserve">MRF </w:t>
      </w:r>
      <w:r w:rsidRPr="002C160F">
        <w:rPr>
          <w:rFonts w:ascii="Times New Roman" w:hAnsi="Times New Roman" w:cs="Times New Roman"/>
        </w:rPr>
        <w:t xml:space="preserve">Muscle fatigue resistance, </w:t>
      </w:r>
      <w:r w:rsidRPr="002C160F">
        <w:rPr>
          <w:rFonts w:ascii="Times New Roman" w:hAnsi="Times New Roman" w:cs="Times New Roman"/>
          <w:i/>
          <w:iCs/>
        </w:rPr>
        <w:t>MST</w:t>
      </w:r>
      <w:r w:rsidRPr="002C160F">
        <w:rPr>
          <w:rFonts w:ascii="Times New Roman" w:hAnsi="Times New Roman" w:cs="Times New Roman"/>
        </w:rPr>
        <w:t xml:space="preserve"> Maximal shuttle run test, </w:t>
      </w:r>
      <w:r w:rsidRPr="002C160F">
        <w:rPr>
          <w:rFonts w:ascii="Times New Roman" w:hAnsi="Times New Roman" w:cs="Times New Roman"/>
          <w:i/>
          <w:iCs/>
        </w:rPr>
        <w:t>PHSCS- 2</w:t>
      </w:r>
      <w:r w:rsidRPr="002C160F">
        <w:rPr>
          <w:rFonts w:ascii="Times New Roman" w:hAnsi="Times New Roman" w:cs="Times New Roman"/>
        </w:rPr>
        <w:t xml:space="preserve"> Piers-Harris Children’s Self Concept Scale-2nd edition, </w:t>
      </w:r>
      <w:r w:rsidRPr="002C160F">
        <w:rPr>
          <w:rFonts w:ascii="Times New Roman" w:hAnsi="Times New Roman" w:cs="Times New Roman"/>
          <w:i/>
          <w:iCs/>
        </w:rPr>
        <w:t>SRT</w:t>
      </w:r>
      <w:r w:rsidRPr="002C160F">
        <w:rPr>
          <w:rFonts w:ascii="Times New Roman" w:hAnsi="Times New Roman" w:cs="Times New Roman"/>
        </w:rPr>
        <w:t xml:space="preserve"> Shuttle run/ride test, </w:t>
      </w:r>
      <w:r w:rsidRPr="002C160F">
        <w:rPr>
          <w:rFonts w:ascii="Times New Roman" w:hAnsi="Times New Roman" w:cs="Times New Roman"/>
          <w:i/>
          <w:iCs/>
        </w:rPr>
        <w:t>VO</w:t>
      </w:r>
      <w:r w:rsidRPr="002C160F">
        <w:rPr>
          <w:rFonts w:ascii="Times New Roman" w:hAnsi="Times New Roman" w:cs="Times New Roman"/>
          <w:i/>
          <w:iCs/>
          <w:vertAlign w:val="subscript"/>
        </w:rPr>
        <w:t xml:space="preserve">2peak </w:t>
      </w:r>
      <w:r w:rsidRPr="002C160F">
        <w:rPr>
          <w:rFonts w:ascii="Times New Roman" w:hAnsi="Times New Roman" w:cs="Times New Roman"/>
        </w:rPr>
        <w:t>Peak Oxygen</w:t>
      </w:r>
      <w:r w:rsidRPr="002C160F">
        <w:rPr>
          <w:rFonts w:ascii="Times New Roman" w:hAnsi="Times New Roman" w:cs="Times New Roman"/>
          <w:vertAlign w:val="subscript"/>
        </w:rPr>
        <w:t xml:space="preserve"> </w:t>
      </w:r>
      <w:r w:rsidRPr="002C160F">
        <w:rPr>
          <w:rFonts w:ascii="Times New Roman" w:hAnsi="Times New Roman" w:cs="Times New Roman"/>
        </w:rPr>
        <w:t>Uptake</w:t>
      </w:r>
    </w:p>
    <w:p w14:paraId="32A901A6" w14:textId="27BFA392" w:rsidR="00D87FF8" w:rsidRPr="002C160F" w:rsidRDefault="00D87FF8" w:rsidP="00D87FF8">
      <w:pPr>
        <w:rPr>
          <w:rFonts w:ascii="Times New Roman" w:hAnsi="Times New Roman" w:cs="Times New Roman"/>
        </w:rPr>
      </w:pPr>
      <w:r w:rsidRPr="002C160F">
        <w:rPr>
          <w:rFonts w:ascii="Times New Roman" w:hAnsi="Times New Roman" w:cs="Times New Roman"/>
        </w:rPr>
        <w:t>“+” denotes improvement; “0” denotes no effect</w:t>
      </w:r>
      <w:r w:rsidR="004F243E" w:rsidRPr="002C160F">
        <w:rPr>
          <w:rFonts w:ascii="Times New Roman" w:hAnsi="Times New Roman" w:cs="Times New Roman"/>
        </w:rPr>
        <w:t>; “</w:t>
      </w:r>
      <w:r w:rsidR="004F243E" w:rsidRPr="002C160F">
        <w:rPr>
          <w:rFonts w:ascii="Times New Roman" w:hAnsi="Times New Roman" w:cs="Times New Roman"/>
          <w:sz w:val="20"/>
          <w:szCs w:val="20"/>
        </w:rPr>
        <w:t>–</w:t>
      </w:r>
      <w:r w:rsidR="004F243E" w:rsidRPr="002C160F">
        <w:rPr>
          <w:rFonts w:ascii="Times New Roman" w:hAnsi="Times New Roman" w:cs="Times New Roman"/>
        </w:rPr>
        <w:t>” denotes worsening</w:t>
      </w:r>
      <w:r w:rsidRPr="002C160F">
        <w:rPr>
          <w:rFonts w:ascii="Times New Roman" w:hAnsi="Times New Roman" w:cs="Times New Roman"/>
        </w:rPr>
        <w:t xml:space="preserve"> </w:t>
      </w:r>
    </w:p>
    <w:p w14:paraId="49D6E990" w14:textId="77777777" w:rsidR="00291EC2" w:rsidRDefault="00291EC2" w:rsidP="00D87FF8">
      <w:pPr>
        <w:rPr>
          <w:rFonts w:ascii="Times New Roman" w:hAnsi="Times New Roman" w:cs="Times New Roman"/>
          <w:sz w:val="24"/>
          <w:szCs w:val="24"/>
        </w:rPr>
      </w:pPr>
    </w:p>
    <w:p w14:paraId="10B86DAB" w14:textId="77777777" w:rsidR="00291EC2" w:rsidRDefault="00291EC2" w:rsidP="00D87FF8">
      <w:pPr>
        <w:rPr>
          <w:rFonts w:ascii="Times New Roman" w:hAnsi="Times New Roman" w:cs="Times New Roman"/>
          <w:sz w:val="24"/>
          <w:szCs w:val="24"/>
        </w:rPr>
      </w:pPr>
    </w:p>
    <w:p w14:paraId="7D908E93" w14:textId="5D0AF758" w:rsidR="00B062BA" w:rsidRPr="002C160F" w:rsidRDefault="00B062BA" w:rsidP="00D87FF8">
      <w:pPr>
        <w:rPr>
          <w:rFonts w:ascii="Times New Roman" w:hAnsi="Times New Roman" w:cs="Times New Roman"/>
          <w:sz w:val="24"/>
          <w:szCs w:val="24"/>
        </w:rPr>
      </w:pPr>
    </w:p>
    <w:sectPr w:rsidR="00B062BA" w:rsidRPr="002C160F" w:rsidSect="00D87FF8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1EBFF" w14:textId="77777777" w:rsidR="00471DC0" w:rsidRDefault="00471DC0">
      <w:pPr>
        <w:spacing w:after="0" w:line="240" w:lineRule="auto"/>
      </w:pPr>
      <w:r>
        <w:separator/>
      </w:r>
    </w:p>
  </w:endnote>
  <w:endnote w:type="continuationSeparator" w:id="0">
    <w:p w14:paraId="39915515" w14:textId="77777777" w:rsidR="00471DC0" w:rsidRDefault="0047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Arial Unicode MS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Arial Unicode MS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41080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AF540" w14:textId="7E33B300" w:rsidR="00F8374E" w:rsidRDefault="00F837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17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6F7A07" w14:textId="77777777" w:rsidR="00F8374E" w:rsidRDefault="00F83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4D83A" w14:textId="77777777" w:rsidR="00471DC0" w:rsidRDefault="00471DC0">
      <w:pPr>
        <w:spacing w:after="0" w:line="240" w:lineRule="auto"/>
      </w:pPr>
      <w:r>
        <w:separator/>
      </w:r>
    </w:p>
  </w:footnote>
  <w:footnote w:type="continuationSeparator" w:id="0">
    <w:p w14:paraId="3C01E310" w14:textId="77777777" w:rsidR="00471DC0" w:rsidRDefault="00471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018A"/>
    <w:multiLevelType w:val="hybridMultilevel"/>
    <w:tmpl w:val="04A22C8A"/>
    <w:lvl w:ilvl="0" w:tplc="FFFFFFFF">
      <w:start w:val="1"/>
      <w:numFmt w:val="decimal"/>
      <w:lvlText w:val="%1."/>
      <w:lvlJc w:val="left"/>
      <w:pPr>
        <w:ind w:left="0" w:firstLine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D1C7A"/>
    <w:multiLevelType w:val="hybridMultilevel"/>
    <w:tmpl w:val="D952C47C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B53CE"/>
    <w:multiLevelType w:val="hybridMultilevel"/>
    <w:tmpl w:val="D08886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1037F"/>
    <w:multiLevelType w:val="hybridMultilevel"/>
    <w:tmpl w:val="6156B1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B091F"/>
    <w:multiLevelType w:val="hybridMultilevel"/>
    <w:tmpl w:val="79567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Y0NDezNDC3MDAwNDVV0lEKTi0uzszPAykwqQUA0M8Br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078EF"/>
    <w:rsid w:val="00004DB7"/>
    <w:rsid w:val="0001285C"/>
    <w:rsid w:val="00015A9D"/>
    <w:rsid w:val="00021F1E"/>
    <w:rsid w:val="00026040"/>
    <w:rsid w:val="000510C1"/>
    <w:rsid w:val="00070810"/>
    <w:rsid w:val="0007201F"/>
    <w:rsid w:val="00074EBC"/>
    <w:rsid w:val="000A4830"/>
    <w:rsid w:val="000B26E0"/>
    <w:rsid w:val="000C31B7"/>
    <w:rsid w:val="000C4B8B"/>
    <w:rsid w:val="000D0BCE"/>
    <w:rsid w:val="000D35D3"/>
    <w:rsid w:val="000E1958"/>
    <w:rsid w:val="000E3CF0"/>
    <w:rsid w:val="000E56BA"/>
    <w:rsid w:val="000F0552"/>
    <w:rsid w:val="001000B8"/>
    <w:rsid w:val="00100A7E"/>
    <w:rsid w:val="001034D3"/>
    <w:rsid w:val="00110A1F"/>
    <w:rsid w:val="0011305F"/>
    <w:rsid w:val="00121888"/>
    <w:rsid w:val="001221C7"/>
    <w:rsid w:val="00136438"/>
    <w:rsid w:val="001369E0"/>
    <w:rsid w:val="00156469"/>
    <w:rsid w:val="001707B7"/>
    <w:rsid w:val="00170DF9"/>
    <w:rsid w:val="001846FF"/>
    <w:rsid w:val="0019687F"/>
    <w:rsid w:val="00196B17"/>
    <w:rsid w:val="001A17E2"/>
    <w:rsid w:val="001C22E1"/>
    <w:rsid w:val="001D78A7"/>
    <w:rsid w:val="001E159E"/>
    <w:rsid w:val="001E289B"/>
    <w:rsid w:val="001F2FB3"/>
    <w:rsid w:val="00205C81"/>
    <w:rsid w:val="00217DB9"/>
    <w:rsid w:val="00220966"/>
    <w:rsid w:val="00226BA6"/>
    <w:rsid w:val="00243C34"/>
    <w:rsid w:val="00244CC5"/>
    <w:rsid w:val="00251B4C"/>
    <w:rsid w:val="00266071"/>
    <w:rsid w:val="0026682E"/>
    <w:rsid w:val="00274E6A"/>
    <w:rsid w:val="00290DD0"/>
    <w:rsid w:val="00291EC2"/>
    <w:rsid w:val="002A5AB7"/>
    <w:rsid w:val="002B64C8"/>
    <w:rsid w:val="002C160F"/>
    <w:rsid w:val="002C7D54"/>
    <w:rsid w:val="002D0ADC"/>
    <w:rsid w:val="002D1851"/>
    <w:rsid w:val="002E58C4"/>
    <w:rsid w:val="002F3117"/>
    <w:rsid w:val="002F3F9A"/>
    <w:rsid w:val="003011AF"/>
    <w:rsid w:val="00313FD3"/>
    <w:rsid w:val="00322E00"/>
    <w:rsid w:val="00327BDC"/>
    <w:rsid w:val="00337A21"/>
    <w:rsid w:val="00343743"/>
    <w:rsid w:val="00352153"/>
    <w:rsid w:val="0036185A"/>
    <w:rsid w:val="00381CFF"/>
    <w:rsid w:val="00382367"/>
    <w:rsid w:val="003A2A5B"/>
    <w:rsid w:val="003A4346"/>
    <w:rsid w:val="003B162A"/>
    <w:rsid w:val="003B501F"/>
    <w:rsid w:val="003C2C08"/>
    <w:rsid w:val="003C7354"/>
    <w:rsid w:val="003E5FC0"/>
    <w:rsid w:val="003F5330"/>
    <w:rsid w:val="0040131F"/>
    <w:rsid w:val="00410D4E"/>
    <w:rsid w:val="004136F9"/>
    <w:rsid w:val="00417DE5"/>
    <w:rsid w:val="004419A6"/>
    <w:rsid w:val="00455586"/>
    <w:rsid w:val="0046152F"/>
    <w:rsid w:val="004648A7"/>
    <w:rsid w:val="00470C3C"/>
    <w:rsid w:val="00471DC0"/>
    <w:rsid w:val="00474D32"/>
    <w:rsid w:val="00492736"/>
    <w:rsid w:val="004A117C"/>
    <w:rsid w:val="004C5523"/>
    <w:rsid w:val="004D13C7"/>
    <w:rsid w:val="004D1E23"/>
    <w:rsid w:val="004D2AA7"/>
    <w:rsid w:val="004D3441"/>
    <w:rsid w:val="004D500D"/>
    <w:rsid w:val="004D5BEB"/>
    <w:rsid w:val="004D6903"/>
    <w:rsid w:val="004E0D84"/>
    <w:rsid w:val="004E1876"/>
    <w:rsid w:val="004E48C9"/>
    <w:rsid w:val="004F243E"/>
    <w:rsid w:val="004F6280"/>
    <w:rsid w:val="00502D70"/>
    <w:rsid w:val="005136DB"/>
    <w:rsid w:val="005137BB"/>
    <w:rsid w:val="00516345"/>
    <w:rsid w:val="00526E72"/>
    <w:rsid w:val="00530362"/>
    <w:rsid w:val="00531DD9"/>
    <w:rsid w:val="00533792"/>
    <w:rsid w:val="005554D8"/>
    <w:rsid w:val="00581520"/>
    <w:rsid w:val="005912F1"/>
    <w:rsid w:val="00592F4E"/>
    <w:rsid w:val="005B3AEB"/>
    <w:rsid w:val="005C4DC8"/>
    <w:rsid w:val="005D1009"/>
    <w:rsid w:val="005D24C3"/>
    <w:rsid w:val="005D4373"/>
    <w:rsid w:val="005D6AC8"/>
    <w:rsid w:val="005E7404"/>
    <w:rsid w:val="005F23AD"/>
    <w:rsid w:val="005F374C"/>
    <w:rsid w:val="005F47A8"/>
    <w:rsid w:val="0060208D"/>
    <w:rsid w:val="006047E1"/>
    <w:rsid w:val="00610549"/>
    <w:rsid w:val="00610FFF"/>
    <w:rsid w:val="0061142C"/>
    <w:rsid w:val="00633C00"/>
    <w:rsid w:val="00651BEA"/>
    <w:rsid w:val="006719BF"/>
    <w:rsid w:val="006778EF"/>
    <w:rsid w:val="006803E2"/>
    <w:rsid w:val="006812EF"/>
    <w:rsid w:val="00685AEB"/>
    <w:rsid w:val="006948F5"/>
    <w:rsid w:val="0069628B"/>
    <w:rsid w:val="006B1336"/>
    <w:rsid w:val="006B4A50"/>
    <w:rsid w:val="006E06A6"/>
    <w:rsid w:val="00705E13"/>
    <w:rsid w:val="007121B1"/>
    <w:rsid w:val="00724BC9"/>
    <w:rsid w:val="0073173C"/>
    <w:rsid w:val="00790FD2"/>
    <w:rsid w:val="007964F1"/>
    <w:rsid w:val="007B69C7"/>
    <w:rsid w:val="007E7965"/>
    <w:rsid w:val="00824866"/>
    <w:rsid w:val="00826831"/>
    <w:rsid w:val="00826E1B"/>
    <w:rsid w:val="0084779A"/>
    <w:rsid w:val="00855FD3"/>
    <w:rsid w:val="0086629F"/>
    <w:rsid w:val="00883066"/>
    <w:rsid w:val="00890B6D"/>
    <w:rsid w:val="008C7315"/>
    <w:rsid w:val="008C7721"/>
    <w:rsid w:val="008D2B60"/>
    <w:rsid w:val="008E0607"/>
    <w:rsid w:val="008E30B6"/>
    <w:rsid w:val="008E7F67"/>
    <w:rsid w:val="008F3A52"/>
    <w:rsid w:val="008F5764"/>
    <w:rsid w:val="008F5B22"/>
    <w:rsid w:val="00901B53"/>
    <w:rsid w:val="009175CF"/>
    <w:rsid w:val="00921568"/>
    <w:rsid w:val="009264D4"/>
    <w:rsid w:val="009421F0"/>
    <w:rsid w:val="0094376B"/>
    <w:rsid w:val="00952354"/>
    <w:rsid w:val="009613EA"/>
    <w:rsid w:val="00972727"/>
    <w:rsid w:val="00984357"/>
    <w:rsid w:val="00987DBC"/>
    <w:rsid w:val="00990DD0"/>
    <w:rsid w:val="009968AB"/>
    <w:rsid w:val="009A4BBD"/>
    <w:rsid w:val="009D237C"/>
    <w:rsid w:val="009D2458"/>
    <w:rsid w:val="009E3D77"/>
    <w:rsid w:val="00A13E0F"/>
    <w:rsid w:val="00A17B2F"/>
    <w:rsid w:val="00A23776"/>
    <w:rsid w:val="00A42671"/>
    <w:rsid w:val="00A50144"/>
    <w:rsid w:val="00A541E4"/>
    <w:rsid w:val="00A56137"/>
    <w:rsid w:val="00A67D06"/>
    <w:rsid w:val="00A83185"/>
    <w:rsid w:val="00A85D6E"/>
    <w:rsid w:val="00A868E0"/>
    <w:rsid w:val="00A86E9B"/>
    <w:rsid w:val="00A9135F"/>
    <w:rsid w:val="00AA494E"/>
    <w:rsid w:val="00AB3288"/>
    <w:rsid w:val="00AC24C7"/>
    <w:rsid w:val="00AD0E2C"/>
    <w:rsid w:val="00AD3E6C"/>
    <w:rsid w:val="00AF09C1"/>
    <w:rsid w:val="00B062BA"/>
    <w:rsid w:val="00B16EB5"/>
    <w:rsid w:val="00B326CD"/>
    <w:rsid w:val="00B408F2"/>
    <w:rsid w:val="00B520F0"/>
    <w:rsid w:val="00B56F1E"/>
    <w:rsid w:val="00B76A44"/>
    <w:rsid w:val="00B843C5"/>
    <w:rsid w:val="00B858BE"/>
    <w:rsid w:val="00B901BD"/>
    <w:rsid w:val="00B92D29"/>
    <w:rsid w:val="00BA0A40"/>
    <w:rsid w:val="00BA4AA8"/>
    <w:rsid w:val="00BA6A06"/>
    <w:rsid w:val="00BD0F6E"/>
    <w:rsid w:val="00BD251B"/>
    <w:rsid w:val="00C12F90"/>
    <w:rsid w:val="00C13373"/>
    <w:rsid w:val="00C20AA2"/>
    <w:rsid w:val="00C225A8"/>
    <w:rsid w:val="00C237AE"/>
    <w:rsid w:val="00C26422"/>
    <w:rsid w:val="00C344F2"/>
    <w:rsid w:val="00C524BC"/>
    <w:rsid w:val="00C53210"/>
    <w:rsid w:val="00C772ED"/>
    <w:rsid w:val="00C95461"/>
    <w:rsid w:val="00CA2357"/>
    <w:rsid w:val="00CB17DD"/>
    <w:rsid w:val="00CB187B"/>
    <w:rsid w:val="00CE7B7E"/>
    <w:rsid w:val="00D025EF"/>
    <w:rsid w:val="00D078EF"/>
    <w:rsid w:val="00D262FA"/>
    <w:rsid w:val="00D3772E"/>
    <w:rsid w:val="00D53821"/>
    <w:rsid w:val="00D56C90"/>
    <w:rsid w:val="00D7528A"/>
    <w:rsid w:val="00D853AB"/>
    <w:rsid w:val="00D87FF8"/>
    <w:rsid w:val="00D942EB"/>
    <w:rsid w:val="00DA42AE"/>
    <w:rsid w:val="00DA6AE8"/>
    <w:rsid w:val="00DC3092"/>
    <w:rsid w:val="00DC6835"/>
    <w:rsid w:val="00DE5842"/>
    <w:rsid w:val="00DE61A0"/>
    <w:rsid w:val="00DF1AA1"/>
    <w:rsid w:val="00E103D4"/>
    <w:rsid w:val="00E409F1"/>
    <w:rsid w:val="00E41B62"/>
    <w:rsid w:val="00E42128"/>
    <w:rsid w:val="00E43563"/>
    <w:rsid w:val="00E53834"/>
    <w:rsid w:val="00E97D17"/>
    <w:rsid w:val="00EC280B"/>
    <w:rsid w:val="00EC404A"/>
    <w:rsid w:val="00ED2DDE"/>
    <w:rsid w:val="00EE3EA5"/>
    <w:rsid w:val="00EF34F4"/>
    <w:rsid w:val="00F16939"/>
    <w:rsid w:val="00F25715"/>
    <w:rsid w:val="00F62003"/>
    <w:rsid w:val="00F6251E"/>
    <w:rsid w:val="00F7097D"/>
    <w:rsid w:val="00F71F36"/>
    <w:rsid w:val="00F7285A"/>
    <w:rsid w:val="00F752C7"/>
    <w:rsid w:val="00F82A10"/>
    <w:rsid w:val="00F8374E"/>
    <w:rsid w:val="00F8779D"/>
    <w:rsid w:val="00FA0248"/>
    <w:rsid w:val="00FA0D7B"/>
    <w:rsid w:val="00FA0F74"/>
    <w:rsid w:val="00FA458B"/>
    <w:rsid w:val="00FB599F"/>
    <w:rsid w:val="00FB5ED1"/>
    <w:rsid w:val="00FB776C"/>
    <w:rsid w:val="00FC0F67"/>
    <w:rsid w:val="00FD32DA"/>
    <w:rsid w:val="00FD41BE"/>
    <w:rsid w:val="00FD4850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75ADEE"/>
  <w15:chartTrackingRefBased/>
  <w15:docId w15:val="{3BA436EC-0032-4D3C-A225-CD9A5C62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8EF"/>
    <w:rPr>
      <w:lang w:eastAsia="zh-TW"/>
    </w:rPr>
  </w:style>
  <w:style w:type="paragraph" w:styleId="Heading2">
    <w:name w:val="heading 2"/>
    <w:basedOn w:val="Normal"/>
    <w:next w:val="Normal"/>
    <w:link w:val="Heading2Char"/>
    <w:qFormat/>
    <w:rsid w:val="00D078EF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78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D078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078EF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D078E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D078EF"/>
    <w:rPr>
      <w:rFonts w:ascii="Times New Roman" w:eastAsia="Times New Roman" w:hAnsi="Times New Roman" w:cs="Times New Roman"/>
      <w:b/>
      <w:bCs/>
      <w:sz w:val="24"/>
      <w:szCs w:val="24"/>
      <w:lang w:eastAsia="zh-TW"/>
    </w:rPr>
  </w:style>
  <w:style w:type="paragraph" w:styleId="NormalWeb">
    <w:name w:val="Normal (Web)"/>
    <w:basedOn w:val="Normal"/>
    <w:uiPriority w:val="99"/>
    <w:unhideWhenUsed/>
    <w:rsid w:val="00D0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78E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78E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078E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078EF"/>
    <w:rPr>
      <w:rFonts w:ascii="Calibri" w:hAnsi="Calibri" w:cs="Calibri"/>
      <w:noProof/>
      <w:lang w:eastAsia="zh-TW"/>
    </w:rPr>
  </w:style>
  <w:style w:type="paragraph" w:customStyle="1" w:styleId="EndNoteBibliography">
    <w:name w:val="EndNote Bibliography"/>
    <w:basedOn w:val="Normal"/>
    <w:link w:val="EndNoteBibliographyChar"/>
    <w:rsid w:val="00D078EF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078EF"/>
    <w:rPr>
      <w:rFonts w:ascii="Calibri" w:hAnsi="Calibri" w:cs="Calibri"/>
      <w:noProof/>
      <w:lang w:eastAsia="zh-TW"/>
    </w:rPr>
  </w:style>
  <w:style w:type="table" w:styleId="TableGrid">
    <w:name w:val="Table Grid"/>
    <w:basedOn w:val="TableNormal"/>
    <w:uiPriority w:val="39"/>
    <w:qFormat/>
    <w:rsid w:val="00D078EF"/>
    <w:pPr>
      <w:spacing w:after="0" w:line="240" w:lineRule="auto"/>
    </w:pPr>
    <w:rPr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7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8EF"/>
    <w:rPr>
      <w:rFonts w:ascii="Segoe UI" w:hAnsi="Segoe UI" w:cs="Segoe UI"/>
      <w:sz w:val="18"/>
      <w:szCs w:val="18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07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8EF"/>
    <w:rPr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07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8EF"/>
    <w:rPr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D078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78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78EF"/>
    <w:rPr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8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8EF"/>
    <w:rPr>
      <w:b/>
      <w:bCs/>
      <w:sz w:val="20"/>
      <w:szCs w:val="20"/>
      <w:lang w:eastAsia="zh-TW"/>
    </w:rPr>
  </w:style>
  <w:style w:type="paragraph" w:styleId="Revision">
    <w:name w:val="Revision"/>
    <w:hidden/>
    <w:uiPriority w:val="99"/>
    <w:semiHidden/>
    <w:rsid w:val="00D078EF"/>
    <w:pPr>
      <w:spacing w:after="0" w:line="240" w:lineRule="auto"/>
    </w:pPr>
    <w:rPr>
      <w:lang w:eastAsia="zh-TW"/>
    </w:rPr>
  </w:style>
  <w:style w:type="character" w:styleId="LineNumber">
    <w:name w:val="line number"/>
    <w:basedOn w:val="DefaultParagraphFont"/>
    <w:uiPriority w:val="99"/>
    <w:semiHidden/>
    <w:unhideWhenUsed/>
    <w:rsid w:val="00D078E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78EF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unhideWhenUsed/>
    <w:rsid w:val="00D87FF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unhideWhenUsed/>
    <w:rsid w:val="00122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1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1BA9C-2477-46F7-8888-D40883CCC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POON, Tsz Chun Eric [HPE]</dc:creator>
  <cp:lastModifiedBy>Mary-Ann Sojor</cp:lastModifiedBy>
  <cp:revision>8</cp:revision>
  <cp:lastPrinted>2022-11-21T06:54:00Z</cp:lastPrinted>
  <dcterms:created xsi:type="dcterms:W3CDTF">2023-01-21T07:51:00Z</dcterms:created>
  <dcterms:modified xsi:type="dcterms:W3CDTF">2023-02-07T15:51:00Z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76d139776abcc1c9eb9ccb2de899e2912fb29ce146f57e21f25ec523ea54c676</vt:lpwstr>
  </property>
</Properties>
</file>