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72D67" w14:textId="3D1E72E1" w:rsidR="0004179C" w:rsidRPr="0004179C" w:rsidRDefault="0004179C" w:rsidP="00095A31">
      <w:pPr>
        <w:rPr>
          <w:sz w:val="28"/>
          <w:szCs w:val="28"/>
        </w:rPr>
      </w:pPr>
      <w:r w:rsidRPr="0004179C">
        <w:rPr>
          <w:b/>
          <w:bCs/>
          <w:sz w:val="28"/>
          <w:szCs w:val="28"/>
        </w:rPr>
        <w:t xml:space="preserve">Table </w:t>
      </w:r>
      <w:r w:rsidR="00C10942">
        <w:rPr>
          <w:b/>
          <w:bCs/>
          <w:sz w:val="28"/>
          <w:szCs w:val="28"/>
        </w:rPr>
        <w:t>1</w:t>
      </w:r>
      <w:r w:rsidR="00C83EE9">
        <w:rPr>
          <w:sz w:val="28"/>
          <w:szCs w:val="28"/>
        </w:rPr>
        <w:t xml:space="preserve"> </w:t>
      </w:r>
      <w:r w:rsidRPr="0004179C">
        <w:rPr>
          <w:sz w:val="28"/>
          <w:szCs w:val="28"/>
        </w:rPr>
        <w:t xml:space="preserve">Teacher </w:t>
      </w:r>
      <w:r w:rsidR="00007F15" w:rsidRPr="0004179C">
        <w:rPr>
          <w:sz w:val="28"/>
          <w:szCs w:val="28"/>
        </w:rPr>
        <w:t>P</w:t>
      </w:r>
      <w:r w:rsidR="00007F15">
        <w:rPr>
          <w:sz w:val="28"/>
          <w:szCs w:val="28"/>
        </w:rPr>
        <w:t>ersonal</w:t>
      </w:r>
      <w:r w:rsidR="00007F15" w:rsidRPr="0004179C">
        <w:rPr>
          <w:sz w:val="28"/>
          <w:szCs w:val="28"/>
        </w:rPr>
        <w:t xml:space="preserve"> </w:t>
      </w:r>
      <w:r w:rsidRPr="0004179C">
        <w:rPr>
          <w:sz w:val="28"/>
          <w:szCs w:val="28"/>
        </w:rPr>
        <w:t>FN Focused Primary Study Aim</w:t>
      </w:r>
    </w:p>
    <w:tbl>
      <w:tblPr>
        <w:tblW w:w="15446" w:type="dxa"/>
        <w:tblLayout w:type="fixed"/>
        <w:tblLook w:val="04A0" w:firstRow="1" w:lastRow="0" w:firstColumn="1" w:lastColumn="0" w:noHBand="0" w:noVBand="1"/>
      </w:tblPr>
      <w:tblGrid>
        <w:gridCol w:w="1482"/>
        <w:gridCol w:w="3352"/>
        <w:gridCol w:w="1436"/>
        <w:gridCol w:w="1805"/>
        <w:gridCol w:w="2552"/>
        <w:gridCol w:w="2409"/>
        <w:gridCol w:w="2410"/>
      </w:tblGrid>
      <w:tr w:rsidR="00B17117" w:rsidRPr="00884E88" w14:paraId="0AC1E697" w14:textId="77777777" w:rsidTr="0004179C">
        <w:trPr>
          <w:trHeight w:val="790"/>
          <w:tblHeader/>
        </w:trPr>
        <w:tc>
          <w:tcPr>
            <w:tcW w:w="1482" w:type="dxa"/>
            <w:tcBorders>
              <w:top w:val="single" w:sz="4" w:space="0" w:color="auto"/>
              <w:left w:val="single" w:sz="4" w:space="0" w:color="auto"/>
              <w:bottom w:val="single" w:sz="4" w:space="0" w:color="auto"/>
              <w:right w:val="single" w:sz="4" w:space="0" w:color="auto"/>
            </w:tcBorders>
            <w:shd w:val="clear" w:color="auto" w:fill="auto"/>
            <w:hideMark/>
          </w:tcPr>
          <w:p w14:paraId="1AF64FA4" w14:textId="77777777" w:rsidR="00884E88" w:rsidRPr="00805F70" w:rsidRDefault="00884E88" w:rsidP="00216244">
            <w:pPr>
              <w:spacing w:after="0" w:line="276" w:lineRule="auto"/>
              <w:rPr>
                <w:rFonts w:ascii="Calibri" w:eastAsia="Times New Roman" w:hAnsi="Calibri" w:cs="Calibri"/>
                <w:b/>
                <w:bCs/>
                <w:sz w:val="18"/>
                <w:szCs w:val="18"/>
                <w:lang w:eastAsia="en-AU"/>
              </w:rPr>
            </w:pPr>
            <w:r w:rsidRPr="00805F70">
              <w:rPr>
                <w:rFonts w:ascii="Calibri" w:eastAsia="Times New Roman" w:hAnsi="Calibri" w:cs="Calibri"/>
                <w:b/>
                <w:bCs/>
                <w:sz w:val="18"/>
                <w:szCs w:val="18"/>
                <w:lang w:eastAsia="en-AU"/>
              </w:rPr>
              <w:t>Source (Author, Year, Country)</w:t>
            </w:r>
          </w:p>
        </w:tc>
        <w:tc>
          <w:tcPr>
            <w:tcW w:w="3352" w:type="dxa"/>
            <w:tcBorders>
              <w:top w:val="single" w:sz="4" w:space="0" w:color="auto"/>
              <w:left w:val="nil"/>
              <w:bottom w:val="single" w:sz="4" w:space="0" w:color="auto"/>
              <w:right w:val="single" w:sz="4" w:space="0" w:color="auto"/>
            </w:tcBorders>
            <w:shd w:val="clear" w:color="auto" w:fill="auto"/>
            <w:hideMark/>
          </w:tcPr>
          <w:p w14:paraId="231E4F19" w14:textId="267B5A89" w:rsidR="00ED2814" w:rsidRPr="00864EA3" w:rsidRDefault="00ED2814" w:rsidP="00216244">
            <w:pPr>
              <w:spacing w:after="0" w:line="276" w:lineRule="auto"/>
              <w:rPr>
                <w:rFonts w:ascii="Calibri" w:eastAsia="Times New Roman" w:hAnsi="Calibri" w:cs="Calibri"/>
                <w:b/>
                <w:bCs/>
                <w:sz w:val="18"/>
                <w:szCs w:val="18"/>
                <w:lang w:eastAsia="en-AU"/>
              </w:rPr>
            </w:pPr>
            <w:r w:rsidRPr="00864EA3">
              <w:rPr>
                <w:rFonts w:ascii="Calibri" w:eastAsia="Times New Roman" w:hAnsi="Calibri" w:cs="Calibri"/>
                <w:b/>
                <w:bCs/>
                <w:sz w:val="18"/>
                <w:szCs w:val="18"/>
                <w:lang w:eastAsia="en-AU"/>
              </w:rPr>
              <w:t xml:space="preserve">Primary Study </w:t>
            </w:r>
            <w:r w:rsidR="00805F70" w:rsidRPr="00864EA3">
              <w:rPr>
                <w:rFonts w:ascii="Calibri" w:eastAsia="Times New Roman" w:hAnsi="Calibri" w:cs="Calibri"/>
                <w:b/>
                <w:bCs/>
                <w:sz w:val="18"/>
                <w:szCs w:val="18"/>
                <w:lang w:eastAsia="en-AU"/>
              </w:rPr>
              <w:t>Aim</w:t>
            </w:r>
            <w:r w:rsidR="00577E15">
              <w:rPr>
                <w:rFonts w:ascii="Calibri" w:eastAsia="Times New Roman" w:hAnsi="Calibri" w:cs="Calibri"/>
                <w:b/>
                <w:bCs/>
                <w:sz w:val="18"/>
                <w:szCs w:val="18"/>
                <w:lang w:eastAsia="en-AU"/>
              </w:rPr>
              <w:t>^</w:t>
            </w:r>
            <w:r w:rsidR="00805F70" w:rsidRPr="00864EA3">
              <w:rPr>
                <w:rFonts w:ascii="Calibri" w:eastAsia="Times New Roman" w:hAnsi="Calibri" w:cs="Calibri"/>
                <w:b/>
                <w:bCs/>
                <w:sz w:val="18"/>
                <w:szCs w:val="18"/>
                <w:lang w:eastAsia="en-AU"/>
              </w:rPr>
              <w:t xml:space="preserve"> </w:t>
            </w:r>
          </w:p>
          <w:p w14:paraId="765A0F1B" w14:textId="3BEF21FA" w:rsidR="00884E88" w:rsidRPr="00ED2814" w:rsidRDefault="00555320" w:rsidP="00216244">
            <w:pPr>
              <w:spacing w:after="0" w:line="276" w:lineRule="auto"/>
              <w:rPr>
                <w:rFonts w:ascii="Calibri" w:eastAsia="Times New Roman" w:hAnsi="Calibri" w:cs="Calibri"/>
                <w:b/>
                <w:bCs/>
                <w:lang w:eastAsia="en-AU"/>
              </w:rPr>
            </w:pPr>
            <w:r w:rsidRPr="00ED2814">
              <w:rPr>
                <w:rFonts w:ascii="Calibri" w:eastAsia="Times New Roman" w:hAnsi="Calibri" w:cs="Calibri"/>
                <w:b/>
                <w:bCs/>
                <w:lang w:eastAsia="en-AU"/>
              </w:rPr>
              <w:t xml:space="preserve">Teacher </w:t>
            </w:r>
            <w:r w:rsidR="00007F15" w:rsidRPr="00ED2814">
              <w:rPr>
                <w:rFonts w:ascii="Calibri" w:eastAsia="Times New Roman" w:hAnsi="Calibri" w:cs="Calibri"/>
                <w:b/>
                <w:bCs/>
                <w:lang w:eastAsia="en-AU"/>
              </w:rPr>
              <w:t xml:space="preserve">Personal </w:t>
            </w:r>
            <w:r w:rsidRPr="00ED2814">
              <w:rPr>
                <w:rFonts w:ascii="Calibri" w:eastAsia="Times New Roman" w:hAnsi="Calibri" w:cs="Calibri"/>
                <w:b/>
                <w:bCs/>
                <w:lang w:eastAsia="en-AU"/>
              </w:rPr>
              <w:t>FN</w:t>
            </w:r>
          </w:p>
        </w:tc>
        <w:tc>
          <w:tcPr>
            <w:tcW w:w="1436" w:type="dxa"/>
            <w:tcBorders>
              <w:top w:val="single" w:sz="4" w:space="0" w:color="auto"/>
              <w:left w:val="nil"/>
              <w:bottom w:val="single" w:sz="4" w:space="0" w:color="auto"/>
              <w:right w:val="single" w:sz="4" w:space="0" w:color="auto"/>
            </w:tcBorders>
            <w:shd w:val="clear" w:color="auto" w:fill="auto"/>
            <w:hideMark/>
          </w:tcPr>
          <w:p w14:paraId="7802786A" w14:textId="3B459FB1" w:rsidR="00884E88" w:rsidRPr="00805F70" w:rsidRDefault="00884E88" w:rsidP="00CB0C16">
            <w:pPr>
              <w:spacing w:after="0" w:line="276" w:lineRule="auto"/>
              <w:rPr>
                <w:rFonts w:ascii="Calibri" w:eastAsia="Times New Roman" w:hAnsi="Calibri" w:cs="Calibri"/>
                <w:b/>
                <w:bCs/>
                <w:sz w:val="18"/>
                <w:szCs w:val="18"/>
                <w:lang w:eastAsia="en-AU"/>
              </w:rPr>
            </w:pPr>
            <w:r w:rsidRPr="00805F70">
              <w:rPr>
                <w:rFonts w:ascii="Calibri" w:eastAsia="Times New Roman" w:hAnsi="Calibri" w:cs="Calibri"/>
                <w:b/>
                <w:bCs/>
                <w:sz w:val="18"/>
                <w:szCs w:val="18"/>
                <w:lang w:eastAsia="en-AU"/>
              </w:rPr>
              <w:t>Study (</w:t>
            </w:r>
            <w:r w:rsidR="001B1E18" w:rsidRPr="00805F70">
              <w:rPr>
                <w:rFonts w:ascii="Calibri" w:eastAsia="Times New Roman" w:hAnsi="Calibri" w:cs="Calibri"/>
                <w:b/>
                <w:bCs/>
                <w:sz w:val="18"/>
                <w:szCs w:val="18"/>
                <w:lang w:eastAsia="en-AU"/>
              </w:rPr>
              <w:t xml:space="preserve">Type, </w:t>
            </w:r>
            <w:r w:rsidRPr="00805F70">
              <w:rPr>
                <w:rFonts w:ascii="Calibri" w:eastAsia="Times New Roman" w:hAnsi="Calibri" w:cs="Calibri"/>
                <w:b/>
                <w:bCs/>
                <w:sz w:val="18"/>
                <w:szCs w:val="18"/>
                <w:lang w:eastAsia="en-AU"/>
              </w:rPr>
              <w:t>Design used, Data type collected)</w:t>
            </w:r>
          </w:p>
        </w:tc>
        <w:tc>
          <w:tcPr>
            <w:tcW w:w="1805" w:type="dxa"/>
            <w:tcBorders>
              <w:top w:val="single" w:sz="4" w:space="0" w:color="auto"/>
              <w:left w:val="nil"/>
              <w:bottom w:val="single" w:sz="4" w:space="0" w:color="auto"/>
              <w:right w:val="single" w:sz="4" w:space="0" w:color="auto"/>
            </w:tcBorders>
            <w:shd w:val="clear" w:color="auto" w:fill="auto"/>
            <w:hideMark/>
          </w:tcPr>
          <w:p w14:paraId="11D27338" w14:textId="77777777" w:rsidR="00884E88" w:rsidRPr="00805F70" w:rsidRDefault="00884E88" w:rsidP="00216244">
            <w:pPr>
              <w:spacing w:after="0" w:line="276" w:lineRule="auto"/>
              <w:rPr>
                <w:rFonts w:ascii="Calibri" w:eastAsia="Times New Roman" w:hAnsi="Calibri" w:cs="Calibri"/>
                <w:b/>
                <w:bCs/>
                <w:sz w:val="18"/>
                <w:szCs w:val="18"/>
                <w:lang w:eastAsia="en-AU"/>
              </w:rPr>
            </w:pPr>
            <w:r w:rsidRPr="00805F70">
              <w:rPr>
                <w:rFonts w:ascii="Calibri" w:eastAsia="Times New Roman" w:hAnsi="Calibri" w:cs="Calibri"/>
                <w:b/>
                <w:bCs/>
                <w:sz w:val="18"/>
                <w:szCs w:val="18"/>
                <w:lang w:eastAsia="en-AU"/>
              </w:rPr>
              <w:t>Teachers (Type, Level taught)</w:t>
            </w:r>
          </w:p>
        </w:tc>
        <w:tc>
          <w:tcPr>
            <w:tcW w:w="2552" w:type="dxa"/>
            <w:tcBorders>
              <w:top w:val="single" w:sz="4" w:space="0" w:color="auto"/>
              <w:left w:val="nil"/>
              <w:bottom w:val="single" w:sz="4" w:space="0" w:color="auto"/>
              <w:right w:val="single" w:sz="4" w:space="0" w:color="auto"/>
            </w:tcBorders>
            <w:shd w:val="clear" w:color="auto" w:fill="auto"/>
            <w:hideMark/>
          </w:tcPr>
          <w:p w14:paraId="519AF6CC" w14:textId="4F31D918" w:rsidR="00884E88" w:rsidRPr="00805F70" w:rsidRDefault="00884E88" w:rsidP="00216244">
            <w:pPr>
              <w:spacing w:after="0" w:line="276" w:lineRule="auto"/>
              <w:rPr>
                <w:rFonts w:ascii="Calibri" w:eastAsia="Times New Roman" w:hAnsi="Calibri" w:cs="Calibri"/>
                <w:b/>
                <w:bCs/>
                <w:sz w:val="18"/>
                <w:szCs w:val="18"/>
                <w:lang w:eastAsia="en-AU"/>
              </w:rPr>
            </w:pPr>
            <w:r w:rsidRPr="00805F70">
              <w:rPr>
                <w:rFonts w:ascii="Calibri" w:eastAsia="Times New Roman" w:hAnsi="Calibri" w:cs="Calibri"/>
                <w:b/>
                <w:bCs/>
                <w:sz w:val="18"/>
                <w:szCs w:val="18"/>
                <w:lang w:eastAsia="en-AU"/>
              </w:rPr>
              <w:t xml:space="preserve">Personal </w:t>
            </w:r>
            <w:r w:rsidR="008A0C87" w:rsidRPr="00805F70">
              <w:rPr>
                <w:rFonts w:ascii="Calibri" w:eastAsia="Times New Roman" w:hAnsi="Calibri" w:cs="Calibri"/>
                <w:b/>
                <w:bCs/>
                <w:sz w:val="18"/>
                <w:szCs w:val="18"/>
                <w:lang w:eastAsia="en-AU"/>
              </w:rPr>
              <w:t>Food and Nutrition</w:t>
            </w:r>
            <w:r w:rsidRPr="00805F70">
              <w:rPr>
                <w:rFonts w:ascii="Calibri" w:eastAsia="Times New Roman" w:hAnsi="Calibri" w:cs="Calibri"/>
                <w:b/>
                <w:bCs/>
                <w:sz w:val="18"/>
                <w:szCs w:val="18"/>
                <w:lang w:eastAsia="en-AU"/>
              </w:rPr>
              <w:t xml:space="preserve"> Factors Explored</w:t>
            </w:r>
          </w:p>
        </w:tc>
        <w:tc>
          <w:tcPr>
            <w:tcW w:w="2409" w:type="dxa"/>
            <w:tcBorders>
              <w:top w:val="single" w:sz="4" w:space="0" w:color="auto"/>
              <w:left w:val="nil"/>
              <w:bottom w:val="single" w:sz="4" w:space="0" w:color="auto"/>
              <w:right w:val="single" w:sz="4" w:space="0" w:color="auto"/>
            </w:tcBorders>
            <w:shd w:val="clear" w:color="auto" w:fill="auto"/>
            <w:hideMark/>
          </w:tcPr>
          <w:p w14:paraId="40FAC694" w14:textId="585B5F22" w:rsidR="00884E88" w:rsidRPr="00805F70" w:rsidRDefault="00884E88" w:rsidP="00216244">
            <w:pPr>
              <w:spacing w:after="0" w:line="276" w:lineRule="auto"/>
              <w:rPr>
                <w:rFonts w:ascii="Calibri" w:eastAsia="Times New Roman" w:hAnsi="Calibri" w:cs="Calibri"/>
                <w:b/>
                <w:bCs/>
                <w:sz w:val="18"/>
                <w:szCs w:val="18"/>
                <w:lang w:eastAsia="en-AU"/>
              </w:rPr>
            </w:pPr>
            <w:r w:rsidRPr="00805F70">
              <w:rPr>
                <w:rFonts w:ascii="Calibri" w:eastAsia="Times New Roman" w:hAnsi="Calibri" w:cs="Calibri"/>
                <w:b/>
                <w:bCs/>
                <w:sz w:val="18"/>
                <w:szCs w:val="18"/>
                <w:lang w:eastAsia="en-AU"/>
              </w:rPr>
              <w:t xml:space="preserve">Professional </w:t>
            </w:r>
            <w:r w:rsidR="008A0C87" w:rsidRPr="00805F70">
              <w:rPr>
                <w:rFonts w:ascii="Calibri" w:eastAsia="Times New Roman" w:hAnsi="Calibri" w:cs="Calibri"/>
                <w:b/>
                <w:bCs/>
                <w:sz w:val="18"/>
                <w:szCs w:val="18"/>
                <w:lang w:eastAsia="en-AU"/>
              </w:rPr>
              <w:t>Food and Nutrition</w:t>
            </w:r>
            <w:r w:rsidRPr="00805F70">
              <w:rPr>
                <w:rFonts w:ascii="Calibri" w:eastAsia="Times New Roman" w:hAnsi="Calibri" w:cs="Calibri"/>
                <w:b/>
                <w:bCs/>
                <w:sz w:val="18"/>
                <w:szCs w:val="18"/>
                <w:lang w:eastAsia="en-AU"/>
              </w:rPr>
              <w:t xml:space="preserve"> Factors Explored</w:t>
            </w:r>
          </w:p>
        </w:tc>
        <w:tc>
          <w:tcPr>
            <w:tcW w:w="2410" w:type="dxa"/>
            <w:tcBorders>
              <w:top w:val="single" w:sz="4" w:space="0" w:color="auto"/>
              <w:left w:val="nil"/>
              <w:bottom w:val="single" w:sz="4" w:space="0" w:color="auto"/>
              <w:right w:val="single" w:sz="4" w:space="0" w:color="auto"/>
            </w:tcBorders>
            <w:shd w:val="clear" w:color="auto" w:fill="auto"/>
            <w:hideMark/>
          </w:tcPr>
          <w:p w14:paraId="6FA0E6C4" w14:textId="6077A730" w:rsidR="00884E88" w:rsidRPr="00805F70" w:rsidRDefault="00884E88" w:rsidP="00216244">
            <w:pPr>
              <w:spacing w:after="0" w:line="276" w:lineRule="auto"/>
              <w:rPr>
                <w:rFonts w:ascii="Calibri" w:eastAsia="Times New Roman" w:hAnsi="Calibri" w:cs="Calibri"/>
                <w:b/>
                <w:bCs/>
                <w:sz w:val="18"/>
                <w:szCs w:val="18"/>
                <w:lang w:eastAsia="en-AU"/>
              </w:rPr>
            </w:pPr>
            <w:r w:rsidRPr="00805F70">
              <w:rPr>
                <w:rFonts w:ascii="Calibri" w:eastAsia="Times New Roman" w:hAnsi="Calibri" w:cs="Calibri"/>
                <w:b/>
                <w:bCs/>
                <w:sz w:val="18"/>
                <w:szCs w:val="18"/>
                <w:lang w:eastAsia="en-AU"/>
              </w:rPr>
              <w:t xml:space="preserve">Other Health and Wellbeing Factors </w:t>
            </w:r>
            <w:r w:rsidR="008A0C87" w:rsidRPr="00805F70">
              <w:rPr>
                <w:rFonts w:ascii="Calibri" w:eastAsia="Times New Roman" w:hAnsi="Calibri" w:cs="Calibri"/>
                <w:b/>
                <w:bCs/>
                <w:sz w:val="18"/>
                <w:szCs w:val="18"/>
                <w:lang w:eastAsia="en-AU"/>
              </w:rPr>
              <w:t>E</w:t>
            </w:r>
            <w:r w:rsidRPr="00805F70">
              <w:rPr>
                <w:rFonts w:ascii="Calibri" w:eastAsia="Times New Roman" w:hAnsi="Calibri" w:cs="Calibri"/>
                <w:b/>
                <w:bCs/>
                <w:sz w:val="18"/>
                <w:szCs w:val="18"/>
                <w:lang w:eastAsia="en-AU"/>
              </w:rPr>
              <w:t>xplored</w:t>
            </w:r>
          </w:p>
        </w:tc>
      </w:tr>
      <w:tr w:rsidR="00B17117" w:rsidRPr="00884E88" w14:paraId="4A73233A" w14:textId="77777777" w:rsidTr="0004179C">
        <w:trPr>
          <w:trHeight w:val="790"/>
        </w:trPr>
        <w:tc>
          <w:tcPr>
            <w:tcW w:w="1482" w:type="dxa"/>
            <w:tcBorders>
              <w:top w:val="nil"/>
              <w:left w:val="single" w:sz="4" w:space="0" w:color="auto"/>
              <w:bottom w:val="single" w:sz="4" w:space="0" w:color="auto"/>
              <w:right w:val="single" w:sz="4" w:space="0" w:color="auto"/>
            </w:tcBorders>
            <w:shd w:val="clear" w:color="auto" w:fill="auto"/>
            <w:hideMark/>
          </w:tcPr>
          <w:p w14:paraId="4BB7EC39" w14:textId="53778FD5" w:rsidR="00B846E8" w:rsidRPr="0036763E"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Al-Gelban 2008, Saudi Arabi</w:t>
            </w:r>
            <w:r w:rsidR="00890278">
              <w:rPr>
                <w:rFonts w:ascii="Calibri" w:eastAsia="Times New Roman" w:hAnsi="Calibri" w:cs="Calibri"/>
                <w:color w:val="000000"/>
                <w:sz w:val="18"/>
                <w:szCs w:val="18"/>
                <w:lang w:eastAsia="en-AU"/>
              </w:rPr>
              <w:t>a</w:t>
            </w:r>
            <w:r w:rsidR="0008545B">
              <w:rPr>
                <w:rFonts w:ascii="Calibri" w:eastAsia="Times New Roman" w:hAnsi="Calibri" w:cs="Calibri"/>
                <w:noProof/>
                <w:color w:val="000000"/>
                <w:sz w:val="18"/>
                <w:szCs w:val="18"/>
                <w:vertAlign w:val="superscript"/>
                <w:lang w:eastAsia="en-AU"/>
              </w:rPr>
              <w:t>1</w:t>
            </w:r>
          </w:p>
        </w:tc>
        <w:tc>
          <w:tcPr>
            <w:tcW w:w="3352" w:type="dxa"/>
            <w:tcBorders>
              <w:top w:val="nil"/>
              <w:left w:val="nil"/>
              <w:bottom w:val="single" w:sz="4" w:space="0" w:color="auto"/>
              <w:right w:val="single" w:sz="4" w:space="0" w:color="auto"/>
            </w:tcBorders>
            <w:shd w:val="clear" w:color="auto" w:fill="auto"/>
            <w:hideMark/>
          </w:tcPr>
          <w:p w14:paraId="69EE177A" w14:textId="4DA714FF"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 xml:space="preserve">To assess the dietary habits and exercise practices of students </w:t>
            </w:r>
            <w:r w:rsidR="00D571A3" w:rsidRPr="00884E88">
              <w:rPr>
                <w:rFonts w:ascii="Calibri" w:eastAsia="Times New Roman" w:hAnsi="Calibri" w:cs="Calibri"/>
                <w:color w:val="000000"/>
                <w:sz w:val="18"/>
                <w:szCs w:val="18"/>
                <w:lang w:eastAsia="en-AU"/>
              </w:rPr>
              <w:t>at</w:t>
            </w:r>
            <w:r w:rsidRPr="00884E88">
              <w:rPr>
                <w:rFonts w:ascii="Calibri" w:eastAsia="Times New Roman" w:hAnsi="Calibri" w:cs="Calibri"/>
                <w:color w:val="000000"/>
                <w:sz w:val="18"/>
                <w:szCs w:val="18"/>
                <w:lang w:eastAsia="en-AU"/>
              </w:rPr>
              <w:t xml:space="preserve"> teachers' training college Abha, Kingdom of Saudi Arabia.</w:t>
            </w:r>
          </w:p>
        </w:tc>
        <w:tc>
          <w:tcPr>
            <w:tcW w:w="1436" w:type="dxa"/>
            <w:tcBorders>
              <w:top w:val="nil"/>
              <w:left w:val="nil"/>
              <w:bottom w:val="single" w:sz="4" w:space="0" w:color="auto"/>
              <w:right w:val="single" w:sz="4" w:space="0" w:color="auto"/>
            </w:tcBorders>
            <w:shd w:val="clear" w:color="auto" w:fill="auto"/>
            <w:hideMark/>
          </w:tcPr>
          <w:p w14:paraId="132B0B59" w14:textId="77777777" w:rsidR="00640CBE" w:rsidRDefault="00640CBE"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escriptive</w:t>
            </w:r>
            <w:r w:rsidRPr="00BD298E">
              <w:rPr>
                <w:rFonts w:ascii="Calibri" w:eastAsia="Times New Roman" w:hAnsi="Calibri" w:cs="Calibri"/>
                <w:color w:val="000000"/>
                <w:sz w:val="18"/>
                <w:szCs w:val="18"/>
                <w:lang w:eastAsia="en-AU"/>
              </w:rPr>
              <w:t xml:space="preserve">, </w:t>
            </w:r>
          </w:p>
          <w:p w14:paraId="6E079C2D" w14:textId="31060538"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C</w:t>
            </w:r>
            <w:r w:rsidR="00BF2112">
              <w:rPr>
                <w:rFonts w:ascii="Calibri" w:eastAsia="Times New Roman" w:hAnsi="Calibri" w:cs="Calibri"/>
                <w:color w:val="000000"/>
                <w:sz w:val="18"/>
                <w:szCs w:val="18"/>
                <w:lang w:eastAsia="en-AU"/>
              </w:rPr>
              <w:t>ross-sectional</w:t>
            </w:r>
            <w:r w:rsidR="006A559A">
              <w:rPr>
                <w:rFonts w:ascii="Calibri" w:eastAsia="Times New Roman" w:hAnsi="Calibri" w:cs="Calibri"/>
                <w:color w:val="000000"/>
                <w:sz w:val="18"/>
                <w:szCs w:val="18"/>
                <w:lang w:eastAsia="en-AU"/>
              </w:rPr>
              <w:t>.</w:t>
            </w:r>
            <w:r w:rsidRPr="00884E88">
              <w:rPr>
                <w:rFonts w:ascii="Calibri" w:eastAsia="Times New Roman" w:hAnsi="Calibri" w:cs="Calibri"/>
                <w:color w:val="000000"/>
                <w:sz w:val="18"/>
                <w:szCs w:val="18"/>
                <w:lang w:eastAsia="en-AU"/>
              </w:rPr>
              <w:t xml:space="preserve"> </w:t>
            </w:r>
            <w:r w:rsidRPr="006A559A">
              <w:rPr>
                <w:rFonts w:ascii="Calibri" w:eastAsia="Times New Roman" w:hAnsi="Calibri" w:cs="Calibri"/>
                <w:i/>
                <w:iCs/>
                <w:color w:val="000000"/>
                <w:sz w:val="18"/>
                <w:szCs w:val="18"/>
                <w:lang w:eastAsia="en-AU"/>
              </w:rPr>
              <w:t>Questionnaire</w:t>
            </w:r>
            <w:r w:rsidR="00BF2112" w:rsidRPr="006A559A">
              <w:rPr>
                <w:rFonts w:ascii="Calibri" w:eastAsia="Times New Roman" w:hAnsi="Calibri" w:cs="Calibri"/>
                <w:i/>
                <w:iCs/>
                <w:color w:val="000000"/>
                <w:sz w:val="18"/>
                <w:szCs w:val="18"/>
                <w:lang w:eastAsia="en-AU"/>
              </w:rPr>
              <w:t>,</w:t>
            </w:r>
            <w:r w:rsidRPr="006A559A">
              <w:rPr>
                <w:rFonts w:ascii="Calibri" w:eastAsia="Times New Roman" w:hAnsi="Calibri" w:cs="Calibri"/>
                <w:i/>
                <w:iCs/>
                <w:color w:val="000000"/>
                <w:sz w:val="18"/>
                <w:szCs w:val="18"/>
                <w:lang w:eastAsia="en-AU"/>
              </w:rPr>
              <w:t xml:space="preserve"> Anthropometric</w:t>
            </w:r>
          </w:p>
        </w:tc>
        <w:tc>
          <w:tcPr>
            <w:tcW w:w="1805" w:type="dxa"/>
            <w:tcBorders>
              <w:top w:val="nil"/>
              <w:left w:val="nil"/>
              <w:bottom w:val="single" w:sz="4" w:space="0" w:color="auto"/>
              <w:right w:val="single" w:sz="4" w:space="0" w:color="auto"/>
            </w:tcBorders>
            <w:shd w:val="clear" w:color="auto" w:fill="auto"/>
            <w:hideMark/>
          </w:tcPr>
          <w:p w14:paraId="2F04921C" w14:textId="77777777" w:rsidR="005B7D9A" w:rsidRPr="006E1952" w:rsidRDefault="00884E88" w:rsidP="00216244">
            <w:pPr>
              <w:spacing w:after="0" w:line="276" w:lineRule="auto"/>
              <w:rPr>
                <w:rFonts w:ascii="Calibri" w:eastAsia="Times New Roman" w:hAnsi="Calibri" w:cs="Calibri"/>
                <w:color w:val="000000"/>
                <w:sz w:val="18"/>
                <w:szCs w:val="18"/>
                <w:lang w:eastAsia="en-AU"/>
              </w:rPr>
            </w:pPr>
            <w:r w:rsidRPr="006E1952">
              <w:rPr>
                <w:rFonts w:ascii="Calibri" w:eastAsia="Times New Roman" w:hAnsi="Calibri" w:cs="Calibri"/>
                <w:color w:val="000000"/>
                <w:sz w:val="18"/>
                <w:szCs w:val="18"/>
                <w:lang w:eastAsia="en-AU"/>
              </w:rPr>
              <w:t>I</w:t>
            </w:r>
            <w:r w:rsidR="0050079D" w:rsidRPr="006E1952">
              <w:rPr>
                <w:rFonts w:ascii="Calibri" w:eastAsia="Times New Roman" w:hAnsi="Calibri" w:cs="Calibri"/>
                <w:color w:val="000000"/>
                <w:sz w:val="18"/>
                <w:szCs w:val="18"/>
                <w:lang w:eastAsia="en-AU"/>
              </w:rPr>
              <w:t>nservice</w:t>
            </w:r>
            <w:r w:rsidRPr="006E1952">
              <w:rPr>
                <w:rFonts w:ascii="Calibri" w:eastAsia="Times New Roman" w:hAnsi="Calibri" w:cs="Calibri"/>
                <w:color w:val="000000"/>
                <w:sz w:val="18"/>
                <w:szCs w:val="18"/>
                <w:lang w:eastAsia="en-AU"/>
              </w:rPr>
              <w:t xml:space="preserve">, </w:t>
            </w:r>
          </w:p>
          <w:p w14:paraId="34FF6A07" w14:textId="4C18C6FE" w:rsidR="00884E88" w:rsidRPr="006E1952" w:rsidRDefault="00884E88" w:rsidP="00216244">
            <w:pPr>
              <w:spacing w:after="0" w:line="276" w:lineRule="auto"/>
              <w:rPr>
                <w:rFonts w:ascii="Calibri" w:eastAsia="Times New Roman" w:hAnsi="Calibri" w:cs="Calibri"/>
                <w:color w:val="000000"/>
                <w:sz w:val="18"/>
                <w:szCs w:val="18"/>
                <w:lang w:eastAsia="en-AU"/>
              </w:rPr>
            </w:pPr>
            <w:r w:rsidRPr="006E1952">
              <w:rPr>
                <w:rFonts w:ascii="Calibri" w:eastAsia="Times New Roman" w:hAnsi="Calibri" w:cs="Calibri"/>
                <w:color w:val="000000"/>
                <w:sz w:val="18"/>
                <w:szCs w:val="18"/>
                <w:lang w:eastAsia="en-AU"/>
              </w:rPr>
              <w:t>P</w:t>
            </w:r>
            <w:r w:rsidR="005B7D9A" w:rsidRPr="006E1952">
              <w:rPr>
                <w:rFonts w:ascii="Calibri" w:eastAsia="Times New Roman" w:hAnsi="Calibri" w:cs="Calibri"/>
                <w:color w:val="000000"/>
                <w:sz w:val="18"/>
                <w:szCs w:val="18"/>
                <w:lang w:eastAsia="en-AU"/>
              </w:rPr>
              <w:t>rimary</w:t>
            </w:r>
          </w:p>
        </w:tc>
        <w:tc>
          <w:tcPr>
            <w:tcW w:w="2552" w:type="dxa"/>
            <w:tcBorders>
              <w:top w:val="nil"/>
              <w:left w:val="nil"/>
              <w:bottom w:val="single" w:sz="4" w:space="0" w:color="auto"/>
              <w:right w:val="single" w:sz="4" w:space="0" w:color="auto"/>
            </w:tcBorders>
            <w:shd w:val="clear" w:color="auto" w:fill="auto"/>
            <w:hideMark/>
          </w:tcPr>
          <w:p w14:paraId="2F39F00E" w14:textId="77777777" w:rsidR="00B17117" w:rsidRPr="006E1952" w:rsidRDefault="00884E88"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6E1952">
              <w:rPr>
                <w:rFonts w:ascii="Calibri" w:eastAsia="Times New Roman" w:hAnsi="Calibri" w:cs="Calibri"/>
                <w:color w:val="000000"/>
                <w:sz w:val="18"/>
                <w:szCs w:val="18"/>
                <w:lang w:eastAsia="en-AU"/>
              </w:rPr>
              <w:t>Diet</w:t>
            </w:r>
            <w:r w:rsidR="000E50EA" w:rsidRPr="006E1952">
              <w:rPr>
                <w:rFonts w:ascii="Calibri" w:eastAsia="Times New Roman" w:hAnsi="Calibri" w:cs="Calibri"/>
                <w:color w:val="000000"/>
                <w:sz w:val="18"/>
                <w:szCs w:val="18"/>
                <w:lang w:eastAsia="en-AU"/>
              </w:rPr>
              <w:t>ary intake</w:t>
            </w:r>
          </w:p>
          <w:p w14:paraId="5AE3743D" w14:textId="77777777" w:rsidR="00B17117" w:rsidRPr="006E1952" w:rsidRDefault="008A0C87"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6E1952">
              <w:rPr>
                <w:rFonts w:ascii="Calibri" w:eastAsia="Times New Roman" w:hAnsi="Calibri" w:cs="Calibri"/>
                <w:color w:val="000000"/>
                <w:sz w:val="18"/>
                <w:szCs w:val="18"/>
                <w:lang w:eastAsia="en-AU"/>
              </w:rPr>
              <w:t>Body mass index</w:t>
            </w:r>
          </w:p>
          <w:p w14:paraId="65579227" w14:textId="77777777" w:rsidR="00B17117" w:rsidRPr="006E1952" w:rsidRDefault="00884E88"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6E1952">
              <w:rPr>
                <w:rFonts w:ascii="Calibri" w:eastAsia="Times New Roman" w:hAnsi="Calibri" w:cs="Calibri"/>
                <w:color w:val="000000"/>
                <w:sz w:val="18"/>
                <w:szCs w:val="18"/>
                <w:lang w:eastAsia="en-AU"/>
              </w:rPr>
              <w:t>Dietary habits</w:t>
            </w:r>
          </w:p>
          <w:p w14:paraId="459355CD" w14:textId="1B0336BC" w:rsidR="00884E88" w:rsidRPr="006E1952" w:rsidRDefault="00884E88"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6E1952">
              <w:rPr>
                <w:rFonts w:ascii="Calibri" w:eastAsia="Times New Roman" w:hAnsi="Calibri" w:cs="Calibri"/>
                <w:color w:val="000000"/>
                <w:sz w:val="18"/>
                <w:szCs w:val="18"/>
                <w:lang w:eastAsia="en-AU"/>
              </w:rPr>
              <w:t xml:space="preserve">Eating </w:t>
            </w:r>
            <w:r w:rsidR="00502A39" w:rsidRPr="006E1952">
              <w:rPr>
                <w:rFonts w:ascii="Calibri" w:eastAsia="Times New Roman" w:hAnsi="Calibri" w:cs="Calibri"/>
                <w:color w:val="000000"/>
                <w:sz w:val="18"/>
                <w:szCs w:val="18"/>
                <w:lang w:eastAsia="en-AU"/>
              </w:rPr>
              <w:t>h</w:t>
            </w:r>
            <w:r w:rsidRPr="006E1952">
              <w:rPr>
                <w:rFonts w:ascii="Calibri" w:eastAsia="Times New Roman" w:hAnsi="Calibri" w:cs="Calibri"/>
                <w:color w:val="000000"/>
                <w:sz w:val="18"/>
                <w:szCs w:val="18"/>
                <w:lang w:eastAsia="en-AU"/>
              </w:rPr>
              <w:t>abits</w:t>
            </w:r>
          </w:p>
        </w:tc>
        <w:tc>
          <w:tcPr>
            <w:tcW w:w="2409" w:type="dxa"/>
            <w:tcBorders>
              <w:top w:val="nil"/>
              <w:left w:val="nil"/>
              <w:bottom w:val="single" w:sz="4" w:space="0" w:color="auto"/>
              <w:right w:val="single" w:sz="4" w:space="0" w:color="auto"/>
            </w:tcBorders>
            <w:shd w:val="clear" w:color="auto" w:fill="auto"/>
            <w:hideMark/>
          </w:tcPr>
          <w:p w14:paraId="404F6959" w14:textId="1559407D" w:rsidR="00884E88" w:rsidRPr="00B17117" w:rsidRDefault="00884E88" w:rsidP="00216244">
            <w:pPr>
              <w:spacing w:after="0" w:line="276" w:lineRule="auto"/>
              <w:rPr>
                <w:rFonts w:ascii="Calibri" w:eastAsia="Times New Roman" w:hAnsi="Calibri" w:cs="Calibri"/>
                <w:color w:val="000000"/>
                <w:sz w:val="18"/>
                <w:szCs w:val="18"/>
                <w:lang w:eastAsia="en-AU"/>
              </w:rPr>
            </w:pPr>
          </w:p>
        </w:tc>
        <w:tc>
          <w:tcPr>
            <w:tcW w:w="2410" w:type="dxa"/>
            <w:tcBorders>
              <w:top w:val="nil"/>
              <w:left w:val="nil"/>
              <w:bottom w:val="single" w:sz="4" w:space="0" w:color="auto"/>
              <w:right w:val="single" w:sz="4" w:space="0" w:color="auto"/>
            </w:tcBorders>
            <w:shd w:val="clear" w:color="auto" w:fill="auto"/>
            <w:hideMark/>
          </w:tcPr>
          <w:p w14:paraId="5AB1314E" w14:textId="77777777" w:rsidR="00ED2814" w:rsidRDefault="00884E88"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Exercise practices</w:t>
            </w:r>
          </w:p>
          <w:p w14:paraId="418946EF" w14:textId="3C31B9C9" w:rsidR="00884E88" w:rsidRPr="00E12876" w:rsidRDefault="00884E88"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Current health conditions</w:t>
            </w:r>
          </w:p>
        </w:tc>
      </w:tr>
      <w:tr w:rsidR="00B17117" w:rsidRPr="00884E88" w14:paraId="718148D4" w14:textId="77777777" w:rsidTr="0004179C">
        <w:trPr>
          <w:trHeight w:val="1610"/>
        </w:trPr>
        <w:tc>
          <w:tcPr>
            <w:tcW w:w="1482" w:type="dxa"/>
            <w:tcBorders>
              <w:top w:val="nil"/>
              <w:left w:val="single" w:sz="4" w:space="0" w:color="auto"/>
              <w:bottom w:val="single" w:sz="4" w:space="0" w:color="auto"/>
              <w:right w:val="single" w:sz="4" w:space="0" w:color="auto"/>
            </w:tcBorders>
            <w:shd w:val="clear" w:color="auto" w:fill="auto"/>
            <w:hideMark/>
          </w:tcPr>
          <w:p w14:paraId="3E1B5132" w14:textId="46489912" w:rsidR="00B846E8" w:rsidRPr="0036763E"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Ates 2019, Turkey</w:t>
            </w:r>
            <w:r w:rsidR="0008545B">
              <w:rPr>
                <w:rFonts w:ascii="Calibri" w:eastAsia="Times New Roman" w:hAnsi="Calibri" w:cs="Calibri"/>
                <w:noProof/>
                <w:color w:val="000000"/>
                <w:sz w:val="18"/>
                <w:szCs w:val="18"/>
                <w:vertAlign w:val="superscript"/>
                <w:lang w:eastAsia="en-AU"/>
              </w:rPr>
              <w:t>2</w:t>
            </w:r>
          </w:p>
        </w:tc>
        <w:tc>
          <w:tcPr>
            <w:tcW w:w="3352" w:type="dxa"/>
            <w:tcBorders>
              <w:top w:val="nil"/>
              <w:left w:val="nil"/>
              <w:bottom w:val="single" w:sz="4" w:space="0" w:color="auto"/>
              <w:right w:val="single" w:sz="4" w:space="0" w:color="auto"/>
            </w:tcBorders>
            <w:shd w:val="clear" w:color="auto" w:fill="auto"/>
            <w:hideMark/>
          </w:tcPr>
          <w:p w14:paraId="3906BEEF" w14:textId="0B27CFD2"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 xml:space="preserve">To examine the effects of elementary school teachers' psychological factors on their </w:t>
            </w:r>
            <w:r w:rsidR="00B12259" w:rsidRPr="00884E88">
              <w:rPr>
                <w:rFonts w:ascii="Calibri" w:eastAsia="Times New Roman" w:hAnsi="Calibri" w:cs="Calibri"/>
                <w:color w:val="000000"/>
                <w:sz w:val="18"/>
                <w:szCs w:val="18"/>
                <w:lang w:eastAsia="en-AU"/>
              </w:rPr>
              <w:t>behavioural</w:t>
            </w:r>
            <w:r w:rsidRPr="00884E88">
              <w:rPr>
                <w:rFonts w:ascii="Calibri" w:eastAsia="Times New Roman" w:hAnsi="Calibri" w:cs="Calibri"/>
                <w:color w:val="000000"/>
                <w:sz w:val="18"/>
                <w:szCs w:val="18"/>
                <w:lang w:eastAsia="en-AU"/>
              </w:rPr>
              <w:t xml:space="preserve"> intentions for healthy nutrition in their daily life within an extended version of the theory of planned </w:t>
            </w:r>
            <w:r w:rsidR="00B12259" w:rsidRPr="00884E88">
              <w:rPr>
                <w:rFonts w:ascii="Calibri" w:eastAsia="Times New Roman" w:hAnsi="Calibri" w:cs="Calibri"/>
                <w:color w:val="000000"/>
                <w:sz w:val="18"/>
                <w:szCs w:val="18"/>
                <w:lang w:eastAsia="en-AU"/>
              </w:rPr>
              <w:t>behaviour</w:t>
            </w:r>
            <w:r w:rsidR="000A0AAE">
              <w:rPr>
                <w:rFonts w:ascii="Calibri" w:eastAsia="Times New Roman" w:hAnsi="Calibri" w:cs="Calibri"/>
                <w:color w:val="000000"/>
                <w:sz w:val="18"/>
                <w:szCs w:val="18"/>
                <w:lang w:eastAsia="en-AU"/>
              </w:rPr>
              <w:t>.</w:t>
            </w:r>
          </w:p>
        </w:tc>
        <w:tc>
          <w:tcPr>
            <w:tcW w:w="1436" w:type="dxa"/>
            <w:tcBorders>
              <w:top w:val="nil"/>
              <w:left w:val="nil"/>
              <w:bottom w:val="single" w:sz="4" w:space="0" w:color="auto"/>
              <w:right w:val="single" w:sz="4" w:space="0" w:color="auto"/>
            </w:tcBorders>
            <w:shd w:val="clear" w:color="auto" w:fill="auto"/>
            <w:hideMark/>
          </w:tcPr>
          <w:p w14:paraId="12AFB4F1" w14:textId="77777777" w:rsidR="00D571A3" w:rsidRDefault="00D571A3"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escriptive</w:t>
            </w:r>
            <w:r w:rsidRPr="00BD298E">
              <w:rPr>
                <w:rFonts w:ascii="Calibri" w:eastAsia="Times New Roman" w:hAnsi="Calibri" w:cs="Calibri"/>
                <w:color w:val="000000"/>
                <w:sz w:val="18"/>
                <w:szCs w:val="18"/>
                <w:lang w:eastAsia="en-AU"/>
              </w:rPr>
              <w:t xml:space="preserve">, </w:t>
            </w:r>
          </w:p>
          <w:p w14:paraId="1A24E2BE" w14:textId="3F3F83C0" w:rsidR="00BF2112"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Correlation study</w:t>
            </w:r>
            <w:r w:rsidR="006A559A">
              <w:rPr>
                <w:rFonts w:ascii="Calibri" w:eastAsia="Times New Roman" w:hAnsi="Calibri" w:cs="Calibri"/>
                <w:color w:val="000000"/>
                <w:sz w:val="18"/>
                <w:szCs w:val="18"/>
                <w:lang w:eastAsia="en-AU"/>
              </w:rPr>
              <w:t>.</w:t>
            </w:r>
          </w:p>
          <w:p w14:paraId="52D7B382" w14:textId="61F1F3DA" w:rsidR="00884E88" w:rsidRPr="006A559A" w:rsidRDefault="00884E88" w:rsidP="00216244">
            <w:pPr>
              <w:spacing w:after="0" w:line="276" w:lineRule="auto"/>
              <w:rPr>
                <w:rFonts w:ascii="Calibri" w:eastAsia="Times New Roman" w:hAnsi="Calibri" w:cs="Calibri"/>
                <w:i/>
                <w:iCs/>
                <w:color w:val="000000"/>
                <w:sz w:val="18"/>
                <w:szCs w:val="18"/>
                <w:lang w:eastAsia="en-AU"/>
              </w:rPr>
            </w:pPr>
            <w:r w:rsidRPr="006A559A">
              <w:rPr>
                <w:rFonts w:ascii="Calibri" w:eastAsia="Times New Roman" w:hAnsi="Calibri" w:cs="Calibri"/>
                <w:i/>
                <w:iCs/>
                <w:color w:val="000000"/>
                <w:sz w:val="18"/>
                <w:szCs w:val="18"/>
                <w:lang w:eastAsia="en-AU"/>
              </w:rPr>
              <w:t>Questionnaire, Anthropometric</w:t>
            </w:r>
          </w:p>
        </w:tc>
        <w:tc>
          <w:tcPr>
            <w:tcW w:w="1805" w:type="dxa"/>
            <w:tcBorders>
              <w:top w:val="nil"/>
              <w:left w:val="nil"/>
              <w:bottom w:val="single" w:sz="4" w:space="0" w:color="auto"/>
              <w:right w:val="single" w:sz="4" w:space="0" w:color="auto"/>
            </w:tcBorders>
            <w:shd w:val="clear" w:color="auto" w:fill="auto"/>
            <w:hideMark/>
          </w:tcPr>
          <w:p w14:paraId="6D5FC044" w14:textId="77777777" w:rsidR="005B7D9A" w:rsidRDefault="00B12259"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I</w:t>
            </w:r>
            <w:r w:rsidR="005B7D9A">
              <w:rPr>
                <w:rFonts w:ascii="Calibri" w:eastAsia="Times New Roman" w:hAnsi="Calibri" w:cs="Calibri"/>
                <w:color w:val="000000"/>
                <w:sz w:val="18"/>
                <w:szCs w:val="18"/>
                <w:lang w:eastAsia="en-AU"/>
              </w:rPr>
              <w:t>nservice</w:t>
            </w:r>
            <w:r w:rsidRPr="00884E88">
              <w:rPr>
                <w:rFonts w:ascii="Calibri" w:eastAsia="Times New Roman" w:hAnsi="Calibri" w:cs="Calibri"/>
                <w:color w:val="000000"/>
                <w:sz w:val="18"/>
                <w:szCs w:val="18"/>
                <w:lang w:eastAsia="en-AU"/>
              </w:rPr>
              <w:t>,</w:t>
            </w:r>
            <w:r w:rsidR="00884E88" w:rsidRPr="00884E88">
              <w:rPr>
                <w:rFonts w:ascii="Calibri" w:eastAsia="Times New Roman" w:hAnsi="Calibri" w:cs="Calibri"/>
                <w:color w:val="000000"/>
                <w:sz w:val="18"/>
                <w:szCs w:val="18"/>
                <w:lang w:eastAsia="en-AU"/>
              </w:rPr>
              <w:t xml:space="preserve"> </w:t>
            </w:r>
          </w:p>
          <w:p w14:paraId="380E7684" w14:textId="0EC78BFB"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E</w:t>
            </w:r>
            <w:r w:rsidR="005B7D9A">
              <w:rPr>
                <w:rFonts w:ascii="Calibri" w:eastAsia="Times New Roman" w:hAnsi="Calibri" w:cs="Calibri"/>
                <w:color w:val="000000"/>
                <w:sz w:val="18"/>
                <w:szCs w:val="18"/>
                <w:lang w:eastAsia="en-AU"/>
              </w:rPr>
              <w:t>leme</w:t>
            </w:r>
            <w:r w:rsidR="00040B09">
              <w:rPr>
                <w:rFonts w:ascii="Calibri" w:eastAsia="Times New Roman" w:hAnsi="Calibri" w:cs="Calibri"/>
                <w:color w:val="000000"/>
                <w:sz w:val="18"/>
                <w:szCs w:val="18"/>
                <w:lang w:eastAsia="en-AU"/>
              </w:rPr>
              <w:t>ntary</w:t>
            </w:r>
          </w:p>
        </w:tc>
        <w:tc>
          <w:tcPr>
            <w:tcW w:w="2552" w:type="dxa"/>
            <w:tcBorders>
              <w:top w:val="nil"/>
              <w:left w:val="nil"/>
              <w:bottom w:val="single" w:sz="4" w:space="0" w:color="auto"/>
              <w:right w:val="single" w:sz="4" w:space="0" w:color="auto"/>
            </w:tcBorders>
            <w:shd w:val="clear" w:color="auto" w:fill="auto"/>
            <w:hideMark/>
          </w:tcPr>
          <w:p w14:paraId="6F789B1A" w14:textId="77777777" w:rsidR="00B17117" w:rsidRDefault="008A0C87"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Body mass index</w:t>
            </w:r>
          </w:p>
          <w:p w14:paraId="1792D7B5" w14:textId="77777777" w:rsidR="00B17117" w:rsidRPr="00E9077A" w:rsidRDefault="00B12259"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Aspects</w:t>
            </w:r>
            <w:r w:rsidR="00884E88" w:rsidRPr="00E12876">
              <w:rPr>
                <w:rFonts w:ascii="Calibri" w:eastAsia="Times New Roman" w:hAnsi="Calibri" w:cs="Calibri"/>
                <w:color w:val="000000"/>
                <w:sz w:val="18"/>
                <w:szCs w:val="18"/>
                <w:lang w:eastAsia="en-AU"/>
              </w:rPr>
              <w:t xml:space="preserve"> of Healthy Eating </w:t>
            </w:r>
            <w:r w:rsidR="00884E88" w:rsidRPr="00E9077A">
              <w:rPr>
                <w:rFonts w:ascii="Calibri" w:eastAsia="Times New Roman" w:hAnsi="Calibri" w:cs="Calibri"/>
                <w:color w:val="000000"/>
                <w:sz w:val="18"/>
                <w:szCs w:val="18"/>
                <w:lang w:eastAsia="en-AU"/>
              </w:rPr>
              <w:t xml:space="preserve">explored through: </w:t>
            </w:r>
          </w:p>
          <w:p w14:paraId="5D11CBD4" w14:textId="77777777" w:rsidR="00B17117" w:rsidRPr="00E9077A" w:rsidRDefault="00884E88" w:rsidP="00216244">
            <w:pPr>
              <w:pStyle w:val="ListParagraph"/>
              <w:numPr>
                <w:ilvl w:val="2"/>
                <w:numId w:val="1"/>
              </w:numPr>
              <w:spacing w:after="0" w:line="276" w:lineRule="auto"/>
              <w:ind w:left="450" w:hanging="141"/>
              <w:rPr>
                <w:rFonts w:ascii="Calibri" w:eastAsia="Times New Roman" w:hAnsi="Calibri" w:cs="Calibri"/>
                <w:color w:val="000000"/>
                <w:sz w:val="18"/>
                <w:szCs w:val="18"/>
                <w:lang w:eastAsia="en-AU"/>
              </w:rPr>
            </w:pPr>
            <w:r w:rsidRPr="00E9077A">
              <w:rPr>
                <w:rFonts w:ascii="Calibri" w:eastAsia="Times New Roman" w:hAnsi="Calibri" w:cs="Calibri"/>
                <w:color w:val="000000"/>
                <w:sz w:val="18"/>
                <w:szCs w:val="18"/>
                <w:lang w:eastAsia="en-AU"/>
              </w:rPr>
              <w:t>Subject</w:t>
            </w:r>
            <w:r w:rsidR="00B17117" w:rsidRPr="00E9077A">
              <w:rPr>
                <w:rFonts w:ascii="Calibri" w:eastAsia="Times New Roman" w:hAnsi="Calibri" w:cs="Calibri"/>
                <w:color w:val="000000"/>
                <w:sz w:val="18"/>
                <w:szCs w:val="18"/>
                <w:lang w:eastAsia="en-AU"/>
              </w:rPr>
              <w:t>ive</w:t>
            </w:r>
            <w:r w:rsidRPr="00E9077A">
              <w:rPr>
                <w:rFonts w:ascii="Calibri" w:eastAsia="Times New Roman" w:hAnsi="Calibri" w:cs="Calibri"/>
                <w:color w:val="000000"/>
                <w:sz w:val="18"/>
                <w:szCs w:val="18"/>
                <w:lang w:eastAsia="en-AU"/>
              </w:rPr>
              <w:t xml:space="preserve"> norm</w:t>
            </w:r>
          </w:p>
          <w:p w14:paraId="4378281F" w14:textId="77777777" w:rsidR="00B17117" w:rsidRDefault="00884E88" w:rsidP="00216244">
            <w:pPr>
              <w:pStyle w:val="ListParagraph"/>
              <w:numPr>
                <w:ilvl w:val="2"/>
                <w:numId w:val="1"/>
              </w:numPr>
              <w:spacing w:after="0" w:line="276" w:lineRule="auto"/>
              <w:ind w:left="450" w:hanging="141"/>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Attitudes</w:t>
            </w:r>
          </w:p>
          <w:p w14:paraId="5612ED3A" w14:textId="77777777" w:rsidR="00B17117" w:rsidRDefault="00884E88" w:rsidP="00216244">
            <w:pPr>
              <w:pStyle w:val="ListParagraph"/>
              <w:numPr>
                <w:ilvl w:val="2"/>
                <w:numId w:val="1"/>
              </w:numPr>
              <w:spacing w:after="0" w:line="276" w:lineRule="auto"/>
              <w:ind w:left="450" w:hanging="141"/>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Perceived behaviour control</w:t>
            </w:r>
          </w:p>
          <w:p w14:paraId="2038E6F8" w14:textId="77777777" w:rsidR="00B17117" w:rsidRDefault="00884E88" w:rsidP="00216244">
            <w:pPr>
              <w:pStyle w:val="ListParagraph"/>
              <w:numPr>
                <w:ilvl w:val="2"/>
                <w:numId w:val="1"/>
              </w:numPr>
              <w:spacing w:after="0" w:line="276" w:lineRule="auto"/>
              <w:ind w:left="450" w:hanging="141"/>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Intention</w:t>
            </w:r>
          </w:p>
          <w:p w14:paraId="5BB83685" w14:textId="77777777" w:rsidR="00B17117" w:rsidRDefault="00884E88" w:rsidP="00216244">
            <w:pPr>
              <w:pStyle w:val="ListParagraph"/>
              <w:numPr>
                <w:ilvl w:val="2"/>
                <w:numId w:val="1"/>
              </w:numPr>
              <w:spacing w:after="0" w:line="276" w:lineRule="auto"/>
              <w:ind w:left="450" w:hanging="141"/>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Personal nor</w:t>
            </w:r>
            <w:r w:rsidR="00B17117">
              <w:rPr>
                <w:rFonts w:ascii="Calibri" w:eastAsia="Times New Roman" w:hAnsi="Calibri" w:cs="Calibri"/>
                <w:color w:val="000000"/>
                <w:sz w:val="18"/>
                <w:szCs w:val="18"/>
                <w:lang w:eastAsia="en-AU"/>
              </w:rPr>
              <w:t>ms</w:t>
            </w:r>
          </w:p>
          <w:p w14:paraId="541185C6" w14:textId="04C203AB" w:rsidR="00B17117" w:rsidRDefault="00884E88" w:rsidP="00216244">
            <w:pPr>
              <w:pStyle w:val="ListParagraph"/>
              <w:numPr>
                <w:ilvl w:val="2"/>
                <w:numId w:val="1"/>
              </w:numPr>
              <w:spacing w:after="0" w:line="276" w:lineRule="auto"/>
              <w:ind w:left="450" w:hanging="141"/>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Self-</w:t>
            </w:r>
            <w:r w:rsidR="00ED2814" w:rsidRPr="00E12876">
              <w:rPr>
                <w:rFonts w:ascii="Calibri" w:eastAsia="Times New Roman" w:hAnsi="Calibri" w:cs="Calibri"/>
                <w:color w:val="000000"/>
                <w:sz w:val="18"/>
                <w:szCs w:val="18"/>
                <w:lang w:eastAsia="en-AU"/>
              </w:rPr>
              <w:t>identi</w:t>
            </w:r>
            <w:r w:rsidR="00ED2814">
              <w:rPr>
                <w:rFonts w:ascii="Calibri" w:eastAsia="Times New Roman" w:hAnsi="Calibri" w:cs="Calibri"/>
                <w:color w:val="000000"/>
                <w:sz w:val="18"/>
                <w:szCs w:val="18"/>
                <w:lang w:eastAsia="en-AU"/>
              </w:rPr>
              <w:t>t</w:t>
            </w:r>
            <w:r w:rsidR="00ED2814" w:rsidRPr="00E12876">
              <w:rPr>
                <w:rFonts w:ascii="Calibri" w:eastAsia="Times New Roman" w:hAnsi="Calibri" w:cs="Calibri"/>
                <w:color w:val="000000"/>
                <w:sz w:val="18"/>
                <w:szCs w:val="18"/>
                <w:lang w:eastAsia="en-AU"/>
              </w:rPr>
              <w:t>y</w:t>
            </w:r>
          </w:p>
          <w:p w14:paraId="1DE57C33" w14:textId="59D4CEE1" w:rsidR="00884E88" w:rsidRPr="00E12876" w:rsidRDefault="004A7115" w:rsidP="00216244">
            <w:pPr>
              <w:pStyle w:val="ListParagraph"/>
              <w:numPr>
                <w:ilvl w:val="2"/>
                <w:numId w:val="1"/>
              </w:numPr>
              <w:spacing w:after="0" w:line="276" w:lineRule="auto"/>
              <w:ind w:left="450" w:hanging="141"/>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Behaviour</w:t>
            </w:r>
          </w:p>
        </w:tc>
        <w:tc>
          <w:tcPr>
            <w:tcW w:w="2409" w:type="dxa"/>
            <w:tcBorders>
              <w:top w:val="nil"/>
              <w:left w:val="nil"/>
              <w:bottom w:val="single" w:sz="4" w:space="0" w:color="auto"/>
              <w:right w:val="single" w:sz="4" w:space="0" w:color="auto"/>
            </w:tcBorders>
            <w:shd w:val="clear" w:color="auto" w:fill="auto"/>
            <w:hideMark/>
          </w:tcPr>
          <w:p w14:paraId="07DA66A1" w14:textId="1C0BCAE9" w:rsidR="00884E88" w:rsidRPr="00B17117" w:rsidRDefault="00884E88" w:rsidP="00216244">
            <w:pPr>
              <w:spacing w:after="0" w:line="276" w:lineRule="auto"/>
              <w:ind w:left="136" w:right="836"/>
              <w:rPr>
                <w:rFonts w:ascii="Calibri" w:eastAsia="Times New Roman" w:hAnsi="Calibri" w:cs="Calibri"/>
                <w:color w:val="000000"/>
                <w:sz w:val="18"/>
                <w:szCs w:val="18"/>
                <w:lang w:eastAsia="en-AU"/>
              </w:rPr>
            </w:pPr>
          </w:p>
        </w:tc>
        <w:tc>
          <w:tcPr>
            <w:tcW w:w="2410" w:type="dxa"/>
            <w:tcBorders>
              <w:top w:val="nil"/>
              <w:left w:val="nil"/>
              <w:bottom w:val="single" w:sz="4" w:space="0" w:color="auto"/>
              <w:right w:val="single" w:sz="4" w:space="0" w:color="auto"/>
            </w:tcBorders>
            <w:shd w:val="clear" w:color="auto" w:fill="auto"/>
            <w:hideMark/>
          </w:tcPr>
          <w:p w14:paraId="609FE782" w14:textId="1A62766C" w:rsidR="00884E88" w:rsidRPr="00B17117" w:rsidRDefault="00884E88" w:rsidP="00216244">
            <w:pPr>
              <w:spacing w:after="0" w:line="276" w:lineRule="auto"/>
              <w:ind w:left="175" w:hanging="175"/>
              <w:rPr>
                <w:rFonts w:ascii="Calibri" w:eastAsia="Times New Roman" w:hAnsi="Calibri" w:cs="Calibri"/>
                <w:color w:val="000000"/>
                <w:sz w:val="18"/>
                <w:szCs w:val="18"/>
                <w:lang w:eastAsia="en-AU"/>
              </w:rPr>
            </w:pPr>
          </w:p>
        </w:tc>
      </w:tr>
      <w:tr w:rsidR="00B17117" w:rsidRPr="00884E88" w14:paraId="50D52D9E" w14:textId="77777777" w:rsidTr="0004179C">
        <w:trPr>
          <w:trHeight w:val="1250"/>
        </w:trPr>
        <w:tc>
          <w:tcPr>
            <w:tcW w:w="1482" w:type="dxa"/>
            <w:tcBorders>
              <w:top w:val="nil"/>
              <w:left w:val="single" w:sz="4" w:space="0" w:color="auto"/>
              <w:bottom w:val="single" w:sz="4" w:space="0" w:color="auto"/>
              <w:right w:val="single" w:sz="4" w:space="0" w:color="auto"/>
            </w:tcBorders>
            <w:shd w:val="clear" w:color="auto" w:fill="auto"/>
            <w:hideMark/>
          </w:tcPr>
          <w:p w14:paraId="07D3EEB8" w14:textId="16070316" w:rsidR="00B846E8" w:rsidRPr="0036763E"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Both 2016, Brazil</w:t>
            </w:r>
            <w:r w:rsidR="0008545B">
              <w:rPr>
                <w:rFonts w:ascii="Calibri" w:eastAsia="Times New Roman" w:hAnsi="Calibri" w:cs="Calibri"/>
                <w:noProof/>
                <w:color w:val="000000"/>
                <w:sz w:val="18"/>
                <w:szCs w:val="18"/>
                <w:vertAlign w:val="superscript"/>
                <w:lang w:eastAsia="en-AU"/>
              </w:rPr>
              <w:t>3</w:t>
            </w:r>
          </w:p>
        </w:tc>
        <w:tc>
          <w:tcPr>
            <w:tcW w:w="3352" w:type="dxa"/>
            <w:tcBorders>
              <w:top w:val="nil"/>
              <w:left w:val="nil"/>
              <w:bottom w:val="single" w:sz="4" w:space="0" w:color="auto"/>
              <w:right w:val="single" w:sz="4" w:space="0" w:color="auto"/>
            </w:tcBorders>
            <w:shd w:val="clear" w:color="auto" w:fill="auto"/>
            <w:hideMark/>
          </w:tcPr>
          <w:p w14:paraId="6879CC80" w14:textId="03FB8856"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 xml:space="preserve">Aims to assess the relationship between multiple </w:t>
            </w:r>
            <w:r w:rsidR="00B12259" w:rsidRPr="00884E88">
              <w:rPr>
                <w:rFonts w:ascii="Calibri" w:eastAsia="Times New Roman" w:hAnsi="Calibri" w:cs="Calibri"/>
                <w:color w:val="000000"/>
                <w:sz w:val="18"/>
                <w:szCs w:val="18"/>
                <w:lang w:eastAsia="en-AU"/>
              </w:rPr>
              <w:t>job holdings</w:t>
            </w:r>
            <w:r w:rsidRPr="00884E88">
              <w:rPr>
                <w:rFonts w:ascii="Calibri" w:eastAsia="Times New Roman" w:hAnsi="Calibri" w:cs="Calibri"/>
                <w:color w:val="000000"/>
                <w:sz w:val="18"/>
                <w:szCs w:val="18"/>
                <w:lang w:eastAsia="en-AU"/>
              </w:rPr>
              <w:t xml:space="preserve"> and the wellbeing of </w:t>
            </w:r>
            <w:r w:rsidR="00C57321">
              <w:rPr>
                <w:rFonts w:ascii="Calibri" w:eastAsia="Times New Roman" w:hAnsi="Calibri" w:cs="Calibri"/>
                <w:color w:val="000000"/>
                <w:sz w:val="18"/>
                <w:szCs w:val="18"/>
                <w:lang w:eastAsia="en-AU"/>
              </w:rPr>
              <w:t>physical education</w:t>
            </w:r>
            <w:r w:rsidRPr="00884E88">
              <w:rPr>
                <w:rFonts w:ascii="Calibri" w:eastAsia="Times New Roman" w:hAnsi="Calibri" w:cs="Calibri"/>
                <w:color w:val="000000"/>
                <w:sz w:val="18"/>
                <w:szCs w:val="18"/>
                <w:lang w:eastAsia="en-AU"/>
              </w:rPr>
              <w:t xml:space="preserve"> </w:t>
            </w:r>
            <w:r w:rsidR="00B12259" w:rsidRPr="00884E88">
              <w:rPr>
                <w:rFonts w:ascii="Calibri" w:eastAsia="Times New Roman" w:hAnsi="Calibri" w:cs="Calibri"/>
                <w:color w:val="000000"/>
                <w:sz w:val="18"/>
                <w:szCs w:val="18"/>
                <w:lang w:eastAsia="en-AU"/>
              </w:rPr>
              <w:t>teachers</w:t>
            </w:r>
            <w:r w:rsidRPr="00884E88">
              <w:rPr>
                <w:rFonts w:ascii="Calibri" w:eastAsia="Times New Roman" w:hAnsi="Calibri" w:cs="Calibri"/>
                <w:color w:val="000000"/>
                <w:sz w:val="18"/>
                <w:szCs w:val="18"/>
                <w:lang w:eastAsia="en-AU"/>
              </w:rPr>
              <w:t xml:space="preserve"> from Southern Brazil</w:t>
            </w:r>
            <w:r w:rsidR="000A0AAE">
              <w:rPr>
                <w:rFonts w:ascii="Calibri" w:eastAsia="Times New Roman" w:hAnsi="Calibri" w:cs="Calibri"/>
                <w:color w:val="000000"/>
                <w:sz w:val="18"/>
                <w:szCs w:val="18"/>
                <w:lang w:eastAsia="en-AU"/>
              </w:rPr>
              <w:t>.</w:t>
            </w:r>
          </w:p>
        </w:tc>
        <w:tc>
          <w:tcPr>
            <w:tcW w:w="1436" w:type="dxa"/>
            <w:tcBorders>
              <w:top w:val="nil"/>
              <w:left w:val="nil"/>
              <w:bottom w:val="single" w:sz="4" w:space="0" w:color="auto"/>
              <w:right w:val="single" w:sz="4" w:space="0" w:color="auto"/>
            </w:tcBorders>
            <w:shd w:val="clear" w:color="auto" w:fill="auto"/>
            <w:hideMark/>
          </w:tcPr>
          <w:p w14:paraId="50E778A6" w14:textId="77777777" w:rsidR="00D571A3" w:rsidRDefault="00D571A3"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escriptive</w:t>
            </w:r>
            <w:r w:rsidRPr="00BD298E">
              <w:rPr>
                <w:rFonts w:ascii="Calibri" w:eastAsia="Times New Roman" w:hAnsi="Calibri" w:cs="Calibri"/>
                <w:color w:val="000000"/>
                <w:sz w:val="18"/>
                <w:szCs w:val="18"/>
                <w:lang w:eastAsia="en-AU"/>
              </w:rPr>
              <w:t xml:space="preserve">, </w:t>
            </w:r>
          </w:p>
          <w:p w14:paraId="2939B69E" w14:textId="77777777" w:rsidR="00884E88" w:rsidRDefault="00884E88" w:rsidP="00216244">
            <w:pPr>
              <w:spacing w:after="0" w:line="276" w:lineRule="auto"/>
              <w:rPr>
                <w:rFonts w:ascii="Calibri" w:eastAsia="Times New Roman" w:hAnsi="Calibri" w:cs="Calibri"/>
                <w:i/>
                <w:iCs/>
                <w:color w:val="000000"/>
                <w:sz w:val="18"/>
                <w:szCs w:val="18"/>
                <w:lang w:eastAsia="en-AU"/>
              </w:rPr>
            </w:pPr>
            <w:r w:rsidRPr="00884E88">
              <w:rPr>
                <w:rFonts w:ascii="Calibri" w:eastAsia="Times New Roman" w:hAnsi="Calibri" w:cs="Calibri"/>
                <w:color w:val="000000"/>
                <w:sz w:val="18"/>
                <w:szCs w:val="18"/>
                <w:lang w:eastAsia="en-AU"/>
              </w:rPr>
              <w:t>Exploratory descriptive and C</w:t>
            </w:r>
            <w:r w:rsidR="00BF2112">
              <w:rPr>
                <w:rFonts w:ascii="Calibri" w:eastAsia="Times New Roman" w:hAnsi="Calibri" w:cs="Calibri"/>
                <w:color w:val="000000"/>
                <w:sz w:val="18"/>
                <w:szCs w:val="18"/>
                <w:lang w:eastAsia="en-AU"/>
              </w:rPr>
              <w:t>ross</w:t>
            </w:r>
            <w:r w:rsidR="006631AB">
              <w:rPr>
                <w:rFonts w:ascii="Calibri" w:eastAsia="Times New Roman" w:hAnsi="Calibri" w:cs="Calibri"/>
                <w:color w:val="000000"/>
                <w:sz w:val="18"/>
                <w:szCs w:val="18"/>
                <w:lang w:eastAsia="en-AU"/>
              </w:rPr>
              <w:t>-sectional</w:t>
            </w:r>
            <w:r w:rsidR="006A559A">
              <w:rPr>
                <w:rFonts w:ascii="Calibri" w:eastAsia="Times New Roman" w:hAnsi="Calibri" w:cs="Calibri"/>
                <w:color w:val="000000"/>
                <w:sz w:val="18"/>
                <w:szCs w:val="18"/>
                <w:lang w:eastAsia="en-AU"/>
              </w:rPr>
              <w:t>.</w:t>
            </w:r>
            <w:r w:rsidRPr="00884E88">
              <w:rPr>
                <w:rFonts w:ascii="Calibri" w:eastAsia="Times New Roman" w:hAnsi="Calibri" w:cs="Calibri"/>
                <w:color w:val="000000"/>
                <w:sz w:val="18"/>
                <w:szCs w:val="18"/>
                <w:lang w:eastAsia="en-AU"/>
              </w:rPr>
              <w:t xml:space="preserve"> </w:t>
            </w:r>
            <w:r w:rsidRPr="006A559A">
              <w:rPr>
                <w:rFonts w:ascii="Calibri" w:eastAsia="Times New Roman" w:hAnsi="Calibri" w:cs="Calibri"/>
                <w:i/>
                <w:iCs/>
                <w:color w:val="000000"/>
                <w:sz w:val="18"/>
                <w:szCs w:val="18"/>
                <w:lang w:eastAsia="en-AU"/>
              </w:rPr>
              <w:t>Questionnaire</w:t>
            </w:r>
          </w:p>
          <w:p w14:paraId="23A74B87" w14:textId="34CC07FE" w:rsidR="00301C6D" w:rsidRPr="003C67A0" w:rsidRDefault="006503E1" w:rsidP="003C67A0">
            <w:pPr>
              <w:spacing w:after="0" w:line="276" w:lineRule="auto"/>
              <w:jc w:val="right"/>
              <w:rPr>
                <w:rFonts w:ascii="Calibri" w:eastAsia="Times New Roman" w:hAnsi="Calibri" w:cs="Calibri"/>
                <w:color w:val="000000"/>
                <w:sz w:val="10"/>
                <w:szCs w:val="10"/>
                <w:lang w:eastAsia="en-AU"/>
              </w:rPr>
            </w:pPr>
            <w:r w:rsidRPr="003C67A0">
              <w:rPr>
                <w:rFonts w:ascii="Calibri" w:eastAsia="Times New Roman" w:hAnsi="Calibri" w:cs="Calibri"/>
                <w:color w:val="000000"/>
                <w:sz w:val="10"/>
                <w:szCs w:val="10"/>
                <w:lang w:eastAsia="en-AU"/>
              </w:rPr>
              <w:t>R</w:t>
            </w:r>
          </w:p>
        </w:tc>
        <w:tc>
          <w:tcPr>
            <w:tcW w:w="1805" w:type="dxa"/>
            <w:tcBorders>
              <w:top w:val="nil"/>
              <w:left w:val="nil"/>
              <w:bottom w:val="single" w:sz="4" w:space="0" w:color="auto"/>
              <w:right w:val="single" w:sz="4" w:space="0" w:color="auto"/>
            </w:tcBorders>
            <w:shd w:val="clear" w:color="auto" w:fill="auto"/>
            <w:hideMark/>
          </w:tcPr>
          <w:p w14:paraId="63139F05" w14:textId="77777777" w:rsidR="00040B09"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I</w:t>
            </w:r>
            <w:r w:rsidR="00040B09">
              <w:rPr>
                <w:rFonts w:ascii="Calibri" w:eastAsia="Times New Roman" w:hAnsi="Calibri" w:cs="Calibri"/>
                <w:color w:val="000000"/>
                <w:sz w:val="18"/>
                <w:szCs w:val="18"/>
                <w:lang w:eastAsia="en-AU"/>
              </w:rPr>
              <w:t>nservice</w:t>
            </w:r>
            <w:r w:rsidRPr="00884E88">
              <w:rPr>
                <w:rFonts w:ascii="Calibri" w:eastAsia="Times New Roman" w:hAnsi="Calibri" w:cs="Calibri"/>
                <w:color w:val="000000"/>
                <w:sz w:val="18"/>
                <w:szCs w:val="18"/>
                <w:lang w:eastAsia="en-AU"/>
              </w:rPr>
              <w:t xml:space="preserve">, </w:t>
            </w:r>
          </w:p>
          <w:p w14:paraId="64094BA3" w14:textId="75E7DBFF"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E</w:t>
            </w:r>
            <w:r w:rsidR="00040B09">
              <w:rPr>
                <w:rFonts w:ascii="Calibri" w:eastAsia="Times New Roman" w:hAnsi="Calibri" w:cs="Calibri"/>
                <w:color w:val="000000"/>
                <w:sz w:val="18"/>
                <w:szCs w:val="18"/>
                <w:lang w:eastAsia="en-AU"/>
              </w:rPr>
              <w:t>lementary</w:t>
            </w:r>
            <w:r w:rsidRPr="00884E88">
              <w:rPr>
                <w:rFonts w:ascii="Calibri" w:eastAsia="Times New Roman" w:hAnsi="Calibri" w:cs="Calibri"/>
                <w:color w:val="000000"/>
                <w:sz w:val="18"/>
                <w:szCs w:val="18"/>
                <w:lang w:eastAsia="en-AU"/>
              </w:rPr>
              <w:t>, H</w:t>
            </w:r>
            <w:r w:rsidR="00040B09">
              <w:rPr>
                <w:rFonts w:ascii="Calibri" w:eastAsia="Times New Roman" w:hAnsi="Calibri" w:cs="Calibri"/>
                <w:color w:val="000000"/>
                <w:sz w:val="18"/>
                <w:szCs w:val="18"/>
                <w:lang w:eastAsia="en-AU"/>
              </w:rPr>
              <w:t>igh school</w:t>
            </w:r>
          </w:p>
        </w:tc>
        <w:tc>
          <w:tcPr>
            <w:tcW w:w="2552" w:type="dxa"/>
            <w:tcBorders>
              <w:top w:val="nil"/>
              <w:left w:val="nil"/>
              <w:bottom w:val="single" w:sz="4" w:space="0" w:color="auto"/>
              <w:right w:val="single" w:sz="4" w:space="0" w:color="auto"/>
            </w:tcBorders>
            <w:shd w:val="clear" w:color="auto" w:fill="auto"/>
            <w:hideMark/>
          </w:tcPr>
          <w:p w14:paraId="53A7A500" w14:textId="58FAD1AF" w:rsidR="00884E88" w:rsidRPr="00E12876" w:rsidRDefault="002C286D"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Dietary/e</w:t>
            </w:r>
            <w:r w:rsidR="00884E88" w:rsidRPr="00E12876">
              <w:rPr>
                <w:rFonts w:ascii="Calibri" w:eastAsia="Times New Roman" w:hAnsi="Calibri" w:cs="Calibri"/>
                <w:color w:val="000000"/>
                <w:sz w:val="18"/>
                <w:szCs w:val="18"/>
                <w:lang w:eastAsia="en-AU"/>
              </w:rPr>
              <w:t>ating habits</w:t>
            </w:r>
          </w:p>
        </w:tc>
        <w:tc>
          <w:tcPr>
            <w:tcW w:w="2409" w:type="dxa"/>
            <w:tcBorders>
              <w:top w:val="nil"/>
              <w:left w:val="nil"/>
              <w:bottom w:val="single" w:sz="4" w:space="0" w:color="auto"/>
              <w:right w:val="single" w:sz="4" w:space="0" w:color="auto"/>
            </w:tcBorders>
            <w:shd w:val="clear" w:color="auto" w:fill="auto"/>
            <w:hideMark/>
          </w:tcPr>
          <w:p w14:paraId="6171C358" w14:textId="0B741BC6" w:rsidR="00884E88" w:rsidRPr="00B17117" w:rsidRDefault="00884E88" w:rsidP="00216244">
            <w:pPr>
              <w:spacing w:after="0" w:line="276" w:lineRule="auto"/>
              <w:ind w:left="136" w:right="836"/>
              <w:rPr>
                <w:rFonts w:ascii="Calibri" w:eastAsia="Times New Roman" w:hAnsi="Calibri" w:cs="Calibri"/>
                <w:color w:val="000000"/>
                <w:sz w:val="18"/>
                <w:szCs w:val="18"/>
                <w:lang w:eastAsia="en-AU"/>
              </w:rPr>
            </w:pPr>
          </w:p>
        </w:tc>
        <w:tc>
          <w:tcPr>
            <w:tcW w:w="2410" w:type="dxa"/>
            <w:tcBorders>
              <w:top w:val="nil"/>
              <w:left w:val="nil"/>
              <w:bottom w:val="single" w:sz="4" w:space="0" w:color="auto"/>
              <w:right w:val="single" w:sz="4" w:space="0" w:color="auto"/>
            </w:tcBorders>
            <w:shd w:val="clear" w:color="auto" w:fill="auto"/>
            <w:hideMark/>
          </w:tcPr>
          <w:p w14:paraId="6ED4F647" w14:textId="77777777" w:rsidR="00ED2814" w:rsidRDefault="00884E88"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P</w:t>
            </w:r>
            <w:r w:rsidR="009A068A" w:rsidRPr="00E12876">
              <w:rPr>
                <w:rFonts w:ascii="Calibri" w:eastAsia="Times New Roman" w:hAnsi="Calibri" w:cs="Calibri"/>
                <w:color w:val="000000"/>
                <w:sz w:val="18"/>
                <w:szCs w:val="18"/>
                <w:lang w:eastAsia="en-AU"/>
              </w:rPr>
              <w:t>hysical activity</w:t>
            </w:r>
          </w:p>
          <w:p w14:paraId="6C5A665A" w14:textId="77777777" w:rsidR="00ED2814" w:rsidRDefault="00884E88"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Preventative behaviour</w:t>
            </w:r>
            <w:r w:rsidR="00ED2814">
              <w:rPr>
                <w:rFonts w:ascii="Calibri" w:eastAsia="Times New Roman" w:hAnsi="Calibri" w:cs="Calibri"/>
                <w:color w:val="000000"/>
                <w:sz w:val="18"/>
                <w:szCs w:val="18"/>
                <w:lang w:eastAsia="en-AU"/>
              </w:rPr>
              <w:t>s</w:t>
            </w:r>
          </w:p>
          <w:p w14:paraId="1AA8D34E" w14:textId="77777777" w:rsidR="00ED2814" w:rsidRDefault="00884E88"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Relationships</w:t>
            </w:r>
          </w:p>
          <w:p w14:paraId="20CF6A75" w14:textId="77777777" w:rsidR="00ED2814" w:rsidRDefault="00884E88"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Stress control</w:t>
            </w:r>
          </w:p>
          <w:p w14:paraId="645FF8B5" w14:textId="1DBE18F0" w:rsidR="00884E88" w:rsidRPr="00E12876" w:rsidRDefault="00884E88"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Work related measures and wellbeing</w:t>
            </w:r>
          </w:p>
        </w:tc>
      </w:tr>
      <w:tr w:rsidR="00B17117" w:rsidRPr="00884E88" w14:paraId="2875AD47" w14:textId="77777777" w:rsidTr="0004179C">
        <w:trPr>
          <w:trHeight w:val="1100"/>
        </w:trPr>
        <w:tc>
          <w:tcPr>
            <w:tcW w:w="1482" w:type="dxa"/>
            <w:tcBorders>
              <w:top w:val="nil"/>
              <w:left w:val="single" w:sz="4" w:space="0" w:color="auto"/>
              <w:bottom w:val="single" w:sz="4" w:space="0" w:color="auto"/>
              <w:right w:val="single" w:sz="4" w:space="0" w:color="auto"/>
            </w:tcBorders>
            <w:shd w:val="clear" w:color="auto" w:fill="auto"/>
            <w:hideMark/>
          </w:tcPr>
          <w:p w14:paraId="1D43D586" w14:textId="7386E04A" w:rsidR="00DC77F9" w:rsidRPr="0036763E"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Both 2017, Brazil</w:t>
            </w:r>
            <w:r w:rsidR="0008545B">
              <w:rPr>
                <w:rFonts w:ascii="Calibri" w:eastAsia="Times New Roman" w:hAnsi="Calibri" w:cs="Calibri"/>
                <w:noProof/>
                <w:color w:val="000000"/>
                <w:sz w:val="18"/>
                <w:szCs w:val="18"/>
                <w:vertAlign w:val="superscript"/>
                <w:lang w:eastAsia="en-AU"/>
              </w:rPr>
              <w:t>4</w:t>
            </w:r>
          </w:p>
        </w:tc>
        <w:tc>
          <w:tcPr>
            <w:tcW w:w="3352" w:type="dxa"/>
            <w:tcBorders>
              <w:top w:val="nil"/>
              <w:left w:val="nil"/>
              <w:bottom w:val="single" w:sz="4" w:space="0" w:color="auto"/>
              <w:right w:val="single" w:sz="4" w:space="0" w:color="auto"/>
            </w:tcBorders>
            <w:shd w:val="clear" w:color="auto" w:fill="auto"/>
            <w:hideMark/>
          </w:tcPr>
          <w:p w14:paraId="4E634853" w14:textId="77777777"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To evaluate the relation between gender and PE teachers' wellbeing in southern Brazil, considering the socio-environmental (job) and individual (lifestyle) parameters.</w:t>
            </w:r>
          </w:p>
        </w:tc>
        <w:tc>
          <w:tcPr>
            <w:tcW w:w="1436" w:type="dxa"/>
            <w:tcBorders>
              <w:top w:val="nil"/>
              <w:left w:val="nil"/>
              <w:bottom w:val="single" w:sz="4" w:space="0" w:color="auto"/>
              <w:right w:val="single" w:sz="4" w:space="0" w:color="auto"/>
            </w:tcBorders>
            <w:shd w:val="clear" w:color="auto" w:fill="auto"/>
            <w:hideMark/>
          </w:tcPr>
          <w:p w14:paraId="40AC9F48" w14:textId="77777777" w:rsidR="00D571A3" w:rsidRDefault="00D571A3"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escriptive</w:t>
            </w:r>
            <w:r w:rsidRPr="00BD298E">
              <w:rPr>
                <w:rFonts w:ascii="Calibri" w:eastAsia="Times New Roman" w:hAnsi="Calibri" w:cs="Calibri"/>
                <w:color w:val="000000"/>
                <w:sz w:val="18"/>
                <w:szCs w:val="18"/>
                <w:lang w:eastAsia="en-AU"/>
              </w:rPr>
              <w:t xml:space="preserve">, </w:t>
            </w:r>
          </w:p>
          <w:p w14:paraId="3281AAD8" w14:textId="77777777" w:rsidR="006A559A"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 xml:space="preserve">Descriptive cross </w:t>
            </w:r>
            <w:r w:rsidR="006631AB" w:rsidRPr="00884E88">
              <w:rPr>
                <w:rFonts w:ascii="Calibri" w:eastAsia="Times New Roman" w:hAnsi="Calibri" w:cs="Calibri"/>
                <w:color w:val="000000"/>
                <w:sz w:val="18"/>
                <w:szCs w:val="18"/>
                <w:lang w:eastAsia="en-AU"/>
              </w:rPr>
              <w:t>sectional</w:t>
            </w:r>
            <w:r w:rsidR="006A559A">
              <w:rPr>
                <w:rFonts w:ascii="Calibri" w:eastAsia="Times New Roman" w:hAnsi="Calibri" w:cs="Calibri"/>
                <w:color w:val="000000"/>
                <w:sz w:val="18"/>
                <w:szCs w:val="18"/>
                <w:lang w:eastAsia="en-AU"/>
              </w:rPr>
              <w:t>.</w:t>
            </w:r>
          </w:p>
          <w:p w14:paraId="2D1ACF9A" w14:textId="77777777" w:rsidR="00884E88" w:rsidRDefault="006631AB" w:rsidP="00216244">
            <w:pPr>
              <w:spacing w:after="0" w:line="276" w:lineRule="auto"/>
              <w:rPr>
                <w:rFonts w:ascii="Calibri" w:eastAsia="Times New Roman" w:hAnsi="Calibri" w:cs="Calibri"/>
                <w:i/>
                <w:iCs/>
                <w:color w:val="000000"/>
                <w:sz w:val="18"/>
                <w:szCs w:val="18"/>
                <w:lang w:eastAsia="en-AU"/>
              </w:rPr>
            </w:pPr>
            <w:r w:rsidRPr="006A559A">
              <w:rPr>
                <w:rFonts w:ascii="Calibri" w:eastAsia="Times New Roman" w:hAnsi="Calibri" w:cs="Calibri"/>
                <w:i/>
                <w:iCs/>
                <w:color w:val="000000"/>
                <w:sz w:val="18"/>
                <w:szCs w:val="18"/>
                <w:lang w:eastAsia="en-AU"/>
              </w:rPr>
              <w:t>Questionnaire</w:t>
            </w:r>
          </w:p>
          <w:p w14:paraId="51DA7F67" w14:textId="7A69F9F7" w:rsidR="006503E1" w:rsidRPr="003C67A0" w:rsidRDefault="006503E1" w:rsidP="003C67A0">
            <w:pPr>
              <w:spacing w:after="0" w:line="276" w:lineRule="auto"/>
              <w:jc w:val="right"/>
              <w:rPr>
                <w:rFonts w:ascii="Calibri" w:eastAsia="Times New Roman" w:hAnsi="Calibri" w:cs="Calibri"/>
                <w:color w:val="000000"/>
                <w:sz w:val="10"/>
                <w:szCs w:val="10"/>
                <w:lang w:eastAsia="en-AU"/>
              </w:rPr>
            </w:pPr>
            <w:r w:rsidRPr="003C67A0">
              <w:rPr>
                <w:rFonts w:ascii="Calibri" w:eastAsia="Times New Roman" w:hAnsi="Calibri" w:cs="Calibri"/>
                <w:color w:val="000000"/>
                <w:sz w:val="10"/>
                <w:szCs w:val="10"/>
                <w:lang w:eastAsia="en-AU"/>
              </w:rPr>
              <w:t>VR</w:t>
            </w:r>
          </w:p>
        </w:tc>
        <w:tc>
          <w:tcPr>
            <w:tcW w:w="1805" w:type="dxa"/>
            <w:tcBorders>
              <w:top w:val="nil"/>
              <w:left w:val="nil"/>
              <w:bottom w:val="single" w:sz="4" w:space="0" w:color="auto"/>
              <w:right w:val="single" w:sz="4" w:space="0" w:color="auto"/>
            </w:tcBorders>
            <w:shd w:val="clear" w:color="auto" w:fill="auto"/>
            <w:hideMark/>
          </w:tcPr>
          <w:p w14:paraId="1C9E0AF6" w14:textId="77777777" w:rsidR="00040B09"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I</w:t>
            </w:r>
            <w:r w:rsidR="00040B09">
              <w:rPr>
                <w:rFonts w:ascii="Calibri" w:eastAsia="Times New Roman" w:hAnsi="Calibri" w:cs="Calibri"/>
                <w:color w:val="000000"/>
                <w:sz w:val="18"/>
                <w:szCs w:val="18"/>
                <w:lang w:eastAsia="en-AU"/>
              </w:rPr>
              <w:t>nservice</w:t>
            </w:r>
            <w:r w:rsidRPr="00884E88">
              <w:rPr>
                <w:rFonts w:ascii="Calibri" w:eastAsia="Times New Roman" w:hAnsi="Calibri" w:cs="Calibri"/>
                <w:color w:val="000000"/>
                <w:sz w:val="18"/>
                <w:szCs w:val="18"/>
                <w:lang w:eastAsia="en-AU"/>
              </w:rPr>
              <w:t xml:space="preserve">, </w:t>
            </w:r>
          </w:p>
          <w:p w14:paraId="465677CC" w14:textId="176A6881"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E</w:t>
            </w:r>
            <w:r w:rsidR="00040B09">
              <w:rPr>
                <w:rFonts w:ascii="Calibri" w:eastAsia="Times New Roman" w:hAnsi="Calibri" w:cs="Calibri"/>
                <w:color w:val="000000"/>
                <w:sz w:val="18"/>
                <w:szCs w:val="18"/>
                <w:lang w:eastAsia="en-AU"/>
              </w:rPr>
              <w:t>lementary</w:t>
            </w:r>
            <w:r w:rsidRPr="00884E88">
              <w:rPr>
                <w:rFonts w:ascii="Calibri" w:eastAsia="Times New Roman" w:hAnsi="Calibri" w:cs="Calibri"/>
                <w:color w:val="000000"/>
                <w:sz w:val="18"/>
                <w:szCs w:val="18"/>
                <w:lang w:eastAsia="en-AU"/>
              </w:rPr>
              <w:t>, H</w:t>
            </w:r>
            <w:r w:rsidR="00040B09">
              <w:rPr>
                <w:rFonts w:ascii="Calibri" w:eastAsia="Times New Roman" w:hAnsi="Calibri" w:cs="Calibri"/>
                <w:color w:val="000000"/>
                <w:sz w:val="18"/>
                <w:szCs w:val="18"/>
                <w:lang w:eastAsia="en-AU"/>
              </w:rPr>
              <w:t>igh school</w:t>
            </w:r>
          </w:p>
        </w:tc>
        <w:tc>
          <w:tcPr>
            <w:tcW w:w="2552" w:type="dxa"/>
            <w:tcBorders>
              <w:top w:val="nil"/>
              <w:left w:val="nil"/>
              <w:bottom w:val="single" w:sz="4" w:space="0" w:color="auto"/>
              <w:right w:val="single" w:sz="4" w:space="0" w:color="auto"/>
            </w:tcBorders>
            <w:shd w:val="clear" w:color="auto" w:fill="auto"/>
            <w:hideMark/>
          </w:tcPr>
          <w:p w14:paraId="7E3E9DBB" w14:textId="06CA5C43" w:rsidR="00884E88" w:rsidRPr="00E12876" w:rsidRDefault="00884E88"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Dietary</w:t>
            </w:r>
            <w:r w:rsidR="002C286D" w:rsidRPr="00E12876">
              <w:rPr>
                <w:rFonts w:ascii="Calibri" w:eastAsia="Times New Roman" w:hAnsi="Calibri" w:cs="Calibri"/>
                <w:color w:val="000000"/>
                <w:sz w:val="18"/>
                <w:szCs w:val="18"/>
                <w:lang w:eastAsia="en-AU"/>
              </w:rPr>
              <w:t>/eating</w:t>
            </w:r>
            <w:r w:rsidRPr="00E12876">
              <w:rPr>
                <w:rFonts w:ascii="Calibri" w:eastAsia="Times New Roman" w:hAnsi="Calibri" w:cs="Calibri"/>
                <w:color w:val="000000"/>
                <w:sz w:val="18"/>
                <w:szCs w:val="18"/>
                <w:lang w:eastAsia="en-AU"/>
              </w:rPr>
              <w:t xml:space="preserve"> habits</w:t>
            </w:r>
          </w:p>
        </w:tc>
        <w:tc>
          <w:tcPr>
            <w:tcW w:w="2409" w:type="dxa"/>
            <w:tcBorders>
              <w:top w:val="nil"/>
              <w:left w:val="nil"/>
              <w:bottom w:val="single" w:sz="4" w:space="0" w:color="auto"/>
              <w:right w:val="single" w:sz="4" w:space="0" w:color="auto"/>
            </w:tcBorders>
            <w:shd w:val="clear" w:color="auto" w:fill="auto"/>
            <w:hideMark/>
          </w:tcPr>
          <w:p w14:paraId="4335F9DB" w14:textId="005A2737" w:rsidR="00884E88" w:rsidRPr="00B17117" w:rsidRDefault="00884E88" w:rsidP="00216244">
            <w:pPr>
              <w:spacing w:after="0" w:line="276" w:lineRule="auto"/>
              <w:ind w:left="136" w:right="836"/>
              <w:rPr>
                <w:rFonts w:ascii="Calibri" w:eastAsia="Times New Roman" w:hAnsi="Calibri" w:cs="Calibri"/>
                <w:color w:val="000000"/>
                <w:sz w:val="18"/>
                <w:szCs w:val="18"/>
                <w:lang w:eastAsia="en-AU"/>
              </w:rPr>
            </w:pPr>
          </w:p>
        </w:tc>
        <w:tc>
          <w:tcPr>
            <w:tcW w:w="2410" w:type="dxa"/>
            <w:tcBorders>
              <w:top w:val="nil"/>
              <w:left w:val="nil"/>
              <w:bottom w:val="single" w:sz="4" w:space="0" w:color="auto"/>
              <w:right w:val="single" w:sz="4" w:space="0" w:color="auto"/>
            </w:tcBorders>
            <w:shd w:val="clear" w:color="auto" w:fill="auto"/>
            <w:hideMark/>
          </w:tcPr>
          <w:p w14:paraId="25EDBFDD" w14:textId="77777777" w:rsidR="00ED2814" w:rsidRDefault="00884E88"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Quality of life/health rating</w:t>
            </w:r>
          </w:p>
          <w:p w14:paraId="17C3FB5B" w14:textId="77777777" w:rsidR="00ED2814" w:rsidRDefault="00884E88"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P</w:t>
            </w:r>
            <w:r w:rsidR="008A0C87" w:rsidRPr="00E12876">
              <w:rPr>
                <w:rFonts w:ascii="Calibri" w:eastAsia="Times New Roman" w:hAnsi="Calibri" w:cs="Calibri"/>
                <w:color w:val="000000"/>
                <w:sz w:val="18"/>
                <w:szCs w:val="18"/>
                <w:lang w:eastAsia="en-AU"/>
              </w:rPr>
              <w:t>hysical activity</w:t>
            </w:r>
          </w:p>
          <w:p w14:paraId="2D0C1298" w14:textId="77777777" w:rsidR="00ED2814" w:rsidRDefault="00884E88"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Stress control</w:t>
            </w:r>
          </w:p>
          <w:p w14:paraId="08BF2832" w14:textId="3BD31CFE" w:rsidR="00884E88" w:rsidRPr="00E12876" w:rsidRDefault="00884E88"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Job satisfaction/workplace factors</w:t>
            </w:r>
          </w:p>
        </w:tc>
      </w:tr>
      <w:tr w:rsidR="00B17117" w:rsidRPr="00884E88" w14:paraId="66DAC7EC" w14:textId="77777777" w:rsidTr="003C67A0">
        <w:trPr>
          <w:trHeight w:val="288"/>
        </w:trPr>
        <w:tc>
          <w:tcPr>
            <w:tcW w:w="1482" w:type="dxa"/>
            <w:tcBorders>
              <w:top w:val="nil"/>
              <w:left w:val="single" w:sz="4" w:space="0" w:color="auto"/>
              <w:bottom w:val="single" w:sz="4" w:space="0" w:color="auto"/>
              <w:right w:val="single" w:sz="4" w:space="0" w:color="auto"/>
            </w:tcBorders>
            <w:shd w:val="clear" w:color="auto" w:fill="auto"/>
            <w:hideMark/>
          </w:tcPr>
          <w:p w14:paraId="45854F97" w14:textId="064D4A09" w:rsidR="00DB2FC0" w:rsidRPr="0036763E" w:rsidRDefault="00884E88" w:rsidP="00216244">
            <w:pPr>
              <w:spacing w:after="0" w:line="276" w:lineRule="auto"/>
              <w:rPr>
                <w:rFonts w:ascii="Calibri" w:eastAsia="Times New Roman" w:hAnsi="Calibri" w:cs="Calibri"/>
                <w:color w:val="000000"/>
                <w:sz w:val="18"/>
                <w:szCs w:val="18"/>
                <w:vertAlign w:val="superscript"/>
                <w:lang w:eastAsia="en-AU"/>
              </w:rPr>
            </w:pPr>
            <w:r w:rsidRPr="00884E88">
              <w:rPr>
                <w:rFonts w:ascii="Calibri" w:eastAsia="Times New Roman" w:hAnsi="Calibri" w:cs="Calibri"/>
                <w:color w:val="000000"/>
                <w:sz w:val="18"/>
                <w:szCs w:val="18"/>
                <w:lang w:eastAsia="en-AU"/>
              </w:rPr>
              <w:t>Chen 2010, Taiwan</w:t>
            </w:r>
            <w:r w:rsidR="0008545B">
              <w:rPr>
                <w:rFonts w:ascii="Calibri" w:eastAsia="Times New Roman" w:hAnsi="Calibri" w:cs="Calibri"/>
                <w:noProof/>
                <w:color w:val="000000"/>
                <w:sz w:val="18"/>
                <w:szCs w:val="18"/>
                <w:vertAlign w:val="superscript"/>
                <w:lang w:eastAsia="en-AU"/>
              </w:rPr>
              <w:t>5</w:t>
            </w:r>
          </w:p>
        </w:tc>
        <w:tc>
          <w:tcPr>
            <w:tcW w:w="3352" w:type="dxa"/>
            <w:tcBorders>
              <w:top w:val="nil"/>
              <w:left w:val="nil"/>
              <w:bottom w:val="single" w:sz="4" w:space="0" w:color="auto"/>
              <w:right w:val="single" w:sz="4" w:space="0" w:color="auto"/>
            </w:tcBorders>
            <w:shd w:val="clear" w:color="auto" w:fill="auto"/>
            <w:hideMark/>
          </w:tcPr>
          <w:p w14:paraId="264B22AF" w14:textId="232D0577"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 xml:space="preserve">To investigate the effects of implementing </w:t>
            </w:r>
            <w:r w:rsidR="00C57321">
              <w:rPr>
                <w:rFonts w:ascii="Calibri" w:eastAsia="Times New Roman" w:hAnsi="Calibri" w:cs="Calibri"/>
                <w:color w:val="000000"/>
                <w:sz w:val="18"/>
                <w:szCs w:val="18"/>
                <w:lang w:eastAsia="en-AU"/>
              </w:rPr>
              <w:t xml:space="preserve">health promoting </w:t>
            </w:r>
            <w:r w:rsidR="000A0AAE">
              <w:rPr>
                <w:rFonts w:ascii="Calibri" w:eastAsia="Times New Roman" w:hAnsi="Calibri" w:cs="Calibri"/>
                <w:color w:val="000000"/>
                <w:sz w:val="18"/>
                <w:szCs w:val="18"/>
                <w:lang w:eastAsia="en-AU"/>
              </w:rPr>
              <w:t>schools’</w:t>
            </w:r>
            <w:r w:rsidRPr="00884E88">
              <w:rPr>
                <w:rFonts w:ascii="Calibri" w:eastAsia="Times New Roman" w:hAnsi="Calibri" w:cs="Calibri"/>
                <w:color w:val="000000"/>
                <w:sz w:val="18"/>
                <w:szCs w:val="18"/>
                <w:lang w:eastAsia="en-AU"/>
              </w:rPr>
              <w:t xml:space="preserve"> programmes on </w:t>
            </w:r>
            <w:r w:rsidR="00B12259" w:rsidRPr="00884E88">
              <w:rPr>
                <w:rFonts w:ascii="Calibri" w:eastAsia="Times New Roman" w:hAnsi="Calibri" w:cs="Calibri"/>
                <w:color w:val="000000"/>
                <w:sz w:val="18"/>
                <w:szCs w:val="18"/>
                <w:lang w:eastAsia="en-AU"/>
              </w:rPr>
              <w:t>teachers’</w:t>
            </w:r>
            <w:r w:rsidRPr="00884E88">
              <w:rPr>
                <w:rFonts w:ascii="Calibri" w:eastAsia="Times New Roman" w:hAnsi="Calibri" w:cs="Calibri"/>
                <w:color w:val="000000"/>
                <w:sz w:val="18"/>
                <w:szCs w:val="18"/>
                <w:lang w:eastAsia="en-AU"/>
              </w:rPr>
              <w:t xml:space="preserve"> nutrition knowledge and diets.</w:t>
            </w:r>
          </w:p>
        </w:tc>
        <w:tc>
          <w:tcPr>
            <w:tcW w:w="1436" w:type="dxa"/>
            <w:tcBorders>
              <w:top w:val="nil"/>
              <w:left w:val="nil"/>
              <w:bottom w:val="single" w:sz="4" w:space="0" w:color="auto"/>
              <w:right w:val="single" w:sz="4" w:space="0" w:color="auto"/>
            </w:tcBorders>
            <w:shd w:val="clear" w:color="auto" w:fill="auto"/>
            <w:hideMark/>
          </w:tcPr>
          <w:p w14:paraId="1D4AA32A" w14:textId="77777777" w:rsidR="00884E88" w:rsidRDefault="00884E88" w:rsidP="00216244">
            <w:pPr>
              <w:spacing w:after="0" w:line="276" w:lineRule="auto"/>
              <w:rPr>
                <w:rFonts w:ascii="Calibri" w:eastAsia="Times New Roman" w:hAnsi="Calibri" w:cs="Calibri"/>
                <w:i/>
                <w:iCs/>
                <w:color w:val="000000"/>
                <w:sz w:val="18"/>
                <w:szCs w:val="18"/>
                <w:lang w:eastAsia="en-AU"/>
              </w:rPr>
            </w:pPr>
            <w:r w:rsidRPr="00884E88">
              <w:rPr>
                <w:rFonts w:ascii="Calibri" w:eastAsia="Times New Roman" w:hAnsi="Calibri" w:cs="Calibri"/>
                <w:color w:val="000000"/>
                <w:sz w:val="18"/>
                <w:szCs w:val="18"/>
                <w:lang w:eastAsia="en-AU"/>
              </w:rPr>
              <w:t>I</w:t>
            </w:r>
            <w:r w:rsidR="006631AB">
              <w:rPr>
                <w:rFonts w:ascii="Calibri" w:eastAsia="Times New Roman" w:hAnsi="Calibri" w:cs="Calibri"/>
                <w:color w:val="000000"/>
                <w:sz w:val="18"/>
                <w:szCs w:val="18"/>
                <w:lang w:eastAsia="en-AU"/>
              </w:rPr>
              <w:t>ntervention</w:t>
            </w:r>
            <w:r w:rsidRPr="00884E88">
              <w:rPr>
                <w:rFonts w:ascii="Calibri" w:eastAsia="Times New Roman" w:hAnsi="Calibri" w:cs="Calibri"/>
                <w:color w:val="000000"/>
                <w:sz w:val="18"/>
                <w:szCs w:val="18"/>
                <w:lang w:eastAsia="en-AU"/>
              </w:rPr>
              <w:t>, Case control</w:t>
            </w:r>
            <w:r w:rsidR="006A559A">
              <w:rPr>
                <w:rFonts w:ascii="Calibri" w:eastAsia="Times New Roman" w:hAnsi="Calibri" w:cs="Calibri"/>
                <w:color w:val="000000"/>
                <w:sz w:val="18"/>
                <w:szCs w:val="18"/>
                <w:lang w:eastAsia="en-AU"/>
              </w:rPr>
              <w:t>.</w:t>
            </w:r>
            <w:r w:rsidRPr="00884E88">
              <w:rPr>
                <w:rFonts w:ascii="Calibri" w:eastAsia="Times New Roman" w:hAnsi="Calibri" w:cs="Calibri"/>
                <w:color w:val="000000"/>
                <w:sz w:val="18"/>
                <w:szCs w:val="18"/>
                <w:lang w:eastAsia="en-AU"/>
              </w:rPr>
              <w:t xml:space="preserve"> </w:t>
            </w:r>
            <w:r w:rsidRPr="006A559A">
              <w:rPr>
                <w:rFonts w:ascii="Calibri" w:eastAsia="Times New Roman" w:hAnsi="Calibri" w:cs="Calibri"/>
                <w:i/>
                <w:iCs/>
                <w:color w:val="000000"/>
                <w:sz w:val="18"/>
                <w:szCs w:val="18"/>
                <w:lang w:eastAsia="en-AU"/>
              </w:rPr>
              <w:t>Questionnaire, Anthropometric</w:t>
            </w:r>
          </w:p>
          <w:p w14:paraId="2B7E4A59" w14:textId="0462FACD" w:rsidR="001F46B6" w:rsidRPr="003C67A0" w:rsidRDefault="001F46B6" w:rsidP="003C67A0">
            <w:pPr>
              <w:spacing w:after="0" w:line="276" w:lineRule="auto"/>
              <w:jc w:val="right"/>
              <w:rPr>
                <w:rFonts w:ascii="Calibri" w:eastAsia="Times New Roman" w:hAnsi="Calibri" w:cs="Calibri"/>
                <w:color w:val="000000"/>
                <w:sz w:val="10"/>
                <w:szCs w:val="10"/>
                <w:lang w:eastAsia="en-AU"/>
              </w:rPr>
            </w:pPr>
            <w:r w:rsidRPr="003C67A0">
              <w:rPr>
                <w:rFonts w:ascii="Calibri" w:eastAsia="Times New Roman" w:hAnsi="Calibri" w:cs="Calibri"/>
                <w:color w:val="000000"/>
                <w:sz w:val="10"/>
                <w:szCs w:val="10"/>
                <w:lang w:eastAsia="en-AU"/>
              </w:rPr>
              <w:lastRenderedPageBreak/>
              <w:t>VR</w:t>
            </w:r>
          </w:p>
        </w:tc>
        <w:tc>
          <w:tcPr>
            <w:tcW w:w="1805" w:type="dxa"/>
            <w:tcBorders>
              <w:top w:val="nil"/>
              <w:left w:val="nil"/>
              <w:bottom w:val="single" w:sz="4" w:space="0" w:color="auto"/>
              <w:right w:val="single" w:sz="4" w:space="0" w:color="auto"/>
            </w:tcBorders>
            <w:shd w:val="clear" w:color="auto" w:fill="auto"/>
            <w:hideMark/>
          </w:tcPr>
          <w:p w14:paraId="4F0DA5A8" w14:textId="77777777" w:rsidR="00040B09"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lastRenderedPageBreak/>
              <w:t>I</w:t>
            </w:r>
            <w:r w:rsidR="00040B09">
              <w:rPr>
                <w:rFonts w:ascii="Calibri" w:eastAsia="Times New Roman" w:hAnsi="Calibri" w:cs="Calibri"/>
                <w:color w:val="000000"/>
                <w:sz w:val="18"/>
                <w:szCs w:val="18"/>
                <w:lang w:eastAsia="en-AU"/>
              </w:rPr>
              <w:t>nservice</w:t>
            </w:r>
            <w:r w:rsidRPr="00884E88">
              <w:rPr>
                <w:rFonts w:ascii="Calibri" w:eastAsia="Times New Roman" w:hAnsi="Calibri" w:cs="Calibri"/>
                <w:color w:val="000000"/>
                <w:sz w:val="18"/>
                <w:szCs w:val="18"/>
                <w:lang w:eastAsia="en-AU"/>
              </w:rPr>
              <w:t xml:space="preserve">, </w:t>
            </w:r>
          </w:p>
          <w:p w14:paraId="26F709B5" w14:textId="7CD719EC"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E</w:t>
            </w:r>
            <w:r w:rsidR="00040B09">
              <w:rPr>
                <w:rFonts w:ascii="Calibri" w:eastAsia="Times New Roman" w:hAnsi="Calibri" w:cs="Calibri"/>
                <w:color w:val="000000"/>
                <w:sz w:val="18"/>
                <w:szCs w:val="18"/>
                <w:lang w:eastAsia="en-AU"/>
              </w:rPr>
              <w:t>lementary</w:t>
            </w:r>
          </w:p>
        </w:tc>
        <w:tc>
          <w:tcPr>
            <w:tcW w:w="2552" w:type="dxa"/>
            <w:tcBorders>
              <w:top w:val="nil"/>
              <w:left w:val="nil"/>
              <w:bottom w:val="single" w:sz="4" w:space="0" w:color="auto"/>
              <w:right w:val="single" w:sz="4" w:space="0" w:color="auto"/>
            </w:tcBorders>
            <w:shd w:val="clear" w:color="auto" w:fill="auto"/>
            <w:hideMark/>
          </w:tcPr>
          <w:p w14:paraId="571FAD1E" w14:textId="13858813" w:rsidR="004B0277" w:rsidRPr="003B3FE4" w:rsidRDefault="00884E88"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3B3FE4">
              <w:rPr>
                <w:rFonts w:ascii="Calibri" w:eastAsia="Times New Roman" w:hAnsi="Calibri" w:cs="Calibri"/>
                <w:color w:val="000000"/>
                <w:sz w:val="18"/>
                <w:szCs w:val="18"/>
                <w:lang w:eastAsia="en-AU"/>
              </w:rPr>
              <w:t>Diet</w:t>
            </w:r>
            <w:r w:rsidR="00C94CC1" w:rsidRPr="003B3FE4">
              <w:rPr>
                <w:rFonts w:ascii="Calibri" w:eastAsia="Times New Roman" w:hAnsi="Calibri" w:cs="Calibri"/>
                <w:color w:val="000000"/>
                <w:sz w:val="18"/>
                <w:szCs w:val="18"/>
                <w:lang w:eastAsia="en-AU"/>
              </w:rPr>
              <w:t>ary intake</w:t>
            </w:r>
          </w:p>
          <w:p w14:paraId="2B1856FC" w14:textId="77777777" w:rsidR="004B0277" w:rsidRPr="003B3FE4" w:rsidRDefault="008A0C87"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3B3FE4">
              <w:rPr>
                <w:rFonts w:ascii="Calibri" w:eastAsia="Times New Roman" w:hAnsi="Calibri" w:cs="Calibri"/>
                <w:color w:val="000000"/>
                <w:sz w:val="18"/>
                <w:szCs w:val="18"/>
                <w:lang w:eastAsia="en-AU"/>
              </w:rPr>
              <w:t>Body mass index</w:t>
            </w:r>
          </w:p>
          <w:p w14:paraId="34211884" w14:textId="77777777" w:rsidR="004B0277" w:rsidRPr="003B3FE4" w:rsidRDefault="00884E88"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3B3FE4">
              <w:rPr>
                <w:rFonts w:ascii="Calibri" w:eastAsia="Times New Roman" w:hAnsi="Calibri" w:cs="Calibri"/>
                <w:color w:val="000000"/>
                <w:sz w:val="18"/>
                <w:szCs w:val="18"/>
                <w:lang w:eastAsia="en-AU"/>
              </w:rPr>
              <w:t>N</w:t>
            </w:r>
            <w:r w:rsidR="008A0C87" w:rsidRPr="003B3FE4">
              <w:rPr>
                <w:rFonts w:ascii="Calibri" w:eastAsia="Times New Roman" w:hAnsi="Calibri" w:cs="Calibri"/>
                <w:color w:val="000000"/>
                <w:sz w:val="18"/>
                <w:szCs w:val="18"/>
                <w:lang w:eastAsia="en-AU"/>
              </w:rPr>
              <w:t>utrition knowledge</w:t>
            </w:r>
          </w:p>
          <w:p w14:paraId="49E7B53A" w14:textId="77777777" w:rsidR="00884E88" w:rsidRPr="003B3FE4" w:rsidRDefault="00884E88"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3B3FE4">
              <w:rPr>
                <w:rFonts w:ascii="Calibri" w:eastAsia="Times New Roman" w:hAnsi="Calibri" w:cs="Calibri"/>
                <w:color w:val="000000"/>
                <w:sz w:val="18"/>
                <w:szCs w:val="18"/>
                <w:lang w:eastAsia="en-AU"/>
              </w:rPr>
              <w:t>Dietary behaviour</w:t>
            </w:r>
          </w:p>
          <w:p w14:paraId="6E3C2244" w14:textId="592051FA" w:rsidR="00B672FA" w:rsidRPr="003B3FE4" w:rsidRDefault="00B672FA"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3B3FE4">
              <w:rPr>
                <w:rFonts w:ascii="Calibri" w:eastAsia="Times New Roman" w:hAnsi="Calibri" w:cs="Calibri"/>
                <w:color w:val="000000"/>
                <w:sz w:val="18"/>
                <w:szCs w:val="18"/>
                <w:lang w:eastAsia="en-AU"/>
              </w:rPr>
              <w:lastRenderedPageBreak/>
              <w:t>Weight perception</w:t>
            </w:r>
          </w:p>
        </w:tc>
        <w:tc>
          <w:tcPr>
            <w:tcW w:w="2409" w:type="dxa"/>
            <w:tcBorders>
              <w:top w:val="nil"/>
              <w:left w:val="nil"/>
              <w:bottom w:val="single" w:sz="4" w:space="0" w:color="auto"/>
              <w:right w:val="single" w:sz="4" w:space="0" w:color="auto"/>
            </w:tcBorders>
            <w:shd w:val="clear" w:color="auto" w:fill="auto"/>
            <w:hideMark/>
          </w:tcPr>
          <w:p w14:paraId="13FB8FC7" w14:textId="4CAE40AB" w:rsidR="00884E88" w:rsidRPr="00E12876" w:rsidRDefault="00884E88" w:rsidP="00216244">
            <w:pPr>
              <w:pStyle w:val="ListParagraph"/>
              <w:numPr>
                <w:ilvl w:val="0"/>
                <w:numId w:val="1"/>
              </w:numPr>
              <w:spacing w:after="0" w:line="276" w:lineRule="auto"/>
              <w:ind w:left="136" w:right="-108" w:hanging="136"/>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lastRenderedPageBreak/>
              <w:t>F</w:t>
            </w:r>
            <w:r w:rsidR="008A0C87" w:rsidRPr="00E12876">
              <w:rPr>
                <w:rFonts w:ascii="Calibri" w:eastAsia="Times New Roman" w:hAnsi="Calibri" w:cs="Calibri"/>
                <w:color w:val="000000"/>
                <w:sz w:val="18"/>
                <w:szCs w:val="18"/>
                <w:lang w:eastAsia="en-AU"/>
              </w:rPr>
              <w:t>ood and nutrition</w:t>
            </w:r>
            <w:r w:rsidRPr="00E12876">
              <w:rPr>
                <w:rFonts w:ascii="Calibri" w:eastAsia="Times New Roman" w:hAnsi="Calibri" w:cs="Calibri"/>
                <w:color w:val="000000"/>
                <w:sz w:val="18"/>
                <w:szCs w:val="18"/>
                <w:lang w:eastAsia="en-AU"/>
              </w:rPr>
              <w:t xml:space="preserve"> focused </w:t>
            </w:r>
            <w:r w:rsidR="00B12259" w:rsidRPr="00E12876">
              <w:rPr>
                <w:rFonts w:ascii="Calibri" w:eastAsia="Times New Roman" w:hAnsi="Calibri" w:cs="Calibri"/>
                <w:color w:val="000000"/>
                <w:sz w:val="18"/>
                <w:szCs w:val="18"/>
                <w:lang w:eastAsia="en-AU"/>
              </w:rPr>
              <w:t>professional development</w:t>
            </w:r>
            <w:r w:rsidRPr="00E12876">
              <w:rPr>
                <w:rFonts w:ascii="Calibri" w:eastAsia="Times New Roman" w:hAnsi="Calibri" w:cs="Calibri"/>
                <w:color w:val="000000"/>
                <w:sz w:val="18"/>
                <w:szCs w:val="18"/>
                <w:lang w:eastAsia="en-AU"/>
              </w:rPr>
              <w:t xml:space="preserve"> completed in the past </w:t>
            </w:r>
            <w:r w:rsidR="00F11D04" w:rsidRPr="00E12876">
              <w:rPr>
                <w:rFonts w:ascii="Calibri" w:eastAsia="Times New Roman" w:hAnsi="Calibri" w:cs="Calibri"/>
                <w:color w:val="000000"/>
                <w:sz w:val="18"/>
                <w:szCs w:val="18"/>
                <w:lang w:eastAsia="en-AU"/>
              </w:rPr>
              <w:t>three</w:t>
            </w:r>
            <w:r w:rsidRPr="00E12876">
              <w:rPr>
                <w:rFonts w:ascii="Calibri" w:eastAsia="Times New Roman" w:hAnsi="Calibri" w:cs="Calibri"/>
                <w:color w:val="000000"/>
                <w:sz w:val="18"/>
                <w:szCs w:val="18"/>
                <w:lang w:eastAsia="en-AU"/>
              </w:rPr>
              <w:t xml:space="preserve"> years</w:t>
            </w:r>
          </w:p>
        </w:tc>
        <w:tc>
          <w:tcPr>
            <w:tcW w:w="2410" w:type="dxa"/>
            <w:tcBorders>
              <w:top w:val="nil"/>
              <w:left w:val="nil"/>
              <w:bottom w:val="single" w:sz="4" w:space="0" w:color="auto"/>
              <w:right w:val="single" w:sz="4" w:space="0" w:color="auto"/>
            </w:tcBorders>
            <w:shd w:val="clear" w:color="auto" w:fill="auto"/>
            <w:hideMark/>
          </w:tcPr>
          <w:p w14:paraId="34C78F8C" w14:textId="6E01829A" w:rsidR="00884E88" w:rsidRPr="00E12876" w:rsidRDefault="00884E88" w:rsidP="00B672FA">
            <w:pPr>
              <w:pStyle w:val="ListParagraph"/>
              <w:spacing w:after="0" w:line="276" w:lineRule="auto"/>
              <w:ind w:left="175"/>
              <w:rPr>
                <w:rFonts w:ascii="Calibri" w:eastAsia="Times New Roman" w:hAnsi="Calibri" w:cs="Calibri"/>
                <w:color w:val="000000"/>
                <w:sz w:val="18"/>
                <w:szCs w:val="18"/>
                <w:lang w:eastAsia="en-AU"/>
              </w:rPr>
            </w:pPr>
          </w:p>
        </w:tc>
      </w:tr>
      <w:tr w:rsidR="00B17117" w:rsidRPr="00884E88" w14:paraId="19731565" w14:textId="77777777" w:rsidTr="0004179C">
        <w:trPr>
          <w:trHeight w:val="1750"/>
        </w:trPr>
        <w:tc>
          <w:tcPr>
            <w:tcW w:w="1482" w:type="dxa"/>
            <w:tcBorders>
              <w:top w:val="nil"/>
              <w:left w:val="single" w:sz="4" w:space="0" w:color="auto"/>
              <w:bottom w:val="single" w:sz="4" w:space="0" w:color="auto"/>
              <w:right w:val="single" w:sz="4" w:space="0" w:color="auto"/>
            </w:tcBorders>
            <w:shd w:val="clear" w:color="auto" w:fill="auto"/>
            <w:hideMark/>
          </w:tcPr>
          <w:p w14:paraId="181B7119" w14:textId="00FE4507" w:rsidR="00063143" w:rsidRPr="0036763E"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 xml:space="preserve">Dalais 2014, South </w:t>
            </w:r>
            <w:r w:rsidR="00063143" w:rsidRPr="00884E88">
              <w:rPr>
                <w:rFonts w:ascii="Calibri" w:eastAsia="Times New Roman" w:hAnsi="Calibri" w:cs="Calibri"/>
                <w:color w:val="000000"/>
                <w:sz w:val="18"/>
                <w:szCs w:val="18"/>
                <w:lang w:eastAsia="en-AU"/>
              </w:rPr>
              <w:t>Africa</w:t>
            </w:r>
            <w:r w:rsidR="0008545B">
              <w:rPr>
                <w:rFonts w:ascii="Calibri" w:eastAsia="Times New Roman" w:hAnsi="Calibri" w:cs="Calibri"/>
                <w:noProof/>
                <w:color w:val="000000"/>
                <w:sz w:val="18"/>
                <w:szCs w:val="18"/>
                <w:vertAlign w:val="superscript"/>
                <w:lang w:eastAsia="en-AU"/>
              </w:rPr>
              <w:t>6</w:t>
            </w:r>
          </w:p>
          <w:p w14:paraId="72348F4F" w14:textId="1428F2B8" w:rsidR="00063143" w:rsidRPr="00884E88" w:rsidRDefault="00063143" w:rsidP="00216244">
            <w:pPr>
              <w:spacing w:after="0" w:line="276" w:lineRule="auto"/>
              <w:rPr>
                <w:rFonts w:ascii="Calibri" w:eastAsia="Times New Roman" w:hAnsi="Calibri" w:cs="Calibri"/>
                <w:color w:val="000000"/>
                <w:sz w:val="18"/>
                <w:szCs w:val="18"/>
                <w:lang w:eastAsia="en-AU"/>
              </w:rPr>
            </w:pPr>
          </w:p>
        </w:tc>
        <w:tc>
          <w:tcPr>
            <w:tcW w:w="3352" w:type="dxa"/>
            <w:tcBorders>
              <w:top w:val="nil"/>
              <w:left w:val="nil"/>
              <w:bottom w:val="single" w:sz="4" w:space="0" w:color="auto"/>
              <w:right w:val="single" w:sz="4" w:space="0" w:color="auto"/>
            </w:tcBorders>
            <w:shd w:val="clear" w:color="auto" w:fill="auto"/>
            <w:hideMark/>
          </w:tcPr>
          <w:p w14:paraId="656ABD16" w14:textId="585241FB"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 xml:space="preserve">To investigate not only primary school educators' health status but also their knowledge, </w:t>
            </w:r>
            <w:r w:rsidR="00B12259" w:rsidRPr="00884E88">
              <w:rPr>
                <w:rFonts w:ascii="Calibri" w:eastAsia="Times New Roman" w:hAnsi="Calibri" w:cs="Calibri"/>
                <w:color w:val="000000"/>
                <w:sz w:val="18"/>
                <w:szCs w:val="18"/>
                <w:lang w:eastAsia="en-AU"/>
              </w:rPr>
              <w:t>perceptions,</w:t>
            </w:r>
            <w:r w:rsidRPr="00884E88">
              <w:rPr>
                <w:rFonts w:ascii="Calibri" w:eastAsia="Times New Roman" w:hAnsi="Calibri" w:cs="Calibri"/>
                <w:color w:val="000000"/>
                <w:sz w:val="18"/>
                <w:szCs w:val="18"/>
                <w:lang w:eastAsia="en-AU"/>
              </w:rPr>
              <w:t xml:space="preserve"> and behaviour regarding the two most important behavioural aspects of </w:t>
            </w:r>
            <w:r w:rsidR="00C57321">
              <w:rPr>
                <w:rFonts w:ascii="Calibri" w:eastAsia="Times New Roman" w:hAnsi="Calibri" w:cs="Calibri"/>
                <w:color w:val="000000"/>
                <w:sz w:val="18"/>
                <w:szCs w:val="18"/>
                <w:lang w:eastAsia="en-AU"/>
              </w:rPr>
              <w:t>non-communicable disease</w:t>
            </w:r>
            <w:r w:rsidRPr="00884E88">
              <w:rPr>
                <w:rFonts w:ascii="Calibri" w:eastAsia="Times New Roman" w:hAnsi="Calibri" w:cs="Calibri"/>
                <w:color w:val="000000"/>
                <w:sz w:val="18"/>
                <w:szCs w:val="18"/>
                <w:lang w:eastAsia="en-AU"/>
              </w:rPr>
              <w:t xml:space="preserve"> risk, </w:t>
            </w:r>
            <w:r w:rsidR="006631AB" w:rsidRPr="00884E88">
              <w:rPr>
                <w:rFonts w:ascii="Calibri" w:eastAsia="Times New Roman" w:hAnsi="Calibri" w:cs="Calibri"/>
                <w:color w:val="000000"/>
                <w:sz w:val="18"/>
                <w:szCs w:val="18"/>
                <w:lang w:eastAsia="en-AU"/>
              </w:rPr>
              <w:t>diet,</w:t>
            </w:r>
            <w:r w:rsidRPr="00884E88">
              <w:rPr>
                <w:rFonts w:ascii="Calibri" w:eastAsia="Times New Roman" w:hAnsi="Calibri" w:cs="Calibri"/>
                <w:color w:val="000000"/>
                <w:sz w:val="18"/>
                <w:szCs w:val="18"/>
                <w:lang w:eastAsia="en-AU"/>
              </w:rPr>
              <w:t xml:space="preserve"> and physical activity.</w:t>
            </w:r>
          </w:p>
        </w:tc>
        <w:tc>
          <w:tcPr>
            <w:tcW w:w="1436" w:type="dxa"/>
            <w:tcBorders>
              <w:top w:val="nil"/>
              <w:left w:val="nil"/>
              <w:bottom w:val="single" w:sz="4" w:space="0" w:color="auto"/>
              <w:right w:val="single" w:sz="4" w:space="0" w:color="auto"/>
            </w:tcBorders>
            <w:shd w:val="clear" w:color="auto" w:fill="auto"/>
            <w:hideMark/>
          </w:tcPr>
          <w:p w14:paraId="7AD1710A" w14:textId="77777777" w:rsidR="00D571A3" w:rsidRDefault="00D571A3"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escriptive</w:t>
            </w:r>
            <w:r w:rsidRPr="00BD298E">
              <w:rPr>
                <w:rFonts w:ascii="Calibri" w:eastAsia="Times New Roman" w:hAnsi="Calibri" w:cs="Calibri"/>
                <w:color w:val="000000"/>
                <w:sz w:val="18"/>
                <w:szCs w:val="18"/>
                <w:lang w:eastAsia="en-AU"/>
              </w:rPr>
              <w:t xml:space="preserve">, </w:t>
            </w:r>
          </w:p>
          <w:p w14:paraId="4AE4EAB4" w14:textId="40666415"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Cross sectional descriptive</w:t>
            </w:r>
            <w:r w:rsidR="006A559A">
              <w:rPr>
                <w:rFonts w:ascii="Calibri" w:eastAsia="Times New Roman" w:hAnsi="Calibri" w:cs="Calibri"/>
                <w:color w:val="000000"/>
                <w:sz w:val="18"/>
                <w:szCs w:val="18"/>
                <w:lang w:eastAsia="en-AU"/>
              </w:rPr>
              <w:t>.</w:t>
            </w:r>
            <w:r w:rsidRPr="00884E88">
              <w:rPr>
                <w:rFonts w:ascii="Calibri" w:eastAsia="Times New Roman" w:hAnsi="Calibri" w:cs="Calibri"/>
                <w:color w:val="000000"/>
                <w:sz w:val="18"/>
                <w:szCs w:val="18"/>
                <w:lang w:eastAsia="en-AU"/>
              </w:rPr>
              <w:t xml:space="preserve"> </w:t>
            </w:r>
            <w:r w:rsidRPr="006A559A">
              <w:rPr>
                <w:rFonts w:ascii="Calibri" w:eastAsia="Times New Roman" w:hAnsi="Calibri" w:cs="Calibri"/>
                <w:i/>
                <w:iCs/>
                <w:color w:val="000000"/>
                <w:sz w:val="18"/>
                <w:szCs w:val="18"/>
                <w:lang w:eastAsia="en-AU"/>
              </w:rPr>
              <w:t>Questionnaire, Anthropometric, Clinical</w:t>
            </w:r>
          </w:p>
        </w:tc>
        <w:tc>
          <w:tcPr>
            <w:tcW w:w="1805" w:type="dxa"/>
            <w:tcBorders>
              <w:top w:val="nil"/>
              <w:left w:val="nil"/>
              <w:bottom w:val="single" w:sz="4" w:space="0" w:color="auto"/>
              <w:right w:val="single" w:sz="4" w:space="0" w:color="auto"/>
            </w:tcBorders>
            <w:shd w:val="clear" w:color="auto" w:fill="auto"/>
            <w:hideMark/>
          </w:tcPr>
          <w:p w14:paraId="4D506880" w14:textId="77777777" w:rsidR="00040B09" w:rsidRDefault="00B12259"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I</w:t>
            </w:r>
            <w:r w:rsidR="00040B09">
              <w:rPr>
                <w:rFonts w:ascii="Calibri" w:eastAsia="Times New Roman" w:hAnsi="Calibri" w:cs="Calibri"/>
                <w:color w:val="000000"/>
                <w:sz w:val="18"/>
                <w:szCs w:val="18"/>
                <w:lang w:eastAsia="en-AU"/>
              </w:rPr>
              <w:t>nservice</w:t>
            </w:r>
            <w:r w:rsidRPr="00884E88">
              <w:rPr>
                <w:rFonts w:ascii="Calibri" w:eastAsia="Times New Roman" w:hAnsi="Calibri" w:cs="Calibri"/>
                <w:color w:val="000000"/>
                <w:sz w:val="18"/>
                <w:szCs w:val="18"/>
                <w:lang w:eastAsia="en-AU"/>
              </w:rPr>
              <w:t>,</w:t>
            </w:r>
            <w:r w:rsidR="00884E88" w:rsidRPr="00884E88">
              <w:rPr>
                <w:rFonts w:ascii="Calibri" w:eastAsia="Times New Roman" w:hAnsi="Calibri" w:cs="Calibri"/>
                <w:color w:val="000000"/>
                <w:sz w:val="18"/>
                <w:szCs w:val="18"/>
                <w:lang w:eastAsia="en-AU"/>
              </w:rPr>
              <w:t xml:space="preserve"> </w:t>
            </w:r>
          </w:p>
          <w:p w14:paraId="4B0CE2F1" w14:textId="3BB05CC6"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P</w:t>
            </w:r>
            <w:r w:rsidR="00040B09">
              <w:rPr>
                <w:rFonts w:ascii="Calibri" w:eastAsia="Times New Roman" w:hAnsi="Calibri" w:cs="Calibri"/>
                <w:color w:val="000000"/>
                <w:sz w:val="18"/>
                <w:szCs w:val="18"/>
                <w:lang w:eastAsia="en-AU"/>
              </w:rPr>
              <w:t>rimary</w:t>
            </w:r>
          </w:p>
        </w:tc>
        <w:tc>
          <w:tcPr>
            <w:tcW w:w="2552" w:type="dxa"/>
            <w:tcBorders>
              <w:top w:val="nil"/>
              <w:left w:val="nil"/>
              <w:bottom w:val="single" w:sz="4" w:space="0" w:color="auto"/>
              <w:right w:val="single" w:sz="4" w:space="0" w:color="auto"/>
            </w:tcBorders>
            <w:shd w:val="clear" w:color="auto" w:fill="auto"/>
            <w:hideMark/>
          </w:tcPr>
          <w:p w14:paraId="62958943" w14:textId="77777777" w:rsidR="004B0277" w:rsidRPr="003B3FE4" w:rsidRDefault="008A0C87"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3B3FE4">
              <w:rPr>
                <w:rFonts w:ascii="Calibri" w:eastAsia="Times New Roman" w:hAnsi="Calibri" w:cs="Calibri"/>
                <w:color w:val="000000"/>
                <w:sz w:val="18"/>
                <w:szCs w:val="18"/>
                <w:lang w:eastAsia="en-AU"/>
              </w:rPr>
              <w:t>Body mass index</w:t>
            </w:r>
          </w:p>
          <w:p w14:paraId="7934BBF8" w14:textId="77777777" w:rsidR="004B0277" w:rsidRPr="003B3FE4" w:rsidRDefault="00884E88"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3B3FE4">
              <w:rPr>
                <w:rFonts w:ascii="Calibri" w:eastAsia="Times New Roman" w:hAnsi="Calibri" w:cs="Calibri"/>
                <w:color w:val="000000"/>
                <w:sz w:val="18"/>
                <w:szCs w:val="18"/>
                <w:lang w:eastAsia="en-AU"/>
              </w:rPr>
              <w:t>W</w:t>
            </w:r>
            <w:r w:rsidR="009A068A" w:rsidRPr="003B3FE4">
              <w:rPr>
                <w:rFonts w:ascii="Calibri" w:eastAsia="Times New Roman" w:hAnsi="Calibri" w:cs="Calibri"/>
                <w:color w:val="000000"/>
                <w:sz w:val="18"/>
                <w:szCs w:val="18"/>
                <w:lang w:eastAsia="en-AU"/>
              </w:rPr>
              <w:t xml:space="preserve">aist </w:t>
            </w:r>
            <w:r w:rsidR="001B1E18" w:rsidRPr="003B3FE4">
              <w:rPr>
                <w:rFonts w:ascii="Calibri" w:eastAsia="Times New Roman" w:hAnsi="Calibri" w:cs="Calibri"/>
                <w:color w:val="000000"/>
                <w:sz w:val="18"/>
                <w:szCs w:val="18"/>
                <w:lang w:eastAsia="en-AU"/>
              </w:rPr>
              <w:t>Circumference</w:t>
            </w:r>
          </w:p>
          <w:p w14:paraId="22AF834D" w14:textId="77777777" w:rsidR="004B0277" w:rsidRPr="003B3FE4" w:rsidRDefault="008A0C87"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3B3FE4">
              <w:rPr>
                <w:rFonts w:ascii="Calibri" w:eastAsia="Times New Roman" w:hAnsi="Calibri" w:cs="Calibri"/>
                <w:color w:val="000000"/>
                <w:sz w:val="18"/>
                <w:szCs w:val="18"/>
                <w:lang w:eastAsia="en-AU"/>
              </w:rPr>
              <w:t>Nutrition knowledge</w:t>
            </w:r>
          </w:p>
          <w:p w14:paraId="2B84881B" w14:textId="77777777" w:rsidR="00884E88" w:rsidRPr="003B3FE4" w:rsidRDefault="002921E5"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3B3FE4">
              <w:rPr>
                <w:rFonts w:ascii="Calibri" w:eastAsia="Times New Roman" w:hAnsi="Calibri" w:cs="Calibri"/>
                <w:color w:val="000000"/>
                <w:sz w:val="18"/>
                <w:szCs w:val="18"/>
                <w:lang w:eastAsia="en-AU"/>
              </w:rPr>
              <w:t xml:space="preserve">Nutrition attitudes and </w:t>
            </w:r>
            <w:r w:rsidR="002C286D" w:rsidRPr="003B3FE4">
              <w:rPr>
                <w:rFonts w:ascii="Calibri" w:eastAsia="Times New Roman" w:hAnsi="Calibri" w:cs="Calibri"/>
                <w:color w:val="000000"/>
                <w:sz w:val="18"/>
                <w:szCs w:val="18"/>
                <w:lang w:eastAsia="en-AU"/>
              </w:rPr>
              <w:t>behaviours</w:t>
            </w:r>
          </w:p>
          <w:p w14:paraId="3BEA40AF" w14:textId="77777777" w:rsidR="00B672FA" w:rsidRDefault="00B672FA"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3B3FE4">
              <w:rPr>
                <w:rFonts w:ascii="Calibri" w:eastAsia="Times New Roman" w:hAnsi="Calibri" w:cs="Calibri"/>
                <w:color w:val="000000"/>
                <w:sz w:val="18"/>
                <w:szCs w:val="18"/>
                <w:lang w:eastAsia="en-AU"/>
              </w:rPr>
              <w:t>Perceived weight</w:t>
            </w:r>
          </w:p>
          <w:p w14:paraId="486B1270" w14:textId="62FE6C40" w:rsidR="007615CC" w:rsidRPr="00A642E5" w:rsidRDefault="007615CC" w:rsidP="00A642E5">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Attempts at weight los</w:t>
            </w:r>
            <w:r>
              <w:rPr>
                <w:rFonts w:ascii="Calibri" w:eastAsia="Times New Roman" w:hAnsi="Calibri" w:cs="Calibri"/>
                <w:color w:val="000000"/>
                <w:sz w:val="18"/>
                <w:szCs w:val="18"/>
                <w:lang w:eastAsia="en-AU"/>
              </w:rPr>
              <w:t>s</w:t>
            </w:r>
          </w:p>
        </w:tc>
        <w:tc>
          <w:tcPr>
            <w:tcW w:w="2409" w:type="dxa"/>
            <w:tcBorders>
              <w:top w:val="nil"/>
              <w:left w:val="nil"/>
              <w:bottom w:val="single" w:sz="4" w:space="0" w:color="auto"/>
              <w:right w:val="single" w:sz="4" w:space="0" w:color="auto"/>
            </w:tcBorders>
            <w:shd w:val="clear" w:color="auto" w:fill="auto"/>
            <w:hideMark/>
          </w:tcPr>
          <w:p w14:paraId="4EAF3930" w14:textId="1D9F29DF" w:rsidR="00884E88" w:rsidRPr="00E12876" w:rsidRDefault="00884E88" w:rsidP="00216244">
            <w:pPr>
              <w:pStyle w:val="ListParagraph"/>
              <w:spacing w:after="0" w:line="276" w:lineRule="auto"/>
              <w:ind w:left="136" w:right="-108"/>
              <w:rPr>
                <w:rFonts w:ascii="Calibri" w:eastAsia="Times New Roman" w:hAnsi="Calibri" w:cs="Calibri"/>
                <w:color w:val="000000"/>
                <w:sz w:val="18"/>
                <w:szCs w:val="18"/>
                <w:lang w:eastAsia="en-AU"/>
              </w:rPr>
            </w:pPr>
          </w:p>
        </w:tc>
        <w:tc>
          <w:tcPr>
            <w:tcW w:w="2410" w:type="dxa"/>
            <w:tcBorders>
              <w:top w:val="nil"/>
              <w:left w:val="nil"/>
              <w:bottom w:val="single" w:sz="4" w:space="0" w:color="auto"/>
              <w:right w:val="single" w:sz="4" w:space="0" w:color="auto"/>
            </w:tcBorders>
            <w:shd w:val="clear" w:color="auto" w:fill="auto"/>
            <w:hideMark/>
          </w:tcPr>
          <w:p w14:paraId="16B07D1C" w14:textId="77777777" w:rsidR="00ED2814" w:rsidRDefault="009A068A"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Physical activity</w:t>
            </w:r>
          </w:p>
          <w:p w14:paraId="35F4CB89" w14:textId="77777777" w:rsidR="00ED2814" w:rsidRDefault="00884E88"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Active participation in sport/exercise</w:t>
            </w:r>
          </w:p>
          <w:p w14:paraId="638E6AE5" w14:textId="77777777" w:rsidR="00ED2814" w:rsidRDefault="00CD6826"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S</w:t>
            </w:r>
            <w:r w:rsidR="00884E88" w:rsidRPr="00E12876">
              <w:rPr>
                <w:rFonts w:ascii="Calibri" w:eastAsia="Times New Roman" w:hAnsi="Calibri" w:cs="Calibri"/>
                <w:color w:val="000000"/>
                <w:sz w:val="18"/>
                <w:szCs w:val="18"/>
                <w:lang w:eastAsia="en-AU"/>
              </w:rPr>
              <w:t>moking</w:t>
            </w:r>
          </w:p>
          <w:p w14:paraId="7D45ED0C" w14:textId="6E1766F0" w:rsidR="00ED2814" w:rsidRDefault="00CD6826"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F</w:t>
            </w:r>
            <w:r w:rsidR="00B12259" w:rsidRPr="00E12876">
              <w:rPr>
                <w:rFonts w:ascii="Calibri" w:eastAsia="Times New Roman" w:hAnsi="Calibri" w:cs="Calibri"/>
                <w:color w:val="000000"/>
                <w:sz w:val="18"/>
                <w:szCs w:val="18"/>
                <w:lang w:eastAsia="en-AU"/>
              </w:rPr>
              <w:t>amily</w:t>
            </w:r>
            <w:r w:rsidR="00884E88" w:rsidRPr="00E12876">
              <w:rPr>
                <w:rFonts w:ascii="Calibri" w:eastAsia="Times New Roman" w:hAnsi="Calibri" w:cs="Calibri"/>
                <w:color w:val="000000"/>
                <w:sz w:val="18"/>
                <w:szCs w:val="18"/>
                <w:lang w:eastAsia="en-AU"/>
              </w:rPr>
              <w:t xml:space="preserve"> history of </w:t>
            </w:r>
            <w:r w:rsidR="009A068A" w:rsidRPr="00E12876">
              <w:rPr>
                <w:rFonts w:ascii="Calibri" w:eastAsia="Times New Roman" w:hAnsi="Calibri" w:cs="Calibri"/>
                <w:color w:val="000000"/>
                <w:sz w:val="18"/>
                <w:szCs w:val="18"/>
                <w:lang w:eastAsia="en-AU"/>
              </w:rPr>
              <w:t>non-communicable disease</w:t>
            </w:r>
            <w:r w:rsidR="00884E88" w:rsidRPr="00E12876">
              <w:rPr>
                <w:rFonts w:ascii="Calibri" w:eastAsia="Times New Roman" w:hAnsi="Calibri" w:cs="Calibri"/>
                <w:color w:val="000000"/>
                <w:sz w:val="18"/>
                <w:szCs w:val="18"/>
                <w:lang w:eastAsia="en-AU"/>
              </w:rPr>
              <w:t>s</w:t>
            </w:r>
          </w:p>
          <w:p w14:paraId="199F9E73" w14:textId="77777777" w:rsidR="00ED2814" w:rsidRDefault="00CD6826"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B</w:t>
            </w:r>
            <w:r w:rsidR="00884E88" w:rsidRPr="00E12876">
              <w:rPr>
                <w:rFonts w:ascii="Calibri" w:eastAsia="Times New Roman" w:hAnsi="Calibri" w:cs="Calibri"/>
                <w:color w:val="000000"/>
                <w:sz w:val="18"/>
                <w:szCs w:val="18"/>
                <w:lang w:eastAsia="en-AU"/>
              </w:rPr>
              <w:t>lood pressure</w:t>
            </w:r>
          </w:p>
          <w:p w14:paraId="3331D2DC" w14:textId="630D8B23" w:rsidR="00884E88" w:rsidRPr="00E12876" w:rsidRDefault="00CD6826"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N</w:t>
            </w:r>
            <w:r w:rsidR="00884E88" w:rsidRPr="00E12876">
              <w:rPr>
                <w:rFonts w:ascii="Calibri" w:eastAsia="Times New Roman" w:hAnsi="Calibri" w:cs="Calibri"/>
                <w:color w:val="000000"/>
                <w:sz w:val="18"/>
                <w:szCs w:val="18"/>
                <w:lang w:eastAsia="en-AU"/>
              </w:rPr>
              <w:t>on-fasting glucose levels</w:t>
            </w:r>
          </w:p>
        </w:tc>
      </w:tr>
      <w:tr w:rsidR="00B17117" w:rsidRPr="00884E88" w14:paraId="3BCE753F" w14:textId="77777777" w:rsidTr="0004179C">
        <w:trPr>
          <w:trHeight w:val="1450"/>
        </w:trPr>
        <w:tc>
          <w:tcPr>
            <w:tcW w:w="1482" w:type="dxa"/>
            <w:tcBorders>
              <w:top w:val="nil"/>
              <w:left w:val="single" w:sz="4" w:space="0" w:color="auto"/>
              <w:bottom w:val="single" w:sz="4" w:space="0" w:color="auto"/>
              <w:right w:val="single" w:sz="4" w:space="0" w:color="auto"/>
            </w:tcBorders>
            <w:shd w:val="clear" w:color="auto" w:fill="auto"/>
            <w:hideMark/>
          </w:tcPr>
          <w:p w14:paraId="6F088480" w14:textId="7DAA5726" w:rsidR="00063143" w:rsidRPr="0036763E"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Delfino 2020, Brazil</w:t>
            </w:r>
            <w:r w:rsidR="0008545B">
              <w:rPr>
                <w:rFonts w:ascii="Calibri" w:eastAsia="Times New Roman" w:hAnsi="Calibri" w:cs="Calibri"/>
                <w:noProof/>
                <w:color w:val="000000"/>
                <w:sz w:val="18"/>
                <w:szCs w:val="18"/>
                <w:vertAlign w:val="superscript"/>
                <w:lang w:eastAsia="en-AU"/>
              </w:rPr>
              <w:t>7</w:t>
            </w:r>
          </w:p>
        </w:tc>
        <w:tc>
          <w:tcPr>
            <w:tcW w:w="3352" w:type="dxa"/>
            <w:tcBorders>
              <w:top w:val="nil"/>
              <w:left w:val="nil"/>
              <w:bottom w:val="single" w:sz="4" w:space="0" w:color="auto"/>
              <w:right w:val="single" w:sz="4" w:space="0" w:color="auto"/>
            </w:tcBorders>
            <w:shd w:val="clear" w:color="auto" w:fill="auto"/>
            <w:hideMark/>
          </w:tcPr>
          <w:p w14:paraId="34D02746" w14:textId="06F1C412"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To analyse in the same research the relation between sedentary behaviour and breaks in sedentary time at work and leisure with dietary and lifestyle habits in public school teachers, controlled by confounding factors such as sex, age and socioeconomic status</w:t>
            </w:r>
            <w:r w:rsidR="000A0AAE">
              <w:rPr>
                <w:rFonts w:ascii="Calibri" w:eastAsia="Times New Roman" w:hAnsi="Calibri" w:cs="Calibri"/>
                <w:color w:val="000000"/>
                <w:sz w:val="18"/>
                <w:szCs w:val="18"/>
                <w:lang w:eastAsia="en-AU"/>
              </w:rPr>
              <w:t>.</w:t>
            </w:r>
          </w:p>
        </w:tc>
        <w:tc>
          <w:tcPr>
            <w:tcW w:w="1436" w:type="dxa"/>
            <w:tcBorders>
              <w:top w:val="nil"/>
              <w:left w:val="nil"/>
              <w:bottom w:val="single" w:sz="4" w:space="0" w:color="auto"/>
              <w:right w:val="single" w:sz="4" w:space="0" w:color="auto"/>
            </w:tcBorders>
            <w:shd w:val="clear" w:color="auto" w:fill="auto"/>
            <w:hideMark/>
          </w:tcPr>
          <w:p w14:paraId="5518CDDD" w14:textId="77777777" w:rsidR="00D571A3" w:rsidRDefault="00D571A3"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escriptive</w:t>
            </w:r>
            <w:r w:rsidRPr="00BD298E">
              <w:rPr>
                <w:rFonts w:ascii="Calibri" w:eastAsia="Times New Roman" w:hAnsi="Calibri" w:cs="Calibri"/>
                <w:color w:val="000000"/>
                <w:sz w:val="18"/>
                <w:szCs w:val="18"/>
                <w:lang w:eastAsia="en-AU"/>
              </w:rPr>
              <w:t xml:space="preserve">, </w:t>
            </w:r>
          </w:p>
          <w:p w14:paraId="307F7D2D" w14:textId="0CC0981E" w:rsidR="00884E88" w:rsidRPr="00884E88" w:rsidRDefault="006631AB" w:rsidP="00216244">
            <w:pPr>
              <w:spacing w:after="0" w:line="276" w:lineRule="auto"/>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Cross-sectional</w:t>
            </w:r>
            <w:r w:rsidR="006A559A">
              <w:rPr>
                <w:rFonts w:ascii="Calibri" w:eastAsia="Times New Roman" w:hAnsi="Calibri" w:cs="Calibri"/>
                <w:color w:val="000000"/>
                <w:sz w:val="18"/>
                <w:szCs w:val="18"/>
                <w:lang w:eastAsia="en-AU"/>
              </w:rPr>
              <w:t>.</w:t>
            </w:r>
            <w:r w:rsidR="00884E88" w:rsidRPr="00884E88">
              <w:rPr>
                <w:rFonts w:ascii="Calibri" w:eastAsia="Times New Roman" w:hAnsi="Calibri" w:cs="Calibri"/>
                <w:color w:val="000000"/>
                <w:sz w:val="18"/>
                <w:szCs w:val="18"/>
                <w:lang w:eastAsia="en-AU"/>
              </w:rPr>
              <w:t xml:space="preserve"> </w:t>
            </w:r>
            <w:r w:rsidR="00884E88" w:rsidRPr="006A559A">
              <w:rPr>
                <w:rFonts w:ascii="Calibri" w:eastAsia="Times New Roman" w:hAnsi="Calibri" w:cs="Calibri"/>
                <w:i/>
                <w:iCs/>
                <w:color w:val="000000"/>
                <w:sz w:val="18"/>
                <w:szCs w:val="18"/>
                <w:lang w:eastAsia="en-AU"/>
              </w:rPr>
              <w:t>Questionnaire</w:t>
            </w:r>
          </w:p>
        </w:tc>
        <w:tc>
          <w:tcPr>
            <w:tcW w:w="1805" w:type="dxa"/>
            <w:tcBorders>
              <w:top w:val="nil"/>
              <w:left w:val="nil"/>
              <w:bottom w:val="single" w:sz="4" w:space="0" w:color="auto"/>
              <w:right w:val="single" w:sz="4" w:space="0" w:color="auto"/>
            </w:tcBorders>
            <w:shd w:val="clear" w:color="auto" w:fill="auto"/>
            <w:hideMark/>
          </w:tcPr>
          <w:p w14:paraId="3D5EC272" w14:textId="77777777" w:rsidR="00040B09" w:rsidRDefault="009A068A"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I</w:t>
            </w:r>
            <w:r w:rsidR="00040B09">
              <w:rPr>
                <w:rFonts w:ascii="Calibri" w:eastAsia="Times New Roman" w:hAnsi="Calibri" w:cs="Calibri"/>
                <w:color w:val="000000"/>
                <w:sz w:val="18"/>
                <w:szCs w:val="18"/>
                <w:lang w:eastAsia="en-AU"/>
              </w:rPr>
              <w:t>nservice</w:t>
            </w:r>
            <w:r w:rsidRPr="00884E88">
              <w:rPr>
                <w:rFonts w:ascii="Calibri" w:eastAsia="Times New Roman" w:hAnsi="Calibri" w:cs="Calibri"/>
                <w:color w:val="000000"/>
                <w:sz w:val="18"/>
                <w:szCs w:val="18"/>
                <w:lang w:eastAsia="en-AU"/>
              </w:rPr>
              <w:t>,</w:t>
            </w:r>
            <w:r w:rsidR="00884E88" w:rsidRPr="00884E88">
              <w:rPr>
                <w:rFonts w:ascii="Calibri" w:eastAsia="Times New Roman" w:hAnsi="Calibri" w:cs="Calibri"/>
                <w:color w:val="000000"/>
                <w:sz w:val="18"/>
                <w:szCs w:val="18"/>
                <w:lang w:eastAsia="en-AU"/>
              </w:rPr>
              <w:t xml:space="preserve"> </w:t>
            </w:r>
          </w:p>
          <w:p w14:paraId="25F1EB89" w14:textId="6F8133B2"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S</w:t>
            </w:r>
            <w:r w:rsidR="00040B09">
              <w:rPr>
                <w:rFonts w:ascii="Calibri" w:eastAsia="Times New Roman" w:hAnsi="Calibri" w:cs="Calibri"/>
                <w:color w:val="000000"/>
                <w:sz w:val="18"/>
                <w:szCs w:val="18"/>
                <w:lang w:eastAsia="en-AU"/>
              </w:rPr>
              <w:t>econdary</w:t>
            </w:r>
            <w:r w:rsidRPr="00884E88">
              <w:rPr>
                <w:rFonts w:ascii="Calibri" w:eastAsia="Times New Roman" w:hAnsi="Calibri" w:cs="Calibri"/>
                <w:color w:val="000000"/>
                <w:sz w:val="18"/>
                <w:szCs w:val="18"/>
                <w:lang w:eastAsia="en-AU"/>
              </w:rPr>
              <w:t xml:space="preserve">  </w:t>
            </w:r>
          </w:p>
        </w:tc>
        <w:tc>
          <w:tcPr>
            <w:tcW w:w="2552" w:type="dxa"/>
            <w:tcBorders>
              <w:top w:val="nil"/>
              <w:left w:val="nil"/>
              <w:bottom w:val="single" w:sz="4" w:space="0" w:color="auto"/>
              <w:right w:val="single" w:sz="4" w:space="0" w:color="auto"/>
            </w:tcBorders>
            <w:shd w:val="clear" w:color="auto" w:fill="auto"/>
            <w:hideMark/>
          </w:tcPr>
          <w:p w14:paraId="6574BC78" w14:textId="77777777" w:rsidR="004B0277" w:rsidRDefault="00884E88"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Diet</w:t>
            </w:r>
            <w:r w:rsidR="00F803DF" w:rsidRPr="00E12876">
              <w:rPr>
                <w:rFonts w:ascii="Calibri" w:eastAsia="Times New Roman" w:hAnsi="Calibri" w:cs="Calibri"/>
                <w:color w:val="000000"/>
                <w:sz w:val="18"/>
                <w:szCs w:val="18"/>
                <w:lang w:eastAsia="en-AU"/>
              </w:rPr>
              <w:t>ary habits</w:t>
            </w:r>
          </w:p>
          <w:p w14:paraId="4CE5A57C" w14:textId="32AE580D" w:rsidR="00884E88" w:rsidRPr="00E12876" w:rsidRDefault="008A0C87"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Body mass index</w:t>
            </w:r>
          </w:p>
        </w:tc>
        <w:tc>
          <w:tcPr>
            <w:tcW w:w="2409" w:type="dxa"/>
            <w:tcBorders>
              <w:top w:val="nil"/>
              <w:left w:val="nil"/>
              <w:bottom w:val="single" w:sz="4" w:space="0" w:color="auto"/>
              <w:right w:val="single" w:sz="4" w:space="0" w:color="auto"/>
            </w:tcBorders>
            <w:shd w:val="clear" w:color="auto" w:fill="auto"/>
            <w:hideMark/>
          </w:tcPr>
          <w:p w14:paraId="210A6129" w14:textId="1965B0B2" w:rsidR="00884E88" w:rsidRPr="00B17117" w:rsidRDefault="00884E88" w:rsidP="00216244">
            <w:pPr>
              <w:spacing w:after="0" w:line="276" w:lineRule="auto"/>
              <w:ind w:left="136" w:right="-108" w:hanging="136"/>
              <w:rPr>
                <w:rFonts w:ascii="Calibri" w:eastAsia="Times New Roman" w:hAnsi="Calibri" w:cs="Calibri"/>
                <w:color w:val="000000"/>
                <w:sz w:val="18"/>
                <w:szCs w:val="18"/>
                <w:lang w:eastAsia="en-AU"/>
              </w:rPr>
            </w:pPr>
          </w:p>
        </w:tc>
        <w:tc>
          <w:tcPr>
            <w:tcW w:w="2410" w:type="dxa"/>
            <w:tcBorders>
              <w:top w:val="nil"/>
              <w:left w:val="nil"/>
              <w:bottom w:val="single" w:sz="4" w:space="0" w:color="auto"/>
              <w:right w:val="single" w:sz="4" w:space="0" w:color="auto"/>
            </w:tcBorders>
            <w:shd w:val="clear" w:color="auto" w:fill="auto"/>
            <w:hideMark/>
          </w:tcPr>
          <w:p w14:paraId="2C269194" w14:textId="77777777" w:rsidR="00ED2814" w:rsidRDefault="00884E88"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P</w:t>
            </w:r>
            <w:r w:rsidR="00B12259" w:rsidRPr="00E12876">
              <w:rPr>
                <w:rFonts w:ascii="Calibri" w:eastAsia="Times New Roman" w:hAnsi="Calibri" w:cs="Calibri"/>
                <w:color w:val="000000"/>
                <w:sz w:val="18"/>
                <w:szCs w:val="18"/>
                <w:lang w:eastAsia="en-AU"/>
              </w:rPr>
              <w:t>hysical activity</w:t>
            </w:r>
          </w:p>
          <w:p w14:paraId="57097A21" w14:textId="77777777" w:rsidR="00ED2814" w:rsidRDefault="00CD6826"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S</w:t>
            </w:r>
            <w:r w:rsidR="00884E88" w:rsidRPr="00E12876">
              <w:rPr>
                <w:rFonts w:ascii="Calibri" w:eastAsia="Times New Roman" w:hAnsi="Calibri" w:cs="Calibri"/>
                <w:color w:val="000000"/>
                <w:sz w:val="18"/>
                <w:szCs w:val="18"/>
                <w:lang w:eastAsia="en-AU"/>
              </w:rPr>
              <w:t>moking</w:t>
            </w:r>
          </w:p>
          <w:p w14:paraId="66AE9E10" w14:textId="77777777" w:rsidR="00ED2814" w:rsidRDefault="00CD6826"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S</w:t>
            </w:r>
            <w:r w:rsidR="00884E88" w:rsidRPr="00E12876">
              <w:rPr>
                <w:rFonts w:ascii="Calibri" w:eastAsia="Times New Roman" w:hAnsi="Calibri" w:cs="Calibri"/>
                <w:color w:val="000000"/>
                <w:sz w:val="18"/>
                <w:szCs w:val="18"/>
                <w:lang w:eastAsia="en-AU"/>
              </w:rPr>
              <w:t>edentary behaviour</w:t>
            </w:r>
          </w:p>
          <w:p w14:paraId="263E36F1" w14:textId="53F2A8A6" w:rsidR="00884E88" w:rsidRPr="00E12876" w:rsidRDefault="00CD6826"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A</w:t>
            </w:r>
            <w:r w:rsidR="00884E88" w:rsidRPr="00E12876">
              <w:rPr>
                <w:rFonts w:ascii="Calibri" w:eastAsia="Times New Roman" w:hAnsi="Calibri" w:cs="Calibri"/>
                <w:color w:val="000000"/>
                <w:sz w:val="18"/>
                <w:szCs w:val="18"/>
                <w:lang w:eastAsia="en-AU"/>
              </w:rPr>
              <w:t>lcohol intake</w:t>
            </w:r>
          </w:p>
        </w:tc>
      </w:tr>
      <w:tr w:rsidR="00B17117" w:rsidRPr="00884E88" w14:paraId="17BAD86B" w14:textId="77777777" w:rsidTr="0004179C">
        <w:trPr>
          <w:trHeight w:val="1470"/>
        </w:trPr>
        <w:tc>
          <w:tcPr>
            <w:tcW w:w="1482" w:type="dxa"/>
            <w:tcBorders>
              <w:top w:val="nil"/>
              <w:left w:val="single" w:sz="4" w:space="0" w:color="auto"/>
              <w:bottom w:val="single" w:sz="4" w:space="0" w:color="auto"/>
              <w:right w:val="single" w:sz="4" w:space="0" w:color="auto"/>
            </w:tcBorders>
            <w:shd w:val="clear" w:color="auto" w:fill="auto"/>
            <w:hideMark/>
          </w:tcPr>
          <w:p w14:paraId="7A74C67A" w14:textId="3B00BD3F" w:rsidR="00063143" w:rsidRPr="0036763E"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 xml:space="preserve">Dunn 2013, </w:t>
            </w:r>
            <w:r w:rsidR="0036763E" w:rsidRPr="00884E88">
              <w:rPr>
                <w:rFonts w:ascii="Calibri" w:eastAsia="Times New Roman" w:hAnsi="Calibri" w:cs="Calibri"/>
                <w:color w:val="000000"/>
                <w:sz w:val="18"/>
                <w:szCs w:val="18"/>
                <w:lang w:eastAsia="en-AU"/>
              </w:rPr>
              <w:t>U</w:t>
            </w:r>
            <w:r w:rsidR="0036763E">
              <w:rPr>
                <w:rFonts w:ascii="Calibri" w:eastAsia="Times New Roman" w:hAnsi="Calibri" w:cs="Calibri"/>
                <w:color w:val="000000"/>
                <w:sz w:val="18"/>
                <w:szCs w:val="18"/>
                <w:lang w:eastAsia="en-AU"/>
              </w:rPr>
              <w:t>nited State</w:t>
            </w:r>
            <w:r w:rsidR="00303810">
              <w:rPr>
                <w:rFonts w:ascii="Calibri" w:eastAsia="Times New Roman" w:hAnsi="Calibri" w:cs="Calibri"/>
                <w:color w:val="000000"/>
                <w:sz w:val="18"/>
                <w:szCs w:val="18"/>
                <w:lang w:eastAsia="en-AU"/>
              </w:rPr>
              <w:t>s</w:t>
            </w:r>
            <w:r w:rsidR="0036763E">
              <w:rPr>
                <w:rFonts w:ascii="Calibri" w:eastAsia="Times New Roman" w:hAnsi="Calibri" w:cs="Calibri"/>
                <w:color w:val="000000"/>
                <w:sz w:val="18"/>
                <w:szCs w:val="18"/>
                <w:lang w:eastAsia="en-AU"/>
              </w:rPr>
              <w:t xml:space="preserve"> of America</w:t>
            </w:r>
            <w:r w:rsidR="0008545B">
              <w:rPr>
                <w:rFonts w:ascii="Calibri" w:eastAsia="Times New Roman" w:hAnsi="Calibri" w:cs="Calibri"/>
                <w:noProof/>
                <w:color w:val="000000"/>
                <w:sz w:val="18"/>
                <w:szCs w:val="18"/>
                <w:vertAlign w:val="superscript"/>
                <w:lang w:eastAsia="en-AU"/>
              </w:rPr>
              <w:t>8</w:t>
            </w:r>
          </w:p>
        </w:tc>
        <w:tc>
          <w:tcPr>
            <w:tcW w:w="3352" w:type="dxa"/>
            <w:tcBorders>
              <w:top w:val="nil"/>
              <w:left w:val="nil"/>
              <w:bottom w:val="single" w:sz="4" w:space="0" w:color="auto"/>
              <w:right w:val="single" w:sz="4" w:space="0" w:color="auto"/>
            </w:tcBorders>
            <w:shd w:val="clear" w:color="auto" w:fill="auto"/>
            <w:hideMark/>
          </w:tcPr>
          <w:p w14:paraId="6CEF394B" w14:textId="202A7FC0"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 xml:space="preserve">To ascertain the effectiveness of a </w:t>
            </w:r>
            <w:r w:rsidR="005E6DBE" w:rsidRPr="00884E88">
              <w:rPr>
                <w:rFonts w:ascii="Calibri" w:eastAsia="Times New Roman" w:hAnsi="Calibri" w:cs="Calibri"/>
                <w:color w:val="000000"/>
                <w:sz w:val="18"/>
                <w:szCs w:val="18"/>
                <w:lang w:eastAsia="en-AU"/>
              </w:rPr>
              <w:t>behaviour</w:t>
            </w:r>
            <w:r w:rsidRPr="00884E88">
              <w:rPr>
                <w:rFonts w:ascii="Calibri" w:eastAsia="Times New Roman" w:hAnsi="Calibri" w:cs="Calibri"/>
                <w:color w:val="000000"/>
                <w:sz w:val="18"/>
                <w:szCs w:val="18"/>
                <w:lang w:eastAsia="en-AU"/>
              </w:rPr>
              <w:t>-change weight management program offered to teachers and state employees in North Carolina</w:t>
            </w:r>
            <w:r w:rsidR="000A0AAE">
              <w:rPr>
                <w:rFonts w:ascii="Calibri" w:eastAsia="Times New Roman" w:hAnsi="Calibri" w:cs="Calibri"/>
                <w:color w:val="000000"/>
                <w:sz w:val="18"/>
                <w:szCs w:val="18"/>
                <w:lang w:eastAsia="en-AU"/>
              </w:rPr>
              <w:t>.</w:t>
            </w:r>
          </w:p>
        </w:tc>
        <w:tc>
          <w:tcPr>
            <w:tcW w:w="1436" w:type="dxa"/>
            <w:tcBorders>
              <w:top w:val="nil"/>
              <w:left w:val="nil"/>
              <w:bottom w:val="single" w:sz="4" w:space="0" w:color="auto"/>
              <w:right w:val="single" w:sz="4" w:space="0" w:color="auto"/>
            </w:tcBorders>
            <w:shd w:val="clear" w:color="auto" w:fill="auto"/>
            <w:hideMark/>
          </w:tcPr>
          <w:p w14:paraId="3075DF91" w14:textId="1B1E6090"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I</w:t>
            </w:r>
            <w:r w:rsidR="006631AB">
              <w:rPr>
                <w:rFonts w:ascii="Calibri" w:eastAsia="Times New Roman" w:hAnsi="Calibri" w:cs="Calibri"/>
                <w:color w:val="000000"/>
                <w:sz w:val="18"/>
                <w:szCs w:val="18"/>
                <w:lang w:eastAsia="en-AU"/>
              </w:rPr>
              <w:t>ntervention</w:t>
            </w:r>
            <w:r w:rsidRPr="00884E88">
              <w:rPr>
                <w:rFonts w:ascii="Calibri" w:eastAsia="Times New Roman" w:hAnsi="Calibri" w:cs="Calibri"/>
                <w:color w:val="000000"/>
                <w:sz w:val="18"/>
                <w:szCs w:val="18"/>
                <w:lang w:eastAsia="en-AU"/>
              </w:rPr>
              <w:t xml:space="preserve">, Non-randomised </w:t>
            </w:r>
            <w:r w:rsidR="005E6DBE" w:rsidRPr="00884E88">
              <w:rPr>
                <w:rFonts w:ascii="Calibri" w:eastAsia="Times New Roman" w:hAnsi="Calibri" w:cs="Calibri"/>
                <w:color w:val="000000"/>
                <w:sz w:val="18"/>
                <w:szCs w:val="18"/>
                <w:lang w:eastAsia="en-AU"/>
              </w:rPr>
              <w:t>experimenta</w:t>
            </w:r>
            <w:r w:rsidR="006631AB">
              <w:rPr>
                <w:rFonts w:ascii="Calibri" w:eastAsia="Times New Roman" w:hAnsi="Calibri" w:cs="Calibri"/>
                <w:color w:val="000000"/>
                <w:sz w:val="18"/>
                <w:szCs w:val="18"/>
                <w:lang w:eastAsia="en-AU"/>
              </w:rPr>
              <w:t>l</w:t>
            </w:r>
            <w:r w:rsidR="006A559A">
              <w:rPr>
                <w:rFonts w:ascii="Calibri" w:eastAsia="Times New Roman" w:hAnsi="Calibri" w:cs="Calibri"/>
                <w:color w:val="000000"/>
                <w:sz w:val="18"/>
                <w:szCs w:val="18"/>
                <w:lang w:eastAsia="en-AU"/>
              </w:rPr>
              <w:t>.</w:t>
            </w:r>
            <w:r w:rsidRPr="00884E88">
              <w:rPr>
                <w:rFonts w:ascii="Calibri" w:eastAsia="Times New Roman" w:hAnsi="Calibri" w:cs="Calibri"/>
                <w:color w:val="000000"/>
                <w:sz w:val="18"/>
                <w:szCs w:val="18"/>
                <w:lang w:eastAsia="en-AU"/>
              </w:rPr>
              <w:t xml:space="preserve"> </w:t>
            </w:r>
            <w:r w:rsidRPr="006A559A">
              <w:rPr>
                <w:rFonts w:ascii="Calibri" w:eastAsia="Times New Roman" w:hAnsi="Calibri" w:cs="Calibri"/>
                <w:i/>
                <w:iCs/>
                <w:color w:val="000000"/>
                <w:sz w:val="18"/>
                <w:szCs w:val="18"/>
                <w:lang w:eastAsia="en-AU"/>
              </w:rPr>
              <w:t>Clinical, Questionnaire, Anthropometric</w:t>
            </w:r>
          </w:p>
        </w:tc>
        <w:tc>
          <w:tcPr>
            <w:tcW w:w="1805" w:type="dxa"/>
            <w:tcBorders>
              <w:top w:val="nil"/>
              <w:left w:val="nil"/>
              <w:bottom w:val="single" w:sz="4" w:space="0" w:color="auto"/>
              <w:right w:val="single" w:sz="4" w:space="0" w:color="auto"/>
            </w:tcBorders>
            <w:shd w:val="clear" w:color="auto" w:fill="auto"/>
            <w:hideMark/>
          </w:tcPr>
          <w:p w14:paraId="06C07D66" w14:textId="3668CEBD" w:rsidR="00040B09"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I</w:t>
            </w:r>
            <w:r w:rsidR="00040B09">
              <w:rPr>
                <w:rFonts w:ascii="Calibri" w:eastAsia="Times New Roman" w:hAnsi="Calibri" w:cs="Calibri"/>
                <w:color w:val="000000"/>
                <w:sz w:val="18"/>
                <w:szCs w:val="18"/>
                <w:lang w:eastAsia="en-AU"/>
              </w:rPr>
              <w:t>nservice</w:t>
            </w:r>
            <w:r w:rsidR="00505F91">
              <w:rPr>
                <w:rFonts w:ascii="Calibri" w:eastAsia="Times New Roman" w:hAnsi="Calibri" w:cs="Calibri"/>
                <w:color w:val="000000"/>
                <w:sz w:val="18"/>
                <w:szCs w:val="18"/>
                <w:lang w:eastAsia="en-AU"/>
              </w:rPr>
              <w:t>*</w:t>
            </w:r>
            <w:r w:rsidRPr="00884E88">
              <w:rPr>
                <w:rFonts w:ascii="Calibri" w:eastAsia="Times New Roman" w:hAnsi="Calibri" w:cs="Calibri"/>
                <w:color w:val="000000"/>
                <w:sz w:val="18"/>
                <w:szCs w:val="18"/>
                <w:lang w:eastAsia="en-AU"/>
              </w:rPr>
              <w:t xml:space="preserve">, </w:t>
            </w:r>
          </w:p>
          <w:p w14:paraId="350E981D" w14:textId="59F79D3A"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P</w:t>
            </w:r>
            <w:r w:rsidR="00040B09">
              <w:rPr>
                <w:rFonts w:ascii="Calibri" w:eastAsia="Times New Roman" w:hAnsi="Calibri" w:cs="Calibri"/>
                <w:color w:val="000000"/>
                <w:sz w:val="18"/>
                <w:szCs w:val="18"/>
                <w:lang w:eastAsia="en-AU"/>
              </w:rPr>
              <w:t>rimary</w:t>
            </w:r>
            <w:r w:rsidRPr="00884E88">
              <w:rPr>
                <w:rFonts w:ascii="Calibri" w:eastAsia="Times New Roman" w:hAnsi="Calibri" w:cs="Calibri"/>
                <w:color w:val="000000"/>
                <w:sz w:val="18"/>
                <w:szCs w:val="18"/>
                <w:lang w:eastAsia="en-AU"/>
              </w:rPr>
              <w:t>, S</w:t>
            </w:r>
            <w:r w:rsidR="00040B09">
              <w:rPr>
                <w:rFonts w:ascii="Calibri" w:eastAsia="Times New Roman" w:hAnsi="Calibri" w:cs="Calibri"/>
                <w:color w:val="000000"/>
                <w:sz w:val="18"/>
                <w:szCs w:val="18"/>
                <w:lang w:eastAsia="en-AU"/>
              </w:rPr>
              <w:t>econdary</w:t>
            </w:r>
          </w:p>
        </w:tc>
        <w:tc>
          <w:tcPr>
            <w:tcW w:w="2552" w:type="dxa"/>
            <w:tcBorders>
              <w:top w:val="nil"/>
              <w:left w:val="nil"/>
              <w:bottom w:val="single" w:sz="4" w:space="0" w:color="auto"/>
              <w:right w:val="single" w:sz="4" w:space="0" w:color="auto"/>
            </w:tcBorders>
            <w:shd w:val="clear" w:color="auto" w:fill="auto"/>
            <w:hideMark/>
          </w:tcPr>
          <w:p w14:paraId="251A6153" w14:textId="77777777" w:rsidR="004B0277" w:rsidRDefault="00884E88"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 xml:space="preserve">Healthy eating </w:t>
            </w:r>
            <w:r w:rsidR="009A068A" w:rsidRPr="00E12876">
              <w:rPr>
                <w:rFonts w:ascii="Calibri" w:eastAsia="Times New Roman" w:hAnsi="Calibri" w:cs="Calibri"/>
                <w:color w:val="000000"/>
                <w:sz w:val="18"/>
                <w:szCs w:val="18"/>
                <w:lang w:eastAsia="en-AU"/>
              </w:rPr>
              <w:t>changes:</w:t>
            </w:r>
            <w:r w:rsidRPr="00E12876">
              <w:rPr>
                <w:rFonts w:ascii="Calibri" w:eastAsia="Times New Roman" w:hAnsi="Calibri" w:cs="Calibri"/>
                <w:color w:val="000000"/>
                <w:sz w:val="18"/>
                <w:szCs w:val="18"/>
                <w:lang w:eastAsia="en-AU"/>
              </w:rPr>
              <w:t xml:space="preserve"> Confidence in ability to eat healthfully</w:t>
            </w:r>
          </w:p>
          <w:p w14:paraId="0BEE7398" w14:textId="001467E6" w:rsidR="00884E88" w:rsidRPr="00E12876" w:rsidRDefault="004B0277"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B</w:t>
            </w:r>
            <w:r w:rsidR="008A0C87" w:rsidRPr="00E12876">
              <w:rPr>
                <w:rFonts w:ascii="Calibri" w:eastAsia="Times New Roman" w:hAnsi="Calibri" w:cs="Calibri"/>
                <w:color w:val="000000"/>
                <w:sz w:val="18"/>
                <w:szCs w:val="18"/>
                <w:lang w:eastAsia="en-AU"/>
              </w:rPr>
              <w:t>ody mass index</w:t>
            </w:r>
          </w:p>
        </w:tc>
        <w:tc>
          <w:tcPr>
            <w:tcW w:w="2409" w:type="dxa"/>
            <w:tcBorders>
              <w:top w:val="nil"/>
              <w:left w:val="nil"/>
              <w:bottom w:val="single" w:sz="4" w:space="0" w:color="auto"/>
              <w:right w:val="single" w:sz="4" w:space="0" w:color="auto"/>
            </w:tcBorders>
            <w:shd w:val="clear" w:color="auto" w:fill="auto"/>
            <w:hideMark/>
          </w:tcPr>
          <w:p w14:paraId="55D546A4" w14:textId="492392FE" w:rsidR="00884E88" w:rsidRPr="00B17117" w:rsidRDefault="00884E88" w:rsidP="00216244">
            <w:pPr>
              <w:spacing w:after="0" w:line="276" w:lineRule="auto"/>
              <w:ind w:left="136" w:right="-108" w:hanging="136"/>
              <w:rPr>
                <w:rFonts w:ascii="Calibri" w:eastAsia="Times New Roman" w:hAnsi="Calibri" w:cs="Calibri"/>
                <w:color w:val="000000"/>
                <w:sz w:val="18"/>
                <w:szCs w:val="18"/>
                <w:lang w:eastAsia="en-AU"/>
              </w:rPr>
            </w:pPr>
          </w:p>
        </w:tc>
        <w:tc>
          <w:tcPr>
            <w:tcW w:w="2410" w:type="dxa"/>
            <w:tcBorders>
              <w:top w:val="nil"/>
              <w:left w:val="nil"/>
              <w:bottom w:val="single" w:sz="4" w:space="0" w:color="auto"/>
              <w:right w:val="single" w:sz="4" w:space="0" w:color="auto"/>
            </w:tcBorders>
            <w:shd w:val="clear" w:color="auto" w:fill="auto"/>
            <w:hideMark/>
          </w:tcPr>
          <w:p w14:paraId="039563CD" w14:textId="77777777" w:rsidR="00ED2814" w:rsidRDefault="00884E88"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Mindfulness</w:t>
            </w:r>
          </w:p>
          <w:p w14:paraId="17491292" w14:textId="77777777" w:rsidR="00ED2814" w:rsidRDefault="00884E88"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P</w:t>
            </w:r>
            <w:r w:rsidR="009A068A" w:rsidRPr="00E12876">
              <w:rPr>
                <w:rFonts w:ascii="Calibri" w:eastAsia="Times New Roman" w:hAnsi="Calibri" w:cs="Calibri"/>
                <w:color w:val="000000"/>
                <w:sz w:val="18"/>
                <w:szCs w:val="18"/>
                <w:lang w:eastAsia="en-AU"/>
              </w:rPr>
              <w:t>hysical activity</w:t>
            </w:r>
          </w:p>
          <w:p w14:paraId="0BB15231" w14:textId="77777777" w:rsidR="00ED2814" w:rsidRDefault="00884E88"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Weight loss classification and weight throughout intervention</w:t>
            </w:r>
          </w:p>
          <w:p w14:paraId="18CF62DB" w14:textId="77777777" w:rsidR="00ED2814" w:rsidRDefault="00C16B6A"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C</w:t>
            </w:r>
            <w:r w:rsidR="00884E88" w:rsidRPr="00E12876">
              <w:rPr>
                <w:rFonts w:ascii="Calibri" w:eastAsia="Times New Roman" w:hAnsi="Calibri" w:cs="Calibri"/>
                <w:color w:val="000000"/>
                <w:sz w:val="18"/>
                <w:szCs w:val="18"/>
                <w:lang w:eastAsia="en-AU"/>
              </w:rPr>
              <w:t xml:space="preserve">onfidence to be </w:t>
            </w:r>
            <w:r w:rsidR="009A068A" w:rsidRPr="00E12876">
              <w:rPr>
                <w:rFonts w:ascii="Calibri" w:eastAsia="Times New Roman" w:hAnsi="Calibri" w:cs="Calibri"/>
                <w:color w:val="000000"/>
                <w:sz w:val="18"/>
                <w:szCs w:val="18"/>
                <w:lang w:eastAsia="en-AU"/>
              </w:rPr>
              <w:t>physically</w:t>
            </w:r>
            <w:r w:rsidR="00884E88" w:rsidRPr="00E12876">
              <w:rPr>
                <w:rFonts w:ascii="Calibri" w:eastAsia="Times New Roman" w:hAnsi="Calibri" w:cs="Calibri"/>
                <w:color w:val="000000"/>
                <w:sz w:val="18"/>
                <w:szCs w:val="18"/>
                <w:lang w:eastAsia="en-AU"/>
              </w:rPr>
              <w:t xml:space="preserve"> active</w:t>
            </w:r>
          </w:p>
          <w:p w14:paraId="7203D2CC" w14:textId="60FE59FF" w:rsidR="00884E88" w:rsidRPr="00E12876" w:rsidRDefault="00C16B6A"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B</w:t>
            </w:r>
            <w:r w:rsidR="00884E88" w:rsidRPr="00E12876">
              <w:rPr>
                <w:rFonts w:ascii="Calibri" w:eastAsia="Times New Roman" w:hAnsi="Calibri" w:cs="Calibri"/>
                <w:color w:val="000000"/>
                <w:sz w:val="18"/>
                <w:szCs w:val="18"/>
                <w:lang w:eastAsia="en-AU"/>
              </w:rPr>
              <w:t>lood pressure</w:t>
            </w:r>
          </w:p>
        </w:tc>
      </w:tr>
      <w:tr w:rsidR="00B17117" w:rsidRPr="00884E88" w14:paraId="3BE12F5B" w14:textId="77777777" w:rsidTr="0004179C">
        <w:trPr>
          <w:trHeight w:val="790"/>
        </w:trPr>
        <w:tc>
          <w:tcPr>
            <w:tcW w:w="1482" w:type="dxa"/>
            <w:tcBorders>
              <w:top w:val="nil"/>
              <w:left w:val="single" w:sz="4" w:space="0" w:color="auto"/>
              <w:bottom w:val="single" w:sz="4" w:space="0" w:color="auto"/>
              <w:right w:val="single" w:sz="4" w:space="0" w:color="auto"/>
            </w:tcBorders>
            <w:shd w:val="clear" w:color="auto" w:fill="auto"/>
            <w:hideMark/>
          </w:tcPr>
          <w:p w14:paraId="760D4188" w14:textId="1F592C2F" w:rsidR="00063143" w:rsidRPr="0036763E"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 xml:space="preserve">Frerichs 2016, </w:t>
            </w:r>
            <w:r w:rsidR="0036763E" w:rsidRPr="00884E88">
              <w:rPr>
                <w:rFonts w:ascii="Calibri" w:eastAsia="Times New Roman" w:hAnsi="Calibri" w:cs="Calibri"/>
                <w:color w:val="000000"/>
                <w:sz w:val="18"/>
                <w:szCs w:val="18"/>
                <w:lang w:eastAsia="en-AU"/>
              </w:rPr>
              <w:t>U</w:t>
            </w:r>
            <w:r w:rsidR="0036763E">
              <w:rPr>
                <w:rFonts w:ascii="Calibri" w:eastAsia="Times New Roman" w:hAnsi="Calibri" w:cs="Calibri"/>
                <w:color w:val="000000"/>
                <w:sz w:val="18"/>
                <w:szCs w:val="18"/>
                <w:lang w:eastAsia="en-AU"/>
              </w:rPr>
              <w:t>nited State</w:t>
            </w:r>
            <w:r w:rsidR="00303810">
              <w:rPr>
                <w:rFonts w:ascii="Calibri" w:eastAsia="Times New Roman" w:hAnsi="Calibri" w:cs="Calibri"/>
                <w:color w:val="000000"/>
                <w:sz w:val="18"/>
                <w:szCs w:val="18"/>
                <w:lang w:eastAsia="en-AU"/>
              </w:rPr>
              <w:t>s</w:t>
            </w:r>
            <w:r w:rsidR="0036763E">
              <w:rPr>
                <w:rFonts w:ascii="Calibri" w:eastAsia="Times New Roman" w:hAnsi="Calibri" w:cs="Calibri"/>
                <w:color w:val="000000"/>
                <w:sz w:val="18"/>
                <w:szCs w:val="18"/>
                <w:lang w:eastAsia="en-AU"/>
              </w:rPr>
              <w:t xml:space="preserve"> of America</w:t>
            </w:r>
            <w:r w:rsidR="0008545B">
              <w:rPr>
                <w:rFonts w:ascii="Calibri" w:eastAsia="Times New Roman" w:hAnsi="Calibri" w:cs="Calibri"/>
                <w:noProof/>
                <w:color w:val="000000"/>
                <w:sz w:val="18"/>
                <w:szCs w:val="18"/>
                <w:vertAlign w:val="superscript"/>
                <w:lang w:eastAsia="en-AU"/>
              </w:rPr>
              <w:t>9</w:t>
            </w:r>
          </w:p>
        </w:tc>
        <w:tc>
          <w:tcPr>
            <w:tcW w:w="3352" w:type="dxa"/>
            <w:tcBorders>
              <w:top w:val="nil"/>
              <w:left w:val="nil"/>
              <w:bottom w:val="single" w:sz="4" w:space="0" w:color="auto"/>
              <w:right w:val="single" w:sz="4" w:space="0" w:color="auto"/>
            </w:tcBorders>
            <w:shd w:val="clear" w:color="auto" w:fill="auto"/>
            <w:hideMark/>
          </w:tcPr>
          <w:p w14:paraId="7597F53D" w14:textId="397B2E2F"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To investigate the role of the physical environment in shaping healthy eating attitudes and practices among school staff members</w:t>
            </w:r>
            <w:r w:rsidR="000A0AAE">
              <w:rPr>
                <w:rFonts w:ascii="Calibri" w:eastAsia="Times New Roman" w:hAnsi="Calibri" w:cs="Calibri"/>
                <w:color w:val="000000"/>
                <w:sz w:val="18"/>
                <w:szCs w:val="18"/>
                <w:lang w:eastAsia="en-AU"/>
              </w:rPr>
              <w:t>.</w:t>
            </w:r>
          </w:p>
        </w:tc>
        <w:tc>
          <w:tcPr>
            <w:tcW w:w="1436" w:type="dxa"/>
            <w:tcBorders>
              <w:top w:val="nil"/>
              <w:left w:val="nil"/>
              <w:bottom w:val="single" w:sz="4" w:space="0" w:color="auto"/>
              <w:right w:val="single" w:sz="4" w:space="0" w:color="auto"/>
            </w:tcBorders>
            <w:shd w:val="clear" w:color="auto" w:fill="auto"/>
            <w:hideMark/>
          </w:tcPr>
          <w:p w14:paraId="0E252D74" w14:textId="77777777" w:rsidR="00D571A3" w:rsidRDefault="00D571A3"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escriptive</w:t>
            </w:r>
            <w:r w:rsidRPr="00BD298E">
              <w:rPr>
                <w:rFonts w:ascii="Calibri" w:eastAsia="Times New Roman" w:hAnsi="Calibri" w:cs="Calibri"/>
                <w:color w:val="000000"/>
                <w:sz w:val="18"/>
                <w:szCs w:val="18"/>
                <w:lang w:eastAsia="en-AU"/>
              </w:rPr>
              <w:t xml:space="preserve">, </w:t>
            </w:r>
          </w:p>
          <w:p w14:paraId="61A828A8" w14:textId="690F91F1"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Mixed methods approach</w:t>
            </w:r>
            <w:r w:rsidR="006A559A">
              <w:rPr>
                <w:rFonts w:ascii="Calibri" w:eastAsia="Times New Roman" w:hAnsi="Calibri" w:cs="Calibri"/>
                <w:color w:val="000000"/>
                <w:sz w:val="18"/>
                <w:szCs w:val="18"/>
                <w:lang w:eastAsia="en-AU"/>
              </w:rPr>
              <w:t>.</w:t>
            </w:r>
            <w:r w:rsidR="006631AB">
              <w:rPr>
                <w:rFonts w:ascii="Calibri" w:eastAsia="Times New Roman" w:hAnsi="Calibri" w:cs="Calibri"/>
                <w:color w:val="000000"/>
                <w:sz w:val="18"/>
                <w:szCs w:val="18"/>
                <w:lang w:eastAsia="en-AU"/>
              </w:rPr>
              <w:t xml:space="preserve"> </w:t>
            </w:r>
            <w:r w:rsidRPr="006A559A">
              <w:rPr>
                <w:rFonts w:ascii="Calibri" w:eastAsia="Times New Roman" w:hAnsi="Calibri" w:cs="Calibri"/>
                <w:i/>
                <w:iCs/>
                <w:color w:val="000000"/>
                <w:sz w:val="18"/>
                <w:szCs w:val="18"/>
                <w:lang w:eastAsia="en-AU"/>
              </w:rPr>
              <w:t>Questionnaire, Interview</w:t>
            </w:r>
            <w:r w:rsidRPr="00884E88">
              <w:rPr>
                <w:rFonts w:ascii="Calibri" w:eastAsia="Times New Roman" w:hAnsi="Calibri" w:cs="Calibri"/>
                <w:color w:val="000000"/>
                <w:sz w:val="18"/>
                <w:szCs w:val="18"/>
                <w:lang w:eastAsia="en-AU"/>
              </w:rPr>
              <w:t xml:space="preserve"> </w:t>
            </w:r>
          </w:p>
        </w:tc>
        <w:tc>
          <w:tcPr>
            <w:tcW w:w="1805" w:type="dxa"/>
            <w:tcBorders>
              <w:top w:val="nil"/>
              <w:left w:val="nil"/>
              <w:bottom w:val="single" w:sz="4" w:space="0" w:color="auto"/>
              <w:right w:val="single" w:sz="4" w:space="0" w:color="auto"/>
            </w:tcBorders>
            <w:shd w:val="clear" w:color="auto" w:fill="auto"/>
            <w:hideMark/>
          </w:tcPr>
          <w:p w14:paraId="45629D97" w14:textId="145FB328" w:rsidR="00040B09"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I</w:t>
            </w:r>
            <w:r w:rsidR="00040B09">
              <w:rPr>
                <w:rFonts w:ascii="Calibri" w:eastAsia="Times New Roman" w:hAnsi="Calibri" w:cs="Calibri"/>
                <w:color w:val="000000"/>
                <w:sz w:val="18"/>
                <w:szCs w:val="18"/>
                <w:lang w:eastAsia="en-AU"/>
              </w:rPr>
              <w:t>nservice</w:t>
            </w:r>
            <w:r w:rsidR="00505F91">
              <w:rPr>
                <w:rFonts w:ascii="Calibri" w:eastAsia="Times New Roman" w:hAnsi="Calibri" w:cs="Calibri"/>
                <w:color w:val="000000"/>
                <w:sz w:val="18"/>
                <w:szCs w:val="18"/>
                <w:lang w:eastAsia="en-AU"/>
              </w:rPr>
              <w:t>*</w:t>
            </w:r>
            <w:r w:rsidRPr="00884E88">
              <w:rPr>
                <w:rFonts w:ascii="Calibri" w:eastAsia="Times New Roman" w:hAnsi="Calibri" w:cs="Calibri"/>
                <w:color w:val="000000"/>
                <w:sz w:val="18"/>
                <w:szCs w:val="18"/>
                <w:lang w:eastAsia="en-AU"/>
              </w:rPr>
              <w:t xml:space="preserve">, </w:t>
            </w:r>
          </w:p>
          <w:p w14:paraId="0B2CACD8" w14:textId="28FDB074"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P</w:t>
            </w:r>
            <w:r w:rsidR="00040B09">
              <w:rPr>
                <w:rFonts w:ascii="Calibri" w:eastAsia="Times New Roman" w:hAnsi="Calibri" w:cs="Calibri"/>
                <w:color w:val="000000"/>
                <w:sz w:val="18"/>
                <w:szCs w:val="18"/>
                <w:lang w:eastAsia="en-AU"/>
              </w:rPr>
              <w:t>rimary</w:t>
            </w:r>
            <w:r w:rsidRPr="00884E88">
              <w:rPr>
                <w:rFonts w:ascii="Calibri" w:eastAsia="Times New Roman" w:hAnsi="Calibri" w:cs="Calibri"/>
                <w:color w:val="000000"/>
                <w:sz w:val="18"/>
                <w:szCs w:val="18"/>
                <w:lang w:eastAsia="en-AU"/>
              </w:rPr>
              <w:t>, E</w:t>
            </w:r>
            <w:r w:rsidR="00040B09">
              <w:rPr>
                <w:rFonts w:ascii="Calibri" w:eastAsia="Times New Roman" w:hAnsi="Calibri" w:cs="Calibri"/>
                <w:color w:val="000000"/>
                <w:sz w:val="18"/>
                <w:szCs w:val="18"/>
                <w:lang w:eastAsia="en-AU"/>
              </w:rPr>
              <w:t>lementary</w:t>
            </w:r>
          </w:p>
        </w:tc>
        <w:tc>
          <w:tcPr>
            <w:tcW w:w="2552" w:type="dxa"/>
            <w:tcBorders>
              <w:top w:val="nil"/>
              <w:left w:val="nil"/>
              <w:bottom w:val="single" w:sz="4" w:space="0" w:color="auto"/>
              <w:right w:val="single" w:sz="4" w:space="0" w:color="auto"/>
            </w:tcBorders>
            <w:shd w:val="clear" w:color="auto" w:fill="auto"/>
            <w:hideMark/>
          </w:tcPr>
          <w:p w14:paraId="4BEF9EF4" w14:textId="4DBABDFB" w:rsidR="00884E88" w:rsidRPr="00E12876" w:rsidRDefault="00884E88"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Diet</w:t>
            </w:r>
            <w:r w:rsidR="00BC7CE2" w:rsidRPr="00E12876">
              <w:rPr>
                <w:rFonts w:ascii="Calibri" w:eastAsia="Times New Roman" w:hAnsi="Calibri" w:cs="Calibri"/>
                <w:color w:val="000000"/>
                <w:sz w:val="18"/>
                <w:szCs w:val="18"/>
                <w:lang w:eastAsia="en-AU"/>
              </w:rPr>
              <w:t>ary intake</w:t>
            </w:r>
          </w:p>
        </w:tc>
        <w:tc>
          <w:tcPr>
            <w:tcW w:w="2409" w:type="dxa"/>
            <w:tcBorders>
              <w:top w:val="nil"/>
              <w:left w:val="nil"/>
              <w:bottom w:val="single" w:sz="4" w:space="0" w:color="auto"/>
              <w:right w:val="single" w:sz="4" w:space="0" w:color="auto"/>
            </w:tcBorders>
            <w:shd w:val="clear" w:color="auto" w:fill="auto"/>
            <w:hideMark/>
          </w:tcPr>
          <w:p w14:paraId="5BDFBAC9" w14:textId="77777777" w:rsidR="00ED2814" w:rsidRDefault="00884E88" w:rsidP="00216244">
            <w:pPr>
              <w:pStyle w:val="ListParagraph"/>
              <w:numPr>
                <w:ilvl w:val="0"/>
                <w:numId w:val="1"/>
              </w:numPr>
              <w:spacing w:after="0" w:line="276" w:lineRule="auto"/>
              <w:ind w:left="136" w:right="-108" w:hanging="136"/>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Classro</w:t>
            </w:r>
            <w:r w:rsidR="00ED2814">
              <w:rPr>
                <w:rFonts w:ascii="Calibri" w:eastAsia="Times New Roman" w:hAnsi="Calibri" w:cs="Calibri"/>
                <w:color w:val="000000"/>
                <w:sz w:val="18"/>
                <w:szCs w:val="18"/>
                <w:lang w:eastAsia="en-AU"/>
              </w:rPr>
              <w:t>o</w:t>
            </w:r>
            <w:r w:rsidRPr="00E12876">
              <w:rPr>
                <w:rFonts w:ascii="Calibri" w:eastAsia="Times New Roman" w:hAnsi="Calibri" w:cs="Calibri"/>
                <w:color w:val="000000"/>
                <w:sz w:val="18"/>
                <w:szCs w:val="18"/>
                <w:lang w:eastAsia="en-AU"/>
              </w:rPr>
              <w:t>m food practices</w:t>
            </w:r>
          </w:p>
          <w:p w14:paraId="35FB8694" w14:textId="77777777" w:rsidR="00ED2814" w:rsidRDefault="00884E88" w:rsidP="00216244">
            <w:pPr>
              <w:pStyle w:val="ListParagraph"/>
              <w:numPr>
                <w:ilvl w:val="0"/>
                <w:numId w:val="1"/>
              </w:numPr>
              <w:spacing w:after="0" w:line="276" w:lineRule="auto"/>
              <w:ind w:left="136" w:right="-108" w:hanging="136"/>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School food environment</w:t>
            </w:r>
          </w:p>
          <w:p w14:paraId="42B1D13B" w14:textId="77954EC3" w:rsidR="00884E88" w:rsidRPr="00E12876" w:rsidRDefault="00884E88" w:rsidP="00216244">
            <w:pPr>
              <w:pStyle w:val="ListParagraph"/>
              <w:numPr>
                <w:ilvl w:val="0"/>
                <w:numId w:val="1"/>
              </w:numPr>
              <w:spacing w:after="0" w:line="276" w:lineRule="auto"/>
              <w:ind w:left="136" w:right="-108" w:hanging="136"/>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Ro</w:t>
            </w:r>
            <w:r w:rsidR="00B17117">
              <w:rPr>
                <w:rFonts w:ascii="Calibri" w:eastAsia="Times New Roman" w:hAnsi="Calibri" w:cs="Calibri"/>
                <w:color w:val="000000"/>
                <w:sz w:val="18"/>
                <w:szCs w:val="18"/>
                <w:lang w:eastAsia="en-AU"/>
              </w:rPr>
              <w:t>le</w:t>
            </w:r>
            <w:r w:rsidRPr="00E12876">
              <w:rPr>
                <w:rFonts w:ascii="Calibri" w:eastAsia="Times New Roman" w:hAnsi="Calibri" w:cs="Calibri"/>
                <w:color w:val="000000"/>
                <w:sz w:val="18"/>
                <w:szCs w:val="18"/>
                <w:lang w:eastAsia="en-AU"/>
              </w:rPr>
              <w:t xml:space="preserve"> modelling capability</w:t>
            </w:r>
            <w:r w:rsidR="00E02FE3" w:rsidRPr="00E12876">
              <w:rPr>
                <w:rFonts w:ascii="Calibri" w:eastAsia="Times New Roman" w:hAnsi="Calibri" w:cs="Calibri"/>
                <w:color w:val="000000"/>
                <w:sz w:val="18"/>
                <w:szCs w:val="18"/>
                <w:lang w:eastAsia="en-AU"/>
              </w:rPr>
              <w:t xml:space="preserve"> and classroom food practices</w:t>
            </w:r>
          </w:p>
        </w:tc>
        <w:tc>
          <w:tcPr>
            <w:tcW w:w="2410" w:type="dxa"/>
            <w:tcBorders>
              <w:top w:val="nil"/>
              <w:left w:val="nil"/>
              <w:bottom w:val="single" w:sz="4" w:space="0" w:color="auto"/>
              <w:right w:val="single" w:sz="4" w:space="0" w:color="auto"/>
            </w:tcBorders>
            <w:shd w:val="clear" w:color="auto" w:fill="auto"/>
            <w:hideMark/>
          </w:tcPr>
          <w:p w14:paraId="3AB48F10" w14:textId="74CB08A4" w:rsidR="00884E88" w:rsidRPr="00E12876" w:rsidRDefault="00884E88" w:rsidP="00216244">
            <w:pPr>
              <w:pStyle w:val="ListParagraph"/>
              <w:spacing w:after="0" w:line="276" w:lineRule="auto"/>
              <w:ind w:left="175"/>
              <w:rPr>
                <w:rFonts w:ascii="Calibri" w:eastAsia="Times New Roman" w:hAnsi="Calibri" w:cs="Calibri"/>
                <w:color w:val="000000"/>
                <w:sz w:val="18"/>
                <w:szCs w:val="18"/>
                <w:lang w:eastAsia="en-AU"/>
              </w:rPr>
            </w:pPr>
          </w:p>
        </w:tc>
      </w:tr>
      <w:tr w:rsidR="00B17117" w:rsidRPr="00884E88" w14:paraId="41CC588D" w14:textId="77777777" w:rsidTr="0004179C">
        <w:trPr>
          <w:trHeight w:val="1250"/>
        </w:trPr>
        <w:tc>
          <w:tcPr>
            <w:tcW w:w="1482" w:type="dxa"/>
            <w:tcBorders>
              <w:top w:val="nil"/>
              <w:left w:val="single" w:sz="4" w:space="0" w:color="auto"/>
              <w:bottom w:val="single" w:sz="4" w:space="0" w:color="auto"/>
              <w:right w:val="single" w:sz="4" w:space="0" w:color="auto"/>
            </w:tcBorders>
            <w:shd w:val="clear" w:color="auto" w:fill="auto"/>
            <w:hideMark/>
          </w:tcPr>
          <w:p w14:paraId="48E28808" w14:textId="0C60DC5D" w:rsidR="00063143" w:rsidRPr="0036763E"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lastRenderedPageBreak/>
              <w:t>Gebretatyos 2020, Eritrea</w:t>
            </w:r>
            <w:r w:rsidR="0008545B">
              <w:rPr>
                <w:rFonts w:ascii="Calibri" w:eastAsia="Times New Roman" w:hAnsi="Calibri" w:cs="Calibri"/>
                <w:noProof/>
                <w:color w:val="000000"/>
                <w:sz w:val="18"/>
                <w:szCs w:val="18"/>
                <w:vertAlign w:val="superscript"/>
                <w:lang w:eastAsia="en-AU"/>
              </w:rPr>
              <w:t>10</w:t>
            </w:r>
          </w:p>
        </w:tc>
        <w:tc>
          <w:tcPr>
            <w:tcW w:w="3352" w:type="dxa"/>
            <w:tcBorders>
              <w:top w:val="nil"/>
              <w:left w:val="nil"/>
              <w:bottom w:val="single" w:sz="4" w:space="0" w:color="auto"/>
              <w:right w:val="single" w:sz="4" w:space="0" w:color="auto"/>
            </w:tcBorders>
            <w:shd w:val="clear" w:color="auto" w:fill="auto"/>
            <w:hideMark/>
          </w:tcPr>
          <w:p w14:paraId="358969CF" w14:textId="45A7A1E2"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Aimed at assessing the effect of health education on healthy nutrition and physical activity among 40-60-year-old female teachers in elementary, junior, and secondary schools of Asmara</w:t>
            </w:r>
            <w:r w:rsidR="000A0AAE">
              <w:rPr>
                <w:rFonts w:ascii="Calibri" w:eastAsia="Times New Roman" w:hAnsi="Calibri" w:cs="Calibri"/>
                <w:color w:val="000000"/>
                <w:sz w:val="18"/>
                <w:szCs w:val="18"/>
                <w:lang w:eastAsia="en-AU"/>
              </w:rPr>
              <w:t>.</w:t>
            </w:r>
          </w:p>
        </w:tc>
        <w:tc>
          <w:tcPr>
            <w:tcW w:w="1436" w:type="dxa"/>
            <w:tcBorders>
              <w:top w:val="nil"/>
              <w:left w:val="nil"/>
              <w:bottom w:val="single" w:sz="4" w:space="0" w:color="auto"/>
              <w:right w:val="single" w:sz="4" w:space="0" w:color="auto"/>
            </w:tcBorders>
            <w:shd w:val="clear" w:color="auto" w:fill="auto"/>
            <w:hideMark/>
          </w:tcPr>
          <w:p w14:paraId="50649C70" w14:textId="77777777" w:rsidR="00884E88" w:rsidRDefault="00884E88" w:rsidP="00216244">
            <w:pPr>
              <w:spacing w:after="0" w:line="276" w:lineRule="auto"/>
              <w:rPr>
                <w:rFonts w:ascii="Calibri" w:eastAsia="Times New Roman" w:hAnsi="Calibri" w:cs="Calibri"/>
                <w:i/>
                <w:iCs/>
                <w:color w:val="000000"/>
                <w:sz w:val="18"/>
                <w:szCs w:val="18"/>
                <w:lang w:eastAsia="en-AU"/>
              </w:rPr>
            </w:pPr>
            <w:r w:rsidRPr="00884E88">
              <w:rPr>
                <w:rFonts w:ascii="Calibri" w:eastAsia="Times New Roman" w:hAnsi="Calibri" w:cs="Calibri"/>
                <w:color w:val="000000"/>
                <w:sz w:val="18"/>
                <w:szCs w:val="18"/>
                <w:lang w:eastAsia="en-AU"/>
              </w:rPr>
              <w:t>I</w:t>
            </w:r>
            <w:r w:rsidR="006631AB">
              <w:rPr>
                <w:rFonts w:ascii="Calibri" w:eastAsia="Times New Roman" w:hAnsi="Calibri" w:cs="Calibri"/>
                <w:color w:val="000000"/>
                <w:sz w:val="18"/>
                <w:szCs w:val="18"/>
                <w:lang w:eastAsia="en-AU"/>
              </w:rPr>
              <w:t>ntervention</w:t>
            </w:r>
            <w:r w:rsidRPr="00884E88">
              <w:rPr>
                <w:rFonts w:ascii="Calibri" w:eastAsia="Times New Roman" w:hAnsi="Calibri" w:cs="Calibri"/>
                <w:color w:val="000000"/>
                <w:sz w:val="18"/>
                <w:szCs w:val="18"/>
                <w:lang w:eastAsia="en-AU"/>
              </w:rPr>
              <w:t>, Quasi</w:t>
            </w:r>
            <w:r w:rsidR="006A559A">
              <w:rPr>
                <w:rFonts w:ascii="Calibri" w:eastAsia="Times New Roman" w:hAnsi="Calibri" w:cs="Calibri"/>
                <w:color w:val="000000"/>
                <w:sz w:val="18"/>
                <w:szCs w:val="18"/>
                <w:lang w:eastAsia="en-AU"/>
              </w:rPr>
              <w:t>.</w:t>
            </w:r>
            <w:r w:rsidRPr="00884E88">
              <w:rPr>
                <w:rFonts w:ascii="Calibri" w:eastAsia="Times New Roman" w:hAnsi="Calibri" w:cs="Calibri"/>
                <w:color w:val="000000"/>
                <w:sz w:val="18"/>
                <w:szCs w:val="18"/>
                <w:lang w:eastAsia="en-AU"/>
              </w:rPr>
              <w:t xml:space="preserve">  </w:t>
            </w:r>
            <w:r w:rsidRPr="006A559A">
              <w:rPr>
                <w:rFonts w:ascii="Calibri" w:eastAsia="Times New Roman" w:hAnsi="Calibri" w:cs="Calibri"/>
                <w:i/>
                <w:iCs/>
                <w:color w:val="000000"/>
                <w:sz w:val="18"/>
                <w:szCs w:val="18"/>
                <w:lang w:eastAsia="en-AU"/>
              </w:rPr>
              <w:t>Questionnaire</w:t>
            </w:r>
          </w:p>
          <w:p w14:paraId="79D3C3E8" w14:textId="0D514518" w:rsidR="008A632A" w:rsidRPr="00FE0E6A" w:rsidRDefault="008A632A" w:rsidP="00FE0E6A">
            <w:pPr>
              <w:spacing w:after="0" w:line="276" w:lineRule="auto"/>
              <w:jc w:val="right"/>
              <w:rPr>
                <w:rFonts w:ascii="Calibri" w:eastAsia="Times New Roman" w:hAnsi="Calibri" w:cs="Calibri"/>
                <w:color w:val="000000"/>
                <w:sz w:val="10"/>
                <w:szCs w:val="10"/>
                <w:lang w:eastAsia="en-AU"/>
              </w:rPr>
            </w:pPr>
            <w:r w:rsidRPr="00FE0E6A">
              <w:rPr>
                <w:rFonts w:ascii="Calibri" w:eastAsia="Times New Roman" w:hAnsi="Calibri" w:cs="Calibri"/>
                <w:color w:val="000000"/>
                <w:sz w:val="10"/>
                <w:szCs w:val="10"/>
                <w:lang w:eastAsia="en-AU"/>
              </w:rPr>
              <w:t>VR</w:t>
            </w:r>
          </w:p>
          <w:p w14:paraId="73ACE7F0" w14:textId="70C31DB7" w:rsidR="008A632A" w:rsidRPr="00884E88" w:rsidRDefault="008A632A" w:rsidP="00216244">
            <w:pPr>
              <w:spacing w:after="0" w:line="276" w:lineRule="auto"/>
              <w:rPr>
                <w:rFonts w:ascii="Calibri" w:eastAsia="Times New Roman" w:hAnsi="Calibri" w:cs="Calibri"/>
                <w:color w:val="000000"/>
                <w:sz w:val="18"/>
                <w:szCs w:val="18"/>
                <w:lang w:eastAsia="en-AU"/>
              </w:rPr>
            </w:pPr>
          </w:p>
        </w:tc>
        <w:tc>
          <w:tcPr>
            <w:tcW w:w="1805" w:type="dxa"/>
            <w:tcBorders>
              <w:top w:val="nil"/>
              <w:left w:val="nil"/>
              <w:bottom w:val="single" w:sz="4" w:space="0" w:color="auto"/>
              <w:right w:val="single" w:sz="4" w:space="0" w:color="auto"/>
            </w:tcBorders>
            <w:shd w:val="clear" w:color="auto" w:fill="auto"/>
            <w:hideMark/>
          </w:tcPr>
          <w:p w14:paraId="6B350CDD" w14:textId="77777777" w:rsidR="00040B09" w:rsidRDefault="009A068A"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I</w:t>
            </w:r>
            <w:r w:rsidR="00040B09">
              <w:rPr>
                <w:rFonts w:ascii="Calibri" w:eastAsia="Times New Roman" w:hAnsi="Calibri" w:cs="Calibri"/>
                <w:color w:val="000000"/>
                <w:sz w:val="18"/>
                <w:szCs w:val="18"/>
                <w:lang w:eastAsia="en-AU"/>
              </w:rPr>
              <w:t>nservice</w:t>
            </w:r>
            <w:r>
              <w:rPr>
                <w:rFonts w:ascii="Calibri" w:eastAsia="Times New Roman" w:hAnsi="Calibri" w:cs="Calibri"/>
                <w:color w:val="000000"/>
                <w:sz w:val="18"/>
                <w:szCs w:val="18"/>
                <w:lang w:eastAsia="en-AU"/>
              </w:rPr>
              <w:t>,</w:t>
            </w:r>
            <w:r w:rsidR="00884E88" w:rsidRPr="00884E88">
              <w:rPr>
                <w:rFonts w:ascii="Calibri" w:eastAsia="Times New Roman" w:hAnsi="Calibri" w:cs="Calibri"/>
                <w:color w:val="000000"/>
                <w:sz w:val="18"/>
                <w:szCs w:val="18"/>
                <w:lang w:eastAsia="en-AU"/>
              </w:rPr>
              <w:t xml:space="preserve"> </w:t>
            </w:r>
          </w:p>
          <w:p w14:paraId="4B4AD5CD" w14:textId="5AA53421"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E</w:t>
            </w:r>
            <w:r w:rsidR="00040B09">
              <w:rPr>
                <w:rFonts w:ascii="Calibri" w:eastAsia="Times New Roman" w:hAnsi="Calibri" w:cs="Calibri"/>
                <w:color w:val="000000"/>
                <w:sz w:val="18"/>
                <w:szCs w:val="18"/>
                <w:lang w:eastAsia="en-AU"/>
              </w:rPr>
              <w:t>lementary</w:t>
            </w:r>
            <w:r w:rsidRPr="00884E88">
              <w:rPr>
                <w:rFonts w:ascii="Calibri" w:eastAsia="Times New Roman" w:hAnsi="Calibri" w:cs="Calibri"/>
                <w:color w:val="000000"/>
                <w:sz w:val="18"/>
                <w:szCs w:val="18"/>
                <w:lang w:eastAsia="en-AU"/>
              </w:rPr>
              <w:t>, J</w:t>
            </w:r>
            <w:r w:rsidR="00040B09">
              <w:rPr>
                <w:rFonts w:ascii="Calibri" w:eastAsia="Times New Roman" w:hAnsi="Calibri" w:cs="Calibri"/>
                <w:color w:val="000000"/>
                <w:sz w:val="18"/>
                <w:szCs w:val="18"/>
                <w:lang w:eastAsia="en-AU"/>
              </w:rPr>
              <w:t>unior high</w:t>
            </w:r>
            <w:r w:rsidRPr="00884E88">
              <w:rPr>
                <w:rFonts w:ascii="Calibri" w:eastAsia="Times New Roman" w:hAnsi="Calibri" w:cs="Calibri"/>
                <w:color w:val="000000"/>
                <w:sz w:val="18"/>
                <w:szCs w:val="18"/>
                <w:lang w:eastAsia="en-AU"/>
              </w:rPr>
              <w:t>, S</w:t>
            </w:r>
            <w:r w:rsidR="00040B09">
              <w:rPr>
                <w:rFonts w:ascii="Calibri" w:eastAsia="Times New Roman" w:hAnsi="Calibri" w:cs="Calibri"/>
                <w:color w:val="000000"/>
                <w:sz w:val="18"/>
                <w:szCs w:val="18"/>
                <w:lang w:eastAsia="en-AU"/>
              </w:rPr>
              <w:t>econdary</w:t>
            </w:r>
          </w:p>
        </w:tc>
        <w:tc>
          <w:tcPr>
            <w:tcW w:w="2552" w:type="dxa"/>
            <w:tcBorders>
              <w:top w:val="nil"/>
              <w:left w:val="nil"/>
              <w:bottom w:val="single" w:sz="4" w:space="0" w:color="auto"/>
              <w:right w:val="single" w:sz="4" w:space="0" w:color="auto"/>
            </w:tcBorders>
            <w:shd w:val="clear" w:color="auto" w:fill="auto"/>
            <w:hideMark/>
          </w:tcPr>
          <w:p w14:paraId="10F8FDCE" w14:textId="4805AD8A" w:rsidR="00884E88" w:rsidRPr="00E12876" w:rsidRDefault="00884E88"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Nutrition</w:t>
            </w:r>
          </w:p>
        </w:tc>
        <w:tc>
          <w:tcPr>
            <w:tcW w:w="2409" w:type="dxa"/>
            <w:tcBorders>
              <w:top w:val="nil"/>
              <w:left w:val="nil"/>
              <w:bottom w:val="single" w:sz="4" w:space="0" w:color="auto"/>
              <w:right w:val="single" w:sz="4" w:space="0" w:color="auto"/>
            </w:tcBorders>
            <w:shd w:val="clear" w:color="auto" w:fill="auto"/>
            <w:hideMark/>
          </w:tcPr>
          <w:p w14:paraId="3B2D83A1" w14:textId="17F4605C" w:rsidR="00884E88" w:rsidRPr="00B17117" w:rsidRDefault="00884E88" w:rsidP="00216244">
            <w:pPr>
              <w:spacing w:after="0" w:line="276" w:lineRule="auto"/>
              <w:ind w:left="136" w:right="-108" w:hanging="136"/>
              <w:rPr>
                <w:rFonts w:ascii="Calibri" w:eastAsia="Times New Roman" w:hAnsi="Calibri" w:cs="Calibri"/>
                <w:color w:val="000000"/>
                <w:sz w:val="18"/>
                <w:szCs w:val="18"/>
                <w:lang w:eastAsia="en-AU"/>
              </w:rPr>
            </w:pPr>
          </w:p>
        </w:tc>
        <w:tc>
          <w:tcPr>
            <w:tcW w:w="2410" w:type="dxa"/>
            <w:tcBorders>
              <w:top w:val="nil"/>
              <w:left w:val="nil"/>
              <w:bottom w:val="single" w:sz="4" w:space="0" w:color="auto"/>
              <w:right w:val="single" w:sz="4" w:space="0" w:color="auto"/>
            </w:tcBorders>
            <w:shd w:val="clear" w:color="auto" w:fill="auto"/>
            <w:hideMark/>
          </w:tcPr>
          <w:p w14:paraId="255935A5" w14:textId="77777777" w:rsidR="00ED2814" w:rsidRDefault="009A068A"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Physical activity</w:t>
            </w:r>
          </w:p>
          <w:p w14:paraId="7C864CD0" w14:textId="77777777" w:rsidR="00ED2814" w:rsidRDefault="00884E88"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Spiritual growth</w:t>
            </w:r>
          </w:p>
          <w:p w14:paraId="5C1F8F61" w14:textId="72BA9F83" w:rsidR="00884E88" w:rsidRPr="00E12876" w:rsidRDefault="00884E88"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Interpersonal relations</w:t>
            </w:r>
          </w:p>
        </w:tc>
      </w:tr>
      <w:tr w:rsidR="00B17117" w:rsidRPr="00884E88" w14:paraId="351B6655" w14:textId="77777777" w:rsidTr="0004179C">
        <w:trPr>
          <w:trHeight w:val="1140"/>
        </w:trPr>
        <w:tc>
          <w:tcPr>
            <w:tcW w:w="1482" w:type="dxa"/>
            <w:tcBorders>
              <w:top w:val="nil"/>
              <w:left w:val="single" w:sz="4" w:space="0" w:color="auto"/>
              <w:bottom w:val="single" w:sz="4" w:space="0" w:color="auto"/>
              <w:right w:val="single" w:sz="4" w:space="0" w:color="auto"/>
            </w:tcBorders>
            <w:shd w:val="clear" w:color="auto" w:fill="auto"/>
            <w:hideMark/>
          </w:tcPr>
          <w:p w14:paraId="576DEAAB" w14:textId="7E585F9E" w:rsidR="00286939" w:rsidRPr="0036763E" w:rsidRDefault="00884E88" w:rsidP="00216244">
            <w:pPr>
              <w:spacing w:after="0" w:line="276" w:lineRule="auto"/>
              <w:rPr>
                <w:rFonts w:ascii="Calibri" w:eastAsia="Times New Roman" w:hAnsi="Calibri" w:cs="Calibri"/>
                <w:color w:val="000000"/>
                <w:sz w:val="18"/>
                <w:szCs w:val="18"/>
                <w:vertAlign w:val="superscript"/>
                <w:lang w:eastAsia="en-AU"/>
              </w:rPr>
            </w:pPr>
            <w:r w:rsidRPr="00884E88">
              <w:rPr>
                <w:rFonts w:ascii="Calibri" w:eastAsia="Times New Roman" w:hAnsi="Calibri" w:cs="Calibri"/>
                <w:color w:val="000000"/>
                <w:sz w:val="18"/>
                <w:szCs w:val="18"/>
                <w:lang w:eastAsia="en-AU"/>
              </w:rPr>
              <w:t xml:space="preserve">Hartline-Grafton 2010, </w:t>
            </w:r>
            <w:r w:rsidR="0036763E" w:rsidRPr="00884E88">
              <w:rPr>
                <w:rFonts w:ascii="Calibri" w:eastAsia="Times New Roman" w:hAnsi="Calibri" w:cs="Calibri"/>
                <w:color w:val="000000"/>
                <w:sz w:val="18"/>
                <w:szCs w:val="18"/>
                <w:lang w:eastAsia="en-AU"/>
              </w:rPr>
              <w:t>U</w:t>
            </w:r>
            <w:r w:rsidR="0036763E">
              <w:rPr>
                <w:rFonts w:ascii="Calibri" w:eastAsia="Times New Roman" w:hAnsi="Calibri" w:cs="Calibri"/>
                <w:color w:val="000000"/>
                <w:sz w:val="18"/>
                <w:szCs w:val="18"/>
                <w:lang w:eastAsia="en-AU"/>
              </w:rPr>
              <w:t>nited State</w:t>
            </w:r>
            <w:r w:rsidR="00303810">
              <w:rPr>
                <w:rFonts w:ascii="Calibri" w:eastAsia="Times New Roman" w:hAnsi="Calibri" w:cs="Calibri"/>
                <w:color w:val="000000"/>
                <w:sz w:val="18"/>
                <w:szCs w:val="18"/>
                <w:lang w:eastAsia="en-AU"/>
              </w:rPr>
              <w:t>s</w:t>
            </w:r>
            <w:r w:rsidR="0036763E">
              <w:rPr>
                <w:rFonts w:ascii="Calibri" w:eastAsia="Times New Roman" w:hAnsi="Calibri" w:cs="Calibri"/>
                <w:color w:val="000000"/>
                <w:sz w:val="18"/>
                <w:szCs w:val="18"/>
                <w:lang w:eastAsia="en-AU"/>
              </w:rPr>
              <w:t xml:space="preserve"> of America</w:t>
            </w:r>
            <w:r w:rsidR="00890278">
              <w:rPr>
                <w:rFonts w:ascii="Calibri" w:eastAsia="Times New Roman" w:hAnsi="Calibri" w:cs="Calibri"/>
                <w:color w:val="000000"/>
                <w:sz w:val="18"/>
                <w:szCs w:val="18"/>
                <w:lang w:eastAsia="en-AU"/>
              </w:rPr>
              <w:t xml:space="preserve"> </w:t>
            </w:r>
            <w:r w:rsidR="0008545B">
              <w:rPr>
                <w:rFonts w:ascii="Calibri" w:eastAsia="Times New Roman" w:hAnsi="Calibri" w:cs="Calibri"/>
                <w:noProof/>
                <w:color w:val="000000"/>
                <w:sz w:val="18"/>
                <w:szCs w:val="18"/>
                <w:vertAlign w:val="superscript"/>
                <w:lang w:eastAsia="en-AU"/>
              </w:rPr>
              <w:t>11</w:t>
            </w:r>
          </w:p>
        </w:tc>
        <w:tc>
          <w:tcPr>
            <w:tcW w:w="3352" w:type="dxa"/>
            <w:tcBorders>
              <w:top w:val="nil"/>
              <w:left w:val="nil"/>
              <w:bottom w:val="single" w:sz="4" w:space="0" w:color="auto"/>
              <w:right w:val="single" w:sz="4" w:space="0" w:color="auto"/>
            </w:tcBorders>
            <w:shd w:val="clear" w:color="auto" w:fill="auto"/>
            <w:hideMark/>
          </w:tcPr>
          <w:p w14:paraId="2ED08CF8" w14:textId="505D3954" w:rsidR="00884E88" w:rsidRPr="00884E88" w:rsidRDefault="009A068A"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 xml:space="preserve">Examined </w:t>
            </w:r>
            <w:r w:rsidR="005E6DBE" w:rsidRPr="00884E88">
              <w:rPr>
                <w:rFonts w:ascii="Calibri" w:eastAsia="Times New Roman" w:hAnsi="Calibri" w:cs="Calibri"/>
                <w:color w:val="000000"/>
                <w:sz w:val="18"/>
                <w:szCs w:val="18"/>
                <w:lang w:eastAsia="en-AU"/>
              </w:rPr>
              <w:t>the eating patterns</w:t>
            </w:r>
            <w:r w:rsidR="00884E88" w:rsidRPr="00884E88">
              <w:rPr>
                <w:rFonts w:ascii="Calibri" w:eastAsia="Times New Roman" w:hAnsi="Calibri" w:cs="Calibri"/>
                <w:color w:val="000000"/>
                <w:sz w:val="18"/>
                <w:szCs w:val="18"/>
                <w:lang w:eastAsia="en-AU"/>
              </w:rPr>
              <w:t xml:space="preserve"> </w:t>
            </w:r>
            <w:r w:rsidR="005E6DBE" w:rsidRPr="00884E88">
              <w:rPr>
                <w:rFonts w:ascii="Calibri" w:eastAsia="Times New Roman" w:hAnsi="Calibri" w:cs="Calibri"/>
                <w:color w:val="000000"/>
                <w:sz w:val="18"/>
                <w:szCs w:val="18"/>
                <w:lang w:eastAsia="en-AU"/>
              </w:rPr>
              <w:t xml:space="preserve">of </w:t>
            </w:r>
            <w:r w:rsidR="001B1E18" w:rsidRPr="00884E88">
              <w:rPr>
                <w:rFonts w:ascii="Calibri" w:eastAsia="Times New Roman" w:hAnsi="Calibri" w:cs="Calibri"/>
                <w:color w:val="000000"/>
                <w:sz w:val="18"/>
                <w:szCs w:val="18"/>
                <w:lang w:eastAsia="en-AU"/>
              </w:rPr>
              <w:t>female elementary</w:t>
            </w:r>
            <w:r w:rsidR="00884E88" w:rsidRPr="00884E88">
              <w:rPr>
                <w:rFonts w:ascii="Calibri" w:eastAsia="Times New Roman" w:hAnsi="Calibri" w:cs="Calibri"/>
                <w:color w:val="000000"/>
                <w:sz w:val="18"/>
                <w:szCs w:val="18"/>
                <w:lang w:eastAsia="en-AU"/>
              </w:rPr>
              <w:t xml:space="preserve"> school personnel and </w:t>
            </w:r>
            <w:r w:rsidR="001B1E18" w:rsidRPr="00884E88">
              <w:rPr>
                <w:rFonts w:ascii="Calibri" w:eastAsia="Times New Roman" w:hAnsi="Calibri" w:cs="Calibri"/>
                <w:color w:val="000000"/>
                <w:sz w:val="18"/>
                <w:szCs w:val="18"/>
                <w:lang w:eastAsia="en-AU"/>
              </w:rPr>
              <w:t>whether these</w:t>
            </w:r>
            <w:r w:rsidR="00884E88" w:rsidRPr="00884E88">
              <w:rPr>
                <w:rFonts w:ascii="Calibri" w:eastAsia="Times New Roman" w:hAnsi="Calibri" w:cs="Calibri"/>
                <w:color w:val="000000"/>
                <w:sz w:val="18"/>
                <w:szCs w:val="18"/>
                <w:lang w:eastAsia="en-AU"/>
              </w:rPr>
              <w:t xml:space="preserve"> patterns, specifically </w:t>
            </w:r>
            <w:r w:rsidR="005B5A59">
              <w:rPr>
                <w:rFonts w:ascii="Calibri" w:eastAsia="Times New Roman" w:hAnsi="Calibri" w:cs="Calibri"/>
                <w:color w:val="000000"/>
                <w:sz w:val="18"/>
                <w:szCs w:val="18"/>
                <w:lang w:eastAsia="en-AU"/>
              </w:rPr>
              <w:t>eating occasion frequency</w:t>
            </w:r>
            <w:r w:rsidR="00884E88" w:rsidRPr="00884E88">
              <w:rPr>
                <w:rFonts w:ascii="Calibri" w:eastAsia="Times New Roman" w:hAnsi="Calibri" w:cs="Calibri"/>
                <w:color w:val="000000"/>
                <w:sz w:val="18"/>
                <w:szCs w:val="18"/>
                <w:lang w:eastAsia="en-AU"/>
              </w:rPr>
              <w:t xml:space="preserve">, were associated with energy intake and </w:t>
            </w:r>
            <w:r w:rsidR="00ED2F1D">
              <w:rPr>
                <w:rFonts w:ascii="Calibri" w:eastAsia="Times New Roman" w:hAnsi="Calibri" w:cs="Calibri"/>
                <w:color w:val="000000"/>
                <w:sz w:val="18"/>
                <w:szCs w:val="18"/>
                <w:lang w:eastAsia="en-AU"/>
              </w:rPr>
              <w:t>b</w:t>
            </w:r>
            <w:r w:rsidR="00AA45B7">
              <w:rPr>
                <w:rFonts w:ascii="Calibri" w:eastAsia="Times New Roman" w:hAnsi="Calibri" w:cs="Calibri"/>
                <w:color w:val="000000"/>
                <w:sz w:val="18"/>
                <w:szCs w:val="18"/>
                <w:lang w:eastAsia="en-AU"/>
              </w:rPr>
              <w:t>ody mass index</w:t>
            </w:r>
            <w:r w:rsidR="000A0AAE">
              <w:rPr>
                <w:rFonts w:ascii="Calibri" w:eastAsia="Times New Roman" w:hAnsi="Calibri" w:cs="Calibri"/>
                <w:color w:val="000000"/>
                <w:sz w:val="18"/>
                <w:szCs w:val="18"/>
                <w:lang w:eastAsia="en-AU"/>
              </w:rPr>
              <w:t>.</w:t>
            </w:r>
          </w:p>
        </w:tc>
        <w:tc>
          <w:tcPr>
            <w:tcW w:w="1436" w:type="dxa"/>
            <w:tcBorders>
              <w:top w:val="nil"/>
              <w:left w:val="nil"/>
              <w:bottom w:val="single" w:sz="4" w:space="0" w:color="auto"/>
              <w:right w:val="single" w:sz="4" w:space="0" w:color="auto"/>
            </w:tcBorders>
            <w:shd w:val="clear" w:color="auto" w:fill="auto"/>
            <w:hideMark/>
          </w:tcPr>
          <w:p w14:paraId="7DA98013" w14:textId="77777777" w:rsidR="00D571A3" w:rsidRDefault="00D571A3"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escriptive</w:t>
            </w:r>
            <w:r w:rsidRPr="00BD298E">
              <w:rPr>
                <w:rFonts w:ascii="Calibri" w:eastAsia="Times New Roman" w:hAnsi="Calibri" w:cs="Calibri"/>
                <w:color w:val="000000"/>
                <w:sz w:val="18"/>
                <w:szCs w:val="18"/>
                <w:lang w:eastAsia="en-AU"/>
              </w:rPr>
              <w:t xml:space="preserve">, </w:t>
            </w:r>
          </w:p>
          <w:p w14:paraId="11BCE0AF" w14:textId="2D45FCB1"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C</w:t>
            </w:r>
            <w:r w:rsidR="006631AB">
              <w:rPr>
                <w:rFonts w:ascii="Calibri" w:eastAsia="Times New Roman" w:hAnsi="Calibri" w:cs="Calibri"/>
                <w:color w:val="000000"/>
                <w:sz w:val="18"/>
                <w:szCs w:val="18"/>
                <w:lang w:eastAsia="en-AU"/>
              </w:rPr>
              <w:t>ross-sectional</w:t>
            </w:r>
            <w:r w:rsidR="006A559A">
              <w:rPr>
                <w:rFonts w:ascii="Calibri" w:eastAsia="Times New Roman" w:hAnsi="Calibri" w:cs="Calibri"/>
                <w:color w:val="000000"/>
                <w:sz w:val="18"/>
                <w:szCs w:val="18"/>
                <w:lang w:eastAsia="en-AU"/>
              </w:rPr>
              <w:t>.</w:t>
            </w:r>
            <w:r w:rsidRPr="00884E88">
              <w:rPr>
                <w:rFonts w:ascii="Calibri" w:eastAsia="Times New Roman" w:hAnsi="Calibri" w:cs="Calibri"/>
                <w:color w:val="000000"/>
                <w:sz w:val="18"/>
                <w:szCs w:val="18"/>
                <w:lang w:eastAsia="en-AU"/>
              </w:rPr>
              <w:t xml:space="preserve"> </w:t>
            </w:r>
            <w:r w:rsidRPr="006A559A">
              <w:rPr>
                <w:rFonts w:ascii="Calibri" w:eastAsia="Times New Roman" w:hAnsi="Calibri" w:cs="Calibri"/>
                <w:i/>
                <w:iCs/>
                <w:color w:val="000000"/>
                <w:sz w:val="18"/>
                <w:szCs w:val="18"/>
                <w:lang w:eastAsia="en-AU"/>
              </w:rPr>
              <w:t xml:space="preserve">Anthropometric, Accelerometer, </w:t>
            </w:r>
            <w:r w:rsidR="009A068A" w:rsidRPr="006A559A">
              <w:rPr>
                <w:rFonts w:ascii="Calibri" w:eastAsia="Times New Roman" w:hAnsi="Calibri" w:cs="Calibri"/>
                <w:i/>
                <w:iCs/>
                <w:color w:val="000000"/>
                <w:sz w:val="18"/>
                <w:szCs w:val="18"/>
                <w:lang w:eastAsia="en-AU"/>
              </w:rPr>
              <w:t>24-hour</w:t>
            </w:r>
            <w:r w:rsidRPr="006A559A">
              <w:rPr>
                <w:rFonts w:ascii="Calibri" w:eastAsia="Times New Roman" w:hAnsi="Calibri" w:cs="Calibri"/>
                <w:i/>
                <w:iCs/>
                <w:color w:val="000000"/>
                <w:sz w:val="18"/>
                <w:szCs w:val="18"/>
                <w:lang w:eastAsia="en-AU"/>
              </w:rPr>
              <w:t xml:space="preserve"> Recall, Questionnaire</w:t>
            </w:r>
          </w:p>
        </w:tc>
        <w:tc>
          <w:tcPr>
            <w:tcW w:w="1805" w:type="dxa"/>
            <w:tcBorders>
              <w:top w:val="nil"/>
              <w:left w:val="nil"/>
              <w:bottom w:val="single" w:sz="4" w:space="0" w:color="auto"/>
              <w:right w:val="single" w:sz="4" w:space="0" w:color="auto"/>
            </w:tcBorders>
            <w:shd w:val="clear" w:color="auto" w:fill="auto"/>
            <w:hideMark/>
          </w:tcPr>
          <w:p w14:paraId="22EAD34C" w14:textId="08D31514" w:rsidR="00040B09" w:rsidRDefault="009A068A"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I</w:t>
            </w:r>
            <w:r w:rsidR="00040B09">
              <w:rPr>
                <w:rFonts w:ascii="Calibri" w:eastAsia="Times New Roman" w:hAnsi="Calibri" w:cs="Calibri"/>
                <w:color w:val="000000"/>
                <w:sz w:val="18"/>
                <w:szCs w:val="18"/>
                <w:lang w:eastAsia="en-AU"/>
              </w:rPr>
              <w:t>nservice</w:t>
            </w:r>
            <w:r w:rsidR="00665240">
              <w:rPr>
                <w:rFonts w:ascii="Calibri" w:eastAsia="Times New Roman" w:hAnsi="Calibri" w:cs="Calibri"/>
                <w:color w:val="000000"/>
                <w:sz w:val="18"/>
                <w:szCs w:val="18"/>
                <w:lang w:eastAsia="en-AU"/>
              </w:rPr>
              <w:t>*</w:t>
            </w:r>
            <w:r w:rsidRPr="00884E88">
              <w:rPr>
                <w:rFonts w:ascii="Calibri" w:eastAsia="Times New Roman" w:hAnsi="Calibri" w:cs="Calibri"/>
                <w:color w:val="000000"/>
                <w:sz w:val="18"/>
                <w:szCs w:val="18"/>
                <w:lang w:eastAsia="en-AU"/>
              </w:rPr>
              <w:t>,</w:t>
            </w:r>
            <w:r w:rsidR="00884E88" w:rsidRPr="00884E88">
              <w:rPr>
                <w:rFonts w:ascii="Calibri" w:eastAsia="Times New Roman" w:hAnsi="Calibri" w:cs="Calibri"/>
                <w:color w:val="000000"/>
                <w:sz w:val="18"/>
                <w:szCs w:val="18"/>
                <w:lang w:eastAsia="en-AU"/>
              </w:rPr>
              <w:t xml:space="preserve"> </w:t>
            </w:r>
          </w:p>
          <w:p w14:paraId="16046435" w14:textId="4D545B43"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E</w:t>
            </w:r>
            <w:r w:rsidR="00040B09">
              <w:rPr>
                <w:rFonts w:ascii="Calibri" w:eastAsia="Times New Roman" w:hAnsi="Calibri" w:cs="Calibri"/>
                <w:color w:val="000000"/>
                <w:sz w:val="18"/>
                <w:szCs w:val="18"/>
                <w:lang w:eastAsia="en-AU"/>
              </w:rPr>
              <w:t>lementary</w:t>
            </w:r>
          </w:p>
        </w:tc>
        <w:tc>
          <w:tcPr>
            <w:tcW w:w="2552" w:type="dxa"/>
            <w:tcBorders>
              <w:top w:val="nil"/>
              <w:left w:val="nil"/>
              <w:bottom w:val="single" w:sz="4" w:space="0" w:color="auto"/>
              <w:right w:val="single" w:sz="4" w:space="0" w:color="auto"/>
            </w:tcBorders>
            <w:shd w:val="clear" w:color="auto" w:fill="auto"/>
            <w:hideMark/>
          </w:tcPr>
          <w:p w14:paraId="57621C9F" w14:textId="77777777" w:rsidR="00B17117" w:rsidRDefault="00884E88"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Diet</w:t>
            </w:r>
            <w:r w:rsidR="00BC7CE2" w:rsidRPr="00E12876">
              <w:rPr>
                <w:rFonts w:ascii="Calibri" w:eastAsia="Times New Roman" w:hAnsi="Calibri" w:cs="Calibri"/>
                <w:color w:val="000000"/>
                <w:sz w:val="18"/>
                <w:szCs w:val="18"/>
                <w:lang w:eastAsia="en-AU"/>
              </w:rPr>
              <w:t>ary intake</w:t>
            </w:r>
          </w:p>
          <w:p w14:paraId="789947A4" w14:textId="77777777" w:rsidR="00B17117" w:rsidRDefault="00980073"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Dietary pattern analysis</w:t>
            </w:r>
          </w:p>
          <w:p w14:paraId="4184F56F" w14:textId="39A135CA" w:rsidR="00884E88" w:rsidRPr="00E12876" w:rsidRDefault="008A0C87"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Body mass index</w:t>
            </w:r>
          </w:p>
        </w:tc>
        <w:tc>
          <w:tcPr>
            <w:tcW w:w="2409" w:type="dxa"/>
            <w:tcBorders>
              <w:top w:val="nil"/>
              <w:left w:val="nil"/>
              <w:bottom w:val="single" w:sz="4" w:space="0" w:color="auto"/>
              <w:right w:val="single" w:sz="4" w:space="0" w:color="auto"/>
            </w:tcBorders>
            <w:shd w:val="clear" w:color="auto" w:fill="auto"/>
            <w:hideMark/>
          </w:tcPr>
          <w:p w14:paraId="24C8754C" w14:textId="359C52DC" w:rsidR="00884E88" w:rsidRPr="00B17117" w:rsidRDefault="00884E88" w:rsidP="00216244">
            <w:pPr>
              <w:spacing w:after="0" w:line="276" w:lineRule="auto"/>
              <w:ind w:left="136" w:right="-108" w:hanging="136"/>
              <w:rPr>
                <w:rFonts w:ascii="Calibri" w:eastAsia="Times New Roman" w:hAnsi="Calibri" w:cs="Calibri"/>
                <w:color w:val="000000"/>
                <w:sz w:val="18"/>
                <w:szCs w:val="18"/>
                <w:lang w:eastAsia="en-AU"/>
              </w:rPr>
            </w:pPr>
          </w:p>
        </w:tc>
        <w:tc>
          <w:tcPr>
            <w:tcW w:w="2410" w:type="dxa"/>
            <w:tcBorders>
              <w:top w:val="nil"/>
              <w:left w:val="nil"/>
              <w:bottom w:val="single" w:sz="4" w:space="0" w:color="auto"/>
              <w:right w:val="single" w:sz="4" w:space="0" w:color="auto"/>
            </w:tcBorders>
            <w:shd w:val="clear" w:color="auto" w:fill="auto"/>
            <w:hideMark/>
          </w:tcPr>
          <w:p w14:paraId="0BFFC972" w14:textId="77777777" w:rsidR="00ED2814" w:rsidRDefault="009A068A"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Physical activity</w:t>
            </w:r>
          </w:p>
          <w:p w14:paraId="15367DBD" w14:textId="77777777" w:rsidR="00ED2814" w:rsidRDefault="00C16B6A"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T</w:t>
            </w:r>
            <w:r w:rsidR="009A068A" w:rsidRPr="00E12876">
              <w:rPr>
                <w:rFonts w:ascii="Calibri" w:eastAsia="Times New Roman" w:hAnsi="Calibri" w:cs="Calibri"/>
                <w:color w:val="000000"/>
                <w:sz w:val="18"/>
                <w:szCs w:val="18"/>
                <w:lang w:eastAsia="en-AU"/>
              </w:rPr>
              <w:t>obacco</w:t>
            </w:r>
            <w:r w:rsidR="00884E88" w:rsidRPr="00E12876">
              <w:rPr>
                <w:rFonts w:ascii="Calibri" w:eastAsia="Times New Roman" w:hAnsi="Calibri" w:cs="Calibri"/>
                <w:color w:val="000000"/>
                <w:sz w:val="18"/>
                <w:szCs w:val="18"/>
                <w:lang w:eastAsia="en-AU"/>
              </w:rPr>
              <w:t xml:space="preserve"> use</w:t>
            </w:r>
          </w:p>
          <w:p w14:paraId="3948B382" w14:textId="6273F2CD" w:rsidR="00884E88" w:rsidRPr="00E12876" w:rsidRDefault="00C16B6A"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J</w:t>
            </w:r>
            <w:r w:rsidR="00884E88" w:rsidRPr="00E12876">
              <w:rPr>
                <w:rFonts w:ascii="Calibri" w:eastAsia="Times New Roman" w:hAnsi="Calibri" w:cs="Calibri"/>
                <w:color w:val="000000"/>
                <w:sz w:val="18"/>
                <w:szCs w:val="18"/>
                <w:lang w:eastAsia="en-AU"/>
              </w:rPr>
              <w:t>ob category</w:t>
            </w:r>
          </w:p>
        </w:tc>
      </w:tr>
      <w:tr w:rsidR="00B17117" w:rsidRPr="00884E88" w14:paraId="155A833C" w14:textId="77777777" w:rsidTr="0004179C">
        <w:trPr>
          <w:trHeight w:val="790"/>
        </w:trPr>
        <w:tc>
          <w:tcPr>
            <w:tcW w:w="1482" w:type="dxa"/>
            <w:tcBorders>
              <w:top w:val="nil"/>
              <w:left w:val="single" w:sz="4" w:space="0" w:color="auto"/>
              <w:bottom w:val="single" w:sz="4" w:space="0" w:color="auto"/>
              <w:right w:val="single" w:sz="4" w:space="0" w:color="auto"/>
            </w:tcBorders>
            <w:shd w:val="clear" w:color="auto" w:fill="auto"/>
            <w:hideMark/>
          </w:tcPr>
          <w:p w14:paraId="77319820" w14:textId="04BDBF16" w:rsidR="00E46DB7"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Hartline-Grafton 2009, U</w:t>
            </w:r>
            <w:r w:rsidR="0036763E">
              <w:rPr>
                <w:rFonts w:ascii="Calibri" w:eastAsia="Times New Roman" w:hAnsi="Calibri" w:cs="Calibri"/>
                <w:color w:val="000000"/>
                <w:sz w:val="18"/>
                <w:szCs w:val="18"/>
                <w:lang w:eastAsia="en-AU"/>
              </w:rPr>
              <w:t>nited State</w:t>
            </w:r>
            <w:r w:rsidR="00303810">
              <w:rPr>
                <w:rFonts w:ascii="Calibri" w:eastAsia="Times New Roman" w:hAnsi="Calibri" w:cs="Calibri"/>
                <w:color w:val="000000"/>
                <w:sz w:val="18"/>
                <w:szCs w:val="18"/>
                <w:lang w:eastAsia="en-AU"/>
              </w:rPr>
              <w:t>s</w:t>
            </w:r>
            <w:r w:rsidR="0036763E">
              <w:rPr>
                <w:rFonts w:ascii="Calibri" w:eastAsia="Times New Roman" w:hAnsi="Calibri" w:cs="Calibri"/>
                <w:color w:val="000000"/>
                <w:sz w:val="18"/>
                <w:szCs w:val="18"/>
                <w:lang w:eastAsia="en-AU"/>
              </w:rPr>
              <w:t xml:space="preserve"> of America</w:t>
            </w:r>
            <w:r w:rsidR="0008545B">
              <w:rPr>
                <w:rFonts w:ascii="Calibri" w:eastAsia="Times New Roman" w:hAnsi="Calibri" w:cs="Calibri"/>
                <w:noProof/>
                <w:color w:val="000000"/>
                <w:sz w:val="18"/>
                <w:szCs w:val="18"/>
                <w:vertAlign w:val="superscript"/>
                <w:lang w:eastAsia="en-AU"/>
              </w:rPr>
              <w:t>12</w:t>
            </w:r>
          </w:p>
        </w:tc>
        <w:tc>
          <w:tcPr>
            <w:tcW w:w="3352" w:type="dxa"/>
            <w:tcBorders>
              <w:top w:val="nil"/>
              <w:left w:val="nil"/>
              <w:bottom w:val="single" w:sz="4" w:space="0" w:color="auto"/>
              <w:right w:val="single" w:sz="4" w:space="0" w:color="auto"/>
            </w:tcBorders>
            <w:shd w:val="clear" w:color="auto" w:fill="auto"/>
            <w:hideMark/>
          </w:tcPr>
          <w:p w14:paraId="44A60E3E" w14:textId="4D4CC453"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To investigate selected dietary variables and weight status among elementary school personnel</w:t>
            </w:r>
            <w:r w:rsidR="005B5A59">
              <w:rPr>
                <w:rFonts w:ascii="Calibri" w:eastAsia="Times New Roman" w:hAnsi="Calibri" w:cs="Calibri"/>
                <w:color w:val="000000"/>
                <w:sz w:val="18"/>
                <w:szCs w:val="18"/>
                <w:lang w:eastAsia="en-AU"/>
              </w:rPr>
              <w:t>.</w:t>
            </w:r>
          </w:p>
        </w:tc>
        <w:tc>
          <w:tcPr>
            <w:tcW w:w="1436" w:type="dxa"/>
            <w:tcBorders>
              <w:top w:val="nil"/>
              <w:left w:val="nil"/>
              <w:bottom w:val="single" w:sz="4" w:space="0" w:color="auto"/>
              <w:right w:val="single" w:sz="4" w:space="0" w:color="auto"/>
            </w:tcBorders>
            <w:shd w:val="clear" w:color="auto" w:fill="auto"/>
            <w:hideMark/>
          </w:tcPr>
          <w:p w14:paraId="722AE498" w14:textId="77777777" w:rsidR="00D571A3" w:rsidRDefault="00D571A3"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escriptive</w:t>
            </w:r>
            <w:r w:rsidRPr="00BD298E">
              <w:rPr>
                <w:rFonts w:ascii="Calibri" w:eastAsia="Times New Roman" w:hAnsi="Calibri" w:cs="Calibri"/>
                <w:color w:val="000000"/>
                <w:sz w:val="18"/>
                <w:szCs w:val="18"/>
                <w:lang w:eastAsia="en-AU"/>
              </w:rPr>
              <w:t xml:space="preserve">, </w:t>
            </w:r>
          </w:p>
          <w:p w14:paraId="317D3BDD" w14:textId="07DBFE14"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C</w:t>
            </w:r>
            <w:r w:rsidR="006631AB">
              <w:rPr>
                <w:rFonts w:ascii="Calibri" w:eastAsia="Times New Roman" w:hAnsi="Calibri" w:cs="Calibri"/>
                <w:color w:val="000000"/>
                <w:sz w:val="18"/>
                <w:szCs w:val="18"/>
                <w:lang w:eastAsia="en-AU"/>
              </w:rPr>
              <w:t>ross-sectional</w:t>
            </w:r>
            <w:r w:rsidR="006A559A">
              <w:rPr>
                <w:rFonts w:ascii="Calibri" w:eastAsia="Times New Roman" w:hAnsi="Calibri" w:cs="Calibri"/>
                <w:color w:val="000000"/>
                <w:sz w:val="18"/>
                <w:szCs w:val="18"/>
                <w:lang w:eastAsia="en-AU"/>
              </w:rPr>
              <w:t>.</w:t>
            </w:r>
            <w:r w:rsidRPr="00884E88">
              <w:rPr>
                <w:rFonts w:ascii="Calibri" w:eastAsia="Times New Roman" w:hAnsi="Calibri" w:cs="Calibri"/>
                <w:color w:val="000000"/>
                <w:sz w:val="18"/>
                <w:szCs w:val="18"/>
                <w:lang w:eastAsia="en-AU"/>
              </w:rPr>
              <w:t xml:space="preserve"> </w:t>
            </w:r>
            <w:r w:rsidRPr="006A559A">
              <w:rPr>
                <w:rFonts w:ascii="Calibri" w:eastAsia="Times New Roman" w:hAnsi="Calibri" w:cs="Calibri"/>
                <w:i/>
                <w:iCs/>
                <w:color w:val="000000"/>
                <w:sz w:val="18"/>
                <w:szCs w:val="18"/>
                <w:lang w:eastAsia="en-AU"/>
              </w:rPr>
              <w:t xml:space="preserve">Anthropometric, </w:t>
            </w:r>
            <w:r w:rsidR="009A068A" w:rsidRPr="006A559A">
              <w:rPr>
                <w:rFonts w:ascii="Calibri" w:eastAsia="Times New Roman" w:hAnsi="Calibri" w:cs="Calibri"/>
                <w:i/>
                <w:iCs/>
                <w:color w:val="000000"/>
                <w:sz w:val="18"/>
                <w:szCs w:val="18"/>
                <w:lang w:eastAsia="en-AU"/>
              </w:rPr>
              <w:t>24-Hour</w:t>
            </w:r>
            <w:r w:rsidRPr="006A559A">
              <w:rPr>
                <w:rFonts w:ascii="Calibri" w:eastAsia="Times New Roman" w:hAnsi="Calibri" w:cs="Calibri"/>
                <w:i/>
                <w:iCs/>
                <w:color w:val="000000"/>
                <w:sz w:val="18"/>
                <w:szCs w:val="18"/>
                <w:lang w:eastAsia="en-AU"/>
              </w:rPr>
              <w:t xml:space="preserve"> Recall, Questionnaire, Accelerometer</w:t>
            </w:r>
          </w:p>
        </w:tc>
        <w:tc>
          <w:tcPr>
            <w:tcW w:w="1805" w:type="dxa"/>
            <w:tcBorders>
              <w:top w:val="nil"/>
              <w:left w:val="nil"/>
              <w:bottom w:val="single" w:sz="4" w:space="0" w:color="auto"/>
              <w:right w:val="single" w:sz="4" w:space="0" w:color="auto"/>
            </w:tcBorders>
            <w:shd w:val="clear" w:color="auto" w:fill="auto"/>
            <w:hideMark/>
          </w:tcPr>
          <w:p w14:paraId="6AEBF81A" w14:textId="595E1186" w:rsidR="00040B09" w:rsidRDefault="009A068A"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I</w:t>
            </w:r>
            <w:r w:rsidR="00040B09">
              <w:rPr>
                <w:rFonts w:ascii="Calibri" w:eastAsia="Times New Roman" w:hAnsi="Calibri" w:cs="Calibri"/>
                <w:color w:val="000000"/>
                <w:sz w:val="18"/>
                <w:szCs w:val="18"/>
                <w:lang w:eastAsia="en-AU"/>
              </w:rPr>
              <w:t>nservice</w:t>
            </w:r>
            <w:r w:rsidR="00665240">
              <w:rPr>
                <w:rFonts w:ascii="Calibri" w:eastAsia="Times New Roman" w:hAnsi="Calibri" w:cs="Calibri"/>
                <w:color w:val="000000"/>
                <w:sz w:val="18"/>
                <w:szCs w:val="18"/>
                <w:lang w:eastAsia="en-AU"/>
              </w:rPr>
              <w:t>*</w:t>
            </w:r>
            <w:r w:rsidRPr="00884E88">
              <w:rPr>
                <w:rFonts w:ascii="Calibri" w:eastAsia="Times New Roman" w:hAnsi="Calibri" w:cs="Calibri"/>
                <w:color w:val="000000"/>
                <w:sz w:val="18"/>
                <w:szCs w:val="18"/>
                <w:lang w:eastAsia="en-AU"/>
              </w:rPr>
              <w:t>,</w:t>
            </w:r>
            <w:r w:rsidR="00884E88" w:rsidRPr="00884E88">
              <w:rPr>
                <w:rFonts w:ascii="Calibri" w:eastAsia="Times New Roman" w:hAnsi="Calibri" w:cs="Calibri"/>
                <w:color w:val="000000"/>
                <w:sz w:val="18"/>
                <w:szCs w:val="18"/>
                <w:lang w:eastAsia="en-AU"/>
              </w:rPr>
              <w:t xml:space="preserve"> </w:t>
            </w:r>
          </w:p>
          <w:p w14:paraId="2C6E50DF" w14:textId="09A22670"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E</w:t>
            </w:r>
            <w:r w:rsidR="00040B09">
              <w:rPr>
                <w:rFonts w:ascii="Calibri" w:eastAsia="Times New Roman" w:hAnsi="Calibri" w:cs="Calibri"/>
                <w:color w:val="000000"/>
                <w:sz w:val="18"/>
                <w:szCs w:val="18"/>
                <w:lang w:eastAsia="en-AU"/>
              </w:rPr>
              <w:t>lementary</w:t>
            </w:r>
          </w:p>
        </w:tc>
        <w:tc>
          <w:tcPr>
            <w:tcW w:w="2552" w:type="dxa"/>
            <w:tcBorders>
              <w:top w:val="nil"/>
              <w:left w:val="nil"/>
              <w:bottom w:val="single" w:sz="4" w:space="0" w:color="auto"/>
              <w:right w:val="single" w:sz="4" w:space="0" w:color="auto"/>
            </w:tcBorders>
            <w:shd w:val="clear" w:color="auto" w:fill="auto"/>
            <w:hideMark/>
          </w:tcPr>
          <w:p w14:paraId="16ABB6FA" w14:textId="77777777" w:rsidR="00B17117" w:rsidRDefault="00884E88"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Diet</w:t>
            </w:r>
            <w:r w:rsidR="00BC7CE2" w:rsidRPr="00E12876">
              <w:rPr>
                <w:rFonts w:ascii="Calibri" w:eastAsia="Times New Roman" w:hAnsi="Calibri" w:cs="Calibri"/>
                <w:color w:val="000000"/>
                <w:sz w:val="18"/>
                <w:szCs w:val="18"/>
                <w:lang w:eastAsia="en-AU"/>
              </w:rPr>
              <w:t>ary intake</w:t>
            </w:r>
          </w:p>
          <w:p w14:paraId="1F214EB5" w14:textId="16A01754" w:rsidR="00884E88" w:rsidRPr="00E12876" w:rsidRDefault="00B17117"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B</w:t>
            </w:r>
            <w:r w:rsidR="008A0C87" w:rsidRPr="00E12876">
              <w:rPr>
                <w:rFonts w:ascii="Calibri" w:eastAsia="Times New Roman" w:hAnsi="Calibri" w:cs="Calibri"/>
                <w:color w:val="000000"/>
                <w:sz w:val="18"/>
                <w:szCs w:val="18"/>
                <w:lang w:eastAsia="en-AU"/>
              </w:rPr>
              <w:t>ody mass index</w:t>
            </w:r>
            <w:r w:rsidR="00884E88" w:rsidRPr="00E12876">
              <w:rPr>
                <w:rFonts w:ascii="Calibri" w:eastAsia="Times New Roman" w:hAnsi="Calibri" w:cs="Calibri"/>
                <w:color w:val="000000"/>
                <w:sz w:val="18"/>
                <w:szCs w:val="18"/>
                <w:lang w:eastAsia="en-AU"/>
              </w:rPr>
              <w:t xml:space="preserve">  </w:t>
            </w:r>
          </w:p>
        </w:tc>
        <w:tc>
          <w:tcPr>
            <w:tcW w:w="2409" w:type="dxa"/>
            <w:tcBorders>
              <w:top w:val="nil"/>
              <w:left w:val="nil"/>
              <w:bottom w:val="single" w:sz="4" w:space="0" w:color="auto"/>
              <w:right w:val="single" w:sz="4" w:space="0" w:color="auto"/>
            </w:tcBorders>
            <w:shd w:val="clear" w:color="auto" w:fill="auto"/>
            <w:hideMark/>
          </w:tcPr>
          <w:p w14:paraId="5BD54B78" w14:textId="29DD9B52" w:rsidR="00884E88" w:rsidRPr="00B17117" w:rsidRDefault="00884E88" w:rsidP="00216244">
            <w:pPr>
              <w:spacing w:after="0" w:line="276" w:lineRule="auto"/>
              <w:ind w:left="136" w:right="-108" w:hanging="136"/>
              <w:rPr>
                <w:rFonts w:ascii="Calibri" w:eastAsia="Times New Roman" w:hAnsi="Calibri" w:cs="Calibri"/>
                <w:color w:val="000000"/>
                <w:sz w:val="18"/>
                <w:szCs w:val="18"/>
                <w:lang w:eastAsia="en-AU"/>
              </w:rPr>
            </w:pPr>
          </w:p>
        </w:tc>
        <w:tc>
          <w:tcPr>
            <w:tcW w:w="2410" w:type="dxa"/>
            <w:tcBorders>
              <w:top w:val="nil"/>
              <w:left w:val="nil"/>
              <w:bottom w:val="single" w:sz="4" w:space="0" w:color="auto"/>
              <w:right w:val="single" w:sz="4" w:space="0" w:color="auto"/>
            </w:tcBorders>
            <w:shd w:val="clear" w:color="auto" w:fill="auto"/>
            <w:hideMark/>
          </w:tcPr>
          <w:p w14:paraId="7B406EFD" w14:textId="77777777" w:rsidR="00ED2814" w:rsidRDefault="009A068A"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Physical activit</w:t>
            </w:r>
            <w:r w:rsidR="00ED2814">
              <w:rPr>
                <w:rFonts w:ascii="Calibri" w:eastAsia="Times New Roman" w:hAnsi="Calibri" w:cs="Calibri"/>
                <w:color w:val="000000"/>
                <w:sz w:val="18"/>
                <w:szCs w:val="18"/>
                <w:lang w:eastAsia="en-AU"/>
              </w:rPr>
              <w:t>y</w:t>
            </w:r>
          </w:p>
          <w:p w14:paraId="1E951C9B" w14:textId="77777777" w:rsidR="00ED2814" w:rsidRDefault="00C16B6A"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T</w:t>
            </w:r>
            <w:r w:rsidR="009A068A" w:rsidRPr="00E12876">
              <w:rPr>
                <w:rFonts w:ascii="Calibri" w:eastAsia="Times New Roman" w:hAnsi="Calibri" w:cs="Calibri"/>
                <w:color w:val="000000"/>
                <w:sz w:val="18"/>
                <w:szCs w:val="18"/>
                <w:lang w:eastAsia="en-AU"/>
              </w:rPr>
              <w:t>obacco</w:t>
            </w:r>
            <w:r w:rsidR="00884E88" w:rsidRPr="00E12876">
              <w:rPr>
                <w:rFonts w:ascii="Calibri" w:eastAsia="Times New Roman" w:hAnsi="Calibri" w:cs="Calibri"/>
                <w:color w:val="000000"/>
                <w:sz w:val="18"/>
                <w:szCs w:val="18"/>
                <w:lang w:eastAsia="en-AU"/>
              </w:rPr>
              <w:t xml:space="preserve"> use</w:t>
            </w:r>
          </w:p>
          <w:p w14:paraId="20BD3301" w14:textId="704B94B7" w:rsidR="00884E88" w:rsidRPr="00E12876" w:rsidRDefault="00C16B6A"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J</w:t>
            </w:r>
            <w:r w:rsidR="00884E88" w:rsidRPr="00E12876">
              <w:rPr>
                <w:rFonts w:ascii="Calibri" w:eastAsia="Times New Roman" w:hAnsi="Calibri" w:cs="Calibri"/>
                <w:color w:val="000000"/>
                <w:sz w:val="18"/>
                <w:szCs w:val="18"/>
                <w:lang w:eastAsia="en-AU"/>
              </w:rPr>
              <w:t>ob category</w:t>
            </w:r>
          </w:p>
        </w:tc>
      </w:tr>
      <w:tr w:rsidR="00B17117" w:rsidRPr="00884E88" w14:paraId="6313C424" w14:textId="77777777" w:rsidTr="0004179C">
        <w:trPr>
          <w:trHeight w:val="1170"/>
        </w:trPr>
        <w:tc>
          <w:tcPr>
            <w:tcW w:w="1482" w:type="dxa"/>
            <w:tcBorders>
              <w:top w:val="nil"/>
              <w:left w:val="single" w:sz="4" w:space="0" w:color="auto"/>
              <w:bottom w:val="single" w:sz="4" w:space="0" w:color="auto"/>
              <w:right w:val="single" w:sz="4" w:space="0" w:color="auto"/>
            </w:tcBorders>
            <w:shd w:val="clear" w:color="auto" w:fill="auto"/>
            <w:hideMark/>
          </w:tcPr>
          <w:p w14:paraId="4C694E6B" w14:textId="3251BC9E" w:rsidR="00217099" w:rsidRPr="0036763E"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 xml:space="preserve">Hartline-Grafton 2009, </w:t>
            </w:r>
            <w:r w:rsidR="00890278" w:rsidRPr="00884E88">
              <w:rPr>
                <w:rFonts w:ascii="Calibri" w:eastAsia="Times New Roman" w:hAnsi="Calibri" w:cs="Calibri"/>
                <w:color w:val="000000"/>
                <w:sz w:val="18"/>
                <w:szCs w:val="18"/>
                <w:lang w:eastAsia="en-AU"/>
              </w:rPr>
              <w:t>U</w:t>
            </w:r>
            <w:r w:rsidR="00890278">
              <w:rPr>
                <w:rFonts w:ascii="Calibri" w:eastAsia="Times New Roman" w:hAnsi="Calibri" w:cs="Calibri"/>
                <w:color w:val="000000"/>
                <w:sz w:val="18"/>
                <w:szCs w:val="18"/>
                <w:lang w:eastAsia="en-AU"/>
              </w:rPr>
              <w:t>nited State</w:t>
            </w:r>
            <w:r w:rsidR="00303810">
              <w:rPr>
                <w:rFonts w:ascii="Calibri" w:eastAsia="Times New Roman" w:hAnsi="Calibri" w:cs="Calibri"/>
                <w:color w:val="000000"/>
                <w:sz w:val="18"/>
                <w:szCs w:val="18"/>
                <w:lang w:eastAsia="en-AU"/>
              </w:rPr>
              <w:t>s</w:t>
            </w:r>
            <w:r w:rsidR="00890278">
              <w:rPr>
                <w:rFonts w:ascii="Calibri" w:eastAsia="Times New Roman" w:hAnsi="Calibri" w:cs="Calibri"/>
                <w:color w:val="000000"/>
                <w:sz w:val="18"/>
                <w:szCs w:val="18"/>
                <w:lang w:eastAsia="en-AU"/>
              </w:rPr>
              <w:t xml:space="preserve"> of America</w:t>
            </w:r>
            <w:r w:rsidR="0008545B">
              <w:rPr>
                <w:rFonts w:ascii="Calibri" w:eastAsia="Times New Roman" w:hAnsi="Calibri" w:cs="Calibri"/>
                <w:noProof/>
                <w:color w:val="000000"/>
                <w:sz w:val="18"/>
                <w:szCs w:val="18"/>
                <w:vertAlign w:val="superscript"/>
                <w:lang w:eastAsia="en-AU"/>
              </w:rPr>
              <w:t>13</w:t>
            </w:r>
          </w:p>
        </w:tc>
        <w:tc>
          <w:tcPr>
            <w:tcW w:w="3352" w:type="dxa"/>
            <w:tcBorders>
              <w:top w:val="nil"/>
              <w:left w:val="nil"/>
              <w:bottom w:val="single" w:sz="4" w:space="0" w:color="auto"/>
              <w:right w:val="single" w:sz="4" w:space="0" w:color="auto"/>
            </w:tcBorders>
            <w:shd w:val="clear" w:color="auto" w:fill="auto"/>
            <w:hideMark/>
          </w:tcPr>
          <w:p w14:paraId="7EF22C7E" w14:textId="2D9AE198"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 xml:space="preserve">Examined the independent simultaneous associations of Energy Density Foods and Energy Density Beverages on energy intake and </w:t>
            </w:r>
            <w:r w:rsidR="00ED2F1D">
              <w:rPr>
                <w:rFonts w:ascii="Calibri" w:eastAsia="Times New Roman" w:hAnsi="Calibri" w:cs="Calibri"/>
                <w:color w:val="000000"/>
                <w:sz w:val="18"/>
                <w:szCs w:val="18"/>
                <w:lang w:eastAsia="en-AU"/>
              </w:rPr>
              <w:t>b</w:t>
            </w:r>
            <w:r w:rsidR="008A0C87">
              <w:rPr>
                <w:rFonts w:ascii="Calibri" w:eastAsia="Times New Roman" w:hAnsi="Calibri" w:cs="Calibri"/>
                <w:color w:val="000000"/>
                <w:sz w:val="18"/>
                <w:szCs w:val="18"/>
                <w:lang w:eastAsia="en-AU"/>
              </w:rPr>
              <w:t>ody mass index</w:t>
            </w:r>
            <w:r w:rsidRPr="00884E88">
              <w:rPr>
                <w:rFonts w:ascii="Calibri" w:eastAsia="Times New Roman" w:hAnsi="Calibri" w:cs="Calibri"/>
                <w:color w:val="000000"/>
                <w:sz w:val="18"/>
                <w:szCs w:val="18"/>
                <w:lang w:eastAsia="en-AU"/>
              </w:rPr>
              <w:t xml:space="preserve"> in adult women.</w:t>
            </w:r>
          </w:p>
        </w:tc>
        <w:tc>
          <w:tcPr>
            <w:tcW w:w="1436" w:type="dxa"/>
            <w:tcBorders>
              <w:top w:val="nil"/>
              <w:left w:val="nil"/>
              <w:bottom w:val="single" w:sz="4" w:space="0" w:color="auto"/>
              <w:right w:val="single" w:sz="4" w:space="0" w:color="auto"/>
            </w:tcBorders>
            <w:shd w:val="clear" w:color="auto" w:fill="auto"/>
            <w:hideMark/>
          </w:tcPr>
          <w:p w14:paraId="187BF8DB" w14:textId="77777777" w:rsidR="00D571A3" w:rsidRDefault="00D571A3"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escriptive</w:t>
            </w:r>
            <w:r w:rsidRPr="00BD298E">
              <w:rPr>
                <w:rFonts w:ascii="Calibri" w:eastAsia="Times New Roman" w:hAnsi="Calibri" w:cs="Calibri"/>
                <w:color w:val="000000"/>
                <w:sz w:val="18"/>
                <w:szCs w:val="18"/>
                <w:lang w:eastAsia="en-AU"/>
              </w:rPr>
              <w:t xml:space="preserve">, </w:t>
            </w:r>
          </w:p>
          <w:p w14:paraId="2BA1E4DF" w14:textId="5C66E43F"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C</w:t>
            </w:r>
            <w:r w:rsidR="006631AB">
              <w:rPr>
                <w:rFonts w:ascii="Calibri" w:eastAsia="Times New Roman" w:hAnsi="Calibri" w:cs="Calibri"/>
                <w:color w:val="000000"/>
                <w:sz w:val="18"/>
                <w:szCs w:val="18"/>
                <w:lang w:eastAsia="en-AU"/>
              </w:rPr>
              <w:t>ross-sectional</w:t>
            </w:r>
            <w:r w:rsidR="006A559A">
              <w:rPr>
                <w:rFonts w:ascii="Calibri" w:eastAsia="Times New Roman" w:hAnsi="Calibri" w:cs="Calibri"/>
                <w:color w:val="000000"/>
                <w:sz w:val="18"/>
                <w:szCs w:val="18"/>
                <w:lang w:eastAsia="en-AU"/>
              </w:rPr>
              <w:t>.</w:t>
            </w:r>
            <w:r w:rsidRPr="00884E88">
              <w:rPr>
                <w:rFonts w:ascii="Calibri" w:eastAsia="Times New Roman" w:hAnsi="Calibri" w:cs="Calibri"/>
                <w:color w:val="000000"/>
                <w:sz w:val="18"/>
                <w:szCs w:val="18"/>
                <w:lang w:eastAsia="en-AU"/>
              </w:rPr>
              <w:t xml:space="preserve"> </w:t>
            </w:r>
            <w:r w:rsidRPr="006A559A">
              <w:rPr>
                <w:rFonts w:ascii="Calibri" w:eastAsia="Times New Roman" w:hAnsi="Calibri" w:cs="Calibri"/>
                <w:i/>
                <w:iCs/>
                <w:color w:val="000000"/>
                <w:sz w:val="18"/>
                <w:szCs w:val="18"/>
                <w:lang w:eastAsia="en-AU"/>
              </w:rPr>
              <w:t xml:space="preserve">Clinical, </w:t>
            </w:r>
            <w:r w:rsidR="005E6DBE" w:rsidRPr="006A559A">
              <w:rPr>
                <w:rFonts w:ascii="Calibri" w:eastAsia="Times New Roman" w:hAnsi="Calibri" w:cs="Calibri"/>
                <w:i/>
                <w:iCs/>
                <w:color w:val="000000"/>
                <w:sz w:val="18"/>
                <w:szCs w:val="18"/>
                <w:lang w:eastAsia="en-AU"/>
              </w:rPr>
              <w:t>24-Hour</w:t>
            </w:r>
            <w:r w:rsidR="009A068A" w:rsidRPr="006A559A">
              <w:rPr>
                <w:rFonts w:ascii="Calibri" w:eastAsia="Times New Roman" w:hAnsi="Calibri" w:cs="Calibri"/>
                <w:i/>
                <w:iCs/>
                <w:color w:val="000000"/>
                <w:sz w:val="18"/>
                <w:szCs w:val="18"/>
                <w:lang w:eastAsia="en-AU"/>
              </w:rPr>
              <w:t xml:space="preserve"> Recall</w:t>
            </w:r>
            <w:r w:rsidRPr="006A559A">
              <w:rPr>
                <w:rFonts w:ascii="Calibri" w:eastAsia="Times New Roman" w:hAnsi="Calibri" w:cs="Calibri"/>
                <w:i/>
                <w:iCs/>
                <w:color w:val="000000"/>
                <w:sz w:val="18"/>
                <w:szCs w:val="18"/>
                <w:lang w:eastAsia="en-AU"/>
              </w:rPr>
              <w:t>, Anthropometric, Questionnaire, Accelerometer</w:t>
            </w:r>
          </w:p>
        </w:tc>
        <w:tc>
          <w:tcPr>
            <w:tcW w:w="1805" w:type="dxa"/>
            <w:tcBorders>
              <w:top w:val="nil"/>
              <w:left w:val="nil"/>
              <w:bottom w:val="single" w:sz="4" w:space="0" w:color="auto"/>
              <w:right w:val="single" w:sz="4" w:space="0" w:color="auto"/>
            </w:tcBorders>
            <w:shd w:val="clear" w:color="auto" w:fill="auto"/>
            <w:hideMark/>
          </w:tcPr>
          <w:p w14:paraId="591DE517" w14:textId="74361204" w:rsidR="00040B09" w:rsidRDefault="009A068A"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I</w:t>
            </w:r>
            <w:r w:rsidR="00040B09">
              <w:rPr>
                <w:rFonts w:ascii="Calibri" w:eastAsia="Times New Roman" w:hAnsi="Calibri" w:cs="Calibri"/>
                <w:color w:val="000000"/>
                <w:sz w:val="18"/>
                <w:szCs w:val="18"/>
                <w:lang w:eastAsia="en-AU"/>
              </w:rPr>
              <w:t>nservice</w:t>
            </w:r>
            <w:r w:rsidR="00665240">
              <w:rPr>
                <w:rFonts w:ascii="Calibri" w:eastAsia="Times New Roman" w:hAnsi="Calibri" w:cs="Calibri"/>
                <w:color w:val="000000"/>
                <w:sz w:val="18"/>
                <w:szCs w:val="18"/>
                <w:lang w:eastAsia="en-AU"/>
              </w:rPr>
              <w:t>*</w:t>
            </w:r>
            <w:r w:rsidRPr="00884E88">
              <w:rPr>
                <w:rFonts w:ascii="Calibri" w:eastAsia="Times New Roman" w:hAnsi="Calibri" w:cs="Calibri"/>
                <w:color w:val="000000"/>
                <w:sz w:val="18"/>
                <w:szCs w:val="18"/>
                <w:lang w:eastAsia="en-AU"/>
              </w:rPr>
              <w:t>,</w:t>
            </w:r>
            <w:r w:rsidR="00884E88" w:rsidRPr="00884E88">
              <w:rPr>
                <w:rFonts w:ascii="Calibri" w:eastAsia="Times New Roman" w:hAnsi="Calibri" w:cs="Calibri"/>
                <w:color w:val="000000"/>
                <w:sz w:val="18"/>
                <w:szCs w:val="18"/>
                <w:lang w:eastAsia="en-AU"/>
              </w:rPr>
              <w:t xml:space="preserve"> </w:t>
            </w:r>
          </w:p>
          <w:p w14:paraId="7CD605AA" w14:textId="6EDA318C"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E</w:t>
            </w:r>
            <w:r w:rsidR="00040B09">
              <w:rPr>
                <w:rFonts w:ascii="Calibri" w:eastAsia="Times New Roman" w:hAnsi="Calibri" w:cs="Calibri"/>
                <w:color w:val="000000"/>
                <w:sz w:val="18"/>
                <w:szCs w:val="18"/>
                <w:lang w:eastAsia="en-AU"/>
              </w:rPr>
              <w:t>lementary</w:t>
            </w:r>
          </w:p>
        </w:tc>
        <w:tc>
          <w:tcPr>
            <w:tcW w:w="2552" w:type="dxa"/>
            <w:tcBorders>
              <w:top w:val="nil"/>
              <w:left w:val="nil"/>
              <w:bottom w:val="single" w:sz="4" w:space="0" w:color="auto"/>
              <w:right w:val="single" w:sz="4" w:space="0" w:color="auto"/>
            </w:tcBorders>
            <w:shd w:val="clear" w:color="auto" w:fill="auto"/>
            <w:hideMark/>
          </w:tcPr>
          <w:p w14:paraId="54E9E2E1" w14:textId="77777777" w:rsidR="00B17117" w:rsidRDefault="00884E88"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Diet</w:t>
            </w:r>
            <w:r w:rsidR="00980073" w:rsidRPr="00E12876">
              <w:rPr>
                <w:rFonts w:ascii="Calibri" w:eastAsia="Times New Roman" w:hAnsi="Calibri" w:cs="Calibri"/>
                <w:color w:val="000000"/>
                <w:sz w:val="18"/>
                <w:szCs w:val="18"/>
                <w:lang w:eastAsia="en-AU"/>
              </w:rPr>
              <w:t>ary intake</w:t>
            </w:r>
          </w:p>
          <w:p w14:paraId="5917ED56" w14:textId="77777777" w:rsidR="00B17117" w:rsidRDefault="00B87F8C"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Dietary pattern analysis</w:t>
            </w:r>
          </w:p>
          <w:p w14:paraId="39A455FA" w14:textId="05F8F09C" w:rsidR="00884E88" w:rsidRPr="00E12876" w:rsidRDefault="008A0C87"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Body mass index</w:t>
            </w:r>
          </w:p>
        </w:tc>
        <w:tc>
          <w:tcPr>
            <w:tcW w:w="2409" w:type="dxa"/>
            <w:tcBorders>
              <w:top w:val="nil"/>
              <w:left w:val="nil"/>
              <w:bottom w:val="single" w:sz="4" w:space="0" w:color="auto"/>
              <w:right w:val="single" w:sz="4" w:space="0" w:color="auto"/>
            </w:tcBorders>
            <w:shd w:val="clear" w:color="auto" w:fill="auto"/>
            <w:hideMark/>
          </w:tcPr>
          <w:p w14:paraId="70831E2D" w14:textId="6B25F2B9" w:rsidR="00884E88" w:rsidRPr="00B17117" w:rsidRDefault="00884E88" w:rsidP="00216244">
            <w:pPr>
              <w:spacing w:after="0" w:line="276" w:lineRule="auto"/>
              <w:ind w:left="136" w:right="-108" w:hanging="136"/>
              <w:rPr>
                <w:rFonts w:ascii="Calibri" w:eastAsia="Times New Roman" w:hAnsi="Calibri" w:cs="Calibri"/>
                <w:color w:val="000000"/>
                <w:sz w:val="18"/>
                <w:szCs w:val="18"/>
                <w:lang w:eastAsia="en-AU"/>
              </w:rPr>
            </w:pPr>
          </w:p>
        </w:tc>
        <w:tc>
          <w:tcPr>
            <w:tcW w:w="2410" w:type="dxa"/>
            <w:tcBorders>
              <w:top w:val="nil"/>
              <w:left w:val="nil"/>
              <w:bottom w:val="single" w:sz="4" w:space="0" w:color="auto"/>
              <w:right w:val="single" w:sz="4" w:space="0" w:color="auto"/>
            </w:tcBorders>
            <w:shd w:val="clear" w:color="auto" w:fill="auto"/>
            <w:hideMark/>
          </w:tcPr>
          <w:p w14:paraId="07024FE2" w14:textId="77777777" w:rsidR="00ED2814" w:rsidRDefault="009A068A"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 xml:space="preserve">Physical </w:t>
            </w:r>
            <w:r w:rsidR="005E6DBE" w:rsidRPr="00E12876">
              <w:rPr>
                <w:rFonts w:ascii="Calibri" w:eastAsia="Times New Roman" w:hAnsi="Calibri" w:cs="Calibri"/>
                <w:color w:val="000000"/>
                <w:sz w:val="18"/>
                <w:szCs w:val="18"/>
                <w:lang w:eastAsia="en-AU"/>
              </w:rPr>
              <w:t>activity</w:t>
            </w:r>
          </w:p>
          <w:p w14:paraId="729DE554" w14:textId="77777777" w:rsidR="00ED2814" w:rsidRDefault="00C16B6A"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S</w:t>
            </w:r>
            <w:r w:rsidR="00884E88" w:rsidRPr="00E12876">
              <w:rPr>
                <w:rFonts w:ascii="Calibri" w:eastAsia="Times New Roman" w:hAnsi="Calibri" w:cs="Calibri"/>
                <w:color w:val="000000"/>
                <w:sz w:val="18"/>
                <w:szCs w:val="18"/>
                <w:lang w:eastAsia="en-AU"/>
              </w:rPr>
              <w:t>moking status</w:t>
            </w:r>
          </w:p>
          <w:p w14:paraId="712993B0" w14:textId="2B5EE5AD" w:rsidR="00884E88" w:rsidRPr="00E12876" w:rsidRDefault="00C16B6A"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F</w:t>
            </w:r>
            <w:r w:rsidR="00884E88" w:rsidRPr="00E12876">
              <w:rPr>
                <w:rFonts w:ascii="Calibri" w:eastAsia="Times New Roman" w:hAnsi="Calibri" w:cs="Calibri"/>
                <w:color w:val="000000"/>
                <w:sz w:val="18"/>
                <w:szCs w:val="18"/>
                <w:lang w:eastAsia="en-AU"/>
              </w:rPr>
              <w:t>asting bloods</w:t>
            </w:r>
          </w:p>
        </w:tc>
      </w:tr>
      <w:tr w:rsidR="00B17117" w:rsidRPr="00884E88" w14:paraId="01912714" w14:textId="77777777" w:rsidTr="0004179C">
        <w:trPr>
          <w:trHeight w:val="790"/>
        </w:trPr>
        <w:tc>
          <w:tcPr>
            <w:tcW w:w="1482" w:type="dxa"/>
            <w:tcBorders>
              <w:top w:val="nil"/>
              <w:left w:val="single" w:sz="4" w:space="0" w:color="auto"/>
              <w:bottom w:val="single" w:sz="4" w:space="0" w:color="auto"/>
              <w:right w:val="single" w:sz="4" w:space="0" w:color="auto"/>
            </w:tcBorders>
            <w:shd w:val="clear" w:color="auto" w:fill="auto"/>
            <w:hideMark/>
          </w:tcPr>
          <w:p w14:paraId="08588700" w14:textId="22C91897" w:rsidR="00217099" w:rsidRPr="0036763E"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Hasan 2019, Indonesia</w:t>
            </w:r>
            <w:r w:rsidR="0008545B">
              <w:rPr>
                <w:rFonts w:ascii="Calibri" w:eastAsia="Times New Roman" w:hAnsi="Calibri" w:cs="Calibri"/>
                <w:noProof/>
                <w:color w:val="000000"/>
                <w:sz w:val="18"/>
                <w:szCs w:val="18"/>
                <w:vertAlign w:val="superscript"/>
                <w:lang w:eastAsia="en-AU"/>
              </w:rPr>
              <w:t>14</w:t>
            </w:r>
          </w:p>
        </w:tc>
        <w:tc>
          <w:tcPr>
            <w:tcW w:w="3352" w:type="dxa"/>
            <w:tcBorders>
              <w:top w:val="nil"/>
              <w:left w:val="nil"/>
              <w:bottom w:val="single" w:sz="4" w:space="0" w:color="auto"/>
              <w:right w:val="single" w:sz="4" w:space="0" w:color="auto"/>
            </w:tcBorders>
            <w:shd w:val="clear" w:color="auto" w:fill="auto"/>
            <w:hideMark/>
          </w:tcPr>
          <w:p w14:paraId="473FD062" w14:textId="15149572"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 xml:space="preserve">To assess the </w:t>
            </w:r>
            <w:r w:rsidR="008A0C87">
              <w:rPr>
                <w:rFonts w:ascii="Calibri" w:eastAsia="Times New Roman" w:hAnsi="Calibri" w:cs="Calibri"/>
                <w:color w:val="000000"/>
                <w:sz w:val="18"/>
                <w:szCs w:val="18"/>
                <w:lang w:eastAsia="en-AU"/>
              </w:rPr>
              <w:t>knowledge attitudes and practices</w:t>
            </w:r>
            <w:r w:rsidRPr="00884E88">
              <w:rPr>
                <w:rFonts w:ascii="Calibri" w:eastAsia="Times New Roman" w:hAnsi="Calibri" w:cs="Calibri"/>
                <w:color w:val="000000"/>
                <w:sz w:val="18"/>
                <w:szCs w:val="18"/>
                <w:lang w:eastAsia="en-AU"/>
              </w:rPr>
              <w:t xml:space="preserve"> about balanced nutrition guidelines and metabolic syndrome in high school teacher with central obese</w:t>
            </w:r>
            <w:r w:rsidR="005B5A59">
              <w:rPr>
                <w:rFonts w:ascii="Calibri" w:eastAsia="Times New Roman" w:hAnsi="Calibri" w:cs="Calibri"/>
                <w:color w:val="000000"/>
                <w:sz w:val="18"/>
                <w:szCs w:val="18"/>
                <w:lang w:eastAsia="en-AU"/>
              </w:rPr>
              <w:t>.</w:t>
            </w:r>
          </w:p>
        </w:tc>
        <w:tc>
          <w:tcPr>
            <w:tcW w:w="1436" w:type="dxa"/>
            <w:tcBorders>
              <w:top w:val="nil"/>
              <w:left w:val="nil"/>
              <w:bottom w:val="single" w:sz="4" w:space="0" w:color="auto"/>
              <w:right w:val="single" w:sz="4" w:space="0" w:color="auto"/>
            </w:tcBorders>
            <w:shd w:val="clear" w:color="auto" w:fill="auto"/>
            <w:hideMark/>
          </w:tcPr>
          <w:p w14:paraId="25B421FE" w14:textId="77777777" w:rsidR="00D571A3" w:rsidRDefault="00D571A3"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escriptive</w:t>
            </w:r>
            <w:r w:rsidRPr="00BD298E">
              <w:rPr>
                <w:rFonts w:ascii="Calibri" w:eastAsia="Times New Roman" w:hAnsi="Calibri" w:cs="Calibri"/>
                <w:color w:val="000000"/>
                <w:sz w:val="18"/>
                <w:szCs w:val="18"/>
                <w:lang w:eastAsia="en-AU"/>
              </w:rPr>
              <w:t xml:space="preserve">, </w:t>
            </w:r>
          </w:p>
          <w:p w14:paraId="762A2115" w14:textId="6E9B03BE"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C</w:t>
            </w:r>
            <w:r w:rsidR="006631AB">
              <w:rPr>
                <w:rFonts w:ascii="Calibri" w:eastAsia="Times New Roman" w:hAnsi="Calibri" w:cs="Calibri"/>
                <w:color w:val="000000"/>
                <w:sz w:val="18"/>
                <w:szCs w:val="18"/>
                <w:lang w:eastAsia="en-AU"/>
              </w:rPr>
              <w:t>ross-sectional</w:t>
            </w:r>
            <w:r w:rsidR="006A559A">
              <w:rPr>
                <w:rFonts w:ascii="Calibri" w:eastAsia="Times New Roman" w:hAnsi="Calibri" w:cs="Calibri"/>
                <w:color w:val="000000"/>
                <w:sz w:val="18"/>
                <w:szCs w:val="18"/>
                <w:lang w:eastAsia="en-AU"/>
              </w:rPr>
              <w:t>.</w:t>
            </w:r>
            <w:r w:rsidRPr="00884E88">
              <w:rPr>
                <w:rFonts w:ascii="Calibri" w:eastAsia="Times New Roman" w:hAnsi="Calibri" w:cs="Calibri"/>
                <w:color w:val="000000"/>
                <w:sz w:val="18"/>
                <w:szCs w:val="18"/>
                <w:lang w:eastAsia="en-AU"/>
              </w:rPr>
              <w:t xml:space="preserve"> </w:t>
            </w:r>
            <w:r w:rsidRPr="006A559A">
              <w:rPr>
                <w:rFonts w:ascii="Calibri" w:eastAsia="Times New Roman" w:hAnsi="Calibri" w:cs="Calibri"/>
                <w:i/>
                <w:iCs/>
                <w:color w:val="000000"/>
                <w:sz w:val="18"/>
                <w:szCs w:val="18"/>
                <w:lang w:eastAsia="en-AU"/>
              </w:rPr>
              <w:t>Questionnaire, Interviews, Clinical, Anthropometric</w:t>
            </w:r>
          </w:p>
        </w:tc>
        <w:tc>
          <w:tcPr>
            <w:tcW w:w="1805" w:type="dxa"/>
            <w:tcBorders>
              <w:top w:val="nil"/>
              <w:left w:val="nil"/>
              <w:bottom w:val="single" w:sz="4" w:space="0" w:color="auto"/>
              <w:right w:val="single" w:sz="4" w:space="0" w:color="auto"/>
            </w:tcBorders>
            <w:shd w:val="clear" w:color="auto" w:fill="auto"/>
            <w:hideMark/>
          </w:tcPr>
          <w:p w14:paraId="4D2D4DF4" w14:textId="77777777" w:rsidR="00040B09" w:rsidRDefault="005E6DBE"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I</w:t>
            </w:r>
            <w:r w:rsidR="00040B09">
              <w:rPr>
                <w:rFonts w:ascii="Calibri" w:eastAsia="Times New Roman" w:hAnsi="Calibri" w:cs="Calibri"/>
                <w:color w:val="000000"/>
                <w:sz w:val="18"/>
                <w:szCs w:val="18"/>
                <w:lang w:eastAsia="en-AU"/>
              </w:rPr>
              <w:t>nservice</w:t>
            </w:r>
            <w:r w:rsidRPr="00884E88">
              <w:rPr>
                <w:rFonts w:ascii="Calibri" w:eastAsia="Times New Roman" w:hAnsi="Calibri" w:cs="Calibri"/>
                <w:color w:val="000000"/>
                <w:sz w:val="18"/>
                <w:szCs w:val="18"/>
                <w:lang w:eastAsia="en-AU"/>
              </w:rPr>
              <w:t>,</w:t>
            </w:r>
          </w:p>
          <w:p w14:paraId="49440888" w14:textId="129720BB"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S</w:t>
            </w:r>
            <w:r w:rsidR="00040B09">
              <w:rPr>
                <w:rFonts w:ascii="Calibri" w:eastAsia="Times New Roman" w:hAnsi="Calibri" w:cs="Calibri"/>
                <w:color w:val="000000"/>
                <w:sz w:val="18"/>
                <w:szCs w:val="18"/>
                <w:lang w:eastAsia="en-AU"/>
              </w:rPr>
              <w:t>econdary</w:t>
            </w:r>
            <w:r w:rsidRPr="00884E88">
              <w:rPr>
                <w:rFonts w:ascii="Calibri" w:eastAsia="Times New Roman" w:hAnsi="Calibri" w:cs="Calibri"/>
                <w:color w:val="000000"/>
                <w:sz w:val="18"/>
                <w:szCs w:val="18"/>
                <w:lang w:eastAsia="en-AU"/>
              </w:rPr>
              <w:t>, H</w:t>
            </w:r>
            <w:r w:rsidR="00040B09">
              <w:rPr>
                <w:rFonts w:ascii="Calibri" w:eastAsia="Times New Roman" w:hAnsi="Calibri" w:cs="Calibri"/>
                <w:color w:val="000000"/>
                <w:sz w:val="18"/>
                <w:szCs w:val="18"/>
                <w:lang w:eastAsia="en-AU"/>
              </w:rPr>
              <w:t>igh school</w:t>
            </w:r>
          </w:p>
        </w:tc>
        <w:tc>
          <w:tcPr>
            <w:tcW w:w="2552" w:type="dxa"/>
            <w:tcBorders>
              <w:top w:val="nil"/>
              <w:left w:val="nil"/>
              <w:bottom w:val="single" w:sz="4" w:space="0" w:color="auto"/>
              <w:right w:val="single" w:sz="4" w:space="0" w:color="auto"/>
            </w:tcBorders>
            <w:shd w:val="clear" w:color="auto" w:fill="auto"/>
            <w:hideMark/>
          </w:tcPr>
          <w:p w14:paraId="010734B5" w14:textId="77777777" w:rsidR="00B17117" w:rsidRDefault="006D659F"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Knowledge, a</w:t>
            </w:r>
            <w:r w:rsidR="00884E88" w:rsidRPr="00E12876">
              <w:rPr>
                <w:rFonts w:ascii="Calibri" w:eastAsia="Times New Roman" w:hAnsi="Calibri" w:cs="Calibri"/>
                <w:color w:val="000000"/>
                <w:sz w:val="18"/>
                <w:szCs w:val="18"/>
                <w:lang w:eastAsia="en-AU"/>
              </w:rPr>
              <w:t>ttitudes</w:t>
            </w:r>
            <w:r w:rsidRPr="00E12876">
              <w:rPr>
                <w:rFonts w:ascii="Calibri" w:eastAsia="Times New Roman" w:hAnsi="Calibri" w:cs="Calibri"/>
                <w:color w:val="000000"/>
                <w:sz w:val="18"/>
                <w:szCs w:val="18"/>
                <w:lang w:eastAsia="en-AU"/>
              </w:rPr>
              <w:t>,</w:t>
            </w:r>
            <w:r w:rsidR="00884E88" w:rsidRPr="00E12876">
              <w:rPr>
                <w:rFonts w:ascii="Calibri" w:eastAsia="Times New Roman" w:hAnsi="Calibri" w:cs="Calibri"/>
                <w:color w:val="000000"/>
                <w:sz w:val="18"/>
                <w:szCs w:val="18"/>
                <w:lang w:eastAsia="en-AU"/>
              </w:rPr>
              <w:t xml:space="preserve"> and </w:t>
            </w:r>
            <w:r w:rsidRPr="00E12876">
              <w:rPr>
                <w:rFonts w:ascii="Calibri" w:eastAsia="Times New Roman" w:hAnsi="Calibri" w:cs="Calibri"/>
                <w:color w:val="000000"/>
                <w:sz w:val="18"/>
                <w:szCs w:val="18"/>
                <w:lang w:eastAsia="en-AU"/>
              </w:rPr>
              <w:t>p</w:t>
            </w:r>
            <w:r w:rsidR="00884E88" w:rsidRPr="00E12876">
              <w:rPr>
                <w:rFonts w:ascii="Calibri" w:eastAsia="Times New Roman" w:hAnsi="Calibri" w:cs="Calibri"/>
                <w:color w:val="000000"/>
                <w:sz w:val="18"/>
                <w:szCs w:val="18"/>
                <w:lang w:eastAsia="en-AU"/>
              </w:rPr>
              <w:t>ractices</w:t>
            </w:r>
            <w:r w:rsidRPr="00E12876">
              <w:rPr>
                <w:rFonts w:ascii="Calibri" w:eastAsia="Times New Roman" w:hAnsi="Calibri" w:cs="Calibri"/>
                <w:color w:val="000000"/>
                <w:sz w:val="18"/>
                <w:szCs w:val="18"/>
                <w:lang w:eastAsia="en-AU"/>
              </w:rPr>
              <w:t xml:space="preserve"> about balanced nutrition</w:t>
            </w:r>
          </w:p>
          <w:p w14:paraId="6D0D81DF" w14:textId="77777777" w:rsidR="00B17117" w:rsidRDefault="008A0C87"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Body mass index</w:t>
            </w:r>
          </w:p>
          <w:p w14:paraId="52082471" w14:textId="729F8711" w:rsidR="00884E88" w:rsidRPr="00E12876" w:rsidRDefault="00884E88"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W</w:t>
            </w:r>
            <w:r w:rsidR="008A0C87" w:rsidRPr="00E12876">
              <w:rPr>
                <w:rFonts w:ascii="Calibri" w:eastAsia="Times New Roman" w:hAnsi="Calibri" w:cs="Calibri"/>
                <w:color w:val="000000"/>
                <w:sz w:val="18"/>
                <w:szCs w:val="18"/>
                <w:lang w:eastAsia="en-AU"/>
              </w:rPr>
              <w:t>aist circumference</w:t>
            </w:r>
          </w:p>
        </w:tc>
        <w:tc>
          <w:tcPr>
            <w:tcW w:w="2409" w:type="dxa"/>
            <w:tcBorders>
              <w:top w:val="nil"/>
              <w:left w:val="nil"/>
              <w:bottom w:val="single" w:sz="4" w:space="0" w:color="auto"/>
              <w:right w:val="single" w:sz="4" w:space="0" w:color="auto"/>
            </w:tcBorders>
            <w:shd w:val="clear" w:color="auto" w:fill="auto"/>
            <w:hideMark/>
          </w:tcPr>
          <w:p w14:paraId="1D6AF77E" w14:textId="6E2DB92D" w:rsidR="00884E88" w:rsidRPr="00B17117" w:rsidRDefault="00884E88" w:rsidP="00216244">
            <w:pPr>
              <w:spacing w:after="0" w:line="276" w:lineRule="auto"/>
              <w:ind w:left="136" w:right="-108" w:hanging="136"/>
              <w:rPr>
                <w:rFonts w:ascii="Calibri" w:eastAsia="Times New Roman" w:hAnsi="Calibri" w:cs="Calibri"/>
                <w:color w:val="000000"/>
                <w:sz w:val="18"/>
                <w:szCs w:val="18"/>
                <w:lang w:eastAsia="en-AU"/>
              </w:rPr>
            </w:pPr>
          </w:p>
        </w:tc>
        <w:tc>
          <w:tcPr>
            <w:tcW w:w="2410" w:type="dxa"/>
            <w:tcBorders>
              <w:top w:val="nil"/>
              <w:left w:val="nil"/>
              <w:bottom w:val="single" w:sz="4" w:space="0" w:color="auto"/>
              <w:right w:val="single" w:sz="4" w:space="0" w:color="auto"/>
            </w:tcBorders>
            <w:shd w:val="clear" w:color="auto" w:fill="auto"/>
            <w:hideMark/>
          </w:tcPr>
          <w:p w14:paraId="2BA55A97" w14:textId="77777777" w:rsidR="00884E88" w:rsidRPr="00E12876" w:rsidRDefault="00884E88"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Fasting bloods</w:t>
            </w:r>
          </w:p>
        </w:tc>
      </w:tr>
      <w:tr w:rsidR="00B17117" w:rsidRPr="00884E88" w14:paraId="43B1FF87" w14:textId="77777777" w:rsidTr="0004179C">
        <w:trPr>
          <w:trHeight w:val="790"/>
        </w:trPr>
        <w:tc>
          <w:tcPr>
            <w:tcW w:w="1482" w:type="dxa"/>
            <w:tcBorders>
              <w:top w:val="nil"/>
              <w:left w:val="single" w:sz="4" w:space="0" w:color="auto"/>
              <w:bottom w:val="single" w:sz="4" w:space="0" w:color="auto"/>
              <w:right w:val="single" w:sz="4" w:space="0" w:color="auto"/>
            </w:tcBorders>
            <w:shd w:val="clear" w:color="auto" w:fill="auto"/>
            <w:hideMark/>
          </w:tcPr>
          <w:p w14:paraId="3894E409" w14:textId="77011C7C" w:rsidR="00217099" w:rsidRPr="0036763E"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lastRenderedPageBreak/>
              <w:t>Hemati 2020, Iran</w:t>
            </w:r>
            <w:r w:rsidR="0008545B">
              <w:rPr>
                <w:rFonts w:ascii="Calibri" w:eastAsia="Times New Roman" w:hAnsi="Calibri" w:cs="Calibri"/>
                <w:noProof/>
                <w:color w:val="000000"/>
                <w:sz w:val="18"/>
                <w:szCs w:val="18"/>
                <w:vertAlign w:val="superscript"/>
                <w:lang w:eastAsia="en-AU"/>
              </w:rPr>
              <w:t>15</w:t>
            </w:r>
          </w:p>
        </w:tc>
        <w:tc>
          <w:tcPr>
            <w:tcW w:w="3352" w:type="dxa"/>
            <w:tcBorders>
              <w:top w:val="nil"/>
              <w:left w:val="nil"/>
              <w:bottom w:val="single" w:sz="4" w:space="0" w:color="auto"/>
              <w:right w:val="single" w:sz="4" w:space="0" w:color="auto"/>
            </w:tcBorders>
            <w:shd w:val="clear" w:color="auto" w:fill="auto"/>
            <w:hideMark/>
          </w:tcPr>
          <w:p w14:paraId="42FD08D5" w14:textId="77777777"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 xml:space="preserve">To investigate the effect of an educational intervention on the nutrition literacy of primary school teachers in Yasuj.  </w:t>
            </w:r>
          </w:p>
        </w:tc>
        <w:tc>
          <w:tcPr>
            <w:tcW w:w="1436" w:type="dxa"/>
            <w:tcBorders>
              <w:top w:val="nil"/>
              <w:left w:val="nil"/>
              <w:bottom w:val="single" w:sz="4" w:space="0" w:color="auto"/>
              <w:right w:val="single" w:sz="4" w:space="0" w:color="auto"/>
            </w:tcBorders>
            <w:shd w:val="clear" w:color="auto" w:fill="auto"/>
            <w:hideMark/>
          </w:tcPr>
          <w:p w14:paraId="2BCBAF42" w14:textId="77777777" w:rsidR="00884E88" w:rsidRDefault="00884E88" w:rsidP="00216244">
            <w:pPr>
              <w:spacing w:after="0" w:line="276" w:lineRule="auto"/>
              <w:rPr>
                <w:rFonts w:ascii="Calibri" w:eastAsia="Times New Roman" w:hAnsi="Calibri" w:cs="Calibri"/>
                <w:i/>
                <w:iCs/>
                <w:color w:val="000000"/>
                <w:sz w:val="18"/>
                <w:szCs w:val="18"/>
                <w:lang w:eastAsia="en-AU"/>
              </w:rPr>
            </w:pPr>
            <w:r w:rsidRPr="00884E88">
              <w:rPr>
                <w:rFonts w:ascii="Calibri" w:eastAsia="Times New Roman" w:hAnsi="Calibri" w:cs="Calibri"/>
                <w:color w:val="000000"/>
                <w:sz w:val="18"/>
                <w:szCs w:val="18"/>
                <w:lang w:eastAsia="en-AU"/>
              </w:rPr>
              <w:t>I</w:t>
            </w:r>
            <w:r w:rsidR="006631AB">
              <w:rPr>
                <w:rFonts w:ascii="Calibri" w:eastAsia="Times New Roman" w:hAnsi="Calibri" w:cs="Calibri"/>
                <w:color w:val="000000"/>
                <w:sz w:val="18"/>
                <w:szCs w:val="18"/>
                <w:lang w:eastAsia="en-AU"/>
              </w:rPr>
              <w:t>ntervention</w:t>
            </w:r>
            <w:r w:rsidRPr="00884E88">
              <w:rPr>
                <w:rFonts w:ascii="Calibri" w:eastAsia="Times New Roman" w:hAnsi="Calibri" w:cs="Calibri"/>
                <w:color w:val="000000"/>
                <w:sz w:val="18"/>
                <w:szCs w:val="18"/>
                <w:lang w:eastAsia="en-AU"/>
              </w:rPr>
              <w:t>, Quasi-experimental</w:t>
            </w:r>
            <w:r w:rsidR="006A559A">
              <w:rPr>
                <w:rFonts w:ascii="Calibri" w:eastAsia="Times New Roman" w:hAnsi="Calibri" w:cs="Calibri"/>
                <w:color w:val="000000"/>
                <w:sz w:val="18"/>
                <w:szCs w:val="18"/>
                <w:lang w:eastAsia="en-AU"/>
              </w:rPr>
              <w:t>.</w:t>
            </w:r>
            <w:r w:rsidR="006631AB">
              <w:rPr>
                <w:rFonts w:ascii="Calibri" w:eastAsia="Times New Roman" w:hAnsi="Calibri" w:cs="Calibri"/>
                <w:color w:val="000000"/>
                <w:sz w:val="18"/>
                <w:szCs w:val="18"/>
                <w:lang w:eastAsia="en-AU"/>
              </w:rPr>
              <w:t xml:space="preserve"> </w:t>
            </w:r>
            <w:r w:rsidRPr="006A559A">
              <w:rPr>
                <w:rFonts w:ascii="Calibri" w:eastAsia="Times New Roman" w:hAnsi="Calibri" w:cs="Calibri"/>
                <w:i/>
                <w:iCs/>
                <w:color w:val="000000"/>
                <w:sz w:val="18"/>
                <w:szCs w:val="18"/>
                <w:lang w:eastAsia="en-AU"/>
              </w:rPr>
              <w:t>Questionnaire</w:t>
            </w:r>
          </w:p>
          <w:p w14:paraId="0048B756" w14:textId="2D72BF1F" w:rsidR="00E145CA" w:rsidRPr="001010E3" w:rsidRDefault="00E145CA" w:rsidP="001010E3">
            <w:pPr>
              <w:spacing w:after="0" w:line="276" w:lineRule="auto"/>
              <w:jc w:val="right"/>
              <w:rPr>
                <w:rFonts w:ascii="Calibri" w:eastAsia="Times New Roman" w:hAnsi="Calibri" w:cs="Calibri"/>
                <w:color w:val="000000"/>
                <w:sz w:val="10"/>
                <w:szCs w:val="10"/>
                <w:lang w:eastAsia="en-AU"/>
              </w:rPr>
            </w:pPr>
            <w:r w:rsidRPr="001010E3">
              <w:rPr>
                <w:rFonts w:ascii="Calibri" w:eastAsia="Times New Roman" w:hAnsi="Calibri" w:cs="Calibri"/>
                <w:color w:val="000000"/>
                <w:sz w:val="10"/>
                <w:szCs w:val="10"/>
                <w:lang w:eastAsia="en-AU"/>
              </w:rPr>
              <w:t>R</w:t>
            </w:r>
          </w:p>
        </w:tc>
        <w:tc>
          <w:tcPr>
            <w:tcW w:w="1805" w:type="dxa"/>
            <w:tcBorders>
              <w:top w:val="nil"/>
              <w:left w:val="nil"/>
              <w:bottom w:val="single" w:sz="4" w:space="0" w:color="auto"/>
              <w:right w:val="single" w:sz="4" w:space="0" w:color="auto"/>
            </w:tcBorders>
            <w:shd w:val="clear" w:color="auto" w:fill="auto"/>
            <w:hideMark/>
          </w:tcPr>
          <w:p w14:paraId="47BA683C" w14:textId="77777777" w:rsidR="00040B09" w:rsidRDefault="009A068A"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I</w:t>
            </w:r>
            <w:r w:rsidR="00040B09">
              <w:rPr>
                <w:rFonts w:ascii="Calibri" w:eastAsia="Times New Roman" w:hAnsi="Calibri" w:cs="Calibri"/>
                <w:color w:val="000000"/>
                <w:sz w:val="18"/>
                <w:szCs w:val="18"/>
                <w:lang w:eastAsia="en-AU"/>
              </w:rPr>
              <w:t>nservice</w:t>
            </w:r>
            <w:r w:rsidRPr="00884E88">
              <w:rPr>
                <w:rFonts w:ascii="Calibri" w:eastAsia="Times New Roman" w:hAnsi="Calibri" w:cs="Calibri"/>
                <w:color w:val="000000"/>
                <w:sz w:val="18"/>
                <w:szCs w:val="18"/>
                <w:lang w:eastAsia="en-AU"/>
              </w:rPr>
              <w:t>,</w:t>
            </w:r>
            <w:r w:rsidR="00884E88" w:rsidRPr="00884E88">
              <w:rPr>
                <w:rFonts w:ascii="Calibri" w:eastAsia="Times New Roman" w:hAnsi="Calibri" w:cs="Calibri"/>
                <w:color w:val="000000"/>
                <w:sz w:val="18"/>
                <w:szCs w:val="18"/>
                <w:lang w:eastAsia="en-AU"/>
              </w:rPr>
              <w:t xml:space="preserve"> </w:t>
            </w:r>
          </w:p>
          <w:p w14:paraId="00AE1D90" w14:textId="3368CFB4"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P</w:t>
            </w:r>
            <w:r w:rsidR="00040B09">
              <w:rPr>
                <w:rFonts w:ascii="Calibri" w:eastAsia="Times New Roman" w:hAnsi="Calibri" w:cs="Calibri"/>
                <w:color w:val="000000"/>
                <w:sz w:val="18"/>
                <w:szCs w:val="18"/>
                <w:lang w:eastAsia="en-AU"/>
              </w:rPr>
              <w:t>rimary</w:t>
            </w:r>
          </w:p>
        </w:tc>
        <w:tc>
          <w:tcPr>
            <w:tcW w:w="2552" w:type="dxa"/>
            <w:tcBorders>
              <w:top w:val="nil"/>
              <w:left w:val="nil"/>
              <w:bottom w:val="single" w:sz="4" w:space="0" w:color="auto"/>
              <w:right w:val="single" w:sz="4" w:space="0" w:color="auto"/>
            </w:tcBorders>
            <w:shd w:val="clear" w:color="auto" w:fill="auto"/>
            <w:hideMark/>
          </w:tcPr>
          <w:p w14:paraId="32B0BD16" w14:textId="77777777" w:rsidR="00884E88" w:rsidRPr="00E12876" w:rsidRDefault="00884E88"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Nutrition literacy</w:t>
            </w:r>
          </w:p>
        </w:tc>
        <w:tc>
          <w:tcPr>
            <w:tcW w:w="2409" w:type="dxa"/>
            <w:tcBorders>
              <w:top w:val="nil"/>
              <w:left w:val="nil"/>
              <w:bottom w:val="single" w:sz="4" w:space="0" w:color="auto"/>
              <w:right w:val="single" w:sz="4" w:space="0" w:color="auto"/>
            </w:tcBorders>
            <w:shd w:val="clear" w:color="auto" w:fill="auto"/>
            <w:hideMark/>
          </w:tcPr>
          <w:p w14:paraId="4152B771" w14:textId="65C914BE" w:rsidR="00884E88" w:rsidRPr="00E12876" w:rsidRDefault="00884E88" w:rsidP="00216244">
            <w:pPr>
              <w:pStyle w:val="ListParagraph"/>
              <w:spacing w:after="0" w:line="276" w:lineRule="auto"/>
              <w:ind w:left="136" w:right="-108" w:hanging="136"/>
              <w:rPr>
                <w:rFonts w:ascii="Calibri" w:eastAsia="Times New Roman" w:hAnsi="Calibri" w:cs="Calibri"/>
                <w:color w:val="000000"/>
                <w:sz w:val="18"/>
                <w:szCs w:val="18"/>
                <w:lang w:eastAsia="en-AU"/>
              </w:rPr>
            </w:pPr>
          </w:p>
        </w:tc>
        <w:tc>
          <w:tcPr>
            <w:tcW w:w="2410" w:type="dxa"/>
            <w:tcBorders>
              <w:top w:val="nil"/>
              <w:left w:val="nil"/>
              <w:bottom w:val="single" w:sz="4" w:space="0" w:color="auto"/>
              <w:right w:val="single" w:sz="4" w:space="0" w:color="auto"/>
            </w:tcBorders>
            <w:shd w:val="clear" w:color="auto" w:fill="auto"/>
            <w:hideMark/>
          </w:tcPr>
          <w:p w14:paraId="1D543CED" w14:textId="7BC49CDA" w:rsidR="00884E88" w:rsidRPr="00B17117" w:rsidRDefault="00884E88" w:rsidP="00216244">
            <w:pPr>
              <w:spacing w:after="0" w:line="276" w:lineRule="auto"/>
              <w:ind w:left="175" w:hanging="175"/>
              <w:rPr>
                <w:rFonts w:ascii="Calibri" w:eastAsia="Times New Roman" w:hAnsi="Calibri" w:cs="Calibri"/>
                <w:color w:val="000000"/>
                <w:sz w:val="18"/>
                <w:szCs w:val="18"/>
                <w:lang w:eastAsia="en-AU"/>
              </w:rPr>
            </w:pPr>
          </w:p>
        </w:tc>
      </w:tr>
      <w:tr w:rsidR="00B17117" w:rsidRPr="00884E88" w14:paraId="1B8592F1" w14:textId="77777777" w:rsidTr="0004179C">
        <w:trPr>
          <w:trHeight w:val="1200"/>
        </w:trPr>
        <w:tc>
          <w:tcPr>
            <w:tcW w:w="1482" w:type="dxa"/>
            <w:tcBorders>
              <w:top w:val="nil"/>
              <w:left w:val="single" w:sz="4" w:space="0" w:color="auto"/>
              <w:bottom w:val="single" w:sz="4" w:space="0" w:color="auto"/>
              <w:right w:val="single" w:sz="4" w:space="0" w:color="auto"/>
            </w:tcBorders>
            <w:shd w:val="clear" w:color="auto" w:fill="auto"/>
            <w:hideMark/>
          </w:tcPr>
          <w:p w14:paraId="1EA4B70F" w14:textId="69D2B5B5" w:rsidR="00E97278" w:rsidRPr="0036763E"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Husain 2021, Kuwait</w:t>
            </w:r>
            <w:r w:rsidR="0008545B">
              <w:rPr>
                <w:rFonts w:ascii="Calibri" w:eastAsia="Times New Roman" w:hAnsi="Calibri" w:cs="Calibri"/>
                <w:noProof/>
                <w:color w:val="000000"/>
                <w:sz w:val="18"/>
                <w:szCs w:val="18"/>
                <w:vertAlign w:val="superscript"/>
                <w:lang w:eastAsia="en-AU"/>
              </w:rPr>
              <w:t>16</w:t>
            </w:r>
          </w:p>
        </w:tc>
        <w:tc>
          <w:tcPr>
            <w:tcW w:w="3352" w:type="dxa"/>
            <w:tcBorders>
              <w:top w:val="nil"/>
              <w:left w:val="nil"/>
              <w:bottom w:val="single" w:sz="4" w:space="0" w:color="auto"/>
              <w:right w:val="single" w:sz="4" w:space="0" w:color="auto"/>
            </w:tcBorders>
            <w:shd w:val="clear" w:color="auto" w:fill="auto"/>
            <w:hideMark/>
          </w:tcPr>
          <w:p w14:paraId="300F8C33" w14:textId="77777777"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 xml:space="preserve">To evaluate the level of general nutrition knowledge and demographic variations in knowledge in a sample of students attending the College of Basic Education in Kuwait. </w:t>
            </w:r>
          </w:p>
        </w:tc>
        <w:tc>
          <w:tcPr>
            <w:tcW w:w="1436" w:type="dxa"/>
            <w:tcBorders>
              <w:top w:val="nil"/>
              <w:left w:val="nil"/>
              <w:bottom w:val="single" w:sz="4" w:space="0" w:color="auto"/>
              <w:right w:val="single" w:sz="4" w:space="0" w:color="auto"/>
            </w:tcBorders>
            <w:shd w:val="clear" w:color="auto" w:fill="auto"/>
            <w:hideMark/>
          </w:tcPr>
          <w:p w14:paraId="4540A8ED" w14:textId="77777777" w:rsidR="00636C43" w:rsidRDefault="00636C43"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escriptive</w:t>
            </w:r>
            <w:r w:rsidRPr="00BD298E">
              <w:rPr>
                <w:rFonts w:ascii="Calibri" w:eastAsia="Times New Roman" w:hAnsi="Calibri" w:cs="Calibri"/>
                <w:color w:val="000000"/>
                <w:sz w:val="18"/>
                <w:szCs w:val="18"/>
                <w:lang w:eastAsia="en-AU"/>
              </w:rPr>
              <w:t xml:space="preserve">, </w:t>
            </w:r>
          </w:p>
          <w:p w14:paraId="5F823A85" w14:textId="0825C909" w:rsidR="00884E88" w:rsidRPr="00884E88" w:rsidRDefault="006631AB" w:rsidP="00216244">
            <w:pPr>
              <w:spacing w:after="0" w:line="276" w:lineRule="auto"/>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Cross-sectional</w:t>
            </w:r>
            <w:r w:rsidR="006A559A">
              <w:rPr>
                <w:rFonts w:ascii="Calibri" w:eastAsia="Times New Roman" w:hAnsi="Calibri" w:cs="Calibri"/>
                <w:color w:val="000000"/>
                <w:sz w:val="18"/>
                <w:szCs w:val="18"/>
                <w:lang w:eastAsia="en-AU"/>
              </w:rPr>
              <w:t>.</w:t>
            </w:r>
            <w:r w:rsidR="00884E88" w:rsidRPr="00884E88">
              <w:rPr>
                <w:rFonts w:ascii="Calibri" w:eastAsia="Times New Roman" w:hAnsi="Calibri" w:cs="Calibri"/>
                <w:color w:val="000000"/>
                <w:sz w:val="18"/>
                <w:szCs w:val="18"/>
                <w:lang w:eastAsia="en-AU"/>
              </w:rPr>
              <w:t xml:space="preserve"> </w:t>
            </w:r>
            <w:r w:rsidR="00884E88" w:rsidRPr="006A559A">
              <w:rPr>
                <w:rFonts w:ascii="Calibri" w:eastAsia="Times New Roman" w:hAnsi="Calibri" w:cs="Calibri"/>
                <w:i/>
                <w:iCs/>
                <w:color w:val="000000"/>
                <w:sz w:val="18"/>
                <w:szCs w:val="18"/>
                <w:lang w:eastAsia="en-AU"/>
              </w:rPr>
              <w:t>Questionnaire, Anthropometric</w:t>
            </w:r>
          </w:p>
        </w:tc>
        <w:tc>
          <w:tcPr>
            <w:tcW w:w="1805" w:type="dxa"/>
            <w:tcBorders>
              <w:top w:val="nil"/>
              <w:left w:val="nil"/>
              <w:bottom w:val="single" w:sz="4" w:space="0" w:color="auto"/>
              <w:right w:val="single" w:sz="4" w:space="0" w:color="auto"/>
            </w:tcBorders>
            <w:shd w:val="clear" w:color="auto" w:fill="auto"/>
            <w:hideMark/>
          </w:tcPr>
          <w:p w14:paraId="2E64ECA3" w14:textId="444A5F47" w:rsidR="00040B09"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P</w:t>
            </w:r>
            <w:r w:rsidR="00040B09">
              <w:rPr>
                <w:rFonts w:ascii="Calibri" w:eastAsia="Times New Roman" w:hAnsi="Calibri" w:cs="Calibri"/>
                <w:color w:val="000000"/>
                <w:sz w:val="18"/>
                <w:szCs w:val="18"/>
                <w:lang w:eastAsia="en-AU"/>
              </w:rPr>
              <w:t>re-service</w:t>
            </w:r>
            <w:r w:rsidR="00665240">
              <w:rPr>
                <w:rFonts w:ascii="Calibri" w:eastAsia="Times New Roman" w:hAnsi="Calibri" w:cs="Calibri"/>
                <w:color w:val="000000"/>
                <w:sz w:val="18"/>
                <w:szCs w:val="18"/>
                <w:lang w:eastAsia="en-AU"/>
              </w:rPr>
              <w:t>*</w:t>
            </w:r>
            <w:r w:rsidRPr="00884E88">
              <w:rPr>
                <w:rFonts w:ascii="Calibri" w:eastAsia="Times New Roman" w:hAnsi="Calibri" w:cs="Calibri"/>
                <w:color w:val="000000"/>
                <w:sz w:val="18"/>
                <w:szCs w:val="18"/>
                <w:lang w:eastAsia="en-AU"/>
              </w:rPr>
              <w:t xml:space="preserve">, </w:t>
            </w:r>
          </w:p>
          <w:p w14:paraId="220BF0C9" w14:textId="0F142850"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K</w:t>
            </w:r>
            <w:r w:rsidR="00040B09">
              <w:rPr>
                <w:rFonts w:ascii="Calibri" w:eastAsia="Times New Roman" w:hAnsi="Calibri" w:cs="Calibri"/>
                <w:color w:val="000000"/>
                <w:sz w:val="18"/>
                <w:szCs w:val="18"/>
                <w:lang w:eastAsia="en-AU"/>
              </w:rPr>
              <w:t>indergarten</w:t>
            </w:r>
            <w:r w:rsidRPr="00884E88">
              <w:rPr>
                <w:rFonts w:ascii="Calibri" w:eastAsia="Times New Roman" w:hAnsi="Calibri" w:cs="Calibri"/>
                <w:color w:val="000000"/>
                <w:sz w:val="18"/>
                <w:szCs w:val="18"/>
                <w:lang w:eastAsia="en-AU"/>
              </w:rPr>
              <w:t xml:space="preserve">, </w:t>
            </w:r>
            <w:r w:rsidRPr="00C57321">
              <w:rPr>
                <w:rFonts w:ascii="Calibri" w:eastAsia="Times New Roman" w:hAnsi="Calibri" w:cs="Calibri"/>
                <w:color w:val="000000"/>
                <w:sz w:val="18"/>
                <w:szCs w:val="18"/>
                <w:lang w:eastAsia="en-AU"/>
              </w:rPr>
              <w:t>P</w:t>
            </w:r>
            <w:r w:rsidR="00040B09" w:rsidRPr="00C57321">
              <w:rPr>
                <w:rFonts w:ascii="Calibri" w:eastAsia="Times New Roman" w:hAnsi="Calibri" w:cs="Calibri"/>
                <w:color w:val="000000"/>
                <w:sz w:val="18"/>
                <w:szCs w:val="18"/>
                <w:lang w:eastAsia="en-AU"/>
              </w:rPr>
              <w:t>rimary</w:t>
            </w:r>
            <w:r w:rsidRPr="00C57321">
              <w:rPr>
                <w:rFonts w:ascii="Calibri" w:eastAsia="Times New Roman" w:hAnsi="Calibri" w:cs="Calibri"/>
                <w:color w:val="000000"/>
                <w:sz w:val="18"/>
                <w:szCs w:val="18"/>
                <w:lang w:eastAsia="en-AU"/>
              </w:rPr>
              <w:t>, Inter</w:t>
            </w:r>
            <w:r w:rsidR="00C57321" w:rsidRPr="00C57321">
              <w:rPr>
                <w:rFonts w:ascii="Calibri" w:eastAsia="Times New Roman" w:hAnsi="Calibri" w:cs="Calibri"/>
                <w:color w:val="000000"/>
                <w:sz w:val="18"/>
                <w:szCs w:val="18"/>
                <w:lang w:eastAsia="en-AU"/>
              </w:rPr>
              <w:t>mediate</w:t>
            </w:r>
          </w:p>
        </w:tc>
        <w:tc>
          <w:tcPr>
            <w:tcW w:w="2552" w:type="dxa"/>
            <w:tcBorders>
              <w:top w:val="nil"/>
              <w:left w:val="nil"/>
              <w:bottom w:val="single" w:sz="4" w:space="0" w:color="auto"/>
              <w:right w:val="single" w:sz="4" w:space="0" w:color="auto"/>
            </w:tcBorders>
            <w:shd w:val="clear" w:color="auto" w:fill="auto"/>
            <w:hideMark/>
          </w:tcPr>
          <w:p w14:paraId="60650CC0" w14:textId="77777777" w:rsidR="00E12876" w:rsidRDefault="00884E88"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N</w:t>
            </w:r>
            <w:r w:rsidR="008A0C87" w:rsidRPr="00E12876">
              <w:rPr>
                <w:rFonts w:ascii="Calibri" w:eastAsia="Times New Roman" w:hAnsi="Calibri" w:cs="Calibri"/>
                <w:color w:val="000000"/>
                <w:sz w:val="18"/>
                <w:szCs w:val="18"/>
                <w:lang w:eastAsia="en-AU"/>
              </w:rPr>
              <w:t>utrition knowledge</w:t>
            </w:r>
          </w:p>
          <w:p w14:paraId="01925A50" w14:textId="77777777" w:rsidR="00E12876" w:rsidRDefault="00884E88"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Cooking and food acquisition responsibilitie</w:t>
            </w:r>
            <w:r w:rsidR="00E12876">
              <w:rPr>
                <w:rFonts w:ascii="Calibri" w:eastAsia="Times New Roman" w:hAnsi="Calibri" w:cs="Calibri"/>
                <w:color w:val="000000"/>
                <w:sz w:val="18"/>
                <w:szCs w:val="18"/>
                <w:lang w:eastAsia="en-AU"/>
              </w:rPr>
              <w:t>s</w:t>
            </w:r>
          </w:p>
          <w:p w14:paraId="336EDF38" w14:textId="77777777" w:rsidR="00E12876" w:rsidRDefault="00884E88"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Sourcing nutrition information</w:t>
            </w:r>
          </w:p>
          <w:p w14:paraId="3F211B26" w14:textId="10CD6A2C" w:rsidR="00884E88" w:rsidRPr="00E12876" w:rsidRDefault="008A0C87"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B</w:t>
            </w:r>
            <w:r w:rsidR="008D4223" w:rsidRPr="00E12876">
              <w:rPr>
                <w:rFonts w:ascii="Calibri" w:eastAsia="Times New Roman" w:hAnsi="Calibri" w:cs="Calibri"/>
                <w:color w:val="000000"/>
                <w:sz w:val="18"/>
                <w:szCs w:val="18"/>
                <w:lang w:eastAsia="en-AU"/>
              </w:rPr>
              <w:t>ody mass index</w:t>
            </w:r>
          </w:p>
        </w:tc>
        <w:tc>
          <w:tcPr>
            <w:tcW w:w="2409" w:type="dxa"/>
            <w:tcBorders>
              <w:top w:val="nil"/>
              <w:left w:val="nil"/>
              <w:bottom w:val="single" w:sz="4" w:space="0" w:color="auto"/>
              <w:right w:val="single" w:sz="4" w:space="0" w:color="auto"/>
            </w:tcBorders>
            <w:shd w:val="clear" w:color="auto" w:fill="auto"/>
            <w:hideMark/>
          </w:tcPr>
          <w:p w14:paraId="741B4942" w14:textId="51B60277" w:rsidR="00884E88" w:rsidRPr="00B17117" w:rsidRDefault="00884E88" w:rsidP="00216244">
            <w:pPr>
              <w:spacing w:after="0" w:line="276" w:lineRule="auto"/>
              <w:ind w:left="136" w:right="-108" w:hanging="136"/>
              <w:rPr>
                <w:rFonts w:ascii="Calibri" w:eastAsia="Times New Roman" w:hAnsi="Calibri" w:cs="Calibri"/>
                <w:color w:val="000000"/>
                <w:sz w:val="18"/>
                <w:szCs w:val="18"/>
                <w:lang w:eastAsia="en-AU"/>
              </w:rPr>
            </w:pPr>
          </w:p>
        </w:tc>
        <w:tc>
          <w:tcPr>
            <w:tcW w:w="2410" w:type="dxa"/>
            <w:tcBorders>
              <w:top w:val="nil"/>
              <w:left w:val="nil"/>
              <w:bottom w:val="single" w:sz="4" w:space="0" w:color="auto"/>
              <w:right w:val="single" w:sz="4" w:space="0" w:color="auto"/>
            </w:tcBorders>
            <w:shd w:val="clear" w:color="auto" w:fill="auto"/>
            <w:hideMark/>
          </w:tcPr>
          <w:p w14:paraId="55D65B9E" w14:textId="0AD7181B" w:rsidR="00884E88" w:rsidRPr="00B17117" w:rsidRDefault="00884E88" w:rsidP="00216244">
            <w:pPr>
              <w:spacing w:after="0" w:line="276" w:lineRule="auto"/>
              <w:ind w:left="175" w:hanging="175"/>
              <w:rPr>
                <w:rFonts w:ascii="Calibri" w:eastAsia="Times New Roman" w:hAnsi="Calibri" w:cs="Calibri"/>
                <w:color w:val="000000"/>
                <w:sz w:val="18"/>
                <w:szCs w:val="18"/>
                <w:lang w:eastAsia="en-AU"/>
              </w:rPr>
            </w:pPr>
          </w:p>
        </w:tc>
      </w:tr>
      <w:tr w:rsidR="00B17117" w:rsidRPr="00884E88" w14:paraId="6D6B35F4" w14:textId="77777777" w:rsidTr="0004179C">
        <w:trPr>
          <w:trHeight w:val="2030"/>
        </w:trPr>
        <w:tc>
          <w:tcPr>
            <w:tcW w:w="1482" w:type="dxa"/>
            <w:tcBorders>
              <w:top w:val="nil"/>
              <w:left w:val="single" w:sz="4" w:space="0" w:color="auto"/>
              <w:bottom w:val="single" w:sz="4" w:space="0" w:color="auto"/>
              <w:right w:val="single" w:sz="4" w:space="0" w:color="auto"/>
            </w:tcBorders>
            <w:shd w:val="clear" w:color="auto" w:fill="auto"/>
            <w:hideMark/>
          </w:tcPr>
          <w:p w14:paraId="783C6391" w14:textId="2D655C4D" w:rsidR="00E97278" w:rsidRPr="0036763E"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Jose Rombaldi 2012, Brazil</w:t>
            </w:r>
            <w:r w:rsidR="0008545B">
              <w:rPr>
                <w:rFonts w:ascii="Calibri" w:eastAsia="Times New Roman" w:hAnsi="Calibri" w:cs="Calibri"/>
                <w:noProof/>
                <w:color w:val="000000"/>
                <w:sz w:val="18"/>
                <w:szCs w:val="18"/>
                <w:vertAlign w:val="superscript"/>
                <w:lang w:eastAsia="en-AU"/>
              </w:rPr>
              <w:t>17</w:t>
            </w:r>
          </w:p>
        </w:tc>
        <w:tc>
          <w:tcPr>
            <w:tcW w:w="3352" w:type="dxa"/>
            <w:tcBorders>
              <w:top w:val="nil"/>
              <w:left w:val="nil"/>
              <w:bottom w:val="single" w:sz="4" w:space="0" w:color="auto"/>
              <w:right w:val="single" w:sz="4" w:space="0" w:color="auto"/>
            </w:tcBorders>
            <w:shd w:val="clear" w:color="auto" w:fill="auto"/>
            <w:hideMark/>
          </w:tcPr>
          <w:p w14:paraId="3FC49B66" w14:textId="121E36D7"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 xml:space="preserve">To evaluate physical education </w:t>
            </w:r>
            <w:r w:rsidR="001B1E18" w:rsidRPr="00884E88">
              <w:rPr>
                <w:rFonts w:ascii="Calibri" w:eastAsia="Times New Roman" w:hAnsi="Calibri" w:cs="Calibri"/>
                <w:color w:val="000000"/>
                <w:sz w:val="18"/>
                <w:szCs w:val="18"/>
                <w:lang w:eastAsia="en-AU"/>
              </w:rPr>
              <w:t>teachers’</w:t>
            </w:r>
            <w:r w:rsidRPr="00884E88">
              <w:rPr>
                <w:rFonts w:ascii="Calibri" w:eastAsia="Times New Roman" w:hAnsi="Calibri" w:cs="Calibri"/>
                <w:color w:val="000000"/>
                <w:sz w:val="18"/>
                <w:szCs w:val="18"/>
                <w:lang w:eastAsia="en-AU"/>
              </w:rPr>
              <w:t xml:space="preserve"> knowledge about the associations between four </w:t>
            </w:r>
            <w:r w:rsidR="001B1E18" w:rsidRPr="00884E88">
              <w:rPr>
                <w:rFonts w:ascii="Calibri" w:eastAsia="Times New Roman" w:hAnsi="Calibri" w:cs="Calibri"/>
                <w:color w:val="000000"/>
                <w:sz w:val="18"/>
                <w:szCs w:val="18"/>
                <w:lang w:eastAsia="en-AU"/>
              </w:rPr>
              <w:t>behavioural</w:t>
            </w:r>
            <w:r w:rsidRPr="00884E88">
              <w:rPr>
                <w:rFonts w:ascii="Calibri" w:eastAsia="Times New Roman" w:hAnsi="Calibri" w:cs="Calibri"/>
                <w:color w:val="000000"/>
                <w:sz w:val="18"/>
                <w:szCs w:val="18"/>
                <w:lang w:eastAsia="en-AU"/>
              </w:rPr>
              <w:t xml:space="preserve"> factors (sedentary lifestyle, smoking, abusive alcohol intake, and inadequate eating) and eight diseases (diabetes, hypertension, AIDS, osteoporosis, lung cancer, depression, liver cirrhosis and acute myocardial infarction).</w:t>
            </w:r>
          </w:p>
        </w:tc>
        <w:tc>
          <w:tcPr>
            <w:tcW w:w="1436" w:type="dxa"/>
            <w:tcBorders>
              <w:top w:val="nil"/>
              <w:left w:val="nil"/>
              <w:bottom w:val="single" w:sz="4" w:space="0" w:color="auto"/>
              <w:right w:val="single" w:sz="4" w:space="0" w:color="auto"/>
            </w:tcBorders>
            <w:shd w:val="clear" w:color="auto" w:fill="auto"/>
            <w:hideMark/>
          </w:tcPr>
          <w:p w14:paraId="59E5419A" w14:textId="77777777" w:rsidR="00636C43" w:rsidRDefault="00636C43"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escriptive</w:t>
            </w:r>
            <w:r w:rsidRPr="00BD298E">
              <w:rPr>
                <w:rFonts w:ascii="Calibri" w:eastAsia="Times New Roman" w:hAnsi="Calibri" w:cs="Calibri"/>
                <w:color w:val="000000"/>
                <w:sz w:val="18"/>
                <w:szCs w:val="18"/>
                <w:lang w:eastAsia="en-AU"/>
              </w:rPr>
              <w:t xml:space="preserve">, </w:t>
            </w:r>
          </w:p>
          <w:p w14:paraId="748A7D48" w14:textId="49746307"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C</w:t>
            </w:r>
            <w:r w:rsidR="006631AB">
              <w:rPr>
                <w:rFonts w:ascii="Calibri" w:eastAsia="Times New Roman" w:hAnsi="Calibri" w:cs="Calibri"/>
                <w:color w:val="000000"/>
                <w:sz w:val="18"/>
                <w:szCs w:val="18"/>
                <w:lang w:eastAsia="en-AU"/>
              </w:rPr>
              <w:t>ross-sectional</w:t>
            </w:r>
            <w:r w:rsidR="006A559A">
              <w:rPr>
                <w:rFonts w:ascii="Calibri" w:eastAsia="Times New Roman" w:hAnsi="Calibri" w:cs="Calibri"/>
                <w:color w:val="000000"/>
                <w:sz w:val="18"/>
                <w:szCs w:val="18"/>
                <w:lang w:eastAsia="en-AU"/>
              </w:rPr>
              <w:t>.</w:t>
            </w:r>
            <w:r w:rsidRPr="00884E88">
              <w:rPr>
                <w:rFonts w:ascii="Calibri" w:eastAsia="Times New Roman" w:hAnsi="Calibri" w:cs="Calibri"/>
                <w:color w:val="000000"/>
                <w:sz w:val="18"/>
                <w:szCs w:val="18"/>
                <w:lang w:eastAsia="en-AU"/>
              </w:rPr>
              <w:t xml:space="preserve"> </w:t>
            </w:r>
            <w:r w:rsidRPr="006A559A">
              <w:rPr>
                <w:rFonts w:ascii="Calibri" w:eastAsia="Times New Roman" w:hAnsi="Calibri" w:cs="Calibri"/>
                <w:i/>
                <w:iCs/>
                <w:color w:val="000000"/>
                <w:sz w:val="18"/>
                <w:szCs w:val="18"/>
                <w:lang w:eastAsia="en-AU"/>
              </w:rPr>
              <w:t>Questionnaire, Anthropometric</w:t>
            </w:r>
          </w:p>
        </w:tc>
        <w:tc>
          <w:tcPr>
            <w:tcW w:w="1805" w:type="dxa"/>
            <w:tcBorders>
              <w:top w:val="nil"/>
              <w:left w:val="nil"/>
              <w:bottom w:val="single" w:sz="4" w:space="0" w:color="auto"/>
              <w:right w:val="single" w:sz="4" w:space="0" w:color="auto"/>
            </w:tcBorders>
            <w:shd w:val="clear" w:color="auto" w:fill="auto"/>
            <w:hideMark/>
          </w:tcPr>
          <w:p w14:paraId="2B412948" w14:textId="77777777" w:rsidR="00654097"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I</w:t>
            </w:r>
            <w:r w:rsidR="00654097">
              <w:rPr>
                <w:rFonts w:ascii="Calibri" w:eastAsia="Times New Roman" w:hAnsi="Calibri" w:cs="Calibri"/>
                <w:color w:val="000000"/>
                <w:sz w:val="18"/>
                <w:szCs w:val="18"/>
                <w:lang w:eastAsia="en-AU"/>
              </w:rPr>
              <w:t>nservice</w:t>
            </w:r>
            <w:r w:rsidRPr="00884E88">
              <w:rPr>
                <w:rFonts w:ascii="Calibri" w:eastAsia="Times New Roman" w:hAnsi="Calibri" w:cs="Calibri"/>
                <w:color w:val="000000"/>
                <w:sz w:val="18"/>
                <w:szCs w:val="18"/>
                <w:lang w:eastAsia="en-AU"/>
              </w:rPr>
              <w:t xml:space="preserve">, </w:t>
            </w:r>
          </w:p>
          <w:p w14:paraId="7FF51C34" w14:textId="2A2EFA92"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P</w:t>
            </w:r>
            <w:r w:rsidR="00654097">
              <w:rPr>
                <w:rFonts w:ascii="Calibri" w:eastAsia="Times New Roman" w:hAnsi="Calibri" w:cs="Calibri"/>
                <w:color w:val="000000"/>
                <w:sz w:val="18"/>
                <w:szCs w:val="18"/>
                <w:lang w:eastAsia="en-AU"/>
              </w:rPr>
              <w:t>rimary</w:t>
            </w:r>
          </w:p>
        </w:tc>
        <w:tc>
          <w:tcPr>
            <w:tcW w:w="2552" w:type="dxa"/>
            <w:tcBorders>
              <w:top w:val="nil"/>
              <w:left w:val="nil"/>
              <w:bottom w:val="single" w:sz="4" w:space="0" w:color="auto"/>
              <w:right w:val="single" w:sz="4" w:space="0" w:color="auto"/>
            </w:tcBorders>
            <w:shd w:val="clear" w:color="auto" w:fill="auto"/>
            <w:hideMark/>
          </w:tcPr>
          <w:p w14:paraId="1597AEFA" w14:textId="77777777" w:rsidR="00E12876" w:rsidRDefault="008A0C87"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B</w:t>
            </w:r>
            <w:r w:rsidR="00D61CB7" w:rsidRPr="00E12876">
              <w:rPr>
                <w:rFonts w:ascii="Calibri" w:eastAsia="Times New Roman" w:hAnsi="Calibri" w:cs="Calibri"/>
                <w:color w:val="000000"/>
                <w:sz w:val="18"/>
                <w:szCs w:val="18"/>
                <w:lang w:eastAsia="en-AU"/>
              </w:rPr>
              <w:t>ody mass index</w:t>
            </w:r>
          </w:p>
          <w:p w14:paraId="7947EA34" w14:textId="4F6FF85C" w:rsidR="00884E88" w:rsidRPr="00E12876" w:rsidRDefault="005E6DBE"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Nutritional characteristics</w:t>
            </w:r>
          </w:p>
        </w:tc>
        <w:tc>
          <w:tcPr>
            <w:tcW w:w="2409" w:type="dxa"/>
            <w:tcBorders>
              <w:top w:val="nil"/>
              <w:left w:val="nil"/>
              <w:bottom w:val="single" w:sz="4" w:space="0" w:color="auto"/>
              <w:right w:val="single" w:sz="4" w:space="0" w:color="auto"/>
            </w:tcBorders>
            <w:shd w:val="clear" w:color="auto" w:fill="auto"/>
            <w:hideMark/>
          </w:tcPr>
          <w:p w14:paraId="56F0BBB5" w14:textId="77777777" w:rsidR="00884E88" w:rsidRPr="00E12876" w:rsidRDefault="00884E88" w:rsidP="00216244">
            <w:pPr>
              <w:pStyle w:val="ListParagraph"/>
              <w:numPr>
                <w:ilvl w:val="0"/>
                <w:numId w:val="1"/>
              </w:numPr>
              <w:spacing w:after="0" w:line="276" w:lineRule="auto"/>
              <w:ind w:left="136" w:right="-108" w:hanging="136"/>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Teaching characteristics</w:t>
            </w:r>
          </w:p>
        </w:tc>
        <w:tc>
          <w:tcPr>
            <w:tcW w:w="2410" w:type="dxa"/>
            <w:tcBorders>
              <w:top w:val="nil"/>
              <w:left w:val="nil"/>
              <w:bottom w:val="single" w:sz="4" w:space="0" w:color="auto"/>
              <w:right w:val="single" w:sz="4" w:space="0" w:color="auto"/>
            </w:tcBorders>
            <w:shd w:val="clear" w:color="auto" w:fill="auto"/>
            <w:hideMark/>
          </w:tcPr>
          <w:p w14:paraId="264BA1E0" w14:textId="77777777" w:rsidR="00ED2814" w:rsidRDefault="001B1E18"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Physical activity</w:t>
            </w:r>
          </w:p>
          <w:p w14:paraId="62BCDDCC" w14:textId="77777777" w:rsidR="00ED2814" w:rsidRDefault="00C16B6A"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S</w:t>
            </w:r>
            <w:r w:rsidR="00884E88" w:rsidRPr="00E12876">
              <w:rPr>
                <w:rFonts w:ascii="Calibri" w:eastAsia="Times New Roman" w:hAnsi="Calibri" w:cs="Calibri"/>
                <w:color w:val="000000"/>
                <w:sz w:val="18"/>
                <w:szCs w:val="18"/>
                <w:lang w:eastAsia="en-AU"/>
              </w:rPr>
              <w:t>moking status</w:t>
            </w:r>
          </w:p>
          <w:p w14:paraId="2537D70A" w14:textId="77777777" w:rsidR="00ED2814" w:rsidRDefault="00C16B6A"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H</w:t>
            </w:r>
            <w:r w:rsidR="00884E88" w:rsidRPr="00E12876">
              <w:rPr>
                <w:rFonts w:ascii="Calibri" w:eastAsia="Times New Roman" w:hAnsi="Calibri" w:cs="Calibri"/>
                <w:color w:val="000000"/>
                <w:sz w:val="18"/>
                <w:szCs w:val="18"/>
                <w:lang w:eastAsia="en-AU"/>
              </w:rPr>
              <w:t>ealth</w:t>
            </w:r>
          </w:p>
          <w:p w14:paraId="36C4D74D" w14:textId="77777777" w:rsidR="00ED2814" w:rsidRDefault="00C16B6A"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C</w:t>
            </w:r>
            <w:r w:rsidR="00884E88" w:rsidRPr="00E12876">
              <w:rPr>
                <w:rFonts w:ascii="Calibri" w:eastAsia="Times New Roman" w:hAnsi="Calibri" w:cs="Calibri"/>
                <w:color w:val="000000"/>
                <w:sz w:val="18"/>
                <w:szCs w:val="18"/>
                <w:lang w:eastAsia="en-AU"/>
              </w:rPr>
              <w:t>hronic disease knowledge</w:t>
            </w:r>
            <w:r w:rsidR="00DD2740" w:rsidRPr="00E12876">
              <w:rPr>
                <w:rFonts w:ascii="Calibri" w:eastAsia="Times New Roman" w:hAnsi="Calibri" w:cs="Calibri"/>
                <w:color w:val="000000"/>
                <w:sz w:val="18"/>
                <w:szCs w:val="18"/>
                <w:lang w:eastAsia="en-AU"/>
              </w:rPr>
              <w:t xml:space="preserve"> and impact of risk factors</w:t>
            </w:r>
          </w:p>
          <w:p w14:paraId="1DFDFC3F" w14:textId="77777777" w:rsidR="00ED2814" w:rsidRDefault="00C16B6A"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D</w:t>
            </w:r>
            <w:r w:rsidR="005E6DBE" w:rsidRPr="00E12876">
              <w:rPr>
                <w:rFonts w:ascii="Calibri" w:eastAsia="Times New Roman" w:hAnsi="Calibri" w:cs="Calibri"/>
                <w:color w:val="000000"/>
                <w:sz w:val="18"/>
                <w:szCs w:val="18"/>
                <w:lang w:eastAsia="en-AU"/>
              </w:rPr>
              <w:t>emographic</w:t>
            </w:r>
          </w:p>
          <w:p w14:paraId="6C5E0177" w14:textId="1E437C23" w:rsidR="00884E88" w:rsidRPr="00E12876" w:rsidRDefault="00884E88"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S</w:t>
            </w:r>
            <w:r w:rsidR="005E6DBE" w:rsidRPr="00E12876">
              <w:rPr>
                <w:rFonts w:ascii="Calibri" w:eastAsia="Times New Roman" w:hAnsi="Calibri" w:cs="Calibri"/>
                <w:color w:val="000000"/>
                <w:sz w:val="18"/>
                <w:szCs w:val="18"/>
                <w:lang w:eastAsia="en-AU"/>
              </w:rPr>
              <w:t>oc</w:t>
            </w:r>
            <w:r w:rsidR="001B1E18" w:rsidRPr="00E12876">
              <w:rPr>
                <w:rFonts w:ascii="Calibri" w:eastAsia="Times New Roman" w:hAnsi="Calibri" w:cs="Calibri"/>
                <w:color w:val="000000"/>
                <w:sz w:val="18"/>
                <w:szCs w:val="18"/>
                <w:lang w:eastAsia="en-AU"/>
              </w:rPr>
              <w:t>i</w:t>
            </w:r>
            <w:r w:rsidR="005E6DBE" w:rsidRPr="00E12876">
              <w:rPr>
                <w:rFonts w:ascii="Calibri" w:eastAsia="Times New Roman" w:hAnsi="Calibri" w:cs="Calibri"/>
                <w:color w:val="000000"/>
                <w:sz w:val="18"/>
                <w:szCs w:val="18"/>
                <w:lang w:eastAsia="en-AU"/>
              </w:rPr>
              <w:t>o-</w:t>
            </w:r>
            <w:r w:rsidR="001B1E18" w:rsidRPr="00E12876">
              <w:rPr>
                <w:rFonts w:ascii="Calibri" w:eastAsia="Times New Roman" w:hAnsi="Calibri" w:cs="Calibri"/>
                <w:color w:val="000000"/>
                <w:sz w:val="18"/>
                <w:szCs w:val="18"/>
                <w:lang w:eastAsia="en-AU"/>
              </w:rPr>
              <w:t>economic</w:t>
            </w:r>
            <w:r w:rsidR="005E6DBE" w:rsidRPr="00E12876">
              <w:rPr>
                <w:rFonts w:ascii="Calibri" w:eastAsia="Times New Roman" w:hAnsi="Calibri" w:cs="Calibri"/>
                <w:color w:val="000000"/>
                <w:sz w:val="18"/>
                <w:szCs w:val="18"/>
                <w:lang w:eastAsia="en-AU"/>
              </w:rPr>
              <w:t>-status</w:t>
            </w:r>
          </w:p>
        </w:tc>
      </w:tr>
      <w:tr w:rsidR="00B17117" w:rsidRPr="00884E88" w14:paraId="456A6DAC" w14:textId="77777777" w:rsidTr="006A559A">
        <w:trPr>
          <w:trHeight w:val="1208"/>
        </w:trPr>
        <w:tc>
          <w:tcPr>
            <w:tcW w:w="1482" w:type="dxa"/>
            <w:tcBorders>
              <w:top w:val="nil"/>
              <w:left w:val="single" w:sz="4" w:space="0" w:color="auto"/>
              <w:bottom w:val="single" w:sz="4" w:space="0" w:color="auto"/>
              <w:right w:val="single" w:sz="4" w:space="0" w:color="auto"/>
            </w:tcBorders>
            <w:shd w:val="clear" w:color="auto" w:fill="auto"/>
            <w:hideMark/>
          </w:tcPr>
          <w:p w14:paraId="4501B811" w14:textId="7F27D086" w:rsidR="00416586" w:rsidRPr="0036763E"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Katsagoni 2019, Greece</w:t>
            </w:r>
            <w:r w:rsidR="0008545B">
              <w:rPr>
                <w:rFonts w:ascii="Calibri" w:eastAsia="Times New Roman" w:hAnsi="Calibri" w:cs="Calibri"/>
                <w:noProof/>
                <w:color w:val="000000"/>
                <w:sz w:val="18"/>
                <w:szCs w:val="18"/>
                <w:vertAlign w:val="superscript"/>
                <w:lang w:eastAsia="en-AU"/>
              </w:rPr>
              <w:t>18</w:t>
            </w:r>
          </w:p>
        </w:tc>
        <w:tc>
          <w:tcPr>
            <w:tcW w:w="3352" w:type="dxa"/>
            <w:tcBorders>
              <w:top w:val="nil"/>
              <w:left w:val="nil"/>
              <w:bottom w:val="single" w:sz="4" w:space="0" w:color="auto"/>
              <w:right w:val="single" w:sz="4" w:space="0" w:color="auto"/>
            </w:tcBorders>
            <w:shd w:val="clear" w:color="auto" w:fill="auto"/>
            <w:hideMark/>
          </w:tcPr>
          <w:p w14:paraId="6DFF49B3" w14:textId="77777777"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To explore teachers' nutrition knowledge, beliefs, and attitudes and to examine the effectiveness of an electronic learning (e-learning) program in teachers nutrition knowledge.</w:t>
            </w:r>
          </w:p>
        </w:tc>
        <w:tc>
          <w:tcPr>
            <w:tcW w:w="1436" w:type="dxa"/>
            <w:tcBorders>
              <w:top w:val="nil"/>
              <w:left w:val="nil"/>
              <w:bottom w:val="single" w:sz="4" w:space="0" w:color="auto"/>
              <w:right w:val="single" w:sz="4" w:space="0" w:color="auto"/>
            </w:tcBorders>
            <w:shd w:val="clear" w:color="auto" w:fill="auto"/>
            <w:hideMark/>
          </w:tcPr>
          <w:p w14:paraId="209E8BEA" w14:textId="77777777" w:rsidR="00884E88" w:rsidRDefault="006631AB" w:rsidP="00216244">
            <w:pPr>
              <w:spacing w:after="0" w:line="276" w:lineRule="auto"/>
              <w:rPr>
                <w:rFonts w:ascii="Calibri" w:eastAsia="Times New Roman" w:hAnsi="Calibri" w:cs="Calibri"/>
                <w:i/>
                <w:iCs/>
                <w:color w:val="000000"/>
                <w:sz w:val="18"/>
                <w:szCs w:val="18"/>
                <w:lang w:eastAsia="en-AU"/>
              </w:rPr>
            </w:pPr>
            <w:r w:rsidRPr="00884E88">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ntervention</w:t>
            </w:r>
            <w:r w:rsidR="00884E88" w:rsidRPr="00884E88">
              <w:rPr>
                <w:rFonts w:ascii="Calibri" w:eastAsia="Times New Roman" w:hAnsi="Calibri" w:cs="Calibri"/>
                <w:color w:val="000000"/>
                <w:sz w:val="18"/>
                <w:szCs w:val="18"/>
                <w:lang w:eastAsia="en-AU"/>
              </w:rPr>
              <w:t>, Experimental Cross-</w:t>
            </w:r>
            <w:r w:rsidR="001B1E18" w:rsidRPr="00884E88">
              <w:rPr>
                <w:rFonts w:ascii="Calibri" w:eastAsia="Times New Roman" w:hAnsi="Calibri" w:cs="Calibri"/>
                <w:color w:val="000000"/>
                <w:sz w:val="18"/>
                <w:szCs w:val="18"/>
                <w:lang w:eastAsia="en-AU"/>
              </w:rPr>
              <w:t>sectional</w:t>
            </w:r>
            <w:r w:rsidR="006A559A">
              <w:rPr>
                <w:rFonts w:ascii="Calibri" w:eastAsia="Times New Roman" w:hAnsi="Calibri" w:cs="Calibri"/>
                <w:color w:val="000000"/>
                <w:sz w:val="18"/>
                <w:szCs w:val="18"/>
                <w:lang w:eastAsia="en-AU"/>
              </w:rPr>
              <w:t>.</w:t>
            </w:r>
            <w:r>
              <w:rPr>
                <w:rFonts w:ascii="Calibri" w:eastAsia="Times New Roman" w:hAnsi="Calibri" w:cs="Calibri"/>
                <w:color w:val="000000"/>
                <w:sz w:val="18"/>
                <w:szCs w:val="18"/>
                <w:lang w:eastAsia="en-AU"/>
              </w:rPr>
              <w:t xml:space="preserve"> </w:t>
            </w:r>
            <w:r w:rsidR="00884E88" w:rsidRPr="006A559A">
              <w:rPr>
                <w:rFonts w:ascii="Calibri" w:eastAsia="Times New Roman" w:hAnsi="Calibri" w:cs="Calibri"/>
                <w:i/>
                <w:iCs/>
                <w:color w:val="000000"/>
                <w:sz w:val="18"/>
                <w:szCs w:val="18"/>
                <w:lang w:eastAsia="en-AU"/>
              </w:rPr>
              <w:t>Questionnaire</w:t>
            </w:r>
          </w:p>
          <w:p w14:paraId="75BB5CF2" w14:textId="18EA4417" w:rsidR="00953BAE" w:rsidRPr="000B720D" w:rsidRDefault="00953BAE" w:rsidP="000B720D">
            <w:pPr>
              <w:spacing w:after="0" w:line="276" w:lineRule="auto"/>
              <w:jc w:val="right"/>
              <w:rPr>
                <w:rFonts w:ascii="Calibri" w:eastAsia="Times New Roman" w:hAnsi="Calibri" w:cs="Calibri"/>
                <w:color w:val="000000"/>
                <w:sz w:val="10"/>
                <w:szCs w:val="10"/>
                <w:lang w:eastAsia="en-AU"/>
              </w:rPr>
            </w:pPr>
            <w:r w:rsidRPr="000B720D">
              <w:rPr>
                <w:rFonts w:ascii="Calibri" w:eastAsia="Times New Roman" w:hAnsi="Calibri" w:cs="Calibri"/>
                <w:color w:val="000000"/>
                <w:sz w:val="10"/>
                <w:szCs w:val="10"/>
                <w:lang w:eastAsia="en-AU"/>
              </w:rPr>
              <w:t>R</w:t>
            </w:r>
          </w:p>
        </w:tc>
        <w:tc>
          <w:tcPr>
            <w:tcW w:w="1805" w:type="dxa"/>
            <w:tcBorders>
              <w:top w:val="nil"/>
              <w:left w:val="nil"/>
              <w:bottom w:val="single" w:sz="4" w:space="0" w:color="auto"/>
              <w:right w:val="single" w:sz="4" w:space="0" w:color="auto"/>
            </w:tcBorders>
            <w:shd w:val="clear" w:color="auto" w:fill="auto"/>
            <w:hideMark/>
          </w:tcPr>
          <w:p w14:paraId="032B63C1" w14:textId="77777777" w:rsidR="00654097"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I</w:t>
            </w:r>
            <w:r w:rsidR="00654097">
              <w:rPr>
                <w:rFonts w:ascii="Calibri" w:eastAsia="Times New Roman" w:hAnsi="Calibri" w:cs="Calibri"/>
                <w:color w:val="000000"/>
                <w:sz w:val="18"/>
                <w:szCs w:val="18"/>
                <w:lang w:eastAsia="en-AU"/>
              </w:rPr>
              <w:t>nservice</w:t>
            </w:r>
            <w:r w:rsidRPr="00884E88">
              <w:rPr>
                <w:rFonts w:ascii="Calibri" w:eastAsia="Times New Roman" w:hAnsi="Calibri" w:cs="Calibri"/>
                <w:color w:val="000000"/>
                <w:sz w:val="18"/>
                <w:szCs w:val="18"/>
                <w:lang w:eastAsia="en-AU"/>
              </w:rPr>
              <w:t xml:space="preserve">, </w:t>
            </w:r>
          </w:p>
          <w:p w14:paraId="2FE9B91C" w14:textId="15D77BE9"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P</w:t>
            </w:r>
            <w:r w:rsidR="00654097">
              <w:rPr>
                <w:rFonts w:ascii="Calibri" w:eastAsia="Times New Roman" w:hAnsi="Calibri" w:cs="Calibri"/>
                <w:color w:val="000000"/>
                <w:sz w:val="18"/>
                <w:szCs w:val="18"/>
                <w:lang w:eastAsia="en-AU"/>
              </w:rPr>
              <w:t>rimary</w:t>
            </w:r>
            <w:r w:rsidRPr="00884E88">
              <w:rPr>
                <w:rFonts w:ascii="Calibri" w:eastAsia="Times New Roman" w:hAnsi="Calibri" w:cs="Calibri"/>
                <w:color w:val="000000"/>
                <w:sz w:val="18"/>
                <w:szCs w:val="18"/>
                <w:lang w:eastAsia="en-AU"/>
              </w:rPr>
              <w:t>, S</w:t>
            </w:r>
            <w:r w:rsidR="00654097">
              <w:rPr>
                <w:rFonts w:ascii="Calibri" w:eastAsia="Times New Roman" w:hAnsi="Calibri" w:cs="Calibri"/>
                <w:color w:val="000000"/>
                <w:sz w:val="18"/>
                <w:szCs w:val="18"/>
                <w:lang w:eastAsia="en-AU"/>
              </w:rPr>
              <w:t>econdary</w:t>
            </w:r>
          </w:p>
        </w:tc>
        <w:tc>
          <w:tcPr>
            <w:tcW w:w="2552" w:type="dxa"/>
            <w:tcBorders>
              <w:top w:val="nil"/>
              <w:left w:val="nil"/>
              <w:bottom w:val="single" w:sz="4" w:space="0" w:color="auto"/>
              <w:right w:val="single" w:sz="4" w:space="0" w:color="auto"/>
            </w:tcBorders>
            <w:shd w:val="clear" w:color="auto" w:fill="auto"/>
            <w:hideMark/>
          </w:tcPr>
          <w:p w14:paraId="268AC494" w14:textId="77777777" w:rsidR="00E12876" w:rsidRDefault="00884E88"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N</w:t>
            </w:r>
            <w:r w:rsidR="00D61CB7" w:rsidRPr="00E12876">
              <w:rPr>
                <w:rFonts w:ascii="Calibri" w:eastAsia="Times New Roman" w:hAnsi="Calibri" w:cs="Calibri"/>
                <w:color w:val="000000"/>
                <w:sz w:val="18"/>
                <w:szCs w:val="18"/>
                <w:lang w:eastAsia="en-AU"/>
              </w:rPr>
              <w:t>utrition knowledge</w:t>
            </w:r>
          </w:p>
          <w:p w14:paraId="346F3121" w14:textId="517F952D" w:rsidR="00884E88" w:rsidRPr="00E12876" w:rsidRDefault="002345C6"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Teacher n</w:t>
            </w:r>
            <w:r w:rsidR="00884E88" w:rsidRPr="00E12876">
              <w:rPr>
                <w:rFonts w:ascii="Calibri" w:eastAsia="Times New Roman" w:hAnsi="Calibri" w:cs="Calibri"/>
                <w:color w:val="000000"/>
                <w:sz w:val="18"/>
                <w:szCs w:val="18"/>
                <w:lang w:eastAsia="en-AU"/>
              </w:rPr>
              <w:t>utrition attitudes and beliefs</w:t>
            </w:r>
            <w:r w:rsidR="00E02FE3" w:rsidRPr="00E12876">
              <w:rPr>
                <w:rFonts w:ascii="Calibri" w:eastAsia="Times New Roman" w:hAnsi="Calibri" w:cs="Calibri"/>
                <w:color w:val="000000"/>
                <w:sz w:val="18"/>
                <w:szCs w:val="18"/>
                <w:lang w:eastAsia="en-AU"/>
              </w:rPr>
              <w:t xml:space="preserve"> </w:t>
            </w:r>
            <w:r w:rsidR="00E02FE3" w:rsidRPr="00E12876">
              <w:rPr>
                <w:rFonts w:ascii="Calibri" w:eastAsia="Times New Roman" w:hAnsi="Calibri" w:cs="Calibri"/>
                <w:i/>
                <w:iCs/>
                <w:color w:val="000000"/>
                <w:sz w:val="18"/>
                <w:szCs w:val="18"/>
                <w:lang w:eastAsia="en-AU"/>
              </w:rPr>
              <w:t>(also contains professional-related content in this construct)</w:t>
            </w:r>
          </w:p>
        </w:tc>
        <w:tc>
          <w:tcPr>
            <w:tcW w:w="2409" w:type="dxa"/>
            <w:tcBorders>
              <w:top w:val="nil"/>
              <w:left w:val="nil"/>
              <w:bottom w:val="single" w:sz="4" w:space="0" w:color="auto"/>
              <w:right w:val="single" w:sz="4" w:space="0" w:color="auto"/>
            </w:tcBorders>
            <w:shd w:val="clear" w:color="auto" w:fill="auto"/>
            <w:hideMark/>
          </w:tcPr>
          <w:p w14:paraId="28BC7D2E" w14:textId="77777777" w:rsidR="00884E88" w:rsidRPr="00E12876" w:rsidRDefault="00884E88" w:rsidP="00216244">
            <w:pPr>
              <w:pStyle w:val="ListParagraph"/>
              <w:numPr>
                <w:ilvl w:val="0"/>
                <w:numId w:val="1"/>
              </w:numPr>
              <w:spacing w:after="0" w:line="276" w:lineRule="auto"/>
              <w:ind w:left="136" w:right="-108" w:hanging="136"/>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Barriers to nutrition education delivery</w:t>
            </w:r>
          </w:p>
        </w:tc>
        <w:tc>
          <w:tcPr>
            <w:tcW w:w="2410" w:type="dxa"/>
            <w:tcBorders>
              <w:top w:val="nil"/>
              <w:left w:val="nil"/>
              <w:bottom w:val="single" w:sz="4" w:space="0" w:color="auto"/>
              <w:right w:val="single" w:sz="4" w:space="0" w:color="auto"/>
            </w:tcBorders>
            <w:shd w:val="clear" w:color="auto" w:fill="auto"/>
            <w:hideMark/>
          </w:tcPr>
          <w:p w14:paraId="621B1E68" w14:textId="7187DC16" w:rsidR="00884E88" w:rsidRPr="00ED2814" w:rsidRDefault="00884E88" w:rsidP="00216244">
            <w:pPr>
              <w:spacing w:after="0" w:line="276" w:lineRule="auto"/>
              <w:rPr>
                <w:rFonts w:ascii="Calibri" w:eastAsia="Times New Roman" w:hAnsi="Calibri" w:cs="Calibri"/>
                <w:color w:val="000000"/>
                <w:sz w:val="18"/>
                <w:szCs w:val="18"/>
                <w:lang w:eastAsia="en-AU"/>
              </w:rPr>
            </w:pPr>
          </w:p>
        </w:tc>
      </w:tr>
      <w:tr w:rsidR="00B17117" w:rsidRPr="00884E88" w14:paraId="5FEBEA86" w14:textId="77777777" w:rsidTr="0004179C">
        <w:trPr>
          <w:trHeight w:val="1850"/>
        </w:trPr>
        <w:tc>
          <w:tcPr>
            <w:tcW w:w="1482" w:type="dxa"/>
            <w:tcBorders>
              <w:top w:val="nil"/>
              <w:left w:val="single" w:sz="4" w:space="0" w:color="auto"/>
              <w:bottom w:val="single" w:sz="4" w:space="0" w:color="auto"/>
              <w:right w:val="single" w:sz="4" w:space="0" w:color="auto"/>
            </w:tcBorders>
            <w:shd w:val="clear" w:color="auto" w:fill="auto"/>
            <w:hideMark/>
          </w:tcPr>
          <w:p w14:paraId="1EFE3CEC" w14:textId="18633E17" w:rsidR="006418D7" w:rsidRPr="0036763E"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 xml:space="preserve">LeCheminant 2015, </w:t>
            </w:r>
            <w:r w:rsidR="00890278" w:rsidRPr="00884E88">
              <w:rPr>
                <w:rFonts w:ascii="Calibri" w:eastAsia="Times New Roman" w:hAnsi="Calibri" w:cs="Calibri"/>
                <w:color w:val="000000"/>
                <w:sz w:val="18"/>
                <w:szCs w:val="18"/>
                <w:lang w:eastAsia="en-AU"/>
              </w:rPr>
              <w:t>U</w:t>
            </w:r>
            <w:r w:rsidR="00890278">
              <w:rPr>
                <w:rFonts w:ascii="Calibri" w:eastAsia="Times New Roman" w:hAnsi="Calibri" w:cs="Calibri"/>
                <w:color w:val="000000"/>
                <w:sz w:val="18"/>
                <w:szCs w:val="18"/>
                <w:lang w:eastAsia="en-AU"/>
              </w:rPr>
              <w:t>nited State</w:t>
            </w:r>
            <w:r w:rsidR="00303810">
              <w:rPr>
                <w:rFonts w:ascii="Calibri" w:eastAsia="Times New Roman" w:hAnsi="Calibri" w:cs="Calibri"/>
                <w:color w:val="000000"/>
                <w:sz w:val="18"/>
                <w:szCs w:val="18"/>
                <w:lang w:eastAsia="en-AU"/>
              </w:rPr>
              <w:t>s</w:t>
            </w:r>
            <w:r w:rsidR="00890278">
              <w:rPr>
                <w:rFonts w:ascii="Calibri" w:eastAsia="Times New Roman" w:hAnsi="Calibri" w:cs="Calibri"/>
                <w:color w:val="000000"/>
                <w:sz w:val="18"/>
                <w:szCs w:val="18"/>
                <w:lang w:eastAsia="en-AU"/>
              </w:rPr>
              <w:t xml:space="preserve"> of America</w:t>
            </w:r>
            <w:r w:rsidR="0008545B">
              <w:rPr>
                <w:rFonts w:ascii="Calibri" w:eastAsia="Times New Roman" w:hAnsi="Calibri" w:cs="Calibri"/>
                <w:noProof/>
                <w:color w:val="000000"/>
                <w:sz w:val="18"/>
                <w:szCs w:val="18"/>
                <w:vertAlign w:val="superscript"/>
                <w:lang w:eastAsia="en-AU"/>
              </w:rPr>
              <w:t>19</w:t>
            </w:r>
          </w:p>
        </w:tc>
        <w:tc>
          <w:tcPr>
            <w:tcW w:w="3352" w:type="dxa"/>
            <w:tcBorders>
              <w:top w:val="nil"/>
              <w:left w:val="nil"/>
              <w:bottom w:val="single" w:sz="4" w:space="0" w:color="auto"/>
              <w:right w:val="single" w:sz="4" w:space="0" w:color="auto"/>
            </w:tcBorders>
            <w:shd w:val="clear" w:color="auto" w:fill="auto"/>
            <w:hideMark/>
          </w:tcPr>
          <w:p w14:paraId="1A73F09F" w14:textId="6B28DDAF"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 xml:space="preserve">To examine the individual associations of selected health behaviours (exercise, fruit, </w:t>
            </w:r>
            <w:r w:rsidR="001B1E18" w:rsidRPr="00884E88">
              <w:rPr>
                <w:rFonts w:ascii="Calibri" w:eastAsia="Times New Roman" w:hAnsi="Calibri" w:cs="Calibri"/>
                <w:color w:val="000000"/>
                <w:sz w:val="18"/>
                <w:szCs w:val="18"/>
                <w:lang w:eastAsia="en-AU"/>
              </w:rPr>
              <w:t>vegetable</w:t>
            </w:r>
            <w:r w:rsidRPr="00884E88">
              <w:rPr>
                <w:rFonts w:ascii="Calibri" w:eastAsia="Times New Roman" w:hAnsi="Calibri" w:cs="Calibri"/>
                <w:color w:val="000000"/>
                <w:sz w:val="18"/>
                <w:szCs w:val="18"/>
                <w:lang w:eastAsia="en-AU"/>
              </w:rPr>
              <w:t xml:space="preserve"> intake, restful sleep, smoking and alcohol consumption) with work-related outcomes among </w:t>
            </w:r>
            <w:r w:rsidR="001B1E18" w:rsidRPr="00884E88">
              <w:rPr>
                <w:rFonts w:ascii="Calibri" w:eastAsia="Times New Roman" w:hAnsi="Calibri" w:cs="Calibri"/>
                <w:color w:val="000000"/>
                <w:sz w:val="18"/>
                <w:szCs w:val="18"/>
                <w:lang w:eastAsia="en-AU"/>
              </w:rPr>
              <w:t>employees</w:t>
            </w:r>
            <w:r w:rsidRPr="00884E88">
              <w:rPr>
                <w:rFonts w:ascii="Calibri" w:eastAsia="Times New Roman" w:hAnsi="Calibri" w:cs="Calibri"/>
                <w:color w:val="000000"/>
                <w:sz w:val="18"/>
                <w:szCs w:val="18"/>
                <w:lang w:eastAsia="en-AU"/>
              </w:rPr>
              <w:t xml:space="preserve"> of a school district as well as the extent that multiple </w:t>
            </w:r>
            <w:r w:rsidR="001B1E18" w:rsidRPr="00884E88">
              <w:rPr>
                <w:rFonts w:ascii="Calibri" w:eastAsia="Times New Roman" w:hAnsi="Calibri" w:cs="Calibri"/>
                <w:color w:val="000000"/>
                <w:sz w:val="18"/>
                <w:szCs w:val="18"/>
                <w:lang w:eastAsia="en-AU"/>
              </w:rPr>
              <w:t>behaviours</w:t>
            </w:r>
            <w:r w:rsidRPr="00884E88">
              <w:rPr>
                <w:rFonts w:ascii="Calibri" w:eastAsia="Times New Roman" w:hAnsi="Calibri" w:cs="Calibri"/>
                <w:color w:val="000000"/>
                <w:sz w:val="18"/>
                <w:szCs w:val="18"/>
                <w:lang w:eastAsia="en-AU"/>
              </w:rPr>
              <w:t xml:space="preserve"> are related to these outcomes. </w:t>
            </w:r>
          </w:p>
        </w:tc>
        <w:tc>
          <w:tcPr>
            <w:tcW w:w="1436" w:type="dxa"/>
            <w:tcBorders>
              <w:top w:val="nil"/>
              <w:left w:val="nil"/>
              <w:bottom w:val="single" w:sz="4" w:space="0" w:color="auto"/>
              <w:right w:val="single" w:sz="4" w:space="0" w:color="auto"/>
            </w:tcBorders>
            <w:shd w:val="clear" w:color="auto" w:fill="auto"/>
            <w:hideMark/>
          </w:tcPr>
          <w:p w14:paraId="5556A50C" w14:textId="77777777" w:rsidR="00636C43" w:rsidRDefault="00636C43"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escriptive</w:t>
            </w:r>
            <w:r w:rsidRPr="00BD298E">
              <w:rPr>
                <w:rFonts w:ascii="Calibri" w:eastAsia="Times New Roman" w:hAnsi="Calibri" w:cs="Calibri"/>
                <w:color w:val="000000"/>
                <w:sz w:val="18"/>
                <w:szCs w:val="18"/>
                <w:lang w:eastAsia="en-AU"/>
              </w:rPr>
              <w:t xml:space="preserve">, </w:t>
            </w:r>
          </w:p>
          <w:p w14:paraId="6CE2B0CB" w14:textId="28C50882" w:rsidR="00884E88" w:rsidRPr="00884E88" w:rsidRDefault="006631AB" w:rsidP="00216244">
            <w:pPr>
              <w:spacing w:after="0" w:line="276" w:lineRule="auto"/>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Cross-sectional</w:t>
            </w:r>
            <w:r w:rsidR="006A559A">
              <w:rPr>
                <w:rFonts w:ascii="Calibri" w:eastAsia="Times New Roman" w:hAnsi="Calibri" w:cs="Calibri"/>
                <w:color w:val="000000"/>
                <w:sz w:val="18"/>
                <w:szCs w:val="18"/>
                <w:lang w:eastAsia="en-AU"/>
              </w:rPr>
              <w:t>.</w:t>
            </w:r>
            <w:r w:rsidR="00884E88" w:rsidRPr="00884E88">
              <w:rPr>
                <w:rFonts w:ascii="Calibri" w:eastAsia="Times New Roman" w:hAnsi="Calibri" w:cs="Calibri"/>
                <w:color w:val="000000"/>
                <w:sz w:val="18"/>
                <w:szCs w:val="18"/>
                <w:lang w:eastAsia="en-AU"/>
              </w:rPr>
              <w:t xml:space="preserve"> </w:t>
            </w:r>
            <w:r w:rsidR="00884E88" w:rsidRPr="006A559A">
              <w:rPr>
                <w:rFonts w:ascii="Calibri" w:eastAsia="Times New Roman" w:hAnsi="Calibri" w:cs="Calibri"/>
                <w:i/>
                <w:iCs/>
                <w:color w:val="000000"/>
                <w:sz w:val="18"/>
                <w:szCs w:val="18"/>
                <w:lang w:eastAsia="en-AU"/>
              </w:rPr>
              <w:t>Questionnaire, Anthropometric</w:t>
            </w:r>
          </w:p>
        </w:tc>
        <w:tc>
          <w:tcPr>
            <w:tcW w:w="1805" w:type="dxa"/>
            <w:tcBorders>
              <w:top w:val="nil"/>
              <w:left w:val="nil"/>
              <w:bottom w:val="single" w:sz="4" w:space="0" w:color="auto"/>
              <w:right w:val="single" w:sz="4" w:space="0" w:color="auto"/>
            </w:tcBorders>
            <w:shd w:val="clear" w:color="auto" w:fill="auto"/>
            <w:hideMark/>
          </w:tcPr>
          <w:p w14:paraId="457B14F1" w14:textId="02605285" w:rsidR="00654097"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I</w:t>
            </w:r>
            <w:r w:rsidR="00654097">
              <w:rPr>
                <w:rFonts w:ascii="Calibri" w:eastAsia="Times New Roman" w:hAnsi="Calibri" w:cs="Calibri"/>
                <w:color w:val="000000"/>
                <w:sz w:val="18"/>
                <w:szCs w:val="18"/>
                <w:lang w:eastAsia="en-AU"/>
              </w:rPr>
              <w:t>nservice</w:t>
            </w:r>
            <w:r w:rsidR="00665240">
              <w:rPr>
                <w:rFonts w:ascii="Calibri" w:eastAsia="Times New Roman" w:hAnsi="Calibri" w:cs="Calibri"/>
                <w:color w:val="000000"/>
                <w:sz w:val="18"/>
                <w:szCs w:val="18"/>
                <w:lang w:eastAsia="en-AU"/>
              </w:rPr>
              <w:t>*</w:t>
            </w:r>
            <w:r w:rsidRPr="00884E88">
              <w:rPr>
                <w:rFonts w:ascii="Calibri" w:eastAsia="Times New Roman" w:hAnsi="Calibri" w:cs="Calibri"/>
                <w:color w:val="000000"/>
                <w:sz w:val="18"/>
                <w:szCs w:val="18"/>
                <w:lang w:eastAsia="en-AU"/>
              </w:rPr>
              <w:t xml:space="preserve">, </w:t>
            </w:r>
          </w:p>
          <w:p w14:paraId="4FA53BF4" w14:textId="640DCD06"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H</w:t>
            </w:r>
            <w:r w:rsidR="00654097">
              <w:rPr>
                <w:rFonts w:ascii="Calibri" w:eastAsia="Times New Roman" w:hAnsi="Calibri" w:cs="Calibri"/>
                <w:color w:val="000000"/>
                <w:sz w:val="18"/>
                <w:szCs w:val="18"/>
                <w:lang w:eastAsia="en-AU"/>
              </w:rPr>
              <w:t>igh school</w:t>
            </w:r>
            <w:r w:rsidRPr="00884E88">
              <w:rPr>
                <w:rFonts w:ascii="Calibri" w:eastAsia="Times New Roman" w:hAnsi="Calibri" w:cs="Calibri"/>
                <w:color w:val="000000"/>
                <w:sz w:val="18"/>
                <w:szCs w:val="18"/>
                <w:lang w:eastAsia="en-AU"/>
              </w:rPr>
              <w:t>, J</w:t>
            </w:r>
            <w:r w:rsidR="00654097">
              <w:rPr>
                <w:rFonts w:ascii="Calibri" w:eastAsia="Times New Roman" w:hAnsi="Calibri" w:cs="Calibri"/>
                <w:color w:val="000000"/>
                <w:sz w:val="18"/>
                <w:szCs w:val="18"/>
                <w:lang w:eastAsia="en-AU"/>
              </w:rPr>
              <w:t>unior high</w:t>
            </w:r>
            <w:r w:rsidRPr="00884E88">
              <w:rPr>
                <w:rFonts w:ascii="Calibri" w:eastAsia="Times New Roman" w:hAnsi="Calibri" w:cs="Calibri"/>
                <w:color w:val="000000"/>
                <w:sz w:val="18"/>
                <w:szCs w:val="18"/>
                <w:lang w:eastAsia="en-AU"/>
              </w:rPr>
              <w:t>, E</w:t>
            </w:r>
            <w:r w:rsidR="00654097">
              <w:rPr>
                <w:rFonts w:ascii="Calibri" w:eastAsia="Times New Roman" w:hAnsi="Calibri" w:cs="Calibri"/>
                <w:color w:val="000000"/>
                <w:sz w:val="18"/>
                <w:szCs w:val="18"/>
                <w:lang w:eastAsia="en-AU"/>
              </w:rPr>
              <w:t>lementary</w:t>
            </w:r>
          </w:p>
        </w:tc>
        <w:tc>
          <w:tcPr>
            <w:tcW w:w="2552" w:type="dxa"/>
            <w:tcBorders>
              <w:top w:val="nil"/>
              <w:left w:val="nil"/>
              <w:bottom w:val="single" w:sz="4" w:space="0" w:color="auto"/>
              <w:right w:val="single" w:sz="4" w:space="0" w:color="auto"/>
            </w:tcBorders>
            <w:shd w:val="clear" w:color="auto" w:fill="auto"/>
            <w:hideMark/>
          </w:tcPr>
          <w:p w14:paraId="10F9E22D" w14:textId="1F537C79" w:rsidR="00884E88" w:rsidRPr="00E12876" w:rsidRDefault="00B87F8C"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Dietary intake</w:t>
            </w:r>
            <w:r w:rsidR="00884E88" w:rsidRPr="00E12876">
              <w:rPr>
                <w:rFonts w:ascii="Calibri" w:eastAsia="Times New Roman" w:hAnsi="Calibri" w:cs="Calibri"/>
                <w:color w:val="000000"/>
                <w:sz w:val="18"/>
                <w:szCs w:val="18"/>
                <w:lang w:eastAsia="en-AU"/>
              </w:rPr>
              <w:t xml:space="preserve"> </w:t>
            </w:r>
          </w:p>
        </w:tc>
        <w:tc>
          <w:tcPr>
            <w:tcW w:w="2409" w:type="dxa"/>
            <w:tcBorders>
              <w:top w:val="nil"/>
              <w:left w:val="nil"/>
              <w:bottom w:val="single" w:sz="4" w:space="0" w:color="auto"/>
              <w:right w:val="single" w:sz="4" w:space="0" w:color="auto"/>
            </w:tcBorders>
            <w:shd w:val="clear" w:color="auto" w:fill="auto"/>
            <w:hideMark/>
          </w:tcPr>
          <w:p w14:paraId="5D66865A" w14:textId="69F2ED62" w:rsidR="00884E88" w:rsidRPr="00E12876" w:rsidRDefault="00884E88" w:rsidP="00216244">
            <w:pPr>
              <w:pStyle w:val="ListParagraph"/>
              <w:spacing w:after="0" w:line="276" w:lineRule="auto"/>
              <w:ind w:left="136" w:right="-108"/>
              <w:rPr>
                <w:rFonts w:ascii="Calibri" w:eastAsia="Times New Roman" w:hAnsi="Calibri" w:cs="Calibri"/>
                <w:color w:val="000000"/>
                <w:sz w:val="18"/>
                <w:szCs w:val="18"/>
                <w:lang w:eastAsia="en-AU"/>
              </w:rPr>
            </w:pPr>
          </w:p>
        </w:tc>
        <w:tc>
          <w:tcPr>
            <w:tcW w:w="2410" w:type="dxa"/>
            <w:tcBorders>
              <w:top w:val="nil"/>
              <w:left w:val="nil"/>
              <w:bottom w:val="single" w:sz="4" w:space="0" w:color="auto"/>
              <w:right w:val="single" w:sz="4" w:space="0" w:color="auto"/>
            </w:tcBorders>
            <w:shd w:val="clear" w:color="auto" w:fill="auto"/>
            <w:hideMark/>
          </w:tcPr>
          <w:p w14:paraId="7798C63D" w14:textId="77777777" w:rsidR="00ED2814" w:rsidRDefault="00884E88"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Exercise practices</w:t>
            </w:r>
          </w:p>
          <w:p w14:paraId="161185B3" w14:textId="77777777" w:rsidR="00ED2814" w:rsidRDefault="005047F4"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R</w:t>
            </w:r>
            <w:r w:rsidR="00884E88" w:rsidRPr="00E12876">
              <w:rPr>
                <w:rFonts w:ascii="Calibri" w:eastAsia="Times New Roman" w:hAnsi="Calibri" w:cs="Calibri"/>
                <w:color w:val="000000"/>
                <w:sz w:val="18"/>
                <w:szCs w:val="18"/>
                <w:lang w:eastAsia="en-AU"/>
              </w:rPr>
              <w:t>estful sleep</w:t>
            </w:r>
          </w:p>
          <w:p w14:paraId="36DF635E" w14:textId="77777777" w:rsidR="00ED2814" w:rsidRDefault="005047F4"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C</w:t>
            </w:r>
            <w:r w:rsidR="00884E88" w:rsidRPr="00E12876">
              <w:rPr>
                <w:rFonts w:ascii="Calibri" w:eastAsia="Times New Roman" w:hAnsi="Calibri" w:cs="Calibri"/>
                <w:color w:val="000000"/>
                <w:sz w:val="18"/>
                <w:szCs w:val="18"/>
                <w:lang w:eastAsia="en-AU"/>
              </w:rPr>
              <w:t>igarette smoking</w:t>
            </w:r>
          </w:p>
          <w:p w14:paraId="1B578E7F" w14:textId="77777777" w:rsidR="00ED2814" w:rsidRDefault="005047F4"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S</w:t>
            </w:r>
            <w:r w:rsidR="001B1E18" w:rsidRPr="00E12876">
              <w:rPr>
                <w:rFonts w:ascii="Calibri" w:eastAsia="Times New Roman" w:hAnsi="Calibri" w:cs="Calibri"/>
                <w:color w:val="000000"/>
                <w:sz w:val="18"/>
                <w:szCs w:val="18"/>
                <w:lang w:eastAsia="en-AU"/>
              </w:rPr>
              <w:t>elf-reported</w:t>
            </w:r>
            <w:r w:rsidR="00884E88" w:rsidRPr="00E12876">
              <w:rPr>
                <w:rFonts w:ascii="Calibri" w:eastAsia="Times New Roman" w:hAnsi="Calibri" w:cs="Calibri"/>
                <w:color w:val="000000"/>
                <w:sz w:val="18"/>
                <w:szCs w:val="18"/>
                <w:lang w:eastAsia="en-AU"/>
              </w:rPr>
              <w:t xml:space="preserve"> health</w:t>
            </w:r>
          </w:p>
          <w:p w14:paraId="606B6D9D" w14:textId="77777777" w:rsidR="00ED2814" w:rsidRDefault="005047F4"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P</w:t>
            </w:r>
            <w:r w:rsidR="00884E88" w:rsidRPr="00E12876">
              <w:rPr>
                <w:rFonts w:ascii="Calibri" w:eastAsia="Times New Roman" w:hAnsi="Calibri" w:cs="Calibri"/>
                <w:color w:val="000000"/>
                <w:sz w:val="18"/>
                <w:szCs w:val="18"/>
                <w:lang w:eastAsia="en-AU"/>
              </w:rPr>
              <w:t>roductivity (job performance, absenteeism)</w:t>
            </w:r>
          </w:p>
          <w:p w14:paraId="38631426" w14:textId="77777777" w:rsidR="00ED2814" w:rsidRDefault="005047F4"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lastRenderedPageBreak/>
              <w:t>S</w:t>
            </w:r>
            <w:r w:rsidR="00884E88" w:rsidRPr="00E12876">
              <w:rPr>
                <w:rFonts w:ascii="Calibri" w:eastAsia="Times New Roman" w:hAnsi="Calibri" w:cs="Calibri"/>
                <w:color w:val="000000"/>
                <w:sz w:val="18"/>
                <w:szCs w:val="18"/>
                <w:lang w:eastAsia="en-AU"/>
              </w:rPr>
              <w:t>atisfaction (with job and life)</w:t>
            </w:r>
          </w:p>
          <w:p w14:paraId="1CEC2E10" w14:textId="77777777" w:rsidR="00ED2814" w:rsidRDefault="005047F4"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E</w:t>
            </w:r>
            <w:r w:rsidR="00884E88" w:rsidRPr="00E12876">
              <w:rPr>
                <w:rFonts w:ascii="Calibri" w:eastAsia="Times New Roman" w:hAnsi="Calibri" w:cs="Calibri"/>
                <w:color w:val="000000"/>
                <w:sz w:val="18"/>
                <w:szCs w:val="18"/>
                <w:lang w:eastAsia="en-AU"/>
              </w:rPr>
              <w:t xml:space="preserve">motional health (depression, stress, </w:t>
            </w:r>
            <w:r w:rsidR="001B1E18" w:rsidRPr="00E12876">
              <w:rPr>
                <w:rFonts w:ascii="Calibri" w:eastAsia="Times New Roman" w:hAnsi="Calibri" w:cs="Calibri"/>
                <w:color w:val="000000"/>
                <w:sz w:val="18"/>
                <w:szCs w:val="18"/>
                <w:lang w:eastAsia="en-AU"/>
              </w:rPr>
              <w:t>loneliness</w:t>
            </w:r>
            <w:r w:rsidR="00884E88" w:rsidRPr="00E12876">
              <w:rPr>
                <w:rFonts w:ascii="Calibri" w:eastAsia="Times New Roman" w:hAnsi="Calibri" w:cs="Calibri"/>
                <w:color w:val="000000"/>
                <w:sz w:val="18"/>
                <w:szCs w:val="18"/>
                <w:lang w:eastAsia="en-AU"/>
              </w:rPr>
              <w:t>)</w:t>
            </w:r>
          </w:p>
          <w:p w14:paraId="413D18C4" w14:textId="0814B18D" w:rsidR="00884E88" w:rsidRPr="00E12876" w:rsidRDefault="005047F4"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A</w:t>
            </w:r>
            <w:r w:rsidR="00884E88" w:rsidRPr="00E12876">
              <w:rPr>
                <w:rFonts w:ascii="Calibri" w:eastAsia="Times New Roman" w:hAnsi="Calibri" w:cs="Calibri"/>
                <w:color w:val="000000"/>
                <w:sz w:val="18"/>
                <w:szCs w:val="18"/>
                <w:lang w:eastAsia="en-AU"/>
              </w:rPr>
              <w:t>lcohol consumption</w:t>
            </w:r>
          </w:p>
        </w:tc>
      </w:tr>
      <w:tr w:rsidR="00B17117" w:rsidRPr="00884E88" w14:paraId="467CE91D" w14:textId="77777777" w:rsidTr="0004179C">
        <w:trPr>
          <w:trHeight w:val="2990"/>
        </w:trPr>
        <w:tc>
          <w:tcPr>
            <w:tcW w:w="1482" w:type="dxa"/>
            <w:tcBorders>
              <w:top w:val="nil"/>
              <w:left w:val="single" w:sz="4" w:space="0" w:color="auto"/>
              <w:bottom w:val="single" w:sz="4" w:space="0" w:color="auto"/>
              <w:right w:val="single" w:sz="4" w:space="0" w:color="auto"/>
            </w:tcBorders>
            <w:shd w:val="clear" w:color="auto" w:fill="auto"/>
            <w:hideMark/>
          </w:tcPr>
          <w:p w14:paraId="7890EFEB" w14:textId="4E25BA27" w:rsidR="006418D7" w:rsidRPr="0036763E"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lastRenderedPageBreak/>
              <w:t xml:space="preserve">LeCheminant 2017, </w:t>
            </w:r>
            <w:r w:rsidR="00890278" w:rsidRPr="00884E88">
              <w:rPr>
                <w:rFonts w:ascii="Calibri" w:eastAsia="Times New Roman" w:hAnsi="Calibri" w:cs="Calibri"/>
                <w:color w:val="000000"/>
                <w:sz w:val="18"/>
                <w:szCs w:val="18"/>
                <w:lang w:eastAsia="en-AU"/>
              </w:rPr>
              <w:t>U</w:t>
            </w:r>
            <w:r w:rsidR="00890278">
              <w:rPr>
                <w:rFonts w:ascii="Calibri" w:eastAsia="Times New Roman" w:hAnsi="Calibri" w:cs="Calibri"/>
                <w:color w:val="000000"/>
                <w:sz w:val="18"/>
                <w:szCs w:val="18"/>
                <w:lang w:eastAsia="en-AU"/>
              </w:rPr>
              <w:t>nited State</w:t>
            </w:r>
            <w:r w:rsidR="00303810">
              <w:rPr>
                <w:rFonts w:ascii="Calibri" w:eastAsia="Times New Roman" w:hAnsi="Calibri" w:cs="Calibri"/>
                <w:color w:val="000000"/>
                <w:sz w:val="18"/>
                <w:szCs w:val="18"/>
                <w:lang w:eastAsia="en-AU"/>
              </w:rPr>
              <w:t>s</w:t>
            </w:r>
            <w:r w:rsidR="00890278">
              <w:rPr>
                <w:rFonts w:ascii="Calibri" w:eastAsia="Times New Roman" w:hAnsi="Calibri" w:cs="Calibri"/>
                <w:color w:val="000000"/>
                <w:sz w:val="18"/>
                <w:szCs w:val="18"/>
                <w:lang w:eastAsia="en-AU"/>
              </w:rPr>
              <w:t xml:space="preserve"> of America</w:t>
            </w:r>
            <w:r w:rsidR="0008545B">
              <w:rPr>
                <w:rFonts w:ascii="Calibri" w:eastAsia="Times New Roman" w:hAnsi="Calibri" w:cs="Calibri"/>
                <w:noProof/>
                <w:color w:val="000000"/>
                <w:sz w:val="18"/>
                <w:szCs w:val="18"/>
                <w:vertAlign w:val="superscript"/>
                <w:lang w:eastAsia="en-AU"/>
              </w:rPr>
              <w:t>20</w:t>
            </w:r>
          </w:p>
        </w:tc>
        <w:tc>
          <w:tcPr>
            <w:tcW w:w="3352" w:type="dxa"/>
            <w:tcBorders>
              <w:top w:val="nil"/>
              <w:left w:val="nil"/>
              <w:bottom w:val="single" w:sz="4" w:space="0" w:color="auto"/>
              <w:right w:val="single" w:sz="4" w:space="0" w:color="auto"/>
            </w:tcBorders>
            <w:shd w:val="clear" w:color="auto" w:fill="auto"/>
            <w:hideMark/>
          </w:tcPr>
          <w:p w14:paraId="6B50F105" w14:textId="2B263565"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 xml:space="preserve">To examine the health </w:t>
            </w:r>
            <w:r w:rsidR="001B1E18" w:rsidRPr="00884E88">
              <w:rPr>
                <w:rFonts w:ascii="Calibri" w:eastAsia="Times New Roman" w:hAnsi="Calibri" w:cs="Calibri"/>
                <w:color w:val="000000"/>
                <w:sz w:val="18"/>
                <w:szCs w:val="18"/>
                <w:lang w:eastAsia="en-AU"/>
              </w:rPr>
              <w:t>behaviour</w:t>
            </w:r>
            <w:r w:rsidRPr="00884E88">
              <w:rPr>
                <w:rFonts w:ascii="Calibri" w:eastAsia="Times New Roman" w:hAnsi="Calibri" w:cs="Calibri"/>
                <w:color w:val="000000"/>
                <w:sz w:val="18"/>
                <w:szCs w:val="18"/>
                <w:lang w:eastAsia="en-AU"/>
              </w:rPr>
              <w:t xml:space="preserve"> changes and mental-health and job-related outcomes of school-based employees over </w:t>
            </w:r>
            <w:r w:rsidR="00AA45B7">
              <w:rPr>
                <w:rFonts w:ascii="Calibri" w:eastAsia="Times New Roman" w:hAnsi="Calibri" w:cs="Calibri"/>
                <w:color w:val="000000"/>
                <w:sz w:val="18"/>
                <w:szCs w:val="18"/>
                <w:lang w:eastAsia="en-AU"/>
              </w:rPr>
              <w:t>two</w:t>
            </w:r>
            <w:r w:rsidRPr="00884E88">
              <w:rPr>
                <w:rFonts w:ascii="Calibri" w:eastAsia="Times New Roman" w:hAnsi="Calibri" w:cs="Calibri"/>
                <w:color w:val="000000"/>
                <w:sz w:val="18"/>
                <w:szCs w:val="18"/>
                <w:lang w:eastAsia="en-AU"/>
              </w:rPr>
              <w:t xml:space="preserve"> years while participating in a worksite wellness program. </w:t>
            </w:r>
          </w:p>
        </w:tc>
        <w:tc>
          <w:tcPr>
            <w:tcW w:w="1436" w:type="dxa"/>
            <w:tcBorders>
              <w:top w:val="nil"/>
              <w:left w:val="nil"/>
              <w:bottom w:val="single" w:sz="4" w:space="0" w:color="auto"/>
              <w:right w:val="single" w:sz="4" w:space="0" w:color="auto"/>
            </w:tcBorders>
            <w:shd w:val="clear" w:color="auto" w:fill="auto"/>
            <w:hideMark/>
          </w:tcPr>
          <w:p w14:paraId="1B3B4754" w14:textId="3415E634"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I</w:t>
            </w:r>
            <w:r w:rsidR="00941A9F">
              <w:rPr>
                <w:rFonts w:ascii="Calibri" w:eastAsia="Times New Roman" w:hAnsi="Calibri" w:cs="Calibri"/>
                <w:color w:val="000000"/>
                <w:sz w:val="18"/>
                <w:szCs w:val="18"/>
                <w:lang w:eastAsia="en-AU"/>
              </w:rPr>
              <w:t>ntervention</w:t>
            </w:r>
            <w:r w:rsidRPr="00884E88">
              <w:rPr>
                <w:rFonts w:ascii="Calibri" w:eastAsia="Times New Roman" w:hAnsi="Calibri" w:cs="Calibri"/>
                <w:color w:val="000000"/>
                <w:sz w:val="18"/>
                <w:szCs w:val="18"/>
                <w:lang w:eastAsia="en-AU"/>
              </w:rPr>
              <w:t>, Non-experimental design (no control group)</w:t>
            </w:r>
            <w:r w:rsidR="006A559A">
              <w:rPr>
                <w:rFonts w:ascii="Calibri" w:eastAsia="Times New Roman" w:hAnsi="Calibri" w:cs="Calibri"/>
                <w:color w:val="000000"/>
                <w:sz w:val="18"/>
                <w:szCs w:val="18"/>
                <w:lang w:eastAsia="en-AU"/>
              </w:rPr>
              <w:t>.</w:t>
            </w:r>
            <w:r w:rsidRPr="00884E88">
              <w:rPr>
                <w:rFonts w:ascii="Calibri" w:eastAsia="Times New Roman" w:hAnsi="Calibri" w:cs="Calibri"/>
                <w:color w:val="000000"/>
                <w:sz w:val="18"/>
                <w:szCs w:val="18"/>
                <w:lang w:eastAsia="en-AU"/>
              </w:rPr>
              <w:t xml:space="preserve"> </w:t>
            </w:r>
            <w:r w:rsidRPr="006A559A">
              <w:rPr>
                <w:rFonts w:ascii="Calibri" w:eastAsia="Times New Roman" w:hAnsi="Calibri" w:cs="Calibri"/>
                <w:i/>
                <w:iCs/>
                <w:color w:val="000000"/>
                <w:sz w:val="18"/>
                <w:szCs w:val="18"/>
                <w:lang w:eastAsia="en-AU"/>
              </w:rPr>
              <w:t>Questionnaire</w:t>
            </w:r>
          </w:p>
        </w:tc>
        <w:tc>
          <w:tcPr>
            <w:tcW w:w="1805" w:type="dxa"/>
            <w:tcBorders>
              <w:top w:val="nil"/>
              <w:left w:val="nil"/>
              <w:bottom w:val="single" w:sz="4" w:space="0" w:color="auto"/>
              <w:right w:val="single" w:sz="4" w:space="0" w:color="auto"/>
            </w:tcBorders>
            <w:shd w:val="clear" w:color="auto" w:fill="auto"/>
            <w:hideMark/>
          </w:tcPr>
          <w:p w14:paraId="4A317BFD" w14:textId="219C406D" w:rsidR="00654097"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I</w:t>
            </w:r>
            <w:r w:rsidR="00654097">
              <w:rPr>
                <w:rFonts w:ascii="Calibri" w:eastAsia="Times New Roman" w:hAnsi="Calibri" w:cs="Calibri"/>
                <w:color w:val="000000"/>
                <w:sz w:val="18"/>
                <w:szCs w:val="18"/>
                <w:lang w:eastAsia="en-AU"/>
              </w:rPr>
              <w:t>nservice</w:t>
            </w:r>
            <w:r w:rsidR="00665240">
              <w:rPr>
                <w:rFonts w:ascii="Calibri" w:eastAsia="Times New Roman" w:hAnsi="Calibri" w:cs="Calibri"/>
                <w:color w:val="000000"/>
                <w:sz w:val="18"/>
                <w:szCs w:val="18"/>
                <w:lang w:eastAsia="en-AU"/>
              </w:rPr>
              <w:t>*</w:t>
            </w:r>
            <w:r w:rsidRPr="00884E88">
              <w:rPr>
                <w:rFonts w:ascii="Calibri" w:eastAsia="Times New Roman" w:hAnsi="Calibri" w:cs="Calibri"/>
                <w:color w:val="000000"/>
                <w:sz w:val="18"/>
                <w:szCs w:val="18"/>
                <w:lang w:eastAsia="en-AU"/>
              </w:rPr>
              <w:t xml:space="preserve">, </w:t>
            </w:r>
          </w:p>
          <w:p w14:paraId="4C2C1464" w14:textId="79C14451"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H</w:t>
            </w:r>
            <w:r w:rsidR="00654097">
              <w:rPr>
                <w:rFonts w:ascii="Calibri" w:eastAsia="Times New Roman" w:hAnsi="Calibri" w:cs="Calibri"/>
                <w:color w:val="000000"/>
                <w:sz w:val="18"/>
                <w:szCs w:val="18"/>
                <w:lang w:eastAsia="en-AU"/>
              </w:rPr>
              <w:t>igh school</w:t>
            </w:r>
            <w:r w:rsidRPr="00884E88">
              <w:rPr>
                <w:rFonts w:ascii="Calibri" w:eastAsia="Times New Roman" w:hAnsi="Calibri" w:cs="Calibri"/>
                <w:color w:val="000000"/>
                <w:sz w:val="18"/>
                <w:szCs w:val="18"/>
                <w:lang w:eastAsia="en-AU"/>
              </w:rPr>
              <w:t>, J</w:t>
            </w:r>
            <w:r w:rsidR="00654097">
              <w:rPr>
                <w:rFonts w:ascii="Calibri" w:eastAsia="Times New Roman" w:hAnsi="Calibri" w:cs="Calibri"/>
                <w:color w:val="000000"/>
                <w:sz w:val="18"/>
                <w:szCs w:val="18"/>
                <w:lang w:eastAsia="en-AU"/>
              </w:rPr>
              <w:t>unior high</w:t>
            </w:r>
            <w:r w:rsidRPr="00884E88">
              <w:rPr>
                <w:rFonts w:ascii="Calibri" w:eastAsia="Times New Roman" w:hAnsi="Calibri" w:cs="Calibri"/>
                <w:color w:val="000000"/>
                <w:sz w:val="18"/>
                <w:szCs w:val="18"/>
                <w:lang w:eastAsia="en-AU"/>
              </w:rPr>
              <w:t>, E</w:t>
            </w:r>
            <w:r w:rsidR="00654097">
              <w:rPr>
                <w:rFonts w:ascii="Calibri" w:eastAsia="Times New Roman" w:hAnsi="Calibri" w:cs="Calibri"/>
                <w:color w:val="000000"/>
                <w:sz w:val="18"/>
                <w:szCs w:val="18"/>
                <w:lang w:eastAsia="en-AU"/>
              </w:rPr>
              <w:t>lementary</w:t>
            </w:r>
          </w:p>
        </w:tc>
        <w:tc>
          <w:tcPr>
            <w:tcW w:w="2552" w:type="dxa"/>
            <w:tcBorders>
              <w:top w:val="nil"/>
              <w:left w:val="nil"/>
              <w:bottom w:val="single" w:sz="4" w:space="0" w:color="auto"/>
              <w:right w:val="single" w:sz="4" w:space="0" w:color="auto"/>
            </w:tcBorders>
            <w:shd w:val="clear" w:color="auto" w:fill="auto"/>
            <w:hideMark/>
          </w:tcPr>
          <w:p w14:paraId="521726FB" w14:textId="642F2462" w:rsidR="00884E88" w:rsidRPr="00E12876" w:rsidRDefault="00B87F8C"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Dietary intake</w:t>
            </w:r>
          </w:p>
        </w:tc>
        <w:tc>
          <w:tcPr>
            <w:tcW w:w="2409" w:type="dxa"/>
            <w:tcBorders>
              <w:top w:val="nil"/>
              <w:left w:val="nil"/>
              <w:bottom w:val="single" w:sz="4" w:space="0" w:color="auto"/>
              <w:right w:val="single" w:sz="4" w:space="0" w:color="auto"/>
            </w:tcBorders>
            <w:shd w:val="clear" w:color="auto" w:fill="auto"/>
            <w:hideMark/>
          </w:tcPr>
          <w:p w14:paraId="5D3F3F2D" w14:textId="12A89F46" w:rsidR="00884E88" w:rsidRPr="00ED2814" w:rsidRDefault="00884E88" w:rsidP="00216244">
            <w:pPr>
              <w:spacing w:after="0" w:line="276" w:lineRule="auto"/>
              <w:ind w:right="-108"/>
              <w:rPr>
                <w:rFonts w:ascii="Calibri" w:eastAsia="Times New Roman" w:hAnsi="Calibri" w:cs="Calibri"/>
                <w:color w:val="000000"/>
                <w:sz w:val="18"/>
                <w:szCs w:val="18"/>
                <w:lang w:eastAsia="en-AU"/>
              </w:rPr>
            </w:pPr>
          </w:p>
        </w:tc>
        <w:tc>
          <w:tcPr>
            <w:tcW w:w="2410" w:type="dxa"/>
            <w:tcBorders>
              <w:top w:val="nil"/>
              <w:left w:val="nil"/>
              <w:bottom w:val="single" w:sz="4" w:space="0" w:color="auto"/>
              <w:right w:val="single" w:sz="4" w:space="0" w:color="auto"/>
            </w:tcBorders>
            <w:shd w:val="clear" w:color="auto" w:fill="auto"/>
            <w:hideMark/>
          </w:tcPr>
          <w:p w14:paraId="5C35A6B8" w14:textId="77777777" w:rsidR="00ED2814" w:rsidRDefault="00884E88"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Exercise</w:t>
            </w:r>
          </w:p>
          <w:p w14:paraId="73161AA3" w14:textId="77777777" w:rsidR="00ED2814" w:rsidRDefault="005047F4"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M</w:t>
            </w:r>
            <w:r w:rsidR="00884E88" w:rsidRPr="00E12876">
              <w:rPr>
                <w:rFonts w:ascii="Calibri" w:eastAsia="Times New Roman" w:hAnsi="Calibri" w:cs="Calibri"/>
                <w:color w:val="000000"/>
                <w:sz w:val="18"/>
                <w:szCs w:val="18"/>
                <w:lang w:eastAsia="en-AU"/>
              </w:rPr>
              <w:t>ental health related outcomes (stress, depressions, life satisfaction, loneliness score)</w:t>
            </w:r>
          </w:p>
          <w:p w14:paraId="2ADC500A" w14:textId="77777777" w:rsidR="00ED2814" w:rsidRDefault="00884E88"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Job related outcomes (job performance, absenteeism, job-related satisfaction)</w:t>
            </w:r>
          </w:p>
          <w:p w14:paraId="46022656" w14:textId="77777777" w:rsidR="00ED2814" w:rsidRDefault="00884E88"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Self</w:t>
            </w:r>
            <w:r w:rsidR="001B1E18" w:rsidRPr="00E12876">
              <w:rPr>
                <w:rFonts w:ascii="Calibri" w:eastAsia="Times New Roman" w:hAnsi="Calibri" w:cs="Calibri"/>
                <w:color w:val="000000"/>
                <w:sz w:val="18"/>
                <w:szCs w:val="18"/>
                <w:lang w:eastAsia="en-AU"/>
              </w:rPr>
              <w:t xml:space="preserve">-rated </w:t>
            </w:r>
            <w:r w:rsidRPr="00E12876">
              <w:rPr>
                <w:rFonts w:ascii="Calibri" w:eastAsia="Times New Roman" w:hAnsi="Calibri" w:cs="Calibri"/>
                <w:color w:val="000000"/>
                <w:sz w:val="18"/>
                <w:szCs w:val="18"/>
                <w:lang w:eastAsia="en-AU"/>
              </w:rPr>
              <w:t xml:space="preserve">health; </w:t>
            </w:r>
            <w:r w:rsidR="005047F4" w:rsidRPr="00E12876">
              <w:rPr>
                <w:rFonts w:ascii="Calibri" w:eastAsia="Times New Roman" w:hAnsi="Calibri" w:cs="Calibri"/>
                <w:color w:val="000000"/>
                <w:sz w:val="18"/>
                <w:szCs w:val="18"/>
                <w:lang w:eastAsia="en-AU"/>
              </w:rPr>
              <w:t>R</w:t>
            </w:r>
            <w:r w:rsidRPr="00E12876">
              <w:rPr>
                <w:rFonts w:ascii="Calibri" w:eastAsia="Times New Roman" w:hAnsi="Calibri" w:cs="Calibri"/>
                <w:color w:val="000000"/>
                <w:sz w:val="18"/>
                <w:szCs w:val="18"/>
                <w:lang w:eastAsia="en-AU"/>
              </w:rPr>
              <w:t>estful sleep</w:t>
            </w:r>
          </w:p>
          <w:p w14:paraId="204F36E2" w14:textId="77777777" w:rsidR="00ED2814" w:rsidRDefault="005047F4"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S</w:t>
            </w:r>
            <w:r w:rsidR="00884E88" w:rsidRPr="00E12876">
              <w:rPr>
                <w:rFonts w:ascii="Calibri" w:eastAsia="Times New Roman" w:hAnsi="Calibri" w:cs="Calibri"/>
                <w:color w:val="000000"/>
                <w:sz w:val="18"/>
                <w:szCs w:val="18"/>
                <w:lang w:eastAsia="en-AU"/>
              </w:rPr>
              <w:t>moking status and intake</w:t>
            </w:r>
          </w:p>
          <w:p w14:paraId="5E6792F0" w14:textId="19F93354" w:rsidR="00884E88" w:rsidRPr="00E12876" w:rsidRDefault="005047F4"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A</w:t>
            </w:r>
            <w:r w:rsidR="00884E88" w:rsidRPr="00E12876">
              <w:rPr>
                <w:rFonts w:ascii="Calibri" w:eastAsia="Times New Roman" w:hAnsi="Calibri" w:cs="Calibri"/>
                <w:color w:val="000000"/>
                <w:sz w:val="18"/>
                <w:szCs w:val="18"/>
                <w:lang w:eastAsia="en-AU"/>
              </w:rPr>
              <w:t>lcohol consumption</w:t>
            </w:r>
          </w:p>
        </w:tc>
      </w:tr>
      <w:tr w:rsidR="00B17117" w:rsidRPr="00884E88" w14:paraId="7C2D8134" w14:textId="77777777" w:rsidTr="0004179C">
        <w:trPr>
          <w:trHeight w:val="1630"/>
        </w:trPr>
        <w:tc>
          <w:tcPr>
            <w:tcW w:w="1482" w:type="dxa"/>
            <w:tcBorders>
              <w:top w:val="nil"/>
              <w:left w:val="single" w:sz="4" w:space="0" w:color="auto"/>
              <w:bottom w:val="single" w:sz="4" w:space="0" w:color="auto"/>
              <w:right w:val="single" w:sz="4" w:space="0" w:color="auto"/>
            </w:tcBorders>
            <w:shd w:val="clear" w:color="auto" w:fill="auto"/>
            <w:hideMark/>
          </w:tcPr>
          <w:p w14:paraId="4E18988C" w14:textId="3F124B4F" w:rsidR="00C40777" w:rsidRPr="0036763E"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 xml:space="preserve">Lemon 2013, </w:t>
            </w:r>
            <w:r w:rsidR="00890278" w:rsidRPr="00884E88">
              <w:rPr>
                <w:rFonts w:ascii="Calibri" w:eastAsia="Times New Roman" w:hAnsi="Calibri" w:cs="Calibri"/>
                <w:color w:val="000000"/>
                <w:sz w:val="18"/>
                <w:szCs w:val="18"/>
                <w:lang w:eastAsia="en-AU"/>
              </w:rPr>
              <w:t>U</w:t>
            </w:r>
            <w:r w:rsidR="00890278">
              <w:rPr>
                <w:rFonts w:ascii="Calibri" w:eastAsia="Times New Roman" w:hAnsi="Calibri" w:cs="Calibri"/>
                <w:color w:val="000000"/>
                <w:sz w:val="18"/>
                <w:szCs w:val="18"/>
                <w:lang w:eastAsia="en-AU"/>
              </w:rPr>
              <w:t>nited State</w:t>
            </w:r>
            <w:r w:rsidR="00303810">
              <w:rPr>
                <w:rFonts w:ascii="Calibri" w:eastAsia="Times New Roman" w:hAnsi="Calibri" w:cs="Calibri"/>
                <w:color w:val="000000"/>
                <w:sz w:val="18"/>
                <w:szCs w:val="18"/>
                <w:lang w:eastAsia="en-AU"/>
              </w:rPr>
              <w:t>s</w:t>
            </w:r>
            <w:r w:rsidR="00890278">
              <w:rPr>
                <w:rFonts w:ascii="Calibri" w:eastAsia="Times New Roman" w:hAnsi="Calibri" w:cs="Calibri"/>
                <w:color w:val="000000"/>
                <w:sz w:val="18"/>
                <w:szCs w:val="18"/>
                <w:lang w:eastAsia="en-AU"/>
              </w:rPr>
              <w:t xml:space="preserve"> of America</w:t>
            </w:r>
            <w:r w:rsidR="0008545B">
              <w:rPr>
                <w:rFonts w:ascii="Calibri" w:eastAsia="Times New Roman" w:hAnsi="Calibri" w:cs="Calibri"/>
                <w:noProof/>
                <w:color w:val="000000"/>
                <w:sz w:val="18"/>
                <w:szCs w:val="18"/>
                <w:vertAlign w:val="superscript"/>
                <w:lang w:eastAsia="en-AU"/>
              </w:rPr>
              <w:t>21</w:t>
            </w:r>
          </w:p>
        </w:tc>
        <w:tc>
          <w:tcPr>
            <w:tcW w:w="3352" w:type="dxa"/>
            <w:tcBorders>
              <w:top w:val="nil"/>
              <w:left w:val="nil"/>
              <w:bottom w:val="single" w:sz="4" w:space="0" w:color="auto"/>
              <w:right w:val="single" w:sz="4" w:space="0" w:color="auto"/>
            </w:tcBorders>
            <w:shd w:val="clear" w:color="auto" w:fill="auto"/>
            <w:hideMark/>
          </w:tcPr>
          <w:p w14:paraId="20A102CF" w14:textId="0721BB7C"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 xml:space="preserve">To describe the </w:t>
            </w:r>
            <w:r w:rsidR="001B1E18" w:rsidRPr="00884E88">
              <w:rPr>
                <w:rFonts w:ascii="Calibri" w:eastAsia="Times New Roman" w:hAnsi="Calibri" w:cs="Calibri"/>
                <w:color w:val="000000"/>
                <w:sz w:val="18"/>
                <w:szCs w:val="18"/>
                <w:lang w:eastAsia="en-AU"/>
              </w:rPr>
              <w:t>development of</w:t>
            </w:r>
            <w:r w:rsidRPr="00884E88">
              <w:rPr>
                <w:rFonts w:ascii="Calibri" w:eastAsia="Times New Roman" w:hAnsi="Calibri" w:cs="Calibri"/>
                <w:color w:val="000000"/>
                <w:sz w:val="18"/>
                <w:szCs w:val="18"/>
                <w:lang w:eastAsia="en-AU"/>
              </w:rPr>
              <w:t xml:space="preserve"> measures of worksite descriptive </w:t>
            </w:r>
            <w:r w:rsidR="001B1E18" w:rsidRPr="00884E88">
              <w:rPr>
                <w:rFonts w:ascii="Calibri" w:eastAsia="Times New Roman" w:hAnsi="Calibri" w:cs="Calibri"/>
                <w:color w:val="000000"/>
                <w:sz w:val="18"/>
                <w:szCs w:val="18"/>
                <w:lang w:eastAsia="en-AU"/>
              </w:rPr>
              <w:t>social norms</w:t>
            </w:r>
            <w:r w:rsidRPr="00884E88">
              <w:rPr>
                <w:rFonts w:ascii="Calibri" w:eastAsia="Times New Roman" w:hAnsi="Calibri" w:cs="Calibri"/>
                <w:color w:val="000000"/>
                <w:sz w:val="18"/>
                <w:szCs w:val="18"/>
                <w:lang w:eastAsia="en-AU"/>
              </w:rPr>
              <w:t xml:space="preserve"> for weight loss, physical activity, and eating </w:t>
            </w:r>
            <w:r w:rsidR="001B1E18" w:rsidRPr="00884E88">
              <w:rPr>
                <w:rFonts w:ascii="Calibri" w:eastAsia="Times New Roman" w:hAnsi="Calibri" w:cs="Calibri"/>
                <w:color w:val="000000"/>
                <w:sz w:val="18"/>
                <w:szCs w:val="18"/>
                <w:lang w:eastAsia="en-AU"/>
              </w:rPr>
              <w:t>behaviours</w:t>
            </w:r>
            <w:r w:rsidRPr="00884E88">
              <w:rPr>
                <w:rFonts w:ascii="Calibri" w:eastAsia="Times New Roman" w:hAnsi="Calibri" w:cs="Calibri"/>
                <w:color w:val="000000"/>
                <w:sz w:val="18"/>
                <w:szCs w:val="18"/>
                <w:lang w:eastAsia="en-AU"/>
              </w:rPr>
              <w:t xml:space="preserve">. </w:t>
            </w:r>
          </w:p>
        </w:tc>
        <w:tc>
          <w:tcPr>
            <w:tcW w:w="1436" w:type="dxa"/>
            <w:tcBorders>
              <w:top w:val="nil"/>
              <w:left w:val="nil"/>
              <w:bottom w:val="single" w:sz="4" w:space="0" w:color="auto"/>
              <w:right w:val="single" w:sz="4" w:space="0" w:color="auto"/>
            </w:tcBorders>
            <w:shd w:val="clear" w:color="auto" w:fill="auto"/>
            <w:hideMark/>
          </w:tcPr>
          <w:p w14:paraId="0F59B18C" w14:textId="77777777" w:rsidR="00884E88" w:rsidRDefault="00941A9F" w:rsidP="00216244">
            <w:pPr>
              <w:spacing w:after="0" w:line="276" w:lineRule="auto"/>
              <w:rPr>
                <w:rFonts w:ascii="Calibri" w:eastAsia="Times New Roman" w:hAnsi="Calibri" w:cs="Calibri"/>
                <w:i/>
                <w:iCs/>
                <w:color w:val="000000"/>
                <w:sz w:val="18"/>
                <w:szCs w:val="18"/>
                <w:lang w:eastAsia="en-AU"/>
              </w:rPr>
            </w:pPr>
            <w:r w:rsidRPr="00884E88">
              <w:rPr>
                <w:rFonts w:ascii="Calibri" w:eastAsia="Times New Roman" w:hAnsi="Calibri" w:cs="Calibri"/>
                <w:color w:val="000000"/>
                <w:sz w:val="18"/>
                <w:szCs w:val="18"/>
                <w:lang w:eastAsia="en-AU"/>
              </w:rPr>
              <w:t>M</w:t>
            </w:r>
            <w:r>
              <w:rPr>
                <w:rFonts w:ascii="Calibri" w:eastAsia="Times New Roman" w:hAnsi="Calibri" w:cs="Calibri"/>
                <w:color w:val="000000"/>
                <w:sz w:val="18"/>
                <w:szCs w:val="18"/>
                <w:lang w:eastAsia="en-AU"/>
              </w:rPr>
              <w:t>easurement</w:t>
            </w:r>
            <w:r w:rsidR="00884E88" w:rsidRPr="00884E88">
              <w:rPr>
                <w:rFonts w:ascii="Calibri" w:eastAsia="Times New Roman" w:hAnsi="Calibri" w:cs="Calibri"/>
                <w:color w:val="000000"/>
                <w:sz w:val="18"/>
                <w:szCs w:val="18"/>
                <w:lang w:eastAsia="en-AU"/>
              </w:rPr>
              <w:t>, C</w:t>
            </w:r>
            <w:r>
              <w:rPr>
                <w:rFonts w:ascii="Calibri" w:eastAsia="Times New Roman" w:hAnsi="Calibri" w:cs="Calibri"/>
                <w:color w:val="000000"/>
                <w:sz w:val="18"/>
                <w:szCs w:val="18"/>
                <w:lang w:eastAsia="en-AU"/>
              </w:rPr>
              <w:t>ross-sectional</w:t>
            </w:r>
            <w:r w:rsidR="006A559A">
              <w:rPr>
                <w:rFonts w:ascii="Calibri" w:eastAsia="Times New Roman" w:hAnsi="Calibri" w:cs="Calibri"/>
                <w:color w:val="000000"/>
                <w:sz w:val="18"/>
                <w:szCs w:val="18"/>
                <w:lang w:eastAsia="en-AU"/>
              </w:rPr>
              <w:t>.</w:t>
            </w:r>
            <w:r w:rsidR="00884E88" w:rsidRPr="00884E88">
              <w:rPr>
                <w:rFonts w:ascii="Calibri" w:eastAsia="Times New Roman" w:hAnsi="Calibri" w:cs="Calibri"/>
                <w:color w:val="000000"/>
                <w:sz w:val="18"/>
                <w:szCs w:val="18"/>
                <w:lang w:eastAsia="en-AU"/>
              </w:rPr>
              <w:t xml:space="preserve"> </w:t>
            </w:r>
            <w:r w:rsidR="00884E88" w:rsidRPr="006A559A">
              <w:rPr>
                <w:rFonts w:ascii="Calibri" w:eastAsia="Times New Roman" w:hAnsi="Calibri" w:cs="Calibri"/>
                <w:i/>
                <w:iCs/>
                <w:color w:val="000000"/>
                <w:sz w:val="18"/>
                <w:szCs w:val="18"/>
                <w:lang w:eastAsia="en-AU"/>
              </w:rPr>
              <w:t>Questionnaire, Anthropometric</w:t>
            </w:r>
          </w:p>
          <w:p w14:paraId="5BF591C5" w14:textId="12135BD2" w:rsidR="00C81C51" w:rsidRPr="00B23B3B" w:rsidRDefault="00C81C51" w:rsidP="00B23B3B">
            <w:pPr>
              <w:spacing w:after="0" w:line="276" w:lineRule="auto"/>
              <w:jc w:val="right"/>
              <w:rPr>
                <w:rFonts w:ascii="Calibri" w:eastAsia="Times New Roman" w:hAnsi="Calibri" w:cs="Calibri"/>
                <w:color w:val="000000"/>
                <w:sz w:val="10"/>
                <w:szCs w:val="10"/>
                <w:lang w:eastAsia="en-AU"/>
              </w:rPr>
            </w:pPr>
            <w:r w:rsidRPr="00B23B3B">
              <w:rPr>
                <w:rFonts w:ascii="Calibri" w:eastAsia="Times New Roman" w:hAnsi="Calibri" w:cs="Calibri"/>
                <w:color w:val="000000"/>
                <w:sz w:val="10"/>
                <w:szCs w:val="10"/>
                <w:lang w:eastAsia="en-AU"/>
              </w:rPr>
              <w:t>VR</w:t>
            </w:r>
          </w:p>
        </w:tc>
        <w:tc>
          <w:tcPr>
            <w:tcW w:w="1805" w:type="dxa"/>
            <w:tcBorders>
              <w:top w:val="nil"/>
              <w:left w:val="nil"/>
              <w:bottom w:val="single" w:sz="4" w:space="0" w:color="auto"/>
              <w:right w:val="single" w:sz="4" w:space="0" w:color="auto"/>
            </w:tcBorders>
            <w:shd w:val="clear" w:color="auto" w:fill="auto"/>
            <w:hideMark/>
          </w:tcPr>
          <w:p w14:paraId="76E612D9" w14:textId="6DCFEDE4" w:rsidR="00884E88" w:rsidRPr="00884E88" w:rsidRDefault="001B1E1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I</w:t>
            </w:r>
            <w:r w:rsidR="00654097">
              <w:rPr>
                <w:rFonts w:ascii="Calibri" w:eastAsia="Times New Roman" w:hAnsi="Calibri" w:cs="Calibri"/>
                <w:color w:val="000000"/>
                <w:sz w:val="18"/>
                <w:szCs w:val="18"/>
                <w:lang w:eastAsia="en-AU"/>
              </w:rPr>
              <w:t>nservice</w:t>
            </w:r>
            <w:r w:rsidR="00505F91">
              <w:rPr>
                <w:rFonts w:ascii="Calibri" w:eastAsia="Times New Roman" w:hAnsi="Calibri" w:cs="Calibri"/>
                <w:color w:val="000000"/>
                <w:sz w:val="18"/>
                <w:szCs w:val="18"/>
                <w:lang w:eastAsia="en-AU"/>
              </w:rPr>
              <w:t>*</w:t>
            </w:r>
            <w:r w:rsidRPr="00884E88">
              <w:rPr>
                <w:rFonts w:ascii="Calibri" w:eastAsia="Times New Roman" w:hAnsi="Calibri" w:cs="Calibri"/>
                <w:color w:val="000000"/>
                <w:sz w:val="18"/>
                <w:szCs w:val="18"/>
                <w:lang w:eastAsia="en-AU"/>
              </w:rPr>
              <w:t>,</w:t>
            </w:r>
            <w:r w:rsidR="00884E88" w:rsidRPr="00884E88">
              <w:rPr>
                <w:rFonts w:ascii="Calibri" w:eastAsia="Times New Roman" w:hAnsi="Calibri" w:cs="Calibri"/>
                <w:color w:val="000000"/>
                <w:sz w:val="18"/>
                <w:szCs w:val="18"/>
                <w:lang w:eastAsia="en-AU"/>
              </w:rPr>
              <w:t xml:space="preserve"> H</w:t>
            </w:r>
            <w:r w:rsidR="00654097">
              <w:rPr>
                <w:rFonts w:ascii="Calibri" w:eastAsia="Times New Roman" w:hAnsi="Calibri" w:cs="Calibri"/>
                <w:color w:val="000000"/>
                <w:sz w:val="18"/>
                <w:szCs w:val="18"/>
                <w:lang w:eastAsia="en-AU"/>
              </w:rPr>
              <w:t>igh school</w:t>
            </w:r>
          </w:p>
        </w:tc>
        <w:tc>
          <w:tcPr>
            <w:tcW w:w="2552" w:type="dxa"/>
            <w:tcBorders>
              <w:top w:val="nil"/>
              <w:left w:val="nil"/>
              <w:bottom w:val="single" w:sz="4" w:space="0" w:color="auto"/>
              <w:right w:val="single" w:sz="4" w:space="0" w:color="auto"/>
            </w:tcBorders>
            <w:shd w:val="clear" w:color="auto" w:fill="auto"/>
            <w:hideMark/>
          </w:tcPr>
          <w:p w14:paraId="11C7E877" w14:textId="201CF368" w:rsidR="00E12876" w:rsidRPr="003B3FE4" w:rsidRDefault="00884E88"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3B3FE4">
              <w:rPr>
                <w:rFonts w:ascii="Calibri" w:eastAsia="Times New Roman" w:hAnsi="Calibri" w:cs="Calibri"/>
                <w:color w:val="000000"/>
                <w:sz w:val="18"/>
                <w:szCs w:val="18"/>
                <w:lang w:eastAsia="en-AU"/>
              </w:rPr>
              <w:t>Worksite related social norms and social support for weight loss</w:t>
            </w:r>
          </w:p>
          <w:p w14:paraId="28AAAC85" w14:textId="77777777" w:rsidR="00B672FA" w:rsidRPr="003B3FE4" w:rsidRDefault="00884E88" w:rsidP="00B672FA">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3B3FE4">
              <w:rPr>
                <w:rFonts w:ascii="Calibri" w:eastAsia="Times New Roman" w:hAnsi="Calibri" w:cs="Calibri"/>
                <w:color w:val="000000"/>
                <w:sz w:val="18"/>
                <w:szCs w:val="18"/>
                <w:lang w:eastAsia="en-AU"/>
              </w:rPr>
              <w:t>Eating behaviour</w:t>
            </w:r>
            <w:r w:rsidR="00814D94" w:rsidRPr="003B3FE4">
              <w:rPr>
                <w:rFonts w:ascii="Calibri" w:eastAsia="Times New Roman" w:hAnsi="Calibri" w:cs="Calibri"/>
                <w:color w:val="000000"/>
                <w:sz w:val="18"/>
                <w:szCs w:val="18"/>
                <w:lang w:eastAsia="en-AU"/>
              </w:rPr>
              <w:t xml:space="preserve"> inventory</w:t>
            </w:r>
          </w:p>
          <w:p w14:paraId="29AFDC16" w14:textId="390C51CB" w:rsidR="00B672FA" w:rsidRPr="003B3FE4" w:rsidRDefault="00B672FA" w:rsidP="00B672FA">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3B3FE4">
              <w:rPr>
                <w:rFonts w:ascii="Calibri" w:eastAsia="Times New Roman" w:hAnsi="Calibri" w:cs="Calibri"/>
                <w:color w:val="000000"/>
                <w:sz w:val="18"/>
                <w:szCs w:val="18"/>
                <w:lang w:eastAsia="en-AU"/>
              </w:rPr>
              <w:t>Currently trying to lose weight</w:t>
            </w:r>
          </w:p>
          <w:p w14:paraId="736DF854" w14:textId="5A9B07DD" w:rsidR="00884E88" w:rsidRPr="003B3FE4" w:rsidRDefault="00884E88" w:rsidP="00B672FA">
            <w:pPr>
              <w:pStyle w:val="ListParagraph"/>
              <w:spacing w:after="0" w:line="276" w:lineRule="auto"/>
              <w:ind w:left="204"/>
              <w:rPr>
                <w:rFonts w:ascii="Calibri" w:eastAsia="Times New Roman" w:hAnsi="Calibri" w:cs="Calibri"/>
                <w:color w:val="000000"/>
                <w:sz w:val="18"/>
                <w:szCs w:val="18"/>
                <w:lang w:eastAsia="en-AU"/>
              </w:rPr>
            </w:pPr>
          </w:p>
        </w:tc>
        <w:tc>
          <w:tcPr>
            <w:tcW w:w="2409" w:type="dxa"/>
            <w:tcBorders>
              <w:top w:val="nil"/>
              <w:left w:val="nil"/>
              <w:bottom w:val="single" w:sz="4" w:space="0" w:color="auto"/>
              <w:right w:val="single" w:sz="4" w:space="0" w:color="auto"/>
            </w:tcBorders>
            <w:shd w:val="clear" w:color="auto" w:fill="auto"/>
            <w:hideMark/>
          </w:tcPr>
          <w:p w14:paraId="5CDCA520" w14:textId="26F7A4C1" w:rsidR="00884E88" w:rsidRPr="00ED2814" w:rsidRDefault="00884E88" w:rsidP="00216244">
            <w:pPr>
              <w:spacing w:after="0" w:line="276" w:lineRule="auto"/>
              <w:ind w:right="-108"/>
              <w:rPr>
                <w:rFonts w:ascii="Calibri" w:eastAsia="Times New Roman" w:hAnsi="Calibri" w:cs="Calibri"/>
                <w:color w:val="000000"/>
                <w:sz w:val="18"/>
                <w:szCs w:val="18"/>
                <w:lang w:eastAsia="en-AU"/>
              </w:rPr>
            </w:pPr>
          </w:p>
        </w:tc>
        <w:tc>
          <w:tcPr>
            <w:tcW w:w="2410" w:type="dxa"/>
            <w:tcBorders>
              <w:top w:val="nil"/>
              <w:left w:val="nil"/>
              <w:bottom w:val="single" w:sz="4" w:space="0" w:color="auto"/>
              <w:right w:val="single" w:sz="4" w:space="0" w:color="auto"/>
            </w:tcBorders>
            <w:shd w:val="clear" w:color="auto" w:fill="auto"/>
            <w:hideMark/>
          </w:tcPr>
          <w:p w14:paraId="7ED2C2F9" w14:textId="77777777" w:rsidR="00ED2814" w:rsidRDefault="00884E88"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Perceived organizational commitment to employee health</w:t>
            </w:r>
          </w:p>
          <w:p w14:paraId="3C825244" w14:textId="77777777" w:rsidR="00ED2814" w:rsidRDefault="00884E88"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P</w:t>
            </w:r>
            <w:r w:rsidR="004E5168" w:rsidRPr="00E12876">
              <w:rPr>
                <w:rFonts w:ascii="Calibri" w:eastAsia="Times New Roman" w:hAnsi="Calibri" w:cs="Calibri"/>
                <w:color w:val="000000"/>
                <w:sz w:val="18"/>
                <w:szCs w:val="18"/>
                <w:lang w:eastAsia="en-AU"/>
              </w:rPr>
              <w:t xml:space="preserve">hysical </w:t>
            </w:r>
            <w:r w:rsidR="00ED09ED" w:rsidRPr="00E12876">
              <w:rPr>
                <w:rFonts w:ascii="Calibri" w:eastAsia="Times New Roman" w:hAnsi="Calibri" w:cs="Calibri"/>
                <w:color w:val="000000"/>
                <w:sz w:val="18"/>
                <w:szCs w:val="18"/>
                <w:lang w:eastAsia="en-AU"/>
              </w:rPr>
              <w:t>activity</w:t>
            </w:r>
          </w:p>
          <w:p w14:paraId="17B7AB26" w14:textId="62DCA8F9" w:rsidR="00884E88" w:rsidRPr="00E12876" w:rsidRDefault="00884E88"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 xml:space="preserve">Worksite related social norms and social support for </w:t>
            </w:r>
            <w:r w:rsidR="00ED09ED" w:rsidRPr="00E12876">
              <w:rPr>
                <w:rFonts w:ascii="Calibri" w:eastAsia="Times New Roman" w:hAnsi="Calibri" w:cs="Calibri"/>
                <w:color w:val="000000"/>
                <w:sz w:val="18"/>
                <w:szCs w:val="18"/>
                <w:lang w:eastAsia="en-AU"/>
              </w:rPr>
              <w:t>p</w:t>
            </w:r>
            <w:r w:rsidR="004E5168" w:rsidRPr="00E12876">
              <w:rPr>
                <w:rFonts w:ascii="Calibri" w:eastAsia="Times New Roman" w:hAnsi="Calibri" w:cs="Calibri"/>
                <w:color w:val="000000"/>
                <w:sz w:val="18"/>
                <w:szCs w:val="18"/>
                <w:lang w:eastAsia="en-AU"/>
              </w:rPr>
              <w:t>hysical activity</w:t>
            </w:r>
            <w:r w:rsidRPr="00E12876">
              <w:rPr>
                <w:rFonts w:ascii="Calibri" w:eastAsia="Times New Roman" w:hAnsi="Calibri" w:cs="Calibri"/>
                <w:color w:val="000000"/>
                <w:sz w:val="18"/>
                <w:szCs w:val="18"/>
                <w:lang w:eastAsia="en-AU"/>
              </w:rPr>
              <w:t xml:space="preserve"> </w:t>
            </w:r>
          </w:p>
        </w:tc>
      </w:tr>
      <w:tr w:rsidR="00B17117" w:rsidRPr="00884E88" w14:paraId="7FE9EB0D" w14:textId="77777777" w:rsidTr="0004179C">
        <w:trPr>
          <w:trHeight w:val="1560"/>
        </w:trPr>
        <w:tc>
          <w:tcPr>
            <w:tcW w:w="1482" w:type="dxa"/>
            <w:tcBorders>
              <w:top w:val="nil"/>
              <w:left w:val="single" w:sz="4" w:space="0" w:color="auto"/>
              <w:bottom w:val="single" w:sz="4" w:space="0" w:color="auto"/>
              <w:right w:val="single" w:sz="4" w:space="0" w:color="auto"/>
            </w:tcBorders>
            <w:shd w:val="clear" w:color="auto" w:fill="auto"/>
            <w:hideMark/>
          </w:tcPr>
          <w:p w14:paraId="78C2B521" w14:textId="2BA6F503" w:rsidR="00C40777" w:rsidRPr="00DA6C24" w:rsidRDefault="00884E88" w:rsidP="00216244">
            <w:pPr>
              <w:spacing w:after="0" w:line="276" w:lineRule="auto"/>
              <w:rPr>
                <w:rFonts w:ascii="Calibri" w:eastAsia="Times New Roman" w:hAnsi="Calibri" w:cs="Calibri"/>
                <w:color w:val="000000"/>
                <w:sz w:val="18"/>
                <w:szCs w:val="18"/>
                <w:lang w:eastAsia="en-AU"/>
              </w:rPr>
            </w:pPr>
            <w:r w:rsidRPr="00DA6C24">
              <w:rPr>
                <w:rFonts w:ascii="Calibri" w:eastAsia="Times New Roman" w:hAnsi="Calibri" w:cs="Calibri"/>
                <w:color w:val="000000"/>
                <w:sz w:val="18"/>
                <w:szCs w:val="18"/>
                <w:lang w:eastAsia="en-AU"/>
              </w:rPr>
              <w:lastRenderedPageBreak/>
              <w:t xml:space="preserve">Melville 2006, </w:t>
            </w:r>
            <w:r w:rsidR="00890278" w:rsidRPr="00DA6C24">
              <w:rPr>
                <w:rFonts w:ascii="Calibri" w:eastAsia="Times New Roman" w:hAnsi="Calibri" w:cs="Calibri"/>
                <w:color w:val="000000"/>
                <w:sz w:val="18"/>
                <w:szCs w:val="18"/>
                <w:lang w:eastAsia="en-AU"/>
              </w:rPr>
              <w:t>United State</w:t>
            </w:r>
            <w:r w:rsidR="00303810">
              <w:rPr>
                <w:rFonts w:ascii="Calibri" w:eastAsia="Times New Roman" w:hAnsi="Calibri" w:cs="Calibri"/>
                <w:color w:val="000000"/>
                <w:sz w:val="18"/>
                <w:szCs w:val="18"/>
                <w:lang w:eastAsia="en-AU"/>
              </w:rPr>
              <w:t>s</w:t>
            </w:r>
            <w:r w:rsidR="00890278" w:rsidRPr="00DA6C24">
              <w:rPr>
                <w:rFonts w:ascii="Calibri" w:eastAsia="Times New Roman" w:hAnsi="Calibri" w:cs="Calibri"/>
                <w:color w:val="000000"/>
                <w:sz w:val="18"/>
                <w:szCs w:val="18"/>
                <w:lang w:eastAsia="en-AU"/>
              </w:rPr>
              <w:t xml:space="preserve"> of America</w:t>
            </w:r>
            <w:r w:rsidR="0008545B">
              <w:rPr>
                <w:rFonts w:ascii="Calibri" w:eastAsia="Times New Roman" w:hAnsi="Calibri" w:cs="Calibri"/>
                <w:noProof/>
                <w:color w:val="000000"/>
                <w:sz w:val="18"/>
                <w:szCs w:val="18"/>
                <w:vertAlign w:val="superscript"/>
                <w:lang w:eastAsia="en-AU"/>
              </w:rPr>
              <w:t>22</w:t>
            </w:r>
          </w:p>
        </w:tc>
        <w:tc>
          <w:tcPr>
            <w:tcW w:w="3352" w:type="dxa"/>
            <w:tcBorders>
              <w:top w:val="nil"/>
              <w:left w:val="nil"/>
              <w:bottom w:val="single" w:sz="4" w:space="0" w:color="auto"/>
              <w:right w:val="single" w:sz="4" w:space="0" w:color="auto"/>
            </w:tcBorders>
            <w:shd w:val="clear" w:color="auto" w:fill="auto"/>
            <w:hideMark/>
          </w:tcPr>
          <w:p w14:paraId="60AB9BF6" w14:textId="0FDF0A2F" w:rsidR="00884E88" w:rsidRPr="00DA6C24" w:rsidRDefault="00381B72" w:rsidP="00216244">
            <w:pPr>
              <w:spacing w:after="0" w:line="276" w:lineRule="auto"/>
              <w:rPr>
                <w:rFonts w:ascii="Calibri" w:eastAsia="Times New Roman" w:hAnsi="Calibri" w:cs="Calibri"/>
                <w:color w:val="000000"/>
                <w:sz w:val="18"/>
                <w:szCs w:val="18"/>
                <w:lang w:eastAsia="en-AU"/>
              </w:rPr>
            </w:pPr>
            <w:r w:rsidRPr="00DA6C24">
              <w:rPr>
                <w:rFonts w:ascii="Calibri" w:eastAsia="Times New Roman" w:hAnsi="Calibri" w:cs="Calibri"/>
                <w:color w:val="000000"/>
                <w:sz w:val="18"/>
                <w:szCs w:val="18"/>
                <w:lang w:eastAsia="en-AU"/>
              </w:rPr>
              <w:t>To capture the w</w:t>
            </w:r>
            <w:r w:rsidR="00884E88" w:rsidRPr="00DA6C24">
              <w:rPr>
                <w:rFonts w:ascii="Calibri" w:eastAsia="Times New Roman" w:hAnsi="Calibri" w:cs="Calibri"/>
                <w:color w:val="000000"/>
                <w:sz w:val="18"/>
                <w:szCs w:val="18"/>
                <w:lang w:eastAsia="en-AU"/>
              </w:rPr>
              <w:t xml:space="preserve">ellness </w:t>
            </w:r>
            <w:r w:rsidR="001B1E18" w:rsidRPr="00DA6C24">
              <w:rPr>
                <w:rFonts w:ascii="Calibri" w:eastAsia="Times New Roman" w:hAnsi="Calibri" w:cs="Calibri"/>
                <w:color w:val="000000"/>
                <w:sz w:val="18"/>
                <w:szCs w:val="18"/>
                <w:lang w:eastAsia="en-AU"/>
              </w:rPr>
              <w:t>practices</w:t>
            </w:r>
            <w:r w:rsidR="00884E88" w:rsidRPr="00DA6C24">
              <w:rPr>
                <w:rFonts w:ascii="Calibri" w:eastAsia="Times New Roman" w:hAnsi="Calibri" w:cs="Calibri"/>
                <w:color w:val="000000"/>
                <w:sz w:val="18"/>
                <w:szCs w:val="18"/>
                <w:lang w:eastAsia="en-AU"/>
              </w:rPr>
              <w:t xml:space="preserve"> of</w:t>
            </w:r>
            <w:r w:rsidR="005E416B" w:rsidRPr="00DA6C24">
              <w:rPr>
                <w:rFonts w:ascii="Calibri" w:eastAsia="Times New Roman" w:hAnsi="Calibri" w:cs="Calibri"/>
                <w:color w:val="000000"/>
                <w:sz w:val="18"/>
                <w:szCs w:val="18"/>
                <w:lang w:eastAsia="en-AU"/>
              </w:rPr>
              <w:t xml:space="preserve"> pre-service physical educat</w:t>
            </w:r>
            <w:r w:rsidR="0041049A" w:rsidRPr="00DA6C24">
              <w:rPr>
                <w:rFonts w:ascii="Calibri" w:eastAsia="Times New Roman" w:hAnsi="Calibri" w:cs="Calibri"/>
                <w:color w:val="000000"/>
                <w:sz w:val="18"/>
                <w:szCs w:val="18"/>
                <w:lang w:eastAsia="en-AU"/>
              </w:rPr>
              <w:t>ors</w:t>
            </w:r>
            <w:r w:rsidR="001B1E18" w:rsidRPr="00DA6C24">
              <w:rPr>
                <w:rFonts w:ascii="Calibri" w:eastAsia="Times New Roman" w:hAnsi="Calibri" w:cs="Calibri"/>
                <w:color w:val="000000"/>
                <w:sz w:val="18"/>
                <w:szCs w:val="18"/>
                <w:lang w:eastAsia="en-AU"/>
              </w:rPr>
              <w:t>,</w:t>
            </w:r>
            <w:r w:rsidR="00AF05AB" w:rsidRPr="00DA6C24">
              <w:rPr>
                <w:rFonts w:ascii="Calibri" w:eastAsia="Times New Roman" w:hAnsi="Calibri" w:cs="Calibri"/>
                <w:color w:val="000000"/>
                <w:sz w:val="18"/>
                <w:szCs w:val="18"/>
                <w:lang w:eastAsia="en-AU"/>
              </w:rPr>
              <w:t xml:space="preserve"> </w:t>
            </w:r>
            <w:r w:rsidR="00884E88" w:rsidRPr="00DA6C24">
              <w:rPr>
                <w:rFonts w:ascii="Calibri" w:eastAsia="Times New Roman" w:hAnsi="Calibri" w:cs="Calibri"/>
                <w:color w:val="000000"/>
                <w:sz w:val="18"/>
                <w:szCs w:val="18"/>
                <w:lang w:eastAsia="en-AU"/>
              </w:rPr>
              <w:t xml:space="preserve">teaching interests, </w:t>
            </w:r>
            <w:r w:rsidR="00AF05AB" w:rsidRPr="00DA6C24">
              <w:rPr>
                <w:rFonts w:ascii="Calibri" w:eastAsia="Times New Roman" w:hAnsi="Calibri" w:cs="Calibri"/>
                <w:color w:val="000000"/>
                <w:sz w:val="18"/>
                <w:szCs w:val="18"/>
                <w:lang w:eastAsia="en-AU"/>
              </w:rPr>
              <w:t>about</w:t>
            </w:r>
            <w:r w:rsidR="00884E88" w:rsidRPr="00DA6C24">
              <w:rPr>
                <w:rFonts w:ascii="Calibri" w:eastAsia="Times New Roman" w:hAnsi="Calibri" w:cs="Calibri"/>
                <w:color w:val="000000"/>
                <w:sz w:val="18"/>
                <w:szCs w:val="18"/>
                <w:lang w:eastAsia="en-AU"/>
              </w:rPr>
              <w:t xml:space="preserve"> subject area levels and grade preferences</w:t>
            </w:r>
            <w:r w:rsidRPr="00DA6C24">
              <w:rPr>
                <w:rFonts w:ascii="Calibri" w:eastAsia="Times New Roman" w:hAnsi="Calibri" w:cs="Calibri"/>
                <w:color w:val="000000"/>
                <w:sz w:val="18"/>
                <w:szCs w:val="18"/>
                <w:lang w:eastAsia="en-AU"/>
              </w:rPr>
              <w:t>.</w:t>
            </w:r>
          </w:p>
        </w:tc>
        <w:tc>
          <w:tcPr>
            <w:tcW w:w="1436" w:type="dxa"/>
            <w:tcBorders>
              <w:top w:val="nil"/>
              <w:left w:val="nil"/>
              <w:bottom w:val="single" w:sz="4" w:space="0" w:color="auto"/>
              <w:right w:val="single" w:sz="4" w:space="0" w:color="auto"/>
            </w:tcBorders>
            <w:shd w:val="clear" w:color="auto" w:fill="auto"/>
            <w:hideMark/>
          </w:tcPr>
          <w:p w14:paraId="7D7D3ED1" w14:textId="77777777" w:rsidR="00636C43" w:rsidRDefault="00636C43"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escriptive</w:t>
            </w:r>
            <w:r w:rsidRPr="00BD298E">
              <w:rPr>
                <w:rFonts w:ascii="Calibri" w:eastAsia="Times New Roman" w:hAnsi="Calibri" w:cs="Calibri"/>
                <w:color w:val="000000"/>
                <w:sz w:val="18"/>
                <w:szCs w:val="18"/>
                <w:lang w:eastAsia="en-AU"/>
              </w:rPr>
              <w:t xml:space="preserve">, </w:t>
            </w:r>
          </w:p>
          <w:p w14:paraId="13FA997D" w14:textId="77777777" w:rsidR="00DA6C24"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C</w:t>
            </w:r>
            <w:r w:rsidR="00941A9F">
              <w:rPr>
                <w:rFonts w:ascii="Calibri" w:eastAsia="Times New Roman" w:hAnsi="Calibri" w:cs="Calibri"/>
                <w:color w:val="000000"/>
                <w:sz w:val="18"/>
                <w:szCs w:val="18"/>
                <w:lang w:eastAsia="en-AU"/>
              </w:rPr>
              <w:t>ross-sectional</w:t>
            </w:r>
            <w:r w:rsidR="00DA6C24">
              <w:rPr>
                <w:rFonts w:ascii="Calibri" w:eastAsia="Times New Roman" w:hAnsi="Calibri" w:cs="Calibri"/>
                <w:color w:val="000000"/>
                <w:sz w:val="18"/>
                <w:szCs w:val="18"/>
                <w:lang w:eastAsia="en-AU"/>
              </w:rPr>
              <w:t>.</w:t>
            </w:r>
          </w:p>
          <w:p w14:paraId="328B18A4" w14:textId="6B9D7E13" w:rsidR="00884E88" w:rsidRPr="00884E88" w:rsidRDefault="00884E88" w:rsidP="00216244">
            <w:pPr>
              <w:spacing w:after="0" w:line="276" w:lineRule="auto"/>
              <w:rPr>
                <w:rFonts w:ascii="Calibri" w:eastAsia="Times New Roman" w:hAnsi="Calibri" w:cs="Calibri"/>
                <w:color w:val="000000"/>
                <w:sz w:val="18"/>
                <w:szCs w:val="18"/>
                <w:lang w:eastAsia="en-AU"/>
              </w:rPr>
            </w:pPr>
            <w:r w:rsidRPr="00DA6C24">
              <w:rPr>
                <w:rFonts w:ascii="Calibri" w:eastAsia="Times New Roman" w:hAnsi="Calibri" w:cs="Calibri"/>
                <w:i/>
                <w:iCs/>
                <w:color w:val="000000"/>
                <w:sz w:val="18"/>
                <w:szCs w:val="18"/>
                <w:lang w:eastAsia="en-AU"/>
              </w:rPr>
              <w:t>Questionnaire, Anthropometric</w:t>
            </w:r>
          </w:p>
        </w:tc>
        <w:tc>
          <w:tcPr>
            <w:tcW w:w="1805" w:type="dxa"/>
            <w:tcBorders>
              <w:top w:val="nil"/>
              <w:left w:val="nil"/>
              <w:bottom w:val="single" w:sz="4" w:space="0" w:color="auto"/>
              <w:right w:val="single" w:sz="4" w:space="0" w:color="auto"/>
            </w:tcBorders>
            <w:shd w:val="clear" w:color="auto" w:fill="auto"/>
            <w:hideMark/>
          </w:tcPr>
          <w:p w14:paraId="11D050F6" w14:textId="77777777" w:rsidR="00654097"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P</w:t>
            </w:r>
            <w:r w:rsidR="00654097">
              <w:rPr>
                <w:rFonts w:ascii="Calibri" w:eastAsia="Times New Roman" w:hAnsi="Calibri" w:cs="Calibri"/>
                <w:color w:val="000000"/>
                <w:sz w:val="18"/>
                <w:szCs w:val="18"/>
                <w:lang w:eastAsia="en-AU"/>
              </w:rPr>
              <w:t>re-service</w:t>
            </w:r>
            <w:r w:rsidRPr="00884E88">
              <w:rPr>
                <w:rFonts w:ascii="Calibri" w:eastAsia="Times New Roman" w:hAnsi="Calibri" w:cs="Calibri"/>
                <w:color w:val="000000"/>
                <w:sz w:val="18"/>
                <w:szCs w:val="18"/>
                <w:lang w:eastAsia="en-AU"/>
              </w:rPr>
              <w:t xml:space="preserve">, </w:t>
            </w:r>
          </w:p>
          <w:p w14:paraId="1D3D111D" w14:textId="73A99589"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M</w:t>
            </w:r>
            <w:r w:rsidR="00654097">
              <w:rPr>
                <w:rFonts w:ascii="Calibri" w:eastAsia="Times New Roman" w:hAnsi="Calibri" w:cs="Calibri"/>
                <w:color w:val="000000"/>
                <w:sz w:val="18"/>
                <w:szCs w:val="18"/>
                <w:lang w:eastAsia="en-AU"/>
              </w:rPr>
              <w:t>iddle school</w:t>
            </w:r>
            <w:r w:rsidRPr="00884E88">
              <w:rPr>
                <w:rFonts w:ascii="Calibri" w:eastAsia="Times New Roman" w:hAnsi="Calibri" w:cs="Calibri"/>
                <w:color w:val="000000"/>
                <w:sz w:val="18"/>
                <w:szCs w:val="18"/>
                <w:lang w:eastAsia="en-AU"/>
              </w:rPr>
              <w:t>, S</w:t>
            </w:r>
            <w:r w:rsidR="00654097">
              <w:rPr>
                <w:rFonts w:ascii="Calibri" w:eastAsia="Times New Roman" w:hAnsi="Calibri" w:cs="Calibri"/>
                <w:color w:val="000000"/>
                <w:sz w:val="18"/>
                <w:szCs w:val="18"/>
                <w:lang w:eastAsia="en-AU"/>
              </w:rPr>
              <w:t>econdary</w:t>
            </w:r>
            <w:r w:rsidRPr="00884E88">
              <w:rPr>
                <w:rFonts w:ascii="Calibri" w:eastAsia="Times New Roman" w:hAnsi="Calibri" w:cs="Calibri"/>
                <w:color w:val="000000"/>
                <w:sz w:val="18"/>
                <w:szCs w:val="18"/>
                <w:lang w:eastAsia="en-AU"/>
              </w:rPr>
              <w:t>, E</w:t>
            </w:r>
            <w:r w:rsidR="00654097">
              <w:rPr>
                <w:rFonts w:ascii="Calibri" w:eastAsia="Times New Roman" w:hAnsi="Calibri" w:cs="Calibri"/>
                <w:color w:val="000000"/>
                <w:sz w:val="18"/>
                <w:szCs w:val="18"/>
                <w:lang w:eastAsia="en-AU"/>
              </w:rPr>
              <w:t>lementary</w:t>
            </w:r>
          </w:p>
        </w:tc>
        <w:tc>
          <w:tcPr>
            <w:tcW w:w="2552" w:type="dxa"/>
            <w:tcBorders>
              <w:top w:val="nil"/>
              <w:left w:val="nil"/>
              <w:bottom w:val="single" w:sz="4" w:space="0" w:color="auto"/>
              <w:right w:val="single" w:sz="4" w:space="0" w:color="auto"/>
            </w:tcBorders>
            <w:shd w:val="clear" w:color="auto" w:fill="auto"/>
            <w:hideMark/>
          </w:tcPr>
          <w:p w14:paraId="43D5BF46" w14:textId="77777777" w:rsidR="00E12876" w:rsidRDefault="008A0C87"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B</w:t>
            </w:r>
            <w:r w:rsidR="004E5168" w:rsidRPr="00E12876">
              <w:rPr>
                <w:rFonts w:ascii="Calibri" w:eastAsia="Times New Roman" w:hAnsi="Calibri" w:cs="Calibri"/>
                <w:color w:val="000000"/>
                <w:sz w:val="18"/>
                <w:szCs w:val="18"/>
                <w:lang w:eastAsia="en-AU"/>
              </w:rPr>
              <w:t>ody mass index</w:t>
            </w:r>
          </w:p>
          <w:p w14:paraId="4AC64E97" w14:textId="78BF785A" w:rsidR="00884E88" w:rsidRPr="00E12876" w:rsidRDefault="00E12876"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W</w:t>
            </w:r>
            <w:r w:rsidR="00884E88" w:rsidRPr="00E12876">
              <w:rPr>
                <w:rFonts w:ascii="Calibri" w:eastAsia="Times New Roman" w:hAnsi="Calibri" w:cs="Calibri"/>
                <w:color w:val="000000"/>
                <w:sz w:val="18"/>
                <w:szCs w:val="18"/>
                <w:lang w:eastAsia="en-AU"/>
              </w:rPr>
              <w:t>ellness practices</w:t>
            </w:r>
          </w:p>
        </w:tc>
        <w:tc>
          <w:tcPr>
            <w:tcW w:w="2409" w:type="dxa"/>
            <w:tcBorders>
              <w:top w:val="nil"/>
              <w:left w:val="nil"/>
              <w:bottom w:val="single" w:sz="4" w:space="0" w:color="auto"/>
              <w:right w:val="single" w:sz="4" w:space="0" w:color="auto"/>
            </w:tcBorders>
            <w:shd w:val="clear" w:color="auto" w:fill="auto"/>
            <w:hideMark/>
          </w:tcPr>
          <w:p w14:paraId="34C1D484" w14:textId="711AF5B1" w:rsidR="00884E88" w:rsidRPr="00ED2814" w:rsidRDefault="00884E88" w:rsidP="00216244">
            <w:pPr>
              <w:spacing w:after="0" w:line="276" w:lineRule="auto"/>
              <w:ind w:right="-108"/>
              <w:rPr>
                <w:rFonts w:ascii="Calibri" w:eastAsia="Times New Roman" w:hAnsi="Calibri" w:cs="Calibri"/>
                <w:color w:val="000000"/>
                <w:sz w:val="18"/>
                <w:szCs w:val="18"/>
                <w:lang w:eastAsia="en-AU"/>
              </w:rPr>
            </w:pPr>
          </w:p>
        </w:tc>
        <w:tc>
          <w:tcPr>
            <w:tcW w:w="2410" w:type="dxa"/>
            <w:tcBorders>
              <w:top w:val="nil"/>
              <w:left w:val="nil"/>
              <w:bottom w:val="single" w:sz="4" w:space="0" w:color="auto"/>
              <w:right w:val="single" w:sz="4" w:space="0" w:color="auto"/>
            </w:tcBorders>
            <w:shd w:val="clear" w:color="auto" w:fill="auto"/>
            <w:hideMark/>
          </w:tcPr>
          <w:p w14:paraId="6DC9E31C" w14:textId="77777777" w:rsidR="00ED2814" w:rsidRDefault="00F61D91"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Physical activity</w:t>
            </w:r>
          </w:p>
          <w:p w14:paraId="0B02A7BE" w14:textId="44042345" w:rsidR="00884E88" w:rsidRPr="00E12876" w:rsidRDefault="00884E88"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Teaching Interests</w:t>
            </w:r>
          </w:p>
        </w:tc>
      </w:tr>
      <w:tr w:rsidR="00B17117" w:rsidRPr="00884E88" w14:paraId="038F52E0" w14:textId="77777777" w:rsidTr="0004179C">
        <w:trPr>
          <w:trHeight w:val="790"/>
        </w:trPr>
        <w:tc>
          <w:tcPr>
            <w:tcW w:w="1482" w:type="dxa"/>
            <w:tcBorders>
              <w:top w:val="nil"/>
              <w:left w:val="single" w:sz="4" w:space="0" w:color="auto"/>
              <w:bottom w:val="single" w:sz="4" w:space="0" w:color="auto"/>
              <w:right w:val="single" w:sz="4" w:space="0" w:color="auto"/>
            </w:tcBorders>
            <w:shd w:val="clear" w:color="auto" w:fill="auto"/>
            <w:hideMark/>
          </w:tcPr>
          <w:p w14:paraId="4BEB596B" w14:textId="3CBCA231" w:rsidR="00C40777" w:rsidRPr="0036763E"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 xml:space="preserve">Merrill 2014, </w:t>
            </w:r>
            <w:r w:rsidR="00890278" w:rsidRPr="00884E88">
              <w:rPr>
                <w:rFonts w:ascii="Calibri" w:eastAsia="Times New Roman" w:hAnsi="Calibri" w:cs="Calibri"/>
                <w:color w:val="000000"/>
                <w:sz w:val="18"/>
                <w:szCs w:val="18"/>
                <w:lang w:eastAsia="en-AU"/>
              </w:rPr>
              <w:t>U</w:t>
            </w:r>
            <w:r w:rsidR="00890278">
              <w:rPr>
                <w:rFonts w:ascii="Calibri" w:eastAsia="Times New Roman" w:hAnsi="Calibri" w:cs="Calibri"/>
                <w:color w:val="000000"/>
                <w:sz w:val="18"/>
                <w:szCs w:val="18"/>
                <w:lang w:eastAsia="en-AU"/>
              </w:rPr>
              <w:t>nited State</w:t>
            </w:r>
            <w:r w:rsidR="00303810">
              <w:rPr>
                <w:rFonts w:ascii="Calibri" w:eastAsia="Times New Roman" w:hAnsi="Calibri" w:cs="Calibri"/>
                <w:color w:val="000000"/>
                <w:sz w:val="18"/>
                <w:szCs w:val="18"/>
                <w:lang w:eastAsia="en-AU"/>
              </w:rPr>
              <w:t>s</w:t>
            </w:r>
            <w:r w:rsidR="00890278">
              <w:rPr>
                <w:rFonts w:ascii="Calibri" w:eastAsia="Times New Roman" w:hAnsi="Calibri" w:cs="Calibri"/>
                <w:color w:val="000000"/>
                <w:sz w:val="18"/>
                <w:szCs w:val="18"/>
                <w:lang w:eastAsia="en-AU"/>
              </w:rPr>
              <w:t xml:space="preserve"> of America</w:t>
            </w:r>
            <w:r w:rsidR="0008545B">
              <w:rPr>
                <w:rFonts w:ascii="Calibri" w:eastAsia="Times New Roman" w:hAnsi="Calibri" w:cs="Calibri"/>
                <w:noProof/>
                <w:color w:val="000000"/>
                <w:sz w:val="18"/>
                <w:szCs w:val="18"/>
                <w:vertAlign w:val="superscript"/>
                <w:lang w:eastAsia="en-AU"/>
              </w:rPr>
              <w:t>23</w:t>
            </w:r>
          </w:p>
        </w:tc>
        <w:tc>
          <w:tcPr>
            <w:tcW w:w="3352" w:type="dxa"/>
            <w:tcBorders>
              <w:top w:val="nil"/>
              <w:left w:val="nil"/>
              <w:bottom w:val="single" w:sz="4" w:space="0" w:color="auto"/>
              <w:right w:val="single" w:sz="4" w:space="0" w:color="auto"/>
            </w:tcBorders>
            <w:shd w:val="clear" w:color="auto" w:fill="auto"/>
            <w:hideMark/>
          </w:tcPr>
          <w:p w14:paraId="1ED235EA" w14:textId="3E99EB8E"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 xml:space="preserve">To evaluate the </w:t>
            </w:r>
            <w:r w:rsidR="001B1E18" w:rsidRPr="00884E88">
              <w:rPr>
                <w:rFonts w:ascii="Calibri" w:eastAsia="Times New Roman" w:hAnsi="Calibri" w:cs="Calibri"/>
                <w:color w:val="000000"/>
                <w:sz w:val="18"/>
                <w:szCs w:val="18"/>
                <w:lang w:eastAsia="en-AU"/>
              </w:rPr>
              <w:t>effectiveness</w:t>
            </w:r>
            <w:r w:rsidRPr="00884E88">
              <w:rPr>
                <w:rFonts w:ascii="Calibri" w:eastAsia="Times New Roman" w:hAnsi="Calibri" w:cs="Calibri"/>
                <w:color w:val="000000"/>
                <w:sz w:val="18"/>
                <w:szCs w:val="18"/>
                <w:lang w:eastAsia="en-AU"/>
              </w:rPr>
              <w:t xml:space="preserve"> of a worksite wellness program in decreasing health related risk</w:t>
            </w:r>
            <w:r w:rsidR="00934BBC">
              <w:rPr>
                <w:rFonts w:ascii="Calibri" w:eastAsia="Times New Roman" w:hAnsi="Calibri" w:cs="Calibri"/>
                <w:color w:val="000000"/>
                <w:sz w:val="18"/>
                <w:szCs w:val="18"/>
                <w:lang w:eastAsia="en-AU"/>
              </w:rPr>
              <w:t>.</w:t>
            </w:r>
          </w:p>
        </w:tc>
        <w:tc>
          <w:tcPr>
            <w:tcW w:w="1436" w:type="dxa"/>
            <w:tcBorders>
              <w:top w:val="nil"/>
              <w:left w:val="nil"/>
              <w:bottom w:val="single" w:sz="4" w:space="0" w:color="auto"/>
              <w:right w:val="single" w:sz="4" w:space="0" w:color="auto"/>
            </w:tcBorders>
            <w:shd w:val="clear" w:color="auto" w:fill="auto"/>
            <w:hideMark/>
          </w:tcPr>
          <w:p w14:paraId="016B15E6" w14:textId="7644EFEB" w:rsidR="00884E88" w:rsidRPr="00884E88" w:rsidRDefault="00884E88" w:rsidP="00216244">
            <w:pPr>
              <w:spacing w:after="0" w:line="276" w:lineRule="auto"/>
              <w:rPr>
                <w:rFonts w:ascii="Calibri" w:eastAsia="Times New Roman" w:hAnsi="Calibri" w:cs="Calibri"/>
                <w:color w:val="000000"/>
                <w:sz w:val="18"/>
                <w:szCs w:val="18"/>
                <w:lang w:eastAsia="en-AU"/>
              </w:rPr>
            </w:pPr>
            <w:r w:rsidRPr="00E555D4">
              <w:rPr>
                <w:rFonts w:ascii="Calibri" w:eastAsia="Times New Roman" w:hAnsi="Calibri" w:cs="Calibri"/>
                <w:color w:val="000000"/>
                <w:sz w:val="18"/>
                <w:szCs w:val="18"/>
                <w:lang w:eastAsia="en-AU"/>
              </w:rPr>
              <w:t>I</w:t>
            </w:r>
            <w:r w:rsidR="00941A9F" w:rsidRPr="00E555D4">
              <w:rPr>
                <w:rFonts w:ascii="Calibri" w:eastAsia="Times New Roman" w:hAnsi="Calibri" w:cs="Calibri"/>
                <w:color w:val="000000"/>
                <w:sz w:val="18"/>
                <w:szCs w:val="18"/>
                <w:lang w:eastAsia="en-AU"/>
              </w:rPr>
              <w:t>ntervention</w:t>
            </w:r>
            <w:r w:rsidRPr="00E555D4">
              <w:rPr>
                <w:rFonts w:ascii="Calibri" w:eastAsia="Times New Roman" w:hAnsi="Calibri" w:cs="Calibri"/>
                <w:color w:val="000000"/>
                <w:sz w:val="18"/>
                <w:szCs w:val="18"/>
                <w:lang w:eastAsia="en-AU"/>
              </w:rPr>
              <w:t xml:space="preserve">, </w:t>
            </w:r>
            <w:r w:rsidR="004D7C45" w:rsidRPr="00E555D4">
              <w:rPr>
                <w:rFonts w:ascii="Calibri" w:eastAsia="Times New Roman" w:hAnsi="Calibri" w:cs="Calibri"/>
                <w:color w:val="000000"/>
                <w:sz w:val="18"/>
                <w:szCs w:val="18"/>
                <w:lang w:eastAsia="en-AU"/>
              </w:rPr>
              <w:t>P</w:t>
            </w:r>
            <w:r w:rsidR="00E555D4" w:rsidRPr="00E555D4">
              <w:rPr>
                <w:rFonts w:ascii="Calibri" w:eastAsia="Times New Roman" w:hAnsi="Calibri" w:cs="Calibri"/>
                <w:color w:val="000000"/>
                <w:sz w:val="18"/>
                <w:szCs w:val="18"/>
                <w:lang w:eastAsia="en-AU"/>
              </w:rPr>
              <w:t>re-post/</w:t>
            </w:r>
            <w:r w:rsidRPr="00E555D4">
              <w:rPr>
                <w:rFonts w:ascii="Calibri" w:eastAsia="Times New Roman" w:hAnsi="Calibri" w:cs="Calibri"/>
                <w:color w:val="000000"/>
                <w:sz w:val="18"/>
                <w:szCs w:val="18"/>
                <w:lang w:eastAsia="en-AU"/>
              </w:rPr>
              <w:t>Non-</w:t>
            </w:r>
            <w:r w:rsidRPr="00884E88">
              <w:rPr>
                <w:rFonts w:ascii="Calibri" w:eastAsia="Times New Roman" w:hAnsi="Calibri" w:cs="Calibri"/>
                <w:color w:val="000000"/>
                <w:sz w:val="18"/>
                <w:szCs w:val="18"/>
                <w:lang w:eastAsia="en-AU"/>
              </w:rPr>
              <w:t>Randomised-experimental</w:t>
            </w:r>
            <w:r w:rsidR="00DA6C24">
              <w:rPr>
                <w:rFonts w:ascii="Calibri" w:eastAsia="Times New Roman" w:hAnsi="Calibri" w:cs="Calibri"/>
                <w:color w:val="000000"/>
                <w:sz w:val="18"/>
                <w:szCs w:val="18"/>
                <w:lang w:eastAsia="en-AU"/>
              </w:rPr>
              <w:t>.</w:t>
            </w:r>
            <w:r w:rsidRPr="00884E88">
              <w:rPr>
                <w:rFonts w:ascii="Calibri" w:eastAsia="Times New Roman" w:hAnsi="Calibri" w:cs="Calibri"/>
                <w:color w:val="000000"/>
                <w:sz w:val="18"/>
                <w:szCs w:val="18"/>
                <w:lang w:eastAsia="en-AU"/>
              </w:rPr>
              <w:t xml:space="preserve"> </w:t>
            </w:r>
            <w:r w:rsidRPr="00DA6C24">
              <w:rPr>
                <w:rFonts w:ascii="Calibri" w:eastAsia="Times New Roman" w:hAnsi="Calibri" w:cs="Calibri"/>
                <w:i/>
                <w:iCs/>
                <w:color w:val="000000"/>
                <w:sz w:val="18"/>
                <w:szCs w:val="18"/>
                <w:lang w:eastAsia="en-AU"/>
              </w:rPr>
              <w:t>Questionnaire, Clinical, Anthropometric</w:t>
            </w:r>
          </w:p>
        </w:tc>
        <w:tc>
          <w:tcPr>
            <w:tcW w:w="1805" w:type="dxa"/>
            <w:tcBorders>
              <w:top w:val="nil"/>
              <w:left w:val="nil"/>
              <w:bottom w:val="single" w:sz="4" w:space="0" w:color="auto"/>
              <w:right w:val="single" w:sz="4" w:space="0" w:color="auto"/>
            </w:tcBorders>
            <w:shd w:val="clear" w:color="auto" w:fill="auto"/>
            <w:hideMark/>
          </w:tcPr>
          <w:p w14:paraId="44FEF7AF" w14:textId="66880A23" w:rsidR="00654097"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I</w:t>
            </w:r>
            <w:r w:rsidR="00654097">
              <w:rPr>
                <w:rFonts w:ascii="Calibri" w:eastAsia="Times New Roman" w:hAnsi="Calibri" w:cs="Calibri"/>
                <w:color w:val="000000"/>
                <w:sz w:val="18"/>
                <w:szCs w:val="18"/>
                <w:lang w:eastAsia="en-AU"/>
              </w:rPr>
              <w:t>nservice</w:t>
            </w:r>
            <w:r w:rsidR="00E320D5">
              <w:rPr>
                <w:rFonts w:ascii="Calibri" w:eastAsia="Times New Roman" w:hAnsi="Calibri" w:cs="Calibri"/>
                <w:color w:val="000000"/>
                <w:sz w:val="18"/>
                <w:szCs w:val="18"/>
                <w:lang w:eastAsia="en-AU"/>
              </w:rPr>
              <w:t>*</w:t>
            </w:r>
            <w:r w:rsidRPr="00884E88">
              <w:rPr>
                <w:rFonts w:ascii="Calibri" w:eastAsia="Times New Roman" w:hAnsi="Calibri" w:cs="Calibri"/>
                <w:color w:val="000000"/>
                <w:sz w:val="18"/>
                <w:szCs w:val="18"/>
                <w:lang w:eastAsia="en-AU"/>
              </w:rPr>
              <w:t xml:space="preserve">, </w:t>
            </w:r>
          </w:p>
          <w:p w14:paraId="0433BB66" w14:textId="266316B0"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E</w:t>
            </w:r>
            <w:r w:rsidR="00654097">
              <w:rPr>
                <w:rFonts w:ascii="Calibri" w:eastAsia="Times New Roman" w:hAnsi="Calibri" w:cs="Calibri"/>
                <w:color w:val="000000"/>
                <w:sz w:val="18"/>
                <w:szCs w:val="18"/>
                <w:lang w:eastAsia="en-AU"/>
              </w:rPr>
              <w:t>lementary</w:t>
            </w:r>
            <w:r w:rsidRPr="00884E88">
              <w:rPr>
                <w:rFonts w:ascii="Calibri" w:eastAsia="Times New Roman" w:hAnsi="Calibri" w:cs="Calibri"/>
                <w:color w:val="000000"/>
                <w:sz w:val="18"/>
                <w:szCs w:val="18"/>
                <w:lang w:eastAsia="en-AU"/>
              </w:rPr>
              <w:t>, H</w:t>
            </w:r>
            <w:r w:rsidR="00654097">
              <w:rPr>
                <w:rFonts w:ascii="Calibri" w:eastAsia="Times New Roman" w:hAnsi="Calibri" w:cs="Calibri"/>
                <w:color w:val="000000"/>
                <w:sz w:val="18"/>
                <w:szCs w:val="18"/>
                <w:lang w:eastAsia="en-AU"/>
              </w:rPr>
              <w:t>igh school</w:t>
            </w:r>
            <w:r w:rsidRPr="00884E88">
              <w:rPr>
                <w:rFonts w:ascii="Calibri" w:eastAsia="Times New Roman" w:hAnsi="Calibri" w:cs="Calibri"/>
                <w:color w:val="000000"/>
                <w:sz w:val="18"/>
                <w:szCs w:val="18"/>
                <w:lang w:eastAsia="en-AU"/>
              </w:rPr>
              <w:t>, J</w:t>
            </w:r>
            <w:r w:rsidR="00654097">
              <w:rPr>
                <w:rFonts w:ascii="Calibri" w:eastAsia="Times New Roman" w:hAnsi="Calibri" w:cs="Calibri"/>
                <w:color w:val="000000"/>
                <w:sz w:val="18"/>
                <w:szCs w:val="18"/>
                <w:lang w:eastAsia="en-AU"/>
              </w:rPr>
              <w:t>unior high</w:t>
            </w:r>
          </w:p>
        </w:tc>
        <w:tc>
          <w:tcPr>
            <w:tcW w:w="2552" w:type="dxa"/>
            <w:tcBorders>
              <w:top w:val="nil"/>
              <w:left w:val="nil"/>
              <w:bottom w:val="single" w:sz="4" w:space="0" w:color="auto"/>
              <w:right w:val="single" w:sz="4" w:space="0" w:color="auto"/>
            </w:tcBorders>
            <w:shd w:val="clear" w:color="auto" w:fill="auto"/>
            <w:hideMark/>
          </w:tcPr>
          <w:p w14:paraId="4FA8FD4A" w14:textId="23815509" w:rsidR="00884E88" w:rsidRPr="00E12876" w:rsidRDefault="00C92B90"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Dietary intake</w:t>
            </w:r>
          </w:p>
        </w:tc>
        <w:tc>
          <w:tcPr>
            <w:tcW w:w="2409" w:type="dxa"/>
            <w:tcBorders>
              <w:top w:val="nil"/>
              <w:left w:val="nil"/>
              <w:bottom w:val="single" w:sz="4" w:space="0" w:color="auto"/>
              <w:right w:val="single" w:sz="4" w:space="0" w:color="auto"/>
            </w:tcBorders>
            <w:shd w:val="clear" w:color="auto" w:fill="auto"/>
            <w:hideMark/>
          </w:tcPr>
          <w:p w14:paraId="2109DEED" w14:textId="6A3C4D4B" w:rsidR="00884E88" w:rsidRPr="00ED2814" w:rsidRDefault="00884E88" w:rsidP="00216244">
            <w:pPr>
              <w:spacing w:after="0" w:line="276" w:lineRule="auto"/>
              <w:ind w:right="-108"/>
              <w:rPr>
                <w:rFonts w:ascii="Calibri" w:eastAsia="Times New Roman" w:hAnsi="Calibri" w:cs="Calibri"/>
                <w:color w:val="000000"/>
                <w:sz w:val="18"/>
                <w:szCs w:val="18"/>
                <w:lang w:eastAsia="en-AU"/>
              </w:rPr>
            </w:pPr>
          </w:p>
        </w:tc>
        <w:tc>
          <w:tcPr>
            <w:tcW w:w="2410" w:type="dxa"/>
            <w:tcBorders>
              <w:top w:val="nil"/>
              <w:left w:val="nil"/>
              <w:bottom w:val="single" w:sz="4" w:space="0" w:color="auto"/>
              <w:right w:val="single" w:sz="4" w:space="0" w:color="auto"/>
            </w:tcBorders>
            <w:shd w:val="clear" w:color="auto" w:fill="auto"/>
            <w:hideMark/>
          </w:tcPr>
          <w:p w14:paraId="63D2D723" w14:textId="77777777" w:rsidR="00ED2814" w:rsidRDefault="00F61D91"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Physical activity</w:t>
            </w:r>
          </w:p>
          <w:p w14:paraId="34AFAD7C" w14:textId="77777777" w:rsidR="00ED2814" w:rsidRDefault="00884E88"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Health status</w:t>
            </w:r>
          </w:p>
          <w:p w14:paraId="1407679C" w14:textId="77777777" w:rsidR="00ED2814" w:rsidRDefault="00884E88"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 xml:space="preserve">Life </w:t>
            </w:r>
            <w:r w:rsidR="001B1E18" w:rsidRPr="00E12876">
              <w:rPr>
                <w:rFonts w:ascii="Calibri" w:eastAsia="Times New Roman" w:hAnsi="Calibri" w:cs="Calibri"/>
                <w:color w:val="000000"/>
                <w:sz w:val="18"/>
                <w:szCs w:val="18"/>
                <w:lang w:eastAsia="en-AU"/>
              </w:rPr>
              <w:t>satisfaction</w:t>
            </w:r>
          </w:p>
          <w:p w14:paraId="427C0142" w14:textId="77777777" w:rsidR="00ED2814" w:rsidRDefault="00ED09ED"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S</w:t>
            </w:r>
            <w:r w:rsidR="00884E88" w:rsidRPr="00E12876">
              <w:rPr>
                <w:rFonts w:ascii="Calibri" w:eastAsia="Times New Roman" w:hAnsi="Calibri" w:cs="Calibri"/>
                <w:color w:val="000000"/>
                <w:sz w:val="18"/>
                <w:szCs w:val="18"/>
                <w:lang w:eastAsia="en-AU"/>
              </w:rPr>
              <w:t>leep quality</w:t>
            </w:r>
          </w:p>
          <w:p w14:paraId="39D711D5" w14:textId="77777777" w:rsidR="00ED2814" w:rsidRDefault="00ED09ED"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S</w:t>
            </w:r>
            <w:r w:rsidR="00884E88" w:rsidRPr="00E12876">
              <w:rPr>
                <w:rFonts w:ascii="Calibri" w:eastAsia="Times New Roman" w:hAnsi="Calibri" w:cs="Calibri"/>
                <w:color w:val="000000"/>
                <w:sz w:val="18"/>
                <w:szCs w:val="18"/>
                <w:lang w:eastAsia="en-AU"/>
              </w:rPr>
              <w:t>moking status</w:t>
            </w:r>
          </w:p>
          <w:p w14:paraId="12B9F8ED" w14:textId="636BCE52" w:rsidR="00884E88" w:rsidRPr="00E12876" w:rsidRDefault="00ED09ED"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S</w:t>
            </w:r>
            <w:r w:rsidR="00884E88" w:rsidRPr="00E12876">
              <w:rPr>
                <w:rFonts w:ascii="Calibri" w:eastAsia="Times New Roman" w:hAnsi="Calibri" w:cs="Calibri"/>
                <w:color w:val="000000"/>
                <w:sz w:val="18"/>
                <w:szCs w:val="18"/>
                <w:lang w:eastAsia="en-AU"/>
              </w:rPr>
              <w:t>eat belt use</w:t>
            </w:r>
          </w:p>
        </w:tc>
      </w:tr>
      <w:tr w:rsidR="00B17117" w:rsidRPr="00884E88" w14:paraId="3D6256FA" w14:textId="77777777" w:rsidTr="0004179C">
        <w:trPr>
          <w:trHeight w:val="790"/>
        </w:trPr>
        <w:tc>
          <w:tcPr>
            <w:tcW w:w="1482" w:type="dxa"/>
            <w:tcBorders>
              <w:top w:val="nil"/>
              <w:left w:val="single" w:sz="4" w:space="0" w:color="auto"/>
              <w:bottom w:val="single" w:sz="4" w:space="0" w:color="auto"/>
              <w:right w:val="single" w:sz="4" w:space="0" w:color="auto"/>
            </w:tcBorders>
            <w:shd w:val="clear" w:color="auto" w:fill="auto"/>
            <w:hideMark/>
          </w:tcPr>
          <w:p w14:paraId="2C6B0663" w14:textId="69F1D15C" w:rsidR="002139AD" w:rsidRPr="0036763E"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Monica 2018, India</w:t>
            </w:r>
            <w:r w:rsidR="0008545B">
              <w:rPr>
                <w:rFonts w:ascii="Calibri" w:eastAsia="Times New Roman" w:hAnsi="Calibri" w:cs="Calibri"/>
                <w:noProof/>
                <w:color w:val="000000"/>
                <w:sz w:val="18"/>
                <w:szCs w:val="18"/>
                <w:vertAlign w:val="superscript"/>
                <w:lang w:eastAsia="en-AU"/>
              </w:rPr>
              <w:t>24</w:t>
            </w:r>
          </w:p>
        </w:tc>
        <w:tc>
          <w:tcPr>
            <w:tcW w:w="3352" w:type="dxa"/>
            <w:tcBorders>
              <w:top w:val="nil"/>
              <w:left w:val="nil"/>
              <w:bottom w:val="single" w:sz="4" w:space="0" w:color="auto"/>
              <w:right w:val="single" w:sz="4" w:space="0" w:color="auto"/>
            </w:tcBorders>
            <w:shd w:val="clear" w:color="auto" w:fill="auto"/>
            <w:hideMark/>
          </w:tcPr>
          <w:p w14:paraId="20E0C17C" w14:textId="2C81265B"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 xml:space="preserve">To determine risk of obesity among female </w:t>
            </w:r>
            <w:r w:rsidR="00F61D91" w:rsidRPr="00884E88">
              <w:rPr>
                <w:rFonts w:ascii="Calibri" w:eastAsia="Times New Roman" w:hAnsi="Calibri" w:cs="Calibri"/>
                <w:color w:val="000000"/>
                <w:sz w:val="18"/>
                <w:szCs w:val="18"/>
                <w:lang w:eastAsia="en-AU"/>
              </w:rPr>
              <w:t>schoolteachers</w:t>
            </w:r>
            <w:r w:rsidRPr="00884E88">
              <w:rPr>
                <w:rFonts w:ascii="Calibri" w:eastAsia="Times New Roman" w:hAnsi="Calibri" w:cs="Calibri"/>
                <w:color w:val="000000"/>
                <w:sz w:val="18"/>
                <w:szCs w:val="18"/>
                <w:lang w:eastAsia="en-AU"/>
              </w:rPr>
              <w:t xml:space="preserve"> along with various factors and health problems associated with it. </w:t>
            </w:r>
          </w:p>
        </w:tc>
        <w:tc>
          <w:tcPr>
            <w:tcW w:w="1436" w:type="dxa"/>
            <w:tcBorders>
              <w:top w:val="nil"/>
              <w:left w:val="nil"/>
              <w:bottom w:val="single" w:sz="4" w:space="0" w:color="auto"/>
              <w:right w:val="single" w:sz="4" w:space="0" w:color="auto"/>
            </w:tcBorders>
            <w:shd w:val="clear" w:color="auto" w:fill="auto"/>
            <w:hideMark/>
          </w:tcPr>
          <w:p w14:paraId="3D8508E3" w14:textId="77777777" w:rsidR="00636C43" w:rsidRDefault="00636C43"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escriptive</w:t>
            </w:r>
            <w:r w:rsidRPr="00BD298E">
              <w:rPr>
                <w:rFonts w:ascii="Calibri" w:eastAsia="Times New Roman" w:hAnsi="Calibri" w:cs="Calibri"/>
                <w:color w:val="000000"/>
                <w:sz w:val="18"/>
                <w:szCs w:val="18"/>
                <w:lang w:eastAsia="en-AU"/>
              </w:rPr>
              <w:t xml:space="preserve">, </w:t>
            </w:r>
          </w:p>
          <w:p w14:paraId="696B6A64" w14:textId="32A05AF7" w:rsidR="00884E88" w:rsidRPr="00884E88" w:rsidRDefault="004D7C45" w:rsidP="00216244">
            <w:pPr>
              <w:spacing w:after="0" w:line="276" w:lineRule="auto"/>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Cross-sectional</w:t>
            </w:r>
            <w:r w:rsidR="00DA6C24">
              <w:rPr>
                <w:rFonts w:ascii="Calibri" w:eastAsia="Times New Roman" w:hAnsi="Calibri" w:cs="Calibri"/>
                <w:color w:val="000000"/>
                <w:sz w:val="18"/>
                <w:szCs w:val="18"/>
                <w:lang w:eastAsia="en-AU"/>
              </w:rPr>
              <w:t>.</w:t>
            </w:r>
            <w:r w:rsidR="00884E88" w:rsidRPr="00884E88">
              <w:rPr>
                <w:rFonts w:ascii="Calibri" w:eastAsia="Times New Roman" w:hAnsi="Calibri" w:cs="Calibri"/>
                <w:color w:val="000000"/>
                <w:sz w:val="18"/>
                <w:szCs w:val="18"/>
                <w:lang w:eastAsia="en-AU"/>
              </w:rPr>
              <w:t xml:space="preserve"> </w:t>
            </w:r>
            <w:r w:rsidR="00F61D91" w:rsidRPr="00DA6C24">
              <w:rPr>
                <w:rFonts w:ascii="Calibri" w:eastAsia="Times New Roman" w:hAnsi="Calibri" w:cs="Calibri"/>
                <w:i/>
                <w:iCs/>
                <w:color w:val="000000"/>
                <w:sz w:val="18"/>
                <w:szCs w:val="18"/>
                <w:lang w:eastAsia="en-AU"/>
              </w:rPr>
              <w:t>Clinical</w:t>
            </w:r>
            <w:r w:rsidR="00884E88" w:rsidRPr="00DA6C24">
              <w:rPr>
                <w:rFonts w:ascii="Calibri" w:eastAsia="Times New Roman" w:hAnsi="Calibri" w:cs="Calibri"/>
                <w:i/>
                <w:iCs/>
                <w:color w:val="000000"/>
                <w:sz w:val="18"/>
                <w:szCs w:val="18"/>
                <w:lang w:eastAsia="en-AU"/>
              </w:rPr>
              <w:t>, Questionnaire, Interviews, Physical Assessment, Anthropometric</w:t>
            </w:r>
          </w:p>
        </w:tc>
        <w:tc>
          <w:tcPr>
            <w:tcW w:w="1805" w:type="dxa"/>
            <w:tcBorders>
              <w:top w:val="nil"/>
              <w:left w:val="nil"/>
              <w:bottom w:val="single" w:sz="4" w:space="0" w:color="auto"/>
              <w:right w:val="single" w:sz="4" w:space="0" w:color="auto"/>
            </w:tcBorders>
            <w:shd w:val="clear" w:color="auto" w:fill="auto"/>
            <w:hideMark/>
          </w:tcPr>
          <w:p w14:paraId="31D34630" w14:textId="77777777" w:rsidR="00654097"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I</w:t>
            </w:r>
            <w:r w:rsidR="00654097">
              <w:rPr>
                <w:rFonts w:ascii="Calibri" w:eastAsia="Times New Roman" w:hAnsi="Calibri" w:cs="Calibri"/>
                <w:color w:val="000000"/>
                <w:sz w:val="18"/>
                <w:szCs w:val="18"/>
                <w:lang w:eastAsia="en-AU"/>
              </w:rPr>
              <w:t>nservice</w:t>
            </w:r>
            <w:r w:rsidRPr="00884E88">
              <w:rPr>
                <w:rFonts w:ascii="Calibri" w:eastAsia="Times New Roman" w:hAnsi="Calibri" w:cs="Calibri"/>
                <w:color w:val="000000"/>
                <w:sz w:val="18"/>
                <w:szCs w:val="18"/>
                <w:lang w:eastAsia="en-AU"/>
              </w:rPr>
              <w:t xml:space="preserve">, </w:t>
            </w:r>
          </w:p>
          <w:p w14:paraId="58DD6EF2" w14:textId="5AFDB160"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P</w:t>
            </w:r>
            <w:r w:rsidR="00654097">
              <w:rPr>
                <w:rFonts w:ascii="Calibri" w:eastAsia="Times New Roman" w:hAnsi="Calibri" w:cs="Calibri"/>
                <w:color w:val="000000"/>
                <w:sz w:val="18"/>
                <w:szCs w:val="18"/>
                <w:lang w:eastAsia="en-AU"/>
              </w:rPr>
              <w:t>rimary</w:t>
            </w:r>
            <w:r w:rsidRPr="00884E88">
              <w:rPr>
                <w:rFonts w:ascii="Calibri" w:eastAsia="Times New Roman" w:hAnsi="Calibri" w:cs="Calibri"/>
                <w:color w:val="000000"/>
                <w:sz w:val="18"/>
                <w:szCs w:val="18"/>
                <w:lang w:eastAsia="en-AU"/>
              </w:rPr>
              <w:t>, M</w:t>
            </w:r>
            <w:r w:rsidR="00654097">
              <w:rPr>
                <w:rFonts w:ascii="Calibri" w:eastAsia="Times New Roman" w:hAnsi="Calibri" w:cs="Calibri"/>
                <w:color w:val="000000"/>
                <w:sz w:val="18"/>
                <w:szCs w:val="18"/>
                <w:lang w:eastAsia="en-AU"/>
              </w:rPr>
              <w:t>iddle school</w:t>
            </w:r>
            <w:r w:rsidRPr="00884E88">
              <w:rPr>
                <w:rFonts w:ascii="Calibri" w:eastAsia="Times New Roman" w:hAnsi="Calibri" w:cs="Calibri"/>
                <w:color w:val="000000"/>
                <w:sz w:val="18"/>
                <w:szCs w:val="18"/>
                <w:lang w:eastAsia="en-AU"/>
              </w:rPr>
              <w:t>, H</w:t>
            </w:r>
            <w:r w:rsidR="00654097">
              <w:rPr>
                <w:rFonts w:ascii="Calibri" w:eastAsia="Times New Roman" w:hAnsi="Calibri" w:cs="Calibri"/>
                <w:color w:val="000000"/>
                <w:sz w:val="18"/>
                <w:szCs w:val="18"/>
                <w:lang w:eastAsia="en-AU"/>
              </w:rPr>
              <w:t>igh school</w:t>
            </w:r>
            <w:r w:rsidRPr="00884E88">
              <w:rPr>
                <w:rFonts w:ascii="Calibri" w:eastAsia="Times New Roman" w:hAnsi="Calibri" w:cs="Calibri"/>
                <w:color w:val="000000"/>
                <w:sz w:val="18"/>
                <w:szCs w:val="18"/>
                <w:lang w:eastAsia="en-AU"/>
              </w:rPr>
              <w:t xml:space="preserve">, Higher </w:t>
            </w:r>
            <w:r w:rsidR="00654097">
              <w:rPr>
                <w:rFonts w:ascii="Calibri" w:eastAsia="Times New Roman" w:hAnsi="Calibri" w:cs="Calibri"/>
                <w:color w:val="000000"/>
                <w:sz w:val="18"/>
                <w:szCs w:val="18"/>
                <w:lang w:eastAsia="en-AU"/>
              </w:rPr>
              <w:t>secondary</w:t>
            </w:r>
          </w:p>
        </w:tc>
        <w:tc>
          <w:tcPr>
            <w:tcW w:w="2552" w:type="dxa"/>
            <w:tcBorders>
              <w:top w:val="nil"/>
              <w:left w:val="nil"/>
              <w:bottom w:val="single" w:sz="4" w:space="0" w:color="auto"/>
              <w:right w:val="single" w:sz="4" w:space="0" w:color="auto"/>
            </w:tcBorders>
            <w:shd w:val="clear" w:color="auto" w:fill="auto"/>
            <w:hideMark/>
          </w:tcPr>
          <w:p w14:paraId="53BBD792" w14:textId="77777777" w:rsidR="00E12876" w:rsidRDefault="00884E88"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Diet</w:t>
            </w:r>
            <w:r w:rsidR="002114E9" w:rsidRPr="00E12876">
              <w:rPr>
                <w:rFonts w:ascii="Calibri" w:eastAsia="Times New Roman" w:hAnsi="Calibri" w:cs="Calibri"/>
                <w:color w:val="000000"/>
                <w:sz w:val="18"/>
                <w:szCs w:val="18"/>
                <w:lang w:eastAsia="en-AU"/>
              </w:rPr>
              <w:t xml:space="preserve">ary </w:t>
            </w:r>
            <w:r w:rsidR="00C92B90" w:rsidRPr="00E12876">
              <w:rPr>
                <w:rFonts w:ascii="Calibri" w:eastAsia="Times New Roman" w:hAnsi="Calibri" w:cs="Calibri"/>
                <w:color w:val="000000"/>
                <w:sz w:val="18"/>
                <w:szCs w:val="18"/>
                <w:lang w:eastAsia="en-AU"/>
              </w:rPr>
              <w:t>intake</w:t>
            </w:r>
          </w:p>
          <w:p w14:paraId="41F613FA" w14:textId="0224AADF" w:rsidR="00884E88" w:rsidRPr="00E12876" w:rsidRDefault="008A0C87"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B</w:t>
            </w:r>
            <w:r w:rsidR="004E5168" w:rsidRPr="00E12876">
              <w:rPr>
                <w:rFonts w:ascii="Calibri" w:eastAsia="Times New Roman" w:hAnsi="Calibri" w:cs="Calibri"/>
                <w:color w:val="000000"/>
                <w:sz w:val="18"/>
                <w:szCs w:val="18"/>
                <w:lang w:eastAsia="en-AU"/>
              </w:rPr>
              <w:t>ody mass index</w:t>
            </w:r>
          </w:p>
        </w:tc>
        <w:tc>
          <w:tcPr>
            <w:tcW w:w="2409" w:type="dxa"/>
            <w:tcBorders>
              <w:top w:val="nil"/>
              <w:left w:val="nil"/>
              <w:bottom w:val="single" w:sz="4" w:space="0" w:color="auto"/>
              <w:right w:val="single" w:sz="4" w:space="0" w:color="auto"/>
            </w:tcBorders>
            <w:shd w:val="clear" w:color="auto" w:fill="auto"/>
            <w:hideMark/>
          </w:tcPr>
          <w:p w14:paraId="18694466" w14:textId="3250809C" w:rsidR="00884E88" w:rsidRPr="00B17117" w:rsidRDefault="00884E88" w:rsidP="00216244">
            <w:pPr>
              <w:spacing w:after="0" w:line="276" w:lineRule="auto"/>
              <w:ind w:right="-108" w:hanging="136"/>
              <w:rPr>
                <w:rFonts w:ascii="Calibri" w:eastAsia="Times New Roman" w:hAnsi="Calibri" w:cs="Calibri"/>
                <w:color w:val="000000"/>
                <w:sz w:val="18"/>
                <w:szCs w:val="18"/>
                <w:lang w:eastAsia="en-AU"/>
              </w:rPr>
            </w:pPr>
          </w:p>
        </w:tc>
        <w:tc>
          <w:tcPr>
            <w:tcW w:w="2410" w:type="dxa"/>
            <w:tcBorders>
              <w:top w:val="nil"/>
              <w:left w:val="nil"/>
              <w:bottom w:val="single" w:sz="4" w:space="0" w:color="auto"/>
              <w:right w:val="single" w:sz="4" w:space="0" w:color="auto"/>
            </w:tcBorders>
            <w:shd w:val="clear" w:color="auto" w:fill="auto"/>
            <w:hideMark/>
          </w:tcPr>
          <w:p w14:paraId="50D59E66" w14:textId="77777777" w:rsidR="00ED2814" w:rsidRDefault="00F61D91"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Physical activity</w:t>
            </w:r>
          </w:p>
          <w:p w14:paraId="3CAD62BF" w14:textId="77777777" w:rsidR="00ED2814" w:rsidRDefault="00884E88"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Health problems</w:t>
            </w:r>
          </w:p>
          <w:p w14:paraId="1971CA15" w14:textId="412ED4FA" w:rsidR="00884E88" w:rsidRPr="00E12876" w:rsidRDefault="00884E88"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Blood pressure</w:t>
            </w:r>
          </w:p>
        </w:tc>
      </w:tr>
      <w:tr w:rsidR="00B17117" w:rsidRPr="00884E88" w14:paraId="1FD33406" w14:textId="77777777" w:rsidTr="0004179C">
        <w:trPr>
          <w:trHeight w:val="790"/>
        </w:trPr>
        <w:tc>
          <w:tcPr>
            <w:tcW w:w="1482" w:type="dxa"/>
            <w:tcBorders>
              <w:top w:val="nil"/>
              <w:left w:val="single" w:sz="4" w:space="0" w:color="auto"/>
              <w:bottom w:val="single" w:sz="4" w:space="0" w:color="auto"/>
              <w:right w:val="single" w:sz="4" w:space="0" w:color="auto"/>
            </w:tcBorders>
            <w:shd w:val="clear" w:color="auto" w:fill="auto"/>
            <w:hideMark/>
          </w:tcPr>
          <w:p w14:paraId="00AF9C60" w14:textId="53792361" w:rsidR="002139AD" w:rsidRPr="0036763E"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Motamedrezaei 2013, Iran</w:t>
            </w:r>
            <w:r w:rsidR="0008545B">
              <w:rPr>
                <w:rFonts w:ascii="Calibri" w:eastAsia="Times New Roman" w:hAnsi="Calibri" w:cs="Calibri"/>
                <w:noProof/>
                <w:color w:val="000000"/>
                <w:sz w:val="18"/>
                <w:szCs w:val="18"/>
                <w:vertAlign w:val="superscript"/>
                <w:lang w:eastAsia="en-AU"/>
              </w:rPr>
              <w:t>25</w:t>
            </w:r>
          </w:p>
        </w:tc>
        <w:tc>
          <w:tcPr>
            <w:tcW w:w="3352" w:type="dxa"/>
            <w:tcBorders>
              <w:top w:val="nil"/>
              <w:left w:val="nil"/>
              <w:bottom w:val="single" w:sz="4" w:space="0" w:color="auto"/>
              <w:right w:val="single" w:sz="4" w:space="0" w:color="auto"/>
            </w:tcBorders>
            <w:shd w:val="clear" w:color="auto" w:fill="auto"/>
            <w:hideMark/>
          </w:tcPr>
          <w:p w14:paraId="6C0EC366" w14:textId="38D807BE"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 xml:space="preserve">To survey the influence </w:t>
            </w:r>
            <w:r w:rsidR="00C008FC" w:rsidRPr="00884E88">
              <w:rPr>
                <w:rFonts w:ascii="Calibri" w:eastAsia="Times New Roman" w:hAnsi="Calibri" w:cs="Calibri"/>
                <w:color w:val="000000"/>
                <w:sz w:val="18"/>
                <w:szCs w:val="18"/>
                <w:lang w:eastAsia="en-AU"/>
              </w:rPr>
              <w:t>of nutrition</w:t>
            </w:r>
            <w:r w:rsidRPr="00884E88">
              <w:rPr>
                <w:rFonts w:ascii="Calibri" w:eastAsia="Times New Roman" w:hAnsi="Calibri" w:cs="Calibri"/>
                <w:color w:val="000000"/>
                <w:sz w:val="18"/>
                <w:szCs w:val="18"/>
                <w:lang w:eastAsia="en-AU"/>
              </w:rPr>
              <w:t xml:space="preserve"> and nutritional health education on the awareness of female elementary school teachers. </w:t>
            </w:r>
          </w:p>
        </w:tc>
        <w:tc>
          <w:tcPr>
            <w:tcW w:w="1436" w:type="dxa"/>
            <w:tcBorders>
              <w:top w:val="nil"/>
              <w:left w:val="nil"/>
              <w:bottom w:val="single" w:sz="4" w:space="0" w:color="auto"/>
              <w:right w:val="single" w:sz="4" w:space="0" w:color="auto"/>
            </w:tcBorders>
            <w:shd w:val="clear" w:color="auto" w:fill="auto"/>
            <w:hideMark/>
          </w:tcPr>
          <w:p w14:paraId="638D9BE6" w14:textId="77777777" w:rsidR="00636C43" w:rsidRDefault="00636C43"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escriptive</w:t>
            </w:r>
            <w:r w:rsidRPr="00BD298E">
              <w:rPr>
                <w:rFonts w:ascii="Calibri" w:eastAsia="Times New Roman" w:hAnsi="Calibri" w:cs="Calibri"/>
                <w:color w:val="000000"/>
                <w:sz w:val="18"/>
                <w:szCs w:val="18"/>
                <w:lang w:eastAsia="en-AU"/>
              </w:rPr>
              <w:t xml:space="preserve">, </w:t>
            </w:r>
          </w:p>
          <w:p w14:paraId="7FED1D95" w14:textId="77777777" w:rsidR="00DA6C24" w:rsidRDefault="00681AB7"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Quasi</w:t>
            </w:r>
            <w:r w:rsidR="00DA6C24">
              <w:rPr>
                <w:rFonts w:ascii="Calibri" w:eastAsia="Times New Roman" w:hAnsi="Calibri" w:cs="Calibri"/>
                <w:color w:val="000000"/>
                <w:sz w:val="18"/>
                <w:szCs w:val="18"/>
                <w:lang w:eastAsia="en-AU"/>
              </w:rPr>
              <w:t>.</w:t>
            </w:r>
          </w:p>
          <w:p w14:paraId="72B6FD59" w14:textId="77777777" w:rsidR="00884E88" w:rsidRDefault="00884E88" w:rsidP="00216244">
            <w:pPr>
              <w:spacing w:after="0" w:line="276" w:lineRule="auto"/>
              <w:rPr>
                <w:rFonts w:ascii="Calibri" w:eastAsia="Times New Roman" w:hAnsi="Calibri" w:cs="Calibri"/>
                <w:i/>
                <w:iCs/>
                <w:color w:val="000000"/>
                <w:sz w:val="18"/>
                <w:szCs w:val="18"/>
                <w:lang w:eastAsia="en-AU"/>
              </w:rPr>
            </w:pPr>
            <w:r w:rsidRPr="00DA6C24">
              <w:rPr>
                <w:rFonts w:ascii="Calibri" w:eastAsia="Times New Roman" w:hAnsi="Calibri" w:cs="Calibri"/>
                <w:i/>
                <w:iCs/>
                <w:color w:val="000000"/>
                <w:sz w:val="18"/>
                <w:szCs w:val="18"/>
                <w:lang w:eastAsia="en-AU"/>
              </w:rPr>
              <w:t>Questionnaire</w:t>
            </w:r>
          </w:p>
          <w:p w14:paraId="0D6B0690" w14:textId="4C6FFE87" w:rsidR="00487B29" w:rsidRPr="00A1680F" w:rsidRDefault="00487B29" w:rsidP="00A1680F">
            <w:pPr>
              <w:spacing w:after="0" w:line="276" w:lineRule="auto"/>
              <w:jc w:val="right"/>
              <w:rPr>
                <w:rFonts w:ascii="Calibri" w:eastAsia="Times New Roman" w:hAnsi="Calibri" w:cs="Calibri"/>
                <w:color w:val="000000"/>
                <w:sz w:val="10"/>
                <w:szCs w:val="10"/>
                <w:lang w:eastAsia="en-AU"/>
              </w:rPr>
            </w:pPr>
            <w:r w:rsidRPr="00A1680F">
              <w:rPr>
                <w:rFonts w:ascii="Calibri" w:eastAsia="Times New Roman" w:hAnsi="Calibri" w:cs="Calibri"/>
                <w:color w:val="000000"/>
                <w:sz w:val="10"/>
                <w:szCs w:val="10"/>
                <w:lang w:eastAsia="en-AU"/>
              </w:rPr>
              <w:t>V</w:t>
            </w:r>
          </w:p>
        </w:tc>
        <w:tc>
          <w:tcPr>
            <w:tcW w:w="1805" w:type="dxa"/>
            <w:tcBorders>
              <w:top w:val="nil"/>
              <w:left w:val="nil"/>
              <w:bottom w:val="single" w:sz="4" w:space="0" w:color="auto"/>
              <w:right w:val="single" w:sz="4" w:space="0" w:color="auto"/>
            </w:tcBorders>
            <w:shd w:val="clear" w:color="auto" w:fill="auto"/>
            <w:hideMark/>
          </w:tcPr>
          <w:p w14:paraId="7E7F27AD" w14:textId="77777777" w:rsidR="00654097" w:rsidRDefault="00681AB7"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I</w:t>
            </w:r>
            <w:r w:rsidR="00654097">
              <w:rPr>
                <w:rFonts w:ascii="Calibri" w:eastAsia="Times New Roman" w:hAnsi="Calibri" w:cs="Calibri"/>
                <w:color w:val="000000"/>
                <w:sz w:val="18"/>
                <w:szCs w:val="18"/>
                <w:lang w:eastAsia="en-AU"/>
              </w:rPr>
              <w:t>nservice</w:t>
            </w:r>
            <w:r w:rsidRPr="00884E88">
              <w:rPr>
                <w:rFonts w:ascii="Calibri" w:eastAsia="Times New Roman" w:hAnsi="Calibri" w:cs="Calibri"/>
                <w:color w:val="000000"/>
                <w:sz w:val="18"/>
                <w:szCs w:val="18"/>
                <w:lang w:eastAsia="en-AU"/>
              </w:rPr>
              <w:t>,</w:t>
            </w:r>
            <w:r w:rsidR="00884E88" w:rsidRPr="00884E88">
              <w:rPr>
                <w:rFonts w:ascii="Calibri" w:eastAsia="Times New Roman" w:hAnsi="Calibri" w:cs="Calibri"/>
                <w:color w:val="000000"/>
                <w:sz w:val="18"/>
                <w:szCs w:val="18"/>
                <w:lang w:eastAsia="en-AU"/>
              </w:rPr>
              <w:t xml:space="preserve"> </w:t>
            </w:r>
          </w:p>
          <w:p w14:paraId="5DE76D8B" w14:textId="5A9706FE"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E</w:t>
            </w:r>
            <w:r w:rsidR="00654097">
              <w:rPr>
                <w:rFonts w:ascii="Calibri" w:eastAsia="Times New Roman" w:hAnsi="Calibri" w:cs="Calibri"/>
                <w:color w:val="000000"/>
                <w:sz w:val="18"/>
                <w:szCs w:val="18"/>
                <w:lang w:eastAsia="en-AU"/>
              </w:rPr>
              <w:t>lementary</w:t>
            </w:r>
          </w:p>
        </w:tc>
        <w:tc>
          <w:tcPr>
            <w:tcW w:w="2552" w:type="dxa"/>
            <w:tcBorders>
              <w:top w:val="nil"/>
              <w:left w:val="nil"/>
              <w:bottom w:val="single" w:sz="4" w:space="0" w:color="auto"/>
              <w:right w:val="single" w:sz="4" w:space="0" w:color="auto"/>
            </w:tcBorders>
            <w:shd w:val="clear" w:color="auto" w:fill="auto"/>
            <w:hideMark/>
          </w:tcPr>
          <w:p w14:paraId="72B93F87" w14:textId="77777777" w:rsidR="00E12876" w:rsidRDefault="00884E88"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N</w:t>
            </w:r>
            <w:r w:rsidR="004E5168" w:rsidRPr="00E12876">
              <w:rPr>
                <w:rFonts w:ascii="Calibri" w:eastAsia="Times New Roman" w:hAnsi="Calibri" w:cs="Calibri"/>
                <w:color w:val="000000"/>
                <w:sz w:val="18"/>
                <w:szCs w:val="18"/>
                <w:lang w:eastAsia="en-AU"/>
              </w:rPr>
              <w:t>utrition knowledge</w:t>
            </w:r>
          </w:p>
          <w:p w14:paraId="12626649" w14:textId="47C70679" w:rsidR="00884E88" w:rsidRPr="00E12876" w:rsidRDefault="00E12876"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F</w:t>
            </w:r>
            <w:r w:rsidR="00884E88" w:rsidRPr="00E12876">
              <w:rPr>
                <w:rFonts w:ascii="Calibri" w:eastAsia="Times New Roman" w:hAnsi="Calibri" w:cs="Calibri"/>
                <w:color w:val="000000"/>
                <w:sz w:val="18"/>
                <w:szCs w:val="18"/>
                <w:lang w:eastAsia="en-AU"/>
              </w:rPr>
              <w:t>ood hygiene</w:t>
            </w:r>
          </w:p>
        </w:tc>
        <w:tc>
          <w:tcPr>
            <w:tcW w:w="2409" w:type="dxa"/>
            <w:tcBorders>
              <w:top w:val="nil"/>
              <w:left w:val="nil"/>
              <w:bottom w:val="single" w:sz="4" w:space="0" w:color="auto"/>
              <w:right w:val="single" w:sz="4" w:space="0" w:color="auto"/>
            </w:tcBorders>
            <w:shd w:val="clear" w:color="auto" w:fill="auto"/>
            <w:hideMark/>
          </w:tcPr>
          <w:p w14:paraId="63FAAA80" w14:textId="01CA294C" w:rsidR="00884E88" w:rsidRPr="00B17117" w:rsidRDefault="00884E88" w:rsidP="00216244">
            <w:pPr>
              <w:spacing w:after="0" w:line="276" w:lineRule="auto"/>
              <w:ind w:right="-108" w:hanging="136"/>
              <w:rPr>
                <w:rFonts w:ascii="Calibri" w:eastAsia="Times New Roman" w:hAnsi="Calibri" w:cs="Calibri"/>
                <w:color w:val="000000"/>
                <w:sz w:val="18"/>
                <w:szCs w:val="18"/>
                <w:lang w:eastAsia="en-AU"/>
              </w:rPr>
            </w:pPr>
          </w:p>
        </w:tc>
        <w:tc>
          <w:tcPr>
            <w:tcW w:w="2410" w:type="dxa"/>
            <w:tcBorders>
              <w:top w:val="nil"/>
              <w:left w:val="nil"/>
              <w:bottom w:val="single" w:sz="4" w:space="0" w:color="auto"/>
              <w:right w:val="single" w:sz="4" w:space="0" w:color="auto"/>
            </w:tcBorders>
            <w:shd w:val="clear" w:color="auto" w:fill="auto"/>
            <w:hideMark/>
          </w:tcPr>
          <w:p w14:paraId="226BE23E" w14:textId="15239099" w:rsidR="00884E88" w:rsidRPr="00B17117" w:rsidRDefault="00884E88" w:rsidP="00216244">
            <w:pPr>
              <w:spacing w:after="0" w:line="276" w:lineRule="auto"/>
              <w:ind w:left="175" w:hanging="175"/>
              <w:rPr>
                <w:rFonts w:ascii="Calibri" w:eastAsia="Times New Roman" w:hAnsi="Calibri" w:cs="Calibri"/>
                <w:color w:val="000000"/>
                <w:sz w:val="18"/>
                <w:szCs w:val="18"/>
                <w:lang w:eastAsia="en-AU"/>
              </w:rPr>
            </w:pPr>
          </w:p>
        </w:tc>
      </w:tr>
      <w:tr w:rsidR="00B17117" w:rsidRPr="00884E88" w14:paraId="0110E505" w14:textId="77777777" w:rsidTr="0004179C">
        <w:trPr>
          <w:trHeight w:val="790"/>
        </w:trPr>
        <w:tc>
          <w:tcPr>
            <w:tcW w:w="1482" w:type="dxa"/>
            <w:tcBorders>
              <w:top w:val="nil"/>
              <w:left w:val="single" w:sz="4" w:space="0" w:color="auto"/>
              <w:bottom w:val="single" w:sz="4" w:space="0" w:color="auto"/>
              <w:right w:val="single" w:sz="4" w:space="0" w:color="auto"/>
            </w:tcBorders>
            <w:shd w:val="clear" w:color="auto" w:fill="auto"/>
            <w:hideMark/>
          </w:tcPr>
          <w:p w14:paraId="047F994F" w14:textId="00A6E2F3" w:rsidR="00C67F8B" w:rsidRPr="0036763E"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Mullaney 2008, Ireland</w:t>
            </w:r>
            <w:r w:rsidR="0008545B">
              <w:rPr>
                <w:rFonts w:ascii="Calibri" w:eastAsia="Times New Roman" w:hAnsi="Calibri" w:cs="Calibri"/>
                <w:noProof/>
                <w:color w:val="000000"/>
                <w:sz w:val="18"/>
                <w:szCs w:val="18"/>
                <w:vertAlign w:val="superscript"/>
                <w:lang w:eastAsia="en-AU"/>
              </w:rPr>
              <w:t>26</w:t>
            </w:r>
          </w:p>
        </w:tc>
        <w:tc>
          <w:tcPr>
            <w:tcW w:w="3352" w:type="dxa"/>
            <w:tcBorders>
              <w:top w:val="nil"/>
              <w:left w:val="nil"/>
              <w:bottom w:val="single" w:sz="4" w:space="0" w:color="auto"/>
              <w:right w:val="single" w:sz="4" w:space="0" w:color="auto"/>
            </w:tcBorders>
            <w:shd w:val="clear" w:color="auto" w:fill="auto"/>
            <w:hideMark/>
          </w:tcPr>
          <w:p w14:paraId="2E2917FC" w14:textId="31EE7137"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To examine the relationship between nutrition education and lifestyle behaviours in a select group of third level students</w:t>
            </w:r>
            <w:r w:rsidR="00934BBC">
              <w:rPr>
                <w:rFonts w:ascii="Calibri" w:eastAsia="Times New Roman" w:hAnsi="Calibri" w:cs="Calibri"/>
                <w:color w:val="000000"/>
                <w:sz w:val="18"/>
                <w:szCs w:val="18"/>
                <w:lang w:eastAsia="en-AU"/>
              </w:rPr>
              <w:t>.</w:t>
            </w:r>
          </w:p>
        </w:tc>
        <w:tc>
          <w:tcPr>
            <w:tcW w:w="1436" w:type="dxa"/>
            <w:tcBorders>
              <w:top w:val="nil"/>
              <w:left w:val="nil"/>
              <w:bottom w:val="single" w:sz="4" w:space="0" w:color="auto"/>
              <w:right w:val="single" w:sz="4" w:space="0" w:color="auto"/>
            </w:tcBorders>
            <w:shd w:val="clear" w:color="auto" w:fill="auto"/>
            <w:hideMark/>
          </w:tcPr>
          <w:p w14:paraId="4CB736F1" w14:textId="77777777" w:rsidR="00636C43" w:rsidRDefault="00636C43"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escriptive</w:t>
            </w:r>
            <w:r w:rsidRPr="00BD298E">
              <w:rPr>
                <w:rFonts w:ascii="Calibri" w:eastAsia="Times New Roman" w:hAnsi="Calibri" w:cs="Calibri"/>
                <w:color w:val="000000"/>
                <w:sz w:val="18"/>
                <w:szCs w:val="18"/>
                <w:lang w:eastAsia="en-AU"/>
              </w:rPr>
              <w:t xml:space="preserve">, </w:t>
            </w:r>
          </w:p>
          <w:p w14:paraId="78AB0B75" w14:textId="77777777" w:rsidR="00DA6C24"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Longitudinal</w:t>
            </w:r>
            <w:r w:rsidR="00DA6C24">
              <w:rPr>
                <w:rFonts w:ascii="Calibri" w:eastAsia="Times New Roman" w:hAnsi="Calibri" w:cs="Calibri"/>
                <w:color w:val="000000"/>
                <w:sz w:val="18"/>
                <w:szCs w:val="18"/>
                <w:lang w:eastAsia="en-AU"/>
              </w:rPr>
              <w:t>.</w:t>
            </w:r>
          </w:p>
          <w:p w14:paraId="7989DF6E" w14:textId="705B4676" w:rsidR="00884E88" w:rsidRPr="00884E88" w:rsidRDefault="00884E88" w:rsidP="00216244">
            <w:pPr>
              <w:spacing w:after="0" w:line="276" w:lineRule="auto"/>
              <w:rPr>
                <w:rFonts w:ascii="Calibri" w:eastAsia="Times New Roman" w:hAnsi="Calibri" w:cs="Calibri"/>
                <w:color w:val="000000"/>
                <w:sz w:val="18"/>
                <w:szCs w:val="18"/>
                <w:lang w:eastAsia="en-AU"/>
              </w:rPr>
            </w:pPr>
            <w:r w:rsidRPr="00DA6C24">
              <w:rPr>
                <w:rFonts w:ascii="Calibri" w:eastAsia="Times New Roman" w:hAnsi="Calibri" w:cs="Calibri"/>
                <w:i/>
                <w:iCs/>
                <w:color w:val="000000"/>
                <w:sz w:val="18"/>
                <w:szCs w:val="18"/>
                <w:lang w:eastAsia="en-AU"/>
              </w:rPr>
              <w:t>Questionnaire, Anthropometric</w:t>
            </w:r>
          </w:p>
        </w:tc>
        <w:tc>
          <w:tcPr>
            <w:tcW w:w="1805" w:type="dxa"/>
            <w:tcBorders>
              <w:top w:val="nil"/>
              <w:left w:val="nil"/>
              <w:bottom w:val="single" w:sz="4" w:space="0" w:color="auto"/>
              <w:right w:val="single" w:sz="4" w:space="0" w:color="auto"/>
            </w:tcBorders>
            <w:shd w:val="clear" w:color="auto" w:fill="auto"/>
            <w:hideMark/>
          </w:tcPr>
          <w:p w14:paraId="5E8A8AEB" w14:textId="77777777" w:rsidR="00654097" w:rsidRDefault="00654097" w:rsidP="00216244">
            <w:pPr>
              <w:spacing w:after="0" w:line="276" w:lineRule="auto"/>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Pre-service</w:t>
            </w:r>
            <w:r w:rsidR="00681AB7" w:rsidRPr="00884E88">
              <w:rPr>
                <w:rFonts w:ascii="Calibri" w:eastAsia="Times New Roman" w:hAnsi="Calibri" w:cs="Calibri"/>
                <w:color w:val="000000"/>
                <w:sz w:val="18"/>
                <w:szCs w:val="18"/>
                <w:lang w:eastAsia="en-AU"/>
              </w:rPr>
              <w:t>,</w:t>
            </w:r>
            <w:r w:rsidR="00884E88" w:rsidRPr="00884E88">
              <w:rPr>
                <w:rFonts w:ascii="Calibri" w:eastAsia="Times New Roman" w:hAnsi="Calibri" w:cs="Calibri"/>
                <w:color w:val="000000"/>
                <w:sz w:val="18"/>
                <w:szCs w:val="18"/>
                <w:lang w:eastAsia="en-AU"/>
              </w:rPr>
              <w:t xml:space="preserve"> </w:t>
            </w:r>
          </w:p>
          <w:p w14:paraId="394D8AB4" w14:textId="293B0F4D"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S</w:t>
            </w:r>
            <w:r w:rsidR="00654097">
              <w:rPr>
                <w:rFonts w:ascii="Calibri" w:eastAsia="Times New Roman" w:hAnsi="Calibri" w:cs="Calibri"/>
                <w:color w:val="000000"/>
                <w:sz w:val="18"/>
                <w:szCs w:val="18"/>
                <w:lang w:eastAsia="en-AU"/>
              </w:rPr>
              <w:t>econdary</w:t>
            </w:r>
          </w:p>
        </w:tc>
        <w:tc>
          <w:tcPr>
            <w:tcW w:w="2552" w:type="dxa"/>
            <w:tcBorders>
              <w:top w:val="nil"/>
              <w:left w:val="nil"/>
              <w:bottom w:val="single" w:sz="4" w:space="0" w:color="auto"/>
              <w:right w:val="single" w:sz="4" w:space="0" w:color="auto"/>
            </w:tcBorders>
            <w:shd w:val="clear" w:color="auto" w:fill="auto"/>
            <w:hideMark/>
          </w:tcPr>
          <w:p w14:paraId="32DE5523" w14:textId="77777777" w:rsidR="00E12876" w:rsidRDefault="008A0C87"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B</w:t>
            </w:r>
            <w:r w:rsidR="004E5168" w:rsidRPr="00E12876">
              <w:rPr>
                <w:rFonts w:ascii="Calibri" w:eastAsia="Times New Roman" w:hAnsi="Calibri" w:cs="Calibri"/>
                <w:color w:val="000000"/>
                <w:sz w:val="18"/>
                <w:szCs w:val="18"/>
                <w:lang w:eastAsia="en-AU"/>
              </w:rPr>
              <w:t>ody mass index</w:t>
            </w:r>
          </w:p>
          <w:p w14:paraId="251E45B3" w14:textId="77777777" w:rsidR="00E12876" w:rsidRDefault="004E5168"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Nutrition</w:t>
            </w:r>
            <w:r w:rsidR="002B1D13" w:rsidRPr="00E12876">
              <w:rPr>
                <w:rFonts w:ascii="Calibri" w:eastAsia="Times New Roman" w:hAnsi="Calibri" w:cs="Calibri"/>
                <w:color w:val="000000"/>
                <w:sz w:val="18"/>
                <w:szCs w:val="18"/>
                <w:lang w:eastAsia="en-AU"/>
              </w:rPr>
              <w:t xml:space="preserve"> and related </w:t>
            </w:r>
            <w:r w:rsidR="009206F8" w:rsidRPr="00E12876">
              <w:rPr>
                <w:rFonts w:ascii="Calibri" w:eastAsia="Times New Roman" w:hAnsi="Calibri" w:cs="Calibri"/>
                <w:color w:val="000000"/>
                <w:sz w:val="18"/>
                <w:szCs w:val="18"/>
                <w:lang w:eastAsia="en-AU"/>
              </w:rPr>
              <w:t>lifestyle</w:t>
            </w:r>
            <w:r w:rsidRPr="00E12876">
              <w:rPr>
                <w:rFonts w:ascii="Calibri" w:eastAsia="Times New Roman" w:hAnsi="Calibri" w:cs="Calibri"/>
                <w:color w:val="000000"/>
                <w:sz w:val="18"/>
                <w:szCs w:val="18"/>
                <w:lang w:eastAsia="en-AU"/>
              </w:rPr>
              <w:t xml:space="preserve"> knowledge</w:t>
            </w:r>
          </w:p>
          <w:p w14:paraId="19D48E36" w14:textId="77777777" w:rsidR="00E12876" w:rsidRDefault="00884E88"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Diet</w:t>
            </w:r>
            <w:r w:rsidR="002114E9" w:rsidRPr="00E12876">
              <w:rPr>
                <w:rFonts w:ascii="Calibri" w:eastAsia="Times New Roman" w:hAnsi="Calibri" w:cs="Calibri"/>
                <w:color w:val="000000"/>
                <w:sz w:val="18"/>
                <w:szCs w:val="18"/>
                <w:lang w:eastAsia="en-AU"/>
              </w:rPr>
              <w:t>ary intake</w:t>
            </w:r>
          </w:p>
          <w:p w14:paraId="6ECEEC16" w14:textId="4083C2CA" w:rsidR="00884E88" w:rsidRPr="00E12876" w:rsidRDefault="00884E88"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 xml:space="preserve">Attitudes to </w:t>
            </w:r>
            <w:r w:rsidR="00EC3E48" w:rsidRPr="00E12876">
              <w:rPr>
                <w:rFonts w:ascii="Calibri" w:eastAsia="Times New Roman" w:hAnsi="Calibri" w:cs="Calibri"/>
                <w:color w:val="000000"/>
                <w:sz w:val="18"/>
                <w:szCs w:val="18"/>
                <w:lang w:eastAsia="en-AU"/>
              </w:rPr>
              <w:t xml:space="preserve">healthy </w:t>
            </w:r>
            <w:r w:rsidRPr="00E12876">
              <w:rPr>
                <w:rFonts w:ascii="Calibri" w:eastAsia="Times New Roman" w:hAnsi="Calibri" w:cs="Calibri"/>
                <w:color w:val="000000"/>
                <w:sz w:val="18"/>
                <w:szCs w:val="18"/>
                <w:lang w:eastAsia="en-AU"/>
              </w:rPr>
              <w:t>eating and lifestyle</w:t>
            </w:r>
          </w:p>
        </w:tc>
        <w:tc>
          <w:tcPr>
            <w:tcW w:w="2409" w:type="dxa"/>
            <w:tcBorders>
              <w:top w:val="nil"/>
              <w:left w:val="nil"/>
              <w:bottom w:val="single" w:sz="4" w:space="0" w:color="auto"/>
              <w:right w:val="single" w:sz="4" w:space="0" w:color="auto"/>
            </w:tcBorders>
            <w:shd w:val="clear" w:color="auto" w:fill="auto"/>
            <w:hideMark/>
          </w:tcPr>
          <w:p w14:paraId="1343F9E3" w14:textId="439F0946" w:rsidR="00884E88" w:rsidRPr="00B17117" w:rsidRDefault="00884E88" w:rsidP="00216244">
            <w:pPr>
              <w:spacing w:after="0" w:line="276" w:lineRule="auto"/>
              <w:ind w:right="-108" w:hanging="136"/>
              <w:rPr>
                <w:rFonts w:ascii="Calibri" w:eastAsia="Times New Roman" w:hAnsi="Calibri" w:cs="Calibri"/>
                <w:color w:val="000000"/>
                <w:sz w:val="18"/>
                <w:szCs w:val="18"/>
                <w:lang w:eastAsia="en-AU"/>
              </w:rPr>
            </w:pPr>
          </w:p>
        </w:tc>
        <w:tc>
          <w:tcPr>
            <w:tcW w:w="2410" w:type="dxa"/>
            <w:tcBorders>
              <w:top w:val="nil"/>
              <w:left w:val="nil"/>
              <w:bottom w:val="single" w:sz="4" w:space="0" w:color="auto"/>
              <w:right w:val="single" w:sz="4" w:space="0" w:color="auto"/>
            </w:tcBorders>
            <w:shd w:val="clear" w:color="auto" w:fill="auto"/>
            <w:hideMark/>
          </w:tcPr>
          <w:p w14:paraId="31D6308A" w14:textId="57696811" w:rsidR="00884E88" w:rsidRPr="00E12876" w:rsidRDefault="00681AB7"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Physical</w:t>
            </w:r>
            <w:r w:rsidR="00F61D91" w:rsidRPr="00E12876">
              <w:rPr>
                <w:rFonts w:ascii="Calibri" w:eastAsia="Times New Roman" w:hAnsi="Calibri" w:cs="Calibri"/>
                <w:color w:val="000000"/>
                <w:sz w:val="18"/>
                <w:szCs w:val="18"/>
                <w:lang w:eastAsia="en-AU"/>
              </w:rPr>
              <w:t xml:space="preserve"> activity</w:t>
            </w:r>
          </w:p>
        </w:tc>
      </w:tr>
      <w:tr w:rsidR="00B17117" w:rsidRPr="00884E88" w14:paraId="2951F0BC" w14:textId="77777777" w:rsidTr="0004179C">
        <w:trPr>
          <w:trHeight w:val="1440"/>
        </w:trPr>
        <w:tc>
          <w:tcPr>
            <w:tcW w:w="1482" w:type="dxa"/>
            <w:tcBorders>
              <w:top w:val="nil"/>
              <w:left w:val="single" w:sz="4" w:space="0" w:color="auto"/>
              <w:bottom w:val="single" w:sz="4" w:space="0" w:color="auto"/>
              <w:right w:val="single" w:sz="4" w:space="0" w:color="auto"/>
            </w:tcBorders>
            <w:shd w:val="clear" w:color="auto" w:fill="auto"/>
            <w:hideMark/>
          </w:tcPr>
          <w:p w14:paraId="002E9DDA" w14:textId="6496A8AA" w:rsidR="00C67F8B" w:rsidRPr="0036763E"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lastRenderedPageBreak/>
              <w:t>O'Dea 2001, Australia</w:t>
            </w:r>
            <w:r w:rsidR="0008545B">
              <w:rPr>
                <w:rFonts w:ascii="Calibri" w:eastAsia="Times New Roman" w:hAnsi="Calibri" w:cs="Calibri"/>
                <w:noProof/>
                <w:color w:val="000000"/>
                <w:sz w:val="18"/>
                <w:szCs w:val="18"/>
                <w:vertAlign w:val="superscript"/>
                <w:lang w:eastAsia="en-AU"/>
              </w:rPr>
              <w:t>27</w:t>
            </w:r>
          </w:p>
        </w:tc>
        <w:tc>
          <w:tcPr>
            <w:tcW w:w="3352" w:type="dxa"/>
            <w:tcBorders>
              <w:top w:val="nil"/>
              <w:left w:val="nil"/>
              <w:bottom w:val="single" w:sz="4" w:space="0" w:color="auto"/>
              <w:right w:val="single" w:sz="4" w:space="0" w:color="auto"/>
            </w:tcBorders>
            <w:shd w:val="clear" w:color="auto" w:fill="auto"/>
            <w:hideMark/>
          </w:tcPr>
          <w:p w14:paraId="176A6E0B" w14:textId="237A2186"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To examine the knowledge, beliefs, and attitudes about weight control and eating disorders among trainee home economics and physical education teachers and to assess their body image and weight control practices</w:t>
            </w:r>
            <w:r w:rsidR="00934BBC">
              <w:rPr>
                <w:rFonts w:ascii="Calibri" w:eastAsia="Times New Roman" w:hAnsi="Calibri" w:cs="Calibri"/>
                <w:color w:val="000000"/>
                <w:sz w:val="18"/>
                <w:szCs w:val="18"/>
                <w:lang w:eastAsia="en-AU"/>
              </w:rPr>
              <w:t>.</w:t>
            </w:r>
          </w:p>
        </w:tc>
        <w:tc>
          <w:tcPr>
            <w:tcW w:w="1436" w:type="dxa"/>
            <w:tcBorders>
              <w:top w:val="nil"/>
              <w:left w:val="nil"/>
              <w:bottom w:val="single" w:sz="4" w:space="0" w:color="auto"/>
              <w:right w:val="single" w:sz="4" w:space="0" w:color="auto"/>
            </w:tcBorders>
            <w:shd w:val="clear" w:color="auto" w:fill="auto"/>
            <w:hideMark/>
          </w:tcPr>
          <w:p w14:paraId="537C401A" w14:textId="77777777" w:rsidR="00636C43" w:rsidRDefault="00636C43"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escriptive</w:t>
            </w:r>
            <w:r w:rsidRPr="00BD298E">
              <w:rPr>
                <w:rFonts w:ascii="Calibri" w:eastAsia="Times New Roman" w:hAnsi="Calibri" w:cs="Calibri"/>
                <w:color w:val="000000"/>
                <w:sz w:val="18"/>
                <w:szCs w:val="18"/>
                <w:lang w:eastAsia="en-AU"/>
              </w:rPr>
              <w:t xml:space="preserve">, </w:t>
            </w:r>
          </w:p>
          <w:p w14:paraId="45F2C17A" w14:textId="77777777" w:rsidR="00884E88" w:rsidRDefault="00884E88" w:rsidP="00216244">
            <w:pPr>
              <w:spacing w:after="0" w:line="276" w:lineRule="auto"/>
              <w:rPr>
                <w:rFonts w:ascii="Calibri" w:eastAsia="Times New Roman" w:hAnsi="Calibri" w:cs="Calibri"/>
                <w:i/>
                <w:iCs/>
                <w:color w:val="000000"/>
                <w:sz w:val="18"/>
                <w:szCs w:val="18"/>
                <w:lang w:eastAsia="en-AU"/>
              </w:rPr>
            </w:pPr>
            <w:r w:rsidRPr="00884E88">
              <w:rPr>
                <w:rFonts w:ascii="Calibri" w:eastAsia="Times New Roman" w:hAnsi="Calibri" w:cs="Calibri"/>
                <w:color w:val="000000"/>
                <w:sz w:val="18"/>
                <w:szCs w:val="18"/>
                <w:lang w:eastAsia="en-AU"/>
              </w:rPr>
              <w:t>C</w:t>
            </w:r>
            <w:r w:rsidR="004D7C45">
              <w:rPr>
                <w:rFonts w:ascii="Calibri" w:eastAsia="Times New Roman" w:hAnsi="Calibri" w:cs="Calibri"/>
                <w:color w:val="000000"/>
                <w:sz w:val="18"/>
                <w:szCs w:val="18"/>
                <w:lang w:eastAsia="en-AU"/>
              </w:rPr>
              <w:t>ross-sectional</w:t>
            </w:r>
            <w:r w:rsidR="00DA6C24">
              <w:rPr>
                <w:rFonts w:ascii="Calibri" w:eastAsia="Times New Roman" w:hAnsi="Calibri" w:cs="Calibri"/>
                <w:color w:val="000000"/>
                <w:sz w:val="18"/>
                <w:szCs w:val="18"/>
                <w:lang w:eastAsia="en-AU"/>
              </w:rPr>
              <w:t>.</w:t>
            </w:r>
            <w:r w:rsidRPr="00884E88">
              <w:rPr>
                <w:rFonts w:ascii="Calibri" w:eastAsia="Times New Roman" w:hAnsi="Calibri" w:cs="Calibri"/>
                <w:color w:val="000000"/>
                <w:sz w:val="18"/>
                <w:szCs w:val="18"/>
                <w:lang w:eastAsia="en-AU"/>
              </w:rPr>
              <w:t xml:space="preserve"> </w:t>
            </w:r>
            <w:r w:rsidRPr="00DA6C24">
              <w:rPr>
                <w:rFonts w:ascii="Calibri" w:eastAsia="Times New Roman" w:hAnsi="Calibri" w:cs="Calibri"/>
                <w:i/>
                <w:iCs/>
                <w:color w:val="000000"/>
                <w:sz w:val="18"/>
                <w:szCs w:val="18"/>
                <w:lang w:eastAsia="en-AU"/>
              </w:rPr>
              <w:t>Questionnaire, Anthropometric</w:t>
            </w:r>
          </w:p>
          <w:p w14:paraId="690C63A9" w14:textId="05019751" w:rsidR="00487B29" w:rsidRPr="00A1680F" w:rsidRDefault="00487B29" w:rsidP="00A1680F">
            <w:pPr>
              <w:spacing w:after="0" w:line="276" w:lineRule="auto"/>
              <w:jc w:val="right"/>
              <w:rPr>
                <w:rFonts w:ascii="Calibri" w:eastAsia="Times New Roman" w:hAnsi="Calibri" w:cs="Calibri"/>
                <w:color w:val="000000"/>
                <w:sz w:val="10"/>
                <w:szCs w:val="10"/>
                <w:lang w:eastAsia="en-AU"/>
              </w:rPr>
            </w:pPr>
            <w:r w:rsidRPr="00A1680F">
              <w:rPr>
                <w:rFonts w:ascii="Calibri" w:eastAsia="Times New Roman" w:hAnsi="Calibri" w:cs="Calibri"/>
                <w:color w:val="000000"/>
                <w:sz w:val="10"/>
                <w:szCs w:val="10"/>
                <w:lang w:eastAsia="en-AU"/>
              </w:rPr>
              <w:t>V</w:t>
            </w:r>
          </w:p>
        </w:tc>
        <w:tc>
          <w:tcPr>
            <w:tcW w:w="1805" w:type="dxa"/>
            <w:tcBorders>
              <w:top w:val="nil"/>
              <w:left w:val="nil"/>
              <w:bottom w:val="single" w:sz="4" w:space="0" w:color="auto"/>
              <w:right w:val="single" w:sz="4" w:space="0" w:color="auto"/>
            </w:tcBorders>
            <w:shd w:val="clear" w:color="auto" w:fill="auto"/>
            <w:hideMark/>
          </w:tcPr>
          <w:p w14:paraId="2C11C065" w14:textId="77777777" w:rsidR="00654097" w:rsidRDefault="00681AB7"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P</w:t>
            </w:r>
            <w:r w:rsidR="00654097">
              <w:rPr>
                <w:rFonts w:ascii="Calibri" w:eastAsia="Times New Roman" w:hAnsi="Calibri" w:cs="Calibri"/>
                <w:color w:val="000000"/>
                <w:sz w:val="18"/>
                <w:szCs w:val="18"/>
                <w:lang w:eastAsia="en-AU"/>
              </w:rPr>
              <w:t>re-service</w:t>
            </w:r>
            <w:r w:rsidRPr="00884E88">
              <w:rPr>
                <w:rFonts w:ascii="Calibri" w:eastAsia="Times New Roman" w:hAnsi="Calibri" w:cs="Calibri"/>
                <w:color w:val="000000"/>
                <w:sz w:val="18"/>
                <w:szCs w:val="18"/>
                <w:lang w:eastAsia="en-AU"/>
              </w:rPr>
              <w:t>,</w:t>
            </w:r>
            <w:r w:rsidR="00884E88" w:rsidRPr="00884E88">
              <w:rPr>
                <w:rFonts w:ascii="Calibri" w:eastAsia="Times New Roman" w:hAnsi="Calibri" w:cs="Calibri"/>
                <w:color w:val="000000"/>
                <w:sz w:val="18"/>
                <w:szCs w:val="18"/>
                <w:lang w:eastAsia="en-AU"/>
              </w:rPr>
              <w:t xml:space="preserve"> </w:t>
            </w:r>
          </w:p>
          <w:p w14:paraId="1B583FA9" w14:textId="4E721E7D"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S</w:t>
            </w:r>
            <w:r w:rsidR="00654097">
              <w:rPr>
                <w:rFonts w:ascii="Calibri" w:eastAsia="Times New Roman" w:hAnsi="Calibri" w:cs="Calibri"/>
                <w:color w:val="000000"/>
                <w:sz w:val="18"/>
                <w:szCs w:val="18"/>
                <w:lang w:eastAsia="en-AU"/>
              </w:rPr>
              <w:t>econdary</w:t>
            </w:r>
          </w:p>
        </w:tc>
        <w:tc>
          <w:tcPr>
            <w:tcW w:w="2552" w:type="dxa"/>
            <w:tcBorders>
              <w:top w:val="nil"/>
              <w:left w:val="nil"/>
              <w:bottom w:val="single" w:sz="4" w:space="0" w:color="auto"/>
              <w:right w:val="single" w:sz="4" w:space="0" w:color="auto"/>
            </w:tcBorders>
            <w:shd w:val="clear" w:color="auto" w:fill="auto"/>
            <w:hideMark/>
          </w:tcPr>
          <w:p w14:paraId="4ED87776" w14:textId="77777777" w:rsidR="00E12876" w:rsidRDefault="00884E88"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Food habits</w:t>
            </w:r>
          </w:p>
          <w:p w14:paraId="4AC747CE" w14:textId="77777777" w:rsidR="00E12876" w:rsidRDefault="00884E88"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Body image</w:t>
            </w:r>
          </w:p>
          <w:p w14:paraId="5ACFB8B3" w14:textId="3476C098" w:rsidR="00E12876" w:rsidRDefault="00E12876"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W</w:t>
            </w:r>
            <w:r w:rsidR="00884E88" w:rsidRPr="00E12876">
              <w:rPr>
                <w:rFonts w:ascii="Calibri" w:eastAsia="Times New Roman" w:hAnsi="Calibri" w:cs="Calibri"/>
                <w:color w:val="000000"/>
                <w:sz w:val="18"/>
                <w:szCs w:val="18"/>
                <w:lang w:eastAsia="en-AU"/>
              </w:rPr>
              <w:t>eight control practices</w:t>
            </w:r>
          </w:p>
          <w:p w14:paraId="3CCC1198" w14:textId="77777777" w:rsidR="00E12876" w:rsidRDefault="00E12876"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H</w:t>
            </w:r>
            <w:r w:rsidR="00884E88" w:rsidRPr="00E12876">
              <w:rPr>
                <w:rFonts w:ascii="Calibri" w:eastAsia="Times New Roman" w:hAnsi="Calibri" w:cs="Calibri"/>
                <w:color w:val="000000"/>
                <w:sz w:val="18"/>
                <w:szCs w:val="18"/>
                <w:lang w:eastAsia="en-AU"/>
              </w:rPr>
              <w:t xml:space="preserve">istory of </w:t>
            </w:r>
            <w:r w:rsidR="004E5168" w:rsidRPr="00E12876">
              <w:rPr>
                <w:rFonts w:ascii="Calibri" w:eastAsia="Times New Roman" w:hAnsi="Calibri" w:cs="Calibri"/>
                <w:color w:val="000000"/>
                <w:sz w:val="18"/>
                <w:szCs w:val="18"/>
                <w:lang w:eastAsia="en-AU"/>
              </w:rPr>
              <w:t>eating disorders</w:t>
            </w:r>
          </w:p>
          <w:p w14:paraId="780AD5F2" w14:textId="6BCD448F" w:rsidR="00E12876" w:rsidRDefault="00884E88"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K</w:t>
            </w:r>
            <w:r w:rsidR="00857371" w:rsidRPr="00E12876">
              <w:rPr>
                <w:rFonts w:ascii="Calibri" w:eastAsia="Times New Roman" w:hAnsi="Calibri" w:cs="Calibri"/>
                <w:color w:val="000000"/>
                <w:sz w:val="18"/>
                <w:szCs w:val="18"/>
                <w:lang w:eastAsia="en-AU"/>
              </w:rPr>
              <w:t>nowledge, behaviour and attitudes</w:t>
            </w:r>
            <w:r w:rsidRPr="00E12876">
              <w:rPr>
                <w:rFonts w:ascii="Calibri" w:eastAsia="Times New Roman" w:hAnsi="Calibri" w:cs="Calibri"/>
                <w:color w:val="000000"/>
                <w:sz w:val="18"/>
                <w:szCs w:val="18"/>
                <w:lang w:eastAsia="en-AU"/>
              </w:rPr>
              <w:t xml:space="preserve"> about weight control and eating disorders </w:t>
            </w:r>
          </w:p>
          <w:p w14:paraId="238EF423" w14:textId="4587711A" w:rsidR="00884E88" w:rsidRPr="00E12876" w:rsidRDefault="008A0C87"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B</w:t>
            </w:r>
            <w:r w:rsidR="00857371" w:rsidRPr="00E12876">
              <w:rPr>
                <w:rFonts w:ascii="Calibri" w:eastAsia="Times New Roman" w:hAnsi="Calibri" w:cs="Calibri"/>
                <w:color w:val="000000"/>
                <w:sz w:val="18"/>
                <w:szCs w:val="18"/>
                <w:lang w:eastAsia="en-AU"/>
              </w:rPr>
              <w:t>ody mass index</w:t>
            </w:r>
          </w:p>
        </w:tc>
        <w:tc>
          <w:tcPr>
            <w:tcW w:w="2409" w:type="dxa"/>
            <w:tcBorders>
              <w:top w:val="nil"/>
              <w:left w:val="nil"/>
              <w:bottom w:val="single" w:sz="4" w:space="0" w:color="auto"/>
              <w:right w:val="single" w:sz="4" w:space="0" w:color="auto"/>
            </w:tcBorders>
            <w:shd w:val="clear" w:color="auto" w:fill="auto"/>
            <w:hideMark/>
          </w:tcPr>
          <w:p w14:paraId="3E38AFF7" w14:textId="1FDDAB93" w:rsidR="00884E88" w:rsidRPr="00E12876" w:rsidRDefault="00884E88" w:rsidP="00216244">
            <w:pPr>
              <w:pStyle w:val="ListParagraph"/>
              <w:numPr>
                <w:ilvl w:val="0"/>
                <w:numId w:val="1"/>
              </w:numPr>
              <w:spacing w:after="0" w:line="276" w:lineRule="auto"/>
              <w:ind w:left="136" w:right="-108" w:hanging="136"/>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K</w:t>
            </w:r>
            <w:r w:rsidR="00681AB7" w:rsidRPr="00E12876">
              <w:rPr>
                <w:rFonts w:ascii="Calibri" w:eastAsia="Times New Roman" w:hAnsi="Calibri" w:cs="Calibri"/>
                <w:color w:val="000000"/>
                <w:sz w:val="18"/>
                <w:szCs w:val="18"/>
                <w:lang w:eastAsia="en-AU"/>
              </w:rPr>
              <w:t xml:space="preserve">nowledge, </w:t>
            </w:r>
            <w:r w:rsidR="00ED09ED" w:rsidRPr="00E12876">
              <w:rPr>
                <w:rFonts w:ascii="Calibri" w:eastAsia="Times New Roman" w:hAnsi="Calibri" w:cs="Calibri"/>
                <w:color w:val="000000"/>
                <w:sz w:val="18"/>
                <w:szCs w:val="18"/>
                <w:lang w:eastAsia="en-AU"/>
              </w:rPr>
              <w:t>a</w:t>
            </w:r>
            <w:r w:rsidR="00681AB7" w:rsidRPr="00E12876">
              <w:rPr>
                <w:rFonts w:ascii="Calibri" w:eastAsia="Times New Roman" w:hAnsi="Calibri" w:cs="Calibri"/>
                <w:color w:val="000000"/>
                <w:sz w:val="18"/>
                <w:szCs w:val="18"/>
                <w:lang w:eastAsia="en-AU"/>
              </w:rPr>
              <w:t>ttitudes, behaviours</w:t>
            </w:r>
            <w:r w:rsidRPr="00E12876">
              <w:rPr>
                <w:rFonts w:ascii="Calibri" w:eastAsia="Times New Roman" w:hAnsi="Calibri" w:cs="Calibri"/>
                <w:color w:val="000000"/>
                <w:sz w:val="18"/>
                <w:szCs w:val="18"/>
                <w:lang w:eastAsia="en-AU"/>
              </w:rPr>
              <w:t xml:space="preserve"> about suitable weight control advice for students</w:t>
            </w:r>
          </w:p>
        </w:tc>
        <w:tc>
          <w:tcPr>
            <w:tcW w:w="2410" w:type="dxa"/>
            <w:tcBorders>
              <w:top w:val="nil"/>
              <w:left w:val="nil"/>
              <w:bottom w:val="single" w:sz="4" w:space="0" w:color="auto"/>
              <w:right w:val="single" w:sz="4" w:space="0" w:color="auto"/>
            </w:tcBorders>
            <w:shd w:val="clear" w:color="auto" w:fill="auto"/>
            <w:hideMark/>
          </w:tcPr>
          <w:p w14:paraId="1FC37AFD" w14:textId="03E80B0B" w:rsidR="00884E88" w:rsidRPr="00E12876" w:rsidRDefault="00F61D91"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Physical</w:t>
            </w:r>
            <w:r w:rsidR="00884E88" w:rsidRPr="00E12876">
              <w:rPr>
                <w:rFonts w:ascii="Calibri" w:eastAsia="Times New Roman" w:hAnsi="Calibri" w:cs="Calibri"/>
                <w:color w:val="000000"/>
                <w:sz w:val="18"/>
                <w:szCs w:val="18"/>
                <w:lang w:eastAsia="en-AU"/>
              </w:rPr>
              <w:t xml:space="preserve"> self-esteem</w:t>
            </w:r>
          </w:p>
        </w:tc>
      </w:tr>
      <w:tr w:rsidR="00B17117" w:rsidRPr="00884E88" w14:paraId="7981020B" w14:textId="77777777" w:rsidTr="0004179C">
        <w:trPr>
          <w:trHeight w:val="1270"/>
        </w:trPr>
        <w:tc>
          <w:tcPr>
            <w:tcW w:w="1482" w:type="dxa"/>
            <w:tcBorders>
              <w:top w:val="nil"/>
              <w:left w:val="single" w:sz="4" w:space="0" w:color="auto"/>
              <w:bottom w:val="single" w:sz="4" w:space="0" w:color="auto"/>
              <w:right w:val="single" w:sz="4" w:space="0" w:color="auto"/>
            </w:tcBorders>
            <w:shd w:val="clear" w:color="auto" w:fill="auto"/>
            <w:hideMark/>
          </w:tcPr>
          <w:p w14:paraId="478D384F" w14:textId="3FABCBF7" w:rsidR="00EB4A40" w:rsidRPr="0036763E"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 xml:space="preserve">Rafiroiu 2005, </w:t>
            </w:r>
            <w:r w:rsidR="00890278" w:rsidRPr="00884E88">
              <w:rPr>
                <w:rFonts w:ascii="Calibri" w:eastAsia="Times New Roman" w:hAnsi="Calibri" w:cs="Calibri"/>
                <w:color w:val="000000"/>
                <w:sz w:val="18"/>
                <w:szCs w:val="18"/>
                <w:lang w:eastAsia="en-AU"/>
              </w:rPr>
              <w:t>U</w:t>
            </w:r>
            <w:r w:rsidR="00890278">
              <w:rPr>
                <w:rFonts w:ascii="Calibri" w:eastAsia="Times New Roman" w:hAnsi="Calibri" w:cs="Calibri"/>
                <w:color w:val="000000"/>
                <w:sz w:val="18"/>
                <w:szCs w:val="18"/>
                <w:lang w:eastAsia="en-AU"/>
              </w:rPr>
              <w:t>nited State</w:t>
            </w:r>
            <w:r w:rsidR="00303810">
              <w:rPr>
                <w:rFonts w:ascii="Calibri" w:eastAsia="Times New Roman" w:hAnsi="Calibri" w:cs="Calibri"/>
                <w:color w:val="000000"/>
                <w:sz w:val="18"/>
                <w:szCs w:val="18"/>
                <w:lang w:eastAsia="en-AU"/>
              </w:rPr>
              <w:t>s</w:t>
            </w:r>
            <w:r w:rsidR="00890278">
              <w:rPr>
                <w:rFonts w:ascii="Calibri" w:eastAsia="Times New Roman" w:hAnsi="Calibri" w:cs="Calibri"/>
                <w:color w:val="000000"/>
                <w:sz w:val="18"/>
                <w:szCs w:val="18"/>
                <w:lang w:eastAsia="en-AU"/>
              </w:rPr>
              <w:t xml:space="preserve"> of America</w:t>
            </w:r>
            <w:r w:rsidR="0008545B">
              <w:rPr>
                <w:rFonts w:ascii="Calibri" w:eastAsia="Times New Roman" w:hAnsi="Calibri" w:cs="Calibri"/>
                <w:noProof/>
                <w:color w:val="000000"/>
                <w:sz w:val="18"/>
                <w:szCs w:val="18"/>
                <w:vertAlign w:val="superscript"/>
                <w:lang w:eastAsia="en-AU"/>
              </w:rPr>
              <w:t>28</w:t>
            </w:r>
          </w:p>
        </w:tc>
        <w:tc>
          <w:tcPr>
            <w:tcW w:w="3352" w:type="dxa"/>
            <w:tcBorders>
              <w:top w:val="nil"/>
              <w:left w:val="nil"/>
              <w:bottom w:val="single" w:sz="4" w:space="0" w:color="auto"/>
              <w:right w:val="single" w:sz="4" w:space="0" w:color="auto"/>
            </w:tcBorders>
            <w:shd w:val="clear" w:color="auto" w:fill="auto"/>
            <w:hideMark/>
          </w:tcPr>
          <w:p w14:paraId="0FB60AA4" w14:textId="1F64E3A7"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 xml:space="preserve">To assess knowledge, attitudes, body size perceptions and weight control </w:t>
            </w:r>
            <w:r w:rsidR="00681AB7" w:rsidRPr="00884E88">
              <w:rPr>
                <w:rFonts w:ascii="Calibri" w:eastAsia="Times New Roman" w:hAnsi="Calibri" w:cs="Calibri"/>
                <w:color w:val="000000"/>
                <w:sz w:val="18"/>
                <w:szCs w:val="18"/>
                <w:lang w:eastAsia="en-AU"/>
              </w:rPr>
              <w:t>behaviours</w:t>
            </w:r>
            <w:r w:rsidRPr="00884E88">
              <w:rPr>
                <w:rFonts w:ascii="Calibri" w:eastAsia="Times New Roman" w:hAnsi="Calibri" w:cs="Calibri"/>
                <w:color w:val="000000"/>
                <w:sz w:val="18"/>
                <w:szCs w:val="18"/>
                <w:lang w:eastAsia="en-AU"/>
              </w:rPr>
              <w:t xml:space="preserve"> of a sample of </w:t>
            </w:r>
            <w:r w:rsidR="00C008FC" w:rsidRPr="00884E88">
              <w:rPr>
                <w:rFonts w:ascii="Calibri" w:eastAsia="Times New Roman" w:hAnsi="Calibri" w:cs="Calibri"/>
                <w:color w:val="000000"/>
                <w:sz w:val="18"/>
                <w:szCs w:val="18"/>
                <w:lang w:eastAsia="en-AU"/>
              </w:rPr>
              <w:t>public-school</w:t>
            </w:r>
            <w:r w:rsidRPr="00884E88">
              <w:rPr>
                <w:rFonts w:ascii="Calibri" w:eastAsia="Times New Roman" w:hAnsi="Calibri" w:cs="Calibri"/>
                <w:color w:val="000000"/>
                <w:sz w:val="18"/>
                <w:szCs w:val="18"/>
                <w:lang w:eastAsia="en-AU"/>
              </w:rPr>
              <w:t xml:space="preserve"> teachers from elementary, </w:t>
            </w:r>
            <w:r w:rsidR="00AF05AB" w:rsidRPr="00884E88">
              <w:rPr>
                <w:rFonts w:ascii="Calibri" w:eastAsia="Times New Roman" w:hAnsi="Calibri" w:cs="Calibri"/>
                <w:color w:val="000000"/>
                <w:sz w:val="18"/>
                <w:szCs w:val="18"/>
                <w:lang w:eastAsia="en-AU"/>
              </w:rPr>
              <w:t>middle,</w:t>
            </w:r>
            <w:r w:rsidRPr="00884E88">
              <w:rPr>
                <w:rFonts w:ascii="Calibri" w:eastAsia="Times New Roman" w:hAnsi="Calibri" w:cs="Calibri"/>
                <w:color w:val="000000"/>
                <w:sz w:val="18"/>
                <w:szCs w:val="18"/>
                <w:lang w:eastAsia="en-AU"/>
              </w:rPr>
              <w:t xml:space="preserve"> and high schools in a Southern state</w:t>
            </w:r>
            <w:r w:rsidR="00934BBC">
              <w:rPr>
                <w:rFonts w:ascii="Calibri" w:eastAsia="Times New Roman" w:hAnsi="Calibri" w:cs="Calibri"/>
                <w:color w:val="000000"/>
                <w:sz w:val="18"/>
                <w:szCs w:val="18"/>
                <w:lang w:eastAsia="en-AU"/>
              </w:rPr>
              <w:t>.</w:t>
            </w:r>
          </w:p>
        </w:tc>
        <w:tc>
          <w:tcPr>
            <w:tcW w:w="1436" w:type="dxa"/>
            <w:tcBorders>
              <w:top w:val="nil"/>
              <w:left w:val="nil"/>
              <w:bottom w:val="single" w:sz="4" w:space="0" w:color="auto"/>
              <w:right w:val="single" w:sz="4" w:space="0" w:color="auto"/>
            </w:tcBorders>
            <w:shd w:val="clear" w:color="auto" w:fill="auto"/>
            <w:hideMark/>
          </w:tcPr>
          <w:p w14:paraId="47C117AB" w14:textId="77777777" w:rsidR="00636C43" w:rsidRDefault="00636C43"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escriptive</w:t>
            </w:r>
            <w:r w:rsidRPr="00BD298E">
              <w:rPr>
                <w:rFonts w:ascii="Calibri" w:eastAsia="Times New Roman" w:hAnsi="Calibri" w:cs="Calibri"/>
                <w:color w:val="000000"/>
                <w:sz w:val="18"/>
                <w:szCs w:val="18"/>
                <w:lang w:eastAsia="en-AU"/>
              </w:rPr>
              <w:t xml:space="preserve">, </w:t>
            </w:r>
          </w:p>
          <w:p w14:paraId="55C2E42F" w14:textId="3099FE92" w:rsidR="00884E88" w:rsidRPr="00884E88" w:rsidRDefault="004D7C45"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Descriptive</w:t>
            </w:r>
            <w:r w:rsidR="00DA6C24">
              <w:rPr>
                <w:rFonts w:ascii="Calibri" w:eastAsia="Times New Roman" w:hAnsi="Calibri" w:cs="Calibri"/>
                <w:color w:val="000000"/>
                <w:sz w:val="18"/>
                <w:szCs w:val="18"/>
                <w:lang w:eastAsia="en-AU"/>
              </w:rPr>
              <w:t>.</w:t>
            </w:r>
            <w:r w:rsidRPr="00884E88">
              <w:rPr>
                <w:rFonts w:ascii="Calibri" w:eastAsia="Times New Roman" w:hAnsi="Calibri" w:cs="Calibri"/>
                <w:color w:val="000000"/>
                <w:sz w:val="18"/>
                <w:szCs w:val="18"/>
                <w:lang w:eastAsia="en-AU"/>
              </w:rPr>
              <w:t xml:space="preserve"> </w:t>
            </w:r>
            <w:r w:rsidRPr="00DA6C24">
              <w:rPr>
                <w:rFonts w:ascii="Calibri" w:eastAsia="Times New Roman" w:hAnsi="Calibri" w:cs="Calibri"/>
                <w:i/>
                <w:iCs/>
                <w:color w:val="000000"/>
                <w:sz w:val="18"/>
                <w:szCs w:val="18"/>
                <w:lang w:eastAsia="en-AU"/>
              </w:rPr>
              <w:t>Questionnaire</w:t>
            </w:r>
            <w:r w:rsidR="00884E88" w:rsidRPr="00DA6C24">
              <w:rPr>
                <w:rFonts w:ascii="Calibri" w:eastAsia="Times New Roman" w:hAnsi="Calibri" w:cs="Calibri"/>
                <w:i/>
                <w:iCs/>
                <w:color w:val="000000"/>
                <w:sz w:val="18"/>
                <w:szCs w:val="18"/>
                <w:lang w:eastAsia="en-AU"/>
              </w:rPr>
              <w:t>, Anthropometric</w:t>
            </w:r>
          </w:p>
        </w:tc>
        <w:tc>
          <w:tcPr>
            <w:tcW w:w="1805" w:type="dxa"/>
            <w:tcBorders>
              <w:top w:val="nil"/>
              <w:left w:val="nil"/>
              <w:bottom w:val="single" w:sz="4" w:space="0" w:color="auto"/>
              <w:right w:val="single" w:sz="4" w:space="0" w:color="auto"/>
            </w:tcBorders>
            <w:shd w:val="clear" w:color="auto" w:fill="auto"/>
            <w:hideMark/>
          </w:tcPr>
          <w:p w14:paraId="0AA6DE24" w14:textId="77BB23F6" w:rsidR="00654097" w:rsidRDefault="00681AB7"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I</w:t>
            </w:r>
            <w:r w:rsidR="00654097">
              <w:rPr>
                <w:rFonts w:ascii="Calibri" w:eastAsia="Times New Roman" w:hAnsi="Calibri" w:cs="Calibri"/>
                <w:color w:val="000000"/>
                <w:sz w:val="18"/>
                <w:szCs w:val="18"/>
                <w:lang w:eastAsia="en-AU"/>
              </w:rPr>
              <w:t>nservice</w:t>
            </w:r>
            <w:r w:rsidR="008D2A7B">
              <w:rPr>
                <w:rFonts w:ascii="Calibri" w:eastAsia="Times New Roman" w:hAnsi="Calibri" w:cs="Calibri"/>
                <w:color w:val="000000"/>
                <w:sz w:val="18"/>
                <w:szCs w:val="18"/>
                <w:lang w:eastAsia="en-AU"/>
              </w:rPr>
              <w:t>*</w:t>
            </w:r>
            <w:r w:rsidRPr="00884E88">
              <w:rPr>
                <w:rFonts w:ascii="Calibri" w:eastAsia="Times New Roman" w:hAnsi="Calibri" w:cs="Calibri"/>
                <w:color w:val="000000"/>
                <w:sz w:val="18"/>
                <w:szCs w:val="18"/>
                <w:lang w:eastAsia="en-AU"/>
              </w:rPr>
              <w:t>,</w:t>
            </w:r>
            <w:r w:rsidR="00884E88" w:rsidRPr="00884E88">
              <w:rPr>
                <w:rFonts w:ascii="Calibri" w:eastAsia="Times New Roman" w:hAnsi="Calibri" w:cs="Calibri"/>
                <w:color w:val="000000"/>
                <w:sz w:val="18"/>
                <w:szCs w:val="18"/>
                <w:lang w:eastAsia="en-AU"/>
              </w:rPr>
              <w:t xml:space="preserve"> </w:t>
            </w:r>
          </w:p>
          <w:p w14:paraId="30B8B82A" w14:textId="3B615235"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E</w:t>
            </w:r>
            <w:r w:rsidR="00654097">
              <w:rPr>
                <w:rFonts w:ascii="Calibri" w:eastAsia="Times New Roman" w:hAnsi="Calibri" w:cs="Calibri"/>
                <w:color w:val="000000"/>
                <w:sz w:val="18"/>
                <w:szCs w:val="18"/>
                <w:lang w:eastAsia="en-AU"/>
              </w:rPr>
              <w:t>lementary</w:t>
            </w:r>
            <w:r w:rsidRPr="00884E88">
              <w:rPr>
                <w:rFonts w:ascii="Calibri" w:eastAsia="Times New Roman" w:hAnsi="Calibri" w:cs="Calibri"/>
                <w:color w:val="000000"/>
                <w:sz w:val="18"/>
                <w:szCs w:val="18"/>
                <w:lang w:eastAsia="en-AU"/>
              </w:rPr>
              <w:t>, M</w:t>
            </w:r>
            <w:r w:rsidR="00654097">
              <w:rPr>
                <w:rFonts w:ascii="Calibri" w:eastAsia="Times New Roman" w:hAnsi="Calibri" w:cs="Calibri"/>
                <w:color w:val="000000"/>
                <w:sz w:val="18"/>
                <w:szCs w:val="18"/>
                <w:lang w:eastAsia="en-AU"/>
              </w:rPr>
              <w:t>iddle school</w:t>
            </w:r>
            <w:r w:rsidRPr="00884E88">
              <w:rPr>
                <w:rFonts w:ascii="Calibri" w:eastAsia="Times New Roman" w:hAnsi="Calibri" w:cs="Calibri"/>
                <w:color w:val="000000"/>
                <w:sz w:val="18"/>
                <w:szCs w:val="18"/>
                <w:lang w:eastAsia="en-AU"/>
              </w:rPr>
              <w:t>, H</w:t>
            </w:r>
            <w:r w:rsidR="00654097">
              <w:rPr>
                <w:rFonts w:ascii="Calibri" w:eastAsia="Times New Roman" w:hAnsi="Calibri" w:cs="Calibri"/>
                <w:color w:val="000000"/>
                <w:sz w:val="18"/>
                <w:szCs w:val="18"/>
                <w:lang w:eastAsia="en-AU"/>
              </w:rPr>
              <w:t>igh school</w:t>
            </w:r>
            <w:r w:rsidRPr="00884E88">
              <w:rPr>
                <w:rFonts w:ascii="Calibri" w:eastAsia="Times New Roman" w:hAnsi="Calibri" w:cs="Calibri"/>
                <w:color w:val="000000"/>
                <w:sz w:val="18"/>
                <w:szCs w:val="18"/>
                <w:lang w:eastAsia="en-AU"/>
              </w:rPr>
              <w:t>, K</w:t>
            </w:r>
            <w:r w:rsidR="00654097">
              <w:rPr>
                <w:rFonts w:ascii="Calibri" w:eastAsia="Times New Roman" w:hAnsi="Calibri" w:cs="Calibri"/>
                <w:color w:val="000000"/>
                <w:sz w:val="18"/>
                <w:szCs w:val="18"/>
                <w:lang w:eastAsia="en-AU"/>
              </w:rPr>
              <w:t>indergarten</w:t>
            </w:r>
          </w:p>
        </w:tc>
        <w:tc>
          <w:tcPr>
            <w:tcW w:w="2552" w:type="dxa"/>
            <w:tcBorders>
              <w:top w:val="nil"/>
              <w:left w:val="nil"/>
              <w:bottom w:val="single" w:sz="4" w:space="0" w:color="auto"/>
              <w:right w:val="single" w:sz="4" w:space="0" w:color="auto"/>
            </w:tcBorders>
            <w:shd w:val="clear" w:color="auto" w:fill="auto"/>
            <w:hideMark/>
          </w:tcPr>
          <w:p w14:paraId="05953BFA" w14:textId="77777777" w:rsidR="00E12876" w:rsidRDefault="00884E88"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N</w:t>
            </w:r>
            <w:r w:rsidR="00857371" w:rsidRPr="00E12876">
              <w:rPr>
                <w:rFonts w:ascii="Calibri" w:eastAsia="Times New Roman" w:hAnsi="Calibri" w:cs="Calibri"/>
                <w:color w:val="000000"/>
                <w:sz w:val="18"/>
                <w:szCs w:val="18"/>
                <w:lang w:eastAsia="en-AU"/>
              </w:rPr>
              <w:t>utrition knowledge</w:t>
            </w:r>
          </w:p>
          <w:p w14:paraId="35F435A9" w14:textId="77777777" w:rsidR="00E12876" w:rsidRDefault="00EC3E48"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Nutrition attitudes</w:t>
            </w:r>
          </w:p>
          <w:p w14:paraId="050BD5D4" w14:textId="77777777" w:rsidR="00E12876" w:rsidRDefault="00BC6721"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W</w:t>
            </w:r>
            <w:r w:rsidR="00884E88" w:rsidRPr="00E12876">
              <w:rPr>
                <w:rFonts w:ascii="Calibri" w:eastAsia="Times New Roman" w:hAnsi="Calibri" w:cs="Calibri"/>
                <w:color w:val="000000"/>
                <w:sz w:val="18"/>
                <w:szCs w:val="18"/>
                <w:lang w:eastAsia="en-AU"/>
              </w:rPr>
              <w:t>eight control behaviours</w:t>
            </w:r>
          </w:p>
          <w:p w14:paraId="57C8984C" w14:textId="77777777" w:rsidR="00E12876" w:rsidRDefault="00884E88"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Body size perception</w:t>
            </w:r>
          </w:p>
          <w:p w14:paraId="397DFBF9" w14:textId="08484696" w:rsidR="00884E88" w:rsidRPr="00E12876" w:rsidRDefault="00857371"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Body mass index</w:t>
            </w:r>
          </w:p>
        </w:tc>
        <w:tc>
          <w:tcPr>
            <w:tcW w:w="2409" w:type="dxa"/>
            <w:tcBorders>
              <w:top w:val="nil"/>
              <w:left w:val="nil"/>
              <w:bottom w:val="single" w:sz="4" w:space="0" w:color="auto"/>
              <w:right w:val="single" w:sz="4" w:space="0" w:color="auto"/>
            </w:tcBorders>
            <w:shd w:val="clear" w:color="auto" w:fill="auto"/>
            <w:hideMark/>
          </w:tcPr>
          <w:p w14:paraId="31385BB2" w14:textId="77777777" w:rsidR="00884E88" w:rsidRPr="00E12876" w:rsidRDefault="00884E88" w:rsidP="00216244">
            <w:pPr>
              <w:pStyle w:val="ListParagraph"/>
              <w:numPr>
                <w:ilvl w:val="0"/>
                <w:numId w:val="1"/>
              </w:numPr>
              <w:spacing w:after="0" w:line="276" w:lineRule="auto"/>
              <w:ind w:left="136" w:right="-108" w:hanging="136"/>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Perceived role of school cafeteria</w:t>
            </w:r>
          </w:p>
        </w:tc>
        <w:tc>
          <w:tcPr>
            <w:tcW w:w="2410" w:type="dxa"/>
            <w:tcBorders>
              <w:top w:val="nil"/>
              <w:left w:val="nil"/>
              <w:bottom w:val="single" w:sz="4" w:space="0" w:color="auto"/>
              <w:right w:val="single" w:sz="4" w:space="0" w:color="auto"/>
            </w:tcBorders>
            <w:shd w:val="clear" w:color="auto" w:fill="auto"/>
            <w:hideMark/>
          </w:tcPr>
          <w:p w14:paraId="5A228624" w14:textId="77777777" w:rsidR="00884E88" w:rsidRPr="00E12876" w:rsidRDefault="00884E88"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 xml:space="preserve">Sources of Nutrition information </w:t>
            </w:r>
          </w:p>
        </w:tc>
      </w:tr>
      <w:tr w:rsidR="00B17117" w:rsidRPr="00884E88" w14:paraId="49110F13" w14:textId="77777777" w:rsidTr="0004179C">
        <w:trPr>
          <w:trHeight w:val="1530"/>
        </w:trPr>
        <w:tc>
          <w:tcPr>
            <w:tcW w:w="1482" w:type="dxa"/>
            <w:tcBorders>
              <w:top w:val="nil"/>
              <w:left w:val="single" w:sz="4" w:space="0" w:color="auto"/>
              <w:bottom w:val="single" w:sz="4" w:space="0" w:color="auto"/>
              <w:right w:val="single" w:sz="4" w:space="0" w:color="auto"/>
            </w:tcBorders>
            <w:shd w:val="clear" w:color="auto" w:fill="auto"/>
            <w:hideMark/>
          </w:tcPr>
          <w:p w14:paraId="65386092" w14:textId="5AE0E527" w:rsidR="00B07A38" w:rsidRPr="0036763E"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Russell-Mayhew 2012, Canada</w:t>
            </w:r>
            <w:r w:rsidR="0008545B">
              <w:rPr>
                <w:rFonts w:ascii="Calibri" w:eastAsia="Times New Roman" w:hAnsi="Calibri" w:cs="Calibri"/>
                <w:noProof/>
                <w:color w:val="000000"/>
                <w:sz w:val="18"/>
                <w:szCs w:val="18"/>
                <w:vertAlign w:val="superscript"/>
                <w:lang w:eastAsia="en-AU"/>
              </w:rPr>
              <w:t>29</w:t>
            </w:r>
          </w:p>
        </w:tc>
        <w:tc>
          <w:tcPr>
            <w:tcW w:w="3352" w:type="dxa"/>
            <w:tcBorders>
              <w:top w:val="nil"/>
              <w:left w:val="nil"/>
              <w:bottom w:val="single" w:sz="4" w:space="0" w:color="auto"/>
              <w:right w:val="single" w:sz="4" w:space="0" w:color="auto"/>
            </w:tcBorders>
            <w:shd w:val="clear" w:color="auto" w:fill="auto"/>
            <w:hideMark/>
          </w:tcPr>
          <w:p w14:paraId="3EDDB58E" w14:textId="683673AD"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A pre-post mixed methods design was used to assess the influence of the interactive professional development training on pre-</w:t>
            </w:r>
            <w:r w:rsidR="00681AB7" w:rsidRPr="00884E88">
              <w:rPr>
                <w:rFonts w:ascii="Calibri" w:eastAsia="Times New Roman" w:hAnsi="Calibri" w:cs="Calibri"/>
                <w:color w:val="000000"/>
                <w:sz w:val="18"/>
                <w:szCs w:val="18"/>
                <w:lang w:eastAsia="en-AU"/>
              </w:rPr>
              <w:t xml:space="preserve">service </w:t>
            </w:r>
            <w:r w:rsidR="00B2496B" w:rsidRPr="00884E88">
              <w:rPr>
                <w:rFonts w:ascii="Calibri" w:eastAsia="Times New Roman" w:hAnsi="Calibri" w:cs="Calibri"/>
                <w:color w:val="000000"/>
                <w:sz w:val="18"/>
                <w:szCs w:val="18"/>
                <w:lang w:eastAsia="en-AU"/>
              </w:rPr>
              <w:t>teacher’s</w:t>
            </w:r>
            <w:r w:rsidRPr="00884E88">
              <w:rPr>
                <w:rFonts w:ascii="Calibri" w:eastAsia="Times New Roman" w:hAnsi="Calibri" w:cs="Calibri"/>
                <w:color w:val="000000"/>
                <w:sz w:val="18"/>
                <w:szCs w:val="18"/>
                <w:lang w:eastAsia="en-AU"/>
              </w:rPr>
              <w:t xml:space="preserve"> values </w:t>
            </w:r>
            <w:r w:rsidR="00C008FC" w:rsidRPr="00884E88">
              <w:rPr>
                <w:rFonts w:ascii="Calibri" w:eastAsia="Times New Roman" w:hAnsi="Calibri" w:cs="Calibri"/>
                <w:color w:val="000000"/>
                <w:sz w:val="18"/>
                <w:szCs w:val="18"/>
                <w:lang w:eastAsia="en-AU"/>
              </w:rPr>
              <w:t xml:space="preserve">concerning body </w:t>
            </w:r>
            <w:r w:rsidR="00AF05AB" w:rsidRPr="00884E88">
              <w:rPr>
                <w:rFonts w:ascii="Calibri" w:eastAsia="Times New Roman" w:hAnsi="Calibri" w:cs="Calibri"/>
                <w:color w:val="000000"/>
                <w:sz w:val="18"/>
                <w:szCs w:val="18"/>
                <w:lang w:eastAsia="en-AU"/>
              </w:rPr>
              <w:t>image, size</w:t>
            </w:r>
            <w:r w:rsidRPr="00884E88">
              <w:rPr>
                <w:rFonts w:ascii="Calibri" w:eastAsia="Times New Roman" w:hAnsi="Calibri" w:cs="Calibri"/>
                <w:color w:val="000000"/>
                <w:sz w:val="18"/>
                <w:szCs w:val="18"/>
                <w:lang w:eastAsia="en-AU"/>
              </w:rPr>
              <w:t xml:space="preserve"> acceptance, and </w:t>
            </w:r>
            <w:r w:rsidR="004D7C45" w:rsidRPr="00884E88">
              <w:rPr>
                <w:rFonts w:ascii="Calibri" w:eastAsia="Times New Roman" w:hAnsi="Calibri" w:cs="Calibri"/>
                <w:color w:val="000000"/>
                <w:sz w:val="18"/>
                <w:szCs w:val="18"/>
                <w:lang w:eastAsia="en-AU"/>
              </w:rPr>
              <w:t>eating attitudes</w:t>
            </w:r>
            <w:r w:rsidRPr="00884E88">
              <w:rPr>
                <w:rFonts w:ascii="Calibri" w:eastAsia="Times New Roman" w:hAnsi="Calibri" w:cs="Calibri"/>
                <w:color w:val="000000"/>
                <w:sz w:val="18"/>
                <w:szCs w:val="18"/>
                <w:lang w:eastAsia="en-AU"/>
              </w:rPr>
              <w:t xml:space="preserve"> and behaviours (teachers as being)</w:t>
            </w:r>
            <w:r w:rsidR="00934BBC">
              <w:rPr>
                <w:rFonts w:ascii="Calibri" w:eastAsia="Times New Roman" w:hAnsi="Calibri" w:cs="Calibri"/>
                <w:color w:val="000000"/>
                <w:sz w:val="18"/>
                <w:szCs w:val="18"/>
                <w:lang w:eastAsia="en-AU"/>
              </w:rPr>
              <w:t>.</w:t>
            </w:r>
          </w:p>
        </w:tc>
        <w:tc>
          <w:tcPr>
            <w:tcW w:w="1436" w:type="dxa"/>
            <w:tcBorders>
              <w:top w:val="nil"/>
              <w:left w:val="nil"/>
              <w:bottom w:val="single" w:sz="4" w:space="0" w:color="auto"/>
              <w:right w:val="single" w:sz="4" w:space="0" w:color="auto"/>
            </w:tcBorders>
            <w:shd w:val="clear" w:color="auto" w:fill="auto"/>
            <w:hideMark/>
          </w:tcPr>
          <w:p w14:paraId="5A8ACD5E" w14:textId="7915F212"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I</w:t>
            </w:r>
            <w:r w:rsidR="004D7C45">
              <w:rPr>
                <w:rFonts w:ascii="Calibri" w:eastAsia="Times New Roman" w:hAnsi="Calibri" w:cs="Calibri"/>
                <w:color w:val="000000"/>
                <w:sz w:val="18"/>
                <w:szCs w:val="18"/>
                <w:lang w:eastAsia="en-AU"/>
              </w:rPr>
              <w:t>ntervention</w:t>
            </w:r>
            <w:r w:rsidRPr="00884E88">
              <w:rPr>
                <w:rFonts w:ascii="Calibri" w:eastAsia="Times New Roman" w:hAnsi="Calibri" w:cs="Calibri"/>
                <w:color w:val="000000"/>
                <w:sz w:val="18"/>
                <w:szCs w:val="18"/>
                <w:lang w:eastAsia="en-AU"/>
              </w:rPr>
              <w:t>, P</w:t>
            </w:r>
            <w:r w:rsidR="004D7C45">
              <w:rPr>
                <w:rFonts w:ascii="Calibri" w:eastAsia="Times New Roman" w:hAnsi="Calibri" w:cs="Calibri"/>
                <w:color w:val="000000"/>
                <w:sz w:val="18"/>
                <w:szCs w:val="18"/>
                <w:lang w:eastAsia="en-AU"/>
              </w:rPr>
              <w:t>re-post</w:t>
            </w:r>
            <w:r w:rsidR="00DA6C24">
              <w:rPr>
                <w:rFonts w:ascii="Calibri" w:eastAsia="Times New Roman" w:hAnsi="Calibri" w:cs="Calibri"/>
                <w:color w:val="000000"/>
                <w:sz w:val="18"/>
                <w:szCs w:val="18"/>
                <w:lang w:eastAsia="en-AU"/>
              </w:rPr>
              <w:t>.</w:t>
            </w:r>
            <w:r w:rsidRPr="00884E88">
              <w:rPr>
                <w:rFonts w:ascii="Calibri" w:eastAsia="Times New Roman" w:hAnsi="Calibri" w:cs="Calibri"/>
                <w:color w:val="000000"/>
                <w:sz w:val="18"/>
                <w:szCs w:val="18"/>
                <w:lang w:eastAsia="en-AU"/>
              </w:rPr>
              <w:t xml:space="preserve"> </w:t>
            </w:r>
            <w:r w:rsidR="00681AB7" w:rsidRPr="00DA6C24">
              <w:rPr>
                <w:rFonts w:ascii="Calibri" w:eastAsia="Times New Roman" w:hAnsi="Calibri" w:cs="Calibri"/>
                <w:i/>
                <w:iCs/>
                <w:color w:val="000000"/>
                <w:sz w:val="18"/>
                <w:szCs w:val="18"/>
                <w:lang w:eastAsia="en-AU"/>
              </w:rPr>
              <w:t>Questionnaire</w:t>
            </w:r>
            <w:r w:rsidRPr="00DA6C24">
              <w:rPr>
                <w:rFonts w:ascii="Calibri" w:eastAsia="Times New Roman" w:hAnsi="Calibri" w:cs="Calibri"/>
                <w:i/>
                <w:iCs/>
                <w:color w:val="000000"/>
                <w:sz w:val="18"/>
                <w:szCs w:val="18"/>
                <w:lang w:eastAsia="en-AU"/>
              </w:rPr>
              <w:t>, Focus Groups, Anthropometric</w:t>
            </w:r>
          </w:p>
        </w:tc>
        <w:tc>
          <w:tcPr>
            <w:tcW w:w="1805" w:type="dxa"/>
            <w:tcBorders>
              <w:top w:val="nil"/>
              <w:left w:val="nil"/>
              <w:bottom w:val="single" w:sz="4" w:space="0" w:color="auto"/>
              <w:right w:val="single" w:sz="4" w:space="0" w:color="auto"/>
            </w:tcBorders>
            <w:shd w:val="clear" w:color="auto" w:fill="auto"/>
            <w:hideMark/>
          </w:tcPr>
          <w:p w14:paraId="5B2B9569" w14:textId="77777777" w:rsidR="00654097"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P</w:t>
            </w:r>
            <w:r w:rsidR="00654097">
              <w:rPr>
                <w:rFonts w:ascii="Calibri" w:eastAsia="Times New Roman" w:hAnsi="Calibri" w:cs="Calibri"/>
                <w:color w:val="000000"/>
                <w:sz w:val="18"/>
                <w:szCs w:val="18"/>
                <w:lang w:eastAsia="en-AU"/>
              </w:rPr>
              <w:t>re-service</w:t>
            </w:r>
            <w:r w:rsidRPr="00884E88">
              <w:rPr>
                <w:rFonts w:ascii="Calibri" w:eastAsia="Times New Roman" w:hAnsi="Calibri" w:cs="Calibri"/>
                <w:color w:val="000000"/>
                <w:sz w:val="18"/>
                <w:szCs w:val="18"/>
                <w:lang w:eastAsia="en-AU"/>
              </w:rPr>
              <w:t xml:space="preserve">, </w:t>
            </w:r>
          </w:p>
          <w:p w14:paraId="19F5859D" w14:textId="09CC6865"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S</w:t>
            </w:r>
            <w:r w:rsidR="00654097">
              <w:rPr>
                <w:rFonts w:ascii="Calibri" w:eastAsia="Times New Roman" w:hAnsi="Calibri" w:cs="Calibri"/>
                <w:color w:val="000000"/>
                <w:sz w:val="18"/>
                <w:szCs w:val="18"/>
                <w:lang w:eastAsia="en-AU"/>
              </w:rPr>
              <w:t>econdary</w:t>
            </w:r>
          </w:p>
        </w:tc>
        <w:tc>
          <w:tcPr>
            <w:tcW w:w="2552" w:type="dxa"/>
            <w:tcBorders>
              <w:top w:val="nil"/>
              <w:left w:val="nil"/>
              <w:bottom w:val="single" w:sz="4" w:space="0" w:color="auto"/>
              <w:right w:val="single" w:sz="4" w:space="0" w:color="auto"/>
            </w:tcBorders>
            <w:shd w:val="clear" w:color="auto" w:fill="auto"/>
            <w:hideMark/>
          </w:tcPr>
          <w:p w14:paraId="420FF318" w14:textId="77777777" w:rsidR="00E12876" w:rsidRDefault="008A0C87"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B</w:t>
            </w:r>
            <w:r w:rsidR="00857371" w:rsidRPr="00E12876">
              <w:rPr>
                <w:rFonts w:ascii="Calibri" w:eastAsia="Times New Roman" w:hAnsi="Calibri" w:cs="Calibri"/>
                <w:color w:val="000000"/>
                <w:sz w:val="18"/>
                <w:szCs w:val="18"/>
                <w:lang w:eastAsia="en-AU"/>
              </w:rPr>
              <w:t>ody mass index</w:t>
            </w:r>
          </w:p>
          <w:p w14:paraId="5FF950EC" w14:textId="77777777" w:rsidR="00E12876" w:rsidRDefault="00884E88"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Weight related issues</w:t>
            </w:r>
          </w:p>
          <w:p w14:paraId="77CAB235" w14:textId="77777777" w:rsidR="00E12876" w:rsidRDefault="00884E88"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Disordered eating</w:t>
            </w:r>
          </w:p>
          <w:p w14:paraId="7B13922D" w14:textId="4151BCF4" w:rsidR="00884E88" w:rsidRPr="00E12876" w:rsidRDefault="00884E88"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Body satisfaction and acceptance of body shapes</w:t>
            </w:r>
          </w:p>
        </w:tc>
        <w:tc>
          <w:tcPr>
            <w:tcW w:w="2409" w:type="dxa"/>
            <w:tcBorders>
              <w:top w:val="nil"/>
              <w:left w:val="nil"/>
              <w:bottom w:val="single" w:sz="4" w:space="0" w:color="auto"/>
              <w:right w:val="single" w:sz="4" w:space="0" w:color="auto"/>
            </w:tcBorders>
            <w:shd w:val="clear" w:color="auto" w:fill="auto"/>
            <w:hideMark/>
          </w:tcPr>
          <w:p w14:paraId="38DBC6C1" w14:textId="473392E8" w:rsidR="00884E88" w:rsidRPr="00E12876" w:rsidRDefault="00884E88" w:rsidP="00216244">
            <w:pPr>
              <w:pStyle w:val="ListParagraph"/>
              <w:spacing w:after="0" w:line="276" w:lineRule="auto"/>
              <w:ind w:left="136" w:right="836"/>
              <w:rPr>
                <w:rFonts w:ascii="Calibri" w:eastAsia="Times New Roman" w:hAnsi="Calibri" w:cs="Calibri"/>
                <w:color w:val="000000"/>
                <w:sz w:val="18"/>
                <w:szCs w:val="18"/>
                <w:lang w:eastAsia="en-AU"/>
              </w:rPr>
            </w:pPr>
          </w:p>
        </w:tc>
        <w:tc>
          <w:tcPr>
            <w:tcW w:w="2410" w:type="dxa"/>
            <w:tcBorders>
              <w:top w:val="nil"/>
              <w:left w:val="nil"/>
              <w:bottom w:val="single" w:sz="4" w:space="0" w:color="auto"/>
              <w:right w:val="single" w:sz="4" w:space="0" w:color="auto"/>
            </w:tcBorders>
            <w:shd w:val="clear" w:color="auto" w:fill="auto"/>
            <w:hideMark/>
          </w:tcPr>
          <w:p w14:paraId="62649E12" w14:textId="7BD567AA" w:rsidR="00884E88" w:rsidRPr="00E12876" w:rsidRDefault="00884E88"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S</w:t>
            </w:r>
            <w:r w:rsidR="00F61D91" w:rsidRPr="00E12876">
              <w:rPr>
                <w:rFonts w:ascii="Calibri" w:eastAsia="Times New Roman" w:hAnsi="Calibri" w:cs="Calibri"/>
                <w:color w:val="000000"/>
                <w:sz w:val="18"/>
                <w:szCs w:val="18"/>
                <w:lang w:eastAsia="en-AU"/>
              </w:rPr>
              <w:t>elf-efficacy</w:t>
            </w:r>
            <w:r w:rsidRPr="00E12876">
              <w:rPr>
                <w:rFonts w:ascii="Calibri" w:eastAsia="Times New Roman" w:hAnsi="Calibri" w:cs="Calibri"/>
                <w:color w:val="000000"/>
                <w:sz w:val="18"/>
                <w:szCs w:val="18"/>
                <w:lang w:eastAsia="en-AU"/>
              </w:rPr>
              <w:t xml:space="preserve"> to address weight related issues in their teaching practices</w:t>
            </w:r>
          </w:p>
        </w:tc>
      </w:tr>
      <w:tr w:rsidR="00B17117" w:rsidRPr="00884E88" w14:paraId="0E8CFE6A" w14:textId="77777777" w:rsidTr="0004179C">
        <w:trPr>
          <w:trHeight w:val="1820"/>
        </w:trPr>
        <w:tc>
          <w:tcPr>
            <w:tcW w:w="1482" w:type="dxa"/>
            <w:tcBorders>
              <w:top w:val="nil"/>
              <w:left w:val="single" w:sz="4" w:space="0" w:color="auto"/>
              <w:bottom w:val="single" w:sz="4" w:space="0" w:color="auto"/>
              <w:right w:val="single" w:sz="4" w:space="0" w:color="auto"/>
            </w:tcBorders>
            <w:shd w:val="clear" w:color="auto" w:fill="auto"/>
            <w:hideMark/>
          </w:tcPr>
          <w:p w14:paraId="25767308" w14:textId="37688464" w:rsidR="00D6462A" w:rsidRPr="0036763E"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 xml:space="preserve">Schultz 2020, </w:t>
            </w:r>
            <w:r w:rsidR="00890278" w:rsidRPr="00884E88">
              <w:rPr>
                <w:rFonts w:ascii="Calibri" w:eastAsia="Times New Roman" w:hAnsi="Calibri" w:cs="Calibri"/>
                <w:color w:val="000000"/>
                <w:sz w:val="18"/>
                <w:szCs w:val="18"/>
                <w:lang w:eastAsia="en-AU"/>
              </w:rPr>
              <w:t>U</w:t>
            </w:r>
            <w:r w:rsidR="00890278">
              <w:rPr>
                <w:rFonts w:ascii="Calibri" w:eastAsia="Times New Roman" w:hAnsi="Calibri" w:cs="Calibri"/>
                <w:color w:val="000000"/>
                <w:sz w:val="18"/>
                <w:szCs w:val="18"/>
                <w:lang w:eastAsia="en-AU"/>
              </w:rPr>
              <w:t>nited State</w:t>
            </w:r>
            <w:r w:rsidR="00303810">
              <w:rPr>
                <w:rFonts w:ascii="Calibri" w:eastAsia="Times New Roman" w:hAnsi="Calibri" w:cs="Calibri"/>
                <w:color w:val="000000"/>
                <w:sz w:val="18"/>
                <w:szCs w:val="18"/>
                <w:lang w:eastAsia="en-AU"/>
              </w:rPr>
              <w:t>s</w:t>
            </w:r>
            <w:r w:rsidR="00890278">
              <w:rPr>
                <w:rFonts w:ascii="Calibri" w:eastAsia="Times New Roman" w:hAnsi="Calibri" w:cs="Calibri"/>
                <w:color w:val="000000"/>
                <w:sz w:val="18"/>
                <w:szCs w:val="18"/>
                <w:lang w:eastAsia="en-AU"/>
              </w:rPr>
              <w:t xml:space="preserve"> of America</w:t>
            </w:r>
            <w:r w:rsidR="0008545B">
              <w:rPr>
                <w:rFonts w:ascii="Calibri" w:eastAsia="Times New Roman" w:hAnsi="Calibri" w:cs="Calibri"/>
                <w:noProof/>
                <w:color w:val="000000"/>
                <w:sz w:val="18"/>
                <w:szCs w:val="18"/>
                <w:vertAlign w:val="superscript"/>
                <w:lang w:eastAsia="en-AU"/>
              </w:rPr>
              <w:t>30</w:t>
            </w:r>
          </w:p>
        </w:tc>
        <w:tc>
          <w:tcPr>
            <w:tcW w:w="3352" w:type="dxa"/>
            <w:tcBorders>
              <w:top w:val="nil"/>
              <w:left w:val="nil"/>
              <w:bottom w:val="single" w:sz="4" w:space="0" w:color="auto"/>
              <w:right w:val="single" w:sz="4" w:space="0" w:color="auto"/>
            </w:tcBorders>
            <w:shd w:val="clear" w:color="auto" w:fill="auto"/>
            <w:hideMark/>
          </w:tcPr>
          <w:p w14:paraId="4C27B121" w14:textId="3B4FE2FB"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 xml:space="preserve">To examine the effects of </w:t>
            </w:r>
            <w:r w:rsidR="009D6D33">
              <w:rPr>
                <w:rFonts w:ascii="Calibri" w:eastAsia="Times New Roman" w:hAnsi="Calibri" w:cs="Calibri"/>
                <w:color w:val="000000"/>
                <w:sz w:val="18"/>
                <w:szCs w:val="18"/>
                <w:lang w:eastAsia="en-AU"/>
              </w:rPr>
              <w:t>physical activity</w:t>
            </w:r>
            <w:r w:rsidRPr="00884E88">
              <w:rPr>
                <w:rFonts w:ascii="Calibri" w:eastAsia="Times New Roman" w:hAnsi="Calibri" w:cs="Calibri"/>
                <w:color w:val="000000"/>
                <w:sz w:val="18"/>
                <w:szCs w:val="18"/>
                <w:lang w:eastAsia="en-AU"/>
              </w:rPr>
              <w:t xml:space="preserve">, </w:t>
            </w:r>
            <w:r w:rsidR="009D6D33">
              <w:rPr>
                <w:rFonts w:ascii="Calibri" w:eastAsia="Times New Roman" w:hAnsi="Calibri" w:cs="Calibri"/>
                <w:color w:val="000000"/>
                <w:sz w:val="18"/>
                <w:szCs w:val="18"/>
                <w:lang w:eastAsia="en-AU"/>
              </w:rPr>
              <w:t>diet quality</w:t>
            </w:r>
            <w:r w:rsidRPr="00884E88">
              <w:rPr>
                <w:rFonts w:ascii="Calibri" w:eastAsia="Times New Roman" w:hAnsi="Calibri" w:cs="Calibri"/>
                <w:color w:val="000000"/>
                <w:sz w:val="18"/>
                <w:szCs w:val="18"/>
                <w:lang w:eastAsia="en-AU"/>
              </w:rPr>
              <w:t xml:space="preserve"> and stress on cardiometabolic risk factors among school </w:t>
            </w:r>
            <w:r w:rsidR="00C008FC" w:rsidRPr="00884E88">
              <w:rPr>
                <w:rFonts w:ascii="Calibri" w:eastAsia="Times New Roman" w:hAnsi="Calibri" w:cs="Calibri"/>
                <w:color w:val="000000"/>
                <w:sz w:val="18"/>
                <w:szCs w:val="18"/>
                <w:lang w:eastAsia="en-AU"/>
              </w:rPr>
              <w:t>employees and</w:t>
            </w:r>
            <w:r w:rsidRPr="00884E88">
              <w:rPr>
                <w:rFonts w:ascii="Calibri" w:eastAsia="Times New Roman" w:hAnsi="Calibri" w:cs="Calibri"/>
                <w:color w:val="000000"/>
                <w:sz w:val="18"/>
                <w:szCs w:val="18"/>
                <w:lang w:eastAsia="en-AU"/>
              </w:rPr>
              <w:t xml:space="preserve"> explore the interaction between stress and health </w:t>
            </w:r>
            <w:r w:rsidR="00681AB7" w:rsidRPr="00884E88">
              <w:rPr>
                <w:rFonts w:ascii="Calibri" w:eastAsia="Times New Roman" w:hAnsi="Calibri" w:cs="Calibri"/>
                <w:color w:val="000000"/>
                <w:sz w:val="18"/>
                <w:szCs w:val="18"/>
                <w:lang w:eastAsia="en-AU"/>
              </w:rPr>
              <w:t>behaviours</w:t>
            </w:r>
            <w:r w:rsidRPr="00884E88">
              <w:rPr>
                <w:rFonts w:ascii="Calibri" w:eastAsia="Times New Roman" w:hAnsi="Calibri" w:cs="Calibri"/>
                <w:color w:val="000000"/>
                <w:sz w:val="18"/>
                <w:szCs w:val="18"/>
                <w:lang w:eastAsia="en-AU"/>
              </w:rPr>
              <w:t xml:space="preserve">. </w:t>
            </w:r>
          </w:p>
        </w:tc>
        <w:tc>
          <w:tcPr>
            <w:tcW w:w="1436" w:type="dxa"/>
            <w:tcBorders>
              <w:top w:val="nil"/>
              <w:left w:val="nil"/>
              <w:bottom w:val="single" w:sz="4" w:space="0" w:color="auto"/>
              <w:right w:val="single" w:sz="4" w:space="0" w:color="auto"/>
            </w:tcBorders>
            <w:shd w:val="clear" w:color="auto" w:fill="auto"/>
            <w:hideMark/>
          </w:tcPr>
          <w:p w14:paraId="50A72834" w14:textId="77777777" w:rsidR="00636C43" w:rsidRDefault="00636C43"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escriptive</w:t>
            </w:r>
            <w:r w:rsidRPr="00BD298E">
              <w:rPr>
                <w:rFonts w:ascii="Calibri" w:eastAsia="Times New Roman" w:hAnsi="Calibri" w:cs="Calibri"/>
                <w:color w:val="000000"/>
                <w:sz w:val="18"/>
                <w:szCs w:val="18"/>
                <w:lang w:eastAsia="en-AU"/>
              </w:rPr>
              <w:t xml:space="preserve">, </w:t>
            </w:r>
          </w:p>
          <w:p w14:paraId="29C313CF" w14:textId="193F0A90"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C</w:t>
            </w:r>
            <w:r w:rsidR="004D7C45">
              <w:rPr>
                <w:rFonts w:ascii="Calibri" w:eastAsia="Times New Roman" w:hAnsi="Calibri" w:cs="Calibri"/>
                <w:color w:val="000000"/>
                <w:sz w:val="18"/>
                <w:szCs w:val="18"/>
                <w:lang w:eastAsia="en-AU"/>
              </w:rPr>
              <w:t>ross-sectional</w:t>
            </w:r>
            <w:r w:rsidR="00DA6C24">
              <w:rPr>
                <w:rFonts w:ascii="Calibri" w:eastAsia="Times New Roman" w:hAnsi="Calibri" w:cs="Calibri"/>
                <w:color w:val="000000"/>
                <w:sz w:val="18"/>
                <w:szCs w:val="18"/>
                <w:lang w:eastAsia="en-AU"/>
              </w:rPr>
              <w:t>.</w:t>
            </w:r>
            <w:r w:rsidRPr="00884E88">
              <w:rPr>
                <w:rFonts w:ascii="Calibri" w:eastAsia="Times New Roman" w:hAnsi="Calibri" w:cs="Calibri"/>
                <w:color w:val="000000"/>
                <w:sz w:val="18"/>
                <w:szCs w:val="18"/>
                <w:lang w:eastAsia="en-AU"/>
              </w:rPr>
              <w:t xml:space="preserve"> </w:t>
            </w:r>
            <w:r w:rsidRPr="00DA6C24">
              <w:rPr>
                <w:rFonts w:ascii="Calibri" w:eastAsia="Times New Roman" w:hAnsi="Calibri" w:cs="Calibri"/>
                <w:i/>
                <w:iCs/>
                <w:color w:val="000000"/>
                <w:sz w:val="18"/>
                <w:szCs w:val="18"/>
                <w:lang w:eastAsia="en-AU"/>
              </w:rPr>
              <w:t>Clinical, Questionnaire, Anthropometric</w:t>
            </w:r>
          </w:p>
        </w:tc>
        <w:tc>
          <w:tcPr>
            <w:tcW w:w="1805" w:type="dxa"/>
            <w:tcBorders>
              <w:top w:val="nil"/>
              <w:left w:val="nil"/>
              <w:bottom w:val="single" w:sz="4" w:space="0" w:color="auto"/>
              <w:right w:val="single" w:sz="4" w:space="0" w:color="auto"/>
            </w:tcBorders>
            <w:shd w:val="clear" w:color="auto" w:fill="auto"/>
            <w:hideMark/>
          </w:tcPr>
          <w:p w14:paraId="381950A0" w14:textId="43F9F064" w:rsidR="00D31BD0"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I</w:t>
            </w:r>
            <w:r w:rsidR="00D31BD0">
              <w:rPr>
                <w:rFonts w:ascii="Calibri" w:eastAsia="Times New Roman" w:hAnsi="Calibri" w:cs="Calibri"/>
                <w:color w:val="000000"/>
                <w:sz w:val="18"/>
                <w:szCs w:val="18"/>
                <w:lang w:eastAsia="en-AU"/>
              </w:rPr>
              <w:t>nservice</w:t>
            </w:r>
            <w:r w:rsidR="00E320D5">
              <w:rPr>
                <w:rFonts w:ascii="Calibri" w:eastAsia="Times New Roman" w:hAnsi="Calibri" w:cs="Calibri"/>
                <w:color w:val="000000"/>
                <w:sz w:val="18"/>
                <w:szCs w:val="18"/>
                <w:lang w:eastAsia="en-AU"/>
              </w:rPr>
              <w:t>*</w:t>
            </w:r>
            <w:r w:rsidRPr="00884E88">
              <w:rPr>
                <w:rFonts w:ascii="Calibri" w:eastAsia="Times New Roman" w:hAnsi="Calibri" w:cs="Calibri"/>
                <w:color w:val="000000"/>
                <w:sz w:val="18"/>
                <w:szCs w:val="18"/>
                <w:lang w:eastAsia="en-AU"/>
              </w:rPr>
              <w:t xml:space="preserve">, </w:t>
            </w:r>
          </w:p>
          <w:p w14:paraId="3BDBB75A" w14:textId="327267C7"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E</w:t>
            </w:r>
            <w:r w:rsidR="00D31BD0">
              <w:rPr>
                <w:rFonts w:ascii="Calibri" w:eastAsia="Times New Roman" w:hAnsi="Calibri" w:cs="Calibri"/>
                <w:color w:val="000000"/>
                <w:sz w:val="18"/>
                <w:szCs w:val="18"/>
                <w:lang w:eastAsia="en-AU"/>
              </w:rPr>
              <w:t>lementary</w:t>
            </w:r>
            <w:r w:rsidRPr="00884E88">
              <w:rPr>
                <w:rFonts w:ascii="Calibri" w:eastAsia="Times New Roman" w:hAnsi="Calibri" w:cs="Calibri"/>
                <w:color w:val="000000"/>
                <w:sz w:val="18"/>
                <w:szCs w:val="18"/>
                <w:lang w:eastAsia="en-AU"/>
              </w:rPr>
              <w:t xml:space="preserve">  </w:t>
            </w:r>
          </w:p>
        </w:tc>
        <w:tc>
          <w:tcPr>
            <w:tcW w:w="2552" w:type="dxa"/>
            <w:tcBorders>
              <w:top w:val="nil"/>
              <w:left w:val="nil"/>
              <w:bottom w:val="single" w:sz="4" w:space="0" w:color="auto"/>
              <w:right w:val="single" w:sz="4" w:space="0" w:color="auto"/>
            </w:tcBorders>
            <w:shd w:val="clear" w:color="auto" w:fill="auto"/>
            <w:hideMark/>
          </w:tcPr>
          <w:p w14:paraId="3C90D295" w14:textId="77777777" w:rsidR="00E12876" w:rsidRDefault="008A0C87"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B</w:t>
            </w:r>
            <w:r w:rsidR="00857371" w:rsidRPr="00E12876">
              <w:rPr>
                <w:rFonts w:ascii="Calibri" w:eastAsia="Times New Roman" w:hAnsi="Calibri" w:cs="Calibri"/>
                <w:color w:val="000000"/>
                <w:sz w:val="18"/>
                <w:szCs w:val="18"/>
                <w:lang w:eastAsia="en-AU"/>
              </w:rPr>
              <w:t>ody mass inde</w:t>
            </w:r>
            <w:r w:rsidR="00E12876">
              <w:rPr>
                <w:rFonts w:ascii="Calibri" w:eastAsia="Times New Roman" w:hAnsi="Calibri" w:cs="Calibri"/>
                <w:color w:val="000000"/>
                <w:sz w:val="18"/>
                <w:szCs w:val="18"/>
                <w:lang w:eastAsia="en-AU"/>
              </w:rPr>
              <w:t>x</w:t>
            </w:r>
          </w:p>
          <w:p w14:paraId="744D3457" w14:textId="50DDEA49" w:rsidR="00E12876" w:rsidRDefault="00884E88"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Diet</w:t>
            </w:r>
            <w:r w:rsidR="002114E9" w:rsidRPr="00E12876">
              <w:rPr>
                <w:rFonts w:ascii="Calibri" w:eastAsia="Times New Roman" w:hAnsi="Calibri" w:cs="Calibri"/>
                <w:color w:val="000000"/>
                <w:sz w:val="18"/>
                <w:szCs w:val="18"/>
                <w:lang w:eastAsia="en-AU"/>
              </w:rPr>
              <w:t>ary intake</w:t>
            </w:r>
            <w:r w:rsidR="00E12876">
              <w:rPr>
                <w:rFonts w:ascii="Calibri" w:eastAsia="Times New Roman" w:hAnsi="Calibri" w:cs="Calibri"/>
                <w:color w:val="000000"/>
                <w:sz w:val="18"/>
                <w:szCs w:val="18"/>
                <w:lang w:eastAsia="en-AU"/>
              </w:rPr>
              <w:t xml:space="preserve"> </w:t>
            </w:r>
          </w:p>
          <w:p w14:paraId="7715D8A6" w14:textId="5B415455" w:rsidR="00884E88" w:rsidRPr="00E12876" w:rsidRDefault="002114E9"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Dietary index</w:t>
            </w:r>
            <w:r w:rsidR="00A0071D" w:rsidRPr="00E12876">
              <w:rPr>
                <w:rFonts w:ascii="Calibri" w:eastAsia="Times New Roman" w:hAnsi="Calibri" w:cs="Calibri"/>
                <w:color w:val="000000"/>
                <w:sz w:val="18"/>
                <w:szCs w:val="18"/>
                <w:lang w:eastAsia="en-AU"/>
              </w:rPr>
              <w:t>(s)</w:t>
            </w:r>
            <w:r w:rsidRPr="00E12876">
              <w:rPr>
                <w:rFonts w:ascii="Calibri" w:eastAsia="Times New Roman" w:hAnsi="Calibri" w:cs="Calibri"/>
                <w:color w:val="000000"/>
                <w:sz w:val="18"/>
                <w:szCs w:val="18"/>
                <w:lang w:eastAsia="en-AU"/>
              </w:rPr>
              <w:t xml:space="preserve"> calculated</w:t>
            </w:r>
          </w:p>
        </w:tc>
        <w:tc>
          <w:tcPr>
            <w:tcW w:w="2409" w:type="dxa"/>
            <w:tcBorders>
              <w:top w:val="nil"/>
              <w:left w:val="nil"/>
              <w:bottom w:val="single" w:sz="4" w:space="0" w:color="auto"/>
              <w:right w:val="single" w:sz="4" w:space="0" w:color="auto"/>
            </w:tcBorders>
            <w:shd w:val="clear" w:color="auto" w:fill="auto"/>
            <w:hideMark/>
          </w:tcPr>
          <w:p w14:paraId="1C255A28" w14:textId="20979BE9" w:rsidR="00884E88" w:rsidRPr="00E12876" w:rsidRDefault="00884E88" w:rsidP="00216244">
            <w:pPr>
              <w:pStyle w:val="ListParagraph"/>
              <w:spacing w:after="0" w:line="276" w:lineRule="auto"/>
              <w:ind w:left="136" w:right="836"/>
              <w:rPr>
                <w:rFonts w:ascii="Calibri" w:eastAsia="Times New Roman" w:hAnsi="Calibri" w:cs="Calibri"/>
                <w:color w:val="000000"/>
                <w:sz w:val="18"/>
                <w:szCs w:val="18"/>
                <w:lang w:eastAsia="en-AU"/>
              </w:rPr>
            </w:pPr>
          </w:p>
        </w:tc>
        <w:tc>
          <w:tcPr>
            <w:tcW w:w="2410" w:type="dxa"/>
            <w:tcBorders>
              <w:top w:val="nil"/>
              <w:left w:val="nil"/>
              <w:bottom w:val="single" w:sz="4" w:space="0" w:color="auto"/>
              <w:right w:val="single" w:sz="4" w:space="0" w:color="auto"/>
            </w:tcBorders>
            <w:shd w:val="clear" w:color="auto" w:fill="auto"/>
            <w:hideMark/>
          </w:tcPr>
          <w:p w14:paraId="06A4950C" w14:textId="77777777" w:rsidR="00ED2814" w:rsidRDefault="00681AB7"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Physical</w:t>
            </w:r>
            <w:r w:rsidR="00F61D91" w:rsidRPr="00E12876">
              <w:rPr>
                <w:rFonts w:ascii="Calibri" w:eastAsia="Times New Roman" w:hAnsi="Calibri" w:cs="Calibri"/>
                <w:color w:val="000000"/>
                <w:sz w:val="18"/>
                <w:szCs w:val="18"/>
                <w:lang w:eastAsia="en-AU"/>
              </w:rPr>
              <w:t xml:space="preserve"> activity</w:t>
            </w:r>
          </w:p>
          <w:p w14:paraId="20783CA6" w14:textId="77777777" w:rsidR="00ED2814" w:rsidRDefault="00884E88"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Job strain score</w:t>
            </w:r>
          </w:p>
          <w:p w14:paraId="3CABE9FF" w14:textId="77777777" w:rsidR="00ED2814" w:rsidRDefault="00F61D91"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Perceived</w:t>
            </w:r>
            <w:r w:rsidR="00884E88" w:rsidRPr="00E12876">
              <w:rPr>
                <w:rFonts w:ascii="Calibri" w:eastAsia="Times New Roman" w:hAnsi="Calibri" w:cs="Calibri"/>
                <w:color w:val="000000"/>
                <w:sz w:val="18"/>
                <w:szCs w:val="18"/>
                <w:lang w:eastAsia="en-AU"/>
              </w:rPr>
              <w:t xml:space="preserve"> </w:t>
            </w:r>
            <w:r w:rsidR="00681AB7" w:rsidRPr="00E12876">
              <w:rPr>
                <w:rFonts w:ascii="Calibri" w:eastAsia="Times New Roman" w:hAnsi="Calibri" w:cs="Calibri"/>
                <w:color w:val="000000"/>
                <w:sz w:val="18"/>
                <w:szCs w:val="18"/>
                <w:lang w:eastAsia="en-AU"/>
              </w:rPr>
              <w:t>occupational stress</w:t>
            </w:r>
            <w:r w:rsidR="00884E88" w:rsidRPr="00E12876">
              <w:rPr>
                <w:rFonts w:ascii="Calibri" w:eastAsia="Times New Roman" w:hAnsi="Calibri" w:cs="Calibri"/>
                <w:color w:val="000000"/>
                <w:sz w:val="18"/>
                <w:szCs w:val="18"/>
                <w:lang w:eastAsia="en-AU"/>
              </w:rPr>
              <w:t xml:space="preserve"> (Psychological demands score and decision latitude score)</w:t>
            </w:r>
          </w:p>
          <w:p w14:paraId="144EF29D" w14:textId="77777777" w:rsidR="00ED2814" w:rsidRDefault="00884E88"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Sitting time in hours</w:t>
            </w:r>
          </w:p>
          <w:p w14:paraId="60008220" w14:textId="7D3FD157" w:rsidR="00884E88" w:rsidRPr="00E12876" w:rsidRDefault="00884E88"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Blood sample</w:t>
            </w:r>
          </w:p>
        </w:tc>
      </w:tr>
      <w:tr w:rsidR="00B17117" w:rsidRPr="00884E88" w14:paraId="586D70C4" w14:textId="77777777" w:rsidTr="0004179C">
        <w:trPr>
          <w:trHeight w:val="2200"/>
        </w:trPr>
        <w:tc>
          <w:tcPr>
            <w:tcW w:w="1482" w:type="dxa"/>
            <w:tcBorders>
              <w:top w:val="nil"/>
              <w:left w:val="single" w:sz="4" w:space="0" w:color="auto"/>
              <w:bottom w:val="single" w:sz="4" w:space="0" w:color="auto"/>
              <w:right w:val="single" w:sz="4" w:space="0" w:color="auto"/>
            </w:tcBorders>
            <w:shd w:val="clear" w:color="auto" w:fill="auto"/>
            <w:hideMark/>
          </w:tcPr>
          <w:p w14:paraId="5208D47D" w14:textId="4EA74495" w:rsidR="00D6462A" w:rsidRPr="0036763E"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lastRenderedPageBreak/>
              <w:t>Thaha et al, 2021, Indonesia</w:t>
            </w:r>
            <w:r w:rsidR="0008545B">
              <w:rPr>
                <w:rFonts w:ascii="Calibri" w:eastAsia="Times New Roman" w:hAnsi="Calibri" w:cs="Calibri"/>
                <w:noProof/>
                <w:color w:val="000000"/>
                <w:sz w:val="18"/>
                <w:szCs w:val="18"/>
                <w:vertAlign w:val="superscript"/>
                <w:lang w:eastAsia="en-AU"/>
              </w:rPr>
              <w:t>31</w:t>
            </w:r>
          </w:p>
        </w:tc>
        <w:tc>
          <w:tcPr>
            <w:tcW w:w="3352" w:type="dxa"/>
            <w:tcBorders>
              <w:top w:val="nil"/>
              <w:left w:val="nil"/>
              <w:bottom w:val="single" w:sz="4" w:space="0" w:color="auto"/>
              <w:right w:val="single" w:sz="4" w:space="0" w:color="auto"/>
            </w:tcBorders>
            <w:shd w:val="clear" w:color="auto" w:fill="auto"/>
            <w:hideMark/>
          </w:tcPr>
          <w:p w14:paraId="37CCB127" w14:textId="56B12DD6"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 xml:space="preserve">Aims to measure changes in autonomy in groups that have been given nutrition education by applying the </w:t>
            </w:r>
            <w:r w:rsidR="00AF05AB">
              <w:rPr>
                <w:rFonts w:ascii="Calibri" w:eastAsia="Times New Roman" w:hAnsi="Calibri" w:cs="Calibri"/>
                <w:color w:val="000000"/>
                <w:sz w:val="18"/>
                <w:szCs w:val="18"/>
                <w:lang w:eastAsia="en-AU"/>
              </w:rPr>
              <w:t>self-determination theory</w:t>
            </w:r>
            <w:r w:rsidRPr="00884E88">
              <w:rPr>
                <w:rFonts w:ascii="Calibri" w:eastAsia="Times New Roman" w:hAnsi="Calibri" w:cs="Calibri"/>
                <w:color w:val="000000"/>
                <w:sz w:val="18"/>
                <w:szCs w:val="18"/>
                <w:lang w:eastAsia="en-AU"/>
              </w:rPr>
              <w:t xml:space="preserve"> concept.</w:t>
            </w:r>
          </w:p>
        </w:tc>
        <w:tc>
          <w:tcPr>
            <w:tcW w:w="1436" w:type="dxa"/>
            <w:tcBorders>
              <w:top w:val="nil"/>
              <w:left w:val="nil"/>
              <w:bottom w:val="single" w:sz="4" w:space="0" w:color="auto"/>
              <w:right w:val="single" w:sz="4" w:space="0" w:color="auto"/>
            </w:tcBorders>
            <w:shd w:val="clear" w:color="auto" w:fill="auto"/>
            <w:hideMark/>
          </w:tcPr>
          <w:p w14:paraId="42B4F4AB" w14:textId="60E1525B"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I</w:t>
            </w:r>
            <w:r w:rsidR="004D7C45">
              <w:rPr>
                <w:rFonts w:ascii="Calibri" w:eastAsia="Times New Roman" w:hAnsi="Calibri" w:cs="Calibri"/>
                <w:color w:val="000000"/>
                <w:sz w:val="18"/>
                <w:szCs w:val="18"/>
                <w:lang w:eastAsia="en-AU"/>
              </w:rPr>
              <w:t>ntervention</w:t>
            </w:r>
            <w:r w:rsidRPr="00884E88">
              <w:rPr>
                <w:rFonts w:ascii="Calibri" w:eastAsia="Times New Roman" w:hAnsi="Calibri" w:cs="Calibri"/>
                <w:color w:val="000000"/>
                <w:sz w:val="18"/>
                <w:szCs w:val="18"/>
                <w:lang w:eastAsia="en-AU"/>
              </w:rPr>
              <w:t>, P</w:t>
            </w:r>
            <w:r w:rsidR="004D7C45">
              <w:rPr>
                <w:rFonts w:ascii="Calibri" w:eastAsia="Times New Roman" w:hAnsi="Calibri" w:cs="Calibri"/>
                <w:color w:val="000000"/>
                <w:sz w:val="18"/>
                <w:szCs w:val="18"/>
                <w:lang w:eastAsia="en-AU"/>
              </w:rPr>
              <w:t>re-post</w:t>
            </w:r>
            <w:r w:rsidR="00DA6C24">
              <w:rPr>
                <w:rFonts w:ascii="Calibri" w:eastAsia="Times New Roman" w:hAnsi="Calibri" w:cs="Calibri"/>
                <w:color w:val="000000"/>
                <w:sz w:val="18"/>
                <w:szCs w:val="18"/>
                <w:lang w:eastAsia="en-AU"/>
              </w:rPr>
              <w:t>.</w:t>
            </w:r>
            <w:r w:rsidRPr="00884E88">
              <w:rPr>
                <w:rFonts w:ascii="Calibri" w:eastAsia="Times New Roman" w:hAnsi="Calibri" w:cs="Calibri"/>
                <w:color w:val="000000"/>
                <w:sz w:val="18"/>
                <w:szCs w:val="18"/>
                <w:lang w:eastAsia="en-AU"/>
              </w:rPr>
              <w:t xml:space="preserve"> </w:t>
            </w:r>
            <w:r w:rsidRPr="00DA6C24">
              <w:rPr>
                <w:rFonts w:ascii="Calibri" w:eastAsia="Times New Roman" w:hAnsi="Calibri" w:cs="Calibri"/>
                <w:i/>
                <w:iCs/>
                <w:color w:val="000000"/>
                <w:sz w:val="18"/>
                <w:szCs w:val="18"/>
                <w:lang w:eastAsia="en-AU"/>
              </w:rPr>
              <w:t>Questionnaire</w:t>
            </w:r>
          </w:p>
        </w:tc>
        <w:tc>
          <w:tcPr>
            <w:tcW w:w="1805" w:type="dxa"/>
            <w:tcBorders>
              <w:top w:val="nil"/>
              <w:left w:val="nil"/>
              <w:bottom w:val="single" w:sz="4" w:space="0" w:color="auto"/>
              <w:right w:val="single" w:sz="4" w:space="0" w:color="auto"/>
            </w:tcBorders>
            <w:shd w:val="clear" w:color="auto" w:fill="auto"/>
            <w:hideMark/>
          </w:tcPr>
          <w:p w14:paraId="0B97AE0E" w14:textId="77777777" w:rsidR="00D31BD0"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I</w:t>
            </w:r>
            <w:r w:rsidR="00D31BD0">
              <w:rPr>
                <w:rFonts w:ascii="Calibri" w:eastAsia="Times New Roman" w:hAnsi="Calibri" w:cs="Calibri"/>
                <w:color w:val="000000"/>
                <w:sz w:val="18"/>
                <w:szCs w:val="18"/>
                <w:lang w:eastAsia="en-AU"/>
              </w:rPr>
              <w:t>nservice</w:t>
            </w:r>
            <w:r w:rsidRPr="00884E88">
              <w:rPr>
                <w:rFonts w:ascii="Calibri" w:eastAsia="Times New Roman" w:hAnsi="Calibri" w:cs="Calibri"/>
                <w:color w:val="000000"/>
                <w:sz w:val="18"/>
                <w:szCs w:val="18"/>
                <w:lang w:eastAsia="en-AU"/>
              </w:rPr>
              <w:t xml:space="preserve">, </w:t>
            </w:r>
          </w:p>
          <w:p w14:paraId="331B133F" w14:textId="09A2DCA0"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 xml:space="preserve">Senior </w:t>
            </w:r>
            <w:r w:rsidR="00D31BD0">
              <w:rPr>
                <w:rFonts w:ascii="Calibri" w:eastAsia="Times New Roman" w:hAnsi="Calibri" w:cs="Calibri"/>
                <w:color w:val="000000"/>
                <w:sz w:val="18"/>
                <w:szCs w:val="18"/>
                <w:lang w:eastAsia="en-AU"/>
              </w:rPr>
              <w:t>s</w:t>
            </w:r>
            <w:r w:rsidRPr="00884E88">
              <w:rPr>
                <w:rFonts w:ascii="Calibri" w:eastAsia="Times New Roman" w:hAnsi="Calibri" w:cs="Calibri"/>
                <w:color w:val="000000"/>
                <w:sz w:val="18"/>
                <w:szCs w:val="18"/>
                <w:lang w:eastAsia="en-AU"/>
              </w:rPr>
              <w:t>chool</w:t>
            </w:r>
          </w:p>
        </w:tc>
        <w:tc>
          <w:tcPr>
            <w:tcW w:w="2552" w:type="dxa"/>
            <w:tcBorders>
              <w:top w:val="nil"/>
              <w:left w:val="nil"/>
              <w:bottom w:val="single" w:sz="4" w:space="0" w:color="auto"/>
              <w:right w:val="single" w:sz="4" w:space="0" w:color="auto"/>
            </w:tcBorders>
            <w:shd w:val="clear" w:color="auto" w:fill="auto"/>
            <w:hideMark/>
          </w:tcPr>
          <w:p w14:paraId="30BE2A89" w14:textId="660663E7" w:rsidR="00884E88" w:rsidRPr="00E12876" w:rsidRDefault="00BC6721"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Self-regulation of diet</w:t>
            </w:r>
          </w:p>
        </w:tc>
        <w:tc>
          <w:tcPr>
            <w:tcW w:w="2409" w:type="dxa"/>
            <w:tcBorders>
              <w:top w:val="nil"/>
              <w:left w:val="nil"/>
              <w:bottom w:val="single" w:sz="4" w:space="0" w:color="auto"/>
              <w:right w:val="single" w:sz="4" w:space="0" w:color="auto"/>
            </w:tcBorders>
            <w:shd w:val="clear" w:color="auto" w:fill="auto"/>
            <w:hideMark/>
          </w:tcPr>
          <w:p w14:paraId="0A728AA9" w14:textId="3EE7AB5D" w:rsidR="00884E88" w:rsidRPr="00E12876" w:rsidRDefault="00884E88" w:rsidP="00216244">
            <w:pPr>
              <w:pStyle w:val="ListParagraph"/>
              <w:spacing w:after="0" w:line="276" w:lineRule="auto"/>
              <w:ind w:left="136" w:right="836"/>
              <w:rPr>
                <w:rFonts w:ascii="Calibri" w:eastAsia="Times New Roman" w:hAnsi="Calibri" w:cs="Calibri"/>
                <w:color w:val="000000"/>
                <w:sz w:val="18"/>
                <w:szCs w:val="18"/>
                <w:lang w:eastAsia="en-AU"/>
              </w:rPr>
            </w:pPr>
          </w:p>
        </w:tc>
        <w:tc>
          <w:tcPr>
            <w:tcW w:w="2410" w:type="dxa"/>
            <w:tcBorders>
              <w:top w:val="nil"/>
              <w:left w:val="nil"/>
              <w:bottom w:val="single" w:sz="4" w:space="0" w:color="auto"/>
              <w:right w:val="single" w:sz="4" w:space="0" w:color="auto"/>
            </w:tcBorders>
            <w:shd w:val="clear" w:color="auto" w:fill="auto"/>
            <w:hideMark/>
          </w:tcPr>
          <w:p w14:paraId="673E3468" w14:textId="5145F666" w:rsidR="00884E88" w:rsidRPr="00ED2814" w:rsidRDefault="00884E88" w:rsidP="00216244">
            <w:pPr>
              <w:spacing w:after="0" w:line="276" w:lineRule="auto"/>
              <w:rPr>
                <w:rFonts w:ascii="Calibri" w:eastAsia="Times New Roman" w:hAnsi="Calibri" w:cs="Calibri"/>
                <w:color w:val="000000"/>
                <w:sz w:val="18"/>
                <w:szCs w:val="18"/>
                <w:lang w:eastAsia="en-AU"/>
              </w:rPr>
            </w:pPr>
          </w:p>
        </w:tc>
      </w:tr>
      <w:tr w:rsidR="00B17117" w:rsidRPr="00884E88" w14:paraId="32973897" w14:textId="77777777" w:rsidTr="0004179C">
        <w:trPr>
          <w:trHeight w:val="1500"/>
        </w:trPr>
        <w:tc>
          <w:tcPr>
            <w:tcW w:w="1482" w:type="dxa"/>
            <w:tcBorders>
              <w:top w:val="nil"/>
              <w:left w:val="single" w:sz="4" w:space="0" w:color="auto"/>
              <w:bottom w:val="single" w:sz="4" w:space="0" w:color="auto"/>
              <w:right w:val="single" w:sz="4" w:space="0" w:color="auto"/>
            </w:tcBorders>
            <w:shd w:val="clear" w:color="auto" w:fill="auto"/>
            <w:hideMark/>
          </w:tcPr>
          <w:p w14:paraId="798BFA1F" w14:textId="62A11FC2" w:rsidR="00D6462A" w:rsidRPr="0036763E"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Vio 2018, Chile</w:t>
            </w:r>
            <w:r w:rsidR="0008545B">
              <w:rPr>
                <w:rFonts w:ascii="Calibri" w:eastAsia="Times New Roman" w:hAnsi="Calibri" w:cs="Calibri"/>
                <w:noProof/>
                <w:color w:val="000000"/>
                <w:sz w:val="18"/>
                <w:szCs w:val="18"/>
                <w:vertAlign w:val="superscript"/>
                <w:lang w:eastAsia="en-AU"/>
              </w:rPr>
              <w:t>32</w:t>
            </w:r>
          </w:p>
        </w:tc>
        <w:tc>
          <w:tcPr>
            <w:tcW w:w="3352" w:type="dxa"/>
            <w:tcBorders>
              <w:top w:val="nil"/>
              <w:left w:val="nil"/>
              <w:bottom w:val="single" w:sz="4" w:space="0" w:color="auto"/>
              <w:right w:val="single" w:sz="4" w:space="0" w:color="auto"/>
            </w:tcBorders>
            <w:shd w:val="clear" w:color="auto" w:fill="auto"/>
            <w:hideMark/>
          </w:tcPr>
          <w:p w14:paraId="0A077F2F" w14:textId="1B90504A"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Through focus groups, we explored 22 third- to fifth-grade teachers' perceptions about their eating habits, including barriers and facilitators to healthy eating. It also explored teachers' thoughts about how to teach students healthy eating habits</w:t>
            </w:r>
            <w:r w:rsidR="0077154D">
              <w:rPr>
                <w:rFonts w:ascii="Calibri" w:eastAsia="Times New Roman" w:hAnsi="Calibri" w:cs="Calibri"/>
                <w:color w:val="000000"/>
                <w:sz w:val="18"/>
                <w:szCs w:val="18"/>
                <w:lang w:eastAsia="en-AU"/>
              </w:rPr>
              <w:t>.</w:t>
            </w:r>
          </w:p>
        </w:tc>
        <w:tc>
          <w:tcPr>
            <w:tcW w:w="1436" w:type="dxa"/>
            <w:tcBorders>
              <w:top w:val="nil"/>
              <w:left w:val="nil"/>
              <w:bottom w:val="single" w:sz="4" w:space="0" w:color="auto"/>
              <w:right w:val="single" w:sz="4" w:space="0" w:color="auto"/>
            </w:tcBorders>
            <w:shd w:val="clear" w:color="auto" w:fill="auto"/>
            <w:hideMark/>
          </w:tcPr>
          <w:p w14:paraId="192C1699" w14:textId="77777777" w:rsidR="00636C43" w:rsidRDefault="00636C43"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escriptive</w:t>
            </w:r>
            <w:r w:rsidRPr="00BD298E">
              <w:rPr>
                <w:rFonts w:ascii="Calibri" w:eastAsia="Times New Roman" w:hAnsi="Calibri" w:cs="Calibri"/>
                <w:color w:val="000000"/>
                <w:sz w:val="18"/>
                <w:szCs w:val="18"/>
                <w:lang w:eastAsia="en-AU"/>
              </w:rPr>
              <w:t xml:space="preserve">, </w:t>
            </w:r>
          </w:p>
          <w:p w14:paraId="5CA6F4BB" w14:textId="7A451BC0"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Qualitative</w:t>
            </w:r>
            <w:r w:rsidR="00DA6C24">
              <w:rPr>
                <w:rFonts w:ascii="Calibri" w:eastAsia="Times New Roman" w:hAnsi="Calibri" w:cs="Calibri"/>
                <w:color w:val="000000"/>
                <w:sz w:val="18"/>
                <w:szCs w:val="18"/>
                <w:lang w:eastAsia="en-AU"/>
              </w:rPr>
              <w:t>.</w:t>
            </w:r>
            <w:r w:rsidRPr="00884E88">
              <w:rPr>
                <w:rFonts w:ascii="Calibri" w:eastAsia="Times New Roman" w:hAnsi="Calibri" w:cs="Calibri"/>
                <w:color w:val="000000"/>
                <w:sz w:val="18"/>
                <w:szCs w:val="18"/>
                <w:lang w:eastAsia="en-AU"/>
              </w:rPr>
              <w:t xml:space="preserve"> </w:t>
            </w:r>
            <w:r w:rsidRPr="00DA6C24">
              <w:rPr>
                <w:rFonts w:ascii="Calibri" w:eastAsia="Times New Roman" w:hAnsi="Calibri" w:cs="Calibri"/>
                <w:i/>
                <w:iCs/>
                <w:color w:val="000000"/>
                <w:sz w:val="18"/>
                <w:szCs w:val="18"/>
                <w:lang w:eastAsia="en-AU"/>
              </w:rPr>
              <w:t>Focus Groups</w:t>
            </w:r>
            <w:r w:rsidRPr="00884E88">
              <w:rPr>
                <w:rFonts w:ascii="Calibri" w:eastAsia="Times New Roman" w:hAnsi="Calibri" w:cs="Calibri"/>
                <w:color w:val="000000"/>
                <w:sz w:val="18"/>
                <w:szCs w:val="18"/>
                <w:lang w:eastAsia="en-AU"/>
              </w:rPr>
              <w:t xml:space="preserve"> </w:t>
            </w:r>
          </w:p>
        </w:tc>
        <w:tc>
          <w:tcPr>
            <w:tcW w:w="1805" w:type="dxa"/>
            <w:tcBorders>
              <w:top w:val="nil"/>
              <w:left w:val="nil"/>
              <w:bottom w:val="single" w:sz="4" w:space="0" w:color="auto"/>
              <w:right w:val="single" w:sz="4" w:space="0" w:color="auto"/>
            </w:tcBorders>
            <w:shd w:val="clear" w:color="auto" w:fill="auto"/>
            <w:hideMark/>
          </w:tcPr>
          <w:p w14:paraId="00F683E7" w14:textId="77777777" w:rsidR="00D31BD0"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I</w:t>
            </w:r>
            <w:r w:rsidR="00D31BD0">
              <w:rPr>
                <w:rFonts w:ascii="Calibri" w:eastAsia="Times New Roman" w:hAnsi="Calibri" w:cs="Calibri"/>
                <w:color w:val="000000"/>
                <w:sz w:val="18"/>
                <w:szCs w:val="18"/>
                <w:lang w:eastAsia="en-AU"/>
              </w:rPr>
              <w:t>nservice</w:t>
            </w:r>
            <w:r w:rsidRPr="00884E88">
              <w:rPr>
                <w:rFonts w:ascii="Calibri" w:eastAsia="Times New Roman" w:hAnsi="Calibri" w:cs="Calibri"/>
                <w:color w:val="000000"/>
                <w:sz w:val="18"/>
                <w:szCs w:val="18"/>
                <w:lang w:eastAsia="en-AU"/>
              </w:rPr>
              <w:t xml:space="preserve">, </w:t>
            </w:r>
          </w:p>
          <w:p w14:paraId="0C078ECA" w14:textId="433F9F9E"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P</w:t>
            </w:r>
            <w:r w:rsidR="00D31BD0">
              <w:rPr>
                <w:rFonts w:ascii="Calibri" w:eastAsia="Times New Roman" w:hAnsi="Calibri" w:cs="Calibri"/>
                <w:color w:val="000000"/>
                <w:sz w:val="18"/>
                <w:szCs w:val="18"/>
                <w:lang w:eastAsia="en-AU"/>
              </w:rPr>
              <w:t>rimary</w:t>
            </w:r>
          </w:p>
        </w:tc>
        <w:tc>
          <w:tcPr>
            <w:tcW w:w="2552" w:type="dxa"/>
            <w:tcBorders>
              <w:top w:val="nil"/>
              <w:left w:val="nil"/>
              <w:bottom w:val="single" w:sz="4" w:space="0" w:color="auto"/>
              <w:right w:val="single" w:sz="4" w:space="0" w:color="auto"/>
            </w:tcBorders>
            <w:shd w:val="clear" w:color="auto" w:fill="auto"/>
            <w:hideMark/>
          </w:tcPr>
          <w:p w14:paraId="62D6A619" w14:textId="77777777" w:rsidR="00E12876" w:rsidRDefault="00E16AEE"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Teachers’ e</w:t>
            </w:r>
            <w:r w:rsidR="00884E88" w:rsidRPr="00E12876">
              <w:rPr>
                <w:rFonts w:ascii="Calibri" w:eastAsia="Times New Roman" w:hAnsi="Calibri" w:cs="Calibri"/>
                <w:color w:val="000000"/>
                <w:sz w:val="18"/>
                <w:szCs w:val="18"/>
                <w:lang w:eastAsia="en-AU"/>
              </w:rPr>
              <w:t>ating habits</w:t>
            </w:r>
          </w:p>
          <w:p w14:paraId="18FDA198" w14:textId="5AB4BD7F" w:rsidR="00884E88" w:rsidRPr="00E12876" w:rsidRDefault="00884E88"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Culinary habits</w:t>
            </w:r>
          </w:p>
        </w:tc>
        <w:tc>
          <w:tcPr>
            <w:tcW w:w="2409" w:type="dxa"/>
            <w:tcBorders>
              <w:top w:val="nil"/>
              <w:left w:val="nil"/>
              <w:bottom w:val="single" w:sz="4" w:space="0" w:color="auto"/>
              <w:right w:val="single" w:sz="4" w:space="0" w:color="auto"/>
            </w:tcBorders>
            <w:shd w:val="clear" w:color="auto" w:fill="auto"/>
            <w:hideMark/>
          </w:tcPr>
          <w:p w14:paraId="552CFF43" w14:textId="08CBC6B3" w:rsidR="00884E88" w:rsidRPr="00B17117" w:rsidRDefault="00884E88" w:rsidP="00216244">
            <w:pPr>
              <w:spacing w:after="0" w:line="276" w:lineRule="auto"/>
              <w:ind w:right="836"/>
              <w:rPr>
                <w:rFonts w:ascii="Calibri" w:eastAsia="Times New Roman" w:hAnsi="Calibri" w:cs="Calibri"/>
                <w:color w:val="000000"/>
                <w:sz w:val="18"/>
                <w:szCs w:val="18"/>
                <w:lang w:eastAsia="en-AU"/>
              </w:rPr>
            </w:pPr>
          </w:p>
        </w:tc>
        <w:tc>
          <w:tcPr>
            <w:tcW w:w="2410" w:type="dxa"/>
            <w:tcBorders>
              <w:top w:val="nil"/>
              <w:left w:val="nil"/>
              <w:bottom w:val="single" w:sz="4" w:space="0" w:color="auto"/>
              <w:right w:val="single" w:sz="4" w:space="0" w:color="auto"/>
            </w:tcBorders>
            <w:shd w:val="clear" w:color="auto" w:fill="auto"/>
            <w:hideMark/>
          </w:tcPr>
          <w:p w14:paraId="3A498C46" w14:textId="3F950073" w:rsidR="00884E88" w:rsidRPr="00E12876" w:rsidRDefault="00C10DEE"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 xml:space="preserve">Information and Communication Technologies </w:t>
            </w:r>
            <w:r w:rsidR="00B2496B" w:rsidRPr="00E12876">
              <w:rPr>
                <w:rFonts w:ascii="Calibri" w:eastAsia="Times New Roman" w:hAnsi="Calibri" w:cs="Calibri"/>
                <w:color w:val="000000"/>
                <w:sz w:val="18"/>
                <w:szCs w:val="18"/>
                <w:lang w:eastAsia="en-AU"/>
              </w:rPr>
              <w:t>and participative activities</w:t>
            </w:r>
          </w:p>
        </w:tc>
      </w:tr>
      <w:tr w:rsidR="00B17117" w:rsidRPr="00884E88" w14:paraId="4224F677" w14:textId="77777777" w:rsidTr="0004179C">
        <w:trPr>
          <w:trHeight w:val="1290"/>
        </w:trPr>
        <w:tc>
          <w:tcPr>
            <w:tcW w:w="1482" w:type="dxa"/>
            <w:tcBorders>
              <w:top w:val="nil"/>
              <w:left w:val="single" w:sz="4" w:space="0" w:color="auto"/>
              <w:bottom w:val="single" w:sz="4" w:space="0" w:color="auto"/>
              <w:right w:val="single" w:sz="4" w:space="0" w:color="auto"/>
            </w:tcBorders>
            <w:shd w:val="clear" w:color="auto" w:fill="auto"/>
            <w:hideMark/>
          </w:tcPr>
          <w:p w14:paraId="6E62C68E" w14:textId="4A8F3BB8" w:rsidR="00D6462A" w:rsidRPr="0036763E"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Wang 2016, China</w:t>
            </w:r>
            <w:r w:rsidR="0008545B">
              <w:rPr>
                <w:rFonts w:ascii="Calibri" w:eastAsia="Times New Roman" w:hAnsi="Calibri" w:cs="Calibri"/>
                <w:noProof/>
                <w:color w:val="000000"/>
                <w:sz w:val="18"/>
                <w:szCs w:val="18"/>
                <w:vertAlign w:val="superscript"/>
                <w:lang w:eastAsia="en-AU"/>
              </w:rPr>
              <w:t>33</w:t>
            </w:r>
          </w:p>
        </w:tc>
        <w:tc>
          <w:tcPr>
            <w:tcW w:w="3352" w:type="dxa"/>
            <w:tcBorders>
              <w:top w:val="nil"/>
              <w:left w:val="nil"/>
              <w:bottom w:val="single" w:sz="4" w:space="0" w:color="auto"/>
              <w:right w:val="single" w:sz="4" w:space="0" w:color="auto"/>
            </w:tcBorders>
            <w:shd w:val="clear" w:color="auto" w:fill="auto"/>
            <w:hideMark/>
          </w:tcPr>
          <w:p w14:paraId="5E681D49" w14:textId="0A64DE7C"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 xml:space="preserve">To examine the effectiveness of a holistic school-based nutrition programme using the health-promoting school approach, on teachers' knowledge, </w:t>
            </w:r>
            <w:r w:rsidR="00C008FC" w:rsidRPr="00884E88">
              <w:rPr>
                <w:rFonts w:ascii="Calibri" w:eastAsia="Times New Roman" w:hAnsi="Calibri" w:cs="Calibri"/>
                <w:color w:val="000000"/>
                <w:sz w:val="18"/>
                <w:szCs w:val="18"/>
                <w:lang w:eastAsia="en-AU"/>
              </w:rPr>
              <w:t>attitudes,</w:t>
            </w:r>
            <w:r w:rsidRPr="00884E88">
              <w:rPr>
                <w:rFonts w:ascii="Calibri" w:eastAsia="Times New Roman" w:hAnsi="Calibri" w:cs="Calibri"/>
                <w:color w:val="000000"/>
                <w:sz w:val="18"/>
                <w:szCs w:val="18"/>
                <w:lang w:eastAsia="en-AU"/>
              </w:rPr>
              <w:t xml:space="preserve"> and behaviour in relation to nutrition in rural China</w:t>
            </w:r>
            <w:r w:rsidR="0077154D">
              <w:rPr>
                <w:rFonts w:ascii="Calibri" w:eastAsia="Times New Roman" w:hAnsi="Calibri" w:cs="Calibri"/>
                <w:color w:val="000000"/>
                <w:sz w:val="18"/>
                <w:szCs w:val="18"/>
                <w:lang w:eastAsia="en-AU"/>
              </w:rPr>
              <w:t>.</w:t>
            </w:r>
          </w:p>
        </w:tc>
        <w:tc>
          <w:tcPr>
            <w:tcW w:w="1436" w:type="dxa"/>
            <w:tcBorders>
              <w:top w:val="nil"/>
              <w:left w:val="nil"/>
              <w:bottom w:val="single" w:sz="4" w:space="0" w:color="auto"/>
              <w:right w:val="single" w:sz="4" w:space="0" w:color="auto"/>
            </w:tcBorders>
            <w:shd w:val="clear" w:color="auto" w:fill="auto"/>
            <w:hideMark/>
          </w:tcPr>
          <w:p w14:paraId="5B386258" w14:textId="555A5725" w:rsidR="00884E88" w:rsidRPr="00884E88" w:rsidRDefault="004D7C45"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ntervention</w:t>
            </w:r>
            <w:r w:rsidR="00884E88" w:rsidRPr="00884E88">
              <w:rPr>
                <w:rFonts w:ascii="Calibri" w:eastAsia="Times New Roman" w:hAnsi="Calibri" w:cs="Calibri"/>
                <w:color w:val="000000"/>
                <w:sz w:val="18"/>
                <w:szCs w:val="18"/>
                <w:lang w:eastAsia="en-AU"/>
              </w:rPr>
              <w:t>, Cluster-randomised intervention trial</w:t>
            </w:r>
            <w:r w:rsidR="00DA6C24">
              <w:rPr>
                <w:rFonts w:ascii="Calibri" w:eastAsia="Times New Roman" w:hAnsi="Calibri" w:cs="Calibri"/>
                <w:color w:val="000000"/>
                <w:sz w:val="18"/>
                <w:szCs w:val="18"/>
                <w:lang w:eastAsia="en-AU"/>
              </w:rPr>
              <w:t>.</w:t>
            </w:r>
            <w:r>
              <w:rPr>
                <w:rFonts w:ascii="Calibri" w:eastAsia="Times New Roman" w:hAnsi="Calibri" w:cs="Calibri"/>
                <w:color w:val="000000"/>
                <w:sz w:val="18"/>
                <w:szCs w:val="18"/>
                <w:lang w:eastAsia="en-AU"/>
              </w:rPr>
              <w:t xml:space="preserve"> </w:t>
            </w:r>
            <w:r w:rsidR="00884E88" w:rsidRPr="00DA6C24">
              <w:rPr>
                <w:rFonts w:ascii="Calibri" w:eastAsia="Times New Roman" w:hAnsi="Calibri" w:cs="Calibri"/>
                <w:i/>
                <w:iCs/>
                <w:color w:val="000000"/>
                <w:sz w:val="18"/>
                <w:szCs w:val="18"/>
                <w:lang w:eastAsia="en-AU"/>
              </w:rPr>
              <w:t>Questionnaire</w:t>
            </w:r>
          </w:p>
        </w:tc>
        <w:tc>
          <w:tcPr>
            <w:tcW w:w="1805" w:type="dxa"/>
            <w:tcBorders>
              <w:top w:val="nil"/>
              <w:left w:val="nil"/>
              <w:bottom w:val="single" w:sz="4" w:space="0" w:color="auto"/>
              <w:right w:val="single" w:sz="4" w:space="0" w:color="auto"/>
            </w:tcBorders>
            <w:shd w:val="clear" w:color="auto" w:fill="auto"/>
            <w:hideMark/>
          </w:tcPr>
          <w:p w14:paraId="38770E05" w14:textId="77777777" w:rsidR="00D31BD0"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I</w:t>
            </w:r>
            <w:r w:rsidR="00D31BD0">
              <w:rPr>
                <w:rFonts w:ascii="Calibri" w:eastAsia="Times New Roman" w:hAnsi="Calibri" w:cs="Calibri"/>
                <w:color w:val="000000"/>
                <w:sz w:val="18"/>
                <w:szCs w:val="18"/>
                <w:lang w:eastAsia="en-AU"/>
              </w:rPr>
              <w:t>nservice</w:t>
            </w:r>
            <w:r w:rsidRPr="00884E88">
              <w:rPr>
                <w:rFonts w:ascii="Calibri" w:eastAsia="Times New Roman" w:hAnsi="Calibri" w:cs="Calibri"/>
                <w:color w:val="000000"/>
                <w:sz w:val="18"/>
                <w:szCs w:val="18"/>
                <w:lang w:eastAsia="en-AU"/>
              </w:rPr>
              <w:t xml:space="preserve">, </w:t>
            </w:r>
          </w:p>
          <w:p w14:paraId="1D21A83B" w14:textId="698121B7"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M</w:t>
            </w:r>
            <w:r w:rsidR="00D31BD0">
              <w:rPr>
                <w:rFonts w:ascii="Calibri" w:eastAsia="Times New Roman" w:hAnsi="Calibri" w:cs="Calibri"/>
                <w:color w:val="000000"/>
                <w:sz w:val="18"/>
                <w:szCs w:val="18"/>
                <w:lang w:eastAsia="en-AU"/>
              </w:rPr>
              <w:t>iddle school</w:t>
            </w:r>
          </w:p>
        </w:tc>
        <w:tc>
          <w:tcPr>
            <w:tcW w:w="2552" w:type="dxa"/>
            <w:tcBorders>
              <w:top w:val="nil"/>
              <w:left w:val="nil"/>
              <w:bottom w:val="single" w:sz="4" w:space="0" w:color="auto"/>
              <w:right w:val="single" w:sz="4" w:space="0" w:color="auto"/>
            </w:tcBorders>
            <w:shd w:val="clear" w:color="auto" w:fill="auto"/>
            <w:hideMark/>
          </w:tcPr>
          <w:p w14:paraId="775526E0" w14:textId="34B5FEC9" w:rsidR="00E12876" w:rsidRDefault="00884E88"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Diet</w:t>
            </w:r>
            <w:r w:rsidR="00A0071D" w:rsidRPr="00E12876">
              <w:rPr>
                <w:rFonts w:ascii="Calibri" w:eastAsia="Times New Roman" w:hAnsi="Calibri" w:cs="Calibri"/>
                <w:color w:val="000000"/>
                <w:sz w:val="18"/>
                <w:szCs w:val="18"/>
                <w:lang w:eastAsia="en-AU"/>
              </w:rPr>
              <w:t>ary intake</w:t>
            </w:r>
          </w:p>
          <w:p w14:paraId="3AE5D72E" w14:textId="77777777" w:rsidR="00E12876" w:rsidRDefault="00884E88"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N</w:t>
            </w:r>
            <w:r w:rsidR="00857371" w:rsidRPr="00E12876">
              <w:rPr>
                <w:rFonts w:ascii="Calibri" w:eastAsia="Times New Roman" w:hAnsi="Calibri" w:cs="Calibri"/>
                <w:color w:val="000000"/>
                <w:sz w:val="18"/>
                <w:szCs w:val="18"/>
                <w:lang w:eastAsia="en-AU"/>
              </w:rPr>
              <w:t>utrition knowledge</w:t>
            </w:r>
          </w:p>
          <w:p w14:paraId="2F3FA63E" w14:textId="54B18FC8" w:rsidR="00884E88" w:rsidRPr="00E12876" w:rsidRDefault="00884E88"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Nutrition attitudes</w:t>
            </w:r>
          </w:p>
        </w:tc>
        <w:tc>
          <w:tcPr>
            <w:tcW w:w="2409" w:type="dxa"/>
            <w:tcBorders>
              <w:top w:val="nil"/>
              <w:left w:val="nil"/>
              <w:bottom w:val="single" w:sz="4" w:space="0" w:color="auto"/>
              <w:right w:val="single" w:sz="4" w:space="0" w:color="auto"/>
            </w:tcBorders>
            <w:shd w:val="clear" w:color="auto" w:fill="auto"/>
            <w:hideMark/>
          </w:tcPr>
          <w:p w14:paraId="37D964F3" w14:textId="411CD07E" w:rsidR="00884E88" w:rsidRPr="00E12876" w:rsidRDefault="00884E88" w:rsidP="00216244">
            <w:pPr>
              <w:pStyle w:val="ListParagraph"/>
              <w:spacing w:after="0" w:line="276" w:lineRule="auto"/>
              <w:ind w:left="136" w:right="836"/>
              <w:rPr>
                <w:rFonts w:ascii="Calibri" w:eastAsia="Times New Roman" w:hAnsi="Calibri" w:cs="Calibri"/>
                <w:color w:val="000000"/>
                <w:sz w:val="18"/>
                <w:szCs w:val="18"/>
                <w:lang w:eastAsia="en-AU"/>
              </w:rPr>
            </w:pPr>
          </w:p>
        </w:tc>
        <w:tc>
          <w:tcPr>
            <w:tcW w:w="2410" w:type="dxa"/>
            <w:tcBorders>
              <w:top w:val="nil"/>
              <w:left w:val="nil"/>
              <w:bottom w:val="single" w:sz="4" w:space="0" w:color="auto"/>
              <w:right w:val="single" w:sz="4" w:space="0" w:color="auto"/>
            </w:tcBorders>
            <w:shd w:val="clear" w:color="auto" w:fill="auto"/>
            <w:hideMark/>
          </w:tcPr>
          <w:p w14:paraId="2A02A29C" w14:textId="200F241D" w:rsidR="00884E88" w:rsidRPr="00B17117" w:rsidRDefault="00884E88" w:rsidP="00216244">
            <w:pPr>
              <w:spacing w:after="0" w:line="276" w:lineRule="auto"/>
              <w:ind w:left="175" w:hanging="175"/>
              <w:rPr>
                <w:rFonts w:ascii="Calibri" w:eastAsia="Times New Roman" w:hAnsi="Calibri" w:cs="Calibri"/>
                <w:color w:val="000000"/>
                <w:sz w:val="18"/>
                <w:szCs w:val="18"/>
                <w:lang w:eastAsia="en-AU"/>
              </w:rPr>
            </w:pPr>
          </w:p>
        </w:tc>
      </w:tr>
      <w:tr w:rsidR="00B17117" w:rsidRPr="00884E88" w14:paraId="2C4ADE4B" w14:textId="77777777" w:rsidTr="0004179C">
        <w:trPr>
          <w:trHeight w:val="1630"/>
        </w:trPr>
        <w:tc>
          <w:tcPr>
            <w:tcW w:w="1482" w:type="dxa"/>
            <w:tcBorders>
              <w:top w:val="nil"/>
              <w:left w:val="single" w:sz="4" w:space="0" w:color="auto"/>
              <w:bottom w:val="single" w:sz="4" w:space="0" w:color="auto"/>
              <w:right w:val="single" w:sz="4" w:space="0" w:color="auto"/>
            </w:tcBorders>
            <w:shd w:val="clear" w:color="auto" w:fill="auto"/>
            <w:hideMark/>
          </w:tcPr>
          <w:p w14:paraId="1F100B20" w14:textId="27AD1E1A" w:rsidR="00D6462A" w:rsidRPr="0036763E"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 xml:space="preserve">Wilkinson 2013, </w:t>
            </w:r>
            <w:r w:rsidR="00890278" w:rsidRPr="00884E88">
              <w:rPr>
                <w:rFonts w:ascii="Calibri" w:eastAsia="Times New Roman" w:hAnsi="Calibri" w:cs="Calibri"/>
                <w:color w:val="000000"/>
                <w:sz w:val="18"/>
                <w:szCs w:val="18"/>
                <w:lang w:eastAsia="en-AU"/>
              </w:rPr>
              <w:t>U</w:t>
            </w:r>
            <w:r w:rsidR="00890278">
              <w:rPr>
                <w:rFonts w:ascii="Calibri" w:eastAsia="Times New Roman" w:hAnsi="Calibri" w:cs="Calibri"/>
                <w:color w:val="000000"/>
                <w:sz w:val="18"/>
                <w:szCs w:val="18"/>
                <w:lang w:eastAsia="en-AU"/>
              </w:rPr>
              <w:t>nited State</w:t>
            </w:r>
            <w:r w:rsidR="00303810">
              <w:rPr>
                <w:rFonts w:ascii="Calibri" w:eastAsia="Times New Roman" w:hAnsi="Calibri" w:cs="Calibri"/>
                <w:color w:val="000000"/>
                <w:sz w:val="18"/>
                <w:szCs w:val="18"/>
                <w:lang w:eastAsia="en-AU"/>
              </w:rPr>
              <w:t>s</w:t>
            </w:r>
            <w:r w:rsidR="00890278">
              <w:rPr>
                <w:rFonts w:ascii="Calibri" w:eastAsia="Times New Roman" w:hAnsi="Calibri" w:cs="Calibri"/>
                <w:color w:val="000000"/>
                <w:sz w:val="18"/>
                <w:szCs w:val="18"/>
                <w:lang w:eastAsia="en-AU"/>
              </w:rPr>
              <w:t xml:space="preserve"> of America</w:t>
            </w:r>
            <w:r w:rsidR="0008545B">
              <w:rPr>
                <w:rFonts w:ascii="Calibri" w:eastAsia="Times New Roman" w:hAnsi="Calibri" w:cs="Calibri"/>
                <w:noProof/>
                <w:color w:val="000000"/>
                <w:sz w:val="18"/>
                <w:szCs w:val="18"/>
                <w:vertAlign w:val="superscript"/>
                <w:lang w:eastAsia="en-AU"/>
              </w:rPr>
              <w:t>34</w:t>
            </w:r>
          </w:p>
        </w:tc>
        <w:tc>
          <w:tcPr>
            <w:tcW w:w="3352" w:type="dxa"/>
            <w:tcBorders>
              <w:top w:val="nil"/>
              <w:left w:val="nil"/>
              <w:bottom w:val="single" w:sz="4" w:space="0" w:color="auto"/>
              <w:right w:val="single" w:sz="4" w:space="0" w:color="auto"/>
            </w:tcBorders>
            <w:shd w:val="clear" w:color="auto" w:fill="auto"/>
            <w:hideMark/>
          </w:tcPr>
          <w:p w14:paraId="45878093" w14:textId="66DF3A83" w:rsidR="00884E88" w:rsidRPr="00884E88" w:rsidRDefault="00C008FC"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 xml:space="preserve">To </w:t>
            </w:r>
            <w:r w:rsidR="006A7320" w:rsidRPr="00884E88">
              <w:rPr>
                <w:rFonts w:ascii="Calibri" w:eastAsia="Times New Roman" w:hAnsi="Calibri" w:cs="Calibri"/>
                <w:color w:val="000000"/>
                <w:sz w:val="18"/>
                <w:szCs w:val="18"/>
                <w:lang w:eastAsia="en-AU"/>
              </w:rPr>
              <w:t>assess differences</w:t>
            </w:r>
            <w:r w:rsidR="00884E88" w:rsidRPr="00884E88">
              <w:rPr>
                <w:rFonts w:ascii="Calibri" w:eastAsia="Times New Roman" w:hAnsi="Calibri" w:cs="Calibri"/>
                <w:color w:val="000000"/>
                <w:sz w:val="18"/>
                <w:szCs w:val="18"/>
                <w:lang w:eastAsia="en-AU"/>
              </w:rPr>
              <w:t xml:space="preserve"> in self-regulation of attitudes towards engaging in exercise and eating a healthy diet between physical education teacher education students and general education students, and between male students and female students.</w:t>
            </w:r>
          </w:p>
        </w:tc>
        <w:tc>
          <w:tcPr>
            <w:tcW w:w="1436" w:type="dxa"/>
            <w:tcBorders>
              <w:top w:val="nil"/>
              <w:left w:val="nil"/>
              <w:bottom w:val="single" w:sz="4" w:space="0" w:color="auto"/>
              <w:right w:val="single" w:sz="4" w:space="0" w:color="auto"/>
            </w:tcBorders>
            <w:shd w:val="clear" w:color="auto" w:fill="auto"/>
            <w:hideMark/>
          </w:tcPr>
          <w:p w14:paraId="7EE6690E" w14:textId="77777777" w:rsidR="00636C43" w:rsidRDefault="00636C43"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escriptive</w:t>
            </w:r>
            <w:r w:rsidRPr="00BD298E">
              <w:rPr>
                <w:rFonts w:ascii="Calibri" w:eastAsia="Times New Roman" w:hAnsi="Calibri" w:cs="Calibri"/>
                <w:color w:val="000000"/>
                <w:sz w:val="18"/>
                <w:szCs w:val="18"/>
                <w:lang w:eastAsia="en-AU"/>
              </w:rPr>
              <w:t xml:space="preserve">, </w:t>
            </w:r>
          </w:p>
          <w:p w14:paraId="7A5C58D9" w14:textId="4C212DFD"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C</w:t>
            </w:r>
            <w:r w:rsidR="004D7C45">
              <w:rPr>
                <w:rFonts w:ascii="Calibri" w:eastAsia="Times New Roman" w:hAnsi="Calibri" w:cs="Calibri"/>
                <w:color w:val="000000"/>
                <w:sz w:val="18"/>
                <w:szCs w:val="18"/>
                <w:lang w:eastAsia="en-AU"/>
              </w:rPr>
              <w:t>ross-sectional</w:t>
            </w:r>
            <w:r w:rsidR="00DA6C24">
              <w:rPr>
                <w:rFonts w:ascii="Calibri" w:eastAsia="Times New Roman" w:hAnsi="Calibri" w:cs="Calibri"/>
                <w:color w:val="000000"/>
                <w:sz w:val="18"/>
                <w:szCs w:val="18"/>
                <w:lang w:eastAsia="en-AU"/>
              </w:rPr>
              <w:t>.</w:t>
            </w:r>
            <w:r w:rsidRPr="00884E88">
              <w:rPr>
                <w:rFonts w:ascii="Calibri" w:eastAsia="Times New Roman" w:hAnsi="Calibri" w:cs="Calibri"/>
                <w:color w:val="000000"/>
                <w:sz w:val="18"/>
                <w:szCs w:val="18"/>
                <w:lang w:eastAsia="en-AU"/>
              </w:rPr>
              <w:t xml:space="preserve"> </w:t>
            </w:r>
            <w:r w:rsidRPr="00DA6C24">
              <w:rPr>
                <w:rFonts w:ascii="Calibri" w:eastAsia="Times New Roman" w:hAnsi="Calibri" w:cs="Calibri"/>
                <w:i/>
                <w:iCs/>
                <w:color w:val="000000"/>
                <w:sz w:val="18"/>
                <w:szCs w:val="18"/>
                <w:lang w:eastAsia="en-AU"/>
              </w:rPr>
              <w:t>Questionnaire</w:t>
            </w:r>
          </w:p>
        </w:tc>
        <w:tc>
          <w:tcPr>
            <w:tcW w:w="1805" w:type="dxa"/>
            <w:tcBorders>
              <w:top w:val="nil"/>
              <w:left w:val="nil"/>
              <w:bottom w:val="single" w:sz="4" w:space="0" w:color="auto"/>
              <w:right w:val="single" w:sz="4" w:space="0" w:color="auto"/>
            </w:tcBorders>
            <w:shd w:val="clear" w:color="auto" w:fill="auto"/>
            <w:hideMark/>
          </w:tcPr>
          <w:p w14:paraId="43C967AE" w14:textId="02FD6298"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P</w:t>
            </w:r>
            <w:r w:rsidR="00D31BD0">
              <w:rPr>
                <w:rFonts w:ascii="Calibri" w:eastAsia="Times New Roman" w:hAnsi="Calibri" w:cs="Calibri"/>
                <w:color w:val="000000"/>
                <w:sz w:val="18"/>
                <w:szCs w:val="18"/>
                <w:lang w:eastAsia="en-AU"/>
              </w:rPr>
              <w:t>re-service</w:t>
            </w:r>
            <w:r w:rsidRPr="00884E88">
              <w:rPr>
                <w:rFonts w:ascii="Calibri" w:eastAsia="Times New Roman" w:hAnsi="Calibri" w:cs="Calibri"/>
                <w:color w:val="000000"/>
                <w:sz w:val="18"/>
                <w:szCs w:val="18"/>
                <w:lang w:eastAsia="en-AU"/>
              </w:rPr>
              <w:t>, K</w:t>
            </w:r>
            <w:r w:rsidR="00BA7889">
              <w:rPr>
                <w:rFonts w:ascii="Calibri" w:eastAsia="Times New Roman" w:hAnsi="Calibri" w:cs="Calibri"/>
                <w:color w:val="000000"/>
                <w:sz w:val="18"/>
                <w:szCs w:val="18"/>
                <w:lang w:eastAsia="en-AU"/>
              </w:rPr>
              <w:t xml:space="preserve">indergarten to grade </w:t>
            </w:r>
            <w:r w:rsidRPr="00884E88">
              <w:rPr>
                <w:rFonts w:ascii="Calibri" w:eastAsia="Times New Roman" w:hAnsi="Calibri" w:cs="Calibri"/>
                <w:color w:val="000000"/>
                <w:sz w:val="18"/>
                <w:szCs w:val="18"/>
                <w:lang w:eastAsia="en-AU"/>
              </w:rPr>
              <w:t>12</w:t>
            </w:r>
          </w:p>
        </w:tc>
        <w:tc>
          <w:tcPr>
            <w:tcW w:w="2552" w:type="dxa"/>
            <w:tcBorders>
              <w:top w:val="nil"/>
              <w:left w:val="nil"/>
              <w:bottom w:val="single" w:sz="4" w:space="0" w:color="auto"/>
              <w:right w:val="single" w:sz="4" w:space="0" w:color="auto"/>
            </w:tcBorders>
            <w:shd w:val="clear" w:color="auto" w:fill="auto"/>
            <w:hideMark/>
          </w:tcPr>
          <w:p w14:paraId="209B58F4" w14:textId="6CA21051" w:rsidR="00884E88" w:rsidRPr="00E12876" w:rsidRDefault="00C008FC"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Self-regulation</w:t>
            </w:r>
            <w:r w:rsidR="00884E88" w:rsidRPr="00E12876">
              <w:rPr>
                <w:rFonts w:ascii="Calibri" w:eastAsia="Times New Roman" w:hAnsi="Calibri" w:cs="Calibri"/>
                <w:color w:val="000000"/>
                <w:sz w:val="18"/>
                <w:szCs w:val="18"/>
                <w:lang w:eastAsia="en-AU"/>
              </w:rPr>
              <w:t xml:space="preserve"> of diet</w:t>
            </w:r>
          </w:p>
        </w:tc>
        <w:tc>
          <w:tcPr>
            <w:tcW w:w="2409" w:type="dxa"/>
            <w:tcBorders>
              <w:top w:val="nil"/>
              <w:left w:val="nil"/>
              <w:bottom w:val="single" w:sz="4" w:space="0" w:color="auto"/>
              <w:right w:val="single" w:sz="4" w:space="0" w:color="auto"/>
            </w:tcBorders>
            <w:shd w:val="clear" w:color="auto" w:fill="auto"/>
            <w:hideMark/>
          </w:tcPr>
          <w:p w14:paraId="02B03AD9" w14:textId="749CDED0" w:rsidR="00884E88" w:rsidRPr="00E12876" w:rsidRDefault="00884E88" w:rsidP="00216244">
            <w:pPr>
              <w:pStyle w:val="ListParagraph"/>
              <w:spacing w:after="0" w:line="276" w:lineRule="auto"/>
              <w:ind w:left="136" w:right="836"/>
              <w:rPr>
                <w:rFonts w:ascii="Calibri" w:eastAsia="Times New Roman" w:hAnsi="Calibri" w:cs="Calibri"/>
                <w:color w:val="000000"/>
                <w:sz w:val="18"/>
                <w:szCs w:val="18"/>
                <w:lang w:eastAsia="en-AU"/>
              </w:rPr>
            </w:pPr>
          </w:p>
        </w:tc>
        <w:tc>
          <w:tcPr>
            <w:tcW w:w="2410" w:type="dxa"/>
            <w:tcBorders>
              <w:top w:val="nil"/>
              <w:left w:val="nil"/>
              <w:bottom w:val="single" w:sz="4" w:space="0" w:color="auto"/>
              <w:right w:val="single" w:sz="4" w:space="0" w:color="auto"/>
            </w:tcBorders>
            <w:shd w:val="clear" w:color="auto" w:fill="auto"/>
            <w:hideMark/>
          </w:tcPr>
          <w:p w14:paraId="3DCE3EC5" w14:textId="0F9E3834" w:rsidR="00884E88" w:rsidRPr="00E12876" w:rsidRDefault="00C008FC"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Self-regulation</w:t>
            </w:r>
            <w:r w:rsidR="00884E88" w:rsidRPr="00E12876">
              <w:rPr>
                <w:rFonts w:ascii="Calibri" w:eastAsia="Times New Roman" w:hAnsi="Calibri" w:cs="Calibri"/>
                <w:color w:val="000000"/>
                <w:sz w:val="18"/>
                <w:szCs w:val="18"/>
                <w:lang w:eastAsia="en-AU"/>
              </w:rPr>
              <w:t xml:space="preserve"> of exercise</w:t>
            </w:r>
          </w:p>
        </w:tc>
      </w:tr>
      <w:tr w:rsidR="00B17117" w:rsidRPr="00884E88" w14:paraId="4D2FE36E" w14:textId="77777777" w:rsidTr="0004179C">
        <w:trPr>
          <w:trHeight w:val="1910"/>
        </w:trPr>
        <w:tc>
          <w:tcPr>
            <w:tcW w:w="1482" w:type="dxa"/>
            <w:tcBorders>
              <w:top w:val="nil"/>
              <w:left w:val="single" w:sz="4" w:space="0" w:color="auto"/>
              <w:bottom w:val="single" w:sz="4" w:space="0" w:color="auto"/>
              <w:right w:val="single" w:sz="4" w:space="0" w:color="auto"/>
            </w:tcBorders>
            <w:shd w:val="clear" w:color="auto" w:fill="auto"/>
            <w:hideMark/>
          </w:tcPr>
          <w:p w14:paraId="4F3E9BBE" w14:textId="7E8579B8" w:rsidR="00D6462A" w:rsidRPr="0036763E"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lastRenderedPageBreak/>
              <w:t>Woynarowska-Soldan 2015, Poland</w:t>
            </w:r>
            <w:r w:rsidR="0008545B">
              <w:rPr>
                <w:rFonts w:ascii="Calibri" w:eastAsia="Times New Roman" w:hAnsi="Calibri" w:cs="Calibri"/>
                <w:noProof/>
                <w:color w:val="000000"/>
                <w:sz w:val="18"/>
                <w:szCs w:val="18"/>
                <w:vertAlign w:val="superscript"/>
                <w:lang w:eastAsia="en-AU"/>
              </w:rPr>
              <w:t>35</w:t>
            </w:r>
          </w:p>
        </w:tc>
        <w:tc>
          <w:tcPr>
            <w:tcW w:w="3352" w:type="dxa"/>
            <w:tcBorders>
              <w:top w:val="nil"/>
              <w:left w:val="nil"/>
              <w:bottom w:val="single" w:sz="4" w:space="0" w:color="auto"/>
              <w:right w:val="single" w:sz="4" w:space="0" w:color="auto"/>
            </w:tcBorders>
            <w:shd w:val="clear" w:color="auto" w:fill="auto"/>
            <w:hideMark/>
          </w:tcPr>
          <w:p w14:paraId="2FE9A037" w14:textId="48EAFEC1"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 xml:space="preserve">To present the concept, methods of implementation, </w:t>
            </w:r>
            <w:r w:rsidR="00C008FC" w:rsidRPr="00884E88">
              <w:rPr>
                <w:rFonts w:ascii="Calibri" w:eastAsia="Times New Roman" w:hAnsi="Calibri" w:cs="Calibri"/>
                <w:color w:val="000000"/>
                <w:sz w:val="18"/>
                <w:szCs w:val="18"/>
                <w:lang w:eastAsia="en-AU"/>
              </w:rPr>
              <w:t>results,</w:t>
            </w:r>
            <w:r w:rsidRPr="00884E88">
              <w:rPr>
                <w:rFonts w:ascii="Calibri" w:eastAsia="Times New Roman" w:hAnsi="Calibri" w:cs="Calibri"/>
                <w:color w:val="000000"/>
                <w:sz w:val="18"/>
                <w:szCs w:val="18"/>
                <w:lang w:eastAsia="en-AU"/>
              </w:rPr>
              <w:t xml:space="preserve"> and experiences from the first stage of the three-year project on school staff health promotion carried out within the framework of the health-promoting school network in Poland.</w:t>
            </w:r>
          </w:p>
        </w:tc>
        <w:tc>
          <w:tcPr>
            <w:tcW w:w="1436" w:type="dxa"/>
            <w:tcBorders>
              <w:top w:val="nil"/>
              <w:left w:val="nil"/>
              <w:bottom w:val="single" w:sz="4" w:space="0" w:color="auto"/>
              <w:right w:val="single" w:sz="4" w:space="0" w:color="auto"/>
            </w:tcBorders>
            <w:shd w:val="clear" w:color="auto" w:fill="auto"/>
            <w:hideMark/>
          </w:tcPr>
          <w:p w14:paraId="30B42FCE" w14:textId="5FA902B3" w:rsidR="00884E88" w:rsidRPr="00884E88" w:rsidRDefault="00DB43DC"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ntervention</w:t>
            </w:r>
            <w:r w:rsidR="00DA6C24">
              <w:rPr>
                <w:rFonts w:ascii="Calibri" w:eastAsia="Times New Roman" w:hAnsi="Calibri" w:cs="Calibri"/>
                <w:color w:val="000000"/>
                <w:sz w:val="18"/>
                <w:szCs w:val="18"/>
                <w:lang w:eastAsia="en-AU"/>
              </w:rPr>
              <w:t>.</w:t>
            </w:r>
            <w:r w:rsidRPr="00884E88">
              <w:rPr>
                <w:rFonts w:ascii="Calibri" w:eastAsia="Times New Roman" w:hAnsi="Calibri" w:cs="Calibri"/>
                <w:color w:val="000000"/>
                <w:sz w:val="18"/>
                <w:szCs w:val="18"/>
                <w:lang w:eastAsia="en-AU"/>
              </w:rPr>
              <w:t xml:space="preserve"> </w:t>
            </w:r>
            <w:r w:rsidRPr="00DA6C24">
              <w:rPr>
                <w:rFonts w:ascii="Calibri" w:eastAsia="Times New Roman" w:hAnsi="Calibri" w:cs="Calibri"/>
                <w:i/>
                <w:iCs/>
                <w:color w:val="000000"/>
                <w:sz w:val="18"/>
                <w:szCs w:val="18"/>
                <w:lang w:eastAsia="en-AU"/>
              </w:rPr>
              <w:t>Questionnaire</w:t>
            </w:r>
          </w:p>
        </w:tc>
        <w:tc>
          <w:tcPr>
            <w:tcW w:w="1805" w:type="dxa"/>
            <w:tcBorders>
              <w:top w:val="nil"/>
              <w:left w:val="nil"/>
              <w:bottom w:val="single" w:sz="4" w:space="0" w:color="auto"/>
              <w:right w:val="single" w:sz="4" w:space="0" w:color="auto"/>
            </w:tcBorders>
            <w:shd w:val="clear" w:color="auto" w:fill="auto"/>
            <w:hideMark/>
          </w:tcPr>
          <w:p w14:paraId="058A1186" w14:textId="25395920" w:rsidR="00BA7889"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I</w:t>
            </w:r>
            <w:r w:rsidR="00BA7889">
              <w:rPr>
                <w:rFonts w:ascii="Calibri" w:eastAsia="Times New Roman" w:hAnsi="Calibri" w:cs="Calibri"/>
                <w:color w:val="000000"/>
                <w:sz w:val="18"/>
                <w:szCs w:val="18"/>
                <w:lang w:eastAsia="en-AU"/>
              </w:rPr>
              <w:t>nservice</w:t>
            </w:r>
            <w:r w:rsidR="009A4FA1">
              <w:rPr>
                <w:rFonts w:ascii="Calibri" w:eastAsia="Times New Roman" w:hAnsi="Calibri" w:cs="Calibri"/>
                <w:color w:val="000000"/>
                <w:sz w:val="18"/>
                <w:szCs w:val="18"/>
                <w:lang w:eastAsia="en-AU"/>
              </w:rPr>
              <w:t>*</w:t>
            </w:r>
            <w:r w:rsidRPr="00884E88">
              <w:rPr>
                <w:rFonts w:ascii="Calibri" w:eastAsia="Times New Roman" w:hAnsi="Calibri" w:cs="Calibri"/>
                <w:color w:val="000000"/>
                <w:sz w:val="18"/>
                <w:szCs w:val="18"/>
                <w:lang w:eastAsia="en-AU"/>
              </w:rPr>
              <w:t xml:space="preserve">, </w:t>
            </w:r>
          </w:p>
          <w:p w14:paraId="0B9AB2CD" w14:textId="26880F20"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P</w:t>
            </w:r>
            <w:r w:rsidR="00BA7889">
              <w:rPr>
                <w:rFonts w:ascii="Calibri" w:eastAsia="Times New Roman" w:hAnsi="Calibri" w:cs="Calibri"/>
                <w:color w:val="000000"/>
                <w:sz w:val="18"/>
                <w:szCs w:val="18"/>
                <w:lang w:eastAsia="en-AU"/>
              </w:rPr>
              <w:t>rimary</w:t>
            </w:r>
            <w:r w:rsidRPr="00884E88">
              <w:rPr>
                <w:rFonts w:ascii="Calibri" w:eastAsia="Times New Roman" w:hAnsi="Calibri" w:cs="Calibri"/>
                <w:color w:val="000000"/>
                <w:sz w:val="18"/>
                <w:szCs w:val="18"/>
                <w:lang w:eastAsia="en-AU"/>
              </w:rPr>
              <w:t xml:space="preserve">, Lower </w:t>
            </w:r>
            <w:r w:rsidR="00BF54CB">
              <w:rPr>
                <w:rFonts w:ascii="Calibri" w:eastAsia="Times New Roman" w:hAnsi="Calibri" w:cs="Calibri"/>
                <w:color w:val="000000"/>
                <w:sz w:val="18"/>
                <w:szCs w:val="18"/>
                <w:lang w:eastAsia="en-AU"/>
              </w:rPr>
              <w:t>secondary</w:t>
            </w:r>
          </w:p>
        </w:tc>
        <w:tc>
          <w:tcPr>
            <w:tcW w:w="2552" w:type="dxa"/>
            <w:tcBorders>
              <w:top w:val="nil"/>
              <w:left w:val="nil"/>
              <w:bottom w:val="single" w:sz="4" w:space="0" w:color="auto"/>
              <w:right w:val="single" w:sz="4" w:space="0" w:color="auto"/>
            </w:tcBorders>
            <w:shd w:val="clear" w:color="auto" w:fill="auto"/>
            <w:hideMark/>
          </w:tcPr>
          <w:p w14:paraId="48CA2875" w14:textId="4E5BE660" w:rsidR="00884E88" w:rsidRPr="00E12876" w:rsidRDefault="00884E88"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Frequency of practising the five groups of health enhancing behaviour: nutrition</w:t>
            </w:r>
            <w:r w:rsidR="00E12876">
              <w:rPr>
                <w:rFonts w:ascii="Calibri" w:eastAsia="Times New Roman" w:hAnsi="Calibri" w:cs="Calibri"/>
                <w:color w:val="000000"/>
                <w:sz w:val="18"/>
                <w:szCs w:val="18"/>
                <w:lang w:eastAsia="en-AU"/>
              </w:rPr>
              <w:t>, p</w:t>
            </w:r>
            <w:r w:rsidR="00E12876" w:rsidRPr="00E12876">
              <w:rPr>
                <w:rFonts w:ascii="Calibri" w:eastAsia="Times New Roman" w:hAnsi="Calibri" w:cs="Calibri"/>
                <w:color w:val="000000"/>
                <w:sz w:val="18"/>
                <w:szCs w:val="18"/>
                <w:lang w:eastAsia="en-AU"/>
              </w:rPr>
              <w:t>hysical activity</w:t>
            </w:r>
            <w:r w:rsidR="00E12876">
              <w:rPr>
                <w:rFonts w:ascii="Calibri" w:eastAsia="Times New Roman" w:hAnsi="Calibri" w:cs="Calibri"/>
                <w:color w:val="000000"/>
                <w:sz w:val="18"/>
                <w:szCs w:val="18"/>
                <w:lang w:eastAsia="en-AU"/>
              </w:rPr>
              <w:t>,</w:t>
            </w:r>
            <w:r w:rsidR="00E12876" w:rsidRPr="00E12876">
              <w:rPr>
                <w:rFonts w:ascii="Calibri" w:eastAsia="Times New Roman" w:hAnsi="Calibri" w:cs="Calibri"/>
                <w:color w:val="000000"/>
                <w:sz w:val="18"/>
                <w:szCs w:val="18"/>
                <w:lang w:eastAsia="en-AU"/>
              </w:rPr>
              <w:t xml:space="preserve"> sleep, rest, and behaviour relating to mental health</w:t>
            </w:r>
            <w:r w:rsidR="00E12876">
              <w:rPr>
                <w:rFonts w:ascii="Calibri" w:eastAsia="Times New Roman" w:hAnsi="Calibri" w:cs="Calibri"/>
                <w:color w:val="000000"/>
                <w:sz w:val="18"/>
                <w:szCs w:val="18"/>
                <w:lang w:eastAsia="en-AU"/>
              </w:rPr>
              <w:t>,</w:t>
            </w:r>
            <w:r w:rsidR="00E12876" w:rsidRPr="00E12876">
              <w:rPr>
                <w:rFonts w:ascii="Calibri" w:eastAsia="Times New Roman" w:hAnsi="Calibri" w:cs="Calibri"/>
                <w:color w:val="000000"/>
                <w:sz w:val="18"/>
                <w:szCs w:val="18"/>
                <w:lang w:eastAsia="en-AU"/>
              </w:rPr>
              <w:t xml:space="preserve"> safety</w:t>
            </w:r>
            <w:r w:rsidR="00E12876">
              <w:rPr>
                <w:rFonts w:ascii="Calibri" w:eastAsia="Times New Roman" w:hAnsi="Calibri" w:cs="Calibri"/>
                <w:color w:val="000000"/>
                <w:sz w:val="18"/>
                <w:szCs w:val="18"/>
                <w:lang w:eastAsia="en-AU"/>
              </w:rPr>
              <w:t>,</w:t>
            </w:r>
            <w:r w:rsidR="00E12876" w:rsidRPr="00E12876">
              <w:rPr>
                <w:rFonts w:ascii="Calibri" w:eastAsia="Times New Roman" w:hAnsi="Calibri" w:cs="Calibri"/>
                <w:color w:val="000000"/>
                <w:sz w:val="18"/>
                <w:szCs w:val="18"/>
                <w:lang w:eastAsia="en-AU"/>
              </w:rPr>
              <w:t xml:space="preserve"> taking care of one’s body and avoiding risky behaviour</w:t>
            </w:r>
          </w:p>
        </w:tc>
        <w:tc>
          <w:tcPr>
            <w:tcW w:w="2409" w:type="dxa"/>
            <w:tcBorders>
              <w:top w:val="nil"/>
              <w:left w:val="nil"/>
              <w:bottom w:val="single" w:sz="4" w:space="0" w:color="auto"/>
              <w:right w:val="single" w:sz="4" w:space="0" w:color="auto"/>
            </w:tcBorders>
            <w:shd w:val="clear" w:color="auto" w:fill="auto"/>
            <w:hideMark/>
          </w:tcPr>
          <w:p w14:paraId="0E7EDD02" w14:textId="1BED2B25" w:rsidR="00884E88" w:rsidRPr="00E12876" w:rsidRDefault="00884E88" w:rsidP="00216244">
            <w:pPr>
              <w:spacing w:after="0" w:line="276" w:lineRule="auto"/>
              <w:ind w:left="136" w:right="836"/>
              <w:rPr>
                <w:rFonts w:ascii="Calibri" w:eastAsia="Times New Roman" w:hAnsi="Calibri" w:cs="Calibri"/>
                <w:color w:val="000000"/>
                <w:sz w:val="18"/>
                <w:szCs w:val="18"/>
                <w:lang w:eastAsia="en-AU"/>
              </w:rPr>
            </w:pPr>
          </w:p>
        </w:tc>
        <w:tc>
          <w:tcPr>
            <w:tcW w:w="2410" w:type="dxa"/>
            <w:tcBorders>
              <w:top w:val="nil"/>
              <w:left w:val="nil"/>
              <w:bottom w:val="single" w:sz="4" w:space="0" w:color="auto"/>
              <w:right w:val="single" w:sz="4" w:space="0" w:color="auto"/>
            </w:tcBorders>
            <w:shd w:val="clear" w:color="auto" w:fill="auto"/>
            <w:hideMark/>
          </w:tcPr>
          <w:p w14:paraId="33F15AA9" w14:textId="55560146" w:rsidR="00884E88" w:rsidRPr="00E12876" w:rsidRDefault="00884E88" w:rsidP="00216244">
            <w:p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 xml:space="preserve"> </w:t>
            </w:r>
          </w:p>
        </w:tc>
      </w:tr>
      <w:tr w:rsidR="00B17117" w:rsidRPr="00884E88" w14:paraId="6E3BE19E" w14:textId="77777777" w:rsidTr="0004179C">
        <w:trPr>
          <w:trHeight w:val="1480"/>
        </w:trPr>
        <w:tc>
          <w:tcPr>
            <w:tcW w:w="1482" w:type="dxa"/>
            <w:tcBorders>
              <w:top w:val="nil"/>
              <w:left w:val="single" w:sz="4" w:space="0" w:color="auto"/>
              <w:bottom w:val="single" w:sz="4" w:space="0" w:color="auto"/>
              <w:right w:val="single" w:sz="4" w:space="0" w:color="auto"/>
            </w:tcBorders>
            <w:shd w:val="clear" w:color="auto" w:fill="auto"/>
            <w:hideMark/>
          </w:tcPr>
          <w:p w14:paraId="4134CB3A" w14:textId="520559B0" w:rsidR="00946EED" w:rsidRPr="0036763E"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Yager 2017, Australia</w:t>
            </w:r>
            <w:r w:rsidR="0008545B">
              <w:rPr>
                <w:rFonts w:ascii="Calibri" w:eastAsia="Times New Roman" w:hAnsi="Calibri" w:cs="Calibri"/>
                <w:noProof/>
                <w:color w:val="000000"/>
                <w:sz w:val="18"/>
                <w:szCs w:val="18"/>
                <w:vertAlign w:val="superscript"/>
                <w:lang w:eastAsia="en-AU"/>
              </w:rPr>
              <w:t>36</w:t>
            </w:r>
          </w:p>
        </w:tc>
        <w:tc>
          <w:tcPr>
            <w:tcW w:w="3352" w:type="dxa"/>
            <w:tcBorders>
              <w:top w:val="nil"/>
              <w:left w:val="nil"/>
              <w:bottom w:val="single" w:sz="4" w:space="0" w:color="auto"/>
              <w:right w:val="single" w:sz="4" w:space="0" w:color="auto"/>
            </w:tcBorders>
            <w:shd w:val="clear" w:color="auto" w:fill="auto"/>
            <w:hideMark/>
          </w:tcPr>
          <w:p w14:paraId="216548DD" w14:textId="5AB7E5FB"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 xml:space="preserve">To compare the body image, eating, and exercise attitudes and behaviours of first-year education university students who were specialising in </w:t>
            </w:r>
            <w:r w:rsidR="006A7320">
              <w:rPr>
                <w:rFonts w:ascii="Calibri" w:eastAsia="Times New Roman" w:hAnsi="Calibri" w:cs="Calibri"/>
                <w:color w:val="000000"/>
                <w:sz w:val="18"/>
                <w:szCs w:val="18"/>
                <w:lang w:eastAsia="en-AU"/>
              </w:rPr>
              <w:t>health and physical education</w:t>
            </w:r>
            <w:r w:rsidRPr="00884E88">
              <w:rPr>
                <w:rFonts w:ascii="Calibri" w:eastAsia="Times New Roman" w:hAnsi="Calibri" w:cs="Calibri"/>
                <w:color w:val="000000"/>
                <w:sz w:val="18"/>
                <w:szCs w:val="18"/>
                <w:lang w:eastAsia="en-AU"/>
              </w:rPr>
              <w:t>, with those who were not specialising in this area</w:t>
            </w:r>
            <w:r w:rsidR="0077154D">
              <w:rPr>
                <w:rFonts w:ascii="Calibri" w:eastAsia="Times New Roman" w:hAnsi="Calibri" w:cs="Calibri"/>
                <w:color w:val="000000"/>
                <w:sz w:val="18"/>
                <w:szCs w:val="18"/>
                <w:lang w:eastAsia="en-AU"/>
              </w:rPr>
              <w:t>.</w:t>
            </w:r>
          </w:p>
        </w:tc>
        <w:tc>
          <w:tcPr>
            <w:tcW w:w="1436" w:type="dxa"/>
            <w:tcBorders>
              <w:top w:val="nil"/>
              <w:left w:val="nil"/>
              <w:bottom w:val="single" w:sz="4" w:space="0" w:color="auto"/>
              <w:right w:val="single" w:sz="4" w:space="0" w:color="auto"/>
            </w:tcBorders>
            <w:shd w:val="clear" w:color="auto" w:fill="auto"/>
            <w:hideMark/>
          </w:tcPr>
          <w:p w14:paraId="597EC3B6" w14:textId="77777777" w:rsidR="00636C43" w:rsidRDefault="00636C43"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escriptive</w:t>
            </w:r>
            <w:r w:rsidRPr="00BD298E">
              <w:rPr>
                <w:rFonts w:ascii="Calibri" w:eastAsia="Times New Roman" w:hAnsi="Calibri" w:cs="Calibri"/>
                <w:color w:val="000000"/>
                <w:sz w:val="18"/>
                <w:szCs w:val="18"/>
                <w:lang w:eastAsia="en-AU"/>
              </w:rPr>
              <w:t xml:space="preserve">, </w:t>
            </w:r>
          </w:p>
          <w:p w14:paraId="45A90320" w14:textId="40F50EA6"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C</w:t>
            </w:r>
            <w:r w:rsidR="00DB43DC">
              <w:rPr>
                <w:rFonts w:ascii="Calibri" w:eastAsia="Times New Roman" w:hAnsi="Calibri" w:cs="Calibri"/>
                <w:color w:val="000000"/>
                <w:sz w:val="18"/>
                <w:szCs w:val="18"/>
                <w:lang w:eastAsia="en-AU"/>
              </w:rPr>
              <w:t>ross-sectional</w:t>
            </w:r>
            <w:r w:rsidR="00DA6C24">
              <w:rPr>
                <w:rFonts w:ascii="Calibri" w:eastAsia="Times New Roman" w:hAnsi="Calibri" w:cs="Calibri"/>
                <w:color w:val="000000"/>
                <w:sz w:val="18"/>
                <w:szCs w:val="18"/>
                <w:lang w:eastAsia="en-AU"/>
              </w:rPr>
              <w:t>.</w:t>
            </w:r>
            <w:r w:rsidR="00DB43DC">
              <w:rPr>
                <w:rFonts w:ascii="Calibri" w:eastAsia="Times New Roman" w:hAnsi="Calibri" w:cs="Calibri"/>
                <w:color w:val="000000"/>
                <w:sz w:val="18"/>
                <w:szCs w:val="18"/>
                <w:lang w:eastAsia="en-AU"/>
              </w:rPr>
              <w:t xml:space="preserve"> </w:t>
            </w:r>
            <w:r w:rsidRPr="00DA6C24">
              <w:rPr>
                <w:rFonts w:ascii="Calibri" w:eastAsia="Times New Roman" w:hAnsi="Calibri" w:cs="Calibri"/>
                <w:i/>
                <w:iCs/>
                <w:color w:val="000000"/>
                <w:sz w:val="18"/>
                <w:szCs w:val="18"/>
                <w:lang w:eastAsia="en-AU"/>
              </w:rPr>
              <w:t>Questionnaire, Anthropometric</w:t>
            </w:r>
          </w:p>
        </w:tc>
        <w:tc>
          <w:tcPr>
            <w:tcW w:w="1805" w:type="dxa"/>
            <w:tcBorders>
              <w:top w:val="nil"/>
              <w:left w:val="nil"/>
              <w:bottom w:val="single" w:sz="4" w:space="0" w:color="auto"/>
              <w:right w:val="single" w:sz="4" w:space="0" w:color="auto"/>
            </w:tcBorders>
            <w:shd w:val="clear" w:color="auto" w:fill="auto"/>
            <w:hideMark/>
          </w:tcPr>
          <w:p w14:paraId="06DF6003" w14:textId="77777777" w:rsidR="00BF54CB"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P</w:t>
            </w:r>
            <w:r w:rsidR="00BF54CB">
              <w:rPr>
                <w:rFonts w:ascii="Calibri" w:eastAsia="Times New Roman" w:hAnsi="Calibri" w:cs="Calibri"/>
                <w:color w:val="000000"/>
                <w:sz w:val="18"/>
                <w:szCs w:val="18"/>
                <w:lang w:eastAsia="en-AU"/>
              </w:rPr>
              <w:t>re-service</w:t>
            </w:r>
            <w:r w:rsidRPr="00884E88">
              <w:rPr>
                <w:rFonts w:ascii="Calibri" w:eastAsia="Times New Roman" w:hAnsi="Calibri" w:cs="Calibri"/>
                <w:color w:val="000000"/>
                <w:sz w:val="18"/>
                <w:szCs w:val="18"/>
                <w:lang w:eastAsia="en-AU"/>
              </w:rPr>
              <w:t xml:space="preserve">, </w:t>
            </w:r>
          </w:p>
          <w:p w14:paraId="7FE9CF58" w14:textId="70D9B8D8"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P</w:t>
            </w:r>
            <w:r w:rsidR="00BF54CB">
              <w:rPr>
                <w:rFonts w:ascii="Calibri" w:eastAsia="Times New Roman" w:hAnsi="Calibri" w:cs="Calibri"/>
                <w:color w:val="000000"/>
                <w:sz w:val="18"/>
                <w:szCs w:val="18"/>
                <w:lang w:eastAsia="en-AU"/>
              </w:rPr>
              <w:t>rimary</w:t>
            </w:r>
            <w:r w:rsidRPr="00884E88">
              <w:rPr>
                <w:rFonts w:ascii="Calibri" w:eastAsia="Times New Roman" w:hAnsi="Calibri" w:cs="Calibri"/>
                <w:color w:val="000000"/>
                <w:sz w:val="18"/>
                <w:szCs w:val="18"/>
                <w:lang w:eastAsia="en-AU"/>
              </w:rPr>
              <w:t>, S</w:t>
            </w:r>
            <w:r w:rsidR="00BF54CB">
              <w:rPr>
                <w:rFonts w:ascii="Calibri" w:eastAsia="Times New Roman" w:hAnsi="Calibri" w:cs="Calibri"/>
                <w:color w:val="000000"/>
                <w:sz w:val="18"/>
                <w:szCs w:val="18"/>
                <w:lang w:eastAsia="en-AU"/>
              </w:rPr>
              <w:t>econdary</w:t>
            </w:r>
          </w:p>
        </w:tc>
        <w:tc>
          <w:tcPr>
            <w:tcW w:w="2552" w:type="dxa"/>
            <w:tcBorders>
              <w:top w:val="nil"/>
              <w:left w:val="nil"/>
              <w:bottom w:val="single" w:sz="4" w:space="0" w:color="auto"/>
              <w:right w:val="single" w:sz="4" w:space="0" w:color="auto"/>
            </w:tcBorders>
            <w:shd w:val="clear" w:color="auto" w:fill="auto"/>
            <w:hideMark/>
          </w:tcPr>
          <w:p w14:paraId="2248F1EC" w14:textId="77777777" w:rsidR="00E12876" w:rsidRDefault="008A0C87"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B</w:t>
            </w:r>
            <w:r w:rsidR="00857371" w:rsidRPr="00E12876">
              <w:rPr>
                <w:rFonts w:ascii="Calibri" w:eastAsia="Times New Roman" w:hAnsi="Calibri" w:cs="Calibri"/>
                <w:color w:val="000000"/>
                <w:sz w:val="18"/>
                <w:szCs w:val="18"/>
                <w:lang w:eastAsia="en-AU"/>
              </w:rPr>
              <w:t>ody mass index</w:t>
            </w:r>
          </w:p>
          <w:p w14:paraId="235E2F44" w14:textId="21F1FD0F" w:rsidR="004C4A43" w:rsidRPr="00380A23" w:rsidRDefault="004C4A43" w:rsidP="00380A23">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380A23">
              <w:rPr>
                <w:rFonts w:ascii="Calibri" w:eastAsia="Times New Roman" w:hAnsi="Calibri" w:cs="Calibri"/>
                <w:color w:val="000000"/>
                <w:sz w:val="18"/>
                <w:szCs w:val="18"/>
                <w:lang w:eastAsia="en-AU"/>
              </w:rPr>
              <w:t xml:space="preserve"> Weight change behaviours</w:t>
            </w:r>
            <w:r w:rsidR="00380A23" w:rsidRPr="00380A23">
              <w:rPr>
                <w:rFonts w:ascii="Calibri" w:eastAsia="Times New Roman" w:hAnsi="Calibri" w:cs="Calibri"/>
                <w:color w:val="000000"/>
                <w:sz w:val="18"/>
                <w:szCs w:val="18"/>
                <w:lang w:eastAsia="en-AU"/>
              </w:rPr>
              <w:t xml:space="preserve"> (inc</w:t>
            </w:r>
            <w:r w:rsidR="009F5EBF">
              <w:rPr>
                <w:rFonts w:ascii="Calibri" w:eastAsia="Times New Roman" w:hAnsi="Calibri" w:cs="Calibri"/>
                <w:color w:val="000000"/>
                <w:sz w:val="18"/>
                <w:szCs w:val="18"/>
                <w:lang w:eastAsia="en-AU"/>
              </w:rPr>
              <w:t>ludes</w:t>
            </w:r>
            <w:r w:rsidR="00380A23" w:rsidRPr="00380A23">
              <w:rPr>
                <w:rFonts w:ascii="Calibri" w:eastAsia="Times New Roman" w:hAnsi="Calibri" w:cs="Calibri"/>
                <w:color w:val="000000"/>
                <w:sz w:val="18"/>
                <w:szCs w:val="18"/>
                <w:lang w:eastAsia="en-AU"/>
              </w:rPr>
              <w:t xml:space="preserve"> Disordered eating)</w:t>
            </w:r>
          </w:p>
          <w:p w14:paraId="4353EA4A" w14:textId="0BD271A3" w:rsidR="004C4A43" w:rsidRDefault="004C4A43" w:rsidP="004C4A43">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Body image/dissatisfaction</w:t>
            </w:r>
          </w:p>
          <w:p w14:paraId="054FF413" w14:textId="77777777" w:rsidR="004C4A43" w:rsidRDefault="004C4A43" w:rsidP="004C4A43">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Body image/drive for thinness</w:t>
            </w:r>
          </w:p>
          <w:p w14:paraId="47C45250" w14:textId="41A888A4" w:rsidR="00884E88" w:rsidRPr="002561EE" w:rsidRDefault="004C4A43" w:rsidP="002561EE">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Body image/drive for muscularity</w:t>
            </w:r>
          </w:p>
        </w:tc>
        <w:tc>
          <w:tcPr>
            <w:tcW w:w="2409" w:type="dxa"/>
            <w:tcBorders>
              <w:top w:val="nil"/>
              <w:left w:val="nil"/>
              <w:bottom w:val="single" w:sz="4" w:space="0" w:color="auto"/>
              <w:right w:val="single" w:sz="4" w:space="0" w:color="auto"/>
            </w:tcBorders>
            <w:shd w:val="clear" w:color="auto" w:fill="auto"/>
            <w:hideMark/>
          </w:tcPr>
          <w:p w14:paraId="51969DE7" w14:textId="0705C831" w:rsidR="00884E88" w:rsidRPr="00E12876" w:rsidRDefault="00884E88" w:rsidP="00216244">
            <w:pPr>
              <w:pStyle w:val="ListParagraph"/>
              <w:spacing w:after="0" w:line="276" w:lineRule="auto"/>
              <w:ind w:left="136" w:right="836"/>
              <w:rPr>
                <w:rFonts w:ascii="Calibri" w:eastAsia="Times New Roman" w:hAnsi="Calibri" w:cs="Calibri"/>
                <w:color w:val="000000"/>
                <w:sz w:val="18"/>
                <w:szCs w:val="18"/>
                <w:lang w:eastAsia="en-AU"/>
              </w:rPr>
            </w:pPr>
          </w:p>
        </w:tc>
        <w:tc>
          <w:tcPr>
            <w:tcW w:w="2410" w:type="dxa"/>
            <w:tcBorders>
              <w:top w:val="nil"/>
              <w:left w:val="nil"/>
              <w:bottom w:val="single" w:sz="4" w:space="0" w:color="auto"/>
              <w:right w:val="single" w:sz="4" w:space="0" w:color="auto"/>
            </w:tcBorders>
            <w:shd w:val="clear" w:color="auto" w:fill="auto"/>
            <w:hideMark/>
          </w:tcPr>
          <w:p w14:paraId="0C605A17" w14:textId="77777777" w:rsidR="00ED2814" w:rsidRDefault="00884E88"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Excessive exercise</w:t>
            </w:r>
          </w:p>
          <w:p w14:paraId="1A3494C4" w14:textId="32787C7A" w:rsidR="00884E88" w:rsidRPr="00E12876" w:rsidRDefault="00884E88" w:rsidP="00853505">
            <w:pPr>
              <w:pStyle w:val="ListParagraph"/>
              <w:spacing w:after="0" w:line="276" w:lineRule="auto"/>
              <w:ind w:left="175"/>
              <w:rPr>
                <w:rFonts w:ascii="Calibri" w:eastAsia="Times New Roman" w:hAnsi="Calibri" w:cs="Calibri"/>
                <w:color w:val="000000"/>
                <w:sz w:val="18"/>
                <w:szCs w:val="18"/>
                <w:lang w:eastAsia="en-AU"/>
              </w:rPr>
            </w:pPr>
          </w:p>
        </w:tc>
      </w:tr>
      <w:tr w:rsidR="00B17117" w:rsidRPr="00884E88" w14:paraId="5848A67C" w14:textId="77777777" w:rsidTr="0004179C">
        <w:trPr>
          <w:trHeight w:val="1220"/>
        </w:trPr>
        <w:tc>
          <w:tcPr>
            <w:tcW w:w="1482" w:type="dxa"/>
            <w:tcBorders>
              <w:top w:val="nil"/>
              <w:left w:val="single" w:sz="4" w:space="0" w:color="auto"/>
              <w:bottom w:val="single" w:sz="4" w:space="0" w:color="auto"/>
              <w:right w:val="single" w:sz="4" w:space="0" w:color="auto"/>
            </w:tcBorders>
            <w:shd w:val="clear" w:color="auto" w:fill="auto"/>
            <w:hideMark/>
          </w:tcPr>
          <w:p w14:paraId="0A4B5001" w14:textId="65291209" w:rsidR="00C61729" w:rsidRPr="0036763E"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Yager 2009, Australia</w:t>
            </w:r>
            <w:r w:rsidR="0008545B">
              <w:rPr>
                <w:rFonts w:ascii="Calibri" w:eastAsia="Times New Roman" w:hAnsi="Calibri" w:cs="Calibri"/>
                <w:noProof/>
                <w:color w:val="000000"/>
                <w:sz w:val="18"/>
                <w:szCs w:val="18"/>
                <w:vertAlign w:val="superscript"/>
                <w:lang w:eastAsia="en-AU"/>
              </w:rPr>
              <w:t>37</w:t>
            </w:r>
          </w:p>
        </w:tc>
        <w:tc>
          <w:tcPr>
            <w:tcW w:w="3352" w:type="dxa"/>
            <w:tcBorders>
              <w:top w:val="nil"/>
              <w:left w:val="nil"/>
              <w:bottom w:val="single" w:sz="4" w:space="0" w:color="auto"/>
              <w:right w:val="single" w:sz="4" w:space="0" w:color="auto"/>
            </w:tcBorders>
            <w:shd w:val="clear" w:color="auto" w:fill="auto"/>
            <w:hideMark/>
          </w:tcPr>
          <w:p w14:paraId="0648F588" w14:textId="5BFEAB18"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 xml:space="preserve">To investigate and compare body image, body dissatisfaction, dieting, disordered eating, exercise and eating disorders among </w:t>
            </w:r>
            <w:r w:rsidR="00C008FC" w:rsidRPr="00884E88">
              <w:rPr>
                <w:rFonts w:ascii="Calibri" w:eastAsia="Times New Roman" w:hAnsi="Calibri" w:cs="Calibri"/>
                <w:color w:val="000000"/>
                <w:sz w:val="18"/>
                <w:szCs w:val="18"/>
                <w:lang w:eastAsia="en-AU"/>
              </w:rPr>
              <w:t xml:space="preserve">trainee </w:t>
            </w:r>
            <w:r w:rsidR="001D71A1" w:rsidRPr="00884E88">
              <w:rPr>
                <w:rFonts w:ascii="Calibri" w:eastAsia="Times New Roman" w:hAnsi="Calibri" w:cs="Calibri"/>
                <w:color w:val="000000"/>
                <w:sz w:val="18"/>
                <w:szCs w:val="18"/>
                <w:lang w:eastAsia="en-AU"/>
              </w:rPr>
              <w:t>health education</w:t>
            </w:r>
            <w:r w:rsidRPr="00884E88">
              <w:rPr>
                <w:rFonts w:ascii="Calibri" w:eastAsia="Times New Roman" w:hAnsi="Calibri" w:cs="Calibri"/>
                <w:color w:val="000000"/>
                <w:sz w:val="18"/>
                <w:szCs w:val="18"/>
                <w:lang w:eastAsia="en-AU"/>
              </w:rPr>
              <w:t>/</w:t>
            </w:r>
            <w:r w:rsidR="001D71A1" w:rsidRPr="00884E88">
              <w:rPr>
                <w:rFonts w:ascii="Calibri" w:eastAsia="Times New Roman" w:hAnsi="Calibri" w:cs="Calibri"/>
                <w:color w:val="000000"/>
                <w:sz w:val="18"/>
                <w:szCs w:val="18"/>
                <w:lang w:eastAsia="en-AU"/>
              </w:rPr>
              <w:t>physical education</w:t>
            </w:r>
            <w:r w:rsidRPr="00884E88">
              <w:rPr>
                <w:rFonts w:ascii="Calibri" w:eastAsia="Times New Roman" w:hAnsi="Calibri" w:cs="Calibri"/>
                <w:color w:val="000000"/>
                <w:sz w:val="18"/>
                <w:szCs w:val="18"/>
                <w:lang w:eastAsia="en-AU"/>
              </w:rPr>
              <w:t xml:space="preserve"> and non-</w:t>
            </w:r>
            <w:r w:rsidR="006A7320" w:rsidRPr="00884E88">
              <w:rPr>
                <w:rFonts w:ascii="Calibri" w:eastAsia="Times New Roman" w:hAnsi="Calibri" w:cs="Calibri"/>
                <w:color w:val="000000"/>
                <w:sz w:val="18"/>
                <w:szCs w:val="18"/>
                <w:lang w:eastAsia="en-AU"/>
              </w:rPr>
              <w:t xml:space="preserve"> health education/physical education</w:t>
            </w:r>
            <w:r w:rsidRPr="00884E88">
              <w:rPr>
                <w:rFonts w:ascii="Calibri" w:eastAsia="Times New Roman" w:hAnsi="Calibri" w:cs="Calibri"/>
                <w:color w:val="000000"/>
                <w:sz w:val="18"/>
                <w:szCs w:val="18"/>
                <w:lang w:eastAsia="en-AU"/>
              </w:rPr>
              <w:t xml:space="preserve"> teachers</w:t>
            </w:r>
            <w:r w:rsidR="0077154D">
              <w:rPr>
                <w:rFonts w:ascii="Calibri" w:eastAsia="Times New Roman" w:hAnsi="Calibri" w:cs="Calibri"/>
                <w:color w:val="000000"/>
                <w:sz w:val="18"/>
                <w:szCs w:val="18"/>
                <w:lang w:eastAsia="en-AU"/>
              </w:rPr>
              <w:t>.</w:t>
            </w:r>
          </w:p>
        </w:tc>
        <w:tc>
          <w:tcPr>
            <w:tcW w:w="1436" w:type="dxa"/>
            <w:tcBorders>
              <w:top w:val="nil"/>
              <w:left w:val="nil"/>
              <w:bottom w:val="single" w:sz="4" w:space="0" w:color="auto"/>
              <w:right w:val="single" w:sz="4" w:space="0" w:color="auto"/>
            </w:tcBorders>
            <w:shd w:val="clear" w:color="auto" w:fill="auto"/>
            <w:hideMark/>
          </w:tcPr>
          <w:p w14:paraId="7F30CF94" w14:textId="77777777" w:rsidR="00636C43" w:rsidRDefault="00636C43"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escriptive</w:t>
            </w:r>
            <w:r w:rsidRPr="00BD298E">
              <w:rPr>
                <w:rFonts w:ascii="Calibri" w:eastAsia="Times New Roman" w:hAnsi="Calibri" w:cs="Calibri"/>
                <w:color w:val="000000"/>
                <w:sz w:val="18"/>
                <w:szCs w:val="18"/>
                <w:lang w:eastAsia="en-AU"/>
              </w:rPr>
              <w:t xml:space="preserve">, </w:t>
            </w:r>
          </w:p>
          <w:p w14:paraId="38001A9A" w14:textId="717C91F4"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C</w:t>
            </w:r>
            <w:r w:rsidR="00DB43DC">
              <w:rPr>
                <w:rFonts w:ascii="Calibri" w:eastAsia="Times New Roman" w:hAnsi="Calibri" w:cs="Calibri"/>
                <w:color w:val="000000"/>
                <w:sz w:val="18"/>
                <w:szCs w:val="18"/>
                <w:lang w:eastAsia="en-AU"/>
              </w:rPr>
              <w:t>ross-sectional</w:t>
            </w:r>
            <w:r w:rsidR="00DA6C24">
              <w:rPr>
                <w:rFonts w:ascii="Calibri" w:eastAsia="Times New Roman" w:hAnsi="Calibri" w:cs="Calibri"/>
                <w:color w:val="000000"/>
                <w:sz w:val="18"/>
                <w:szCs w:val="18"/>
                <w:lang w:eastAsia="en-AU"/>
              </w:rPr>
              <w:t>.</w:t>
            </w:r>
            <w:r w:rsidRPr="00884E88">
              <w:rPr>
                <w:rFonts w:ascii="Calibri" w:eastAsia="Times New Roman" w:hAnsi="Calibri" w:cs="Calibri"/>
                <w:color w:val="000000"/>
                <w:sz w:val="18"/>
                <w:szCs w:val="18"/>
                <w:lang w:eastAsia="en-AU"/>
              </w:rPr>
              <w:t xml:space="preserve"> </w:t>
            </w:r>
            <w:r w:rsidRPr="00DA6C24">
              <w:rPr>
                <w:rFonts w:ascii="Calibri" w:eastAsia="Times New Roman" w:hAnsi="Calibri" w:cs="Calibri"/>
                <w:i/>
                <w:iCs/>
                <w:color w:val="000000"/>
                <w:sz w:val="18"/>
                <w:szCs w:val="18"/>
                <w:lang w:eastAsia="en-AU"/>
              </w:rPr>
              <w:t>Questionnaire, Anthropometric</w:t>
            </w:r>
          </w:p>
        </w:tc>
        <w:tc>
          <w:tcPr>
            <w:tcW w:w="1805" w:type="dxa"/>
            <w:tcBorders>
              <w:top w:val="nil"/>
              <w:left w:val="nil"/>
              <w:bottom w:val="single" w:sz="4" w:space="0" w:color="auto"/>
              <w:right w:val="single" w:sz="4" w:space="0" w:color="auto"/>
            </w:tcBorders>
            <w:shd w:val="clear" w:color="auto" w:fill="auto"/>
            <w:hideMark/>
          </w:tcPr>
          <w:p w14:paraId="74C69220" w14:textId="77777777" w:rsidR="00BF54CB" w:rsidRDefault="00C008FC"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P</w:t>
            </w:r>
            <w:r w:rsidR="00BF54CB">
              <w:rPr>
                <w:rFonts w:ascii="Calibri" w:eastAsia="Times New Roman" w:hAnsi="Calibri" w:cs="Calibri"/>
                <w:color w:val="000000"/>
                <w:sz w:val="18"/>
                <w:szCs w:val="18"/>
                <w:lang w:eastAsia="en-AU"/>
              </w:rPr>
              <w:t>re-service</w:t>
            </w:r>
            <w:r w:rsidRPr="00884E88">
              <w:rPr>
                <w:rFonts w:ascii="Calibri" w:eastAsia="Times New Roman" w:hAnsi="Calibri" w:cs="Calibri"/>
                <w:color w:val="000000"/>
                <w:sz w:val="18"/>
                <w:szCs w:val="18"/>
                <w:lang w:eastAsia="en-AU"/>
              </w:rPr>
              <w:t>,</w:t>
            </w:r>
            <w:r w:rsidR="00884E88" w:rsidRPr="00884E88">
              <w:rPr>
                <w:rFonts w:ascii="Calibri" w:eastAsia="Times New Roman" w:hAnsi="Calibri" w:cs="Calibri"/>
                <w:color w:val="000000"/>
                <w:sz w:val="18"/>
                <w:szCs w:val="18"/>
                <w:lang w:eastAsia="en-AU"/>
              </w:rPr>
              <w:t xml:space="preserve"> </w:t>
            </w:r>
          </w:p>
          <w:p w14:paraId="7709689F" w14:textId="1C913C72" w:rsidR="00884E88" w:rsidRPr="00884E88" w:rsidRDefault="00884E88" w:rsidP="00216244">
            <w:pPr>
              <w:spacing w:after="0" w:line="276" w:lineRule="auto"/>
              <w:rPr>
                <w:rFonts w:ascii="Calibri" w:eastAsia="Times New Roman" w:hAnsi="Calibri" w:cs="Calibri"/>
                <w:color w:val="000000"/>
                <w:sz w:val="18"/>
                <w:szCs w:val="18"/>
                <w:lang w:eastAsia="en-AU"/>
              </w:rPr>
            </w:pPr>
            <w:r w:rsidRPr="00884E88">
              <w:rPr>
                <w:rFonts w:ascii="Calibri" w:eastAsia="Times New Roman" w:hAnsi="Calibri" w:cs="Calibri"/>
                <w:color w:val="000000"/>
                <w:sz w:val="18"/>
                <w:szCs w:val="18"/>
                <w:lang w:eastAsia="en-AU"/>
              </w:rPr>
              <w:t>P</w:t>
            </w:r>
            <w:r w:rsidR="00BF54CB">
              <w:rPr>
                <w:rFonts w:ascii="Calibri" w:eastAsia="Times New Roman" w:hAnsi="Calibri" w:cs="Calibri"/>
                <w:color w:val="000000"/>
                <w:sz w:val="18"/>
                <w:szCs w:val="18"/>
                <w:lang w:eastAsia="en-AU"/>
              </w:rPr>
              <w:t>rimary</w:t>
            </w:r>
            <w:r w:rsidRPr="00884E88">
              <w:rPr>
                <w:rFonts w:ascii="Calibri" w:eastAsia="Times New Roman" w:hAnsi="Calibri" w:cs="Calibri"/>
                <w:color w:val="000000"/>
                <w:sz w:val="18"/>
                <w:szCs w:val="18"/>
                <w:lang w:eastAsia="en-AU"/>
              </w:rPr>
              <w:t>, S</w:t>
            </w:r>
            <w:r w:rsidR="00BF54CB">
              <w:rPr>
                <w:rFonts w:ascii="Calibri" w:eastAsia="Times New Roman" w:hAnsi="Calibri" w:cs="Calibri"/>
                <w:color w:val="000000"/>
                <w:sz w:val="18"/>
                <w:szCs w:val="18"/>
                <w:lang w:eastAsia="en-AU"/>
              </w:rPr>
              <w:t>econdary</w:t>
            </w:r>
          </w:p>
        </w:tc>
        <w:tc>
          <w:tcPr>
            <w:tcW w:w="2552" w:type="dxa"/>
            <w:tcBorders>
              <w:top w:val="nil"/>
              <w:left w:val="nil"/>
              <w:bottom w:val="single" w:sz="4" w:space="0" w:color="auto"/>
              <w:right w:val="single" w:sz="4" w:space="0" w:color="auto"/>
            </w:tcBorders>
            <w:shd w:val="clear" w:color="auto" w:fill="auto"/>
            <w:hideMark/>
          </w:tcPr>
          <w:p w14:paraId="188693B0" w14:textId="77777777" w:rsidR="00E12876" w:rsidRDefault="008A0C87"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B</w:t>
            </w:r>
            <w:r w:rsidR="00857371" w:rsidRPr="00E12876">
              <w:rPr>
                <w:rFonts w:ascii="Calibri" w:eastAsia="Times New Roman" w:hAnsi="Calibri" w:cs="Calibri"/>
                <w:color w:val="000000"/>
                <w:sz w:val="18"/>
                <w:szCs w:val="18"/>
                <w:lang w:eastAsia="en-AU"/>
              </w:rPr>
              <w:t>ody mass index</w:t>
            </w:r>
          </w:p>
          <w:p w14:paraId="356A416D" w14:textId="6D34AABA" w:rsidR="00E12876" w:rsidRDefault="00884E88"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Disordered eating</w:t>
            </w:r>
          </w:p>
          <w:p w14:paraId="18A5BA17" w14:textId="77777777" w:rsidR="00884E88" w:rsidRDefault="00884E88"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Dieting behaviours</w:t>
            </w:r>
          </w:p>
          <w:p w14:paraId="4FD5CED4" w14:textId="77777777" w:rsidR="00EE365B" w:rsidRDefault="00EE365B"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Body weight perceptions</w:t>
            </w:r>
          </w:p>
          <w:p w14:paraId="44DB46EE" w14:textId="77777777" w:rsidR="00473556" w:rsidRDefault="00473556"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The figure rating scale</w:t>
            </w:r>
          </w:p>
          <w:p w14:paraId="3EFFA46E" w14:textId="2BE7EBE3" w:rsidR="00ED0066" w:rsidRPr="00E12876" w:rsidRDefault="00ED0066" w:rsidP="00216244">
            <w:pPr>
              <w:pStyle w:val="ListParagraph"/>
              <w:numPr>
                <w:ilvl w:val="0"/>
                <w:numId w:val="1"/>
              </w:numPr>
              <w:spacing w:after="0" w:line="276" w:lineRule="auto"/>
              <w:ind w:left="204" w:hanging="179"/>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Past and current treatment of eating disorder</w:t>
            </w:r>
          </w:p>
        </w:tc>
        <w:tc>
          <w:tcPr>
            <w:tcW w:w="2409" w:type="dxa"/>
            <w:tcBorders>
              <w:top w:val="nil"/>
              <w:left w:val="nil"/>
              <w:bottom w:val="single" w:sz="4" w:space="0" w:color="auto"/>
              <w:right w:val="single" w:sz="4" w:space="0" w:color="auto"/>
            </w:tcBorders>
            <w:shd w:val="clear" w:color="auto" w:fill="auto"/>
            <w:hideMark/>
          </w:tcPr>
          <w:p w14:paraId="7053F5C9" w14:textId="62202A5B" w:rsidR="00884E88" w:rsidRPr="00B17117" w:rsidRDefault="00884E88" w:rsidP="00216244">
            <w:pPr>
              <w:spacing w:after="0" w:line="276" w:lineRule="auto"/>
              <w:ind w:right="836"/>
              <w:rPr>
                <w:rFonts w:ascii="Calibri" w:eastAsia="Times New Roman" w:hAnsi="Calibri" w:cs="Calibri"/>
                <w:color w:val="000000"/>
                <w:sz w:val="18"/>
                <w:szCs w:val="18"/>
                <w:lang w:eastAsia="en-AU"/>
              </w:rPr>
            </w:pPr>
          </w:p>
        </w:tc>
        <w:tc>
          <w:tcPr>
            <w:tcW w:w="2410" w:type="dxa"/>
            <w:tcBorders>
              <w:top w:val="nil"/>
              <w:left w:val="nil"/>
              <w:bottom w:val="single" w:sz="4" w:space="0" w:color="auto"/>
              <w:right w:val="single" w:sz="4" w:space="0" w:color="auto"/>
            </w:tcBorders>
            <w:shd w:val="clear" w:color="auto" w:fill="auto"/>
            <w:hideMark/>
          </w:tcPr>
          <w:p w14:paraId="3D16C9C9" w14:textId="77777777" w:rsidR="00ED2814" w:rsidRDefault="00884E88"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E12876">
              <w:rPr>
                <w:rFonts w:ascii="Calibri" w:eastAsia="Times New Roman" w:hAnsi="Calibri" w:cs="Calibri"/>
                <w:color w:val="000000"/>
                <w:sz w:val="18"/>
                <w:szCs w:val="18"/>
                <w:lang w:eastAsia="en-AU"/>
              </w:rPr>
              <w:t>Excessive exercise</w:t>
            </w:r>
          </w:p>
          <w:p w14:paraId="60091A73" w14:textId="7546A6C3" w:rsidR="00884E88" w:rsidRPr="00E12876" w:rsidRDefault="00884E88" w:rsidP="00853505">
            <w:pPr>
              <w:pStyle w:val="ListParagraph"/>
              <w:spacing w:after="0" w:line="276" w:lineRule="auto"/>
              <w:ind w:left="175"/>
              <w:rPr>
                <w:rFonts w:ascii="Calibri" w:eastAsia="Times New Roman" w:hAnsi="Calibri" w:cs="Calibri"/>
                <w:color w:val="000000"/>
                <w:sz w:val="18"/>
                <w:szCs w:val="18"/>
                <w:lang w:eastAsia="en-AU"/>
              </w:rPr>
            </w:pPr>
          </w:p>
        </w:tc>
      </w:tr>
    </w:tbl>
    <w:p w14:paraId="339D63F2" w14:textId="249A8853" w:rsidR="005D4548" w:rsidRDefault="005D4548" w:rsidP="005D4548">
      <w:r>
        <w:t>Legend: *Included non-teacher participants</w:t>
      </w:r>
      <w:r w:rsidR="00577E15">
        <w:t xml:space="preserve">, ^Direct </w:t>
      </w:r>
      <w:r w:rsidR="002D178B">
        <w:t>excerpt from source paper</w:t>
      </w:r>
      <w:r w:rsidR="00FF6C44">
        <w:t>, V Description of validity</w:t>
      </w:r>
      <w:r w:rsidR="00365201">
        <w:t xml:space="preserve"> testing provided, R Description of reliability testing provided</w:t>
      </w:r>
      <w:r w:rsidR="002A5F94">
        <w:t>.</w:t>
      </w:r>
    </w:p>
    <w:p w14:paraId="634FBD20" w14:textId="79DBBC57" w:rsidR="00884E88" w:rsidRDefault="00884E88" w:rsidP="00095A31"/>
    <w:p w14:paraId="7DD55E32" w14:textId="7D8BA975" w:rsidR="00C10942" w:rsidRDefault="00C10942" w:rsidP="00095A31"/>
    <w:p w14:paraId="71F0F319" w14:textId="51BEF115" w:rsidR="005F39BD" w:rsidRDefault="005F39BD">
      <w:r>
        <w:br w:type="page"/>
      </w:r>
    </w:p>
    <w:p w14:paraId="2533A100" w14:textId="77777777" w:rsidR="00C10942" w:rsidRDefault="00C10942" w:rsidP="00095A31"/>
    <w:p w14:paraId="024ED106" w14:textId="7D48AF8F" w:rsidR="00C10942" w:rsidRPr="0004179C" w:rsidRDefault="00C10942" w:rsidP="00C10942">
      <w:pPr>
        <w:rPr>
          <w:sz w:val="28"/>
          <w:szCs w:val="28"/>
        </w:rPr>
      </w:pPr>
      <w:r w:rsidRPr="0004179C">
        <w:rPr>
          <w:b/>
          <w:bCs/>
          <w:sz w:val="28"/>
          <w:szCs w:val="28"/>
        </w:rPr>
        <w:t xml:space="preserve">Table </w:t>
      </w:r>
      <w:r>
        <w:rPr>
          <w:b/>
          <w:bCs/>
          <w:sz w:val="28"/>
          <w:szCs w:val="28"/>
        </w:rPr>
        <w:t>2</w:t>
      </w:r>
      <w:r w:rsidR="00C83EE9">
        <w:rPr>
          <w:sz w:val="28"/>
          <w:szCs w:val="28"/>
        </w:rPr>
        <w:t xml:space="preserve"> </w:t>
      </w:r>
      <w:r w:rsidRPr="0004179C">
        <w:rPr>
          <w:sz w:val="28"/>
          <w:szCs w:val="28"/>
        </w:rPr>
        <w:t xml:space="preserve">Teacher </w:t>
      </w:r>
      <w:r w:rsidR="00007F15" w:rsidRPr="0004179C">
        <w:rPr>
          <w:sz w:val="28"/>
          <w:szCs w:val="28"/>
        </w:rPr>
        <w:t xml:space="preserve">Professional </w:t>
      </w:r>
      <w:r w:rsidRPr="0004179C">
        <w:rPr>
          <w:sz w:val="28"/>
          <w:szCs w:val="28"/>
        </w:rPr>
        <w:t>FN Focused Primary Study Aim</w:t>
      </w:r>
    </w:p>
    <w:tbl>
      <w:tblPr>
        <w:tblW w:w="15446" w:type="dxa"/>
        <w:tblLook w:val="04A0" w:firstRow="1" w:lastRow="0" w:firstColumn="1" w:lastColumn="0" w:noHBand="0" w:noVBand="1"/>
      </w:tblPr>
      <w:tblGrid>
        <w:gridCol w:w="1440"/>
        <w:gridCol w:w="3658"/>
        <w:gridCol w:w="1442"/>
        <w:gridCol w:w="1535"/>
        <w:gridCol w:w="2552"/>
        <w:gridCol w:w="2409"/>
        <w:gridCol w:w="2410"/>
      </w:tblGrid>
      <w:tr w:rsidR="00C10942" w:rsidRPr="00BD298E" w14:paraId="2C7B5669" w14:textId="77777777" w:rsidTr="00CC4670">
        <w:trPr>
          <w:trHeight w:val="940"/>
          <w:tblHeader/>
        </w:trPr>
        <w:tc>
          <w:tcPr>
            <w:tcW w:w="1440" w:type="dxa"/>
            <w:tcBorders>
              <w:top w:val="single" w:sz="4" w:space="0" w:color="auto"/>
              <w:left w:val="single" w:sz="4" w:space="0" w:color="auto"/>
              <w:bottom w:val="single" w:sz="4" w:space="0" w:color="auto"/>
              <w:right w:val="single" w:sz="4" w:space="0" w:color="auto"/>
            </w:tcBorders>
            <w:shd w:val="clear" w:color="auto" w:fill="auto"/>
            <w:hideMark/>
          </w:tcPr>
          <w:p w14:paraId="24B57473" w14:textId="77777777" w:rsidR="00C10942" w:rsidRPr="00677BE0" w:rsidRDefault="00C10942" w:rsidP="00216244">
            <w:pPr>
              <w:spacing w:after="0" w:line="276" w:lineRule="auto"/>
              <w:jc w:val="center"/>
              <w:rPr>
                <w:rFonts w:ascii="Calibri" w:eastAsia="Times New Roman" w:hAnsi="Calibri" w:cs="Calibri"/>
                <w:b/>
                <w:bCs/>
                <w:color w:val="000000"/>
                <w:sz w:val="18"/>
                <w:szCs w:val="18"/>
                <w:lang w:eastAsia="en-AU"/>
              </w:rPr>
            </w:pPr>
            <w:r w:rsidRPr="00677BE0">
              <w:rPr>
                <w:rFonts w:ascii="Calibri" w:eastAsia="Times New Roman" w:hAnsi="Calibri" w:cs="Calibri"/>
                <w:b/>
                <w:bCs/>
                <w:color w:val="000000"/>
                <w:sz w:val="18"/>
                <w:szCs w:val="18"/>
                <w:lang w:eastAsia="en-AU"/>
              </w:rPr>
              <w:t>Source (Author, Year, Country)</w:t>
            </w:r>
          </w:p>
        </w:tc>
        <w:tc>
          <w:tcPr>
            <w:tcW w:w="3658" w:type="dxa"/>
            <w:tcBorders>
              <w:top w:val="single" w:sz="4" w:space="0" w:color="auto"/>
              <w:left w:val="nil"/>
              <w:bottom w:val="single" w:sz="4" w:space="0" w:color="auto"/>
              <w:right w:val="single" w:sz="4" w:space="0" w:color="auto"/>
            </w:tcBorders>
            <w:shd w:val="clear" w:color="auto" w:fill="auto"/>
            <w:hideMark/>
          </w:tcPr>
          <w:p w14:paraId="60412C21" w14:textId="7440B969" w:rsidR="00C10942" w:rsidRDefault="00C10942" w:rsidP="00216244">
            <w:pPr>
              <w:spacing w:after="0" w:line="276" w:lineRule="auto"/>
              <w:rPr>
                <w:rFonts w:ascii="Calibri" w:eastAsia="Times New Roman" w:hAnsi="Calibri" w:cs="Calibri"/>
                <w:b/>
                <w:bCs/>
                <w:sz w:val="18"/>
                <w:szCs w:val="18"/>
                <w:lang w:eastAsia="en-AU"/>
              </w:rPr>
            </w:pPr>
            <w:r>
              <w:rPr>
                <w:rFonts w:ascii="Calibri" w:eastAsia="Times New Roman" w:hAnsi="Calibri" w:cs="Calibri"/>
                <w:b/>
                <w:bCs/>
                <w:sz w:val="18"/>
                <w:szCs w:val="18"/>
                <w:lang w:eastAsia="en-AU"/>
              </w:rPr>
              <w:t xml:space="preserve">Primary Study </w:t>
            </w:r>
            <w:r w:rsidRPr="0004179C">
              <w:rPr>
                <w:rFonts w:ascii="Calibri" w:eastAsia="Times New Roman" w:hAnsi="Calibri" w:cs="Calibri"/>
                <w:b/>
                <w:bCs/>
                <w:sz w:val="18"/>
                <w:szCs w:val="18"/>
                <w:lang w:eastAsia="en-AU"/>
              </w:rPr>
              <w:t>Aim</w:t>
            </w:r>
            <w:r w:rsidR="002D178B">
              <w:rPr>
                <w:rFonts w:ascii="Calibri" w:eastAsia="Times New Roman" w:hAnsi="Calibri" w:cs="Calibri"/>
                <w:b/>
                <w:bCs/>
                <w:sz w:val="18"/>
                <w:szCs w:val="18"/>
                <w:lang w:eastAsia="en-AU"/>
              </w:rPr>
              <w:t>^</w:t>
            </w:r>
            <w:r w:rsidRPr="0004179C">
              <w:rPr>
                <w:rFonts w:ascii="Calibri" w:eastAsia="Times New Roman" w:hAnsi="Calibri" w:cs="Calibri"/>
                <w:b/>
                <w:bCs/>
                <w:sz w:val="18"/>
                <w:szCs w:val="18"/>
                <w:lang w:eastAsia="en-AU"/>
              </w:rPr>
              <w:t xml:space="preserve"> </w:t>
            </w:r>
          </w:p>
          <w:p w14:paraId="3F46E25A" w14:textId="051F7B65" w:rsidR="00C10942" w:rsidRPr="0004179C" w:rsidRDefault="00C10942" w:rsidP="00216244">
            <w:pPr>
              <w:spacing w:after="0" w:line="276" w:lineRule="auto"/>
              <w:rPr>
                <w:rFonts w:ascii="Calibri" w:eastAsia="Times New Roman" w:hAnsi="Calibri" w:cs="Calibri"/>
                <w:color w:val="000000"/>
                <w:sz w:val="18"/>
                <w:szCs w:val="18"/>
                <w:lang w:eastAsia="en-AU"/>
              </w:rPr>
            </w:pPr>
            <w:r w:rsidRPr="0004179C">
              <w:rPr>
                <w:rFonts w:ascii="Calibri" w:eastAsia="Times New Roman" w:hAnsi="Calibri" w:cs="Calibri"/>
                <w:b/>
                <w:bCs/>
                <w:lang w:eastAsia="en-AU"/>
              </w:rPr>
              <w:t xml:space="preserve">Teacher </w:t>
            </w:r>
            <w:r w:rsidR="00007F15" w:rsidRPr="0004179C">
              <w:rPr>
                <w:rFonts w:ascii="Calibri" w:eastAsia="Times New Roman" w:hAnsi="Calibri" w:cs="Calibri"/>
                <w:b/>
                <w:bCs/>
                <w:lang w:eastAsia="en-AU"/>
              </w:rPr>
              <w:t xml:space="preserve">Professional </w:t>
            </w:r>
            <w:r w:rsidRPr="0004179C">
              <w:rPr>
                <w:rFonts w:ascii="Calibri" w:eastAsia="Times New Roman" w:hAnsi="Calibri" w:cs="Calibri"/>
                <w:b/>
                <w:bCs/>
                <w:lang w:eastAsia="en-AU"/>
              </w:rPr>
              <w:t>FN</w:t>
            </w:r>
          </w:p>
        </w:tc>
        <w:tc>
          <w:tcPr>
            <w:tcW w:w="1442" w:type="dxa"/>
            <w:tcBorders>
              <w:top w:val="single" w:sz="4" w:space="0" w:color="auto"/>
              <w:left w:val="nil"/>
              <w:bottom w:val="single" w:sz="4" w:space="0" w:color="auto"/>
              <w:right w:val="single" w:sz="4" w:space="0" w:color="auto"/>
            </w:tcBorders>
            <w:shd w:val="clear" w:color="auto" w:fill="auto"/>
            <w:hideMark/>
          </w:tcPr>
          <w:p w14:paraId="1D6673E9" w14:textId="77777777" w:rsidR="00C10942" w:rsidRPr="00677BE0" w:rsidRDefault="00C10942" w:rsidP="00216244">
            <w:pPr>
              <w:spacing w:after="0" w:line="276" w:lineRule="auto"/>
              <w:jc w:val="center"/>
              <w:rPr>
                <w:rFonts w:ascii="Calibri" w:eastAsia="Times New Roman" w:hAnsi="Calibri" w:cs="Calibri"/>
                <w:b/>
                <w:bCs/>
                <w:color w:val="000000"/>
                <w:sz w:val="18"/>
                <w:szCs w:val="18"/>
                <w:lang w:eastAsia="en-AU"/>
              </w:rPr>
            </w:pPr>
            <w:r w:rsidRPr="00677BE0">
              <w:rPr>
                <w:rFonts w:ascii="Calibri" w:eastAsia="Times New Roman" w:hAnsi="Calibri" w:cs="Calibri"/>
                <w:b/>
                <w:bCs/>
                <w:color w:val="000000"/>
                <w:sz w:val="18"/>
                <w:szCs w:val="18"/>
                <w:lang w:eastAsia="en-AU"/>
              </w:rPr>
              <w:t>Study [Type, Design</w:t>
            </w:r>
            <w:r>
              <w:rPr>
                <w:rFonts w:ascii="Calibri" w:eastAsia="Times New Roman" w:hAnsi="Calibri" w:cs="Calibri"/>
                <w:b/>
                <w:bCs/>
                <w:color w:val="000000"/>
                <w:sz w:val="18"/>
                <w:szCs w:val="18"/>
                <w:lang w:eastAsia="en-AU"/>
              </w:rPr>
              <w:t xml:space="preserve">] and </w:t>
            </w:r>
            <w:r w:rsidRPr="006750E5">
              <w:rPr>
                <w:rFonts w:ascii="Calibri" w:eastAsia="Times New Roman" w:hAnsi="Calibri" w:cs="Calibri"/>
                <w:i/>
                <w:iCs/>
                <w:color w:val="000000"/>
                <w:sz w:val="18"/>
                <w:szCs w:val="18"/>
                <w:lang w:eastAsia="en-AU"/>
              </w:rPr>
              <w:t>Data collection method(s)</w:t>
            </w:r>
          </w:p>
        </w:tc>
        <w:tc>
          <w:tcPr>
            <w:tcW w:w="1535" w:type="dxa"/>
            <w:tcBorders>
              <w:top w:val="single" w:sz="4" w:space="0" w:color="auto"/>
              <w:left w:val="nil"/>
              <w:bottom w:val="single" w:sz="4" w:space="0" w:color="auto"/>
              <w:right w:val="single" w:sz="4" w:space="0" w:color="auto"/>
            </w:tcBorders>
            <w:shd w:val="clear" w:color="auto" w:fill="auto"/>
            <w:hideMark/>
          </w:tcPr>
          <w:p w14:paraId="7E79639E" w14:textId="77777777" w:rsidR="00C10942" w:rsidRPr="00677BE0" w:rsidRDefault="00C10942" w:rsidP="00216244">
            <w:pPr>
              <w:spacing w:after="0" w:line="276" w:lineRule="auto"/>
              <w:jc w:val="center"/>
              <w:rPr>
                <w:rFonts w:ascii="Calibri" w:eastAsia="Times New Roman" w:hAnsi="Calibri" w:cs="Calibri"/>
                <w:b/>
                <w:bCs/>
                <w:color w:val="000000"/>
                <w:sz w:val="18"/>
                <w:szCs w:val="18"/>
                <w:lang w:eastAsia="en-AU"/>
              </w:rPr>
            </w:pPr>
            <w:r w:rsidRPr="00677BE0">
              <w:rPr>
                <w:rFonts w:ascii="Calibri" w:eastAsia="Times New Roman" w:hAnsi="Calibri" w:cs="Calibri"/>
                <w:b/>
                <w:bCs/>
                <w:color w:val="000000"/>
                <w:sz w:val="18"/>
                <w:szCs w:val="18"/>
                <w:lang w:eastAsia="en-AU"/>
              </w:rPr>
              <w:t>Teacher</w:t>
            </w:r>
            <w:r>
              <w:rPr>
                <w:rFonts w:ascii="Calibri" w:eastAsia="Times New Roman" w:hAnsi="Calibri" w:cs="Calibri"/>
                <w:b/>
                <w:bCs/>
                <w:color w:val="000000"/>
                <w:sz w:val="18"/>
                <w:szCs w:val="18"/>
                <w:lang w:eastAsia="en-AU"/>
              </w:rPr>
              <w:t xml:space="preserve"> Participants</w:t>
            </w:r>
            <w:r w:rsidRPr="00677BE0">
              <w:rPr>
                <w:rFonts w:ascii="Calibri" w:eastAsia="Times New Roman" w:hAnsi="Calibri" w:cs="Calibri"/>
                <w:b/>
                <w:bCs/>
                <w:color w:val="000000"/>
                <w:sz w:val="18"/>
                <w:szCs w:val="18"/>
                <w:lang w:eastAsia="en-AU"/>
              </w:rPr>
              <w:t xml:space="preserve"> (</w:t>
            </w:r>
            <w:r>
              <w:rPr>
                <w:rFonts w:ascii="Calibri" w:eastAsia="Times New Roman" w:hAnsi="Calibri" w:cs="Calibri"/>
                <w:b/>
                <w:bCs/>
                <w:color w:val="000000"/>
                <w:sz w:val="18"/>
                <w:szCs w:val="18"/>
                <w:lang w:eastAsia="en-AU"/>
              </w:rPr>
              <w:t xml:space="preserve">Service Status, </w:t>
            </w:r>
            <w:r w:rsidRPr="00677BE0">
              <w:rPr>
                <w:rFonts w:ascii="Calibri" w:eastAsia="Times New Roman" w:hAnsi="Calibri" w:cs="Calibri"/>
                <w:b/>
                <w:bCs/>
                <w:color w:val="000000"/>
                <w:sz w:val="18"/>
                <w:szCs w:val="18"/>
                <w:lang w:eastAsia="en-AU"/>
              </w:rPr>
              <w:t>Level taught)</w:t>
            </w:r>
          </w:p>
        </w:tc>
        <w:tc>
          <w:tcPr>
            <w:tcW w:w="2552" w:type="dxa"/>
            <w:tcBorders>
              <w:top w:val="single" w:sz="4" w:space="0" w:color="auto"/>
              <w:left w:val="nil"/>
              <w:bottom w:val="single" w:sz="4" w:space="0" w:color="auto"/>
              <w:right w:val="single" w:sz="4" w:space="0" w:color="auto"/>
            </w:tcBorders>
            <w:shd w:val="clear" w:color="auto" w:fill="auto"/>
            <w:hideMark/>
          </w:tcPr>
          <w:p w14:paraId="11EFAA86" w14:textId="77777777" w:rsidR="00C10942" w:rsidRPr="00677BE0" w:rsidRDefault="00C10942" w:rsidP="00216244">
            <w:pPr>
              <w:spacing w:after="0" w:line="276" w:lineRule="auto"/>
              <w:jc w:val="center"/>
              <w:rPr>
                <w:rFonts w:ascii="Calibri" w:eastAsia="Times New Roman" w:hAnsi="Calibri" w:cs="Calibri"/>
                <w:b/>
                <w:bCs/>
                <w:color w:val="000000"/>
                <w:sz w:val="18"/>
                <w:szCs w:val="18"/>
                <w:lang w:eastAsia="en-AU"/>
              </w:rPr>
            </w:pPr>
            <w:r w:rsidRPr="00677BE0">
              <w:rPr>
                <w:rFonts w:ascii="Calibri" w:eastAsia="Times New Roman" w:hAnsi="Calibri" w:cs="Calibri"/>
                <w:b/>
                <w:bCs/>
                <w:color w:val="000000"/>
                <w:sz w:val="18"/>
                <w:szCs w:val="18"/>
                <w:lang w:eastAsia="en-AU"/>
              </w:rPr>
              <w:t>Personal F</w:t>
            </w:r>
            <w:r>
              <w:rPr>
                <w:rFonts w:ascii="Calibri" w:eastAsia="Times New Roman" w:hAnsi="Calibri" w:cs="Calibri"/>
                <w:b/>
                <w:bCs/>
                <w:color w:val="000000"/>
                <w:sz w:val="18"/>
                <w:szCs w:val="18"/>
                <w:lang w:eastAsia="en-AU"/>
              </w:rPr>
              <w:t>ood and Nutrition</w:t>
            </w:r>
            <w:r w:rsidRPr="00677BE0">
              <w:rPr>
                <w:rFonts w:ascii="Calibri" w:eastAsia="Times New Roman" w:hAnsi="Calibri" w:cs="Calibri"/>
                <w:b/>
                <w:bCs/>
                <w:color w:val="000000"/>
                <w:sz w:val="18"/>
                <w:szCs w:val="18"/>
                <w:lang w:eastAsia="en-AU"/>
              </w:rPr>
              <w:t xml:space="preserve"> Factors </w:t>
            </w:r>
            <w:r>
              <w:rPr>
                <w:rFonts w:ascii="Calibri" w:eastAsia="Times New Roman" w:hAnsi="Calibri" w:cs="Calibri"/>
                <w:b/>
                <w:bCs/>
                <w:color w:val="000000"/>
                <w:sz w:val="18"/>
                <w:szCs w:val="18"/>
                <w:lang w:eastAsia="en-AU"/>
              </w:rPr>
              <w:t>E</w:t>
            </w:r>
            <w:r w:rsidRPr="00677BE0">
              <w:rPr>
                <w:rFonts w:ascii="Calibri" w:eastAsia="Times New Roman" w:hAnsi="Calibri" w:cs="Calibri"/>
                <w:b/>
                <w:bCs/>
                <w:color w:val="000000"/>
                <w:sz w:val="18"/>
                <w:szCs w:val="18"/>
                <w:lang w:eastAsia="en-AU"/>
              </w:rPr>
              <w:t>xplored</w:t>
            </w:r>
          </w:p>
        </w:tc>
        <w:tc>
          <w:tcPr>
            <w:tcW w:w="2409" w:type="dxa"/>
            <w:tcBorders>
              <w:top w:val="single" w:sz="4" w:space="0" w:color="auto"/>
              <w:left w:val="nil"/>
              <w:bottom w:val="single" w:sz="4" w:space="0" w:color="auto"/>
              <w:right w:val="single" w:sz="4" w:space="0" w:color="auto"/>
            </w:tcBorders>
            <w:shd w:val="clear" w:color="auto" w:fill="auto"/>
            <w:hideMark/>
          </w:tcPr>
          <w:p w14:paraId="326D8F8D" w14:textId="77777777" w:rsidR="00C10942" w:rsidRPr="00677BE0" w:rsidRDefault="00C10942" w:rsidP="00216244">
            <w:pPr>
              <w:spacing w:after="0" w:line="276" w:lineRule="auto"/>
              <w:jc w:val="center"/>
              <w:rPr>
                <w:rFonts w:ascii="Calibri" w:eastAsia="Times New Roman" w:hAnsi="Calibri" w:cs="Calibri"/>
                <w:b/>
                <w:bCs/>
                <w:color w:val="000000"/>
                <w:sz w:val="18"/>
                <w:szCs w:val="18"/>
                <w:lang w:eastAsia="en-AU"/>
              </w:rPr>
            </w:pPr>
            <w:r w:rsidRPr="00677BE0">
              <w:rPr>
                <w:rFonts w:ascii="Calibri" w:eastAsia="Times New Roman" w:hAnsi="Calibri" w:cs="Calibri"/>
                <w:b/>
                <w:bCs/>
                <w:color w:val="000000"/>
                <w:sz w:val="18"/>
                <w:szCs w:val="18"/>
                <w:lang w:eastAsia="en-AU"/>
              </w:rPr>
              <w:t xml:space="preserve">Professional </w:t>
            </w:r>
            <w:r>
              <w:rPr>
                <w:rFonts w:ascii="Calibri" w:eastAsia="Times New Roman" w:hAnsi="Calibri" w:cs="Calibri"/>
                <w:b/>
                <w:bCs/>
                <w:color w:val="000000"/>
                <w:sz w:val="18"/>
                <w:szCs w:val="18"/>
                <w:lang w:eastAsia="en-AU"/>
              </w:rPr>
              <w:t>Food and Nutrition</w:t>
            </w:r>
            <w:r w:rsidRPr="00677BE0">
              <w:rPr>
                <w:rFonts w:ascii="Calibri" w:eastAsia="Times New Roman" w:hAnsi="Calibri" w:cs="Calibri"/>
                <w:b/>
                <w:bCs/>
                <w:color w:val="000000"/>
                <w:sz w:val="18"/>
                <w:szCs w:val="18"/>
                <w:lang w:eastAsia="en-AU"/>
              </w:rPr>
              <w:t xml:space="preserve"> Factors</w:t>
            </w:r>
            <w:r>
              <w:rPr>
                <w:rFonts w:ascii="Calibri" w:eastAsia="Times New Roman" w:hAnsi="Calibri" w:cs="Calibri"/>
                <w:b/>
                <w:bCs/>
                <w:color w:val="000000"/>
                <w:sz w:val="18"/>
                <w:szCs w:val="18"/>
                <w:lang w:eastAsia="en-AU"/>
              </w:rPr>
              <w:t xml:space="preserve"> E</w:t>
            </w:r>
            <w:r w:rsidRPr="00677BE0">
              <w:rPr>
                <w:rFonts w:ascii="Calibri" w:eastAsia="Times New Roman" w:hAnsi="Calibri" w:cs="Calibri"/>
                <w:b/>
                <w:bCs/>
                <w:color w:val="000000"/>
                <w:sz w:val="18"/>
                <w:szCs w:val="18"/>
                <w:lang w:eastAsia="en-AU"/>
              </w:rPr>
              <w:t>xplored</w:t>
            </w:r>
          </w:p>
        </w:tc>
        <w:tc>
          <w:tcPr>
            <w:tcW w:w="2410" w:type="dxa"/>
            <w:tcBorders>
              <w:top w:val="single" w:sz="4" w:space="0" w:color="auto"/>
              <w:left w:val="nil"/>
              <w:bottom w:val="single" w:sz="4" w:space="0" w:color="auto"/>
              <w:right w:val="single" w:sz="4" w:space="0" w:color="auto"/>
            </w:tcBorders>
            <w:shd w:val="clear" w:color="auto" w:fill="auto"/>
            <w:hideMark/>
          </w:tcPr>
          <w:p w14:paraId="3028E8E5" w14:textId="77777777" w:rsidR="00C10942" w:rsidRPr="00677BE0" w:rsidRDefault="00C10942" w:rsidP="00216244">
            <w:pPr>
              <w:spacing w:after="0" w:line="276" w:lineRule="auto"/>
              <w:jc w:val="center"/>
              <w:rPr>
                <w:rFonts w:ascii="Calibri" w:eastAsia="Times New Roman" w:hAnsi="Calibri" w:cs="Calibri"/>
                <w:b/>
                <w:bCs/>
                <w:color w:val="000000"/>
                <w:sz w:val="18"/>
                <w:szCs w:val="18"/>
                <w:lang w:eastAsia="en-AU"/>
              </w:rPr>
            </w:pPr>
            <w:r w:rsidRPr="00677BE0">
              <w:rPr>
                <w:rFonts w:ascii="Calibri" w:eastAsia="Times New Roman" w:hAnsi="Calibri" w:cs="Calibri"/>
                <w:b/>
                <w:bCs/>
                <w:color w:val="000000"/>
                <w:sz w:val="18"/>
                <w:szCs w:val="18"/>
                <w:lang w:eastAsia="en-AU"/>
              </w:rPr>
              <w:t xml:space="preserve">Other Health and Wellbeing Factors </w:t>
            </w:r>
            <w:r>
              <w:rPr>
                <w:rFonts w:ascii="Calibri" w:eastAsia="Times New Roman" w:hAnsi="Calibri" w:cs="Calibri"/>
                <w:b/>
                <w:bCs/>
                <w:color w:val="000000"/>
                <w:sz w:val="18"/>
                <w:szCs w:val="18"/>
                <w:lang w:eastAsia="en-AU"/>
              </w:rPr>
              <w:t>E</w:t>
            </w:r>
            <w:r w:rsidRPr="00677BE0">
              <w:rPr>
                <w:rFonts w:ascii="Calibri" w:eastAsia="Times New Roman" w:hAnsi="Calibri" w:cs="Calibri"/>
                <w:b/>
                <w:bCs/>
                <w:color w:val="000000"/>
                <w:sz w:val="18"/>
                <w:szCs w:val="18"/>
                <w:lang w:eastAsia="en-AU"/>
              </w:rPr>
              <w:t>xplored</w:t>
            </w:r>
          </w:p>
        </w:tc>
      </w:tr>
      <w:tr w:rsidR="00C10942" w:rsidRPr="00BD298E" w14:paraId="4FD2E519" w14:textId="77777777" w:rsidTr="00CC4670">
        <w:trPr>
          <w:trHeight w:val="940"/>
        </w:trPr>
        <w:tc>
          <w:tcPr>
            <w:tcW w:w="1440" w:type="dxa"/>
            <w:tcBorders>
              <w:top w:val="nil"/>
              <w:left w:val="single" w:sz="4" w:space="0" w:color="auto"/>
              <w:bottom w:val="single" w:sz="4" w:space="0" w:color="auto"/>
              <w:right w:val="single" w:sz="4" w:space="0" w:color="auto"/>
            </w:tcBorders>
            <w:shd w:val="clear" w:color="auto" w:fill="auto"/>
            <w:hideMark/>
          </w:tcPr>
          <w:p w14:paraId="12AEBCFC" w14:textId="54219710" w:rsidR="00C10942" w:rsidRPr="00DC70A1" w:rsidRDefault="00C10942" w:rsidP="00216244">
            <w:pPr>
              <w:spacing w:after="0" w:line="276" w:lineRule="auto"/>
              <w:rPr>
                <w:rFonts w:ascii="Calibri" w:eastAsia="Times New Roman" w:hAnsi="Calibri" w:cs="Calibri"/>
                <w:color w:val="000000"/>
                <w:sz w:val="18"/>
                <w:szCs w:val="18"/>
                <w:vertAlign w:val="superscript"/>
                <w:lang w:eastAsia="en-AU"/>
              </w:rPr>
            </w:pPr>
            <w:r w:rsidRPr="00BD298E">
              <w:rPr>
                <w:rFonts w:ascii="Calibri" w:eastAsia="Times New Roman" w:hAnsi="Calibri" w:cs="Calibri"/>
                <w:color w:val="000000"/>
                <w:sz w:val="18"/>
                <w:szCs w:val="18"/>
                <w:lang w:eastAsia="en-AU"/>
              </w:rPr>
              <w:t xml:space="preserve">Arcan 2013, </w:t>
            </w:r>
            <w:r w:rsidRPr="00884E88">
              <w:rPr>
                <w:rFonts w:ascii="Calibri" w:eastAsia="Times New Roman" w:hAnsi="Calibri" w:cs="Calibri"/>
                <w:color w:val="000000"/>
                <w:sz w:val="18"/>
                <w:szCs w:val="18"/>
                <w:lang w:eastAsia="en-AU"/>
              </w:rPr>
              <w:t>U</w:t>
            </w:r>
            <w:r>
              <w:rPr>
                <w:rFonts w:ascii="Calibri" w:eastAsia="Times New Roman" w:hAnsi="Calibri" w:cs="Calibri"/>
                <w:color w:val="000000"/>
                <w:sz w:val="18"/>
                <w:szCs w:val="18"/>
                <w:lang w:eastAsia="en-AU"/>
              </w:rPr>
              <w:t>nited State</w:t>
            </w:r>
            <w:r w:rsidR="00303810">
              <w:rPr>
                <w:rFonts w:ascii="Calibri" w:eastAsia="Times New Roman" w:hAnsi="Calibri" w:cs="Calibri"/>
                <w:color w:val="000000"/>
                <w:sz w:val="18"/>
                <w:szCs w:val="18"/>
                <w:lang w:eastAsia="en-AU"/>
              </w:rPr>
              <w:t>s</w:t>
            </w:r>
            <w:r>
              <w:rPr>
                <w:rFonts w:ascii="Calibri" w:eastAsia="Times New Roman" w:hAnsi="Calibri" w:cs="Calibri"/>
                <w:color w:val="000000"/>
                <w:sz w:val="18"/>
                <w:szCs w:val="18"/>
                <w:lang w:eastAsia="en-AU"/>
              </w:rPr>
              <w:t xml:space="preserve"> of America</w:t>
            </w:r>
            <w:r w:rsidR="0008545B">
              <w:rPr>
                <w:rFonts w:ascii="Calibri" w:eastAsia="Times New Roman" w:hAnsi="Calibri" w:cs="Calibri"/>
                <w:noProof/>
                <w:color w:val="000000"/>
                <w:sz w:val="18"/>
                <w:szCs w:val="18"/>
                <w:vertAlign w:val="superscript"/>
                <w:lang w:eastAsia="en-AU"/>
              </w:rPr>
              <w:t>38</w:t>
            </w:r>
          </w:p>
        </w:tc>
        <w:tc>
          <w:tcPr>
            <w:tcW w:w="3658" w:type="dxa"/>
            <w:tcBorders>
              <w:top w:val="nil"/>
              <w:left w:val="nil"/>
              <w:bottom w:val="single" w:sz="4" w:space="0" w:color="auto"/>
              <w:right w:val="single" w:sz="4" w:space="0" w:color="auto"/>
            </w:tcBorders>
            <w:shd w:val="clear" w:color="auto" w:fill="auto"/>
            <w:hideMark/>
          </w:tcPr>
          <w:p w14:paraId="5494C3EC" w14:textId="77777777" w:rsidR="00C10942" w:rsidRPr="00BD298E" w:rsidRDefault="00C10942" w:rsidP="00216244">
            <w:pPr>
              <w:spacing w:after="0" w:line="276" w:lineRule="auto"/>
              <w:rPr>
                <w:rFonts w:ascii="Calibri" w:eastAsia="Times New Roman" w:hAnsi="Calibri" w:cs="Calibri"/>
                <w:color w:val="000000"/>
                <w:sz w:val="16"/>
                <w:szCs w:val="16"/>
                <w:lang w:eastAsia="en-AU"/>
              </w:rPr>
            </w:pPr>
            <w:r w:rsidRPr="00BD298E">
              <w:rPr>
                <w:rFonts w:ascii="Calibri" w:eastAsia="Times New Roman" w:hAnsi="Calibri" w:cs="Calibri"/>
                <w:color w:val="000000"/>
                <w:sz w:val="16"/>
                <w:szCs w:val="16"/>
                <w:lang w:eastAsia="en-AU"/>
              </w:rPr>
              <w:t xml:space="preserve">To examine frequencies of classroom and school food practices and beliefs of kindergarten and first grade teachers in schools located on </w:t>
            </w:r>
            <w:r>
              <w:rPr>
                <w:rFonts w:ascii="Calibri" w:eastAsia="Times New Roman" w:hAnsi="Calibri" w:cs="Calibri"/>
                <w:color w:val="000000"/>
                <w:sz w:val="16"/>
                <w:szCs w:val="16"/>
                <w:lang w:eastAsia="en-AU"/>
              </w:rPr>
              <w:t xml:space="preserve">American Indian </w:t>
            </w:r>
            <w:r w:rsidRPr="00BD298E">
              <w:rPr>
                <w:rFonts w:ascii="Calibri" w:eastAsia="Times New Roman" w:hAnsi="Calibri" w:cs="Calibri"/>
                <w:color w:val="000000"/>
                <w:sz w:val="16"/>
                <w:szCs w:val="16"/>
                <w:lang w:eastAsia="en-AU"/>
              </w:rPr>
              <w:t>reservation.</w:t>
            </w:r>
          </w:p>
        </w:tc>
        <w:tc>
          <w:tcPr>
            <w:tcW w:w="1442" w:type="dxa"/>
            <w:tcBorders>
              <w:top w:val="nil"/>
              <w:left w:val="nil"/>
              <w:bottom w:val="single" w:sz="4" w:space="0" w:color="auto"/>
              <w:right w:val="single" w:sz="4" w:space="0" w:color="auto"/>
            </w:tcBorders>
            <w:shd w:val="clear" w:color="auto" w:fill="auto"/>
            <w:hideMark/>
          </w:tcPr>
          <w:p w14:paraId="6A2D0D4C"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escriptive</w:t>
            </w:r>
            <w:r w:rsidRPr="00BD298E">
              <w:rPr>
                <w:rFonts w:ascii="Calibri" w:eastAsia="Times New Roman" w:hAnsi="Calibri" w:cs="Calibri"/>
                <w:color w:val="000000"/>
                <w:sz w:val="18"/>
                <w:szCs w:val="18"/>
                <w:lang w:eastAsia="en-AU"/>
              </w:rPr>
              <w:t>, Prospective</w:t>
            </w:r>
            <w:r>
              <w:rPr>
                <w:rFonts w:ascii="Calibri" w:eastAsia="Times New Roman" w:hAnsi="Calibri" w:cs="Calibri"/>
                <w:color w:val="000000"/>
                <w:sz w:val="18"/>
                <w:szCs w:val="18"/>
                <w:lang w:eastAsia="en-AU"/>
              </w:rPr>
              <w:t>.</w:t>
            </w:r>
          </w:p>
          <w:p w14:paraId="05821790" w14:textId="77777777" w:rsidR="00C10942" w:rsidRDefault="00C10942" w:rsidP="00216244">
            <w:pPr>
              <w:spacing w:after="0" w:line="276" w:lineRule="auto"/>
              <w:rPr>
                <w:rFonts w:ascii="Calibri" w:eastAsia="Times New Roman" w:hAnsi="Calibri" w:cs="Calibri"/>
                <w:i/>
                <w:iCs/>
                <w:color w:val="000000"/>
                <w:sz w:val="18"/>
                <w:szCs w:val="18"/>
                <w:lang w:eastAsia="en-AU"/>
              </w:rPr>
            </w:pPr>
            <w:r w:rsidRPr="006734E0">
              <w:rPr>
                <w:rFonts w:ascii="Calibri" w:eastAsia="Times New Roman" w:hAnsi="Calibri" w:cs="Calibri"/>
                <w:i/>
                <w:iCs/>
                <w:color w:val="000000"/>
                <w:sz w:val="18"/>
                <w:szCs w:val="18"/>
                <w:lang w:eastAsia="en-AU"/>
              </w:rPr>
              <w:t>Questionnaire</w:t>
            </w:r>
          </w:p>
          <w:p w14:paraId="5D641145" w14:textId="20060429" w:rsidR="005F7EC1" w:rsidRPr="0037778C" w:rsidRDefault="005F7EC1" w:rsidP="0037778C">
            <w:pPr>
              <w:spacing w:after="0" w:line="276" w:lineRule="auto"/>
              <w:jc w:val="right"/>
              <w:rPr>
                <w:rFonts w:ascii="Calibri" w:eastAsia="Times New Roman" w:hAnsi="Calibri" w:cs="Calibri"/>
                <w:color w:val="000000"/>
                <w:sz w:val="10"/>
                <w:szCs w:val="10"/>
                <w:lang w:eastAsia="en-AU"/>
              </w:rPr>
            </w:pPr>
            <w:r w:rsidRPr="0037778C">
              <w:rPr>
                <w:rFonts w:ascii="Calibri" w:eastAsia="Times New Roman" w:hAnsi="Calibri" w:cs="Calibri"/>
                <w:color w:val="000000"/>
                <w:sz w:val="10"/>
                <w:szCs w:val="10"/>
                <w:lang w:eastAsia="en-AU"/>
              </w:rPr>
              <w:t>V</w:t>
            </w:r>
          </w:p>
        </w:tc>
        <w:tc>
          <w:tcPr>
            <w:tcW w:w="1535" w:type="dxa"/>
            <w:tcBorders>
              <w:top w:val="nil"/>
              <w:left w:val="nil"/>
              <w:bottom w:val="single" w:sz="4" w:space="0" w:color="auto"/>
              <w:right w:val="single" w:sz="4" w:space="0" w:color="auto"/>
            </w:tcBorders>
            <w:shd w:val="clear" w:color="auto" w:fill="auto"/>
            <w:hideMark/>
          </w:tcPr>
          <w:p w14:paraId="62F77D26"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nservice*</w:t>
            </w:r>
            <w:r w:rsidRPr="00BD298E">
              <w:rPr>
                <w:rFonts w:ascii="Calibri" w:eastAsia="Times New Roman" w:hAnsi="Calibri" w:cs="Calibri"/>
                <w:color w:val="000000"/>
                <w:sz w:val="18"/>
                <w:szCs w:val="18"/>
                <w:lang w:eastAsia="en-AU"/>
              </w:rPr>
              <w:t>,</w:t>
            </w:r>
          </w:p>
          <w:p w14:paraId="4B890906" w14:textId="77777777" w:rsidR="00C10942" w:rsidRPr="00BD298E"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E</w:t>
            </w:r>
            <w:r>
              <w:rPr>
                <w:rFonts w:ascii="Calibri" w:eastAsia="Times New Roman" w:hAnsi="Calibri" w:cs="Calibri"/>
                <w:color w:val="000000"/>
                <w:sz w:val="18"/>
                <w:szCs w:val="18"/>
                <w:lang w:eastAsia="en-AU"/>
              </w:rPr>
              <w:t>lementary</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632C0C6F" w14:textId="77777777" w:rsidR="00C10942" w:rsidRPr="00005A0C" w:rsidRDefault="00C10942" w:rsidP="00216244">
            <w:pPr>
              <w:pStyle w:val="ListParagraph"/>
              <w:numPr>
                <w:ilvl w:val="0"/>
                <w:numId w:val="1"/>
              </w:numPr>
              <w:spacing w:after="0" w:line="276" w:lineRule="auto"/>
              <w:ind w:left="174" w:hanging="174"/>
              <w:rPr>
                <w:rFonts w:ascii="Calibri" w:eastAsia="Times New Roman" w:hAnsi="Calibri" w:cs="Calibri"/>
                <w:color w:val="000000"/>
                <w:sz w:val="18"/>
                <w:szCs w:val="18"/>
                <w:lang w:eastAsia="en-AU"/>
              </w:rPr>
            </w:pPr>
            <w:r w:rsidRPr="00005A0C">
              <w:rPr>
                <w:rFonts w:ascii="Calibri" w:eastAsia="Times New Roman" w:hAnsi="Calibri" w:cs="Calibri"/>
                <w:color w:val="000000"/>
                <w:sz w:val="18"/>
                <w:szCs w:val="18"/>
                <w:lang w:eastAsia="en-AU"/>
              </w:rPr>
              <w:t>Eating habits</w:t>
            </w:r>
          </w:p>
        </w:tc>
        <w:tc>
          <w:tcPr>
            <w:tcW w:w="2409" w:type="dxa"/>
            <w:tcBorders>
              <w:top w:val="nil"/>
              <w:left w:val="single" w:sz="4" w:space="0" w:color="auto"/>
              <w:bottom w:val="single" w:sz="4" w:space="0" w:color="auto"/>
              <w:right w:val="single" w:sz="4" w:space="0" w:color="auto"/>
            </w:tcBorders>
            <w:shd w:val="clear" w:color="auto" w:fill="auto"/>
            <w:hideMark/>
          </w:tcPr>
          <w:p w14:paraId="2BE5F5B0" w14:textId="77777777" w:rsidR="00C10942" w:rsidRDefault="00C10942"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733354">
              <w:rPr>
                <w:rFonts w:ascii="Calibri" w:eastAsia="Times New Roman" w:hAnsi="Calibri" w:cs="Calibri"/>
                <w:color w:val="000000"/>
                <w:sz w:val="18"/>
                <w:szCs w:val="18"/>
                <w:lang w:eastAsia="en-AU"/>
              </w:rPr>
              <w:t>Classroom food practices</w:t>
            </w:r>
          </w:p>
          <w:p w14:paraId="300F21FA" w14:textId="77777777" w:rsidR="00C10942" w:rsidRDefault="00C10942"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733354">
              <w:rPr>
                <w:rFonts w:ascii="Calibri" w:eastAsia="Times New Roman" w:hAnsi="Calibri" w:cs="Calibri"/>
                <w:color w:val="000000"/>
                <w:sz w:val="18"/>
                <w:szCs w:val="18"/>
                <w:lang w:eastAsia="en-AU"/>
              </w:rPr>
              <w:t>School-wide food practices</w:t>
            </w:r>
          </w:p>
          <w:p w14:paraId="4F9740C5" w14:textId="77777777" w:rsidR="00C10942" w:rsidRPr="00733354" w:rsidRDefault="00C10942"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733354">
              <w:rPr>
                <w:rFonts w:ascii="Calibri" w:eastAsia="Times New Roman" w:hAnsi="Calibri" w:cs="Calibri"/>
                <w:color w:val="000000"/>
                <w:sz w:val="18"/>
                <w:szCs w:val="18"/>
                <w:lang w:eastAsia="en-AU"/>
              </w:rPr>
              <w:t xml:space="preserve">Beliefs regarding the school-food environment </w:t>
            </w:r>
          </w:p>
          <w:p w14:paraId="789CB44F" w14:textId="77777777" w:rsidR="00C10942" w:rsidRPr="00733354" w:rsidRDefault="00C10942"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733354">
              <w:rPr>
                <w:rFonts w:ascii="Calibri" w:eastAsia="Times New Roman" w:hAnsi="Calibri" w:cs="Calibri"/>
                <w:color w:val="000000"/>
                <w:sz w:val="18"/>
                <w:szCs w:val="18"/>
                <w:lang w:eastAsia="en-AU"/>
              </w:rPr>
              <w:t>Food-related school policy</w:t>
            </w:r>
          </w:p>
        </w:tc>
        <w:tc>
          <w:tcPr>
            <w:tcW w:w="2410" w:type="dxa"/>
            <w:tcBorders>
              <w:top w:val="nil"/>
              <w:left w:val="nil"/>
              <w:bottom w:val="single" w:sz="4" w:space="0" w:color="auto"/>
              <w:right w:val="single" w:sz="4" w:space="0" w:color="auto"/>
            </w:tcBorders>
            <w:shd w:val="clear" w:color="auto" w:fill="auto"/>
            <w:hideMark/>
          </w:tcPr>
          <w:p w14:paraId="2EBE265F" w14:textId="77777777" w:rsidR="00C10942" w:rsidRPr="00BD298E" w:rsidRDefault="00C10942" w:rsidP="00216244">
            <w:pPr>
              <w:spacing w:after="0" w:line="276" w:lineRule="auto"/>
              <w:rPr>
                <w:rFonts w:ascii="Calibri" w:eastAsia="Times New Roman" w:hAnsi="Calibri" w:cs="Calibri"/>
                <w:color w:val="000000"/>
                <w:sz w:val="18"/>
                <w:szCs w:val="18"/>
                <w:lang w:eastAsia="en-AU"/>
              </w:rPr>
            </w:pPr>
          </w:p>
        </w:tc>
      </w:tr>
      <w:tr w:rsidR="00C10942" w:rsidRPr="00BD298E" w14:paraId="0227E69A" w14:textId="77777777" w:rsidTr="00CC4670">
        <w:trPr>
          <w:trHeight w:val="940"/>
        </w:trPr>
        <w:tc>
          <w:tcPr>
            <w:tcW w:w="1440" w:type="dxa"/>
            <w:tcBorders>
              <w:top w:val="nil"/>
              <w:left w:val="single" w:sz="4" w:space="0" w:color="auto"/>
              <w:bottom w:val="single" w:sz="4" w:space="0" w:color="auto"/>
              <w:right w:val="single" w:sz="4" w:space="0" w:color="auto"/>
            </w:tcBorders>
            <w:shd w:val="clear" w:color="auto" w:fill="auto"/>
            <w:hideMark/>
          </w:tcPr>
          <w:p w14:paraId="68ABE112" w14:textId="79873C4F" w:rsidR="00C10942" w:rsidRPr="00DC70A1"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 xml:space="preserve">Beffa-Negrini 2007, </w:t>
            </w:r>
            <w:r w:rsidRPr="00884E88">
              <w:rPr>
                <w:rFonts w:ascii="Calibri" w:eastAsia="Times New Roman" w:hAnsi="Calibri" w:cs="Calibri"/>
                <w:color w:val="000000"/>
                <w:sz w:val="18"/>
                <w:szCs w:val="18"/>
                <w:lang w:eastAsia="en-AU"/>
              </w:rPr>
              <w:t>U</w:t>
            </w:r>
            <w:r>
              <w:rPr>
                <w:rFonts w:ascii="Calibri" w:eastAsia="Times New Roman" w:hAnsi="Calibri" w:cs="Calibri"/>
                <w:color w:val="000000"/>
                <w:sz w:val="18"/>
                <w:szCs w:val="18"/>
                <w:lang w:eastAsia="en-AU"/>
              </w:rPr>
              <w:t>nited State</w:t>
            </w:r>
            <w:r w:rsidR="00303810">
              <w:rPr>
                <w:rFonts w:ascii="Calibri" w:eastAsia="Times New Roman" w:hAnsi="Calibri" w:cs="Calibri"/>
                <w:color w:val="000000"/>
                <w:sz w:val="18"/>
                <w:szCs w:val="18"/>
                <w:lang w:eastAsia="en-AU"/>
              </w:rPr>
              <w:t>s</w:t>
            </w:r>
            <w:r>
              <w:rPr>
                <w:rFonts w:ascii="Calibri" w:eastAsia="Times New Roman" w:hAnsi="Calibri" w:cs="Calibri"/>
                <w:color w:val="000000"/>
                <w:sz w:val="18"/>
                <w:szCs w:val="18"/>
                <w:lang w:eastAsia="en-AU"/>
              </w:rPr>
              <w:t xml:space="preserve"> of America</w:t>
            </w:r>
            <w:r w:rsidR="0008545B">
              <w:rPr>
                <w:rFonts w:ascii="Calibri" w:eastAsia="Times New Roman" w:hAnsi="Calibri" w:cs="Calibri"/>
                <w:noProof/>
                <w:color w:val="000000"/>
                <w:sz w:val="18"/>
                <w:szCs w:val="18"/>
                <w:vertAlign w:val="superscript"/>
                <w:lang w:eastAsia="en-AU"/>
              </w:rPr>
              <w:t>39</w:t>
            </w:r>
          </w:p>
          <w:p w14:paraId="24E66C72" w14:textId="77777777" w:rsidR="00C10942" w:rsidRPr="00BD298E" w:rsidRDefault="00C10942" w:rsidP="00216244">
            <w:pPr>
              <w:spacing w:after="0" w:line="276" w:lineRule="auto"/>
              <w:rPr>
                <w:rFonts w:ascii="Calibri" w:eastAsia="Times New Roman" w:hAnsi="Calibri" w:cs="Calibri"/>
                <w:color w:val="000000"/>
                <w:sz w:val="18"/>
                <w:szCs w:val="18"/>
                <w:lang w:eastAsia="en-AU"/>
              </w:rPr>
            </w:pPr>
          </w:p>
        </w:tc>
        <w:tc>
          <w:tcPr>
            <w:tcW w:w="3658" w:type="dxa"/>
            <w:tcBorders>
              <w:top w:val="nil"/>
              <w:left w:val="nil"/>
              <w:bottom w:val="single" w:sz="4" w:space="0" w:color="auto"/>
              <w:right w:val="single" w:sz="4" w:space="0" w:color="auto"/>
            </w:tcBorders>
            <w:shd w:val="clear" w:color="auto" w:fill="auto"/>
            <w:hideMark/>
          </w:tcPr>
          <w:p w14:paraId="36DB2363" w14:textId="77777777" w:rsidR="00C10942" w:rsidRPr="00BD298E" w:rsidRDefault="00C10942" w:rsidP="00216244">
            <w:pPr>
              <w:spacing w:after="0" w:line="276" w:lineRule="auto"/>
              <w:rPr>
                <w:rFonts w:ascii="Calibri" w:eastAsia="Times New Roman" w:hAnsi="Calibri" w:cs="Calibri"/>
                <w:color w:val="000000"/>
                <w:sz w:val="16"/>
                <w:szCs w:val="16"/>
                <w:lang w:eastAsia="en-AU"/>
              </w:rPr>
            </w:pPr>
            <w:r w:rsidRPr="00BD298E">
              <w:rPr>
                <w:rFonts w:ascii="Calibri" w:eastAsia="Times New Roman" w:hAnsi="Calibri" w:cs="Calibri"/>
                <w:color w:val="000000"/>
                <w:sz w:val="16"/>
                <w:szCs w:val="16"/>
                <w:lang w:eastAsia="en-AU"/>
              </w:rPr>
              <w:t>Design, implement and evaluate a web-based program in food safety for secondary science teachers.</w:t>
            </w:r>
          </w:p>
        </w:tc>
        <w:tc>
          <w:tcPr>
            <w:tcW w:w="1442" w:type="dxa"/>
            <w:tcBorders>
              <w:top w:val="nil"/>
              <w:left w:val="nil"/>
              <w:bottom w:val="single" w:sz="4" w:space="0" w:color="auto"/>
              <w:right w:val="single" w:sz="4" w:space="0" w:color="auto"/>
            </w:tcBorders>
            <w:shd w:val="clear" w:color="auto" w:fill="auto"/>
            <w:hideMark/>
          </w:tcPr>
          <w:p w14:paraId="0FE95BDE"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ntervention</w:t>
            </w:r>
            <w:r w:rsidRPr="00BD298E">
              <w:rPr>
                <w:rFonts w:ascii="Calibri" w:eastAsia="Times New Roman" w:hAnsi="Calibri" w:cs="Calibri"/>
                <w:color w:val="000000"/>
                <w:sz w:val="18"/>
                <w:szCs w:val="18"/>
                <w:lang w:eastAsia="en-AU"/>
              </w:rPr>
              <w:t>, P</w:t>
            </w:r>
            <w:r>
              <w:rPr>
                <w:rFonts w:ascii="Calibri" w:eastAsia="Times New Roman" w:hAnsi="Calibri" w:cs="Calibri"/>
                <w:color w:val="000000"/>
                <w:sz w:val="18"/>
                <w:szCs w:val="18"/>
                <w:lang w:eastAsia="en-AU"/>
              </w:rPr>
              <w:t>re-post.</w:t>
            </w:r>
          </w:p>
          <w:p w14:paraId="232117CE" w14:textId="77777777" w:rsidR="00C10942" w:rsidRDefault="00C10942" w:rsidP="00216244">
            <w:pPr>
              <w:spacing w:after="0" w:line="276" w:lineRule="auto"/>
              <w:rPr>
                <w:rFonts w:ascii="Calibri" w:eastAsia="Times New Roman" w:hAnsi="Calibri" w:cs="Calibri"/>
                <w:i/>
                <w:iCs/>
                <w:color w:val="000000"/>
                <w:sz w:val="18"/>
                <w:szCs w:val="18"/>
                <w:lang w:eastAsia="en-AU"/>
              </w:rPr>
            </w:pPr>
            <w:r w:rsidRPr="006734E0">
              <w:rPr>
                <w:rFonts w:ascii="Calibri" w:eastAsia="Times New Roman" w:hAnsi="Calibri" w:cs="Calibri"/>
                <w:i/>
                <w:iCs/>
                <w:color w:val="000000"/>
                <w:sz w:val="18"/>
                <w:szCs w:val="18"/>
                <w:lang w:eastAsia="en-AU"/>
              </w:rPr>
              <w:t>Questionnaire</w:t>
            </w:r>
          </w:p>
          <w:p w14:paraId="06761165" w14:textId="3B24E3DC" w:rsidR="005F7EC1" w:rsidRPr="006734E0" w:rsidRDefault="005F7EC1" w:rsidP="0037778C">
            <w:pPr>
              <w:spacing w:after="0" w:line="276" w:lineRule="auto"/>
              <w:jc w:val="right"/>
              <w:rPr>
                <w:rFonts w:ascii="Calibri" w:eastAsia="Times New Roman" w:hAnsi="Calibri" w:cs="Calibri"/>
                <w:i/>
                <w:iCs/>
                <w:color w:val="000000"/>
                <w:sz w:val="18"/>
                <w:szCs w:val="18"/>
                <w:lang w:eastAsia="en-AU"/>
              </w:rPr>
            </w:pPr>
            <w:r w:rsidRPr="00BC0595">
              <w:rPr>
                <w:rFonts w:ascii="Calibri" w:eastAsia="Times New Roman" w:hAnsi="Calibri" w:cs="Calibri"/>
                <w:color w:val="000000"/>
                <w:sz w:val="10"/>
                <w:szCs w:val="10"/>
                <w:lang w:eastAsia="en-AU"/>
              </w:rPr>
              <w:t>V</w:t>
            </w:r>
          </w:p>
        </w:tc>
        <w:tc>
          <w:tcPr>
            <w:tcW w:w="1535" w:type="dxa"/>
            <w:tcBorders>
              <w:top w:val="nil"/>
              <w:left w:val="nil"/>
              <w:bottom w:val="single" w:sz="4" w:space="0" w:color="auto"/>
              <w:right w:val="single" w:sz="4" w:space="0" w:color="auto"/>
            </w:tcBorders>
            <w:shd w:val="clear" w:color="auto" w:fill="auto"/>
            <w:hideMark/>
          </w:tcPr>
          <w:p w14:paraId="7A85F693"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nservice</w:t>
            </w:r>
            <w:r w:rsidRPr="00BD298E">
              <w:rPr>
                <w:rFonts w:ascii="Calibri" w:eastAsia="Times New Roman" w:hAnsi="Calibri" w:cs="Calibri"/>
                <w:color w:val="000000"/>
                <w:sz w:val="18"/>
                <w:szCs w:val="18"/>
                <w:lang w:eastAsia="en-AU"/>
              </w:rPr>
              <w:t xml:space="preserve">, </w:t>
            </w:r>
          </w:p>
          <w:p w14:paraId="00517006" w14:textId="77777777" w:rsidR="00C10942" w:rsidRPr="00BD298E"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P</w:t>
            </w:r>
            <w:r>
              <w:rPr>
                <w:rFonts w:ascii="Calibri" w:eastAsia="Times New Roman" w:hAnsi="Calibri" w:cs="Calibri"/>
                <w:color w:val="000000"/>
                <w:sz w:val="18"/>
                <w:szCs w:val="18"/>
                <w:lang w:eastAsia="en-AU"/>
              </w:rPr>
              <w:t>rimary</w:t>
            </w:r>
            <w:r w:rsidRPr="00BD298E">
              <w:rPr>
                <w:rFonts w:ascii="Calibri" w:eastAsia="Times New Roman" w:hAnsi="Calibri" w:cs="Calibri"/>
                <w:color w:val="000000"/>
                <w:sz w:val="18"/>
                <w:szCs w:val="18"/>
                <w:lang w:eastAsia="en-AU"/>
              </w:rPr>
              <w:t>, J</w:t>
            </w:r>
            <w:r>
              <w:rPr>
                <w:rFonts w:ascii="Calibri" w:eastAsia="Times New Roman" w:hAnsi="Calibri" w:cs="Calibri"/>
                <w:color w:val="000000"/>
                <w:sz w:val="18"/>
                <w:szCs w:val="18"/>
                <w:lang w:eastAsia="en-AU"/>
              </w:rPr>
              <w:t>unior high</w:t>
            </w:r>
            <w:r w:rsidRPr="00BD298E">
              <w:rPr>
                <w:rFonts w:ascii="Calibri" w:eastAsia="Times New Roman" w:hAnsi="Calibri" w:cs="Calibri"/>
                <w:color w:val="000000"/>
                <w:sz w:val="18"/>
                <w:szCs w:val="18"/>
                <w:lang w:eastAsia="en-AU"/>
              </w:rPr>
              <w:t>, S</w:t>
            </w:r>
            <w:r>
              <w:rPr>
                <w:rFonts w:ascii="Calibri" w:eastAsia="Times New Roman" w:hAnsi="Calibri" w:cs="Calibri"/>
                <w:color w:val="000000"/>
                <w:sz w:val="18"/>
                <w:szCs w:val="18"/>
                <w:lang w:eastAsia="en-AU"/>
              </w:rPr>
              <w:t>econdary</w:t>
            </w:r>
          </w:p>
        </w:tc>
        <w:tc>
          <w:tcPr>
            <w:tcW w:w="2552" w:type="dxa"/>
            <w:tcBorders>
              <w:top w:val="single" w:sz="4" w:space="0" w:color="auto"/>
              <w:left w:val="nil"/>
              <w:bottom w:val="single" w:sz="4" w:space="0" w:color="auto"/>
              <w:right w:val="single" w:sz="4" w:space="0" w:color="auto"/>
            </w:tcBorders>
            <w:shd w:val="clear" w:color="auto" w:fill="auto"/>
            <w:hideMark/>
          </w:tcPr>
          <w:p w14:paraId="4F434B27" w14:textId="77777777" w:rsidR="00C10942" w:rsidRDefault="00C10942" w:rsidP="00216244">
            <w:pPr>
              <w:pStyle w:val="ListParagraph"/>
              <w:numPr>
                <w:ilvl w:val="0"/>
                <w:numId w:val="1"/>
              </w:numPr>
              <w:spacing w:after="0" w:line="276" w:lineRule="auto"/>
              <w:ind w:left="174" w:hanging="174"/>
              <w:rPr>
                <w:rFonts w:ascii="Calibri" w:eastAsia="Times New Roman" w:hAnsi="Calibri" w:cs="Calibri"/>
                <w:color w:val="000000"/>
                <w:sz w:val="18"/>
                <w:szCs w:val="18"/>
                <w:lang w:eastAsia="en-AU"/>
              </w:rPr>
            </w:pPr>
            <w:r w:rsidRPr="00005A0C">
              <w:rPr>
                <w:rFonts w:ascii="Calibri" w:eastAsia="Times New Roman" w:hAnsi="Calibri" w:cs="Calibri"/>
                <w:color w:val="000000"/>
                <w:sz w:val="18"/>
                <w:szCs w:val="18"/>
                <w:lang w:eastAsia="en-AU"/>
              </w:rPr>
              <w:t>Food safety skills, knowledge, and practices</w:t>
            </w:r>
          </w:p>
          <w:p w14:paraId="63A7011E" w14:textId="77777777" w:rsidR="00C10942" w:rsidRPr="00005A0C" w:rsidRDefault="00C10942" w:rsidP="00216244">
            <w:pPr>
              <w:pStyle w:val="ListParagraph"/>
              <w:numPr>
                <w:ilvl w:val="0"/>
                <w:numId w:val="1"/>
              </w:numPr>
              <w:spacing w:after="0" w:line="276" w:lineRule="auto"/>
              <w:ind w:left="174" w:hanging="174"/>
              <w:rPr>
                <w:rFonts w:ascii="Calibri" w:eastAsia="Times New Roman" w:hAnsi="Calibri" w:cs="Calibri"/>
                <w:color w:val="000000"/>
                <w:sz w:val="18"/>
                <w:szCs w:val="18"/>
                <w:lang w:eastAsia="en-AU"/>
              </w:rPr>
            </w:pPr>
            <w:r w:rsidRPr="00005A0C">
              <w:rPr>
                <w:rFonts w:ascii="Calibri" w:eastAsia="Times New Roman" w:hAnsi="Calibri" w:cs="Calibri"/>
                <w:color w:val="000000"/>
                <w:sz w:val="18"/>
                <w:szCs w:val="18"/>
                <w:lang w:eastAsia="en-AU"/>
              </w:rPr>
              <w:t>Food safety behaviours</w:t>
            </w:r>
          </w:p>
        </w:tc>
        <w:tc>
          <w:tcPr>
            <w:tcW w:w="2409" w:type="dxa"/>
            <w:tcBorders>
              <w:top w:val="nil"/>
              <w:left w:val="nil"/>
              <w:bottom w:val="single" w:sz="4" w:space="0" w:color="auto"/>
              <w:right w:val="single" w:sz="4" w:space="0" w:color="auto"/>
            </w:tcBorders>
            <w:shd w:val="clear" w:color="auto" w:fill="auto"/>
            <w:hideMark/>
          </w:tcPr>
          <w:p w14:paraId="18E2BDFB" w14:textId="77777777" w:rsidR="00C10942" w:rsidRDefault="00C10942"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005A0C">
              <w:rPr>
                <w:rFonts w:ascii="Calibri" w:eastAsia="Times New Roman" w:hAnsi="Calibri" w:cs="Calibri"/>
                <w:color w:val="000000"/>
                <w:sz w:val="18"/>
                <w:szCs w:val="18"/>
                <w:lang w:eastAsia="en-AU"/>
              </w:rPr>
              <w:t>Food safety teaching self-efficacy and confidence</w:t>
            </w:r>
          </w:p>
          <w:p w14:paraId="4D9F171B" w14:textId="77777777" w:rsidR="00C10942" w:rsidRPr="00005A0C" w:rsidRDefault="00C10942"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005A0C">
              <w:rPr>
                <w:rFonts w:ascii="Calibri" w:eastAsia="Times New Roman" w:hAnsi="Calibri" w:cs="Calibri"/>
                <w:color w:val="000000"/>
                <w:sz w:val="18"/>
                <w:szCs w:val="18"/>
                <w:lang w:eastAsia="en-AU"/>
              </w:rPr>
              <w:t>Intention to teach food safety in coming year</w:t>
            </w:r>
          </w:p>
        </w:tc>
        <w:tc>
          <w:tcPr>
            <w:tcW w:w="2410" w:type="dxa"/>
            <w:tcBorders>
              <w:top w:val="nil"/>
              <w:left w:val="nil"/>
              <w:bottom w:val="single" w:sz="4" w:space="0" w:color="auto"/>
              <w:right w:val="single" w:sz="4" w:space="0" w:color="auto"/>
            </w:tcBorders>
            <w:shd w:val="clear" w:color="auto" w:fill="auto"/>
            <w:hideMark/>
          </w:tcPr>
          <w:p w14:paraId="6B46473D" w14:textId="77777777" w:rsidR="00C10942" w:rsidRPr="00005A0C" w:rsidRDefault="00C10942" w:rsidP="00216244">
            <w:pPr>
              <w:pStyle w:val="ListParagraph"/>
              <w:numPr>
                <w:ilvl w:val="0"/>
                <w:numId w:val="1"/>
              </w:numPr>
              <w:spacing w:after="0" w:line="276" w:lineRule="auto"/>
              <w:ind w:left="175" w:hanging="142"/>
              <w:rPr>
                <w:rFonts w:ascii="Calibri" w:eastAsia="Times New Roman" w:hAnsi="Calibri" w:cs="Calibri"/>
                <w:color w:val="000000"/>
                <w:sz w:val="18"/>
                <w:szCs w:val="18"/>
                <w:lang w:eastAsia="en-AU"/>
              </w:rPr>
            </w:pPr>
            <w:r w:rsidRPr="00005A0C">
              <w:rPr>
                <w:rFonts w:ascii="Calibri" w:eastAsia="Times New Roman" w:hAnsi="Calibri" w:cs="Calibri"/>
                <w:color w:val="000000"/>
                <w:sz w:val="18"/>
                <w:szCs w:val="18"/>
                <w:lang w:eastAsia="en-AU"/>
              </w:rPr>
              <w:t>Sourcing food safety information</w:t>
            </w:r>
          </w:p>
        </w:tc>
      </w:tr>
      <w:tr w:rsidR="00C10942" w:rsidRPr="00BD298E" w14:paraId="60388825" w14:textId="77777777" w:rsidTr="00CC4670">
        <w:trPr>
          <w:trHeight w:val="940"/>
        </w:trPr>
        <w:tc>
          <w:tcPr>
            <w:tcW w:w="1440" w:type="dxa"/>
            <w:tcBorders>
              <w:top w:val="nil"/>
              <w:left w:val="single" w:sz="4" w:space="0" w:color="auto"/>
              <w:bottom w:val="single" w:sz="4" w:space="0" w:color="auto"/>
              <w:right w:val="single" w:sz="4" w:space="0" w:color="auto"/>
            </w:tcBorders>
            <w:shd w:val="clear" w:color="auto" w:fill="auto"/>
            <w:hideMark/>
          </w:tcPr>
          <w:p w14:paraId="4FC643BD" w14:textId="1E749510" w:rsidR="00C10942" w:rsidRPr="00DC70A1"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 xml:space="preserve">Chrisman 2020, </w:t>
            </w:r>
            <w:r w:rsidRPr="00884E88">
              <w:rPr>
                <w:rFonts w:ascii="Calibri" w:eastAsia="Times New Roman" w:hAnsi="Calibri" w:cs="Calibri"/>
                <w:color w:val="000000"/>
                <w:sz w:val="18"/>
                <w:szCs w:val="18"/>
                <w:lang w:eastAsia="en-AU"/>
              </w:rPr>
              <w:t>U</w:t>
            </w:r>
            <w:r>
              <w:rPr>
                <w:rFonts w:ascii="Calibri" w:eastAsia="Times New Roman" w:hAnsi="Calibri" w:cs="Calibri"/>
                <w:color w:val="000000"/>
                <w:sz w:val="18"/>
                <w:szCs w:val="18"/>
                <w:lang w:eastAsia="en-AU"/>
              </w:rPr>
              <w:t>nited State</w:t>
            </w:r>
            <w:r w:rsidR="00303810">
              <w:rPr>
                <w:rFonts w:ascii="Calibri" w:eastAsia="Times New Roman" w:hAnsi="Calibri" w:cs="Calibri"/>
                <w:color w:val="000000"/>
                <w:sz w:val="18"/>
                <w:szCs w:val="18"/>
                <w:lang w:eastAsia="en-AU"/>
              </w:rPr>
              <w:t>s</w:t>
            </w:r>
            <w:r>
              <w:rPr>
                <w:rFonts w:ascii="Calibri" w:eastAsia="Times New Roman" w:hAnsi="Calibri" w:cs="Calibri"/>
                <w:color w:val="000000"/>
                <w:sz w:val="18"/>
                <w:szCs w:val="18"/>
                <w:lang w:eastAsia="en-AU"/>
              </w:rPr>
              <w:t xml:space="preserve"> of America</w:t>
            </w:r>
            <w:r w:rsidR="0008545B">
              <w:rPr>
                <w:rFonts w:ascii="Calibri" w:eastAsia="Times New Roman" w:hAnsi="Calibri" w:cs="Calibri"/>
                <w:noProof/>
                <w:color w:val="000000"/>
                <w:sz w:val="18"/>
                <w:szCs w:val="18"/>
                <w:vertAlign w:val="superscript"/>
                <w:lang w:eastAsia="en-AU"/>
              </w:rPr>
              <w:t>40</w:t>
            </w:r>
          </w:p>
        </w:tc>
        <w:tc>
          <w:tcPr>
            <w:tcW w:w="3658" w:type="dxa"/>
            <w:tcBorders>
              <w:top w:val="nil"/>
              <w:left w:val="nil"/>
              <w:bottom w:val="single" w:sz="4" w:space="0" w:color="auto"/>
              <w:right w:val="single" w:sz="4" w:space="0" w:color="auto"/>
            </w:tcBorders>
            <w:shd w:val="clear" w:color="auto" w:fill="auto"/>
            <w:hideMark/>
          </w:tcPr>
          <w:p w14:paraId="0421806F" w14:textId="77777777" w:rsidR="00C10942" w:rsidRPr="00BD298E" w:rsidRDefault="00C10942" w:rsidP="00216244">
            <w:pPr>
              <w:spacing w:after="0" w:line="276" w:lineRule="auto"/>
              <w:rPr>
                <w:rFonts w:ascii="Calibri" w:eastAsia="Times New Roman" w:hAnsi="Calibri" w:cs="Calibri"/>
                <w:color w:val="000000"/>
                <w:sz w:val="16"/>
                <w:szCs w:val="16"/>
                <w:lang w:eastAsia="en-AU"/>
              </w:rPr>
            </w:pPr>
            <w:r w:rsidRPr="00BD298E">
              <w:rPr>
                <w:rFonts w:ascii="Calibri" w:eastAsia="Times New Roman" w:hAnsi="Calibri" w:cs="Calibri"/>
                <w:color w:val="000000"/>
                <w:sz w:val="16"/>
                <w:szCs w:val="16"/>
                <w:lang w:eastAsia="en-AU"/>
              </w:rPr>
              <w:t>To examine (1) the prevalence and strategies of using nutrition lessons and MyPlate guidelines among kindergarten-12 teachers and principals in schools and classrooms, and how the use may differ by school level and demographic and teaching characteristics; (2) barriers to and facilitators of using MyPlate; and (3) how teachers might use MyPlate and their suggested strategies to improve its use.</w:t>
            </w:r>
          </w:p>
        </w:tc>
        <w:tc>
          <w:tcPr>
            <w:tcW w:w="1442" w:type="dxa"/>
            <w:tcBorders>
              <w:top w:val="nil"/>
              <w:left w:val="nil"/>
              <w:bottom w:val="single" w:sz="4" w:space="0" w:color="auto"/>
              <w:right w:val="single" w:sz="4" w:space="0" w:color="auto"/>
            </w:tcBorders>
            <w:shd w:val="clear" w:color="auto" w:fill="auto"/>
            <w:hideMark/>
          </w:tcPr>
          <w:p w14:paraId="1448D37B"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escriptive</w:t>
            </w:r>
            <w:r w:rsidRPr="00BD298E">
              <w:rPr>
                <w:rFonts w:ascii="Calibri" w:eastAsia="Times New Roman" w:hAnsi="Calibri" w:cs="Calibri"/>
                <w:color w:val="000000"/>
                <w:sz w:val="18"/>
                <w:szCs w:val="18"/>
                <w:lang w:eastAsia="en-AU"/>
              </w:rPr>
              <w:t xml:space="preserve">, </w:t>
            </w:r>
          </w:p>
          <w:p w14:paraId="48E5CF27"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C</w:t>
            </w:r>
            <w:r>
              <w:rPr>
                <w:rFonts w:ascii="Calibri" w:eastAsia="Times New Roman" w:hAnsi="Calibri" w:cs="Calibri"/>
                <w:color w:val="000000"/>
                <w:sz w:val="18"/>
                <w:szCs w:val="18"/>
                <w:lang w:eastAsia="en-AU"/>
              </w:rPr>
              <w:t>ross-sectional.</w:t>
            </w:r>
          </w:p>
          <w:p w14:paraId="5F978CDD" w14:textId="77777777" w:rsidR="0055385B" w:rsidRDefault="00C10942" w:rsidP="00216244">
            <w:pPr>
              <w:spacing w:after="0" w:line="276" w:lineRule="auto"/>
              <w:rPr>
                <w:rFonts w:ascii="Calibri" w:eastAsia="Times New Roman" w:hAnsi="Calibri" w:cs="Calibri"/>
                <w:i/>
                <w:iCs/>
                <w:color w:val="000000"/>
                <w:sz w:val="18"/>
                <w:szCs w:val="18"/>
                <w:lang w:eastAsia="en-AU"/>
              </w:rPr>
            </w:pPr>
            <w:r w:rsidRPr="006734E0">
              <w:rPr>
                <w:rFonts w:ascii="Calibri" w:eastAsia="Times New Roman" w:hAnsi="Calibri" w:cs="Calibri"/>
                <w:i/>
                <w:iCs/>
                <w:color w:val="000000"/>
                <w:sz w:val="18"/>
                <w:szCs w:val="18"/>
                <w:lang w:eastAsia="en-AU"/>
              </w:rPr>
              <w:t>Questionnaire, Anthropometric</w:t>
            </w:r>
          </w:p>
          <w:p w14:paraId="3348F139" w14:textId="36BC47BB" w:rsidR="00C10942" w:rsidRPr="006734E0" w:rsidRDefault="0055385B" w:rsidP="00477159">
            <w:pPr>
              <w:spacing w:after="0" w:line="276" w:lineRule="auto"/>
              <w:jc w:val="right"/>
              <w:rPr>
                <w:rFonts w:ascii="Calibri" w:eastAsia="Times New Roman" w:hAnsi="Calibri" w:cs="Calibri"/>
                <w:i/>
                <w:iCs/>
                <w:color w:val="000000"/>
                <w:sz w:val="18"/>
                <w:szCs w:val="18"/>
                <w:lang w:eastAsia="en-AU"/>
              </w:rPr>
            </w:pPr>
            <w:r w:rsidRPr="00BC0595">
              <w:rPr>
                <w:rFonts w:ascii="Calibri" w:eastAsia="Times New Roman" w:hAnsi="Calibri" w:cs="Calibri"/>
                <w:color w:val="000000"/>
                <w:sz w:val="10"/>
                <w:szCs w:val="10"/>
                <w:lang w:eastAsia="en-AU"/>
              </w:rPr>
              <w:t>V</w:t>
            </w:r>
          </w:p>
        </w:tc>
        <w:tc>
          <w:tcPr>
            <w:tcW w:w="1535" w:type="dxa"/>
            <w:tcBorders>
              <w:top w:val="nil"/>
              <w:left w:val="nil"/>
              <w:bottom w:val="single" w:sz="4" w:space="0" w:color="auto"/>
              <w:right w:val="single" w:sz="4" w:space="0" w:color="auto"/>
            </w:tcBorders>
            <w:shd w:val="clear" w:color="auto" w:fill="auto"/>
            <w:hideMark/>
          </w:tcPr>
          <w:p w14:paraId="105ADA52"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nservice,</w:t>
            </w:r>
          </w:p>
          <w:p w14:paraId="087641A0" w14:textId="77777777" w:rsidR="00C10942" w:rsidRPr="00BD298E"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E</w:t>
            </w:r>
            <w:r>
              <w:rPr>
                <w:rFonts w:ascii="Calibri" w:eastAsia="Times New Roman" w:hAnsi="Calibri" w:cs="Calibri"/>
                <w:color w:val="000000"/>
                <w:sz w:val="18"/>
                <w:szCs w:val="18"/>
                <w:lang w:eastAsia="en-AU"/>
              </w:rPr>
              <w:t>lementary</w:t>
            </w:r>
            <w:r w:rsidRPr="00BD298E">
              <w:rPr>
                <w:rFonts w:ascii="Calibri" w:eastAsia="Times New Roman" w:hAnsi="Calibri" w:cs="Calibri"/>
                <w:color w:val="000000"/>
                <w:sz w:val="18"/>
                <w:szCs w:val="18"/>
                <w:lang w:eastAsia="en-AU"/>
              </w:rPr>
              <w:t>, M</w:t>
            </w:r>
            <w:r>
              <w:rPr>
                <w:rFonts w:ascii="Calibri" w:eastAsia="Times New Roman" w:hAnsi="Calibri" w:cs="Calibri"/>
                <w:color w:val="000000"/>
                <w:sz w:val="18"/>
                <w:szCs w:val="18"/>
                <w:lang w:eastAsia="en-AU"/>
              </w:rPr>
              <w:t>iddle school</w:t>
            </w:r>
            <w:r w:rsidRPr="00BD298E">
              <w:rPr>
                <w:rFonts w:ascii="Calibri" w:eastAsia="Times New Roman" w:hAnsi="Calibri" w:cs="Calibri"/>
                <w:color w:val="000000"/>
                <w:sz w:val="18"/>
                <w:szCs w:val="18"/>
                <w:lang w:eastAsia="en-AU"/>
              </w:rPr>
              <w:t>, H</w:t>
            </w:r>
            <w:r>
              <w:rPr>
                <w:rFonts w:ascii="Calibri" w:eastAsia="Times New Roman" w:hAnsi="Calibri" w:cs="Calibri"/>
                <w:color w:val="000000"/>
                <w:sz w:val="18"/>
                <w:szCs w:val="18"/>
                <w:lang w:eastAsia="en-AU"/>
              </w:rPr>
              <w:t>igh school</w:t>
            </w:r>
          </w:p>
        </w:tc>
        <w:tc>
          <w:tcPr>
            <w:tcW w:w="2552" w:type="dxa"/>
            <w:tcBorders>
              <w:top w:val="nil"/>
              <w:left w:val="nil"/>
              <w:bottom w:val="single" w:sz="4" w:space="0" w:color="auto"/>
              <w:right w:val="single" w:sz="4" w:space="0" w:color="auto"/>
            </w:tcBorders>
            <w:shd w:val="clear" w:color="auto" w:fill="auto"/>
            <w:hideMark/>
          </w:tcPr>
          <w:p w14:paraId="3BC055B1" w14:textId="77777777" w:rsidR="00C10942" w:rsidRDefault="00C10942" w:rsidP="00216244">
            <w:pPr>
              <w:pStyle w:val="ListParagraph"/>
              <w:numPr>
                <w:ilvl w:val="0"/>
                <w:numId w:val="1"/>
              </w:numPr>
              <w:spacing w:after="0" w:line="276" w:lineRule="auto"/>
              <w:ind w:left="174" w:hanging="174"/>
              <w:rPr>
                <w:rFonts w:ascii="Calibri" w:eastAsia="Times New Roman" w:hAnsi="Calibri" w:cs="Calibri"/>
                <w:color w:val="000000"/>
                <w:sz w:val="18"/>
                <w:szCs w:val="18"/>
                <w:lang w:eastAsia="en-AU"/>
              </w:rPr>
            </w:pPr>
            <w:r w:rsidRPr="00005A0C">
              <w:rPr>
                <w:rFonts w:ascii="Calibri" w:eastAsia="Times New Roman" w:hAnsi="Calibri" w:cs="Calibri"/>
                <w:color w:val="000000"/>
                <w:sz w:val="18"/>
                <w:szCs w:val="18"/>
                <w:lang w:eastAsia="en-AU"/>
              </w:rPr>
              <w:t>Dietary intake</w:t>
            </w:r>
          </w:p>
          <w:p w14:paraId="5CA4347A" w14:textId="77777777" w:rsidR="00C10942" w:rsidRPr="00005A0C" w:rsidRDefault="00C10942" w:rsidP="00216244">
            <w:pPr>
              <w:pStyle w:val="ListParagraph"/>
              <w:numPr>
                <w:ilvl w:val="0"/>
                <w:numId w:val="1"/>
              </w:numPr>
              <w:spacing w:after="0" w:line="276" w:lineRule="auto"/>
              <w:ind w:left="174" w:hanging="174"/>
              <w:rPr>
                <w:rFonts w:ascii="Calibri" w:eastAsia="Times New Roman" w:hAnsi="Calibri" w:cs="Calibri"/>
                <w:color w:val="000000"/>
                <w:sz w:val="18"/>
                <w:szCs w:val="18"/>
                <w:lang w:eastAsia="en-AU"/>
              </w:rPr>
            </w:pPr>
            <w:r w:rsidRPr="00005A0C">
              <w:rPr>
                <w:rFonts w:ascii="Calibri" w:eastAsia="Times New Roman" w:hAnsi="Calibri" w:cs="Calibri"/>
                <w:color w:val="000000"/>
                <w:sz w:val="18"/>
                <w:szCs w:val="18"/>
                <w:lang w:eastAsia="en-AU"/>
              </w:rPr>
              <w:t>Body mass index</w:t>
            </w:r>
          </w:p>
        </w:tc>
        <w:tc>
          <w:tcPr>
            <w:tcW w:w="2409" w:type="dxa"/>
            <w:tcBorders>
              <w:top w:val="nil"/>
              <w:left w:val="nil"/>
              <w:bottom w:val="single" w:sz="4" w:space="0" w:color="auto"/>
              <w:right w:val="single" w:sz="4" w:space="0" w:color="auto"/>
            </w:tcBorders>
            <w:shd w:val="clear" w:color="auto" w:fill="auto"/>
            <w:hideMark/>
          </w:tcPr>
          <w:p w14:paraId="227E099C" w14:textId="77777777" w:rsidR="00C10942" w:rsidRPr="00005A0C" w:rsidRDefault="00C10942"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005A0C">
              <w:rPr>
                <w:rFonts w:ascii="Calibri" w:eastAsia="Times New Roman" w:hAnsi="Calibri" w:cs="Calibri"/>
                <w:color w:val="000000"/>
                <w:sz w:val="18"/>
                <w:szCs w:val="18"/>
                <w:lang w:eastAsia="en-AU"/>
              </w:rPr>
              <w:t xml:space="preserve">Use of nutrition resources particularly MyPlate </w:t>
            </w:r>
          </w:p>
        </w:tc>
        <w:tc>
          <w:tcPr>
            <w:tcW w:w="2410" w:type="dxa"/>
            <w:tcBorders>
              <w:top w:val="nil"/>
              <w:left w:val="nil"/>
              <w:bottom w:val="single" w:sz="4" w:space="0" w:color="auto"/>
              <w:right w:val="single" w:sz="4" w:space="0" w:color="auto"/>
            </w:tcBorders>
            <w:shd w:val="clear" w:color="auto" w:fill="auto"/>
            <w:hideMark/>
          </w:tcPr>
          <w:p w14:paraId="58435E9E" w14:textId="77777777" w:rsidR="00C10942" w:rsidRDefault="00C10942" w:rsidP="00216244">
            <w:pPr>
              <w:pStyle w:val="ListParagraph"/>
              <w:numPr>
                <w:ilvl w:val="0"/>
                <w:numId w:val="1"/>
              </w:numPr>
              <w:spacing w:after="0" w:line="276" w:lineRule="auto"/>
              <w:ind w:left="175" w:hanging="142"/>
              <w:rPr>
                <w:rFonts w:ascii="Calibri" w:eastAsia="Times New Roman" w:hAnsi="Calibri" w:cs="Calibri"/>
                <w:color w:val="000000"/>
                <w:sz w:val="18"/>
                <w:szCs w:val="18"/>
                <w:lang w:eastAsia="en-AU"/>
              </w:rPr>
            </w:pPr>
            <w:r w:rsidRPr="00005A0C">
              <w:rPr>
                <w:rFonts w:ascii="Calibri" w:eastAsia="Times New Roman" w:hAnsi="Calibri" w:cs="Calibri"/>
                <w:color w:val="000000"/>
                <w:sz w:val="18"/>
                <w:szCs w:val="18"/>
                <w:lang w:eastAsia="en-AU"/>
              </w:rPr>
              <w:t>Physical activity</w:t>
            </w:r>
          </w:p>
          <w:p w14:paraId="2B91AF0A" w14:textId="77777777" w:rsidR="00C10942" w:rsidRDefault="00C10942" w:rsidP="00216244">
            <w:pPr>
              <w:pStyle w:val="ListParagraph"/>
              <w:numPr>
                <w:ilvl w:val="0"/>
                <w:numId w:val="1"/>
              </w:numPr>
              <w:spacing w:after="0" w:line="276" w:lineRule="auto"/>
              <w:ind w:left="175" w:hanging="142"/>
              <w:rPr>
                <w:rFonts w:ascii="Calibri" w:eastAsia="Times New Roman" w:hAnsi="Calibri" w:cs="Calibri"/>
                <w:color w:val="000000"/>
                <w:sz w:val="18"/>
                <w:szCs w:val="18"/>
                <w:lang w:eastAsia="en-AU"/>
              </w:rPr>
            </w:pPr>
            <w:r w:rsidRPr="00005A0C">
              <w:rPr>
                <w:rFonts w:ascii="Calibri" w:eastAsia="Times New Roman" w:hAnsi="Calibri" w:cs="Calibri"/>
                <w:color w:val="000000"/>
                <w:sz w:val="18"/>
                <w:szCs w:val="18"/>
                <w:lang w:eastAsia="en-AU"/>
              </w:rPr>
              <w:t>Sleep</w:t>
            </w:r>
          </w:p>
          <w:p w14:paraId="0EF4CBBB" w14:textId="77777777" w:rsidR="00C10942" w:rsidRPr="00005A0C" w:rsidRDefault="00C10942" w:rsidP="00216244">
            <w:pPr>
              <w:pStyle w:val="ListParagraph"/>
              <w:numPr>
                <w:ilvl w:val="0"/>
                <w:numId w:val="1"/>
              </w:numPr>
              <w:spacing w:after="0" w:line="276" w:lineRule="auto"/>
              <w:ind w:left="175" w:hanging="142"/>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S</w:t>
            </w:r>
            <w:r w:rsidRPr="00005A0C">
              <w:rPr>
                <w:rFonts w:ascii="Calibri" w:eastAsia="Times New Roman" w:hAnsi="Calibri" w:cs="Calibri"/>
                <w:color w:val="000000"/>
                <w:sz w:val="18"/>
                <w:szCs w:val="18"/>
                <w:lang w:eastAsia="en-AU"/>
              </w:rPr>
              <w:t>edentary behaviour</w:t>
            </w:r>
          </w:p>
        </w:tc>
      </w:tr>
      <w:tr w:rsidR="00C10942" w:rsidRPr="00BD298E" w14:paraId="1BBC1FC8" w14:textId="77777777" w:rsidTr="00CC4670">
        <w:trPr>
          <w:trHeight w:val="940"/>
        </w:trPr>
        <w:tc>
          <w:tcPr>
            <w:tcW w:w="1440" w:type="dxa"/>
            <w:tcBorders>
              <w:top w:val="nil"/>
              <w:left w:val="single" w:sz="4" w:space="0" w:color="auto"/>
              <w:bottom w:val="single" w:sz="4" w:space="0" w:color="auto"/>
              <w:right w:val="single" w:sz="4" w:space="0" w:color="auto"/>
            </w:tcBorders>
            <w:shd w:val="clear" w:color="auto" w:fill="auto"/>
            <w:hideMark/>
          </w:tcPr>
          <w:p w14:paraId="73CBCAA8" w14:textId="3165838D" w:rsidR="00C10942" w:rsidRPr="00DC70A1"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 xml:space="preserve">Coccia 2020, </w:t>
            </w:r>
            <w:r w:rsidRPr="00884E88">
              <w:rPr>
                <w:rFonts w:ascii="Calibri" w:eastAsia="Times New Roman" w:hAnsi="Calibri" w:cs="Calibri"/>
                <w:color w:val="000000"/>
                <w:sz w:val="18"/>
                <w:szCs w:val="18"/>
                <w:lang w:eastAsia="en-AU"/>
              </w:rPr>
              <w:t>U</w:t>
            </w:r>
            <w:r>
              <w:rPr>
                <w:rFonts w:ascii="Calibri" w:eastAsia="Times New Roman" w:hAnsi="Calibri" w:cs="Calibri"/>
                <w:color w:val="000000"/>
                <w:sz w:val="18"/>
                <w:szCs w:val="18"/>
                <w:lang w:eastAsia="en-AU"/>
              </w:rPr>
              <w:t>nited State</w:t>
            </w:r>
            <w:r w:rsidR="00303810">
              <w:rPr>
                <w:rFonts w:ascii="Calibri" w:eastAsia="Times New Roman" w:hAnsi="Calibri" w:cs="Calibri"/>
                <w:color w:val="000000"/>
                <w:sz w:val="18"/>
                <w:szCs w:val="18"/>
                <w:lang w:eastAsia="en-AU"/>
              </w:rPr>
              <w:t>s</w:t>
            </w:r>
            <w:r>
              <w:rPr>
                <w:rFonts w:ascii="Calibri" w:eastAsia="Times New Roman" w:hAnsi="Calibri" w:cs="Calibri"/>
                <w:color w:val="000000"/>
                <w:sz w:val="18"/>
                <w:szCs w:val="18"/>
                <w:lang w:eastAsia="en-AU"/>
              </w:rPr>
              <w:t xml:space="preserve"> of America</w:t>
            </w:r>
            <w:r w:rsidR="0008545B">
              <w:rPr>
                <w:rFonts w:ascii="Calibri" w:eastAsia="Times New Roman" w:hAnsi="Calibri" w:cs="Calibri"/>
                <w:noProof/>
                <w:color w:val="000000"/>
                <w:sz w:val="18"/>
                <w:szCs w:val="18"/>
                <w:vertAlign w:val="superscript"/>
                <w:lang w:eastAsia="en-AU"/>
              </w:rPr>
              <w:t>41</w:t>
            </w:r>
          </w:p>
        </w:tc>
        <w:tc>
          <w:tcPr>
            <w:tcW w:w="3658" w:type="dxa"/>
            <w:tcBorders>
              <w:top w:val="nil"/>
              <w:left w:val="nil"/>
              <w:bottom w:val="single" w:sz="4" w:space="0" w:color="auto"/>
              <w:right w:val="single" w:sz="4" w:space="0" w:color="auto"/>
            </w:tcBorders>
            <w:shd w:val="clear" w:color="auto" w:fill="auto"/>
            <w:hideMark/>
          </w:tcPr>
          <w:p w14:paraId="6C2A795A" w14:textId="77777777" w:rsidR="00C10942" w:rsidRPr="00BD298E" w:rsidRDefault="00C10942" w:rsidP="00216244">
            <w:pPr>
              <w:spacing w:after="0" w:line="276" w:lineRule="auto"/>
              <w:rPr>
                <w:rFonts w:ascii="Calibri" w:eastAsia="Times New Roman" w:hAnsi="Calibri" w:cs="Calibri"/>
                <w:color w:val="000000"/>
                <w:sz w:val="16"/>
                <w:szCs w:val="16"/>
                <w:lang w:eastAsia="en-AU"/>
              </w:rPr>
            </w:pPr>
            <w:r w:rsidRPr="00BD298E">
              <w:rPr>
                <w:rFonts w:ascii="Calibri" w:eastAsia="Times New Roman" w:hAnsi="Calibri" w:cs="Calibri"/>
                <w:color w:val="000000"/>
                <w:sz w:val="16"/>
                <w:szCs w:val="16"/>
                <w:lang w:eastAsia="en-AU"/>
              </w:rPr>
              <w:t xml:space="preserve">To determine the impact of personal health, </w:t>
            </w:r>
            <w:r>
              <w:rPr>
                <w:rFonts w:ascii="Calibri" w:eastAsia="Times New Roman" w:hAnsi="Calibri" w:cs="Calibri"/>
                <w:color w:val="000000"/>
                <w:sz w:val="16"/>
                <w:szCs w:val="16"/>
                <w:lang w:eastAsia="en-AU"/>
              </w:rPr>
              <w:t>body mass index</w:t>
            </w:r>
            <w:r w:rsidRPr="00BD298E">
              <w:rPr>
                <w:rFonts w:ascii="Calibri" w:eastAsia="Times New Roman" w:hAnsi="Calibri" w:cs="Calibri"/>
                <w:color w:val="000000"/>
                <w:sz w:val="16"/>
                <w:szCs w:val="16"/>
                <w:lang w:eastAsia="en-AU"/>
              </w:rPr>
              <w:t>, nutrition knowledge and self-efficacy on classroom food-related beliefs and practices</w:t>
            </w:r>
          </w:p>
        </w:tc>
        <w:tc>
          <w:tcPr>
            <w:tcW w:w="1442" w:type="dxa"/>
            <w:tcBorders>
              <w:top w:val="nil"/>
              <w:left w:val="nil"/>
              <w:bottom w:val="single" w:sz="4" w:space="0" w:color="auto"/>
              <w:right w:val="single" w:sz="4" w:space="0" w:color="auto"/>
            </w:tcBorders>
            <w:shd w:val="clear" w:color="auto" w:fill="auto"/>
            <w:hideMark/>
          </w:tcPr>
          <w:p w14:paraId="347E684F"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escriptive</w:t>
            </w:r>
            <w:r w:rsidRPr="00BD298E">
              <w:rPr>
                <w:rFonts w:ascii="Calibri" w:eastAsia="Times New Roman" w:hAnsi="Calibri" w:cs="Calibri"/>
                <w:color w:val="000000"/>
                <w:sz w:val="18"/>
                <w:szCs w:val="18"/>
                <w:lang w:eastAsia="en-AU"/>
              </w:rPr>
              <w:t xml:space="preserve">, </w:t>
            </w:r>
          </w:p>
          <w:p w14:paraId="707466DA"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C</w:t>
            </w:r>
            <w:r>
              <w:rPr>
                <w:rFonts w:ascii="Calibri" w:eastAsia="Times New Roman" w:hAnsi="Calibri" w:cs="Calibri"/>
                <w:color w:val="000000"/>
                <w:sz w:val="18"/>
                <w:szCs w:val="18"/>
                <w:lang w:eastAsia="en-AU"/>
              </w:rPr>
              <w:t>ross-sectional.</w:t>
            </w:r>
          </w:p>
          <w:p w14:paraId="33C66A47" w14:textId="77777777" w:rsidR="00C10942" w:rsidRDefault="00C10942" w:rsidP="00216244">
            <w:pPr>
              <w:spacing w:after="0" w:line="276" w:lineRule="auto"/>
              <w:rPr>
                <w:rFonts w:ascii="Calibri" w:eastAsia="Times New Roman" w:hAnsi="Calibri" w:cs="Calibri"/>
                <w:i/>
                <w:iCs/>
                <w:color w:val="000000"/>
                <w:sz w:val="18"/>
                <w:szCs w:val="18"/>
                <w:lang w:eastAsia="en-AU"/>
              </w:rPr>
            </w:pPr>
            <w:r w:rsidRPr="00D63275">
              <w:rPr>
                <w:rFonts w:ascii="Calibri" w:eastAsia="Times New Roman" w:hAnsi="Calibri" w:cs="Calibri"/>
                <w:i/>
                <w:iCs/>
                <w:color w:val="000000"/>
                <w:sz w:val="18"/>
                <w:szCs w:val="18"/>
                <w:lang w:eastAsia="en-AU"/>
              </w:rPr>
              <w:t>Questionnaire, Anthropometric</w:t>
            </w:r>
          </w:p>
          <w:p w14:paraId="3C9AB653" w14:textId="380EA024" w:rsidR="0055385B" w:rsidRPr="00BD298E" w:rsidRDefault="00B9423F" w:rsidP="00477159">
            <w:pPr>
              <w:spacing w:after="0" w:line="276" w:lineRule="auto"/>
              <w:jc w:val="right"/>
              <w:rPr>
                <w:rFonts w:ascii="Calibri" w:eastAsia="Times New Roman" w:hAnsi="Calibri" w:cs="Calibri"/>
                <w:color w:val="000000"/>
                <w:sz w:val="18"/>
                <w:szCs w:val="18"/>
                <w:lang w:eastAsia="en-AU"/>
              </w:rPr>
            </w:pPr>
            <w:r w:rsidRPr="00BC0595">
              <w:rPr>
                <w:rFonts w:ascii="Calibri" w:eastAsia="Times New Roman" w:hAnsi="Calibri" w:cs="Calibri"/>
                <w:color w:val="000000"/>
                <w:sz w:val="10"/>
                <w:szCs w:val="10"/>
                <w:lang w:eastAsia="en-AU"/>
              </w:rPr>
              <w:t>V</w:t>
            </w:r>
          </w:p>
        </w:tc>
        <w:tc>
          <w:tcPr>
            <w:tcW w:w="1535" w:type="dxa"/>
            <w:tcBorders>
              <w:top w:val="nil"/>
              <w:left w:val="nil"/>
              <w:bottom w:val="single" w:sz="4" w:space="0" w:color="auto"/>
              <w:right w:val="single" w:sz="4" w:space="0" w:color="auto"/>
            </w:tcBorders>
            <w:shd w:val="clear" w:color="auto" w:fill="auto"/>
            <w:hideMark/>
          </w:tcPr>
          <w:p w14:paraId="1651752E"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P</w:t>
            </w:r>
            <w:r>
              <w:rPr>
                <w:rFonts w:ascii="Calibri" w:eastAsia="Times New Roman" w:hAnsi="Calibri" w:cs="Calibri"/>
                <w:color w:val="000000"/>
                <w:sz w:val="18"/>
                <w:szCs w:val="18"/>
                <w:lang w:eastAsia="en-AU"/>
              </w:rPr>
              <w:t>re-service</w:t>
            </w:r>
            <w:r w:rsidRPr="00BD298E">
              <w:rPr>
                <w:rFonts w:ascii="Calibri" w:eastAsia="Times New Roman" w:hAnsi="Calibri" w:cs="Calibri"/>
                <w:color w:val="000000"/>
                <w:sz w:val="18"/>
                <w:szCs w:val="18"/>
                <w:lang w:eastAsia="en-AU"/>
              </w:rPr>
              <w:t xml:space="preserve">, </w:t>
            </w:r>
          </w:p>
          <w:p w14:paraId="4E09362F" w14:textId="77777777" w:rsidR="00C10942" w:rsidRPr="00BD298E"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E</w:t>
            </w:r>
            <w:r>
              <w:rPr>
                <w:rFonts w:ascii="Calibri" w:eastAsia="Times New Roman" w:hAnsi="Calibri" w:cs="Calibri"/>
                <w:color w:val="000000"/>
                <w:sz w:val="18"/>
                <w:szCs w:val="18"/>
                <w:lang w:eastAsia="en-AU"/>
              </w:rPr>
              <w:t>lementary</w:t>
            </w:r>
          </w:p>
        </w:tc>
        <w:tc>
          <w:tcPr>
            <w:tcW w:w="2552" w:type="dxa"/>
            <w:tcBorders>
              <w:top w:val="nil"/>
              <w:left w:val="nil"/>
              <w:bottom w:val="single" w:sz="4" w:space="0" w:color="auto"/>
              <w:right w:val="single" w:sz="4" w:space="0" w:color="auto"/>
            </w:tcBorders>
            <w:shd w:val="clear" w:color="auto" w:fill="auto"/>
            <w:hideMark/>
          </w:tcPr>
          <w:p w14:paraId="5270860F" w14:textId="77777777" w:rsidR="00C10942" w:rsidRDefault="00C10942" w:rsidP="00216244">
            <w:pPr>
              <w:pStyle w:val="ListParagraph"/>
              <w:numPr>
                <w:ilvl w:val="0"/>
                <w:numId w:val="1"/>
              </w:numPr>
              <w:spacing w:after="0" w:line="276" w:lineRule="auto"/>
              <w:ind w:left="174" w:hanging="174"/>
              <w:rPr>
                <w:rFonts w:ascii="Calibri" w:eastAsia="Times New Roman" w:hAnsi="Calibri" w:cs="Calibri"/>
                <w:color w:val="000000"/>
                <w:sz w:val="18"/>
                <w:szCs w:val="18"/>
                <w:lang w:eastAsia="en-AU"/>
              </w:rPr>
            </w:pPr>
            <w:r w:rsidRPr="00005A0C">
              <w:rPr>
                <w:rFonts w:ascii="Calibri" w:eastAsia="Times New Roman" w:hAnsi="Calibri" w:cs="Calibri"/>
                <w:color w:val="000000"/>
                <w:sz w:val="18"/>
                <w:szCs w:val="18"/>
                <w:lang w:eastAsia="en-AU"/>
              </w:rPr>
              <w:t>Personal health index</w:t>
            </w:r>
          </w:p>
          <w:p w14:paraId="41D3D740" w14:textId="77777777" w:rsidR="00C10942" w:rsidRPr="00005A0C" w:rsidRDefault="00C10942" w:rsidP="00216244">
            <w:pPr>
              <w:pStyle w:val="ListParagraph"/>
              <w:numPr>
                <w:ilvl w:val="0"/>
                <w:numId w:val="1"/>
              </w:numPr>
              <w:spacing w:after="0" w:line="276" w:lineRule="auto"/>
              <w:ind w:left="174" w:hanging="174"/>
              <w:rPr>
                <w:rFonts w:ascii="Calibri" w:eastAsia="Times New Roman" w:hAnsi="Calibri" w:cs="Calibri"/>
                <w:color w:val="000000"/>
                <w:sz w:val="18"/>
                <w:szCs w:val="18"/>
                <w:lang w:eastAsia="en-AU"/>
              </w:rPr>
            </w:pPr>
            <w:r w:rsidRPr="00005A0C">
              <w:rPr>
                <w:rFonts w:ascii="Calibri" w:eastAsia="Times New Roman" w:hAnsi="Calibri" w:cs="Calibri"/>
                <w:color w:val="000000"/>
                <w:sz w:val="18"/>
                <w:szCs w:val="18"/>
                <w:lang w:eastAsia="en-AU"/>
              </w:rPr>
              <w:t>Body mass index</w:t>
            </w:r>
          </w:p>
        </w:tc>
        <w:tc>
          <w:tcPr>
            <w:tcW w:w="2409" w:type="dxa"/>
            <w:tcBorders>
              <w:top w:val="nil"/>
              <w:left w:val="nil"/>
              <w:bottom w:val="single" w:sz="4" w:space="0" w:color="auto"/>
              <w:right w:val="single" w:sz="4" w:space="0" w:color="auto"/>
            </w:tcBorders>
            <w:shd w:val="clear" w:color="auto" w:fill="auto"/>
            <w:hideMark/>
          </w:tcPr>
          <w:p w14:paraId="76F57801" w14:textId="77777777" w:rsidR="00C10942" w:rsidRDefault="00C10942"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005A0C">
              <w:rPr>
                <w:rFonts w:ascii="Calibri" w:eastAsia="Times New Roman" w:hAnsi="Calibri" w:cs="Calibri"/>
                <w:color w:val="000000"/>
                <w:sz w:val="18"/>
                <w:szCs w:val="18"/>
                <w:lang w:eastAsia="en-AU"/>
              </w:rPr>
              <w:t>Nutrition teaching self-efficacy</w:t>
            </w:r>
          </w:p>
          <w:p w14:paraId="4209C2B0" w14:textId="77777777" w:rsidR="00C10942" w:rsidRDefault="00C10942"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005A0C">
              <w:rPr>
                <w:rFonts w:ascii="Calibri" w:eastAsia="Times New Roman" w:hAnsi="Calibri" w:cs="Calibri"/>
                <w:color w:val="000000"/>
                <w:sz w:val="18"/>
                <w:szCs w:val="18"/>
                <w:lang w:eastAsia="en-AU"/>
              </w:rPr>
              <w:t>Beliefs and attitudes about the school food environment</w:t>
            </w:r>
          </w:p>
          <w:p w14:paraId="0B7EAB63" w14:textId="77777777" w:rsidR="00C10942" w:rsidRDefault="00C10942"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005A0C">
              <w:rPr>
                <w:rFonts w:ascii="Calibri" w:eastAsia="Times New Roman" w:hAnsi="Calibri" w:cs="Calibri"/>
                <w:color w:val="000000"/>
                <w:sz w:val="18"/>
                <w:szCs w:val="18"/>
                <w:lang w:eastAsia="en-AU"/>
              </w:rPr>
              <w:t>Classroom food practices</w:t>
            </w:r>
          </w:p>
          <w:p w14:paraId="1581B974" w14:textId="77777777" w:rsidR="00C10942" w:rsidRPr="00005A0C" w:rsidRDefault="00C10942"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005A0C">
              <w:rPr>
                <w:rFonts w:ascii="Calibri" w:eastAsia="Times New Roman" w:hAnsi="Calibri" w:cs="Calibri"/>
                <w:color w:val="000000"/>
                <w:sz w:val="18"/>
                <w:szCs w:val="18"/>
                <w:lang w:eastAsia="en-AU"/>
              </w:rPr>
              <w:t>Nutrition knowledge focused on children and teaching</w:t>
            </w:r>
          </w:p>
        </w:tc>
        <w:tc>
          <w:tcPr>
            <w:tcW w:w="2410" w:type="dxa"/>
            <w:tcBorders>
              <w:top w:val="nil"/>
              <w:left w:val="nil"/>
              <w:bottom w:val="single" w:sz="4" w:space="0" w:color="auto"/>
              <w:right w:val="single" w:sz="4" w:space="0" w:color="auto"/>
            </w:tcBorders>
            <w:shd w:val="clear" w:color="auto" w:fill="auto"/>
            <w:hideMark/>
          </w:tcPr>
          <w:p w14:paraId="2CB44B5E" w14:textId="77777777" w:rsidR="00C10942" w:rsidRPr="00005A0C" w:rsidRDefault="00C10942" w:rsidP="00216244">
            <w:pPr>
              <w:pStyle w:val="ListParagraph"/>
              <w:spacing w:after="0" w:line="276" w:lineRule="auto"/>
              <w:ind w:left="175" w:hanging="142"/>
              <w:rPr>
                <w:rFonts w:ascii="Calibri" w:eastAsia="Times New Roman" w:hAnsi="Calibri" w:cs="Calibri"/>
                <w:color w:val="000000"/>
                <w:sz w:val="18"/>
                <w:szCs w:val="18"/>
                <w:lang w:eastAsia="en-AU"/>
              </w:rPr>
            </w:pPr>
          </w:p>
        </w:tc>
      </w:tr>
      <w:tr w:rsidR="00C10942" w:rsidRPr="00BD298E" w14:paraId="46B5E092" w14:textId="77777777" w:rsidTr="00CC4670">
        <w:trPr>
          <w:trHeight w:val="940"/>
        </w:trPr>
        <w:tc>
          <w:tcPr>
            <w:tcW w:w="1440" w:type="dxa"/>
            <w:tcBorders>
              <w:top w:val="nil"/>
              <w:left w:val="single" w:sz="4" w:space="0" w:color="auto"/>
              <w:bottom w:val="single" w:sz="4" w:space="0" w:color="auto"/>
              <w:right w:val="single" w:sz="4" w:space="0" w:color="auto"/>
            </w:tcBorders>
            <w:shd w:val="clear" w:color="auto" w:fill="auto"/>
            <w:hideMark/>
          </w:tcPr>
          <w:p w14:paraId="1B1BEBD6" w14:textId="0FBBC447" w:rsidR="00C10942" w:rsidRPr="00DC70A1"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lastRenderedPageBreak/>
              <w:t xml:space="preserve">Costello 2005, </w:t>
            </w:r>
            <w:r w:rsidRPr="00884E88">
              <w:rPr>
                <w:rFonts w:ascii="Calibri" w:eastAsia="Times New Roman" w:hAnsi="Calibri" w:cs="Calibri"/>
                <w:color w:val="000000"/>
                <w:sz w:val="18"/>
                <w:szCs w:val="18"/>
                <w:lang w:eastAsia="en-AU"/>
              </w:rPr>
              <w:t>U</w:t>
            </w:r>
            <w:r>
              <w:rPr>
                <w:rFonts w:ascii="Calibri" w:eastAsia="Times New Roman" w:hAnsi="Calibri" w:cs="Calibri"/>
                <w:color w:val="000000"/>
                <w:sz w:val="18"/>
                <w:szCs w:val="18"/>
                <w:lang w:eastAsia="en-AU"/>
              </w:rPr>
              <w:t>nited State</w:t>
            </w:r>
            <w:r w:rsidR="00303810">
              <w:rPr>
                <w:rFonts w:ascii="Calibri" w:eastAsia="Times New Roman" w:hAnsi="Calibri" w:cs="Calibri"/>
                <w:color w:val="000000"/>
                <w:sz w:val="18"/>
                <w:szCs w:val="18"/>
                <w:lang w:eastAsia="en-AU"/>
              </w:rPr>
              <w:t>s</w:t>
            </w:r>
            <w:r>
              <w:rPr>
                <w:rFonts w:ascii="Calibri" w:eastAsia="Times New Roman" w:hAnsi="Calibri" w:cs="Calibri"/>
                <w:color w:val="000000"/>
                <w:sz w:val="18"/>
                <w:szCs w:val="18"/>
                <w:lang w:eastAsia="en-AU"/>
              </w:rPr>
              <w:t xml:space="preserve"> of America</w:t>
            </w:r>
            <w:r w:rsidR="0008545B">
              <w:rPr>
                <w:rFonts w:ascii="Calibri" w:eastAsia="Times New Roman" w:hAnsi="Calibri" w:cs="Calibri"/>
                <w:noProof/>
                <w:color w:val="000000"/>
                <w:sz w:val="18"/>
                <w:szCs w:val="18"/>
                <w:vertAlign w:val="superscript"/>
                <w:lang w:eastAsia="en-AU"/>
              </w:rPr>
              <w:t>42</w:t>
            </w:r>
          </w:p>
        </w:tc>
        <w:tc>
          <w:tcPr>
            <w:tcW w:w="3658" w:type="dxa"/>
            <w:tcBorders>
              <w:top w:val="nil"/>
              <w:left w:val="nil"/>
              <w:bottom w:val="single" w:sz="4" w:space="0" w:color="auto"/>
              <w:right w:val="single" w:sz="4" w:space="0" w:color="auto"/>
            </w:tcBorders>
            <w:shd w:val="clear" w:color="auto" w:fill="auto"/>
            <w:hideMark/>
          </w:tcPr>
          <w:p w14:paraId="193342B7" w14:textId="77777777" w:rsidR="00C10942" w:rsidRPr="00BD298E" w:rsidRDefault="00C10942" w:rsidP="00216244">
            <w:pPr>
              <w:spacing w:after="0" w:line="276" w:lineRule="auto"/>
              <w:rPr>
                <w:rFonts w:ascii="Calibri" w:eastAsia="Times New Roman" w:hAnsi="Calibri" w:cs="Calibri"/>
                <w:color w:val="000000"/>
                <w:sz w:val="16"/>
                <w:szCs w:val="16"/>
                <w:lang w:eastAsia="en-AU"/>
              </w:rPr>
            </w:pPr>
            <w:r w:rsidRPr="00BD298E">
              <w:rPr>
                <w:rFonts w:ascii="Calibri" w:eastAsia="Times New Roman" w:hAnsi="Calibri" w:cs="Calibri"/>
                <w:color w:val="000000"/>
                <w:sz w:val="16"/>
                <w:szCs w:val="16"/>
                <w:lang w:eastAsia="en-AU"/>
              </w:rPr>
              <w:t>To develop a web-based food safety course for high school teachers that teach food and culinary practices and evaluate its effectiveness on knowledge gained.</w:t>
            </w:r>
          </w:p>
        </w:tc>
        <w:tc>
          <w:tcPr>
            <w:tcW w:w="1442" w:type="dxa"/>
            <w:tcBorders>
              <w:top w:val="nil"/>
              <w:left w:val="nil"/>
              <w:bottom w:val="single" w:sz="4" w:space="0" w:color="auto"/>
              <w:right w:val="single" w:sz="4" w:space="0" w:color="auto"/>
            </w:tcBorders>
            <w:shd w:val="clear" w:color="auto" w:fill="auto"/>
            <w:hideMark/>
          </w:tcPr>
          <w:p w14:paraId="5E933561"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ntervention</w:t>
            </w:r>
            <w:r w:rsidRPr="00BD298E">
              <w:rPr>
                <w:rFonts w:ascii="Calibri" w:eastAsia="Times New Roman" w:hAnsi="Calibri" w:cs="Calibri"/>
                <w:color w:val="000000"/>
                <w:sz w:val="18"/>
                <w:szCs w:val="18"/>
                <w:lang w:eastAsia="en-AU"/>
              </w:rPr>
              <w:t xml:space="preserve">, </w:t>
            </w:r>
          </w:p>
          <w:p w14:paraId="5073AE58"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P</w:t>
            </w:r>
            <w:r>
              <w:rPr>
                <w:rFonts w:ascii="Calibri" w:eastAsia="Times New Roman" w:hAnsi="Calibri" w:cs="Calibri"/>
                <w:color w:val="000000"/>
                <w:sz w:val="18"/>
                <w:szCs w:val="18"/>
                <w:lang w:eastAsia="en-AU"/>
              </w:rPr>
              <w:t>re-post.</w:t>
            </w:r>
          </w:p>
          <w:p w14:paraId="00F43339" w14:textId="77777777" w:rsidR="00C10942" w:rsidRPr="00D63275" w:rsidRDefault="00C10942" w:rsidP="00216244">
            <w:pPr>
              <w:spacing w:after="0" w:line="276" w:lineRule="auto"/>
              <w:rPr>
                <w:rFonts w:ascii="Calibri" w:eastAsia="Times New Roman" w:hAnsi="Calibri" w:cs="Calibri"/>
                <w:i/>
                <w:iCs/>
                <w:color w:val="000000"/>
                <w:sz w:val="18"/>
                <w:szCs w:val="18"/>
                <w:lang w:eastAsia="en-AU"/>
              </w:rPr>
            </w:pPr>
            <w:r w:rsidRPr="00D63275">
              <w:rPr>
                <w:rFonts w:ascii="Calibri" w:eastAsia="Times New Roman" w:hAnsi="Calibri" w:cs="Calibri"/>
                <w:i/>
                <w:iCs/>
                <w:color w:val="000000"/>
                <w:sz w:val="18"/>
                <w:szCs w:val="18"/>
                <w:lang w:eastAsia="en-AU"/>
              </w:rPr>
              <w:t>Questionnaire</w:t>
            </w:r>
          </w:p>
        </w:tc>
        <w:tc>
          <w:tcPr>
            <w:tcW w:w="1535" w:type="dxa"/>
            <w:tcBorders>
              <w:top w:val="nil"/>
              <w:left w:val="nil"/>
              <w:bottom w:val="single" w:sz="4" w:space="0" w:color="auto"/>
              <w:right w:val="single" w:sz="4" w:space="0" w:color="auto"/>
            </w:tcBorders>
            <w:shd w:val="clear" w:color="auto" w:fill="auto"/>
            <w:hideMark/>
          </w:tcPr>
          <w:p w14:paraId="335DCF99"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nservice</w:t>
            </w:r>
            <w:r w:rsidRPr="00BD298E">
              <w:rPr>
                <w:rFonts w:ascii="Calibri" w:eastAsia="Times New Roman" w:hAnsi="Calibri" w:cs="Calibri"/>
                <w:color w:val="000000"/>
                <w:sz w:val="18"/>
                <w:szCs w:val="18"/>
                <w:lang w:eastAsia="en-AU"/>
              </w:rPr>
              <w:t xml:space="preserve">, </w:t>
            </w:r>
          </w:p>
          <w:p w14:paraId="30F1FBC6" w14:textId="77777777" w:rsidR="00C10942" w:rsidRPr="00BD298E"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H</w:t>
            </w:r>
            <w:r>
              <w:rPr>
                <w:rFonts w:ascii="Calibri" w:eastAsia="Times New Roman" w:hAnsi="Calibri" w:cs="Calibri"/>
                <w:color w:val="000000"/>
                <w:sz w:val="18"/>
                <w:szCs w:val="18"/>
                <w:lang w:eastAsia="en-AU"/>
              </w:rPr>
              <w:t>igh school</w:t>
            </w:r>
          </w:p>
        </w:tc>
        <w:tc>
          <w:tcPr>
            <w:tcW w:w="2552" w:type="dxa"/>
            <w:tcBorders>
              <w:top w:val="nil"/>
              <w:left w:val="nil"/>
              <w:bottom w:val="single" w:sz="4" w:space="0" w:color="auto"/>
              <w:right w:val="single" w:sz="4" w:space="0" w:color="auto"/>
            </w:tcBorders>
            <w:shd w:val="clear" w:color="auto" w:fill="auto"/>
            <w:hideMark/>
          </w:tcPr>
          <w:p w14:paraId="4E549C14" w14:textId="77777777" w:rsidR="00C10942" w:rsidRPr="00005A0C" w:rsidRDefault="00C10942" w:rsidP="00216244">
            <w:pPr>
              <w:pStyle w:val="ListParagraph"/>
              <w:numPr>
                <w:ilvl w:val="0"/>
                <w:numId w:val="1"/>
              </w:numPr>
              <w:spacing w:after="0" w:line="276" w:lineRule="auto"/>
              <w:ind w:left="174" w:hanging="174"/>
              <w:rPr>
                <w:rFonts w:ascii="Calibri" w:eastAsia="Times New Roman" w:hAnsi="Calibri" w:cs="Calibri"/>
                <w:color w:val="000000"/>
                <w:sz w:val="18"/>
                <w:szCs w:val="18"/>
                <w:lang w:eastAsia="en-AU"/>
              </w:rPr>
            </w:pPr>
            <w:r w:rsidRPr="00005A0C">
              <w:rPr>
                <w:rFonts w:ascii="Calibri" w:eastAsia="Times New Roman" w:hAnsi="Calibri" w:cs="Calibri"/>
                <w:color w:val="000000"/>
                <w:sz w:val="18"/>
                <w:szCs w:val="18"/>
                <w:lang w:eastAsia="en-AU"/>
              </w:rPr>
              <w:t>Food safety</w:t>
            </w:r>
          </w:p>
        </w:tc>
        <w:tc>
          <w:tcPr>
            <w:tcW w:w="2409" w:type="dxa"/>
            <w:tcBorders>
              <w:top w:val="nil"/>
              <w:left w:val="nil"/>
              <w:bottom w:val="single" w:sz="4" w:space="0" w:color="auto"/>
              <w:right w:val="single" w:sz="4" w:space="0" w:color="auto"/>
            </w:tcBorders>
            <w:shd w:val="clear" w:color="auto" w:fill="auto"/>
            <w:hideMark/>
          </w:tcPr>
          <w:p w14:paraId="1EF495DA" w14:textId="77777777" w:rsidR="00C10942" w:rsidRPr="00005A0C" w:rsidRDefault="00C10942" w:rsidP="00216244">
            <w:pPr>
              <w:pStyle w:val="ListParagraph"/>
              <w:spacing w:after="0" w:line="276" w:lineRule="auto"/>
              <w:ind w:left="175" w:hanging="142"/>
              <w:rPr>
                <w:rFonts w:ascii="Calibri" w:eastAsia="Times New Roman" w:hAnsi="Calibri" w:cs="Calibri"/>
                <w:color w:val="000000"/>
                <w:sz w:val="18"/>
                <w:szCs w:val="18"/>
                <w:lang w:eastAsia="en-AU"/>
              </w:rPr>
            </w:pPr>
          </w:p>
        </w:tc>
        <w:tc>
          <w:tcPr>
            <w:tcW w:w="2410" w:type="dxa"/>
            <w:tcBorders>
              <w:top w:val="nil"/>
              <w:left w:val="nil"/>
              <w:bottom w:val="single" w:sz="4" w:space="0" w:color="auto"/>
              <w:right w:val="single" w:sz="4" w:space="0" w:color="auto"/>
            </w:tcBorders>
            <w:shd w:val="clear" w:color="auto" w:fill="auto"/>
            <w:hideMark/>
          </w:tcPr>
          <w:p w14:paraId="2825A19E" w14:textId="77777777" w:rsidR="00C10942" w:rsidRPr="00005A0C" w:rsidRDefault="00C10942" w:rsidP="00216244">
            <w:pPr>
              <w:pStyle w:val="ListParagraph"/>
              <w:numPr>
                <w:ilvl w:val="0"/>
                <w:numId w:val="1"/>
              </w:numPr>
              <w:spacing w:after="0" w:line="276" w:lineRule="auto"/>
              <w:ind w:left="175" w:hanging="142"/>
              <w:rPr>
                <w:rFonts w:ascii="Calibri" w:eastAsia="Times New Roman" w:hAnsi="Calibri" w:cs="Calibri"/>
                <w:color w:val="000000"/>
                <w:sz w:val="18"/>
                <w:szCs w:val="18"/>
                <w:lang w:eastAsia="en-AU"/>
              </w:rPr>
            </w:pPr>
            <w:r w:rsidRPr="00005A0C">
              <w:rPr>
                <w:rFonts w:ascii="Calibri" w:eastAsia="Times New Roman" w:hAnsi="Calibri" w:cs="Calibri"/>
                <w:color w:val="000000"/>
                <w:sz w:val="18"/>
                <w:szCs w:val="18"/>
                <w:lang w:eastAsia="en-AU"/>
              </w:rPr>
              <w:t>Effectiveness of the course</w:t>
            </w:r>
          </w:p>
        </w:tc>
      </w:tr>
      <w:tr w:rsidR="00C10942" w:rsidRPr="00BD298E" w14:paraId="6E45F425" w14:textId="77777777" w:rsidTr="00CC4670">
        <w:trPr>
          <w:trHeight w:val="940"/>
        </w:trPr>
        <w:tc>
          <w:tcPr>
            <w:tcW w:w="1440" w:type="dxa"/>
            <w:tcBorders>
              <w:top w:val="nil"/>
              <w:left w:val="single" w:sz="4" w:space="0" w:color="auto"/>
              <w:bottom w:val="single" w:sz="4" w:space="0" w:color="auto"/>
              <w:right w:val="single" w:sz="4" w:space="0" w:color="auto"/>
            </w:tcBorders>
            <w:shd w:val="clear" w:color="auto" w:fill="auto"/>
            <w:hideMark/>
          </w:tcPr>
          <w:p w14:paraId="4A752764" w14:textId="13A6BA91" w:rsidR="00C10942" w:rsidRPr="00DC70A1"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Eley 2021, England, France, Hungary, Portugal</w:t>
            </w:r>
            <w:r w:rsidR="0008545B">
              <w:rPr>
                <w:rFonts w:ascii="Calibri" w:eastAsia="Times New Roman" w:hAnsi="Calibri" w:cs="Calibri"/>
                <w:noProof/>
                <w:color w:val="000000"/>
                <w:sz w:val="18"/>
                <w:szCs w:val="18"/>
                <w:vertAlign w:val="superscript"/>
                <w:lang w:eastAsia="en-AU"/>
              </w:rPr>
              <w:t>43</w:t>
            </w:r>
          </w:p>
        </w:tc>
        <w:tc>
          <w:tcPr>
            <w:tcW w:w="3658" w:type="dxa"/>
            <w:tcBorders>
              <w:top w:val="nil"/>
              <w:left w:val="nil"/>
              <w:bottom w:val="single" w:sz="4" w:space="0" w:color="auto"/>
              <w:right w:val="single" w:sz="4" w:space="0" w:color="auto"/>
            </w:tcBorders>
            <w:shd w:val="clear" w:color="auto" w:fill="auto"/>
            <w:hideMark/>
          </w:tcPr>
          <w:p w14:paraId="0B7505D1" w14:textId="77777777" w:rsidR="00C10942" w:rsidRPr="00BD298E" w:rsidRDefault="00C10942" w:rsidP="00216244">
            <w:pPr>
              <w:spacing w:after="0" w:line="276" w:lineRule="auto"/>
              <w:rPr>
                <w:rFonts w:ascii="Calibri" w:eastAsia="Times New Roman" w:hAnsi="Calibri" w:cs="Calibri"/>
                <w:color w:val="000000"/>
                <w:sz w:val="16"/>
                <w:szCs w:val="16"/>
                <w:lang w:eastAsia="en-AU"/>
              </w:rPr>
            </w:pPr>
            <w:r w:rsidRPr="00BD298E">
              <w:rPr>
                <w:rFonts w:ascii="Calibri" w:eastAsia="Times New Roman" w:hAnsi="Calibri" w:cs="Calibri"/>
                <w:color w:val="000000"/>
                <w:sz w:val="16"/>
                <w:szCs w:val="16"/>
                <w:lang w:eastAsia="en-AU"/>
              </w:rPr>
              <w:t xml:space="preserve">To explore school educators’ attitudes, </w:t>
            </w:r>
            <w:r w:rsidRPr="00BD298E">
              <w:rPr>
                <w:rFonts w:ascii="Calibri" w:eastAsia="Times New Roman" w:hAnsi="Calibri" w:cs="Calibri"/>
                <w:color w:val="000000"/>
                <w:sz w:val="16"/>
                <w:szCs w:val="16"/>
                <w:lang w:eastAsia="en-AU"/>
              </w:rPr>
              <w:br/>
              <w:t>behaviours and knowledge towards food hygiene, safety, and education</w:t>
            </w:r>
            <w:r>
              <w:rPr>
                <w:rFonts w:ascii="Calibri" w:eastAsia="Times New Roman" w:hAnsi="Calibri" w:cs="Calibri"/>
                <w:color w:val="000000"/>
                <w:sz w:val="16"/>
                <w:szCs w:val="16"/>
                <w:lang w:eastAsia="en-AU"/>
              </w:rPr>
              <w:t>.</w:t>
            </w:r>
          </w:p>
        </w:tc>
        <w:tc>
          <w:tcPr>
            <w:tcW w:w="1442" w:type="dxa"/>
            <w:tcBorders>
              <w:top w:val="nil"/>
              <w:left w:val="nil"/>
              <w:bottom w:val="single" w:sz="4" w:space="0" w:color="auto"/>
              <w:right w:val="single" w:sz="4" w:space="0" w:color="auto"/>
            </w:tcBorders>
            <w:shd w:val="clear" w:color="auto" w:fill="auto"/>
            <w:hideMark/>
          </w:tcPr>
          <w:p w14:paraId="236CD847"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escriptive</w:t>
            </w:r>
            <w:r w:rsidRPr="00BD298E">
              <w:rPr>
                <w:rFonts w:ascii="Calibri" w:eastAsia="Times New Roman" w:hAnsi="Calibri" w:cs="Calibri"/>
                <w:color w:val="000000"/>
                <w:sz w:val="18"/>
                <w:szCs w:val="18"/>
                <w:lang w:eastAsia="en-AU"/>
              </w:rPr>
              <w:t>, Qualitative</w:t>
            </w:r>
            <w:r>
              <w:rPr>
                <w:rFonts w:ascii="Calibri" w:eastAsia="Times New Roman" w:hAnsi="Calibri" w:cs="Calibri"/>
                <w:color w:val="000000"/>
                <w:sz w:val="18"/>
                <w:szCs w:val="18"/>
                <w:lang w:eastAsia="en-AU"/>
              </w:rPr>
              <w:t>.</w:t>
            </w:r>
          </w:p>
          <w:p w14:paraId="21B1DBDC" w14:textId="77777777" w:rsidR="00C10942" w:rsidRPr="006750E5" w:rsidRDefault="00C10942" w:rsidP="00216244">
            <w:pPr>
              <w:spacing w:after="0" w:line="276" w:lineRule="auto"/>
              <w:rPr>
                <w:rFonts w:ascii="Calibri" w:eastAsia="Times New Roman" w:hAnsi="Calibri" w:cs="Calibri"/>
                <w:i/>
                <w:iCs/>
                <w:color w:val="000000"/>
                <w:sz w:val="18"/>
                <w:szCs w:val="18"/>
                <w:lang w:eastAsia="en-AU"/>
              </w:rPr>
            </w:pPr>
            <w:r w:rsidRPr="006750E5">
              <w:rPr>
                <w:rFonts w:ascii="Calibri" w:eastAsia="Times New Roman" w:hAnsi="Calibri" w:cs="Calibri"/>
                <w:i/>
                <w:iCs/>
                <w:color w:val="000000"/>
                <w:sz w:val="18"/>
                <w:szCs w:val="18"/>
                <w:lang w:eastAsia="en-AU"/>
              </w:rPr>
              <w:t>Interviews, Focus groups</w:t>
            </w:r>
          </w:p>
        </w:tc>
        <w:tc>
          <w:tcPr>
            <w:tcW w:w="1535" w:type="dxa"/>
            <w:tcBorders>
              <w:top w:val="nil"/>
              <w:left w:val="nil"/>
              <w:bottom w:val="single" w:sz="4" w:space="0" w:color="auto"/>
              <w:right w:val="single" w:sz="4" w:space="0" w:color="auto"/>
            </w:tcBorders>
            <w:shd w:val="clear" w:color="auto" w:fill="auto"/>
            <w:hideMark/>
          </w:tcPr>
          <w:p w14:paraId="3F4C4603"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nservice</w:t>
            </w:r>
            <w:r w:rsidRPr="00BD298E">
              <w:rPr>
                <w:rFonts w:ascii="Calibri" w:eastAsia="Times New Roman" w:hAnsi="Calibri" w:cs="Calibri"/>
                <w:color w:val="000000"/>
                <w:sz w:val="18"/>
                <w:szCs w:val="18"/>
                <w:lang w:eastAsia="en-AU"/>
              </w:rPr>
              <w:t xml:space="preserve">, </w:t>
            </w:r>
          </w:p>
          <w:p w14:paraId="6C26B8AE" w14:textId="77777777" w:rsidR="00C10942" w:rsidRPr="00BD298E"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S</w:t>
            </w:r>
            <w:r>
              <w:rPr>
                <w:rFonts w:ascii="Calibri" w:eastAsia="Times New Roman" w:hAnsi="Calibri" w:cs="Calibri"/>
                <w:color w:val="000000"/>
                <w:sz w:val="18"/>
                <w:szCs w:val="18"/>
                <w:lang w:eastAsia="en-AU"/>
              </w:rPr>
              <w:t>econdary</w:t>
            </w:r>
          </w:p>
        </w:tc>
        <w:tc>
          <w:tcPr>
            <w:tcW w:w="2552" w:type="dxa"/>
            <w:tcBorders>
              <w:top w:val="nil"/>
              <w:left w:val="nil"/>
              <w:bottom w:val="single" w:sz="4" w:space="0" w:color="auto"/>
              <w:right w:val="single" w:sz="4" w:space="0" w:color="auto"/>
            </w:tcBorders>
            <w:shd w:val="clear" w:color="auto" w:fill="auto"/>
            <w:hideMark/>
          </w:tcPr>
          <w:p w14:paraId="2487D204" w14:textId="77777777" w:rsidR="00C10942" w:rsidRPr="00005A0C" w:rsidRDefault="00C10942" w:rsidP="00216244">
            <w:pPr>
              <w:pStyle w:val="ListParagraph"/>
              <w:numPr>
                <w:ilvl w:val="0"/>
                <w:numId w:val="1"/>
              </w:numPr>
              <w:spacing w:after="0" w:line="276" w:lineRule="auto"/>
              <w:ind w:left="174" w:hanging="142"/>
              <w:rPr>
                <w:rFonts w:ascii="Calibri" w:eastAsia="Times New Roman" w:hAnsi="Calibri" w:cs="Calibri"/>
                <w:color w:val="000000"/>
                <w:sz w:val="18"/>
                <w:szCs w:val="18"/>
                <w:lang w:eastAsia="en-AU"/>
              </w:rPr>
            </w:pPr>
            <w:r w:rsidRPr="00005A0C">
              <w:rPr>
                <w:rFonts w:ascii="Calibri" w:eastAsia="Times New Roman" w:hAnsi="Calibri" w:cs="Calibri"/>
                <w:color w:val="000000"/>
                <w:sz w:val="18"/>
                <w:szCs w:val="18"/>
                <w:lang w:eastAsia="en-AU"/>
              </w:rPr>
              <w:t>Food safety</w:t>
            </w:r>
          </w:p>
        </w:tc>
        <w:tc>
          <w:tcPr>
            <w:tcW w:w="2409" w:type="dxa"/>
            <w:tcBorders>
              <w:top w:val="nil"/>
              <w:left w:val="nil"/>
              <w:bottom w:val="single" w:sz="4" w:space="0" w:color="auto"/>
              <w:right w:val="single" w:sz="4" w:space="0" w:color="auto"/>
            </w:tcBorders>
            <w:shd w:val="clear" w:color="auto" w:fill="auto"/>
            <w:hideMark/>
          </w:tcPr>
          <w:p w14:paraId="09909F06" w14:textId="77777777" w:rsidR="00C10942" w:rsidRDefault="00C10942" w:rsidP="00216244">
            <w:pPr>
              <w:pStyle w:val="ListParagraph"/>
              <w:numPr>
                <w:ilvl w:val="0"/>
                <w:numId w:val="1"/>
              </w:numPr>
              <w:spacing w:after="0" w:line="276" w:lineRule="auto"/>
              <w:ind w:left="175" w:hanging="142"/>
              <w:rPr>
                <w:rFonts w:ascii="Calibri" w:eastAsia="Times New Roman" w:hAnsi="Calibri" w:cs="Calibri"/>
                <w:color w:val="000000"/>
                <w:sz w:val="18"/>
                <w:szCs w:val="18"/>
                <w:lang w:eastAsia="en-AU"/>
              </w:rPr>
            </w:pPr>
            <w:r w:rsidRPr="00005A0C">
              <w:rPr>
                <w:rFonts w:ascii="Calibri" w:eastAsia="Times New Roman" w:hAnsi="Calibri" w:cs="Calibri"/>
                <w:color w:val="000000"/>
                <w:sz w:val="18"/>
                <w:szCs w:val="18"/>
                <w:lang w:eastAsia="en-AU"/>
              </w:rPr>
              <w:t>Food safety teaching self-efficacy</w:t>
            </w:r>
          </w:p>
          <w:p w14:paraId="0C316C2B" w14:textId="77777777" w:rsidR="00C10942" w:rsidRPr="00005A0C" w:rsidRDefault="00C10942" w:rsidP="00216244">
            <w:pPr>
              <w:pStyle w:val="ListParagraph"/>
              <w:numPr>
                <w:ilvl w:val="0"/>
                <w:numId w:val="1"/>
              </w:numPr>
              <w:spacing w:after="0" w:line="276" w:lineRule="auto"/>
              <w:ind w:left="175" w:hanging="142"/>
              <w:rPr>
                <w:rFonts w:ascii="Calibri" w:eastAsia="Times New Roman" w:hAnsi="Calibri" w:cs="Calibri"/>
                <w:color w:val="000000"/>
                <w:sz w:val="18"/>
                <w:szCs w:val="18"/>
                <w:lang w:eastAsia="en-AU"/>
              </w:rPr>
            </w:pPr>
            <w:r w:rsidRPr="00005A0C">
              <w:rPr>
                <w:rFonts w:ascii="Calibri" w:eastAsia="Times New Roman" w:hAnsi="Calibri" w:cs="Calibri"/>
                <w:color w:val="000000"/>
                <w:sz w:val="18"/>
                <w:szCs w:val="18"/>
                <w:lang w:eastAsia="en-AU"/>
              </w:rPr>
              <w:t>Resources used to teach food safety</w:t>
            </w:r>
          </w:p>
        </w:tc>
        <w:tc>
          <w:tcPr>
            <w:tcW w:w="2410" w:type="dxa"/>
            <w:tcBorders>
              <w:top w:val="nil"/>
              <w:left w:val="nil"/>
              <w:bottom w:val="single" w:sz="4" w:space="0" w:color="auto"/>
              <w:right w:val="single" w:sz="4" w:space="0" w:color="auto"/>
            </w:tcBorders>
            <w:shd w:val="clear" w:color="auto" w:fill="auto"/>
            <w:hideMark/>
          </w:tcPr>
          <w:p w14:paraId="5F0F6FEE" w14:textId="77777777" w:rsidR="00C10942" w:rsidRPr="00336FE7" w:rsidRDefault="00C10942" w:rsidP="00216244">
            <w:pPr>
              <w:spacing w:after="0" w:line="276" w:lineRule="auto"/>
              <w:ind w:left="360"/>
              <w:rPr>
                <w:rFonts w:ascii="Calibri" w:eastAsia="Times New Roman" w:hAnsi="Calibri" w:cs="Calibri"/>
                <w:color w:val="000000"/>
                <w:sz w:val="18"/>
                <w:szCs w:val="18"/>
                <w:lang w:eastAsia="en-AU"/>
              </w:rPr>
            </w:pPr>
          </w:p>
        </w:tc>
      </w:tr>
      <w:tr w:rsidR="00C10942" w:rsidRPr="00BD298E" w14:paraId="16A20FC4" w14:textId="77777777" w:rsidTr="00CC4670">
        <w:trPr>
          <w:trHeight w:val="1140"/>
        </w:trPr>
        <w:tc>
          <w:tcPr>
            <w:tcW w:w="1440" w:type="dxa"/>
            <w:tcBorders>
              <w:top w:val="nil"/>
              <w:left w:val="single" w:sz="4" w:space="0" w:color="auto"/>
              <w:bottom w:val="single" w:sz="4" w:space="0" w:color="auto"/>
              <w:right w:val="single" w:sz="4" w:space="0" w:color="auto"/>
            </w:tcBorders>
            <w:shd w:val="clear" w:color="auto" w:fill="auto"/>
            <w:hideMark/>
          </w:tcPr>
          <w:p w14:paraId="0CB424DC" w14:textId="5EECC617" w:rsidR="00C10942" w:rsidRPr="0046720F"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Elorinne 2020, Finland</w:t>
            </w:r>
            <w:r w:rsidR="0008545B">
              <w:rPr>
                <w:rFonts w:ascii="Calibri" w:eastAsia="Times New Roman" w:hAnsi="Calibri" w:cs="Calibri"/>
                <w:noProof/>
                <w:color w:val="000000"/>
                <w:sz w:val="18"/>
                <w:szCs w:val="18"/>
                <w:vertAlign w:val="superscript"/>
                <w:lang w:eastAsia="en-AU"/>
              </w:rPr>
              <w:t>44</w:t>
            </w:r>
          </w:p>
        </w:tc>
        <w:tc>
          <w:tcPr>
            <w:tcW w:w="3658" w:type="dxa"/>
            <w:tcBorders>
              <w:top w:val="nil"/>
              <w:left w:val="nil"/>
              <w:bottom w:val="single" w:sz="4" w:space="0" w:color="auto"/>
              <w:right w:val="single" w:sz="4" w:space="0" w:color="auto"/>
            </w:tcBorders>
            <w:shd w:val="clear" w:color="auto" w:fill="auto"/>
            <w:hideMark/>
          </w:tcPr>
          <w:p w14:paraId="75F6B14F" w14:textId="77777777" w:rsidR="00C10942" w:rsidRPr="00BD298E" w:rsidRDefault="00C10942" w:rsidP="00216244">
            <w:pPr>
              <w:spacing w:after="0" w:line="276" w:lineRule="auto"/>
              <w:rPr>
                <w:rFonts w:ascii="Calibri" w:eastAsia="Times New Roman" w:hAnsi="Calibri" w:cs="Calibri"/>
                <w:color w:val="000000"/>
                <w:sz w:val="16"/>
                <w:szCs w:val="16"/>
                <w:lang w:eastAsia="en-AU"/>
              </w:rPr>
            </w:pPr>
            <w:r w:rsidRPr="00BD298E">
              <w:rPr>
                <w:rFonts w:ascii="Calibri" w:eastAsia="Times New Roman" w:hAnsi="Calibri" w:cs="Calibri"/>
                <w:color w:val="000000"/>
                <w:sz w:val="16"/>
                <w:szCs w:val="16"/>
                <w:lang w:eastAsia="en-AU"/>
              </w:rPr>
              <w:t xml:space="preserve">Examines Finnish </w:t>
            </w:r>
            <w:r>
              <w:rPr>
                <w:rFonts w:ascii="Calibri" w:eastAsia="Times New Roman" w:hAnsi="Calibri" w:cs="Calibri"/>
                <w:color w:val="000000"/>
                <w:sz w:val="16"/>
                <w:szCs w:val="16"/>
                <w:lang w:eastAsia="en-AU"/>
              </w:rPr>
              <w:t>h</w:t>
            </w:r>
            <w:r w:rsidRPr="00BD298E">
              <w:rPr>
                <w:rFonts w:ascii="Calibri" w:eastAsia="Times New Roman" w:hAnsi="Calibri" w:cs="Calibri"/>
                <w:color w:val="000000"/>
                <w:sz w:val="16"/>
                <w:szCs w:val="16"/>
                <w:lang w:eastAsia="en-AU"/>
              </w:rPr>
              <w:t xml:space="preserve">ome </w:t>
            </w:r>
            <w:r>
              <w:rPr>
                <w:rFonts w:ascii="Calibri" w:eastAsia="Times New Roman" w:hAnsi="Calibri" w:cs="Calibri"/>
                <w:color w:val="000000"/>
                <w:sz w:val="16"/>
                <w:szCs w:val="16"/>
                <w:lang w:eastAsia="en-AU"/>
              </w:rPr>
              <w:t>e</w:t>
            </w:r>
            <w:r w:rsidRPr="00BD298E">
              <w:rPr>
                <w:rFonts w:ascii="Calibri" w:eastAsia="Times New Roman" w:hAnsi="Calibri" w:cs="Calibri"/>
                <w:color w:val="000000"/>
                <w:sz w:val="16"/>
                <w:szCs w:val="16"/>
                <w:lang w:eastAsia="en-AU"/>
              </w:rPr>
              <w:t>conomic teachers attitudes towards food waste and sustainable food education, and how these attitudes align with the teachers personal and pedagogical practice.</w:t>
            </w:r>
          </w:p>
        </w:tc>
        <w:tc>
          <w:tcPr>
            <w:tcW w:w="1442" w:type="dxa"/>
            <w:tcBorders>
              <w:top w:val="nil"/>
              <w:left w:val="nil"/>
              <w:bottom w:val="single" w:sz="4" w:space="0" w:color="auto"/>
              <w:right w:val="single" w:sz="4" w:space="0" w:color="auto"/>
            </w:tcBorders>
            <w:shd w:val="clear" w:color="auto" w:fill="auto"/>
            <w:hideMark/>
          </w:tcPr>
          <w:p w14:paraId="13FD160B"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escriptive</w:t>
            </w:r>
            <w:r w:rsidRPr="00BD298E">
              <w:rPr>
                <w:rFonts w:ascii="Calibri" w:eastAsia="Times New Roman" w:hAnsi="Calibri" w:cs="Calibri"/>
                <w:color w:val="000000"/>
                <w:sz w:val="18"/>
                <w:szCs w:val="18"/>
                <w:lang w:eastAsia="en-AU"/>
              </w:rPr>
              <w:t xml:space="preserve">, </w:t>
            </w:r>
          </w:p>
          <w:p w14:paraId="6F435EAA" w14:textId="77777777" w:rsidR="00C10942" w:rsidRPr="00BD298E"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C</w:t>
            </w:r>
            <w:r>
              <w:rPr>
                <w:rFonts w:ascii="Calibri" w:eastAsia="Times New Roman" w:hAnsi="Calibri" w:cs="Calibri"/>
                <w:color w:val="000000"/>
                <w:sz w:val="18"/>
                <w:szCs w:val="18"/>
                <w:lang w:eastAsia="en-AU"/>
              </w:rPr>
              <w:t>ross-sectional.</w:t>
            </w:r>
            <w:r w:rsidRPr="00BD298E">
              <w:rPr>
                <w:rFonts w:ascii="Calibri" w:eastAsia="Times New Roman" w:hAnsi="Calibri" w:cs="Calibri"/>
                <w:color w:val="000000"/>
                <w:sz w:val="18"/>
                <w:szCs w:val="18"/>
                <w:lang w:eastAsia="en-AU"/>
              </w:rPr>
              <w:t xml:space="preserve"> </w:t>
            </w:r>
            <w:r w:rsidRPr="006A559A">
              <w:rPr>
                <w:rFonts w:ascii="Calibri" w:eastAsia="Times New Roman" w:hAnsi="Calibri" w:cs="Calibri"/>
                <w:i/>
                <w:iCs/>
                <w:color w:val="000000"/>
                <w:sz w:val="18"/>
                <w:szCs w:val="18"/>
                <w:lang w:eastAsia="en-AU"/>
              </w:rPr>
              <w:t>Questionnaire</w:t>
            </w:r>
          </w:p>
        </w:tc>
        <w:tc>
          <w:tcPr>
            <w:tcW w:w="1535" w:type="dxa"/>
            <w:tcBorders>
              <w:top w:val="nil"/>
              <w:left w:val="nil"/>
              <w:bottom w:val="single" w:sz="4" w:space="0" w:color="auto"/>
              <w:right w:val="single" w:sz="4" w:space="0" w:color="auto"/>
            </w:tcBorders>
            <w:shd w:val="clear" w:color="auto" w:fill="auto"/>
            <w:hideMark/>
          </w:tcPr>
          <w:p w14:paraId="06938238"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nservice</w:t>
            </w:r>
            <w:r w:rsidRPr="00BD298E">
              <w:rPr>
                <w:rFonts w:ascii="Calibri" w:eastAsia="Times New Roman" w:hAnsi="Calibri" w:cs="Calibri"/>
                <w:color w:val="000000"/>
                <w:sz w:val="18"/>
                <w:szCs w:val="18"/>
                <w:lang w:eastAsia="en-AU"/>
              </w:rPr>
              <w:t xml:space="preserve">, </w:t>
            </w:r>
          </w:p>
          <w:p w14:paraId="63F74588" w14:textId="77777777" w:rsidR="00C10942" w:rsidRPr="00BD298E"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S</w:t>
            </w:r>
            <w:r>
              <w:rPr>
                <w:rFonts w:ascii="Calibri" w:eastAsia="Times New Roman" w:hAnsi="Calibri" w:cs="Calibri"/>
                <w:color w:val="000000"/>
                <w:sz w:val="18"/>
                <w:szCs w:val="18"/>
                <w:lang w:eastAsia="en-AU"/>
              </w:rPr>
              <w:t>econdary</w:t>
            </w:r>
            <w:r w:rsidRPr="00BD298E">
              <w:rPr>
                <w:rFonts w:ascii="Calibri" w:eastAsia="Times New Roman" w:hAnsi="Calibri" w:cs="Calibri"/>
                <w:color w:val="000000"/>
                <w:sz w:val="18"/>
                <w:szCs w:val="18"/>
                <w:lang w:eastAsia="en-AU"/>
              </w:rPr>
              <w:t>, E</w:t>
            </w:r>
            <w:r>
              <w:rPr>
                <w:rFonts w:ascii="Calibri" w:eastAsia="Times New Roman" w:hAnsi="Calibri" w:cs="Calibri"/>
                <w:color w:val="000000"/>
                <w:sz w:val="18"/>
                <w:szCs w:val="18"/>
                <w:lang w:eastAsia="en-AU"/>
              </w:rPr>
              <w:t>lementary</w:t>
            </w:r>
          </w:p>
        </w:tc>
        <w:tc>
          <w:tcPr>
            <w:tcW w:w="2552" w:type="dxa"/>
            <w:tcBorders>
              <w:top w:val="nil"/>
              <w:left w:val="nil"/>
              <w:bottom w:val="single" w:sz="4" w:space="0" w:color="auto"/>
              <w:right w:val="single" w:sz="4" w:space="0" w:color="auto"/>
            </w:tcBorders>
            <w:shd w:val="clear" w:color="auto" w:fill="auto"/>
            <w:hideMark/>
          </w:tcPr>
          <w:p w14:paraId="20334C2C" w14:textId="77777777" w:rsidR="00C10942" w:rsidRPr="00DC70A1" w:rsidRDefault="00C10942" w:rsidP="00216244">
            <w:pPr>
              <w:pStyle w:val="ListParagraph"/>
              <w:numPr>
                <w:ilvl w:val="0"/>
                <w:numId w:val="1"/>
              </w:numPr>
              <w:spacing w:after="0" w:line="276" w:lineRule="auto"/>
              <w:ind w:left="174" w:hanging="176"/>
              <w:rPr>
                <w:rFonts w:ascii="Calibri" w:eastAsia="Times New Roman" w:hAnsi="Calibri" w:cs="Calibri"/>
                <w:color w:val="000000"/>
                <w:sz w:val="18"/>
                <w:szCs w:val="18"/>
                <w:lang w:eastAsia="en-AU"/>
              </w:rPr>
            </w:pPr>
            <w:r w:rsidRPr="00DC70A1">
              <w:rPr>
                <w:rFonts w:ascii="Calibri" w:eastAsia="Times New Roman" w:hAnsi="Calibri" w:cs="Calibri"/>
                <w:color w:val="000000"/>
                <w:sz w:val="18"/>
                <w:szCs w:val="18"/>
                <w:lang w:eastAsia="en-AU"/>
              </w:rPr>
              <w:t>Food waste attitudes and practices</w:t>
            </w:r>
          </w:p>
          <w:p w14:paraId="6AFDFEB0" w14:textId="77777777" w:rsidR="00C10942" w:rsidRPr="00DC70A1" w:rsidRDefault="00C10942" w:rsidP="00216244">
            <w:pPr>
              <w:pStyle w:val="ListParagraph"/>
              <w:numPr>
                <w:ilvl w:val="0"/>
                <w:numId w:val="1"/>
              </w:numPr>
              <w:spacing w:after="0" w:line="276" w:lineRule="auto"/>
              <w:ind w:left="174" w:hanging="176"/>
              <w:rPr>
                <w:rFonts w:ascii="Calibri" w:eastAsia="Times New Roman" w:hAnsi="Calibri" w:cs="Calibri"/>
                <w:color w:val="000000"/>
                <w:sz w:val="18"/>
                <w:szCs w:val="18"/>
                <w:lang w:eastAsia="en-AU"/>
              </w:rPr>
            </w:pPr>
            <w:r w:rsidRPr="00DC70A1">
              <w:rPr>
                <w:rFonts w:ascii="Calibri" w:eastAsia="Times New Roman" w:hAnsi="Calibri" w:cs="Calibri"/>
                <w:color w:val="000000"/>
                <w:sz w:val="18"/>
                <w:szCs w:val="18"/>
                <w:lang w:eastAsia="en-AU"/>
              </w:rPr>
              <w:t>Food value orientations</w:t>
            </w:r>
          </w:p>
        </w:tc>
        <w:tc>
          <w:tcPr>
            <w:tcW w:w="2409" w:type="dxa"/>
            <w:tcBorders>
              <w:top w:val="nil"/>
              <w:left w:val="nil"/>
              <w:bottom w:val="single" w:sz="4" w:space="0" w:color="auto"/>
              <w:right w:val="single" w:sz="4" w:space="0" w:color="auto"/>
            </w:tcBorders>
            <w:shd w:val="clear" w:color="auto" w:fill="auto"/>
            <w:hideMark/>
          </w:tcPr>
          <w:p w14:paraId="2D208373" w14:textId="77777777" w:rsidR="00C10942" w:rsidRPr="00DC70A1" w:rsidRDefault="00C10942" w:rsidP="00216244">
            <w:pPr>
              <w:pStyle w:val="ListParagraph"/>
              <w:numPr>
                <w:ilvl w:val="0"/>
                <w:numId w:val="1"/>
              </w:numPr>
              <w:spacing w:after="0" w:line="276" w:lineRule="auto"/>
              <w:ind w:left="174" w:hanging="176"/>
              <w:rPr>
                <w:rFonts w:ascii="Calibri" w:eastAsia="Times New Roman" w:hAnsi="Calibri" w:cs="Calibri"/>
                <w:color w:val="000000"/>
                <w:sz w:val="18"/>
                <w:szCs w:val="18"/>
                <w:lang w:eastAsia="en-AU"/>
              </w:rPr>
            </w:pPr>
            <w:r w:rsidRPr="00DC70A1">
              <w:rPr>
                <w:rFonts w:ascii="Calibri" w:eastAsia="Times New Roman" w:hAnsi="Calibri" w:cs="Calibri"/>
                <w:color w:val="000000"/>
                <w:sz w:val="18"/>
                <w:szCs w:val="18"/>
                <w:lang w:eastAsia="en-AU"/>
              </w:rPr>
              <w:t>Food waste pedagogical practices</w:t>
            </w:r>
          </w:p>
        </w:tc>
        <w:tc>
          <w:tcPr>
            <w:tcW w:w="2410" w:type="dxa"/>
            <w:tcBorders>
              <w:top w:val="nil"/>
              <w:left w:val="nil"/>
              <w:bottom w:val="single" w:sz="4" w:space="0" w:color="auto"/>
              <w:right w:val="single" w:sz="4" w:space="0" w:color="auto"/>
            </w:tcBorders>
            <w:shd w:val="clear" w:color="auto" w:fill="auto"/>
            <w:hideMark/>
          </w:tcPr>
          <w:p w14:paraId="535FA0A1" w14:textId="77777777" w:rsidR="00C10942" w:rsidRPr="00BD298E" w:rsidRDefault="00C10942" w:rsidP="00216244">
            <w:pPr>
              <w:spacing w:after="0" w:line="276" w:lineRule="auto"/>
              <w:rPr>
                <w:rFonts w:ascii="Calibri" w:eastAsia="Times New Roman" w:hAnsi="Calibri" w:cs="Calibri"/>
                <w:color w:val="000000"/>
                <w:sz w:val="18"/>
                <w:szCs w:val="18"/>
                <w:lang w:eastAsia="en-AU"/>
              </w:rPr>
            </w:pPr>
          </w:p>
        </w:tc>
      </w:tr>
      <w:tr w:rsidR="00C10942" w:rsidRPr="00BD298E" w14:paraId="1351D374" w14:textId="77777777" w:rsidTr="00CC4670">
        <w:trPr>
          <w:trHeight w:val="1250"/>
        </w:trPr>
        <w:tc>
          <w:tcPr>
            <w:tcW w:w="1440" w:type="dxa"/>
            <w:tcBorders>
              <w:top w:val="nil"/>
              <w:left w:val="single" w:sz="4" w:space="0" w:color="auto"/>
              <w:bottom w:val="single" w:sz="4" w:space="0" w:color="auto"/>
              <w:right w:val="single" w:sz="4" w:space="0" w:color="auto"/>
            </w:tcBorders>
            <w:shd w:val="clear" w:color="auto" w:fill="auto"/>
            <w:hideMark/>
          </w:tcPr>
          <w:p w14:paraId="62438C6C" w14:textId="0752D4D6" w:rsidR="00C10942" w:rsidRPr="0046720F"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 xml:space="preserve">Endres 2001, </w:t>
            </w:r>
            <w:r w:rsidRPr="00884E88">
              <w:rPr>
                <w:rFonts w:ascii="Calibri" w:eastAsia="Times New Roman" w:hAnsi="Calibri" w:cs="Calibri"/>
                <w:color w:val="000000"/>
                <w:sz w:val="18"/>
                <w:szCs w:val="18"/>
                <w:lang w:eastAsia="en-AU"/>
              </w:rPr>
              <w:t>U</w:t>
            </w:r>
            <w:r>
              <w:rPr>
                <w:rFonts w:ascii="Calibri" w:eastAsia="Times New Roman" w:hAnsi="Calibri" w:cs="Calibri"/>
                <w:color w:val="000000"/>
                <w:sz w:val="18"/>
                <w:szCs w:val="18"/>
                <w:lang w:eastAsia="en-AU"/>
              </w:rPr>
              <w:t>nited State</w:t>
            </w:r>
            <w:r w:rsidR="00303810">
              <w:rPr>
                <w:rFonts w:ascii="Calibri" w:eastAsia="Times New Roman" w:hAnsi="Calibri" w:cs="Calibri"/>
                <w:color w:val="000000"/>
                <w:sz w:val="18"/>
                <w:szCs w:val="18"/>
                <w:lang w:eastAsia="en-AU"/>
              </w:rPr>
              <w:t>s</w:t>
            </w:r>
            <w:r>
              <w:rPr>
                <w:rFonts w:ascii="Calibri" w:eastAsia="Times New Roman" w:hAnsi="Calibri" w:cs="Calibri"/>
                <w:color w:val="000000"/>
                <w:sz w:val="18"/>
                <w:szCs w:val="18"/>
                <w:lang w:eastAsia="en-AU"/>
              </w:rPr>
              <w:t xml:space="preserve"> of America</w:t>
            </w:r>
            <w:r w:rsidR="0008545B">
              <w:rPr>
                <w:rFonts w:ascii="Calibri" w:eastAsia="Times New Roman" w:hAnsi="Calibri" w:cs="Calibri"/>
                <w:noProof/>
                <w:color w:val="000000"/>
                <w:sz w:val="18"/>
                <w:szCs w:val="18"/>
                <w:vertAlign w:val="superscript"/>
                <w:lang w:eastAsia="en-AU"/>
              </w:rPr>
              <w:t>45</w:t>
            </w:r>
          </w:p>
        </w:tc>
        <w:tc>
          <w:tcPr>
            <w:tcW w:w="3658" w:type="dxa"/>
            <w:tcBorders>
              <w:top w:val="nil"/>
              <w:left w:val="nil"/>
              <w:bottom w:val="single" w:sz="4" w:space="0" w:color="auto"/>
              <w:right w:val="single" w:sz="4" w:space="0" w:color="auto"/>
            </w:tcBorders>
            <w:shd w:val="clear" w:color="auto" w:fill="auto"/>
            <w:hideMark/>
          </w:tcPr>
          <w:p w14:paraId="546EEA3E" w14:textId="77777777" w:rsidR="00C10942" w:rsidRPr="00BD298E" w:rsidRDefault="00C10942" w:rsidP="00216244">
            <w:pPr>
              <w:spacing w:after="0" w:line="276" w:lineRule="auto"/>
              <w:rPr>
                <w:rFonts w:ascii="Calibri" w:eastAsia="Times New Roman" w:hAnsi="Calibri" w:cs="Calibri"/>
                <w:color w:val="000000"/>
                <w:sz w:val="16"/>
                <w:szCs w:val="16"/>
                <w:lang w:eastAsia="en-AU"/>
              </w:rPr>
            </w:pPr>
            <w:r w:rsidRPr="00BD298E">
              <w:rPr>
                <w:rFonts w:ascii="Calibri" w:eastAsia="Times New Roman" w:hAnsi="Calibri" w:cs="Calibri"/>
                <w:color w:val="000000"/>
                <w:sz w:val="16"/>
                <w:szCs w:val="16"/>
                <w:lang w:eastAsia="en-AU"/>
              </w:rPr>
              <w:t>To pilot a touch-screen kiosk to assess basic food safety knowledge and provide immediate feedback on food safety principles to high school science teachers (potential food safety teachers of young persons) and students.</w:t>
            </w:r>
          </w:p>
        </w:tc>
        <w:tc>
          <w:tcPr>
            <w:tcW w:w="1442" w:type="dxa"/>
            <w:tcBorders>
              <w:top w:val="nil"/>
              <w:left w:val="nil"/>
              <w:bottom w:val="single" w:sz="4" w:space="0" w:color="auto"/>
              <w:right w:val="single" w:sz="4" w:space="0" w:color="auto"/>
            </w:tcBorders>
            <w:shd w:val="clear" w:color="auto" w:fill="auto"/>
            <w:hideMark/>
          </w:tcPr>
          <w:p w14:paraId="3E1D32A7"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ntervention</w:t>
            </w:r>
            <w:r w:rsidRPr="00BD298E">
              <w:rPr>
                <w:rFonts w:ascii="Calibri" w:eastAsia="Times New Roman" w:hAnsi="Calibri" w:cs="Calibri"/>
                <w:color w:val="000000"/>
                <w:sz w:val="18"/>
                <w:szCs w:val="18"/>
                <w:lang w:eastAsia="en-AU"/>
              </w:rPr>
              <w:t>, Cross sectional</w:t>
            </w:r>
          </w:p>
          <w:p w14:paraId="012CFA40" w14:textId="77777777" w:rsidR="00C10942" w:rsidRPr="00CC5BD1" w:rsidRDefault="00C10942" w:rsidP="00216244">
            <w:pPr>
              <w:spacing w:after="0" w:line="276" w:lineRule="auto"/>
              <w:rPr>
                <w:rFonts w:ascii="Calibri" w:eastAsia="Times New Roman" w:hAnsi="Calibri" w:cs="Calibri"/>
                <w:i/>
                <w:iCs/>
                <w:color w:val="000000"/>
                <w:sz w:val="18"/>
                <w:szCs w:val="18"/>
                <w:lang w:eastAsia="en-AU"/>
              </w:rPr>
            </w:pPr>
            <w:r w:rsidRPr="00CC5BD1">
              <w:rPr>
                <w:rFonts w:ascii="Calibri" w:eastAsia="Times New Roman" w:hAnsi="Calibri" w:cs="Calibri"/>
                <w:i/>
                <w:iCs/>
                <w:color w:val="000000"/>
                <w:sz w:val="18"/>
                <w:szCs w:val="18"/>
                <w:lang w:eastAsia="en-AU"/>
              </w:rPr>
              <w:t>Questionnaire</w:t>
            </w:r>
          </w:p>
        </w:tc>
        <w:tc>
          <w:tcPr>
            <w:tcW w:w="1535" w:type="dxa"/>
            <w:tcBorders>
              <w:top w:val="nil"/>
              <w:left w:val="nil"/>
              <w:bottom w:val="single" w:sz="4" w:space="0" w:color="auto"/>
              <w:right w:val="single" w:sz="4" w:space="0" w:color="auto"/>
            </w:tcBorders>
            <w:shd w:val="clear" w:color="auto" w:fill="auto"/>
            <w:hideMark/>
          </w:tcPr>
          <w:p w14:paraId="35892AF7"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nservice</w:t>
            </w:r>
            <w:r w:rsidRPr="00BD298E">
              <w:rPr>
                <w:rFonts w:ascii="Calibri" w:eastAsia="Times New Roman" w:hAnsi="Calibri" w:cs="Calibri"/>
                <w:color w:val="000000"/>
                <w:sz w:val="18"/>
                <w:szCs w:val="18"/>
                <w:lang w:eastAsia="en-AU"/>
              </w:rPr>
              <w:t xml:space="preserve">, </w:t>
            </w:r>
          </w:p>
          <w:p w14:paraId="6A4204AB" w14:textId="77777777" w:rsidR="00C10942" w:rsidRPr="00BD298E"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H</w:t>
            </w:r>
            <w:r>
              <w:rPr>
                <w:rFonts w:ascii="Calibri" w:eastAsia="Times New Roman" w:hAnsi="Calibri" w:cs="Calibri"/>
                <w:color w:val="000000"/>
                <w:sz w:val="18"/>
                <w:szCs w:val="18"/>
                <w:lang w:eastAsia="en-AU"/>
              </w:rPr>
              <w:t>igh school</w:t>
            </w:r>
          </w:p>
        </w:tc>
        <w:tc>
          <w:tcPr>
            <w:tcW w:w="2552" w:type="dxa"/>
            <w:tcBorders>
              <w:top w:val="nil"/>
              <w:left w:val="nil"/>
              <w:bottom w:val="single" w:sz="4" w:space="0" w:color="auto"/>
              <w:right w:val="single" w:sz="4" w:space="0" w:color="auto"/>
            </w:tcBorders>
            <w:shd w:val="clear" w:color="auto" w:fill="auto"/>
            <w:hideMark/>
          </w:tcPr>
          <w:p w14:paraId="01BA0F9B" w14:textId="77777777" w:rsidR="00C10942" w:rsidRPr="00DC70A1" w:rsidRDefault="00C10942" w:rsidP="00216244">
            <w:pPr>
              <w:pStyle w:val="ListParagraph"/>
              <w:numPr>
                <w:ilvl w:val="0"/>
                <w:numId w:val="1"/>
              </w:numPr>
              <w:spacing w:after="0" w:line="276" w:lineRule="auto"/>
              <w:ind w:left="174" w:hanging="176"/>
              <w:rPr>
                <w:rFonts w:ascii="Calibri" w:eastAsia="Times New Roman" w:hAnsi="Calibri" w:cs="Calibri"/>
                <w:color w:val="000000"/>
                <w:sz w:val="18"/>
                <w:szCs w:val="18"/>
                <w:lang w:eastAsia="en-AU"/>
              </w:rPr>
            </w:pPr>
            <w:r w:rsidRPr="00DC70A1">
              <w:rPr>
                <w:rFonts w:ascii="Calibri" w:eastAsia="Times New Roman" w:hAnsi="Calibri" w:cs="Calibri"/>
                <w:color w:val="000000"/>
                <w:sz w:val="18"/>
                <w:szCs w:val="18"/>
                <w:lang w:eastAsia="en-AU"/>
              </w:rPr>
              <w:t>Food safety</w:t>
            </w:r>
          </w:p>
        </w:tc>
        <w:tc>
          <w:tcPr>
            <w:tcW w:w="2409" w:type="dxa"/>
            <w:tcBorders>
              <w:top w:val="nil"/>
              <w:left w:val="nil"/>
              <w:bottom w:val="single" w:sz="4" w:space="0" w:color="auto"/>
              <w:right w:val="single" w:sz="4" w:space="0" w:color="auto"/>
            </w:tcBorders>
            <w:shd w:val="clear" w:color="auto" w:fill="auto"/>
            <w:hideMark/>
          </w:tcPr>
          <w:p w14:paraId="59F56DF8" w14:textId="77777777" w:rsidR="00C10942" w:rsidRPr="00DC70A1" w:rsidRDefault="00C10942" w:rsidP="00216244">
            <w:pPr>
              <w:pStyle w:val="ListParagraph"/>
              <w:spacing w:after="0" w:line="276" w:lineRule="auto"/>
              <w:ind w:left="174"/>
              <w:rPr>
                <w:rFonts w:ascii="Calibri" w:eastAsia="Times New Roman" w:hAnsi="Calibri" w:cs="Calibri"/>
                <w:color w:val="000000"/>
                <w:sz w:val="18"/>
                <w:szCs w:val="18"/>
                <w:lang w:eastAsia="en-AU"/>
              </w:rPr>
            </w:pPr>
          </w:p>
        </w:tc>
        <w:tc>
          <w:tcPr>
            <w:tcW w:w="2410" w:type="dxa"/>
            <w:tcBorders>
              <w:top w:val="nil"/>
              <w:left w:val="nil"/>
              <w:bottom w:val="single" w:sz="4" w:space="0" w:color="auto"/>
              <w:right w:val="single" w:sz="4" w:space="0" w:color="auto"/>
            </w:tcBorders>
            <w:shd w:val="clear" w:color="auto" w:fill="auto"/>
            <w:hideMark/>
          </w:tcPr>
          <w:p w14:paraId="3788B9EF" w14:textId="77777777" w:rsidR="00C10942" w:rsidRPr="00BD298E"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 </w:t>
            </w:r>
          </w:p>
        </w:tc>
      </w:tr>
      <w:tr w:rsidR="00C10942" w:rsidRPr="00BD298E" w14:paraId="0D4CF648" w14:textId="77777777" w:rsidTr="00CC4670">
        <w:trPr>
          <w:trHeight w:val="940"/>
        </w:trPr>
        <w:tc>
          <w:tcPr>
            <w:tcW w:w="1440" w:type="dxa"/>
            <w:tcBorders>
              <w:top w:val="nil"/>
              <w:left w:val="single" w:sz="4" w:space="0" w:color="auto"/>
              <w:bottom w:val="single" w:sz="4" w:space="0" w:color="auto"/>
              <w:right w:val="single" w:sz="4" w:space="0" w:color="auto"/>
            </w:tcBorders>
            <w:shd w:val="clear" w:color="auto" w:fill="auto"/>
            <w:hideMark/>
          </w:tcPr>
          <w:p w14:paraId="4529C383" w14:textId="618D3C79" w:rsidR="00C10942" w:rsidRPr="0046720F"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Falkenbach 2018, Brazil</w:t>
            </w:r>
            <w:r w:rsidR="0008545B">
              <w:rPr>
                <w:rFonts w:ascii="Calibri" w:eastAsia="Times New Roman" w:hAnsi="Calibri" w:cs="Calibri"/>
                <w:noProof/>
                <w:color w:val="000000"/>
                <w:sz w:val="18"/>
                <w:szCs w:val="18"/>
                <w:vertAlign w:val="superscript"/>
                <w:lang w:eastAsia="en-AU"/>
              </w:rPr>
              <w:t>46</w:t>
            </w:r>
          </w:p>
        </w:tc>
        <w:tc>
          <w:tcPr>
            <w:tcW w:w="3658" w:type="dxa"/>
            <w:tcBorders>
              <w:top w:val="nil"/>
              <w:left w:val="nil"/>
              <w:bottom w:val="single" w:sz="4" w:space="0" w:color="auto"/>
              <w:right w:val="single" w:sz="4" w:space="0" w:color="auto"/>
            </w:tcBorders>
            <w:shd w:val="clear" w:color="auto" w:fill="auto"/>
            <w:hideMark/>
          </w:tcPr>
          <w:p w14:paraId="6E3E3F2B" w14:textId="77777777" w:rsidR="00C10942" w:rsidRPr="00BD298E" w:rsidRDefault="00C10942" w:rsidP="00216244">
            <w:pPr>
              <w:spacing w:after="0" w:line="276" w:lineRule="auto"/>
              <w:rPr>
                <w:rFonts w:ascii="Calibri" w:eastAsia="Times New Roman" w:hAnsi="Calibri" w:cs="Calibri"/>
                <w:color w:val="000000"/>
                <w:sz w:val="16"/>
                <w:szCs w:val="16"/>
                <w:lang w:eastAsia="en-AU"/>
              </w:rPr>
            </w:pPr>
            <w:r w:rsidRPr="00BD298E">
              <w:rPr>
                <w:rFonts w:ascii="Calibri" w:eastAsia="Times New Roman" w:hAnsi="Calibri" w:cs="Calibri"/>
                <w:color w:val="000000"/>
                <w:sz w:val="16"/>
                <w:szCs w:val="16"/>
                <w:lang w:eastAsia="en-AU"/>
              </w:rPr>
              <w:t>To develop a questionnaire and assess knowledge, attitudes, and practices of early years schoolteachers.</w:t>
            </w:r>
          </w:p>
        </w:tc>
        <w:tc>
          <w:tcPr>
            <w:tcW w:w="1442" w:type="dxa"/>
            <w:tcBorders>
              <w:top w:val="nil"/>
              <w:left w:val="nil"/>
              <w:bottom w:val="single" w:sz="4" w:space="0" w:color="auto"/>
              <w:right w:val="single" w:sz="4" w:space="0" w:color="auto"/>
            </w:tcBorders>
            <w:shd w:val="clear" w:color="auto" w:fill="auto"/>
            <w:hideMark/>
          </w:tcPr>
          <w:p w14:paraId="650A58DE" w14:textId="77777777" w:rsidR="00C10942" w:rsidRPr="00BD298E"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escription</w:t>
            </w:r>
            <w:r w:rsidRPr="00BD298E">
              <w:rPr>
                <w:rFonts w:ascii="Calibri" w:eastAsia="Times New Roman" w:hAnsi="Calibri" w:cs="Calibri"/>
                <w:color w:val="000000"/>
                <w:sz w:val="18"/>
                <w:szCs w:val="18"/>
                <w:lang w:eastAsia="en-AU"/>
              </w:rPr>
              <w:t>, Cross sectional descriptive</w:t>
            </w:r>
            <w:r>
              <w:rPr>
                <w:rFonts w:ascii="Calibri" w:eastAsia="Times New Roman" w:hAnsi="Calibri" w:cs="Calibri"/>
                <w:color w:val="000000"/>
                <w:sz w:val="18"/>
                <w:szCs w:val="18"/>
                <w:lang w:eastAsia="en-AU"/>
              </w:rPr>
              <w:t>.</w:t>
            </w:r>
            <w:r w:rsidRPr="00BD298E">
              <w:rPr>
                <w:rFonts w:ascii="Calibri" w:eastAsia="Times New Roman" w:hAnsi="Calibri" w:cs="Calibri"/>
                <w:color w:val="000000"/>
                <w:sz w:val="18"/>
                <w:szCs w:val="18"/>
                <w:lang w:eastAsia="en-AU"/>
              </w:rPr>
              <w:t xml:space="preserve"> </w:t>
            </w:r>
            <w:r w:rsidRPr="00CC5BD1">
              <w:rPr>
                <w:rFonts w:ascii="Calibri" w:eastAsia="Times New Roman" w:hAnsi="Calibri" w:cs="Calibri"/>
                <w:i/>
                <w:iCs/>
                <w:color w:val="000000"/>
                <w:sz w:val="18"/>
                <w:szCs w:val="18"/>
                <w:lang w:eastAsia="en-AU"/>
              </w:rPr>
              <w:t>Questionnaire</w:t>
            </w:r>
          </w:p>
        </w:tc>
        <w:tc>
          <w:tcPr>
            <w:tcW w:w="1535" w:type="dxa"/>
            <w:tcBorders>
              <w:top w:val="nil"/>
              <w:left w:val="nil"/>
              <w:bottom w:val="single" w:sz="4" w:space="0" w:color="auto"/>
              <w:right w:val="single" w:sz="4" w:space="0" w:color="auto"/>
            </w:tcBorders>
            <w:shd w:val="clear" w:color="auto" w:fill="auto"/>
            <w:hideMark/>
          </w:tcPr>
          <w:p w14:paraId="59002D6A"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nservice</w:t>
            </w:r>
            <w:r w:rsidRPr="00BD298E">
              <w:rPr>
                <w:rFonts w:ascii="Calibri" w:eastAsia="Times New Roman" w:hAnsi="Calibri" w:cs="Calibri"/>
                <w:color w:val="000000"/>
                <w:sz w:val="18"/>
                <w:szCs w:val="18"/>
                <w:lang w:eastAsia="en-AU"/>
              </w:rPr>
              <w:t xml:space="preserve">, </w:t>
            </w:r>
          </w:p>
          <w:p w14:paraId="76DB2381" w14:textId="77777777" w:rsidR="00C10942" w:rsidRPr="00BD298E"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P</w:t>
            </w:r>
            <w:r>
              <w:rPr>
                <w:rFonts w:ascii="Calibri" w:eastAsia="Times New Roman" w:hAnsi="Calibri" w:cs="Calibri"/>
                <w:color w:val="000000"/>
                <w:sz w:val="18"/>
                <w:szCs w:val="18"/>
                <w:lang w:eastAsia="en-AU"/>
              </w:rPr>
              <w:t>rimary</w:t>
            </w:r>
            <w:r w:rsidRPr="00BD298E">
              <w:rPr>
                <w:rFonts w:ascii="Calibri" w:eastAsia="Times New Roman" w:hAnsi="Calibri" w:cs="Calibri"/>
                <w:color w:val="000000"/>
                <w:sz w:val="18"/>
                <w:szCs w:val="18"/>
                <w:lang w:eastAsia="en-AU"/>
              </w:rPr>
              <w:t>, E</w:t>
            </w:r>
            <w:r>
              <w:rPr>
                <w:rFonts w:ascii="Calibri" w:eastAsia="Times New Roman" w:hAnsi="Calibri" w:cs="Calibri"/>
                <w:color w:val="000000"/>
                <w:sz w:val="18"/>
                <w:szCs w:val="18"/>
                <w:lang w:eastAsia="en-AU"/>
              </w:rPr>
              <w:t>lementary</w:t>
            </w:r>
          </w:p>
        </w:tc>
        <w:tc>
          <w:tcPr>
            <w:tcW w:w="2552" w:type="dxa"/>
            <w:tcBorders>
              <w:top w:val="nil"/>
              <w:left w:val="nil"/>
              <w:bottom w:val="single" w:sz="4" w:space="0" w:color="auto"/>
              <w:right w:val="single" w:sz="4" w:space="0" w:color="auto"/>
            </w:tcBorders>
            <w:shd w:val="clear" w:color="auto" w:fill="auto"/>
            <w:hideMark/>
          </w:tcPr>
          <w:p w14:paraId="4FEE1090" w14:textId="77777777" w:rsidR="00C10942" w:rsidRPr="00DC70A1" w:rsidRDefault="00C10942" w:rsidP="00216244">
            <w:pPr>
              <w:pStyle w:val="ListParagraph"/>
              <w:numPr>
                <w:ilvl w:val="0"/>
                <w:numId w:val="1"/>
              </w:numPr>
              <w:spacing w:after="0" w:line="276" w:lineRule="auto"/>
              <w:ind w:left="174" w:hanging="176"/>
              <w:rPr>
                <w:rFonts w:ascii="Calibri" w:eastAsia="Times New Roman" w:hAnsi="Calibri" w:cs="Calibri"/>
                <w:color w:val="000000"/>
                <w:sz w:val="18"/>
                <w:szCs w:val="18"/>
                <w:lang w:eastAsia="en-AU"/>
              </w:rPr>
            </w:pPr>
            <w:r w:rsidRPr="00DC70A1">
              <w:rPr>
                <w:rFonts w:ascii="Calibri" w:eastAsia="Times New Roman" w:hAnsi="Calibri" w:cs="Calibri"/>
                <w:color w:val="000000"/>
                <w:sz w:val="18"/>
                <w:szCs w:val="18"/>
                <w:lang w:eastAsia="en-AU"/>
              </w:rPr>
              <w:t>Knowledge about nutrition and food</w:t>
            </w:r>
          </w:p>
          <w:p w14:paraId="7AFE3229" w14:textId="77777777" w:rsidR="00C10942" w:rsidRPr="00DC70A1" w:rsidRDefault="00C10942" w:rsidP="00216244">
            <w:pPr>
              <w:pStyle w:val="ListParagraph"/>
              <w:numPr>
                <w:ilvl w:val="0"/>
                <w:numId w:val="1"/>
              </w:numPr>
              <w:spacing w:after="0" w:line="276" w:lineRule="auto"/>
              <w:ind w:left="174" w:hanging="176"/>
              <w:rPr>
                <w:rFonts w:ascii="Calibri" w:eastAsia="Times New Roman" w:hAnsi="Calibri" w:cs="Calibri"/>
                <w:color w:val="000000"/>
                <w:sz w:val="18"/>
                <w:szCs w:val="18"/>
                <w:lang w:eastAsia="en-AU"/>
              </w:rPr>
            </w:pPr>
            <w:r w:rsidRPr="00DC70A1">
              <w:rPr>
                <w:rFonts w:ascii="Calibri" w:eastAsia="Times New Roman" w:hAnsi="Calibri" w:cs="Calibri"/>
                <w:color w:val="000000"/>
                <w:sz w:val="18"/>
                <w:szCs w:val="18"/>
                <w:lang w:eastAsia="en-AU"/>
              </w:rPr>
              <w:t>Personal health perceptions</w:t>
            </w:r>
          </w:p>
        </w:tc>
        <w:tc>
          <w:tcPr>
            <w:tcW w:w="2409" w:type="dxa"/>
            <w:tcBorders>
              <w:top w:val="nil"/>
              <w:left w:val="nil"/>
              <w:bottom w:val="single" w:sz="4" w:space="0" w:color="auto"/>
              <w:right w:val="single" w:sz="4" w:space="0" w:color="auto"/>
            </w:tcBorders>
            <w:shd w:val="clear" w:color="auto" w:fill="auto"/>
            <w:hideMark/>
          </w:tcPr>
          <w:p w14:paraId="04D74489" w14:textId="77777777" w:rsidR="00C10942" w:rsidRPr="00DC70A1" w:rsidRDefault="00C10942" w:rsidP="00216244">
            <w:pPr>
              <w:pStyle w:val="ListParagraph"/>
              <w:numPr>
                <w:ilvl w:val="0"/>
                <w:numId w:val="1"/>
              </w:numPr>
              <w:spacing w:after="0" w:line="276" w:lineRule="auto"/>
              <w:ind w:left="174" w:hanging="176"/>
              <w:rPr>
                <w:rFonts w:ascii="Calibri" w:eastAsia="Times New Roman" w:hAnsi="Calibri" w:cs="Calibri"/>
                <w:color w:val="000000"/>
                <w:sz w:val="18"/>
                <w:szCs w:val="18"/>
                <w:lang w:eastAsia="en-AU"/>
              </w:rPr>
            </w:pPr>
            <w:r w:rsidRPr="00DC70A1">
              <w:rPr>
                <w:rFonts w:ascii="Calibri" w:eastAsia="Times New Roman" w:hAnsi="Calibri" w:cs="Calibri"/>
                <w:color w:val="000000"/>
                <w:sz w:val="18"/>
                <w:szCs w:val="18"/>
                <w:lang w:eastAsia="en-AU"/>
              </w:rPr>
              <w:t>Attitudes to school food and nutrition environment</w:t>
            </w:r>
          </w:p>
          <w:p w14:paraId="516CF623" w14:textId="77777777" w:rsidR="00C10942" w:rsidRPr="00DC70A1" w:rsidRDefault="00C10942" w:rsidP="00216244">
            <w:pPr>
              <w:pStyle w:val="ListParagraph"/>
              <w:numPr>
                <w:ilvl w:val="0"/>
                <w:numId w:val="1"/>
              </w:numPr>
              <w:spacing w:after="0" w:line="276" w:lineRule="auto"/>
              <w:ind w:left="174" w:hanging="176"/>
              <w:rPr>
                <w:rFonts w:ascii="Calibri" w:eastAsia="Times New Roman" w:hAnsi="Calibri" w:cs="Calibri"/>
                <w:color w:val="000000"/>
                <w:sz w:val="18"/>
                <w:szCs w:val="18"/>
                <w:lang w:eastAsia="en-AU"/>
              </w:rPr>
            </w:pPr>
            <w:r w:rsidRPr="00DC70A1">
              <w:rPr>
                <w:rFonts w:ascii="Calibri" w:eastAsia="Times New Roman" w:hAnsi="Calibri" w:cs="Calibri"/>
                <w:color w:val="000000"/>
                <w:sz w:val="18"/>
                <w:szCs w:val="18"/>
                <w:lang w:eastAsia="en-AU"/>
              </w:rPr>
              <w:t>Teacher school food and nutrition practices</w:t>
            </w:r>
          </w:p>
        </w:tc>
        <w:tc>
          <w:tcPr>
            <w:tcW w:w="2410" w:type="dxa"/>
            <w:tcBorders>
              <w:top w:val="nil"/>
              <w:left w:val="nil"/>
              <w:bottom w:val="single" w:sz="4" w:space="0" w:color="auto"/>
              <w:right w:val="single" w:sz="4" w:space="0" w:color="auto"/>
            </w:tcBorders>
            <w:shd w:val="clear" w:color="auto" w:fill="auto"/>
            <w:hideMark/>
          </w:tcPr>
          <w:p w14:paraId="5C2B89A9" w14:textId="77777777" w:rsidR="00C10942" w:rsidRPr="00BD298E" w:rsidRDefault="00C10942" w:rsidP="00216244">
            <w:pPr>
              <w:spacing w:after="0" w:line="276" w:lineRule="auto"/>
              <w:rPr>
                <w:rFonts w:ascii="Calibri" w:eastAsia="Times New Roman" w:hAnsi="Calibri" w:cs="Calibri"/>
                <w:color w:val="000000"/>
                <w:sz w:val="18"/>
                <w:szCs w:val="18"/>
                <w:lang w:eastAsia="en-AU"/>
              </w:rPr>
            </w:pPr>
          </w:p>
        </w:tc>
      </w:tr>
      <w:tr w:rsidR="00C10942" w:rsidRPr="00BD298E" w14:paraId="615DD39E" w14:textId="77777777" w:rsidTr="00CC4670">
        <w:trPr>
          <w:trHeight w:val="1240"/>
        </w:trPr>
        <w:tc>
          <w:tcPr>
            <w:tcW w:w="1440" w:type="dxa"/>
            <w:tcBorders>
              <w:top w:val="nil"/>
              <w:left w:val="single" w:sz="4" w:space="0" w:color="auto"/>
              <w:bottom w:val="single" w:sz="4" w:space="0" w:color="auto"/>
              <w:right w:val="single" w:sz="4" w:space="0" w:color="auto"/>
            </w:tcBorders>
            <w:shd w:val="clear" w:color="auto" w:fill="auto"/>
            <w:hideMark/>
          </w:tcPr>
          <w:p w14:paraId="5C90F27C" w14:textId="63EFF33A" w:rsidR="00C10942" w:rsidRPr="0046720F"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 xml:space="preserve">Findholt 2016, </w:t>
            </w:r>
            <w:r w:rsidRPr="00884E88">
              <w:rPr>
                <w:rFonts w:ascii="Calibri" w:eastAsia="Times New Roman" w:hAnsi="Calibri" w:cs="Calibri"/>
                <w:color w:val="000000"/>
                <w:sz w:val="18"/>
                <w:szCs w:val="18"/>
                <w:lang w:eastAsia="en-AU"/>
              </w:rPr>
              <w:t>U</w:t>
            </w:r>
            <w:r>
              <w:rPr>
                <w:rFonts w:ascii="Calibri" w:eastAsia="Times New Roman" w:hAnsi="Calibri" w:cs="Calibri"/>
                <w:color w:val="000000"/>
                <w:sz w:val="18"/>
                <w:szCs w:val="18"/>
                <w:lang w:eastAsia="en-AU"/>
              </w:rPr>
              <w:t>nited State</w:t>
            </w:r>
            <w:r w:rsidR="00303810">
              <w:rPr>
                <w:rFonts w:ascii="Calibri" w:eastAsia="Times New Roman" w:hAnsi="Calibri" w:cs="Calibri"/>
                <w:color w:val="000000"/>
                <w:sz w:val="18"/>
                <w:szCs w:val="18"/>
                <w:lang w:eastAsia="en-AU"/>
              </w:rPr>
              <w:t>s</w:t>
            </w:r>
            <w:r>
              <w:rPr>
                <w:rFonts w:ascii="Calibri" w:eastAsia="Times New Roman" w:hAnsi="Calibri" w:cs="Calibri"/>
                <w:color w:val="000000"/>
                <w:sz w:val="18"/>
                <w:szCs w:val="18"/>
                <w:lang w:eastAsia="en-AU"/>
              </w:rPr>
              <w:t xml:space="preserve"> of America</w:t>
            </w:r>
            <w:r w:rsidR="0008545B">
              <w:rPr>
                <w:rFonts w:ascii="Calibri" w:eastAsia="Times New Roman" w:hAnsi="Calibri" w:cs="Calibri"/>
                <w:noProof/>
                <w:color w:val="000000"/>
                <w:sz w:val="18"/>
                <w:szCs w:val="18"/>
                <w:vertAlign w:val="superscript"/>
                <w:lang w:eastAsia="en-AU"/>
              </w:rPr>
              <w:t>47</w:t>
            </w:r>
          </w:p>
        </w:tc>
        <w:tc>
          <w:tcPr>
            <w:tcW w:w="3658" w:type="dxa"/>
            <w:tcBorders>
              <w:top w:val="nil"/>
              <w:left w:val="nil"/>
              <w:bottom w:val="single" w:sz="4" w:space="0" w:color="auto"/>
              <w:right w:val="single" w:sz="4" w:space="0" w:color="auto"/>
            </w:tcBorders>
            <w:shd w:val="clear" w:color="auto" w:fill="auto"/>
            <w:hideMark/>
          </w:tcPr>
          <w:p w14:paraId="3FB36014" w14:textId="77777777" w:rsidR="00C10942" w:rsidRPr="00BD298E" w:rsidRDefault="00C10942" w:rsidP="00216244">
            <w:pPr>
              <w:spacing w:after="0" w:line="276" w:lineRule="auto"/>
              <w:rPr>
                <w:rFonts w:ascii="Calibri" w:eastAsia="Times New Roman" w:hAnsi="Calibri" w:cs="Calibri"/>
                <w:color w:val="000000"/>
                <w:sz w:val="16"/>
                <w:szCs w:val="16"/>
                <w:lang w:eastAsia="en-AU"/>
              </w:rPr>
            </w:pPr>
            <w:r w:rsidRPr="00BD298E">
              <w:rPr>
                <w:rFonts w:ascii="Calibri" w:eastAsia="Times New Roman" w:hAnsi="Calibri" w:cs="Calibri"/>
                <w:color w:val="000000"/>
                <w:sz w:val="16"/>
                <w:szCs w:val="16"/>
                <w:lang w:eastAsia="en-AU"/>
              </w:rPr>
              <w:t>To examine the classroom food practices, personal eating behaviours at school, beliefs about the school food environment, and nutrition knowledge of rural elementary and middle school teachers</w:t>
            </w:r>
            <w:r>
              <w:rPr>
                <w:rFonts w:ascii="Calibri" w:eastAsia="Times New Roman" w:hAnsi="Calibri" w:cs="Calibri"/>
                <w:color w:val="000000"/>
                <w:sz w:val="16"/>
                <w:szCs w:val="16"/>
                <w:lang w:eastAsia="en-AU"/>
              </w:rPr>
              <w:t>.</w:t>
            </w:r>
          </w:p>
        </w:tc>
        <w:tc>
          <w:tcPr>
            <w:tcW w:w="1442" w:type="dxa"/>
            <w:tcBorders>
              <w:top w:val="nil"/>
              <w:left w:val="nil"/>
              <w:bottom w:val="single" w:sz="4" w:space="0" w:color="auto"/>
              <w:right w:val="single" w:sz="4" w:space="0" w:color="auto"/>
            </w:tcBorders>
            <w:shd w:val="clear" w:color="auto" w:fill="auto"/>
            <w:hideMark/>
          </w:tcPr>
          <w:p w14:paraId="5F79C1B8"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escriptive</w:t>
            </w:r>
            <w:r w:rsidRPr="00BD298E">
              <w:rPr>
                <w:rFonts w:ascii="Calibri" w:eastAsia="Times New Roman" w:hAnsi="Calibri" w:cs="Calibri"/>
                <w:color w:val="000000"/>
                <w:sz w:val="18"/>
                <w:szCs w:val="18"/>
                <w:lang w:eastAsia="en-AU"/>
              </w:rPr>
              <w:t xml:space="preserve">, </w:t>
            </w:r>
          </w:p>
          <w:p w14:paraId="5D09A39B"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C</w:t>
            </w:r>
            <w:r>
              <w:rPr>
                <w:rFonts w:ascii="Calibri" w:eastAsia="Times New Roman" w:hAnsi="Calibri" w:cs="Calibri"/>
                <w:color w:val="000000"/>
                <w:sz w:val="18"/>
                <w:szCs w:val="18"/>
                <w:lang w:eastAsia="en-AU"/>
              </w:rPr>
              <w:t>ross-sectional.</w:t>
            </w:r>
          </w:p>
          <w:p w14:paraId="7265AA52" w14:textId="77777777" w:rsidR="00C10942" w:rsidRDefault="00C10942" w:rsidP="00216244">
            <w:pPr>
              <w:spacing w:after="0" w:line="276" w:lineRule="auto"/>
              <w:rPr>
                <w:rFonts w:ascii="Calibri" w:eastAsia="Times New Roman" w:hAnsi="Calibri" w:cs="Calibri"/>
                <w:i/>
                <w:iCs/>
                <w:color w:val="000000"/>
                <w:sz w:val="18"/>
                <w:szCs w:val="18"/>
                <w:lang w:eastAsia="en-AU"/>
              </w:rPr>
            </w:pPr>
            <w:r w:rsidRPr="00CC5BD1">
              <w:rPr>
                <w:rFonts w:ascii="Calibri" w:eastAsia="Times New Roman" w:hAnsi="Calibri" w:cs="Calibri"/>
                <w:i/>
                <w:iCs/>
                <w:color w:val="000000"/>
                <w:sz w:val="18"/>
                <w:szCs w:val="18"/>
                <w:lang w:eastAsia="en-AU"/>
              </w:rPr>
              <w:t>Questionnaire</w:t>
            </w:r>
          </w:p>
          <w:p w14:paraId="55D66380" w14:textId="06A6A1A4" w:rsidR="00B9423F" w:rsidRPr="00CC5BD1" w:rsidRDefault="00B9423F" w:rsidP="00477159">
            <w:pPr>
              <w:spacing w:after="0" w:line="276" w:lineRule="auto"/>
              <w:jc w:val="right"/>
              <w:rPr>
                <w:rFonts w:ascii="Calibri" w:eastAsia="Times New Roman" w:hAnsi="Calibri" w:cs="Calibri"/>
                <w:i/>
                <w:iCs/>
                <w:color w:val="000000"/>
                <w:sz w:val="18"/>
                <w:szCs w:val="18"/>
                <w:lang w:eastAsia="en-AU"/>
              </w:rPr>
            </w:pPr>
            <w:r w:rsidRPr="00BC0595">
              <w:rPr>
                <w:rFonts w:ascii="Calibri" w:eastAsia="Times New Roman" w:hAnsi="Calibri" w:cs="Calibri"/>
                <w:color w:val="000000"/>
                <w:sz w:val="10"/>
                <w:szCs w:val="10"/>
                <w:lang w:eastAsia="en-AU"/>
              </w:rPr>
              <w:t>V</w:t>
            </w:r>
          </w:p>
        </w:tc>
        <w:tc>
          <w:tcPr>
            <w:tcW w:w="1535" w:type="dxa"/>
            <w:tcBorders>
              <w:top w:val="nil"/>
              <w:left w:val="nil"/>
              <w:bottom w:val="single" w:sz="4" w:space="0" w:color="auto"/>
              <w:right w:val="single" w:sz="4" w:space="0" w:color="auto"/>
            </w:tcBorders>
            <w:shd w:val="clear" w:color="auto" w:fill="auto"/>
            <w:hideMark/>
          </w:tcPr>
          <w:p w14:paraId="1CB3F873" w14:textId="77777777" w:rsidR="00C10942" w:rsidRPr="00BD298E"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nservice</w:t>
            </w:r>
            <w:r w:rsidRPr="00BD298E">
              <w:rPr>
                <w:rFonts w:ascii="Calibri" w:eastAsia="Times New Roman" w:hAnsi="Calibri" w:cs="Calibri"/>
                <w:color w:val="000000"/>
                <w:sz w:val="18"/>
                <w:szCs w:val="18"/>
                <w:lang w:eastAsia="en-AU"/>
              </w:rPr>
              <w:t>, E</w:t>
            </w:r>
            <w:r>
              <w:rPr>
                <w:rFonts w:ascii="Calibri" w:eastAsia="Times New Roman" w:hAnsi="Calibri" w:cs="Calibri"/>
                <w:color w:val="000000"/>
                <w:sz w:val="18"/>
                <w:szCs w:val="18"/>
                <w:lang w:eastAsia="en-AU"/>
              </w:rPr>
              <w:t>lementary</w:t>
            </w:r>
          </w:p>
        </w:tc>
        <w:tc>
          <w:tcPr>
            <w:tcW w:w="2552" w:type="dxa"/>
            <w:tcBorders>
              <w:top w:val="nil"/>
              <w:left w:val="nil"/>
              <w:bottom w:val="single" w:sz="4" w:space="0" w:color="auto"/>
              <w:right w:val="single" w:sz="4" w:space="0" w:color="auto"/>
            </w:tcBorders>
            <w:shd w:val="clear" w:color="auto" w:fill="auto"/>
            <w:hideMark/>
          </w:tcPr>
          <w:p w14:paraId="3F4F0A2D" w14:textId="77777777" w:rsidR="00C10942" w:rsidRPr="00DC70A1" w:rsidRDefault="00C10942" w:rsidP="00216244">
            <w:pPr>
              <w:pStyle w:val="ListParagraph"/>
              <w:numPr>
                <w:ilvl w:val="0"/>
                <w:numId w:val="1"/>
              </w:numPr>
              <w:spacing w:after="0" w:line="276" w:lineRule="auto"/>
              <w:ind w:left="174" w:hanging="176"/>
              <w:rPr>
                <w:rFonts w:ascii="Calibri" w:eastAsia="Times New Roman" w:hAnsi="Calibri" w:cs="Calibri"/>
                <w:color w:val="000000"/>
                <w:sz w:val="18"/>
                <w:szCs w:val="18"/>
                <w:lang w:eastAsia="en-AU"/>
              </w:rPr>
            </w:pPr>
            <w:r w:rsidRPr="00DC70A1">
              <w:rPr>
                <w:rFonts w:ascii="Calibri" w:eastAsia="Times New Roman" w:hAnsi="Calibri" w:cs="Calibri"/>
                <w:color w:val="000000"/>
                <w:sz w:val="18"/>
                <w:szCs w:val="18"/>
                <w:lang w:eastAsia="en-AU"/>
              </w:rPr>
              <w:t>Nutrition knowledge</w:t>
            </w:r>
          </w:p>
          <w:p w14:paraId="5646353E" w14:textId="77777777" w:rsidR="00C10942" w:rsidRPr="00DC70A1" w:rsidRDefault="00C10942" w:rsidP="00216244">
            <w:pPr>
              <w:pStyle w:val="ListParagraph"/>
              <w:numPr>
                <w:ilvl w:val="0"/>
                <w:numId w:val="1"/>
              </w:numPr>
              <w:spacing w:after="0" w:line="276" w:lineRule="auto"/>
              <w:ind w:left="174" w:hanging="176"/>
              <w:rPr>
                <w:rFonts w:ascii="Calibri" w:eastAsia="Times New Roman" w:hAnsi="Calibri" w:cs="Calibri"/>
                <w:color w:val="000000"/>
                <w:sz w:val="18"/>
                <w:szCs w:val="18"/>
                <w:lang w:eastAsia="en-AU"/>
              </w:rPr>
            </w:pPr>
            <w:r w:rsidRPr="00DC70A1">
              <w:rPr>
                <w:rFonts w:ascii="Calibri" w:eastAsia="Times New Roman" w:hAnsi="Calibri" w:cs="Calibri"/>
                <w:color w:val="000000"/>
                <w:sz w:val="18"/>
                <w:szCs w:val="18"/>
                <w:lang w:eastAsia="en-AU"/>
              </w:rPr>
              <w:t>Eating behaviours at school</w:t>
            </w:r>
          </w:p>
        </w:tc>
        <w:tc>
          <w:tcPr>
            <w:tcW w:w="2409" w:type="dxa"/>
            <w:tcBorders>
              <w:top w:val="nil"/>
              <w:left w:val="nil"/>
              <w:bottom w:val="single" w:sz="4" w:space="0" w:color="auto"/>
              <w:right w:val="single" w:sz="4" w:space="0" w:color="auto"/>
            </w:tcBorders>
            <w:shd w:val="clear" w:color="auto" w:fill="auto"/>
            <w:hideMark/>
          </w:tcPr>
          <w:p w14:paraId="5E755DA5" w14:textId="77777777" w:rsidR="00C10942" w:rsidRPr="00DC70A1" w:rsidRDefault="00C10942" w:rsidP="00216244">
            <w:pPr>
              <w:pStyle w:val="ListParagraph"/>
              <w:numPr>
                <w:ilvl w:val="0"/>
                <w:numId w:val="1"/>
              </w:numPr>
              <w:spacing w:after="0" w:line="276" w:lineRule="auto"/>
              <w:ind w:left="174" w:hanging="176"/>
              <w:rPr>
                <w:rFonts w:ascii="Calibri" w:eastAsia="Times New Roman" w:hAnsi="Calibri" w:cs="Calibri"/>
                <w:color w:val="000000"/>
                <w:sz w:val="18"/>
                <w:szCs w:val="18"/>
                <w:lang w:eastAsia="en-AU"/>
              </w:rPr>
            </w:pPr>
            <w:r w:rsidRPr="00DC70A1">
              <w:rPr>
                <w:rFonts w:ascii="Calibri" w:eastAsia="Times New Roman" w:hAnsi="Calibri" w:cs="Calibri"/>
                <w:color w:val="000000"/>
                <w:sz w:val="18"/>
                <w:szCs w:val="18"/>
                <w:lang w:eastAsia="en-AU"/>
              </w:rPr>
              <w:t>Classroom food practices</w:t>
            </w:r>
          </w:p>
          <w:p w14:paraId="57965FC7" w14:textId="77777777" w:rsidR="00C10942" w:rsidRPr="00DC70A1" w:rsidRDefault="00C10942" w:rsidP="00216244">
            <w:pPr>
              <w:pStyle w:val="ListParagraph"/>
              <w:numPr>
                <w:ilvl w:val="0"/>
                <w:numId w:val="1"/>
              </w:numPr>
              <w:spacing w:after="0" w:line="276" w:lineRule="auto"/>
              <w:ind w:left="174" w:hanging="176"/>
              <w:rPr>
                <w:rFonts w:ascii="Calibri" w:eastAsia="Times New Roman" w:hAnsi="Calibri" w:cs="Calibri"/>
                <w:color w:val="000000"/>
                <w:sz w:val="18"/>
                <w:szCs w:val="18"/>
                <w:lang w:eastAsia="en-AU"/>
              </w:rPr>
            </w:pPr>
            <w:r w:rsidRPr="00DC70A1">
              <w:rPr>
                <w:rFonts w:ascii="Calibri" w:eastAsia="Times New Roman" w:hAnsi="Calibri" w:cs="Calibri"/>
                <w:color w:val="000000"/>
                <w:sz w:val="18"/>
                <w:szCs w:val="18"/>
                <w:lang w:eastAsia="en-AU"/>
              </w:rPr>
              <w:t>Beliefs about the school food environment</w:t>
            </w:r>
          </w:p>
          <w:p w14:paraId="3EE53128" w14:textId="77777777" w:rsidR="00C10942" w:rsidRPr="00DC70A1" w:rsidRDefault="00C10942" w:rsidP="00216244">
            <w:pPr>
              <w:pStyle w:val="ListParagraph"/>
              <w:numPr>
                <w:ilvl w:val="0"/>
                <w:numId w:val="1"/>
              </w:numPr>
              <w:spacing w:after="0" w:line="276" w:lineRule="auto"/>
              <w:ind w:left="174" w:hanging="176"/>
              <w:rPr>
                <w:rFonts w:ascii="Calibri" w:eastAsia="Times New Roman" w:hAnsi="Calibri" w:cs="Calibri"/>
                <w:color w:val="000000"/>
                <w:sz w:val="18"/>
                <w:szCs w:val="18"/>
                <w:lang w:eastAsia="en-AU"/>
              </w:rPr>
            </w:pPr>
            <w:r w:rsidRPr="00DC70A1">
              <w:rPr>
                <w:rFonts w:ascii="Calibri" w:eastAsia="Times New Roman" w:hAnsi="Calibri" w:cs="Calibri"/>
                <w:color w:val="000000"/>
                <w:sz w:val="18"/>
                <w:szCs w:val="18"/>
                <w:lang w:eastAsia="en-AU"/>
              </w:rPr>
              <w:t>Nutrition knowledge regarding student requirements</w:t>
            </w:r>
          </w:p>
        </w:tc>
        <w:tc>
          <w:tcPr>
            <w:tcW w:w="2410" w:type="dxa"/>
            <w:tcBorders>
              <w:top w:val="nil"/>
              <w:left w:val="nil"/>
              <w:bottom w:val="single" w:sz="4" w:space="0" w:color="auto"/>
              <w:right w:val="single" w:sz="4" w:space="0" w:color="auto"/>
            </w:tcBorders>
            <w:shd w:val="clear" w:color="auto" w:fill="auto"/>
            <w:hideMark/>
          </w:tcPr>
          <w:p w14:paraId="799B9987" w14:textId="77777777" w:rsidR="00C10942" w:rsidRPr="00BD298E" w:rsidRDefault="00C10942" w:rsidP="00216244">
            <w:pPr>
              <w:spacing w:after="0" w:line="276" w:lineRule="auto"/>
              <w:rPr>
                <w:rFonts w:ascii="Calibri" w:eastAsia="Times New Roman" w:hAnsi="Calibri" w:cs="Calibri"/>
                <w:color w:val="000000"/>
                <w:sz w:val="18"/>
                <w:szCs w:val="18"/>
                <w:lang w:eastAsia="en-AU"/>
              </w:rPr>
            </w:pPr>
          </w:p>
        </w:tc>
      </w:tr>
      <w:tr w:rsidR="00C10942" w:rsidRPr="00BD298E" w14:paraId="37038405" w14:textId="77777777" w:rsidTr="00CC4670">
        <w:trPr>
          <w:trHeight w:val="940"/>
        </w:trPr>
        <w:tc>
          <w:tcPr>
            <w:tcW w:w="1440" w:type="dxa"/>
            <w:tcBorders>
              <w:top w:val="nil"/>
              <w:left w:val="single" w:sz="4" w:space="0" w:color="auto"/>
              <w:bottom w:val="single" w:sz="4" w:space="0" w:color="auto"/>
              <w:right w:val="single" w:sz="4" w:space="0" w:color="auto"/>
            </w:tcBorders>
            <w:shd w:val="clear" w:color="auto" w:fill="auto"/>
            <w:hideMark/>
          </w:tcPr>
          <w:p w14:paraId="678C2CBD" w14:textId="0B840CE9" w:rsidR="00C10942" w:rsidRPr="0046720F"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 xml:space="preserve">Hamilton 2021, </w:t>
            </w:r>
            <w:r w:rsidRPr="00884E88">
              <w:rPr>
                <w:rFonts w:ascii="Calibri" w:eastAsia="Times New Roman" w:hAnsi="Calibri" w:cs="Calibri"/>
                <w:color w:val="000000"/>
                <w:sz w:val="18"/>
                <w:szCs w:val="18"/>
                <w:lang w:eastAsia="en-AU"/>
              </w:rPr>
              <w:t>U</w:t>
            </w:r>
            <w:r>
              <w:rPr>
                <w:rFonts w:ascii="Calibri" w:eastAsia="Times New Roman" w:hAnsi="Calibri" w:cs="Calibri"/>
                <w:color w:val="000000"/>
                <w:sz w:val="18"/>
                <w:szCs w:val="18"/>
                <w:lang w:eastAsia="en-AU"/>
              </w:rPr>
              <w:t>nited State</w:t>
            </w:r>
            <w:r w:rsidR="00303810">
              <w:rPr>
                <w:rFonts w:ascii="Calibri" w:eastAsia="Times New Roman" w:hAnsi="Calibri" w:cs="Calibri"/>
                <w:color w:val="000000"/>
                <w:sz w:val="18"/>
                <w:szCs w:val="18"/>
                <w:lang w:eastAsia="en-AU"/>
              </w:rPr>
              <w:t>s</w:t>
            </w:r>
            <w:r>
              <w:rPr>
                <w:rFonts w:ascii="Calibri" w:eastAsia="Times New Roman" w:hAnsi="Calibri" w:cs="Calibri"/>
                <w:color w:val="000000"/>
                <w:sz w:val="18"/>
                <w:szCs w:val="18"/>
                <w:lang w:eastAsia="en-AU"/>
              </w:rPr>
              <w:t xml:space="preserve"> of America</w:t>
            </w:r>
            <w:r w:rsidR="0008545B">
              <w:rPr>
                <w:rFonts w:ascii="Calibri" w:eastAsia="Times New Roman" w:hAnsi="Calibri" w:cs="Calibri"/>
                <w:noProof/>
                <w:color w:val="000000"/>
                <w:sz w:val="18"/>
                <w:szCs w:val="18"/>
                <w:vertAlign w:val="superscript"/>
                <w:lang w:eastAsia="en-AU"/>
              </w:rPr>
              <w:t>48</w:t>
            </w:r>
          </w:p>
        </w:tc>
        <w:tc>
          <w:tcPr>
            <w:tcW w:w="3658" w:type="dxa"/>
            <w:tcBorders>
              <w:top w:val="nil"/>
              <w:left w:val="nil"/>
              <w:bottom w:val="single" w:sz="4" w:space="0" w:color="auto"/>
              <w:right w:val="single" w:sz="4" w:space="0" w:color="auto"/>
            </w:tcBorders>
            <w:shd w:val="clear" w:color="auto" w:fill="auto"/>
            <w:hideMark/>
          </w:tcPr>
          <w:p w14:paraId="079D2E6C" w14:textId="77777777" w:rsidR="00C10942" w:rsidRPr="00BD298E" w:rsidRDefault="00C10942" w:rsidP="00216244">
            <w:pPr>
              <w:spacing w:after="0" w:line="276" w:lineRule="auto"/>
              <w:rPr>
                <w:rFonts w:ascii="Calibri" w:eastAsia="Times New Roman" w:hAnsi="Calibri" w:cs="Calibri"/>
                <w:color w:val="000000"/>
                <w:sz w:val="16"/>
                <w:szCs w:val="16"/>
                <w:lang w:eastAsia="en-AU"/>
              </w:rPr>
            </w:pPr>
            <w:r w:rsidRPr="00BD298E">
              <w:rPr>
                <w:rFonts w:ascii="Calibri" w:eastAsia="Times New Roman" w:hAnsi="Calibri" w:cs="Calibri"/>
                <w:color w:val="000000"/>
                <w:sz w:val="16"/>
                <w:szCs w:val="16"/>
                <w:lang w:eastAsia="en-AU"/>
              </w:rPr>
              <w:t>Examined associations between teacher</w:t>
            </w:r>
            <w:r w:rsidRPr="00BD298E">
              <w:rPr>
                <w:rFonts w:ascii="Calibri" w:eastAsia="Times New Roman" w:hAnsi="Calibri" w:cs="Calibri"/>
                <w:color w:val="000000"/>
                <w:sz w:val="16"/>
                <w:szCs w:val="16"/>
                <w:lang w:eastAsia="en-AU"/>
              </w:rPr>
              <w:br/>
              <w:t>demographic and individual factors and their food-related practices and modelling in the classroom.</w:t>
            </w:r>
          </w:p>
        </w:tc>
        <w:tc>
          <w:tcPr>
            <w:tcW w:w="1442" w:type="dxa"/>
            <w:tcBorders>
              <w:top w:val="nil"/>
              <w:left w:val="nil"/>
              <w:bottom w:val="single" w:sz="4" w:space="0" w:color="auto"/>
              <w:right w:val="single" w:sz="4" w:space="0" w:color="auto"/>
            </w:tcBorders>
            <w:shd w:val="clear" w:color="auto" w:fill="auto"/>
            <w:hideMark/>
          </w:tcPr>
          <w:p w14:paraId="340A9DF5"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escription</w:t>
            </w:r>
            <w:r w:rsidRPr="00BD298E">
              <w:rPr>
                <w:rFonts w:ascii="Calibri" w:eastAsia="Times New Roman" w:hAnsi="Calibri" w:cs="Calibri"/>
                <w:color w:val="000000"/>
                <w:sz w:val="18"/>
                <w:szCs w:val="18"/>
                <w:lang w:eastAsia="en-AU"/>
              </w:rPr>
              <w:t xml:space="preserve">, </w:t>
            </w:r>
          </w:p>
          <w:p w14:paraId="165A86BD" w14:textId="77777777" w:rsidR="00C10942" w:rsidRPr="0046720F" w:rsidRDefault="00C10942" w:rsidP="00216244">
            <w:pPr>
              <w:spacing w:after="0" w:line="276" w:lineRule="auto"/>
              <w:rPr>
                <w:rFonts w:ascii="Calibri" w:eastAsia="Times New Roman" w:hAnsi="Calibri" w:cs="Calibri"/>
                <w:i/>
                <w:iCs/>
                <w:color w:val="000000"/>
                <w:sz w:val="18"/>
                <w:szCs w:val="18"/>
                <w:lang w:eastAsia="en-AU"/>
              </w:rPr>
            </w:pPr>
            <w:r w:rsidRPr="00BD298E">
              <w:rPr>
                <w:rFonts w:ascii="Calibri" w:eastAsia="Times New Roman" w:hAnsi="Calibri" w:cs="Calibri"/>
                <w:color w:val="000000"/>
                <w:sz w:val="18"/>
                <w:szCs w:val="18"/>
                <w:lang w:eastAsia="en-AU"/>
              </w:rPr>
              <w:t>C</w:t>
            </w:r>
            <w:r>
              <w:rPr>
                <w:rFonts w:ascii="Calibri" w:eastAsia="Times New Roman" w:hAnsi="Calibri" w:cs="Calibri"/>
                <w:color w:val="000000"/>
                <w:sz w:val="18"/>
                <w:szCs w:val="18"/>
                <w:lang w:eastAsia="en-AU"/>
              </w:rPr>
              <w:t>ross-sectional.</w:t>
            </w:r>
            <w:r w:rsidRPr="00BD298E">
              <w:rPr>
                <w:rFonts w:ascii="Calibri" w:eastAsia="Times New Roman" w:hAnsi="Calibri" w:cs="Calibri"/>
                <w:color w:val="000000"/>
                <w:sz w:val="18"/>
                <w:szCs w:val="18"/>
                <w:lang w:eastAsia="en-AU"/>
              </w:rPr>
              <w:t xml:space="preserve"> </w:t>
            </w:r>
            <w:r w:rsidRPr="0046720F">
              <w:rPr>
                <w:rFonts w:ascii="Calibri" w:eastAsia="Times New Roman" w:hAnsi="Calibri" w:cs="Calibri"/>
                <w:i/>
                <w:iCs/>
                <w:color w:val="000000"/>
                <w:sz w:val="18"/>
                <w:szCs w:val="18"/>
                <w:lang w:eastAsia="en-AU"/>
              </w:rPr>
              <w:t>Questionnaire,</w:t>
            </w:r>
          </w:p>
          <w:p w14:paraId="29EFC61F" w14:textId="77777777" w:rsidR="00C10942" w:rsidRPr="00BD298E" w:rsidRDefault="00C10942" w:rsidP="00216244">
            <w:pPr>
              <w:spacing w:after="0" w:line="276" w:lineRule="auto"/>
              <w:rPr>
                <w:rFonts w:ascii="Calibri" w:eastAsia="Times New Roman" w:hAnsi="Calibri" w:cs="Calibri"/>
                <w:color w:val="000000"/>
                <w:sz w:val="18"/>
                <w:szCs w:val="18"/>
                <w:lang w:eastAsia="en-AU"/>
              </w:rPr>
            </w:pPr>
            <w:r w:rsidRPr="0046720F">
              <w:rPr>
                <w:rFonts w:ascii="Calibri" w:eastAsia="Times New Roman" w:hAnsi="Calibri" w:cs="Calibri"/>
                <w:i/>
                <w:iCs/>
                <w:color w:val="000000"/>
                <w:sz w:val="18"/>
                <w:szCs w:val="18"/>
                <w:lang w:eastAsia="en-AU"/>
              </w:rPr>
              <w:t>Anthropometric</w:t>
            </w:r>
          </w:p>
        </w:tc>
        <w:tc>
          <w:tcPr>
            <w:tcW w:w="1535" w:type="dxa"/>
            <w:tcBorders>
              <w:top w:val="nil"/>
              <w:left w:val="nil"/>
              <w:bottom w:val="single" w:sz="4" w:space="0" w:color="auto"/>
              <w:right w:val="single" w:sz="4" w:space="0" w:color="auto"/>
            </w:tcBorders>
            <w:shd w:val="clear" w:color="auto" w:fill="auto"/>
            <w:hideMark/>
          </w:tcPr>
          <w:p w14:paraId="6E905559"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nservice</w:t>
            </w:r>
            <w:r w:rsidRPr="00BD298E">
              <w:rPr>
                <w:rFonts w:ascii="Calibri" w:eastAsia="Times New Roman" w:hAnsi="Calibri" w:cs="Calibri"/>
                <w:color w:val="000000"/>
                <w:sz w:val="18"/>
                <w:szCs w:val="18"/>
                <w:lang w:eastAsia="en-AU"/>
              </w:rPr>
              <w:t xml:space="preserve">, </w:t>
            </w:r>
          </w:p>
          <w:p w14:paraId="3227191D" w14:textId="77777777" w:rsidR="00C10942" w:rsidRPr="00BD298E"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E</w:t>
            </w:r>
            <w:r>
              <w:rPr>
                <w:rFonts w:ascii="Calibri" w:eastAsia="Times New Roman" w:hAnsi="Calibri" w:cs="Calibri"/>
                <w:color w:val="000000"/>
                <w:sz w:val="18"/>
                <w:szCs w:val="18"/>
                <w:lang w:eastAsia="en-AU"/>
              </w:rPr>
              <w:t>lementary</w:t>
            </w:r>
            <w:r w:rsidRPr="00BD298E">
              <w:rPr>
                <w:rFonts w:ascii="Calibri" w:eastAsia="Times New Roman" w:hAnsi="Calibri" w:cs="Calibri"/>
                <w:color w:val="000000"/>
                <w:sz w:val="18"/>
                <w:szCs w:val="18"/>
                <w:lang w:eastAsia="en-AU"/>
              </w:rPr>
              <w:t>, M</w:t>
            </w:r>
            <w:r>
              <w:rPr>
                <w:rFonts w:ascii="Calibri" w:eastAsia="Times New Roman" w:hAnsi="Calibri" w:cs="Calibri"/>
                <w:color w:val="000000"/>
                <w:sz w:val="18"/>
                <w:szCs w:val="18"/>
                <w:lang w:eastAsia="en-AU"/>
              </w:rPr>
              <w:t>iddle school</w:t>
            </w:r>
            <w:r w:rsidRPr="00BD298E">
              <w:rPr>
                <w:rFonts w:ascii="Calibri" w:eastAsia="Times New Roman" w:hAnsi="Calibri" w:cs="Calibri"/>
                <w:color w:val="000000"/>
                <w:sz w:val="18"/>
                <w:szCs w:val="18"/>
                <w:lang w:eastAsia="en-AU"/>
              </w:rPr>
              <w:t>, H</w:t>
            </w:r>
            <w:r>
              <w:rPr>
                <w:rFonts w:ascii="Calibri" w:eastAsia="Times New Roman" w:hAnsi="Calibri" w:cs="Calibri"/>
                <w:color w:val="000000"/>
                <w:sz w:val="18"/>
                <w:szCs w:val="18"/>
                <w:lang w:eastAsia="en-AU"/>
              </w:rPr>
              <w:t>igh school</w:t>
            </w:r>
          </w:p>
        </w:tc>
        <w:tc>
          <w:tcPr>
            <w:tcW w:w="2552" w:type="dxa"/>
            <w:tcBorders>
              <w:top w:val="nil"/>
              <w:left w:val="nil"/>
              <w:bottom w:val="single" w:sz="4" w:space="0" w:color="auto"/>
              <w:right w:val="single" w:sz="4" w:space="0" w:color="auto"/>
            </w:tcBorders>
            <w:shd w:val="clear" w:color="auto" w:fill="auto"/>
            <w:hideMark/>
          </w:tcPr>
          <w:p w14:paraId="20FB4906" w14:textId="77777777" w:rsidR="00C10942" w:rsidRPr="00DC70A1" w:rsidRDefault="00C10942" w:rsidP="00216244">
            <w:pPr>
              <w:pStyle w:val="ListParagraph"/>
              <w:numPr>
                <w:ilvl w:val="0"/>
                <w:numId w:val="1"/>
              </w:numPr>
              <w:spacing w:after="0" w:line="276" w:lineRule="auto"/>
              <w:ind w:left="174" w:hanging="176"/>
              <w:rPr>
                <w:rFonts w:ascii="Calibri" w:eastAsia="Times New Roman" w:hAnsi="Calibri" w:cs="Calibri"/>
                <w:color w:val="000000"/>
                <w:sz w:val="18"/>
                <w:szCs w:val="18"/>
                <w:lang w:eastAsia="en-AU"/>
              </w:rPr>
            </w:pPr>
            <w:r w:rsidRPr="00DC70A1">
              <w:rPr>
                <w:rFonts w:ascii="Calibri" w:eastAsia="Times New Roman" w:hAnsi="Calibri" w:cs="Calibri"/>
                <w:color w:val="000000"/>
                <w:sz w:val="18"/>
                <w:szCs w:val="18"/>
                <w:lang w:eastAsia="en-AU"/>
              </w:rPr>
              <w:t>Nutrition knowledge</w:t>
            </w:r>
          </w:p>
          <w:p w14:paraId="632D3CB3" w14:textId="77777777" w:rsidR="00C10942" w:rsidRPr="00DC70A1" w:rsidRDefault="00C10942" w:rsidP="00216244">
            <w:pPr>
              <w:pStyle w:val="ListParagraph"/>
              <w:numPr>
                <w:ilvl w:val="0"/>
                <w:numId w:val="1"/>
              </w:numPr>
              <w:spacing w:after="0" w:line="276" w:lineRule="auto"/>
              <w:ind w:left="174" w:hanging="176"/>
              <w:rPr>
                <w:rFonts w:ascii="Calibri" w:eastAsia="Times New Roman" w:hAnsi="Calibri" w:cs="Calibri"/>
                <w:color w:val="000000"/>
                <w:sz w:val="18"/>
                <w:szCs w:val="18"/>
                <w:lang w:eastAsia="en-AU"/>
              </w:rPr>
            </w:pPr>
            <w:r w:rsidRPr="00DC70A1">
              <w:rPr>
                <w:rFonts w:ascii="Calibri" w:eastAsia="Times New Roman" w:hAnsi="Calibri" w:cs="Calibri"/>
                <w:color w:val="000000"/>
                <w:sz w:val="18"/>
                <w:szCs w:val="18"/>
                <w:lang w:eastAsia="en-AU"/>
              </w:rPr>
              <w:t>Dieting status</w:t>
            </w:r>
          </w:p>
          <w:p w14:paraId="597E90D8" w14:textId="77777777" w:rsidR="00C10942" w:rsidRPr="00DC70A1" w:rsidRDefault="00C10942" w:rsidP="00216244">
            <w:pPr>
              <w:pStyle w:val="ListParagraph"/>
              <w:numPr>
                <w:ilvl w:val="0"/>
                <w:numId w:val="1"/>
              </w:numPr>
              <w:spacing w:after="0" w:line="276" w:lineRule="auto"/>
              <w:ind w:left="174" w:hanging="176"/>
              <w:rPr>
                <w:rFonts w:ascii="Calibri" w:eastAsia="Times New Roman" w:hAnsi="Calibri" w:cs="Calibri"/>
                <w:color w:val="000000"/>
                <w:sz w:val="18"/>
                <w:szCs w:val="18"/>
                <w:lang w:eastAsia="en-AU"/>
              </w:rPr>
            </w:pPr>
            <w:r w:rsidRPr="00DC70A1">
              <w:rPr>
                <w:rFonts w:ascii="Calibri" w:eastAsia="Times New Roman" w:hAnsi="Calibri" w:cs="Calibri"/>
                <w:color w:val="000000"/>
                <w:sz w:val="18"/>
                <w:szCs w:val="18"/>
                <w:lang w:eastAsia="en-AU"/>
              </w:rPr>
              <w:t xml:space="preserve">Body mass index </w:t>
            </w:r>
          </w:p>
          <w:p w14:paraId="678784EF" w14:textId="77777777" w:rsidR="00C10942" w:rsidRPr="00DC70A1" w:rsidRDefault="00C10942" w:rsidP="00216244">
            <w:pPr>
              <w:pStyle w:val="ListParagraph"/>
              <w:numPr>
                <w:ilvl w:val="0"/>
                <w:numId w:val="1"/>
              </w:numPr>
              <w:spacing w:after="0" w:line="276" w:lineRule="auto"/>
              <w:ind w:left="174" w:hanging="176"/>
              <w:rPr>
                <w:rFonts w:ascii="Calibri" w:eastAsia="Times New Roman" w:hAnsi="Calibri" w:cs="Calibri"/>
                <w:color w:val="000000"/>
                <w:sz w:val="18"/>
                <w:szCs w:val="18"/>
                <w:lang w:eastAsia="en-AU"/>
              </w:rPr>
            </w:pPr>
            <w:r w:rsidRPr="00DC70A1">
              <w:rPr>
                <w:rFonts w:ascii="Calibri" w:eastAsia="Times New Roman" w:hAnsi="Calibri" w:cs="Calibri"/>
                <w:color w:val="000000"/>
                <w:sz w:val="18"/>
                <w:szCs w:val="18"/>
                <w:lang w:eastAsia="en-AU"/>
              </w:rPr>
              <w:t>Personal health index</w:t>
            </w:r>
          </w:p>
        </w:tc>
        <w:tc>
          <w:tcPr>
            <w:tcW w:w="2409" w:type="dxa"/>
            <w:tcBorders>
              <w:top w:val="nil"/>
              <w:left w:val="nil"/>
              <w:bottom w:val="single" w:sz="4" w:space="0" w:color="auto"/>
              <w:right w:val="single" w:sz="4" w:space="0" w:color="auto"/>
            </w:tcBorders>
            <w:shd w:val="clear" w:color="auto" w:fill="auto"/>
            <w:hideMark/>
          </w:tcPr>
          <w:p w14:paraId="5503B631" w14:textId="77777777" w:rsidR="00C10942" w:rsidRPr="00DC70A1" w:rsidRDefault="00C10942" w:rsidP="00216244">
            <w:pPr>
              <w:pStyle w:val="ListParagraph"/>
              <w:numPr>
                <w:ilvl w:val="0"/>
                <w:numId w:val="1"/>
              </w:numPr>
              <w:spacing w:after="0" w:line="276" w:lineRule="auto"/>
              <w:ind w:left="174" w:hanging="176"/>
              <w:rPr>
                <w:rFonts w:ascii="Calibri" w:eastAsia="Times New Roman" w:hAnsi="Calibri" w:cs="Calibri"/>
                <w:color w:val="000000"/>
                <w:sz w:val="18"/>
                <w:szCs w:val="18"/>
                <w:lang w:eastAsia="en-AU"/>
              </w:rPr>
            </w:pPr>
            <w:r w:rsidRPr="00DC70A1">
              <w:rPr>
                <w:rFonts w:ascii="Calibri" w:eastAsia="Times New Roman" w:hAnsi="Calibri" w:cs="Calibri"/>
                <w:color w:val="000000"/>
                <w:sz w:val="18"/>
                <w:szCs w:val="18"/>
                <w:lang w:eastAsia="en-AU"/>
              </w:rPr>
              <w:t>Classroom food practices</w:t>
            </w:r>
          </w:p>
        </w:tc>
        <w:tc>
          <w:tcPr>
            <w:tcW w:w="2410" w:type="dxa"/>
            <w:tcBorders>
              <w:top w:val="nil"/>
              <w:left w:val="nil"/>
              <w:bottom w:val="single" w:sz="4" w:space="0" w:color="auto"/>
              <w:right w:val="single" w:sz="4" w:space="0" w:color="auto"/>
            </w:tcBorders>
            <w:shd w:val="clear" w:color="auto" w:fill="auto"/>
            <w:hideMark/>
          </w:tcPr>
          <w:p w14:paraId="0A7148D3" w14:textId="77777777" w:rsidR="00C10942" w:rsidRPr="00BD298E" w:rsidRDefault="00C10942" w:rsidP="00216244">
            <w:pPr>
              <w:spacing w:after="0" w:line="276" w:lineRule="auto"/>
              <w:rPr>
                <w:rFonts w:ascii="Calibri" w:eastAsia="Times New Roman" w:hAnsi="Calibri" w:cs="Calibri"/>
                <w:color w:val="000000"/>
                <w:sz w:val="18"/>
                <w:szCs w:val="18"/>
                <w:lang w:eastAsia="en-AU"/>
              </w:rPr>
            </w:pPr>
          </w:p>
        </w:tc>
      </w:tr>
      <w:tr w:rsidR="00C10942" w:rsidRPr="00BD298E" w14:paraId="6EFD4F55" w14:textId="77777777" w:rsidTr="00CC4670">
        <w:trPr>
          <w:trHeight w:val="1210"/>
        </w:trPr>
        <w:tc>
          <w:tcPr>
            <w:tcW w:w="1440" w:type="dxa"/>
            <w:tcBorders>
              <w:top w:val="nil"/>
              <w:left w:val="single" w:sz="4" w:space="0" w:color="auto"/>
              <w:bottom w:val="single" w:sz="4" w:space="0" w:color="auto"/>
              <w:right w:val="single" w:sz="4" w:space="0" w:color="auto"/>
            </w:tcBorders>
            <w:shd w:val="clear" w:color="auto" w:fill="auto"/>
            <w:hideMark/>
          </w:tcPr>
          <w:p w14:paraId="1CEC8497" w14:textId="3C1CDD45" w:rsidR="00C10942" w:rsidRPr="0046720F"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lastRenderedPageBreak/>
              <w:t xml:space="preserve">Jones 2015, </w:t>
            </w:r>
            <w:r w:rsidRPr="00884E88">
              <w:rPr>
                <w:rFonts w:ascii="Calibri" w:eastAsia="Times New Roman" w:hAnsi="Calibri" w:cs="Calibri"/>
                <w:color w:val="000000"/>
                <w:sz w:val="18"/>
                <w:szCs w:val="18"/>
                <w:lang w:eastAsia="en-AU"/>
              </w:rPr>
              <w:t>U</w:t>
            </w:r>
            <w:r>
              <w:rPr>
                <w:rFonts w:ascii="Calibri" w:eastAsia="Times New Roman" w:hAnsi="Calibri" w:cs="Calibri"/>
                <w:color w:val="000000"/>
                <w:sz w:val="18"/>
                <w:szCs w:val="18"/>
                <w:lang w:eastAsia="en-AU"/>
              </w:rPr>
              <w:t>nited State of America</w:t>
            </w:r>
            <w:r w:rsidR="0008545B">
              <w:rPr>
                <w:rFonts w:ascii="Calibri" w:eastAsia="Times New Roman" w:hAnsi="Calibri" w:cs="Calibri"/>
                <w:noProof/>
                <w:color w:val="000000"/>
                <w:sz w:val="18"/>
                <w:szCs w:val="18"/>
                <w:vertAlign w:val="superscript"/>
                <w:lang w:eastAsia="en-AU"/>
              </w:rPr>
              <w:t>49</w:t>
            </w:r>
          </w:p>
        </w:tc>
        <w:tc>
          <w:tcPr>
            <w:tcW w:w="3658" w:type="dxa"/>
            <w:tcBorders>
              <w:top w:val="nil"/>
              <w:left w:val="nil"/>
              <w:bottom w:val="single" w:sz="4" w:space="0" w:color="auto"/>
              <w:right w:val="single" w:sz="4" w:space="0" w:color="auto"/>
            </w:tcBorders>
            <w:shd w:val="clear" w:color="auto" w:fill="auto"/>
            <w:hideMark/>
          </w:tcPr>
          <w:p w14:paraId="38A7675A" w14:textId="77777777" w:rsidR="00C10942" w:rsidRPr="00BD298E" w:rsidRDefault="00C10942" w:rsidP="00216244">
            <w:pPr>
              <w:spacing w:after="0" w:line="276" w:lineRule="auto"/>
              <w:rPr>
                <w:rFonts w:ascii="Calibri" w:eastAsia="Times New Roman" w:hAnsi="Calibri" w:cs="Calibri"/>
                <w:color w:val="000000"/>
                <w:sz w:val="16"/>
                <w:szCs w:val="16"/>
                <w:lang w:eastAsia="en-AU"/>
              </w:rPr>
            </w:pPr>
            <w:r w:rsidRPr="00BD298E">
              <w:rPr>
                <w:rFonts w:ascii="Calibri" w:eastAsia="Times New Roman" w:hAnsi="Calibri" w:cs="Calibri"/>
                <w:color w:val="000000"/>
                <w:sz w:val="16"/>
                <w:szCs w:val="16"/>
                <w:lang w:eastAsia="en-AU"/>
              </w:rPr>
              <w:t>To determine barriers to nutrition education, nutrition education resources used, and the relationship between nutrition knowledge and whether public school teachers in California teach nutrition in the classroom</w:t>
            </w:r>
            <w:r>
              <w:rPr>
                <w:rFonts w:ascii="Calibri" w:eastAsia="Times New Roman" w:hAnsi="Calibri" w:cs="Calibri"/>
                <w:color w:val="000000"/>
                <w:sz w:val="16"/>
                <w:szCs w:val="16"/>
                <w:lang w:eastAsia="en-AU"/>
              </w:rPr>
              <w:t>.</w:t>
            </w:r>
          </w:p>
        </w:tc>
        <w:tc>
          <w:tcPr>
            <w:tcW w:w="1442" w:type="dxa"/>
            <w:tcBorders>
              <w:top w:val="nil"/>
              <w:left w:val="nil"/>
              <w:bottom w:val="single" w:sz="4" w:space="0" w:color="auto"/>
              <w:right w:val="single" w:sz="4" w:space="0" w:color="auto"/>
            </w:tcBorders>
            <w:shd w:val="clear" w:color="auto" w:fill="auto"/>
            <w:hideMark/>
          </w:tcPr>
          <w:p w14:paraId="0934C103"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escription</w:t>
            </w:r>
            <w:r w:rsidRPr="00BD298E">
              <w:rPr>
                <w:rFonts w:ascii="Calibri" w:eastAsia="Times New Roman" w:hAnsi="Calibri" w:cs="Calibri"/>
                <w:color w:val="000000"/>
                <w:sz w:val="18"/>
                <w:szCs w:val="18"/>
                <w:lang w:eastAsia="en-AU"/>
              </w:rPr>
              <w:t xml:space="preserve">, </w:t>
            </w:r>
          </w:p>
          <w:p w14:paraId="47DD5759"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C</w:t>
            </w:r>
            <w:r>
              <w:rPr>
                <w:rFonts w:ascii="Calibri" w:eastAsia="Times New Roman" w:hAnsi="Calibri" w:cs="Calibri"/>
                <w:color w:val="000000"/>
                <w:sz w:val="18"/>
                <w:szCs w:val="18"/>
                <w:lang w:eastAsia="en-AU"/>
              </w:rPr>
              <w:t>ross-sectional.</w:t>
            </w:r>
          </w:p>
          <w:p w14:paraId="1F320CD5" w14:textId="77777777" w:rsidR="00C10942" w:rsidRDefault="00C10942" w:rsidP="00216244">
            <w:pPr>
              <w:spacing w:after="0" w:line="276" w:lineRule="auto"/>
              <w:rPr>
                <w:rFonts w:ascii="Calibri" w:eastAsia="Times New Roman" w:hAnsi="Calibri" w:cs="Calibri"/>
                <w:i/>
                <w:iCs/>
                <w:color w:val="000000"/>
                <w:sz w:val="18"/>
                <w:szCs w:val="18"/>
                <w:lang w:eastAsia="en-AU"/>
              </w:rPr>
            </w:pPr>
            <w:r w:rsidRPr="0046720F">
              <w:rPr>
                <w:rFonts w:ascii="Calibri" w:eastAsia="Times New Roman" w:hAnsi="Calibri" w:cs="Calibri"/>
                <w:i/>
                <w:iCs/>
                <w:color w:val="000000"/>
                <w:sz w:val="18"/>
                <w:szCs w:val="18"/>
                <w:lang w:eastAsia="en-AU"/>
              </w:rPr>
              <w:t>Questionnaire</w:t>
            </w:r>
          </w:p>
          <w:p w14:paraId="116CC135" w14:textId="291DEF7A" w:rsidR="00F25AD0" w:rsidRPr="0046720F" w:rsidRDefault="00F25AD0" w:rsidP="00CE5059">
            <w:pPr>
              <w:spacing w:after="0" w:line="276" w:lineRule="auto"/>
              <w:jc w:val="right"/>
              <w:rPr>
                <w:rFonts w:ascii="Calibri" w:eastAsia="Times New Roman" w:hAnsi="Calibri" w:cs="Calibri"/>
                <w:i/>
                <w:iCs/>
                <w:color w:val="000000"/>
                <w:sz w:val="18"/>
                <w:szCs w:val="18"/>
                <w:lang w:eastAsia="en-AU"/>
              </w:rPr>
            </w:pPr>
            <w:r w:rsidRPr="00BC0595">
              <w:rPr>
                <w:rFonts w:ascii="Calibri" w:eastAsia="Times New Roman" w:hAnsi="Calibri" w:cs="Calibri"/>
                <w:color w:val="000000"/>
                <w:sz w:val="10"/>
                <w:szCs w:val="10"/>
                <w:lang w:eastAsia="en-AU"/>
              </w:rPr>
              <w:t>V</w:t>
            </w:r>
            <w:r>
              <w:rPr>
                <w:rFonts w:ascii="Calibri" w:eastAsia="Times New Roman" w:hAnsi="Calibri" w:cs="Calibri"/>
                <w:color w:val="000000"/>
                <w:sz w:val="10"/>
                <w:szCs w:val="10"/>
                <w:lang w:eastAsia="en-AU"/>
              </w:rPr>
              <w:t>R</w:t>
            </w:r>
          </w:p>
        </w:tc>
        <w:tc>
          <w:tcPr>
            <w:tcW w:w="1535" w:type="dxa"/>
            <w:tcBorders>
              <w:top w:val="nil"/>
              <w:left w:val="nil"/>
              <w:bottom w:val="single" w:sz="4" w:space="0" w:color="auto"/>
              <w:right w:val="single" w:sz="4" w:space="0" w:color="auto"/>
            </w:tcBorders>
            <w:shd w:val="clear" w:color="auto" w:fill="auto"/>
            <w:hideMark/>
          </w:tcPr>
          <w:p w14:paraId="143CD9DC"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nservice</w:t>
            </w:r>
            <w:r w:rsidRPr="00BD298E">
              <w:rPr>
                <w:rFonts w:ascii="Calibri" w:eastAsia="Times New Roman" w:hAnsi="Calibri" w:cs="Calibri"/>
                <w:color w:val="000000"/>
                <w:sz w:val="18"/>
                <w:szCs w:val="18"/>
                <w:lang w:eastAsia="en-AU"/>
              </w:rPr>
              <w:t xml:space="preserve">, </w:t>
            </w:r>
          </w:p>
          <w:p w14:paraId="7D7E8AF6" w14:textId="77777777" w:rsidR="00C10942" w:rsidRPr="00BD298E"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PreK-12</w:t>
            </w:r>
          </w:p>
        </w:tc>
        <w:tc>
          <w:tcPr>
            <w:tcW w:w="2552" w:type="dxa"/>
            <w:tcBorders>
              <w:top w:val="nil"/>
              <w:left w:val="nil"/>
              <w:bottom w:val="single" w:sz="4" w:space="0" w:color="auto"/>
              <w:right w:val="single" w:sz="4" w:space="0" w:color="auto"/>
            </w:tcBorders>
            <w:shd w:val="clear" w:color="auto" w:fill="auto"/>
            <w:hideMark/>
          </w:tcPr>
          <w:p w14:paraId="7AA5E87D" w14:textId="77777777" w:rsidR="00C10942" w:rsidRPr="00DC70A1" w:rsidRDefault="00C10942" w:rsidP="00216244">
            <w:pPr>
              <w:pStyle w:val="ListParagraph"/>
              <w:numPr>
                <w:ilvl w:val="0"/>
                <w:numId w:val="1"/>
              </w:numPr>
              <w:spacing w:after="0" w:line="276" w:lineRule="auto"/>
              <w:ind w:left="174" w:hanging="176"/>
              <w:rPr>
                <w:rFonts w:ascii="Calibri" w:eastAsia="Times New Roman" w:hAnsi="Calibri" w:cs="Calibri"/>
                <w:color w:val="000000"/>
                <w:sz w:val="18"/>
                <w:szCs w:val="18"/>
                <w:lang w:eastAsia="en-AU"/>
              </w:rPr>
            </w:pPr>
            <w:r w:rsidRPr="00DC70A1">
              <w:rPr>
                <w:rFonts w:ascii="Calibri" w:eastAsia="Times New Roman" w:hAnsi="Calibri" w:cs="Calibri"/>
                <w:color w:val="000000"/>
                <w:sz w:val="18"/>
                <w:szCs w:val="18"/>
                <w:lang w:eastAsia="en-AU"/>
              </w:rPr>
              <w:t>Nutrition knowledge</w:t>
            </w:r>
          </w:p>
        </w:tc>
        <w:tc>
          <w:tcPr>
            <w:tcW w:w="2409" w:type="dxa"/>
            <w:tcBorders>
              <w:top w:val="nil"/>
              <w:left w:val="nil"/>
              <w:bottom w:val="single" w:sz="4" w:space="0" w:color="auto"/>
              <w:right w:val="single" w:sz="4" w:space="0" w:color="auto"/>
            </w:tcBorders>
            <w:shd w:val="clear" w:color="auto" w:fill="auto"/>
            <w:hideMark/>
          </w:tcPr>
          <w:p w14:paraId="49D4FD9E" w14:textId="77777777" w:rsidR="00C10942" w:rsidRPr="00DC70A1" w:rsidRDefault="00C10942" w:rsidP="00216244">
            <w:pPr>
              <w:pStyle w:val="ListParagraph"/>
              <w:numPr>
                <w:ilvl w:val="0"/>
                <w:numId w:val="1"/>
              </w:numPr>
              <w:spacing w:after="0" w:line="276" w:lineRule="auto"/>
              <w:ind w:left="174" w:hanging="176"/>
              <w:rPr>
                <w:rFonts w:ascii="Calibri" w:eastAsia="Times New Roman" w:hAnsi="Calibri" w:cs="Calibri"/>
                <w:color w:val="000000"/>
                <w:sz w:val="18"/>
                <w:szCs w:val="18"/>
                <w:lang w:eastAsia="en-AU"/>
              </w:rPr>
            </w:pPr>
            <w:r w:rsidRPr="00DC70A1">
              <w:rPr>
                <w:rFonts w:ascii="Calibri" w:eastAsia="Times New Roman" w:hAnsi="Calibri" w:cs="Calibri"/>
                <w:color w:val="000000"/>
                <w:sz w:val="18"/>
                <w:szCs w:val="18"/>
                <w:lang w:eastAsia="en-AU"/>
              </w:rPr>
              <w:t>Barriers to nutrition education teaching</w:t>
            </w:r>
          </w:p>
          <w:p w14:paraId="0B127A22" w14:textId="77777777" w:rsidR="00C10942" w:rsidRPr="00DC70A1" w:rsidRDefault="00C10942" w:rsidP="00216244">
            <w:pPr>
              <w:pStyle w:val="ListParagraph"/>
              <w:numPr>
                <w:ilvl w:val="0"/>
                <w:numId w:val="1"/>
              </w:numPr>
              <w:spacing w:after="0" w:line="276" w:lineRule="auto"/>
              <w:ind w:left="174" w:hanging="176"/>
              <w:rPr>
                <w:rFonts w:ascii="Calibri" w:eastAsia="Times New Roman" w:hAnsi="Calibri" w:cs="Calibri"/>
                <w:color w:val="000000"/>
                <w:sz w:val="18"/>
                <w:szCs w:val="18"/>
                <w:lang w:eastAsia="en-AU"/>
              </w:rPr>
            </w:pPr>
            <w:r w:rsidRPr="00DC70A1">
              <w:rPr>
                <w:rFonts w:ascii="Calibri" w:eastAsia="Times New Roman" w:hAnsi="Calibri" w:cs="Calibri"/>
                <w:color w:val="000000"/>
                <w:sz w:val="18"/>
                <w:szCs w:val="18"/>
                <w:lang w:eastAsia="en-AU"/>
              </w:rPr>
              <w:t>Resources used by teachers to plan nutrition lessons</w:t>
            </w:r>
          </w:p>
        </w:tc>
        <w:tc>
          <w:tcPr>
            <w:tcW w:w="2410" w:type="dxa"/>
            <w:tcBorders>
              <w:top w:val="nil"/>
              <w:left w:val="nil"/>
              <w:bottom w:val="single" w:sz="4" w:space="0" w:color="auto"/>
              <w:right w:val="single" w:sz="4" w:space="0" w:color="auto"/>
            </w:tcBorders>
            <w:shd w:val="clear" w:color="auto" w:fill="auto"/>
            <w:hideMark/>
          </w:tcPr>
          <w:p w14:paraId="5EE414C2" w14:textId="77777777" w:rsidR="00C10942" w:rsidRPr="00BD298E" w:rsidRDefault="00C10942" w:rsidP="00216244">
            <w:pPr>
              <w:spacing w:after="0" w:line="276" w:lineRule="auto"/>
              <w:rPr>
                <w:rFonts w:ascii="Calibri" w:eastAsia="Times New Roman" w:hAnsi="Calibri" w:cs="Calibri"/>
                <w:color w:val="000000"/>
                <w:sz w:val="18"/>
                <w:szCs w:val="18"/>
                <w:lang w:eastAsia="en-AU"/>
              </w:rPr>
            </w:pPr>
          </w:p>
        </w:tc>
      </w:tr>
      <w:tr w:rsidR="00C10942" w:rsidRPr="00BD298E" w14:paraId="0B2470CB" w14:textId="77777777" w:rsidTr="00CC4670">
        <w:trPr>
          <w:trHeight w:val="1140"/>
        </w:trPr>
        <w:tc>
          <w:tcPr>
            <w:tcW w:w="1440" w:type="dxa"/>
            <w:tcBorders>
              <w:top w:val="nil"/>
              <w:left w:val="single" w:sz="4" w:space="0" w:color="auto"/>
              <w:bottom w:val="single" w:sz="4" w:space="0" w:color="auto"/>
              <w:right w:val="single" w:sz="4" w:space="0" w:color="auto"/>
            </w:tcBorders>
            <w:shd w:val="clear" w:color="auto" w:fill="auto"/>
            <w:hideMark/>
          </w:tcPr>
          <w:p w14:paraId="06D96F8F" w14:textId="7D8FAA45" w:rsidR="00C10942" w:rsidRPr="0046720F"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 xml:space="preserve">Kaschalk-Woods 2021, </w:t>
            </w:r>
            <w:r w:rsidRPr="00884E88">
              <w:rPr>
                <w:rFonts w:ascii="Calibri" w:eastAsia="Times New Roman" w:hAnsi="Calibri" w:cs="Calibri"/>
                <w:color w:val="000000"/>
                <w:sz w:val="18"/>
                <w:szCs w:val="18"/>
                <w:lang w:eastAsia="en-AU"/>
              </w:rPr>
              <w:t>U</w:t>
            </w:r>
            <w:r>
              <w:rPr>
                <w:rFonts w:ascii="Calibri" w:eastAsia="Times New Roman" w:hAnsi="Calibri" w:cs="Calibri"/>
                <w:color w:val="000000"/>
                <w:sz w:val="18"/>
                <w:szCs w:val="18"/>
                <w:lang w:eastAsia="en-AU"/>
              </w:rPr>
              <w:t>nited State</w:t>
            </w:r>
            <w:r w:rsidR="00303810">
              <w:rPr>
                <w:rFonts w:ascii="Calibri" w:eastAsia="Times New Roman" w:hAnsi="Calibri" w:cs="Calibri"/>
                <w:color w:val="000000"/>
                <w:sz w:val="18"/>
                <w:szCs w:val="18"/>
                <w:lang w:eastAsia="en-AU"/>
              </w:rPr>
              <w:t>ss</w:t>
            </w:r>
            <w:r>
              <w:rPr>
                <w:rFonts w:ascii="Calibri" w:eastAsia="Times New Roman" w:hAnsi="Calibri" w:cs="Calibri"/>
                <w:color w:val="000000"/>
                <w:sz w:val="18"/>
                <w:szCs w:val="18"/>
                <w:lang w:eastAsia="en-AU"/>
              </w:rPr>
              <w:t xml:space="preserve"> of America</w:t>
            </w:r>
            <w:r w:rsidR="0008545B">
              <w:rPr>
                <w:rFonts w:ascii="Calibri" w:eastAsia="Times New Roman" w:hAnsi="Calibri" w:cs="Calibri"/>
                <w:noProof/>
                <w:color w:val="000000"/>
                <w:sz w:val="18"/>
                <w:szCs w:val="18"/>
                <w:vertAlign w:val="superscript"/>
                <w:lang w:eastAsia="en-AU"/>
              </w:rPr>
              <w:t>50</w:t>
            </w:r>
          </w:p>
        </w:tc>
        <w:tc>
          <w:tcPr>
            <w:tcW w:w="3658" w:type="dxa"/>
            <w:tcBorders>
              <w:top w:val="nil"/>
              <w:left w:val="nil"/>
              <w:bottom w:val="single" w:sz="4" w:space="0" w:color="auto"/>
              <w:right w:val="single" w:sz="4" w:space="0" w:color="auto"/>
            </w:tcBorders>
            <w:shd w:val="clear" w:color="auto" w:fill="auto"/>
            <w:hideMark/>
          </w:tcPr>
          <w:p w14:paraId="5E998834" w14:textId="77777777" w:rsidR="00C10942" w:rsidRPr="00BD298E" w:rsidRDefault="00C10942" w:rsidP="00216244">
            <w:pPr>
              <w:spacing w:after="0" w:line="276" w:lineRule="auto"/>
              <w:rPr>
                <w:rFonts w:ascii="Calibri" w:eastAsia="Times New Roman" w:hAnsi="Calibri" w:cs="Calibri"/>
                <w:color w:val="000000"/>
                <w:sz w:val="16"/>
                <w:szCs w:val="16"/>
                <w:lang w:eastAsia="en-AU"/>
              </w:rPr>
            </w:pPr>
            <w:r w:rsidRPr="00BD298E">
              <w:rPr>
                <w:rFonts w:ascii="Calibri" w:eastAsia="Times New Roman" w:hAnsi="Calibri" w:cs="Calibri"/>
                <w:color w:val="000000"/>
                <w:sz w:val="16"/>
                <w:szCs w:val="16"/>
                <w:lang w:eastAsia="en-AU"/>
              </w:rPr>
              <w:t>To examine the effects of training and implementation of Forecasting Your Future:  Nutrition Matters on teacher’s self-efficacy to teach nutrition and teachers nutrition knowledge</w:t>
            </w:r>
            <w:r>
              <w:rPr>
                <w:rFonts w:ascii="Calibri" w:eastAsia="Times New Roman" w:hAnsi="Calibri" w:cs="Calibri"/>
                <w:color w:val="000000"/>
                <w:sz w:val="16"/>
                <w:szCs w:val="16"/>
                <w:lang w:eastAsia="en-AU"/>
              </w:rPr>
              <w:t>.</w:t>
            </w:r>
            <w:r w:rsidRPr="00BD298E">
              <w:rPr>
                <w:rFonts w:ascii="Calibri" w:eastAsia="Times New Roman" w:hAnsi="Calibri" w:cs="Calibri"/>
                <w:color w:val="000000"/>
                <w:sz w:val="16"/>
                <w:szCs w:val="16"/>
                <w:lang w:eastAsia="en-AU"/>
              </w:rPr>
              <w:t xml:space="preserve"> </w:t>
            </w:r>
          </w:p>
        </w:tc>
        <w:tc>
          <w:tcPr>
            <w:tcW w:w="1442" w:type="dxa"/>
            <w:tcBorders>
              <w:top w:val="nil"/>
              <w:left w:val="nil"/>
              <w:bottom w:val="single" w:sz="4" w:space="0" w:color="auto"/>
              <w:right w:val="single" w:sz="4" w:space="0" w:color="auto"/>
            </w:tcBorders>
            <w:shd w:val="clear" w:color="auto" w:fill="auto"/>
            <w:hideMark/>
          </w:tcPr>
          <w:p w14:paraId="430B2921" w14:textId="77777777" w:rsidR="00C10942" w:rsidRPr="00BD298E"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ntervention</w:t>
            </w:r>
            <w:r w:rsidRPr="00BD298E">
              <w:rPr>
                <w:rFonts w:ascii="Calibri" w:eastAsia="Times New Roman" w:hAnsi="Calibri" w:cs="Calibri"/>
                <w:color w:val="000000"/>
                <w:sz w:val="18"/>
                <w:szCs w:val="18"/>
                <w:lang w:eastAsia="en-AU"/>
              </w:rPr>
              <w:t>, P</w:t>
            </w:r>
            <w:r>
              <w:rPr>
                <w:rFonts w:ascii="Calibri" w:eastAsia="Times New Roman" w:hAnsi="Calibri" w:cs="Calibri"/>
                <w:color w:val="000000"/>
                <w:sz w:val="18"/>
                <w:szCs w:val="18"/>
                <w:lang w:eastAsia="en-AU"/>
              </w:rPr>
              <w:t>re-post</w:t>
            </w:r>
            <w:r w:rsidRPr="00BD298E">
              <w:rPr>
                <w:rFonts w:ascii="Calibri" w:eastAsia="Times New Roman" w:hAnsi="Calibri" w:cs="Calibri"/>
                <w:color w:val="000000"/>
                <w:sz w:val="18"/>
                <w:szCs w:val="18"/>
                <w:lang w:eastAsia="en-AU"/>
              </w:rPr>
              <w:t xml:space="preserve"> experimental</w:t>
            </w:r>
            <w:r>
              <w:rPr>
                <w:rFonts w:ascii="Calibri" w:eastAsia="Times New Roman" w:hAnsi="Calibri" w:cs="Calibri"/>
                <w:color w:val="000000"/>
                <w:sz w:val="18"/>
                <w:szCs w:val="18"/>
                <w:lang w:eastAsia="en-AU"/>
              </w:rPr>
              <w:t xml:space="preserve">. </w:t>
            </w:r>
            <w:r w:rsidRPr="0046720F">
              <w:rPr>
                <w:rFonts w:ascii="Calibri" w:eastAsia="Times New Roman" w:hAnsi="Calibri" w:cs="Calibri"/>
                <w:i/>
                <w:iCs/>
                <w:color w:val="000000"/>
                <w:sz w:val="18"/>
                <w:szCs w:val="18"/>
                <w:lang w:eastAsia="en-AU"/>
              </w:rPr>
              <w:t>Questionnaire, Interviews</w:t>
            </w:r>
          </w:p>
        </w:tc>
        <w:tc>
          <w:tcPr>
            <w:tcW w:w="1535" w:type="dxa"/>
            <w:tcBorders>
              <w:top w:val="nil"/>
              <w:left w:val="nil"/>
              <w:bottom w:val="single" w:sz="4" w:space="0" w:color="auto"/>
              <w:right w:val="single" w:sz="4" w:space="0" w:color="auto"/>
            </w:tcBorders>
            <w:shd w:val="clear" w:color="auto" w:fill="auto"/>
            <w:hideMark/>
          </w:tcPr>
          <w:p w14:paraId="1E35A298"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nservice</w:t>
            </w:r>
            <w:r w:rsidRPr="00BD298E">
              <w:rPr>
                <w:rFonts w:ascii="Calibri" w:eastAsia="Times New Roman" w:hAnsi="Calibri" w:cs="Calibri"/>
                <w:color w:val="000000"/>
                <w:sz w:val="18"/>
                <w:szCs w:val="18"/>
                <w:lang w:eastAsia="en-AU"/>
              </w:rPr>
              <w:t xml:space="preserve">, </w:t>
            </w:r>
          </w:p>
          <w:p w14:paraId="0AAB5F43" w14:textId="77777777" w:rsidR="00C10942" w:rsidRPr="00BD298E"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H</w:t>
            </w:r>
            <w:r>
              <w:rPr>
                <w:rFonts w:ascii="Calibri" w:eastAsia="Times New Roman" w:hAnsi="Calibri" w:cs="Calibri"/>
                <w:color w:val="000000"/>
                <w:sz w:val="18"/>
                <w:szCs w:val="18"/>
                <w:lang w:eastAsia="en-AU"/>
              </w:rPr>
              <w:t>igh school</w:t>
            </w:r>
          </w:p>
        </w:tc>
        <w:tc>
          <w:tcPr>
            <w:tcW w:w="2552" w:type="dxa"/>
            <w:tcBorders>
              <w:top w:val="nil"/>
              <w:left w:val="nil"/>
              <w:bottom w:val="single" w:sz="4" w:space="0" w:color="auto"/>
              <w:right w:val="single" w:sz="4" w:space="0" w:color="auto"/>
            </w:tcBorders>
            <w:shd w:val="clear" w:color="auto" w:fill="auto"/>
            <w:hideMark/>
          </w:tcPr>
          <w:p w14:paraId="6B725019" w14:textId="77777777" w:rsidR="00C10942" w:rsidRPr="00DC70A1" w:rsidRDefault="00C10942" w:rsidP="00216244">
            <w:pPr>
              <w:pStyle w:val="ListParagraph"/>
              <w:numPr>
                <w:ilvl w:val="0"/>
                <w:numId w:val="1"/>
              </w:numPr>
              <w:spacing w:after="0" w:line="276" w:lineRule="auto"/>
              <w:ind w:left="174" w:hanging="176"/>
              <w:rPr>
                <w:rFonts w:ascii="Calibri" w:eastAsia="Times New Roman" w:hAnsi="Calibri" w:cs="Calibri"/>
                <w:color w:val="000000"/>
                <w:sz w:val="18"/>
                <w:szCs w:val="18"/>
                <w:lang w:eastAsia="en-AU"/>
              </w:rPr>
            </w:pPr>
            <w:r w:rsidRPr="00DC70A1">
              <w:rPr>
                <w:rFonts w:ascii="Calibri" w:eastAsia="Times New Roman" w:hAnsi="Calibri" w:cs="Calibri"/>
                <w:color w:val="000000"/>
                <w:sz w:val="18"/>
                <w:szCs w:val="18"/>
                <w:lang w:eastAsia="en-AU"/>
              </w:rPr>
              <w:t>Nutrition knowledge</w:t>
            </w:r>
          </w:p>
        </w:tc>
        <w:tc>
          <w:tcPr>
            <w:tcW w:w="2409" w:type="dxa"/>
            <w:tcBorders>
              <w:top w:val="nil"/>
              <w:left w:val="nil"/>
              <w:bottom w:val="single" w:sz="4" w:space="0" w:color="auto"/>
              <w:right w:val="single" w:sz="4" w:space="0" w:color="auto"/>
            </w:tcBorders>
            <w:shd w:val="clear" w:color="auto" w:fill="auto"/>
            <w:hideMark/>
          </w:tcPr>
          <w:p w14:paraId="1B77C938" w14:textId="77777777" w:rsidR="00C10942" w:rsidRPr="00DC70A1" w:rsidRDefault="00C10942" w:rsidP="00216244">
            <w:pPr>
              <w:pStyle w:val="ListParagraph"/>
              <w:numPr>
                <w:ilvl w:val="0"/>
                <w:numId w:val="1"/>
              </w:numPr>
              <w:spacing w:after="0" w:line="276" w:lineRule="auto"/>
              <w:ind w:left="174" w:hanging="176"/>
              <w:rPr>
                <w:rFonts w:ascii="Calibri" w:eastAsia="Times New Roman" w:hAnsi="Calibri" w:cs="Calibri"/>
                <w:color w:val="000000"/>
                <w:sz w:val="18"/>
                <w:szCs w:val="18"/>
                <w:lang w:eastAsia="en-AU"/>
              </w:rPr>
            </w:pPr>
            <w:r w:rsidRPr="00DC70A1">
              <w:rPr>
                <w:rFonts w:ascii="Calibri" w:eastAsia="Times New Roman" w:hAnsi="Calibri" w:cs="Calibri"/>
                <w:color w:val="000000"/>
                <w:sz w:val="18"/>
                <w:szCs w:val="18"/>
                <w:lang w:eastAsia="en-AU"/>
              </w:rPr>
              <w:t>Nutrition teaching self-efficacy</w:t>
            </w:r>
          </w:p>
        </w:tc>
        <w:tc>
          <w:tcPr>
            <w:tcW w:w="2410" w:type="dxa"/>
            <w:tcBorders>
              <w:top w:val="nil"/>
              <w:left w:val="nil"/>
              <w:bottom w:val="single" w:sz="4" w:space="0" w:color="auto"/>
              <w:right w:val="single" w:sz="4" w:space="0" w:color="auto"/>
            </w:tcBorders>
            <w:shd w:val="clear" w:color="auto" w:fill="auto"/>
            <w:hideMark/>
          </w:tcPr>
          <w:p w14:paraId="5D6F1FD1" w14:textId="77777777" w:rsidR="00C10942" w:rsidRPr="00BD298E" w:rsidRDefault="00C10942" w:rsidP="00216244">
            <w:pPr>
              <w:spacing w:after="0" w:line="276" w:lineRule="auto"/>
              <w:rPr>
                <w:rFonts w:ascii="Calibri" w:eastAsia="Times New Roman" w:hAnsi="Calibri" w:cs="Calibri"/>
                <w:color w:val="000000"/>
                <w:sz w:val="18"/>
                <w:szCs w:val="18"/>
                <w:lang w:eastAsia="en-AU"/>
              </w:rPr>
            </w:pPr>
          </w:p>
        </w:tc>
      </w:tr>
      <w:tr w:rsidR="00C10942" w:rsidRPr="00BD298E" w14:paraId="06832879" w14:textId="77777777" w:rsidTr="00CC4670">
        <w:trPr>
          <w:trHeight w:val="940"/>
        </w:trPr>
        <w:tc>
          <w:tcPr>
            <w:tcW w:w="1440" w:type="dxa"/>
            <w:tcBorders>
              <w:top w:val="nil"/>
              <w:left w:val="single" w:sz="4" w:space="0" w:color="auto"/>
              <w:bottom w:val="single" w:sz="4" w:space="0" w:color="auto"/>
              <w:right w:val="single" w:sz="4" w:space="0" w:color="auto"/>
            </w:tcBorders>
            <w:shd w:val="clear" w:color="auto" w:fill="auto"/>
            <w:hideMark/>
          </w:tcPr>
          <w:p w14:paraId="1007C363" w14:textId="19036698" w:rsidR="00C10942" w:rsidRPr="0046720F"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 xml:space="preserve">Kinsler 2012, </w:t>
            </w:r>
            <w:r w:rsidRPr="00884E88">
              <w:rPr>
                <w:rFonts w:ascii="Calibri" w:eastAsia="Times New Roman" w:hAnsi="Calibri" w:cs="Calibri"/>
                <w:color w:val="000000"/>
                <w:sz w:val="18"/>
                <w:szCs w:val="18"/>
                <w:lang w:eastAsia="en-AU"/>
              </w:rPr>
              <w:t>U</w:t>
            </w:r>
            <w:r>
              <w:rPr>
                <w:rFonts w:ascii="Calibri" w:eastAsia="Times New Roman" w:hAnsi="Calibri" w:cs="Calibri"/>
                <w:color w:val="000000"/>
                <w:sz w:val="18"/>
                <w:szCs w:val="18"/>
                <w:lang w:eastAsia="en-AU"/>
              </w:rPr>
              <w:t>nited State</w:t>
            </w:r>
            <w:r w:rsidR="00303810">
              <w:rPr>
                <w:rFonts w:ascii="Calibri" w:eastAsia="Times New Roman" w:hAnsi="Calibri" w:cs="Calibri"/>
                <w:color w:val="000000"/>
                <w:sz w:val="18"/>
                <w:szCs w:val="18"/>
                <w:lang w:eastAsia="en-AU"/>
              </w:rPr>
              <w:t>s</w:t>
            </w:r>
            <w:r>
              <w:rPr>
                <w:rFonts w:ascii="Calibri" w:eastAsia="Times New Roman" w:hAnsi="Calibri" w:cs="Calibri"/>
                <w:color w:val="000000"/>
                <w:sz w:val="18"/>
                <w:szCs w:val="18"/>
                <w:lang w:eastAsia="en-AU"/>
              </w:rPr>
              <w:t xml:space="preserve"> of America</w:t>
            </w:r>
            <w:r w:rsidR="0008545B">
              <w:rPr>
                <w:rFonts w:ascii="Calibri" w:eastAsia="Times New Roman" w:hAnsi="Calibri" w:cs="Calibri"/>
                <w:noProof/>
                <w:color w:val="000000"/>
                <w:sz w:val="18"/>
                <w:szCs w:val="18"/>
                <w:vertAlign w:val="superscript"/>
                <w:lang w:eastAsia="en-AU"/>
              </w:rPr>
              <w:t>51</w:t>
            </w:r>
          </w:p>
        </w:tc>
        <w:tc>
          <w:tcPr>
            <w:tcW w:w="3658" w:type="dxa"/>
            <w:tcBorders>
              <w:top w:val="nil"/>
              <w:left w:val="nil"/>
              <w:bottom w:val="single" w:sz="4" w:space="0" w:color="auto"/>
              <w:right w:val="single" w:sz="4" w:space="0" w:color="auto"/>
            </w:tcBorders>
            <w:shd w:val="clear" w:color="auto" w:fill="auto"/>
            <w:hideMark/>
          </w:tcPr>
          <w:p w14:paraId="14DF63D1" w14:textId="77777777" w:rsidR="00C10942" w:rsidRPr="00BD298E" w:rsidRDefault="00C10942" w:rsidP="00216244">
            <w:pPr>
              <w:spacing w:after="0" w:line="276" w:lineRule="auto"/>
              <w:rPr>
                <w:rFonts w:ascii="Calibri" w:eastAsia="Times New Roman" w:hAnsi="Calibri" w:cs="Calibri"/>
                <w:color w:val="000000"/>
                <w:sz w:val="16"/>
                <w:szCs w:val="16"/>
                <w:lang w:eastAsia="en-AU"/>
              </w:rPr>
            </w:pPr>
            <w:r w:rsidRPr="00BD298E">
              <w:rPr>
                <w:rFonts w:ascii="Calibri" w:eastAsia="Times New Roman" w:hAnsi="Calibri" w:cs="Calibri"/>
                <w:color w:val="000000"/>
                <w:sz w:val="16"/>
                <w:szCs w:val="16"/>
                <w:lang w:eastAsia="en-AU"/>
              </w:rPr>
              <w:t>The purpose of this study was to assess nutrition-related knowledge and self-efficacy of teachers from a large urban school district in Los Angeles County.</w:t>
            </w:r>
          </w:p>
        </w:tc>
        <w:tc>
          <w:tcPr>
            <w:tcW w:w="1442" w:type="dxa"/>
            <w:tcBorders>
              <w:top w:val="nil"/>
              <w:left w:val="nil"/>
              <w:bottom w:val="single" w:sz="4" w:space="0" w:color="auto"/>
              <w:right w:val="single" w:sz="4" w:space="0" w:color="auto"/>
            </w:tcBorders>
            <w:shd w:val="clear" w:color="auto" w:fill="auto"/>
            <w:hideMark/>
          </w:tcPr>
          <w:p w14:paraId="5904FAE7" w14:textId="77777777" w:rsidR="00C10942" w:rsidRPr="00BD298E"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escriptive</w:t>
            </w:r>
            <w:r w:rsidRPr="00BD298E">
              <w:rPr>
                <w:rFonts w:ascii="Calibri" w:eastAsia="Times New Roman" w:hAnsi="Calibri" w:cs="Calibri"/>
                <w:color w:val="000000"/>
                <w:sz w:val="18"/>
                <w:szCs w:val="18"/>
                <w:lang w:eastAsia="en-AU"/>
              </w:rPr>
              <w:t>, Pilot descriptive</w:t>
            </w:r>
            <w:r>
              <w:rPr>
                <w:rFonts w:ascii="Calibri" w:eastAsia="Times New Roman" w:hAnsi="Calibri" w:cs="Calibri"/>
                <w:color w:val="000000"/>
                <w:sz w:val="18"/>
                <w:szCs w:val="18"/>
                <w:lang w:eastAsia="en-AU"/>
              </w:rPr>
              <w:t>.</w:t>
            </w:r>
            <w:r w:rsidRPr="00BD298E">
              <w:rPr>
                <w:rFonts w:ascii="Calibri" w:eastAsia="Times New Roman" w:hAnsi="Calibri" w:cs="Calibri"/>
                <w:color w:val="000000"/>
                <w:sz w:val="18"/>
                <w:szCs w:val="18"/>
                <w:lang w:eastAsia="en-AU"/>
              </w:rPr>
              <w:t xml:space="preserve"> </w:t>
            </w:r>
            <w:r w:rsidRPr="00EF5DF3">
              <w:rPr>
                <w:rFonts w:ascii="Calibri" w:eastAsia="Times New Roman" w:hAnsi="Calibri" w:cs="Calibri"/>
                <w:i/>
                <w:iCs/>
                <w:color w:val="000000"/>
                <w:sz w:val="18"/>
                <w:szCs w:val="18"/>
                <w:lang w:eastAsia="en-AU"/>
              </w:rPr>
              <w:t>Questionnaire</w:t>
            </w:r>
          </w:p>
        </w:tc>
        <w:tc>
          <w:tcPr>
            <w:tcW w:w="1535" w:type="dxa"/>
            <w:tcBorders>
              <w:top w:val="nil"/>
              <w:left w:val="nil"/>
              <w:bottom w:val="single" w:sz="4" w:space="0" w:color="auto"/>
              <w:right w:val="single" w:sz="4" w:space="0" w:color="auto"/>
            </w:tcBorders>
            <w:shd w:val="clear" w:color="auto" w:fill="auto"/>
            <w:hideMark/>
          </w:tcPr>
          <w:p w14:paraId="2F1A4FAD"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nservice</w:t>
            </w:r>
            <w:r w:rsidRPr="00BD298E">
              <w:rPr>
                <w:rFonts w:ascii="Calibri" w:eastAsia="Times New Roman" w:hAnsi="Calibri" w:cs="Calibri"/>
                <w:color w:val="000000"/>
                <w:sz w:val="18"/>
                <w:szCs w:val="18"/>
                <w:lang w:eastAsia="en-AU"/>
              </w:rPr>
              <w:t xml:space="preserve">, </w:t>
            </w:r>
          </w:p>
          <w:p w14:paraId="1F6F7EEF" w14:textId="77777777" w:rsidR="00C10942" w:rsidRPr="00BD298E"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E</w:t>
            </w:r>
            <w:r>
              <w:rPr>
                <w:rFonts w:ascii="Calibri" w:eastAsia="Times New Roman" w:hAnsi="Calibri" w:cs="Calibri"/>
                <w:color w:val="000000"/>
                <w:sz w:val="18"/>
                <w:szCs w:val="18"/>
                <w:lang w:eastAsia="en-AU"/>
              </w:rPr>
              <w:t>lementary</w:t>
            </w:r>
          </w:p>
        </w:tc>
        <w:tc>
          <w:tcPr>
            <w:tcW w:w="2552" w:type="dxa"/>
            <w:tcBorders>
              <w:top w:val="nil"/>
              <w:left w:val="nil"/>
              <w:bottom w:val="single" w:sz="4" w:space="0" w:color="auto"/>
              <w:right w:val="single" w:sz="4" w:space="0" w:color="auto"/>
            </w:tcBorders>
            <w:shd w:val="clear" w:color="auto" w:fill="auto"/>
            <w:hideMark/>
          </w:tcPr>
          <w:p w14:paraId="13655D8F" w14:textId="77777777" w:rsidR="00C10942" w:rsidRPr="00EF5DF3" w:rsidRDefault="00C10942" w:rsidP="00216244">
            <w:pPr>
              <w:pStyle w:val="ListParagraph"/>
              <w:numPr>
                <w:ilvl w:val="0"/>
                <w:numId w:val="1"/>
              </w:numPr>
              <w:spacing w:after="0" w:line="276" w:lineRule="auto"/>
              <w:ind w:left="174" w:hanging="174"/>
              <w:rPr>
                <w:rFonts w:ascii="Calibri" w:eastAsia="Times New Roman" w:hAnsi="Calibri" w:cs="Calibri"/>
                <w:color w:val="000000"/>
                <w:sz w:val="18"/>
                <w:szCs w:val="18"/>
                <w:lang w:eastAsia="en-AU"/>
              </w:rPr>
            </w:pPr>
            <w:r w:rsidRPr="00EF5DF3">
              <w:rPr>
                <w:rFonts w:ascii="Calibri" w:eastAsia="Times New Roman" w:hAnsi="Calibri" w:cs="Calibri"/>
                <w:color w:val="000000"/>
                <w:sz w:val="18"/>
                <w:szCs w:val="18"/>
                <w:lang w:eastAsia="en-AU"/>
              </w:rPr>
              <w:t>Nutrition knowledge</w:t>
            </w:r>
          </w:p>
        </w:tc>
        <w:tc>
          <w:tcPr>
            <w:tcW w:w="2409" w:type="dxa"/>
            <w:tcBorders>
              <w:top w:val="nil"/>
              <w:left w:val="nil"/>
              <w:bottom w:val="single" w:sz="4" w:space="0" w:color="auto"/>
              <w:right w:val="single" w:sz="4" w:space="0" w:color="auto"/>
            </w:tcBorders>
            <w:shd w:val="clear" w:color="auto" w:fill="auto"/>
            <w:hideMark/>
          </w:tcPr>
          <w:p w14:paraId="32C2FC69" w14:textId="77777777" w:rsidR="00C10942" w:rsidRDefault="00C10942" w:rsidP="00216244">
            <w:pPr>
              <w:pStyle w:val="ListParagraph"/>
              <w:numPr>
                <w:ilvl w:val="0"/>
                <w:numId w:val="1"/>
              </w:numPr>
              <w:spacing w:after="0" w:line="276" w:lineRule="auto"/>
              <w:ind w:left="174" w:hanging="174"/>
              <w:rPr>
                <w:rFonts w:ascii="Calibri" w:eastAsia="Times New Roman" w:hAnsi="Calibri" w:cs="Calibri"/>
                <w:color w:val="000000"/>
                <w:sz w:val="18"/>
                <w:szCs w:val="18"/>
                <w:lang w:eastAsia="en-AU"/>
              </w:rPr>
            </w:pPr>
            <w:r w:rsidRPr="00EF5DF3">
              <w:rPr>
                <w:rFonts w:ascii="Calibri" w:eastAsia="Times New Roman" w:hAnsi="Calibri" w:cs="Calibri"/>
                <w:color w:val="000000"/>
                <w:sz w:val="18"/>
                <w:szCs w:val="18"/>
                <w:lang w:eastAsia="en-AU"/>
              </w:rPr>
              <w:t>Nutrition teaching self-efficacy</w:t>
            </w:r>
          </w:p>
          <w:p w14:paraId="7D5A0A3A" w14:textId="77777777" w:rsidR="00C10942" w:rsidRPr="00EF5DF3" w:rsidRDefault="00C10942" w:rsidP="00216244">
            <w:pPr>
              <w:pStyle w:val="ListParagraph"/>
              <w:numPr>
                <w:ilvl w:val="0"/>
                <w:numId w:val="1"/>
              </w:numPr>
              <w:spacing w:after="0" w:line="276" w:lineRule="auto"/>
              <w:ind w:left="174" w:hanging="174"/>
              <w:rPr>
                <w:rFonts w:ascii="Calibri" w:eastAsia="Times New Roman" w:hAnsi="Calibri" w:cs="Calibri"/>
                <w:color w:val="000000"/>
                <w:sz w:val="18"/>
                <w:szCs w:val="18"/>
                <w:lang w:eastAsia="en-AU"/>
              </w:rPr>
            </w:pPr>
            <w:r w:rsidRPr="00EF5DF3">
              <w:rPr>
                <w:rFonts w:ascii="Calibri" w:eastAsia="Times New Roman" w:hAnsi="Calibri" w:cs="Calibri"/>
                <w:color w:val="000000"/>
                <w:sz w:val="18"/>
                <w:szCs w:val="18"/>
                <w:lang w:eastAsia="en-AU"/>
              </w:rPr>
              <w:t>Nutrition knowledge, student nutrition and dietary intake requirements</w:t>
            </w:r>
          </w:p>
        </w:tc>
        <w:tc>
          <w:tcPr>
            <w:tcW w:w="2410" w:type="dxa"/>
            <w:tcBorders>
              <w:top w:val="nil"/>
              <w:left w:val="nil"/>
              <w:bottom w:val="single" w:sz="4" w:space="0" w:color="auto"/>
              <w:right w:val="single" w:sz="4" w:space="0" w:color="auto"/>
            </w:tcBorders>
            <w:shd w:val="clear" w:color="auto" w:fill="auto"/>
            <w:hideMark/>
          </w:tcPr>
          <w:p w14:paraId="02475B38" w14:textId="77777777" w:rsidR="00C10942" w:rsidRPr="00BD298E" w:rsidRDefault="00C10942" w:rsidP="00216244">
            <w:pPr>
              <w:spacing w:after="0" w:line="276" w:lineRule="auto"/>
              <w:rPr>
                <w:rFonts w:ascii="Calibri" w:eastAsia="Times New Roman" w:hAnsi="Calibri" w:cs="Calibri"/>
                <w:color w:val="000000"/>
                <w:sz w:val="18"/>
                <w:szCs w:val="18"/>
                <w:lang w:eastAsia="en-AU"/>
              </w:rPr>
            </w:pPr>
          </w:p>
        </w:tc>
      </w:tr>
      <w:tr w:rsidR="00C10942" w:rsidRPr="00BD298E" w14:paraId="41AB45C6" w14:textId="77777777" w:rsidTr="00CC4670">
        <w:trPr>
          <w:trHeight w:val="940"/>
        </w:trPr>
        <w:tc>
          <w:tcPr>
            <w:tcW w:w="1440" w:type="dxa"/>
            <w:tcBorders>
              <w:top w:val="nil"/>
              <w:left w:val="single" w:sz="4" w:space="0" w:color="auto"/>
              <w:bottom w:val="single" w:sz="4" w:space="0" w:color="auto"/>
              <w:right w:val="single" w:sz="4" w:space="0" w:color="auto"/>
            </w:tcBorders>
            <w:shd w:val="clear" w:color="auto" w:fill="auto"/>
            <w:hideMark/>
          </w:tcPr>
          <w:p w14:paraId="70B4551E" w14:textId="209F4414" w:rsidR="00C10942" w:rsidRPr="0046720F"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 xml:space="preserve">Kubik 2002, </w:t>
            </w:r>
            <w:r w:rsidRPr="00884E88">
              <w:rPr>
                <w:rFonts w:ascii="Calibri" w:eastAsia="Times New Roman" w:hAnsi="Calibri" w:cs="Calibri"/>
                <w:color w:val="000000"/>
                <w:sz w:val="18"/>
                <w:szCs w:val="18"/>
                <w:lang w:eastAsia="en-AU"/>
              </w:rPr>
              <w:t>U</w:t>
            </w:r>
            <w:r>
              <w:rPr>
                <w:rFonts w:ascii="Calibri" w:eastAsia="Times New Roman" w:hAnsi="Calibri" w:cs="Calibri"/>
                <w:color w:val="000000"/>
                <w:sz w:val="18"/>
                <w:szCs w:val="18"/>
                <w:lang w:eastAsia="en-AU"/>
              </w:rPr>
              <w:t>nited State</w:t>
            </w:r>
            <w:r w:rsidR="00303810">
              <w:rPr>
                <w:rFonts w:ascii="Calibri" w:eastAsia="Times New Roman" w:hAnsi="Calibri" w:cs="Calibri"/>
                <w:color w:val="000000"/>
                <w:sz w:val="18"/>
                <w:szCs w:val="18"/>
                <w:lang w:eastAsia="en-AU"/>
              </w:rPr>
              <w:t>s</w:t>
            </w:r>
            <w:r>
              <w:rPr>
                <w:rFonts w:ascii="Calibri" w:eastAsia="Times New Roman" w:hAnsi="Calibri" w:cs="Calibri"/>
                <w:color w:val="000000"/>
                <w:sz w:val="18"/>
                <w:szCs w:val="18"/>
                <w:lang w:eastAsia="en-AU"/>
              </w:rPr>
              <w:t xml:space="preserve"> of America</w:t>
            </w:r>
            <w:r w:rsidR="0008545B">
              <w:rPr>
                <w:rFonts w:ascii="Calibri" w:eastAsia="Times New Roman" w:hAnsi="Calibri" w:cs="Calibri"/>
                <w:noProof/>
                <w:color w:val="000000"/>
                <w:sz w:val="18"/>
                <w:szCs w:val="18"/>
                <w:vertAlign w:val="superscript"/>
                <w:lang w:eastAsia="en-AU"/>
              </w:rPr>
              <w:t>52</w:t>
            </w:r>
          </w:p>
        </w:tc>
        <w:tc>
          <w:tcPr>
            <w:tcW w:w="3658" w:type="dxa"/>
            <w:tcBorders>
              <w:top w:val="nil"/>
              <w:left w:val="nil"/>
              <w:bottom w:val="single" w:sz="4" w:space="0" w:color="auto"/>
              <w:right w:val="single" w:sz="4" w:space="0" w:color="auto"/>
            </w:tcBorders>
            <w:shd w:val="clear" w:color="auto" w:fill="auto"/>
            <w:hideMark/>
          </w:tcPr>
          <w:p w14:paraId="51324258" w14:textId="77777777" w:rsidR="00C10942" w:rsidRPr="00BD298E" w:rsidRDefault="00C10942" w:rsidP="00216244">
            <w:pPr>
              <w:spacing w:after="0" w:line="276" w:lineRule="auto"/>
              <w:rPr>
                <w:rFonts w:ascii="Calibri" w:eastAsia="Times New Roman" w:hAnsi="Calibri" w:cs="Calibri"/>
                <w:color w:val="000000"/>
                <w:sz w:val="16"/>
                <w:szCs w:val="16"/>
                <w:lang w:eastAsia="en-AU"/>
              </w:rPr>
            </w:pPr>
            <w:r w:rsidRPr="00BD298E">
              <w:rPr>
                <w:rFonts w:ascii="Calibri" w:eastAsia="Times New Roman" w:hAnsi="Calibri" w:cs="Calibri"/>
                <w:color w:val="000000"/>
                <w:sz w:val="16"/>
                <w:szCs w:val="16"/>
                <w:lang w:eastAsia="en-AU"/>
              </w:rPr>
              <w:t>Examined classroom food practices and eating behaviour of middle school teachers from 16 schools in a metropolitan area, located in the upper</w:t>
            </w:r>
            <w:r>
              <w:rPr>
                <w:rFonts w:ascii="Calibri" w:eastAsia="Times New Roman" w:hAnsi="Calibri" w:cs="Calibri"/>
                <w:color w:val="000000"/>
                <w:sz w:val="16"/>
                <w:szCs w:val="16"/>
                <w:lang w:eastAsia="en-AU"/>
              </w:rPr>
              <w:t xml:space="preserve"> </w:t>
            </w:r>
            <w:r w:rsidRPr="00BD298E">
              <w:rPr>
                <w:rFonts w:ascii="Calibri" w:eastAsia="Times New Roman" w:hAnsi="Calibri" w:cs="Calibri"/>
                <w:color w:val="000000"/>
                <w:sz w:val="16"/>
                <w:szCs w:val="16"/>
                <w:lang w:eastAsia="en-AU"/>
              </w:rPr>
              <w:t xml:space="preserve">Midwest. </w:t>
            </w:r>
          </w:p>
        </w:tc>
        <w:tc>
          <w:tcPr>
            <w:tcW w:w="1442" w:type="dxa"/>
            <w:tcBorders>
              <w:top w:val="nil"/>
              <w:left w:val="nil"/>
              <w:bottom w:val="single" w:sz="4" w:space="0" w:color="auto"/>
              <w:right w:val="single" w:sz="4" w:space="0" w:color="auto"/>
            </w:tcBorders>
            <w:shd w:val="clear" w:color="auto" w:fill="auto"/>
            <w:hideMark/>
          </w:tcPr>
          <w:p w14:paraId="10280E9A"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escriptive</w:t>
            </w:r>
            <w:r w:rsidRPr="00BD298E">
              <w:rPr>
                <w:rFonts w:ascii="Calibri" w:eastAsia="Times New Roman" w:hAnsi="Calibri" w:cs="Calibri"/>
                <w:color w:val="000000"/>
                <w:sz w:val="18"/>
                <w:szCs w:val="18"/>
                <w:lang w:eastAsia="en-AU"/>
              </w:rPr>
              <w:t>, C</w:t>
            </w:r>
            <w:r>
              <w:rPr>
                <w:rFonts w:ascii="Calibri" w:eastAsia="Times New Roman" w:hAnsi="Calibri" w:cs="Calibri"/>
                <w:color w:val="000000"/>
                <w:sz w:val="18"/>
                <w:szCs w:val="18"/>
                <w:lang w:eastAsia="en-AU"/>
              </w:rPr>
              <w:t>ross-sectional.</w:t>
            </w:r>
          </w:p>
          <w:p w14:paraId="52D91E1F" w14:textId="77777777" w:rsidR="00C10942" w:rsidRDefault="00C10942" w:rsidP="00216244">
            <w:pPr>
              <w:spacing w:after="0" w:line="276" w:lineRule="auto"/>
              <w:rPr>
                <w:rFonts w:ascii="Calibri" w:eastAsia="Times New Roman" w:hAnsi="Calibri" w:cs="Calibri"/>
                <w:i/>
                <w:iCs/>
                <w:color w:val="000000"/>
                <w:sz w:val="18"/>
                <w:szCs w:val="18"/>
                <w:lang w:eastAsia="en-AU"/>
              </w:rPr>
            </w:pPr>
            <w:r w:rsidRPr="00EF5DF3">
              <w:rPr>
                <w:rFonts w:ascii="Calibri" w:eastAsia="Times New Roman" w:hAnsi="Calibri" w:cs="Calibri"/>
                <w:i/>
                <w:iCs/>
                <w:color w:val="000000"/>
                <w:sz w:val="18"/>
                <w:szCs w:val="18"/>
                <w:lang w:eastAsia="en-AU"/>
              </w:rPr>
              <w:t>Questionnaire</w:t>
            </w:r>
          </w:p>
          <w:p w14:paraId="6BC4DB3F" w14:textId="79895584" w:rsidR="00F25AD0" w:rsidRPr="00CE5059" w:rsidRDefault="00F25AD0" w:rsidP="00CE5059">
            <w:pPr>
              <w:spacing w:after="0" w:line="276" w:lineRule="auto"/>
              <w:jc w:val="right"/>
              <w:rPr>
                <w:rFonts w:ascii="Calibri" w:eastAsia="Times New Roman" w:hAnsi="Calibri" w:cs="Calibri"/>
                <w:color w:val="000000"/>
                <w:sz w:val="10"/>
                <w:szCs w:val="10"/>
                <w:lang w:eastAsia="en-AU"/>
              </w:rPr>
            </w:pPr>
            <w:r w:rsidRPr="00CE5059">
              <w:rPr>
                <w:rFonts w:ascii="Calibri" w:eastAsia="Times New Roman" w:hAnsi="Calibri" w:cs="Calibri"/>
                <w:color w:val="000000"/>
                <w:sz w:val="10"/>
                <w:szCs w:val="10"/>
                <w:lang w:eastAsia="en-AU"/>
              </w:rPr>
              <w:t>V</w:t>
            </w:r>
          </w:p>
        </w:tc>
        <w:tc>
          <w:tcPr>
            <w:tcW w:w="1535" w:type="dxa"/>
            <w:tcBorders>
              <w:top w:val="nil"/>
              <w:left w:val="nil"/>
              <w:bottom w:val="single" w:sz="4" w:space="0" w:color="auto"/>
              <w:right w:val="single" w:sz="4" w:space="0" w:color="auto"/>
            </w:tcBorders>
            <w:shd w:val="clear" w:color="auto" w:fill="auto"/>
            <w:hideMark/>
          </w:tcPr>
          <w:p w14:paraId="7A1BEDA7"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nservice</w:t>
            </w:r>
            <w:r w:rsidRPr="00BD298E">
              <w:rPr>
                <w:rFonts w:ascii="Calibri" w:eastAsia="Times New Roman" w:hAnsi="Calibri" w:cs="Calibri"/>
                <w:color w:val="000000"/>
                <w:sz w:val="18"/>
                <w:szCs w:val="18"/>
                <w:lang w:eastAsia="en-AU"/>
              </w:rPr>
              <w:t xml:space="preserve">, </w:t>
            </w:r>
          </w:p>
          <w:p w14:paraId="1C7923EB" w14:textId="77777777" w:rsidR="00C10942" w:rsidRPr="00BD298E"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M</w:t>
            </w:r>
            <w:r>
              <w:rPr>
                <w:rFonts w:ascii="Calibri" w:eastAsia="Times New Roman" w:hAnsi="Calibri" w:cs="Calibri"/>
                <w:color w:val="000000"/>
                <w:sz w:val="18"/>
                <w:szCs w:val="18"/>
                <w:lang w:eastAsia="en-AU"/>
              </w:rPr>
              <w:t>iddle school</w:t>
            </w:r>
          </w:p>
        </w:tc>
        <w:tc>
          <w:tcPr>
            <w:tcW w:w="2552" w:type="dxa"/>
            <w:tcBorders>
              <w:top w:val="nil"/>
              <w:left w:val="nil"/>
              <w:bottom w:val="single" w:sz="4" w:space="0" w:color="auto"/>
              <w:right w:val="single" w:sz="4" w:space="0" w:color="auto"/>
            </w:tcBorders>
            <w:shd w:val="clear" w:color="auto" w:fill="auto"/>
            <w:hideMark/>
          </w:tcPr>
          <w:p w14:paraId="0A4A9832" w14:textId="77777777" w:rsidR="00B91172" w:rsidRDefault="00C10942" w:rsidP="00216244">
            <w:pPr>
              <w:pStyle w:val="ListParagraph"/>
              <w:numPr>
                <w:ilvl w:val="0"/>
                <w:numId w:val="1"/>
              </w:numPr>
              <w:spacing w:after="0" w:line="276" w:lineRule="auto"/>
              <w:ind w:left="174" w:hanging="174"/>
              <w:rPr>
                <w:rFonts w:ascii="Calibri" w:eastAsia="Times New Roman" w:hAnsi="Calibri" w:cs="Calibri"/>
                <w:color w:val="000000"/>
                <w:sz w:val="18"/>
                <w:szCs w:val="18"/>
                <w:lang w:eastAsia="en-AU"/>
              </w:rPr>
            </w:pPr>
            <w:r w:rsidRPr="00EF5DF3">
              <w:rPr>
                <w:rFonts w:ascii="Calibri" w:eastAsia="Times New Roman" w:hAnsi="Calibri" w:cs="Calibri"/>
                <w:color w:val="000000"/>
                <w:sz w:val="18"/>
                <w:szCs w:val="18"/>
                <w:lang w:eastAsia="en-AU"/>
              </w:rPr>
              <w:t>Teacher eating patterns at school</w:t>
            </w:r>
          </w:p>
          <w:p w14:paraId="4D7C15F1" w14:textId="77777777" w:rsidR="00B91172" w:rsidRDefault="00C10942" w:rsidP="00216244">
            <w:pPr>
              <w:pStyle w:val="ListParagraph"/>
              <w:numPr>
                <w:ilvl w:val="0"/>
                <w:numId w:val="1"/>
              </w:numPr>
              <w:spacing w:after="0" w:line="276" w:lineRule="auto"/>
              <w:ind w:left="174" w:hanging="174"/>
              <w:rPr>
                <w:rFonts w:ascii="Calibri" w:eastAsia="Times New Roman" w:hAnsi="Calibri" w:cs="Calibri"/>
                <w:color w:val="000000"/>
                <w:sz w:val="18"/>
                <w:szCs w:val="18"/>
                <w:lang w:eastAsia="en-AU"/>
              </w:rPr>
            </w:pPr>
            <w:r w:rsidRPr="00EF5DF3">
              <w:rPr>
                <w:rFonts w:ascii="Calibri" w:eastAsia="Times New Roman" w:hAnsi="Calibri" w:cs="Calibri"/>
                <w:color w:val="000000"/>
                <w:sz w:val="18"/>
                <w:szCs w:val="18"/>
                <w:lang w:eastAsia="en-AU"/>
              </w:rPr>
              <w:t>Dietary intake</w:t>
            </w:r>
          </w:p>
          <w:p w14:paraId="6E63B8C6" w14:textId="0AA7412D" w:rsidR="00C10942" w:rsidRPr="00EF5DF3" w:rsidRDefault="00C10942" w:rsidP="00216244">
            <w:pPr>
              <w:pStyle w:val="ListParagraph"/>
              <w:numPr>
                <w:ilvl w:val="0"/>
                <w:numId w:val="1"/>
              </w:numPr>
              <w:spacing w:after="0" w:line="276" w:lineRule="auto"/>
              <w:ind w:left="174" w:hanging="174"/>
              <w:rPr>
                <w:rFonts w:ascii="Calibri" w:eastAsia="Times New Roman" w:hAnsi="Calibri" w:cs="Calibri"/>
                <w:color w:val="000000"/>
                <w:sz w:val="18"/>
                <w:szCs w:val="18"/>
                <w:lang w:eastAsia="en-AU"/>
              </w:rPr>
            </w:pPr>
            <w:r w:rsidRPr="00EF5DF3">
              <w:rPr>
                <w:rFonts w:ascii="Calibri" w:eastAsia="Times New Roman" w:hAnsi="Calibri" w:cs="Calibri"/>
                <w:color w:val="000000"/>
                <w:sz w:val="18"/>
                <w:szCs w:val="18"/>
                <w:lang w:eastAsia="en-AU"/>
              </w:rPr>
              <w:t>Personal health index</w:t>
            </w:r>
          </w:p>
        </w:tc>
        <w:tc>
          <w:tcPr>
            <w:tcW w:w="2409" w:type="dxa"/>
            <w:tcBorders>
              <w:top w:val="nil"/>
              <w:left w:val="nil"/>
              <w:bottom w:val="single" w:sz="4" w:space="0" w:color="auto"/>
              <w:right w:val="single" w:sz="4" w:space="0" w:color="auto"/>
            </w:tcBorders>
            <w:shd w:val="clear" w:color="auto" w:fill="auto"/>
            <w:hideMark/>
          </w:tcPr>
          <w:p w14:paraId="02B46BEF" w14:textId="77777777" w:rsidR="00C10942" w:rsidRDefault="00C10942" w:rsidP="00216244">
            <w:pPr>
              <w:pStyle w:val="ListParagraph"/>
              <w:numPr>
                <w:ilvl w:val="0"/>
                <w:numId w:val="1"/>
              </w:numPr>
              <w:spacing w:after="0" w:line="276" w:lineRule="auto"/>
              <w:ind w:left="174" w:hanging="174"/>
              <w:rPr>
                <w:rFonts w:ascii="Calibri" w:eastAsia="Times New Roman" w:hAnsi="Calibri" w:cs="Calibri"/>
                <w:color w:val="000000"/>
                <w:sz w:val="18"/>
                <w:szCs w:val="18"/>
                <w:lang w:eastAsia="en-AU"/>
              </w:rPr>
            </w:pPr>
            <w:r w:rsidRPr="00EF5DF3">
              <w:rPr>
                <w:rFonts w:ascii="Calibri" w:eastAsia="Times New Roman" w:hAnsi="Calibri" w:cs="Calibri"/>
                <w:color w:val="000000"/>
                <w:sz w:val="18"/>
                <w:szCs w:val="18"/>
                <w:lang w:eastAsia="en-AU"/>
              </w:rPr>
              <w:t>Classroom food practices</w:t>
            </w:r>
          </w:p>
          <w:p w14:paraId="5E9D67CB" w14:textId="77777777" w:rsidR="00C10942" w:rsidRPr="00EF5DF3" w:rsidRDefault="00C10942" w:rsidP="00216244">
            <w:pPr>
              <w:pStyle w:val="ListParagraph"/>
              <w:numPr>
                <w:ilvl w:val="0"/>
                <w:numId w:val="1"/>
              </w:numPr>
              <w:spacing w:after="0" w:line="276" w:lineRule="auto"/>
              <w:ind w:left="174" w:hanging="174"/>
              <w:rPr>
                <w:rFonts w:ascii="Calibri" w:eastAsia="Times New Roman" w:hAnsi="Calibri" w:cs="Calibri"/>
                <w:color w:val="000000"/>
                <w:sz w:val="18"/>
                <w:szCs w:val="18"/>
                <w:lang w:eastAsia="en-AU"/>
              </w:rPr>
            </w:pPr>
            <w:r w:rsidRPr="00EF5DF3">
              <w:rPr>
                <w:rFonts w:ascii="Calibri" w:eastAsia="Times New Roman" w:hAnsi="Calibri" w:cs="Calibri"/>
                <w:color w:val="000000"/>
                <w:sz w:val="18"/>
                <w:szCs w:val="18"/>
                <w:lang w:eastAsia="en-AU"/>
              </w:rPr>
              <w:t>School food environment, eating and teens</w:t>
            </w:r>
          </w:p>
        </w:tc>
        <w:tc>
          <w:tcPr>
            <w:tcW w:w="2410" w:type="dxa"/>
            <w:tcBorders>
              <w:top w:val="nil"/>
              <w:left w:val="nil"/>
              <w:bottom w:val="single" w:sz="4" w:space="0" w:color="auto"/>
              <w:right w:val="single" w:sz="4" w:space="0" w:color="auto"/>
            </w:tcBorders>
            <w:shd w:val="clear" w:color="auto" w:fill="auto"/>
            <w:hideMark/>
          </w:tcPr>
          <w:p w14:paraId="57A3CAE3" w14:textId="77777777" w:rsidR="00C10942" w:rsidRPr="00BD298E" w:rsidRDefault="00C10942" w:rsidP="00216244">
            <w:pPr>
              <w:spacing w:after="0" w:line="276" w:lineRule="auto"/>
              <w:rPr>
                <w:rFonts w:ascii="Calibri" w:eastAsia="Times New Roman" w:hAnsi="Calibri" w:cs="Calibri"/>
                <w:color w:val="000000"/>
                <w:sz w:val="18"/>
                <w:szCs w:val="18"/>
                <w:lang w:eastAsia="en-AU"/>
              </w:rPr>
            </w:pPr>
          </w:p>
        </w:tc>
      </w:tr>
      <w:tr w:rsidR="00C10942" w:rsidRPr="00BD298E" w14:paraId="117A009D" w14:textId="77777777" w:rsidTr="00CC4670">
        <w:trPr>
          <w:trHeight w:val="1670"/>
        </w:trPr>
        <w:tc>
          <w:tcPr>
            <w:tcW w:w="1440" w:type="dxa"/>
            <w:tcBorders>
              <w:top w:val="nil"/>
              <w:left w:val="single" w:sz="4" w:space="0" w:color="auto"/>
              <w:bottom w:val="single" w:sz="4" w:space="0" w:color="auto"/>
              <w:right w:val="single" w:sz="4" w:space="0" w:color="auto"/>
            </w:tcBorders>
            <w:shd w:val="clear" w:color="auto" w:fill="auto"/>
            <w:hideMark/>
          </w:tcPr>
          <w:p w14:paraId="62A09891" w14:textId="40192B4F" w:rsidR="00C10942" w:rsidRPr="0046720F"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 xml:space="preserve">Laguna 2020, </w:t>
            </w:r>
            <w:r w:rsidRPr="00884E88">
              <w:rPr>
                <w:rFonts w:ascii="Calibri" w:eastAsia="Times New Roman" w:hAnsi="Calibri" w:cs="Calibri"/>
                <w:color w:val="000000"/>
                <w:sz w:val="18"/>
                <w:szCs w:val="18"/>
                <w:lang w:eastAsia="en-AU"/>
              </w:rPr>
              <w:t>U</w:t>
            </w:r>
            <w:r>
              <w:rPr>
                <w:rFonts w:ascii="Calibri" w:eastAsia="Times New Roman" w:hAnsi="Calibri" w:cs="Calibri"/>
                <w:color w:val="000000"/>
                <w:sz w:val="18"/>
                <w:szCs w:val="18"/>
                <w:lang w:eastAsia="en-AU"/>
              </w:rPr>
              <w:t>nited State</w:t>
            </w:r>
            <w:r w:rsidR="00303810">
              <w:rPr>
                <w:rFonts w:ascii="Calibri" w:eastAsia="Times New Roman" w:hAnsi="Calibri" w:cs="Calibri"/>
                <w:color w:val="000000"/>
                <w:sz w:val="18"/>
                <w:szCs w:val="18"/>
                <w:lang w:eastAsia="en-AU"/>
              </w:rPr>
              <w:t>s</w:t>
            </w:r>
            <w:r>
              <w:rPr>
                <w:rFonts w:ascii="Calibri" w:eastAsia="Times New Roman" w:hAnsi="Calibri" w:cs="Calibri"/>
                <w:color w:val="000000"/>
                <w:sz w:val="18"/>
                <w:szCs w:val="18"/>
                <w:lang w:eastAsia="en-AU"/>
              </w:rPr>
              <w:t xml:space="preserve"> of America</w:t>
            </w:r>
            <w:r w:rsidR="0008545B">
              <w:rPr>
                <w:rFonts w:ascii="Calibri" w:eastAsia="Times New Roman" w:hAnsi="Calibri" w:cs="Calibri"/>
                <w:noProof/>
                <w:color w:val="000000"/>
                <w:sz w:val="18"/>
                <w:szCs w:val="18"/>
                <w:vertAlign w:val="superscript"/>
                <w:lang w:eastAsia="en-AU"/>
              </w:rPr>
              <w:t>53</w:t>
            </w:r>
          </w:p>
        </w:tc>
        <w:tc>
          <w:tcPr>
            <w:tcW w:w="3658" w:type="dxa"/>
            <w:tcBorders>
              <w:top w:val="nil"/>
              <w:left w:val="nil"/>
              <w:bottom w:val="single" w:sz="4" w:space="0" w:color="auto"/>
              <w:right w:val="single" w:sz="4" w:space="0" w:color="auto"/>
            </w:tcBorders>
            <w:shd w:val="clear" w:color="auto" w:fill="auto"/>
            <w:hideMark/>
          </w:tcPr>
          <w:p w14:paraId="4609D222" w14:textId="77777777" w:rsidR="00C10942" w:rsidRPr="00BD298E" w:rsidRDefault="00C10942" w:rsidP="00216244">
            <w:pPr>
              <w:spacing w:after="0" w:line="276" w:lineRule="auto"/>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T</w:t>
            </w:r>
            <w:r w:rsidRPr="00BD298E">
              <w:rPr>
                <w:rFonts w:ascii="Calibri" w:eastAsia="Times New Roman" w:hAnsi="Calibri" w:cs="Calibri"/>
                <w:color w:val="000000"/>
                <w:sz w:val="16"/>
                <w:szCs w:val="16"/>
                <w:lang w:eastAsia="en-AU"/>
              </w:rPr>
              <w:t xml:space="preserve">o add to literature by investigating elementary school teacher’s beverage intake at school and how such consumption relates to that of their students. </w:t>
            </w:r>
          </w:p>
        </w:tc>
        <w:tc>
          <w:tcPr>
            <w:tcW w:w="1442" w:type="dxa"/>
            <w:tcBorders>
              <w:top w:val="nil"/>
              <w:left w:val="nil"/>
              <w:bottom w:val="single" w:sz="4" w:space="0" w:color="auto"/>
              <w:right w:val="single" w:sz="4" w:space="0" w:color="auto"/>
            </w:tcBorders>
            <w:shd w:val="clear" w:color="auto" w:fill="auto"/>
            <w:hideMark/>
          </w:tcPr>
          <w:p w14:paraId="01CF4BEE"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escriptive</w:t>
            </w:r>
            <w:r w:rsidRPr="00BD298E">
              <w:rPr>
                <w:rFonts w:ascii="Calibri" w:eastAsia="Times New Roman" w:hAnsi="Calibri" w:cs="Calibri"/>
                <w:color w:val="000000"/>
                <w:sz w:val="18"/>
                <w:szCs w:val="18"/>
                <w:lang w:eastAsia="en-AU"/>
              </w:rPr>
              <w:t xml:space="preserve">, </w:t>
            </w:r>
          </w:p>
          <w:p w14:paraId="08A09A51" w14:textId="77777777" w:rsidR="00C10942" w:rsidRPr="00BD298E"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C</w:t>
            </w:r>
            <w:r>
              <w:rPr>
                <w:rFonts w:ascii="Calibri" w:eastAsia="Times New Roman" w:hAnsi="Calibri" w:cs="Calibri"/>
                <w:color w:val="000000"/>
                <w:sz w:val="18"/>
                <w:szCs w:val="18"/>
                <w:lang w:eastAsia="en-AU"/>
              </w:rPr>
              <w:t>ross-sectional.</w:t>
            </w:r>
            <w:r w:rsidRPr="00BD298E">
              <w:rPr>
                <w:rFonts w:ascii="Calibri" w:eastAsia="Times New Roman" w:hAnsi="Calibri" w:cs="Calibri"/>
                <w:color w:val="000000"/>
                <w:sz w:val="18"/>
                <w:szCs w:val="18"/>
                <w:lang w:eastAsia="en-AU"/>
              </w:rPr>
              <w:t xml:space="preserve"> </w:t>
            </w:r>
            <w:r w:rsidRPr="00EF5DF3">
              <w:rPr>
                <w:rFonts w:ascii="Calibri" w:eastAsia="Times New Roman" w:hAnsi="Calibri" w:cs="Calibri"/>
                <w:i/>
                <w:iCs/>
                <w:color w:val="000000"/>
                <w:sz w:val="18"/>
                <w:szCs w:val="18"/>
                <w:lang w:eastAsia="en-AU"/>
              </w:rPr>
              <w:t>Questionnaire</w:t>
            </w:r>
          </w:p>
        </w:tc>
        <w:tc>
          <w:tcPr>
            <w:tcW w:w="1535" w:type="dxa"/>
            <w:tcBorders>
              <w:top w:val="nil"/>
              <w:left w:val="nil"/>
              <w:bottom w:val="single" w:sz="4" w:space="0" w:color="auto"/>
              <w:right w:val="single" w:sz="4" w:space="0" w:color="auto"/>
            </w:tcBorders>
            <w:shd w:val="clear" w:color="auto" w:fill="auto"/>
            <w:hideMark/>
          </w:tcPr>
          <w:p w14:paraId="144CD964" w14:textId="77777777" w:rsidR="00C10942" w:rsidRPr="00BD298E"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nservice</w:t>
            </w:r>
            <w:r w:rsidRPr="00BD298E">
              <w:rPr>
                <w:rFonts w:ascii="Calibri" w:eastAsia="Times New Roman" w:hAnsi="Calibri" w:cs="Calibri"/>
                <w:color w:val="000000"/>
                <w:sz w:val="18"/>
                <w:szCs w:val="18"/>
                <w:lang w:eastAsia="en-AU"/>
              </w:rPr>
              <w:t>, E</w:t>
            </w:r>
            <w:r>
              <w:rPr>
                <w:rFonts w:ascii="Calibri" w:eastAsia="Times New Roman" w:hAnsi="Calibri" w:cs="Calibri"/>
                <w:color w:val="000000"/>
                <w:sz w:val="18"/>
                <w:szCs w:val="18"/>
                <w:lang w:eastAsia="en-AU"/>
              </w:rPr>
              <w:t>lementary</w:t>
            </w:r>
          </w:p>
        </w:tc>
        <w:tc>
          <w:tcPr>
            <w:tcW w:w="2552" w:type="dxa"/>
            <w:tcBorders>
              <w:top w:val="nil"/>
              <w:left w:val="nil"/>
              <w:bottom w:val="single" w:sz="4" w:space="0" w:color="auto"/>
              <w:right w:val="single" w:sz="4" w:space="0" w:color="auto"/>
            </w:tcBorders>
            <w:shd w:val="clear" w:color="auto" w:fill="auto"/>
            <w:hideMark/>
          </w:tcPr>
          <w:p w14:paraId="633C9221" w14:textId="77777777" w:rsidR="00C10942" w:rsidRPr="00EF5DF3" w:rsidRDefault="00C10942" w:rsidP="00216244">
            <w:pPr>
              <w:pStyle w:val="ListParagraph"/>
              <w:numPr>
                <w:ilvl w:val="0"/>
                <w:numId w:val="1"/>
              </w:numPr>
              <w:spacing w:after="0" w:line="276" w:lineRule="auto"/>
              <w:ind w:left="174" w:hanging="174"/>
              <w:rPr>
                <w:rFonts w:ascii="Calibri" w:eastAsia="Times New Roman" w:hAnsi="Calibri" w:cs="Calibri"/>
                <w:color w:val="000000"/>
                <w:sz w:val="18"/>
                <w:szCs w:val="18"/>
                <w:lang w:eastAsia="en-AU"/>
              </w:rPr>
            </w:pPr>
            <w:r w:rsidRPr="00EF5DF3">
              <w:rPr>
                <w:rFonts w:ascii="Calibri" w:eastAsia="Times New Roman" w:hAnsi="Calibri" w:cs="Calibri"/>
                <w:color w:val="000000"/>
                <w:sz w:val="18"/>
                <w:szCs w:val="18"/>
                <w:lang w:eastAsia="en-AU"/>
              </w:rPr>
              <w:t xml:space="preserve">Beverage consumption at school </w:t>
            </w:r>
          </w:p>
        </w:tc>
        <w:tc>
          <w:tcPr>
            <w:tcW w:w="2409" w:type="dxa"/>
            <w:tcBorders>
              <w:top w:val="nil"/>
              <w:left w:val="nil"/>
              <w:bottom w:val="single" w:sz="4" w:space="0" w:color="auto"/>
              <w:right w:val="single" w:sz="4" w:space="0" w:color="auto"/>
            </w:tcBorders>
            <w:shd w:val="clear" w:color="auto" w:fill="auto"/>
            <w:hideMark/>
          </w:tcPr>
          <w:p w14:paraId="25BEF184" w14:textId="77777777" w:rsidR="00C10942" w:rsidRDefault="00C10942" w:rsidP="00216244">
            <w:pPr>
              <w:pStyle w:val="ListParagraph"/>
              <w:numPr>
                <w:ilvl w:val="0"/>
                <w:numId w:val="1"/>
              </w:numPr>
              <w:spacing w:after="0" w:line="276" w:lineRule="auto"/>
              <w:ind w:left="174" w:hanging="174"/>
              <w:rPr>
                <w:rFonts w:ascii="Calibri" w:eastAsia="Times New Roman" w:hAnsi="Calibri" w:cs="Calibri"/>
                <w:color w:val="000000"/>
                <w:sz w:val="18"/>
                <w:szCs w:val="18"/>
                <w:lang w:eastAsia="en-AU"/>
              </w:rPr>
            </w:pPr>
            <w:r w:rsidRPr="00EF5DF3">
              <w:rPr>
                <w:rFonts w:ascii="Calibri" w:eastAsia="Times New Roman" w:hAnsi="Calibri" w:cs="Calibri"/>
                <w:color w:val="000000"/>
                <w:sz w:val="18"/>
                <w:szCs w:val="18"/>
                <w:lang w:eastAsia="en-AU"/>
              </w:rPr>
              <w:t>Role modelling of beverage consumption in front of students and in the classroom</w:t>
            </w:r>
          </w:p>
          <w:p w14:paraId="294417F1" w14:textId="77777777" w:rsidR="00C10942" w:rsidRPr="00EF5DF3" w:rsidRDefault="00C10942" w:rsidP="00216244">
            <w:pPr>
              <w:pStyle w:val="ListParagraph"/>
              <w:numPr>
                <w:ilvl w:val="0"/>
                <w:numId w:val="1"/>
              </w:numPr>
              <w:spacing w:after="0" w:line="276" w:lineRule="auto"/>
              <w:ind w:left="174" w:hanging="174"/>
              <w:rPr>
                <w:rFonts w:ascii="Calibri" w:eastAsia="Times New Roman" w:hAnsi="Calibri" w:cs="Calibri"/>
                <w:color w:val="000000"/>
                <w:sz w:val="18"/>
                <w:szCs w:val="18"/>
                <w:lang w:eastAsia="en-AU"/>
              </w:rPr>
            </w:pPr>
            <w:r w:rsidRPr="00EF5DF3">
              <w:rPr>
                <w:rFonts w:ascii="Calibri" w:eastAsia="Times New Roman" w:hAnsi="Calibri" w:cs="Calibri"/>
                <w:color w:val="000000"/>
                <w:sz w:val="18"/>
                <w:szCs w:val="18"/>
                <w:lang w:eastAsia="en-AU"/>
              </w:rPr>
              <w:t>Perceptions on ways to improve water consumption in students</w:t>
            </w:r>
          </w:p>
        </w:tc>
        <w:tc>
          <w:tcPr>
            <w:tcW w:w="2410" w:type="dxa"/>
            <w:tcBorders>
              <w:top w:val="nil"/>
              <w:left w:val="nil"/>
              <w:bottom w:val="single" w:sz="4" w:space="0" w:color="auto"/>
              <w:right w:val="single" w:sz="4" w:space="0" w:color="auto"/>
            </w:tcBorders>
            <w:shd w:val="clear" w:color="auto" w:fill="auto"/>
            <w:hideMark/>
          </w:tcPr>
          <w:p w14:paraId="34573ADD" w14:textId="77777777" w:rsidR="00C10942" w:rsidRPr="00BD298E" w:rsidRDefault="00C10942" w:rsidP="00216244">
            <w:pPr>
              <w:spacing w:after="0" w:line="276" w:lineRule="auto"/>
              <w:rPr>
                <w:rFonts w:ascii="Calibri" w:eastAsia="Times New Roman" w:hAnsi="Calibri" w:cs="Calibri"/>
                <w:color w:val="000000"/>
                <w:sz w:val="18"/>
                <w:szCs w:val="18"/>
                <w:lang w:eastAsia="en-AU"/>
              </w:rPr>
            </w:pPr>
          </w:p>
        </w:tc>
      </w:tr>
      <w:tr w:rsidR="00C10942" w:rsidRPr="00BD298E" w14:paraId="67B51398" w14:textId="77777777" w:rsidTr="000B720D">
        <w:trPr>
          <w:trHeight w:val="572"/>
        </w:trPr>
        <w:tc>
          <w:tcPr>
            <w:tcW w:w="1440" w:type="dxa"/>
            <w:tcBorders>
              <w:top w:val="nil"/>
              <w:left w:val="single" w:sz="4" w:space="0" w:color="auto"/>
              <w:bottom w:val="single" w:sz="4" w:space="0" w:color="auto"/>
              <w:right w:val="single" w:sz="4" w:space="0" w:color="auto"/>
            </w:tcBorders>
            <w:shd w:val="clear" w:color="auto" w:fill="auto"/>
            <w:hideMark/>
          </w:tcPr>
          <w:p w14:paraId="10762FB9" w14:textId="0E6126C6" w:rsidR="00C10942" w:rsidRPr="0046720F"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 xml:space="preserve">Metos 2019, </w:t>
            </w:r>
            <w:r w:rsidRPr="00884E88">
              <w:rPr>
                <w:rFonts w:ascii="Calibri" w:eastAsia="Times New Roman" w:hAnsi="Calibri" w:cs="Calibri"/>
                <w:color w:val="000000"/>
                <w:sz w:val="18"/>
                <w:szCs w:val="18"/>
                <w:lang w:eastAsia="en-AU"/>
              </w:rPr>
              <w:t>U</w:t>
            </w:r>
            <w:r>
              <w:rPr>
                <w:rFonts w:ascii="Calibri" w:eastAsia="Times New Roman" w:hAnsi="Calibri" w:cs="Calibri"/>
                <w:color w:val="000000"/>
                <w:sz w:val="18"/>
                <w:szCs w:val="18"/>
                <w:lang w:eastAsia="en-AU"/>
              </w:rPr>
              <w:t>nited State</w:t>
            </w:r>
            <w:r w:rsidR="00303810">
              <w:rPr>
                <w:rFonts w:ascii="Calibri" w:eastAsia="Times New Roman" w:hAnsi="Calibri" w:cs="Calibri"/>
                <w:color w:val="000000"/>
                <w:sz w:val="18"/>
                <w:szCs w:val="18"/>
                <w:lang w:eastAsia="en-AU"/>
              </w:rPr>
              <w:t>s</w:t>
            </w:r>
            <w:r>
              <w:rPr>
                <w:rFonts w:ascii="Calibri" w:eastAsia="Times New Roman" w:hAnsi="Calibri" w:cs="Calibri"/>
                <w:color w:val="000000"/>
                <w:sz w:val="18"/>
                <w:szCs w:val="18"/>
                <w:lang w:eastAsia="en-AU"/>
              </w:rPr>
              <w:t xml:space="preserve"> of America</w:t>
            </w:r>
            <w:r w:rsidR="0008545B">
              <w:rPr>
                <w:rFonts w:ascii="Calibri" w:eastAsia="Times New Roman" w:hAnsi="Calibri" w:cs="Calibri"/>
                <w:noProof/>
                <w:color w:val="000000"/>
                <w:sz w:val="18"/>
                <w:szCs w:val="18"/>
                <w:vertAlign w:val="superscript"/>
                <w:lang w:eastAsia="en-AU"/>
              </w:rPr>
              <w:t>54</w:t>
            </w:r>
          </w:p>
        </w:tc>
        <w:tc>
          <w:tcPr>
            <w:tcW w:w="3658" w:type="dxa"/>
            <w:tcBorders>
              <w:top w:val="nil"/>
              <w:left w:val="nil"/>
              <w:bottom w:val="single" w:sz="4" w:space="0" w:color="auto"/>
              <w:right w:val="single" w:sz="4" w:space="0" w:color="auto"/>
            </w:tcBorders>
            <w:shd w:val="clear" w:color="auto" w:fill="auto"/>
            <w:hideMark/>
          </w:tcPr>
          <w:p w14:paraId="211197E3" w14:textId="77777777" w:rsidR="00C10942" w:rsidRPr="00BD298E" w:rsidRDefault="00C10942" w:rsidP="00216244">
            <w:pPr>
              <w:spacing w:after="0" w:line="276" w:lineRule="auto"/>
              <w:rPr>
                <w:rFonts w:ascii="Calibri" w:eastAsia="Times New Roman" w:hAnsi="Calibri" w:cs="Calibri"/>
                <w:color w:val="000000"/>
                <w:sz w:val="16"/>
                <w:szCs w:val="16"/>
                <w:lang w:eastAsia="en-AU"/>
              </w:rPr>
            </w:pPr>
            <w:r w:rsidRPr="00BD298E">
              <w:rPr>
                <w:rFonts w:ascii="Calibri" w:eastAsia="Times New Roman" w:hAnsi="Calibri" w:cs="Calibri"/>
                <w:color w:val="000000"/>
                <w:sz w:val="16"/>
                <w:szCs w:val="16"/>
                <w:lang w:eastAsia="en-AU"/>
              </w:rPr>
              <w:t>Examined teacher views and practices regarding nutrition education.</w:t>
            </w:r>
          </w:p>
        </w:tc>
        <w:tc>
          <w:tcPr>
            <w:tcW w:w="1442" w:type="dxa"/>
            <w:tcBorders>
              <w:top w:val="nil"/>
              <w:left w:val="nil"/>
              <w:bottom w:val="single" w:sz="4" w:space="0" w:color="auto"/>
              <w:right w:val="single" w:sz="4" w:space="0" w:color="auto"/>
            </w:tcBorders>
            <w:shd w:val="clear" w:color="auto" w:fill="auto"/>
            <w:hideMark/>
          </w:tcPr>
          <w:p w14:paraId="3AFCA479"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escriptive</w:t>
            </w:r>
            <w:r w:rsidRPr="00BD298E">
              <w:rPr>
                <w:rFonts w:ascii="Calibri" w:eastAsia="Times New Roman" w:hAnsi="Calibri" w:cs="Calibri"/>
                <w:color w:val="000000"/>
                <w:sz w:val="18"/>
                <w:szCs w:val="18"/>
                <w:lang w:eastAsia="en-AU"/>
              </w:rPr>
              <w:t xml:space="preserve">, </w:t>
            </w:r>
          </w:p>
          <w:p w14:paraId="093E9AF7"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C</w:t>
            </w:r>
            <w:r>
              <w:rPr>
                <w:rFonts w:ascii="Calibri" w:eastAsia="Times New Roman" w:hAnsi="Calibri" w:cs="Calibri"/>
                <w:color w:val="000000"/>
                <w:sz w:val="18"/>
                <w:szCs w:val="18"/>
                <w:lang w:eastAsia="en-AU"/>
              </w:rPr>
              <w:t>ross-sectional.</w:t>
            </w:r>
          </w:p>
          <w:p w14:paraId="7B0660C2" w14:textId="77777777" w:rsidR="00C10942" w:rsidRDefault="00C10942" w:rsidP="00216244">
            <w:pPr>
              <w:spacing w:after="0" w:line="276" w:lineRule="auto"/>
              <w:rPr>
                <w:rFonts w:ascii="Calibri" w:eastAsia="Times New Roman" w:hAnsi="Calibri" w:cs="Calibri"/>
                <w:i/>
                <w:iCs/>
                <w:color w:val="000000"/>
                <w:sz w:val="18"/>
                <w:szCs w:val="18"/>
                <w:lang w:eastAsia="en-AU"/>
              </w:rPr>
            </w:pPr>
            <w:r w:rsidRPr="00EF5DF3">
              <w:rPr>
                <w:rFonts w:ascii="Calibri" w:eastAsia="Times New Roman" w:hAnsi="Calibri" w:cs="Calibri"/>
                <w:i/>
                <w:iCs/>
                <w:color w:val="000000"/>
                <w:sz w:val="18"/>
                <w:szCs w:val="18"/>
                <w:lang w:eastAsia="en-AU"/>
              </w:rPr>
              <w:t>Questionnaire</w:t>
            </w:r>
          </w:p>
          <w:p w14:paraId="41CBA383" w14:textId="2B9DD938" w:rsidR="00FF6C44" w:rsidRPr="00CE5059" w:rsidRDefault="00FF6C44" w:rsidP="00CE5059">
            <w:pPr>
              <w:spacing w:after="0" w:line="276" w:lineRule="auto"/>
              <w:jc w:val="right"/>
              <w:rPr>
                <w:rFonts w:ascii="Calibri" w:eastAsia="Times New Roman" w:hAnsi="Calibri" w:cs="Calibri"/>
                <w:color w:val="000000"/>
                <w:sz w:val="10"/>
                <w:szCs w:val="10"/>
                <w:lang w:eastAsia="en-AU"/>
              </w:rPr>
            </w:pPr>
            <w:r w:rsidRPr="00CE5059">
              <w:rPr>
                <w:rFonts w:ascii="Calibri" w:eastAsia="Times New Roman" w:hAnsi="Calibri" w:cs="Calibri"/>
                <w:color w:val="000000"/>
                <w:sz w:val="10"/>
                <w:szCs w:val="10"/>
                <w:lang w:eastAsia="en-AU"/>
              </w:rPr>
              <w:t>VR</w:t>
            </w:r>
          </w:p>
        </w:tc>
        <w:tc>
          <w:tcPr>
            <w:tcW w:w="1535" w:type="dxa"/>
            <w:tcBorders>
              <w:top w:val="nil"/>
              <w:left w:val="nil"/>
              <w:bottom w:val="single" w:sz="4" w:space="0" w:color="auto"/>
              <w:right w:val="single" w:sz="4" w:space="0" w:color="auto"/>
            </w:tcBorders>
            <w:shd w:val="clear" w:color="auto" w:fill="auto"/>
            <w:hideMark/>
          </w:tcPr>
          <w:p w14:paraId="3C4CB1C1"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nservice</w:t>
            </w:r>
            <w:r w:rsidRPr="00BD298E">
              <w:rPr>
                <w:rFonts w:ascii="Calibri" w:eastAsia="Times New Roman" w:hAnsi="Calibri" w:cs="Calibri"/>
                <w:color w:val="000000"/>
                <w:sz w:val="18"/>
                <w:szCs w:val="18"/>
                <w:lang w:eastAsia="en-AU"/>
              </w:rPr>
              <w:t xml:space="preserve">, </w:t>
            </w:r>
          </w:p>
          <w:p w14:paraId="654C18CB" w14:textId="77777777" w:rsidR="00C10942" w:rsidRPr="00BD298E"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E</w:t>
            </w:r>
            <w:r>
              <w:rPr>
                <w:rFonts w:ascii="Calibri" w:eastAsia="Times New Roman" w:hAnsi="Calibri" w:cs="Calibri"/>
                <w:color w:val="000000"/>
                <w:sz w:val="18"/>
                <w:szCs w:val="18"/>
                <w:lang w:eastAsia="en-AU"/>
              </w:rPr>
              <w:t>lementary</w:t>
            </w:r>
          </w:p>
        </w:tc>
        <w:tc>
          <w:tcPr>
            <w:tcW w:w="2552" w:type="dxa"/>
            <w:tcBorders>
              <w:top w:val="nil"/>
              <w:left w:val="nil"/>
              <w:bottom w:val="single" w:sz="4" w:space="0" w:color="auto"/>
              <w:right w:val="single" w:sz="4" w:space="0" w:color="auto"/>
            </w:tcBorders>
            <w:shd w:val="clear" w:color="auto" w:fill="auto"/>
            <w:hideMark/>
          </w:tcPr>
          <w:p w14:paraId="3360223A" w14:textId="77777777" w:rsidR="00C10942" w:rsidRPr="00E9077A" w:rsidRDefault="00C10942" w:rsidP="00216244">
            <w:pPr>
              <w:pStyle w:val="ListParagraph"/>
              <w:numPr>
                <w:ilvl w:val="0"/>
                <w:numId w:val="1"/>
              </w:numPr>
              <w:spacing w:after="0" w:line="276" w:lineRule="auto"/>
              <w:ind w:left="174" w:hanging="174"/>
              <w:rPr>
                <w:rFonts w:ascii="Calibri" w:eastAsia="Times New Roman" w:hAnsi="Calibri" w:cs="Calibri"/>
                <w:color w:val="000000"/>
                <w:sz w:val="18"/>
                <w:szCs w:val="18"/>
                <w:lang w:eastAsia="en-AU"/>
              </w:rPr>
            </w:pPr>
            <w:r w:rsidRPr="00E9077A">
              <w:rPr>
                <w:rFonts w:ascii="Calibri" w:eastAsia="Times New Roman" w:hAnsi="Calibri" w:cs="Calibri"/>
                <w:color w:val="000000"/>
                <w:sz w:val="18"/>
                <w:szCs w:val="18"/>
                <w:lang w:eastAsia="en-AU"/>
              </w:rPr>
              <w:t>Personal health index</w:t>
            </w:r>
          </w:p>
        </w:tc>
        <w:tc>
          <w:tcPr>
            <w:tcW w:w="2409" w:type="dxa"/>
            <w:tcBorders>
              <w:top w:val="nil"/>
              <w:left w:val="nil"/>
              <w:bottom w:val="single" w:sz="4" w:space="0" w:color="auto"/>
              <w:right w:val="single" w:sz="4" w:space="0" w:color="auto"/>
            </w:tcBorders>
            <w:shd w:val="clear" w:color="auto" w:fill="auto"/>
            <w:hideMark/>
          </w:tcPr>
          <w:p w14:paraId="0A0DD5ED" w14:textId="77777777" w:rsidR="00C10942" w:rsidRPr="00E9077A" w:rsidRDefault="00C10942" w:rsidP="00216244">
            <w:pPr>
              <w:pStyle w:val="ListParagraph"/>
              <w:numPr>
                <w:ilvl w:val="0"/>
                <w:numId w:val="1"/>
              </w:numPr>
              <w:spacing w:after="0" w:line="276" w:lineRule="auto"/>
              <w:ind w:left="174" w:hanging="174"/>
              <w:rPr>
                <w:rFonts w:ascii="Calibri" w:eastAsia="Times New Roman" w:hAnsi="Calibri" w:cs="Calibri"/>
                <w:color w:val="000000"/>
                <w:sz w:val="18"/>
                <w:szCs w:val="18"/>
                <w:lang w:eastAsia="en-AU"/>
              </w:rPr>
            </w:pPr>
            <w:r w:rsidRPr="00E9077A">
              <w:rPr>
                <w:rFonts w:ascii="Calibri" w:eastAsia="Times New Roman" w:hAnsi="Calibri" w:cs="Calibri"/>
                <w:color w:val="000000"/>
                <w:sz w:val="18"/>
                <w:szCs w:val="18"/>
                <w:lang w:eastAsia="en-AU"/>
              </w:rPr>
              <w:t>Nutrition teaching self-efficacy</w:t>
            </w:r>
          </w:p>
          <w:p w14:paraId="5F1E86E3" w14:textId="77777777" w:rsidR="0010421C" w:rsidRPr="00E9077A" w:rsidRDefault="00C10942" w:rsidP="00216244">
            <w:pPr>
              <w:pStyle w:val="ListParagraph"/>
              <w:numPr>
                <w:ilvl w:val="0"/>
                <w:numId w:val="1"/>
              </w:numPr>
              <w:spacing w:after="0" w:line="276" w:lineRule="auto"/>
              <w:ind w:left="174" w:hanging="174"/>
              <w:rPr>
                <w:rFonts w:ascii="Calibri" w:eastAsia="Times New Roman" w:hAnsi="Calibri" w:cs="Calibri"/>
                <w:color w:val="000000"/>
                <w:sz w:val="18"/>
                <w:szCs w:val="18"/>
                <w:lang w:eastAsia="en-AU"/>
              </w:rPr>
            </w:pPr>
            <w:r w:rsidRPr="00E9077A">
              <w:rPr>
                <w:rFonts w:ascii="Calibri" w:eastAsia="Times New Roman" w:hAnsi="Calibri" w:cs="Calibri"/>
                <w:color w:val="000000"/>
                <w:sz w:val="18"/>
                <w:szCs w:val="18"/>
                <w:lang w:eastAsia="en-AU"/>
              </w:rPr>
              <w:t>Classroom nutrition practices</w:t>
            </w:r>
          </w:p>
          <w:p w14:paraId="4FD4AA2E" w14:textId="0DE9B939" w:rsidR="00C10942" w:rsidRPr="00E9077A" w:rsidRDefault="00E9077A" w:rsidP="00216244">
            <w:pPr>
              <w:pStyle w:val="ListParagraph"/>
              <w:numPr>
                <w:ilvl w:val="0"/>
                <w:numId w:val="1"/>
              </w:numPr>
              <w:spacing w:after="0" w:line="276" w:lineRule="auto"/>
              <w:ind w:left="174" w:hanging="174"/>
              <w:rPr>
                <w:rFonts w:ascii="Calibri" w:eastAsia="Times New Roman" w:hAnsi="Calibri" w:cs="Calibri"/>
                <w:color w:val="000000"/>
                <w:sz w:val="18"/>
                <w:szCs w:val="18"/>
                <w:lang w:eastAsia="en-AU"/>
              </w:rPr>
            </w:pPr>
            <w:r w:rsidRPr="00E9077A">
              <w:rPr>
                <w:rFonts w:ascii="Calibri" w:eastAsia="Times New Roman" w:hAnsi="Calibri" w:cs="Calibri"/>
                <w:color w:val="000000"/>
                <w:sz w:val="18"/>
                <w:szCs w:val="18"/>
                <w:lang w:eastAsia="en-AU"/>
              </w:rPr>
              <w:lastRenderedPageBreak/>
              <w:t>N</w:t>
            </w:r>
            <w:r w:rsidR="00C10942" w:rsidRPr="00E9077A">
              <w:rPr>
                <w:rFonts w:ascii="Calibri" w:eastAsia="Times New Roman" w:hAnsi="Calibri" w:cs="Calibri"/>
                <w:color w:val="000000"/>
                <w:sz w:val="18"/>
                <w:szCs w:val="18"/>
                <w:lang w:eastAsia="en-AU"/>
              </w:rPr>
              <w:t>utrition attitudes and beliefs</w:t>
            </w:r>
          </w:p>
        </w:tc>
        <w:tc>
          <w:tcPr>
            <w:tcW w:w="2410" w:type="dxa"/>
            <w:tcBorders>
              <w:top w:val="nil"/>
              <w:left w:val="nil"/>
              <w:bottom w:val="single" w:sz="4" w:space="0" w:color="auto"/>
              <w:right w:val="single" w:sz="4" w:space="0" w:color="auto"/>
            </w:tcBorders>
            <w:shd w:val="clear" w:color="auto" w:fill="auto"/>
            <w:hideMark/>
          </w:tcPr>
          <w:p w14:paraId="2C9192AF" w14:textId="77777777" w:rsidR="00C10942" w:rsidRPr="00BD298E"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lastRenderedPageBreak/>
              <w:t> </w:t>
            </w:r>
          </w:p>
        </w:tc>
      </w:tr>
      <w:tr w:rsidR="00C10942" w:rsidRPr="00BD298E" w14:paraId="4652F542" w14:textId="77777777" w:rsidTr="00CC4670">
        <w:trPr>
          <w:trHeight w:val="940"/>
        </w:trPr>
        <w:tc>
          <w:tcPr>
            <w:tcW w:w="1440" w:type="dxa"/>
            <w:tcBorders>
              <w:top w:val="nil"/>
              <w:left w:val="single" w:sz="4" w:space="0" w:color="auto"/>
              <w:bottom w:val="single" w:sz="4" w:space="0" w:color="auto"/>
              <w:right w:val="single" w:sz="4" w:space="0" w:color="auto"/>
            </w:tcBorders>
            <w:shd w:val="clear" w:color="auto" w:fill="auto"/>
            <w:hideMark/>
          </w:tcPr>
          <w:p w14:paraId="28BDAE20" w14:textId="2764C101" w:rsidR="00C10942" w:rsidRPr="0046720F"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Molloy 2008, Ireland</w:t>
            </w:r>
            <w:r w:rsidR="0008545B">
              <w:rPr>
                <w:rFonts w:ascii="Calibri" w:eastAsia="Times New Roman" w:hAnsi="Calibri" w:cs="Calibri"/>
                <w:noProof/>
                <w:color w:val="000000"/>
                <w:sz w:val="18"/>
                <w:szCs w:val="18"/>
                <w:vertAlign w:val="superscript"/>
                <w:lang w:eastAsia="en-AU"/>
              </w:rPr>
              <w:t>55</w:t>
            </w:r>
          </w:p>
        </w:tc>
        <w:tc>
          <w:tcPr>
            <w:tcW w:w="3658" w:type="dxa"/>
            <w:tcBorders>
              <w:top w:val="nil"/>
              <w:left w:val="nil"/>
              <w:bottom w:val="single" w:sz="4" w:space="0" w:color="auto"/>
              <w:right w:val="single" w:sz="4" w:space="0" w:color="auto"/>
            </w:tcBorders>
            <w:shd w:val="clear" w:color="auto" w:fill="auto"/>
            <w:hideMark/>
          </w:tcPr>
          <w:p w14:paraId="0FCDB76D" w14:textId="77777777" w:rsidR="00C10942" w:rsidRPr="00BD298E" w:rsidRDefault="00C10942" w:rsidP="00216244">
            <w:pPr>
              <w:spacing w:after="0" w:line="276" w:lineRule="auto"/>
              <w:rPr>
                <w:rFonts w:ascii="Calibri" w:eastAsia="Times New Roman" w:hAnsi="Calibri" w:cs="Calibri"/>
                <w:color w:val="000000"/>
                <w:sz w:val="16"/>
                <w:szCs w:val="16"/>
                <w:lang w:eastAsia="en-AU"/>
              </w:rPr>
            </w:pPr>
            <w:r w:rsidRPr="00BD298E">
              <w:rPr>
                <w:rFonts w:ascii="Calibri" w:eastAsia="Times New Roman" w:hAnsi="Calibri" w:cs="Calibri"/>
                <w:color w:val="000000"/>
                <w:sz w:val="16"/>
                <w:szCs w:val="16"/>
                <w:lang w:eastAsia="en-AU"/>
              </w:rPr>
              <w:t>To explore teachers’ knowledge</w:t>
            </w:r>
            <w:r>
              <w:rPr>
                <w:rFonts w:ascii="Calibri" w:eastAsia="Times New Roman" w:hAnsi="Calibri" w:cs="Calibri"/>
                <w:color w:val="000000"/>
                <w:sz w:val="16"/>
                <w:szCs w:val="16"/>
                <w:lang w:eastAsia="en-AU"/>
              </w:rPr>
              <w:t xml:space="preserve"> </w:t>
            </w:r>
            <w:r w:rsidRPr="00BD298E">
              <w:rPr>
                <w:rFonts w:ascii="Calibri" w:eastAsia="Times New Roman" w:hAnsi="Calibri" w:cs="Calibri"/>
                <w:color w:val="000000"/>
                <w:sz w:val="16"/>
                <w:szCs w:val="16"/>
                <w:lang w:eastAsia="en-AU"/>
              </w:rPr>
              <w:t>about water and the perceived barriers to allowing children access to water during lesson time.</w:t>
            </w:r>
          </w:p>
        </w:tc>
        <w:tc>
          <w:tcPr>
            <w:tcW w:w="1442" w:type="dxa"/>
            <w:tcBorders>
              <w:top w:val="nil"/>
              <w:left w:val="nil"/>
              <w:bottom w:val="single" w:sz="4" w:space="0" w:color="auto"/>
              <w:right w:val="single" w:sz="4" w:space="0" w:color="auto"/>
            </w:tcBorders>
            <w:shd w:val="clear" w:color="auto" w:fill="auto"/>
            <w:hideMark/>
          </w:tcPr>
          <w:p w14:paraId="6202941B"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escriptive</w:t>
            </w:r>
            <w:r w:rsidRPr="00BD298E">
              <w:rPr>
                <w:rFonts w:ascii="Calibri" w:eastAsia="Times New Roman" w:hAnsi="Calibri" w:cs="Calibri"/>
                <w:color w:val="000000"/>
                <w:sz w:val="18"/>
                <w:szCs w:val="18"/>
                <w:lang w:eastAsia="en-AU"/>
              </w:rPr>
              <w:t xml:space="preserve">, </w:t>
            </w:r>
          </w:p>
          <w:p w14:paraId="17F8C2E7" w14:textId="77777777" w:rsidR="00C10942" w:rsidRPr="00BD298E"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Qualitative</w:t>
            </w:r>
            <w:r>
              <w:rPr>
                <w:rFonts w:ascii="Calibri" w:eastAsia="Times New Roman" w:hAnsi="Calibri" w:cs="Calibri"/>
                <w:color w:val="000000"/>
                <w:sz w:val="18"/>
                <w:szCs w:val="18"/>
                <w:lang w:eastAsia="en-AU"/>
              </w:rPr>
              <w:t>.</w:t>
            </w:r>
            <w:r w:rsidRPr="00BD298E">
              <w:rPr>
                <w:rFonts w:ascii="Calibri" w:eastAsia="Times New Roman" w:hAnsi="Calibri" w:cs="Calibri"/>
                <w:color w:val="000000"/>
                <w:sz w:val="18"/>
                <w:szCs w:val="18"/>
                <w:lang w:eastAsia="en-AU"/>
              </w:rPr>
              <w:t xml:space="preserve"> </w:t>
            </w:r>
            <w:r w:rsidRPr="00EF5DF3">
              <w:rPr>
                <w:rFonts w:ascii="Calibri" w:eastAsia="Times New Roman" w:hAnsi="Calibri" w:cs="Calibri"/>
                <w:i/>
                <w:iCs/>
                <w:color w:val="000000"/>
                <w:sz w:val="18"/>
                <w:szCs w:val="18"/>
                <w:lang w:eastAsia="en-AU"/>
              </w:rPr>
              <w:t>Interviews</w:t>
            </w:r>
          </w:p>
        </w:tc>
        <w:tc>
          <w:tcPr>
            <w:tcW w:w="1535" w:type="dxa"/>
            <w:tcBorders>
              <w:top w:val="nil"/>
              <w:left w:val="nil"/>
              <w:bottom w:val="single" w:sz="4" w:space="0" w:color="auto"/>
              <w:right w:val="single" w:sz="4" w:space="0" w:color="auto"/>
            </w:tcBorders>
            <w:shd w:val="clear" w:color="auto" w:fill="auto"/>
            <w:hideMark/>
          </w:tcPr>
          <w:p w14:paraId="3D59CB65"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nservice</w:t>
            </w:r>
            <w:r w:rsidRPr="00BD298E">
              <w:rPr>
                <w:rFonts w:ascii="Calibri" w:eastAsia="Times New Roman" w:hAnsi="Calibri" w:cs="Calibri"/>
                <w:color w:val="000000"/>
                <w:sz w:val="18"/>
                <w:szCs w:val="18"/>
                <w:lang w:eastAsia="en-AU"/>
              </w:rPr>
              <w:t xml:space="preserve">, </w:t>
            </w:r>
          </w:p>
          <w:p w14:paraId="38DCB35D" w14:textId="77777777" w:rsidR="00C10942" w:rsidRPr="00BD298E"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P</w:t>
            </w:r>
            <w:r>
              <w:rPr>
                <w:rFonts w:ascii="Calibri" w:eastAsia="Times New Roman" w:hAnsi="Calibri" w:cs="Calibri"/>
                <w:color w:val="000000"/>
                <w:sz w:val="18"/>
                <w:szCs w:val="18"/>
                <w:lang w:eastAsia="en-AU"/>
              </w:rPr>
              <w:t>rimary</w:t>
            </w:r>
          </w:p>
        </w:tc>
        <w:tc>
          <w:tcPr>
            <w:tcW w:w="2552" w:type="dxa"/>
            <w:tcBorders>
              <w:top w:val="nil"/>
              <w:left w:val="nil"/>
              <w:bottom w:val="single" w:sz="4" w:space="0" w:color="auto"/>
              <w:right w:val="single" w:sz="4" w:space="0" w:color="auto"/>
            </w:tcBorders>
            <w:shd w:val="clear" w:color="auto" w:fill="auto"/>
            <w:hideMark/>
          </w:tcPr>
          <w:p w14:paraId="05D9D02E" w14:textId="77777777" w:rsidR="00C10942" w:rsidRDefault="00C10942" w:rsidP="00216244">
            <w:pPr>
              <w:pStyle w:val="ListParagraph"/>
              <w:numPr>
                <w:ilvl w:val="0"/>
                <w:numId w:val="1"/>
              </w:numPr>
              <w:spacing w:after="0" w:line="276" w:lineRule="auto"/>
              <w:ind w:left="174" w:hanging="174"/>
              <w:rPr>
                <w:rFonts w:ascii="Calibri" w:eastAsia="Times New Roman" w:hAnsi="Calibri" w:cs="Calibri"/>
                <w:color w:val="000000"/>
                <w:sz w:val="18"/>
                <w:szCs w:val="18"/>
                <w:lang w:eastAsia="en-AU"/>
              </w:rPr>
            </w:pPr>
            <w:r w:rsidRPr="00EF5DF3">
              <w:rPr>
                <w:rFonts w:ascii="Calibri" w:eastAsia="Times New Roman" w:hAnsi="Calibri" w:cs="Calibri"/>
                <w:color w:val="000000"/>
                <w:sz w:val="18"/>
                <w:szCs w:val="18"/>
                <w:lang w:eastAsia="en-AU"/>
              </w:rPr>
              <w:t>Knowledge on drinks, water, and hydration</w:t>
            </w:r>
          </w:p>
          <w:p w14:paraId="10141C93" w14:textId="77777777" w:rsidR="00C10942" w:rsidRPr="00EF5DF3" w:rsidRDefault="00C10942" w:rsidP="00216244">
            <w:pPr>
              <w:pStyle w:val="ListParagraph"/>
              <w:numPr>
                <w:ilvl w:val="0"/>
                <w:numId w:val="1"/>
              </w:numPr>
              <w:spacing w:after="0" w:line="276" w:lineRule="auto"/>
              <w:ind w:left="174" w:hanging="174"/>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F</w:t>
            </w:r>
            <w:r w:rsidRPr="00EF5DF3">
              <w:rPr>
                <w:rFonts w:ascii="Calibri" w:eastAsia="Times New Roman" w:hAnsi="Calibri" w:cs="Calibri"/>
                <w:color w:val="000000"/>
                <w:sz w:val="18"/>
                <w:szCs w:val="18"/>
                <w:lang w:eastAsia="en-AU"/>
              </w:rPr>
              <w:t>luid recommendations for adults (and children)</w:t>
            </w:r>
          </w:p>
        </w:tc>
        <w:tc>
          <w:tcPr>
            <w:tcW w:w="2409" w:type="dxa"/>
            <w:tcBorders>
              <w:top w:val="nil"/>
              <w:left w:val="nil"/>
              <w:bottom w:val="single" w:sz="4" w:space="0" w:color="auto"/>
              <w:right w:val="single" w:sz="4" w:space="0" w:color="auto"/>
            </w:tcBorders>
            <w:shd w:val="clear" w:color="auto" w:fill="auto"/>
            <w:hideMark/>
          </w:tcPr>
          <w:p w14:paraId="6E98FF27" w14:textId="77777777" w:rsidR="00C10942" w:rsidRPr="00EF5DF3" w:rsidRDefault="00C10942" w:rsidP="00216244">
            <w:pPr>
              <w:pStyle w:val="ListParagraph"/>
              <w:numPr>
                <w:ilvl w:val="0"/>
                <w:numId w:val="1"/>
              </w:numPr>
              <w:spacing w:after="0" w:line="276" w:lineRule="auto"/>
              <w:ind w:left="174" w:hanging="174"/>
              <w:rPr>
                <w:rFonts w:ascii="Calibri" w:eastAsia="Times New Roman" w:hAnsi="Calibri" w:cs="Calibri"/>
                <w:color w:val="000000"/>
                <w:sz w:val="18"/>
                <w:szCs w:val="18"/>
                <w:lang w:eastAsia="en-AU"/>
              </w:rPr>
            </w:pPr>
            <w:r w:rsidRPr="00EF5DF3">
              <w:rPr>
                <w:rFonts w:ascii="Calibri" w:eastAsia="Times New Roman" w:hAnsi="Calibri" w:cs="Calibri"/>
                <w:color w:val="000000"/>
                <w:sz w:val="18"/>
                <w:szCs w:val="18"/>
                <w:lang w:eastAsia="en-AU"/>
              </w:rPr>
              <w:t>Opinions and practices of water in classroom</w:t>
            </w:r>
          </w:p>
        </w:tc>
        <w:tc>
          <w:tcPr>
            <w:tcW w:w="2410" w:type="dxa"/>
            <w:tcBorders>
              <w:top w:val="nil"/>
              <w:left w:val="nil"/>
              <w:bottom w:val="single" w:sz="4" w:space="0" w:color="auto"/>
              <w:right w:val="single" w:sz="4" w:space="0" w:color="auto"/>
            </w:tcBorders>
            <w:shd w:val="clear" w:color="auto" w:fill="auto"/>
            <w:hideMark/>
          </w:tcPr>
          <w:p w14:paraId="7E816D81" w14:textId="77777777" w:rsidR="00C10942" w:rsidRPr="00BD298E" w:rsidRDefault="00C10942" w:rsidP="00216244">
            <w:pPr>
              <w:spacing w:after="0" w:line="276" w:lineRule="auto"/>
              <w:rPr>
                <w:rFonts w:ascii="Calibri" w:eastAsia="Times New Roman" w:hAnsi="Calibri" w:cs="Calibri"/>
                <w:color w:val="000000"/>
                <w:sz w:val="18"/>
                <w:szCs w:val="18"/>
                <w:lang w:eastAsia="en-AU"/>
              </w:rPr>
            </w:pPr>
          </w:p>
        </w:tc>
      </w:tr>
      <w:tr w:rsidR="00C10942" w:rsidRPr="00BD298E" w14:paraId="5AF599CB" w14:textId="77777777" w:rsidTr="00CC4670">
        <w:trPr>
          <w:trHeight w:val="784"/>
        </w:trPr>
        <w:tc>
          <w:tcPr>
            <w:tcW w:w="1440" w:type="dxa"/>
            <w:tcBorders>
              <w:top w:val="nil"/>
              <w:left w:val="single" w:sz="4" w:space="0" w:color="auto"/>
              <w:bottom w:val="single" w:sz="4" w:space="0" w:color="auto"/>
              <w:right w:val="single" w:sz="4" w:space="0" w:color="auto"/>
            </w:tcBorders>
            <w:shd w:val="clear" w:color="auto" w:fill="auto"/>
            <w:hideMark/>
          </w:tcPr>
          <w:p w14:paraId="7797C781" w14:textId="2ADA702F" w:rsidR="00C10942" w:rsidRPr="0046720F"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Oldewage-Theron 2012, South Africa</w:t>
            </w:r>
            <w:r w:rsidR="0008545B">
              <w:rPr>
                <w:rFonts w:ascii="Calibri" w:eastAsia="Times New Roman" w:hAnsi="Calibri" w:cs="Calibri"/>
                <w:noProof/>
                <w:color w:val="000000"/>
                <w:sz w:val="18"/>
                <w:szCs w:val="18"/>
                <w:vertAlign w:val="superscript"/>
                <w:lang w:eastAsia="en-AU"/>
              </w:rPr>
              <w:t>56</w:t>
            </w:r>
          </w:p>
        </w:tc>
        <w:tc>
          <w:tcPr>
            <w:tcW w:w="3658" w:type="dxa"/>
            <w:tcBorders>
              <w:top w:val="nil"/>
              <w:left w:val="nil"/>
              <w:bottom w:val="single" w:sz="4" w:space="0" w:color="auto"/>
              <w:right w:val="single" w:sz="4" w:space="0" w:color="auto"/>
            </w:tcBorders>
            <w:shd w:val="clear" w:color="auto" w:fill="auto"/>
            <w:hideMark/>
          </w:tcPr>
          <w:p w14:paraId="14CD9A99" w14:textId="77777777" w:rsidR="00C10942" w:rsidRPr="00BD298E" w:rsidRDefault="00C10942" w:rsidP="00216244">
            <w:pPr>
              <w:spacing w:after="0" w:line="276" w:lineRule="auto"/>
              <w:rPr>
                <w:rFonts w:ascii="Calibri" w:eastAsia="Times New Roman" w:hAnsi="Calibri" w:cs="Calibri"/>
                <w:color w:val="000000"/>
                <w:sz w:val="16"/>
                <w:szCs w:val="16"/>
                <w:lang w:eastAsia="en-AU"/>
              </w:rPr>
            </w:pPr>
            <w:r w:rsidRPr="00BD298E">
              <w:rPr>
                <w:rFonts w:ascii="Calibri" w:eastAsia="Times New Roman" w:hAnsi="Calibri" w:cs="Calibri"/>
                <w:color w:val="000000"/>
                <w:sz w:val="16"/>
                <w:szCs w:val="16"/>
                <w:lang w:eastAsia="en-AU"/>
              </w:rPr>
              <w:t>The main objective of this pilot study was to determine the impact of a nutrition education training programme on the nutrition knowledge of Life Orientation educators in public schools in S</w:t>
            </w:r>
            <w:r>
              <w:rPr>
                <w:rFonts w:ascii="Calibri" w:eastAsia="Times New Roman" w:hAnsi="Calibri" w:cs="Calibri"/>
                <w:color w:val="000000"/>
                <w:sz w:val="16"/>
                <w:szCs w:val="16"/>
                <w:lang w:eastAsia="en-AU"/>
              </w:rPr>
              <w:t>outh Africa.</w:t>
            </w:r>
          </w:p>
        </w:tc>
        <w:tc>
          <w:tcPr>
            <w:tcW w:w="1442" w:type="dxa"/>
            <w:tcBorders>
              <w:top w:val="nil"/>
              <w:left w:val="nil"/>
              <w:bottom w:val="single" w:sz="4" w:space="0" w:color="auto"/>
              <w:right w:val="single" w:sz="4" w:space="0" w:color="auto"/>
            </w:tcBorders>
            <w:shd w:val="clear" w:color="auto" w:fill="auto"/>
            <w:hideMark/>
          </w:tcPr>
          <w:p w14:paraId="2EB0A771" w14:textId="77777777" w:rsidR="00C10942" w:rsidRPr="00BD298E"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ntervention</w:t>
            </w:r>
            <w:r w:rsidRPr="00BD298E">
              <w:rPr>
                <w:rFonts w:ascii="Calibri" w:eastAsia="Times New Roman" w:hAnsi="Calibri" w:cs="Calibri"/>
                <w:color w:val="000000"/>
                <w:sz w:val="18"/>
                <w:szCs w:val="18"/>
                <w:lang w:eastAsia="en-AU"/>
              </w:rPr>
              <w:t>, Non-randomised experimental</w:t>
            </w:r>
            <w:r>
              <w:rPr>
                <w:rFonts w:ascii="Calibri" w:eastAsia="Times New Roman" w:hAnsi="Calibri" w:cs="Calibri"/>
                <w:color w:val="000000"/>
                <w:sz w:val="18"/>
                <w:szCs w:val="18"/>
                <w:lang w:eastAsia="en-AU"/>
              </w:rPr>
              <w:t>.</w:t>
            </w:r>
            <w:r w:rsidRPr="00BD298E">
              <w:rPr>
                <w:rFonts w:ascii="Calibri" w:eastAsia="Times New Roman" w:hAnsi="Calibri" w:cs="Calibri"/>
                <w:color w:val="000000"/>
                <w:sz w:val="18"/>
                <w:szCs w:val="18"/>
                <w:lang w:eastAsia="en-AU"/>
              </w:rPr>
              <w:t xml:space="preserve"> </w:t>
            </w:r>
            <w:r w:rsidRPr="00EF5DF3">
              <w:rPr>
                <w:rFonts w:ascii="Calibri" w:eastAsia="Times New Roman" w:hAnsi="Calibri" w:cs="Calibri"/>
                <w:i/>
                <w:iCs/>
                <w:color w:val="000000"/>
                <w:sz w:val="18"/>
                <w:szCs w:val="18"/>
                <w:lang w:eastAsia="en-AU"/>
              </w:rPr>
              <w:t>Questionnaire</w:t>
            </w:r>
          </w:p>
        </w:tc>
        <w:tc>
          <w:tcPr>
            <w:tcW w:w="1535" w:type="dxa"/>
            <w:tcBorders>
              <w:top w:val="nil"/>
              <w:left w:val="nil"/>
              <w:bottom w:val="single" w:sz="4" w:space="0" w:color="auto"/>
              <w:right w:val="single" w:sz="4" w:space="0" w:color="auto"/>
            </w:tcBorders>
            <w:shd w:val="clear" w:color="auto" w:fill="auto"/>
            <w:hideMark/>
          </w:tcPr>
          <w:p w14:paraId="4A1454F2"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nservice*</w:t>
            </w:r>
            <w:r w:rsidRPr="00BD298E">
              <w:rPr>
                <w:rFonts w:ascii="Calibri" w:eastAsia="Times New Roman" w:hAnsi="Calibri" w:cs="Calibri"/>
                <w:color w:val="000000"/>
                <w:sz w:val="18"/>
                <w:szCs w:val="18"/>
                <w:lang w:eastAsia="en-AU"/>
              </w:rPr>
              <w:t xml:space="preserve">, </w:t>
            </w:r>
          </w:p>
          <w:p w14:paraId="090B98EA" w14:textId="77777777" w:rsidR="00C10942" w:rsidRPr="00BD298E"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P</w:t>
            </w:r>
            <w:r>
              <w:rPr>
                <w:rFonts w:ascii="Calibri" w:eastAsia="Times New Roman" w:hAnsi="Calibri" w:cs="Calibri"/>
                <w:color w:val="000000"/>
                <w:sz w:val="18"/>
                <w:szCs w:val="18"/>
                <w:lang w:eastAsia="en-AU"/>
              </w:rPr>
              <w:t>rimary</w:t>
            </w:r>
          </w:p>
        </w:tc>
        <w:tc>
          <w:tcPr>
            <w:tcW w:w="2552" w:type="dxa"/>
            <w:tcBorders>
              <w:top w:val="nil"/>
              <w:left w:val="nil"/>
              <w:bottom w:val="single" w:sz="4" w:space="0" w:color="auto"/>
              <w:right w:val="single" w:sz="4" w:space="0" w:color="auto"/>
            </w:tcBorders>
            <w:shd w:val="clear" w:color="auto" w:fill="auto"/>
            <w:hideMark/>
          </w:tcPr>
          <w:p w14:paraId="1CF60A0C" w14:textId="77777777" w:rsidR="00C10942" w:rsidRPr="00EF5DF3" w:rsidRDefault="00C10942" w:rsidP="00216244">
            <w:pPr>
              <w:pStyle w:val="ListParagraph"/>
              <w:numPr>
                <w:ilvl w:val="0"/>
                <w:numId w:val="1"/>
              </w:numPr>
              <w:spacing w:after="0" w:line="276" w:lineRule="auto"/>
              <w:ind w:left="174" w:hanging="174"/>
              <w:rPr>
                <w:rFonts w:ascii="Calibri" w:eastAsia="Times New Roman" w:hAnsi="Calibri" w:cs="Calibri"/>
                <w:color w:val="000000"/>
                <w:sz w:val="18"/>
                <w:szCs w:val="18"/>
                <w:lang w:eastAsia="en-AU"/>
              </w:rPr>
            </w:pPr>
            <w:r w:rsidRPr="00EF5DF3">
              <w:rPr>
                <w:rFonts w:ascii="Calibri" w:eastAsia="Times New Roman" w:hAnsi="Calibri" w:cs="Calibri"/>
                <w:color w:val="000000"/>
                <w:sz w:val="18"/>
                <w:szCs w:val="18"/>
                <w:lang w:eastAsia="en-AU"/>
              </w:rPr>
              <w:t>Self-rated perceptions of nutrition knowledge</w:t>
            </w:r>
          </w:p>
        </w:tc>
        <w:tc>
          <w:tcPr>
            <w:tcW w:w="2409" w:type="dxa"/>
            <w:tcBorders>
              <w:top w:val="nil"/>
              <w:left w:val="nil"/>
              <w:bottom w:val="single" w:sz="4" w:space="0" w:color="auto"/>
              <w:right w:val="single" w:sz="4" w:space="0" w:color="auto"/>
            </w:tcBorders>
            <w:shd w:val="clear" w:color="auto" w:fill="auto"/>
            <w:hideMark/>
          </w:tcPr>
          <w:p w14:paraId="25EC3B50" w14:textId="77777777" w:rsidR="00C10942" w:rsidRDefault="00C10942" w:rsidP="00216244">
            <w:pPr>
              <w:pStyle w:val="ListParagraph"/>
              <w:numPr>
                <w:ilvl w:val="0"/>
                <w:numId w:val="1"/>
              </w:numPr>
              <w:spacing w:after="0" w:line="276" w:lineRule="auto"/>
              <w:ind w:left="174" w:hanging="174"/>
              <w:rPr>
                <w:rFonts w:ascii="Calibri" w:eastAsia="Times New Roman" w:hAnsi="Calibri" w:cs="Calibri"/>
                <w:color w:val="000000"/>
                <w:sz w:val="18"/>
                <w:szCs w:val="18"/>
                <w:lang w:eastAsia="en-AU"/>
              </w:rPr>
            </w:pPr>
            <w:r w:rsidRPr="00EF5DF3">
              <w:rPr>
                <w:rFonts w:ascii="Calibri" w:eastAsia="Times New Roman" w:hAnsi="Calibri" w:cs="Calibri"/>
                <w:color w:val="000000"/>
                <w:sz w:val="18"/>
                <w:szCs w:val="18"/>
                <w:lang w:eastAsia="en-AU"/>
              </w:rPr>
              <w:t>Nutrition education practices and resources used or needed.</w:t>
            </w:r>
          </w:p>
          <w:p w14:paraId="72AC3471" w14:textId="77777777" w:rsidR="00C10942" w:rsidRPr="00EF5DF3" w:rsidRDefault="00C10942" w:rsidP="00216244">
            <w:pPr>
              <w:pStyle w:val="ListParagraph"/>
              <w:numPr>
                <w:ilvl w:val="0"/>
                <w:numId w:val="1"/>
              </w:numPr>
              <w:spacing w:after="0" w:line="276" w:lineRule="auto"/>
              <w:ind w:left="174" w:hanging="174"/>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N</w:t>
            </w:r>
            <w:r w:rsidRPr="00EF5DF3">
              <w:rPr>
                <w:rFonts w:ascii="Calibri" w:eastAsia="Times New Roman" w:hAnsi="Calibri" w:cs="Calibri"/>
                <w:color w:val="000000"/>
                <w:sz w:val="18"/>
                <w:szCs w:val="18"/>
                <w:lang w:eastAsia="en-AU"/>
              </w:rPr>
              <w:t>utrition education topics to be included in the syllabus</w:t>
            </w:r>
          </w:p>
        </w:tc>
        <w:tc>
          <w:tcPr>
            <w:tcW w:w="2410" w:type="dxa"/>
            <w:tcBorders>
              <w:top w:val="nil"/>
              <w:left w:val="nil"/>
              <w:bottom w:val="single" w:sz="4" w:space="0" w:color="auto"/>
              <w:right w:val="single" w:sz="4" w:space="0" w:color="auto"/>
            </w:tcBorders>
            <w:shd w:val="clear" w:color="auto" w:fill="auto"/>
            <w:hideMark/>
          </w:tcPr>
          <w:p w14:paraId="5364BEB9" w14:textId="77777777" w:rsidR="00C10942" w:rsidRPr="00BD298E" w:rsidRDefault="00C10942" w:rsidP="00216244">
            <w:pPr>
              <w:spacing w:after="0" w:line="276" w:lineRule="auto"/>
              <w:rPr>
                <w:rFonts w:ascii="Calibri" w:eastAsia="Times New Roman" w:hAnsi="Calibri" w:cs="Calibri"/>
                <w:color w:val="000000"/>
                <w:sz w:val="18"/>
                <w:szCs w:val="18"/>
                <w:lang w:eastAsia="en-AU"/>
              </w:rPr>
            </w:pPr>
          </w:p>
        </w:tc>
      </w:tr>
      <w:tr w:rsidR="00C10942" w:rsidRPr="00BD298E" w14:paraId="608DD646" w14:textId="77777777" w:rsidTr="00CC4670">
        <w:trPr>
          <w:trHeight w:val="940"/>
        </w:trPr>
        <w:tc>
          <w:tcPr>
            <w:tcW w:w="1440" w:type="dxa"/>
            <w:tcBorders>
              <w:top w:val="nil"/>
              <w:left w:val="single" w:sz="4" w:space="0" w:color="auto"/>
              <w:bottom w:val="single" w:sz="4" w:space="0" w:color="auto"/>
              <w:right w:val="single" w:sz="4" w:space="0" w:color="auto"/>
            </w:tcBorders>
            <w:shd w:val="clear" w:color="auto" w:fill="auto"/>
            <w:hideMark/>
          </w:tcPr>
          <w:p w14:paraId="1B19F1BE" w14:textId="0D8A5164" w:rsidR="00C10942" w:rsidRPr="0046720F"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 xml:space="preserve">Parker 2020, </w:t>
            </w:r>
            <w:r w:rsidRPr="00884E88">
              <w:rPr>
                <w:rFonts w:ascii="Calibri" w:eastAsia="Times New Roman" w:hAnsi="Calibri" w:cs="Calibri"/>
                <w:color w:val="000000"/>
                <w:sz w:val="18"/>
                <w:szCs w:val="18"/>
                <w:lang w:eastAsia="en-AU"/>
              </w:rPr>
              <w:t>U</w:t>
            </w:r>
            <w:r>
              <w:rPr>
                <w:rFonts w:ascii="Calibri" w:eastAsia="Times New Roman" w:hAnsi="Calibri" w:cs="Calibri"/>
                <w:color w:val="000000"/>
                <w:sz w:val="18"/>
                <w:szCs w:val="18"/>
                <w:lang w:eastAsia="en-AU"/>
              </w:rPr>
              <w:t>nited State</w:t>
            </w:r>
            <w:r w:rsidR="00303810">
              <w:rPr>
                <w:rFonts w:ascii="Calibri" w:eastAsia="Times New Roman" w:hAnsi="Calibri" w:cs="Calibri"/>
                <w:color w:val="000000"/>
                <w:sz w:val="18"/>
                <w:szCs w:val="18"/>
                <w:lang w:eastAsia="en-AU"/>
              </w:rPr>
              <w:t>s</w:t>
            </w:r>
            <w:r>
              <w:rPr>
                <w:rFonts w:ascii="Calibri" w:eastAsia="Times New Roman" w:hAnsi="Calibri" w:cs="Calibri"/>
                <w:color w:val="000000"/>
                <w:sz w:val="18"/>
                <w:szCs w:val="18"/>
                <w:lang w:eastAsia="en-AU"/>
              </w:rPr>
              <w:t xml:space="preserve"> of America</w:t>
            </w:r>
            <w:r w:rsidR="0008545B">
              <w:rPr>
                <w:rFonts w:ascii="Calibri" w:eastAsia="Times New Roman" w:hAnsi="Calibri" w:cs="Calibri"/>
                <w:noProof/>
                <w:color w:val="000000"/>
                <w:sz w:val="18"/>
                <w:szCs w:val="18"/>
                <w:vertAlign w:val="superscript"/>
                <w:lang w:eastAsia="en-AU"/>
              </w:rPr>
              <w:t>57</w:t>
            </w:r>
          </w:p>
        </w:tc>
        <w:tc>
          <w:tcPr>
            <w:tcW w:w="3658" w:type="dxa"/>
            <w:tcBorders>
              <w:top w:val="nil"/>
              <w:left w:val="nil"/>
              <w:bottom w:val="single" w:sz="4" w:space="0" w:color="auto"/>
              <w:right w:val="single" w:sz="4" w:space="0" w:color="auto"/>
            </w:tcBorders>
            <w:shd w:val="clear" w:color="auto" w:fill="auto"/>
            <w:hideMark/>
          </w:tcPr>
          <w:p w14:paraId="4D5BB634" w14:textId="77777777" w:rsidR="00C10942" w:rsidRPr="00BD298E" w:rsidRDefault="00C10942" w:rsidP="00216244">
            <w:pPr>
              <w:spacing w:after="0" w:line="276" w:lineRule="auto"/>
              <w:rPr>
                <w:rFonts w:ascii="Calibri" w:eastAsia="Times New Roman" w:hAnsi="Calibri" w:cs="Calibri"/>
                <w:color w:val="000000"/>
                <w:sz w:val="16"/>
                <w:szCs w:val="16"/>
                <w:lang w:eastAsia="en-AU"/>
              </w:rPr>
            </w:pPr>
            <w:r w:rsidRPr="00BD298E">
              <w:rPr>
                <w:rFonts w:ascii="Calibri" w:eastAsia="Times New Roman" w:hAnsi="Calibri" w:cs="Calibri"/>
                <w:color w:val="000000"/>
                <w:sz w:val="16"/>
                <w:szCs w:val="16"/>
                <w:lang w:eastAsia="en-AU"/>
              </w:rPr>
              <w:t>To examine associations between teachers' diet quality and their nutrition-related classroom practices (e.g., rewarding students with food, modelling healthy diet behaviours)</w:t>
            </w:r>
            <w:r>
              <w:rPr>
                <w:rFonts w:ascii="Calibri" w:eastAsia="Times New Roman" w:hAnsi="Calibri" w:cs="Calibri"/>
                <w:color w:val="000000"/>
                <w:sz w:val="16"/>
                <w:szCs w:val="16"/>
                <w:lang w:eastAsia="en-AU"/>
              </w:rPr>
              <w:t>.</w:t>
            </w:r>
          </w:p>
        </w:tc>
        <w:tc>
          <w:tcPr>
            <w:tcW w:w="1442" w:type="dxa"/>
            <w:tcBorders>
              <w:top w:val="nil"/>
              <w:left w:val="nil"/>
              <w:bottom w:val="single" w:sz="4" w:space="0" w:color="auto"/>
              <w:right w:val="single" w:sz="4" w:space="0" w:color="auto"/>
            </w:tcBorders>
            <w:shd w:val="clear" w:color="auto" w:fill="auto"/>
            <w:hideMark/>
          </w:tcPr>
          <w:p w14:paraId="5269BADD"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escriptive</w:t>
            </w:r>
            <w:r w:rsidRPr="00BD298E">
              <w:rPr>
                <w:rFonts w:ascii="Calibri" w:eastAsia="Times New Roman" w:hAnsi="Calibri" w:cs="Calibri"/>
                <w:color w:val="000000"/>
                <w:sz w:val="18"/>
                <w:szCs w:val="18"/>
                <w:lang w:eastAsia="en-AU"/>
              </w:rPr>
              <w:t xml:space="preserve">, </w:t>
            </w:r>
          </w:p>
          <w:p w14:paraId="3D327F2F" w14:textId="77777777" w:rsidR="00C10942" w:rsidRDefault="00C10942" w:rsidP="00216244">
            <w:pPr>
              <w:spacing w:after="0" w:line="276" w:lineRule="auto"/>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Cross-sectional.</w:t>
            </w:r>
          </w:p>
          <w:p w14:paraId="5546122D" w14:textId="77777777" w:rsidR="00C10942" w:rsidRPr="00EF5DF3" w:rsidRDefault="00C10942" w:rsidP="00216244">
            <w:pPr>
              <w:spacing w:after="0" w:line="276" w:lineRule="auto"/>
              <w:rPr>
                <w:rFonts w:ascii="Calibri" w:eastAsia="Times New Roman" w:hAnsi="Calibri" w:cs="Calibri"/>
                <w:i/>
                <w:iCs/>
                <w:color w:val="000000"/>
                <w:sz w:val="18"/>
                <w:szCs w:val="18"/>
                <w:lang w:eastAsia="en-AU"/>
              </w:rPr>
            </w:pPr>
            <w:r w:rsidRPr="00EF5DF3">
              <w:rPr>
                <w:rFonts w:ascii="Calibri" w:eastAsia="Times New Roman" w:hAnsi="Calibri" w:cs="Calibri"/>
                <w:i/>
                <w:iCs/>
                <w:color w:val="000000"/>
                <w:sz w:val="18"/>
                <w:szCs w:val="18"/>
                <w:lang w:eastAsia="en-AU"/>
              </w:rPr>
              <w:t>Questionnaire, Anthropometric</w:t>
            </w:r>
          </w:p>
        </w:tc>
        <w:tc>
          <w:tcPr>
            <w:tcW w:w="1535" w:type="dxa"/>
            <w:tcBorders>
              <w:top w:val="nil"/>
              <w:left w:val="nil"/>
              <w:bottom w:val="single" w:sz="4" w:space="0" w:color="auto"/>
              <w:right w:val="single" w:sz="4" w:space="0" w:color="auto"/>
            </w:tcBorders>
            <w:shd w:val="clear" w:color="auto" w:fill="auto"/>
            <w:hideMark/>
          </w:tcPr>
          <w:p w14:paraId="7C343BF5"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nservice*</w:t>
            </w:r>
            <w:r w:rsidRPr="00BD298E">
              <w:rPr>
                <w:rFonts w:ascii="Calibri" w:eastAsia="Times New Roman" w:hAnsi="Calibri" w:cs="Calibri"/>
                <w:color w:val="000000"/>
                <w:sz w:val="18"/>
                <w:szCs w:val="18"/>
                <w:lang w:eastAsia="en-AU"/>
              </w:rPr>
              <w:t xml:space="preserve">, </w:t>
            </w:r>
          </w:p>
          <w:p w14:paraId="7AED309E" w14:textId="77777777" w:rsidR="00C10942" w:rsidRPr="00BD298E"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E</w:t>
            </w:r>
            <w:r>
              <w:rPr>
                <w:rFonts w:ascii="Calibri" w:eastAsia="Times New Roman" w:hAnsi="Calibri" w:cs="Calibri"/>
                <w:color w:val="000000"/>
                <w:sz w:val="18"/>
                <w:szCs w:val="18"/>
                <w:lang w:eastAsia="en-AU"/>
              </w:rPr>
              <w:t>lementary</w:t>
            </w:r>
            <w:r w:rsidRPr="00BD298E">
              <w:rPr>
                <w:rFonts w:ascii="Calibri" w:eastAsia="Times New Roman" w:hAnsi="Calibri" w:cs="Calibri"/>
                <w:color w:val="000000"/>
                <w:sz w:val="18"/>
                <w:szCs w:val="18"/>
                <w:lang w:eastAsia="en-AU"/>
              </w:rPr>
              <w:t>, M</w:t>
            </w:r>
            <w:r>
              <w:rPr>
                <w:rFonts w:ascii="Calibri" w:eastAsia="Times New Roman" w:hAnsi="Calibri" w:cs="Calibri"/>
                <w:color w:val="000000"/>
                <w:sz w:val="18"/>
                <w:szCs w:val="18"/>
                <w:lang w:eastAsia="en-AU"/>
              </w:rPr>
              <w:t>iddle school</w:t>
            </w:r>
          </w:p>
        </w:tc>
        <w:tc>
          <w:tcPr>
            <w:tcW w:w="2552" w:type="dxa"/>
            <w:tcBorders>
              <w:top w:val="nil"/>
              <w:left w:val="nil"/>
              <w:bottom w:val="single" w:sz="4" w:space="0" w:color="auto"/>
              <w:right w:val="single" w:sz="4" w:space="0" w:color="auto"/>
            </w:tcBorders>
            <w:shd w:val="clear" w:color="auto" w:fill="auto"/>
            <w:hideMark/>
          </w:tcPr>
          <w:p w14:paraId="786F1F19" w14:textId="77777777" w:rsidR="00C10942" w:rsidRDefault="00C10942" w:rsidP="00216244">
            <w:pPr>
              <w:pStyle w:val="ListParagraph"/>
              <w:numPr>
                <w:ilvl w:val="0"/>
                <w:numId w:val="1"/>
              </w:numPr>
              <w:spacing w:after="0" w:line="276" w:lineRule="auto"/>
              <w:ind w:left="174" w:hanging="174"/>
              <w:rPr>
                <w:rFonts w:ascii="Calibri" w:eastAsia="Times New Roman" w:hAnsi="Calibri" w:cs="Calibri"/>
                <w:color w:val="000000"/>
                <w:sz w:val="18"/>
                <w:szCs w:val="18"/>
                <w:lang w:eastAsia="en-AU"/>
              </w:rPr>
            </w:pPr>
            <w:r w:rsidRPr="00EF5DF3">
              <w:rPr>
                <w:rFonts w:ascii="Calibri" w:eastAsia="Times New Roman" w:hAnsi="Calibri" w:cs="Calibri"/>
                <w:color w:val="000000"/>
                <w:sz w:val="18"/>
                <w:szCs w:val="18"/>
                <w:lang w:eastAsia="en-AU"/>
              </w:rPr>
              <w:t>Dietary intake</w:t>
            </w:r>
          </w:p>
          <w:p w14:paraId="5A08EC1B" w14:textId="77777777" w:rsidR="00C10942" w:rsidRPr="00EF5DF3" w:rsidRDefault="00C10942" w:rsidP="00216244">
            <w:pPr>
              <w:pStyle w:val="ListParagraph"/>
              <w:numPr>
                <w:ilvl w:val="0"/>
                <w:numId w:val="1"/>
              </w:numPr>
              <w:spacing w:after="0" w:line="276" w:lineRule="auto"/>
              <w:ind w:left="174" w:hanging="174"/>
              <w:rPr>
                <w:rFonts w:ascii="Calibri" w:eastAsia="Times New Roman" w:hAnsi="Calibri" w:cs="Calibri"/>
                <w:color w:val="000000"/>
                <w:sz w:val="18"/>
                <w:szCs w:val="18"/>
                <w:lang w:eastAsia="en-AU"/>
              </w:rPr>
            </w:pPr>
            <w:r w:rsidRPr="00EF5DF3">
              <w:rPr>
                <w:rFonts w:ascii="Calibri" w:eastAsia="Times New Roman" w:hAnsi="Calibri" w:cs="Calibri"/>
                <w:color w:val="000000"/>
                <w:sz w:val="18"/>
                <w:szCs w:val="18"/>
                <w:lang w:eastAsia="en-AU"/>
              </w:rPr>
              <w:t>Body mass index</w:t>
            </w:r>
          </w:p>
          <w:p w14:paraId="2356A28D" w14:textId="77777777" w:rsidR="00C10942" w:rsidRPr="00BD298E" w:rsidRDefault="00C10942" w:rsidP="00216244">
            <w:pPr>
              <w:spacing w:after="0" w:line="276" w:lineRule="auto"/>
              <w:ind w:left="174" w:hanging="174"/>
              <w:rPr>
                <w:rFonts w:ascii="Calibri" w:eastAsia="Times New Roman" w:hAnsi="Calibri" w:cs="Calibri"/>
                <w:color w:val="000000"/>
                <w:sz w:val="18"/>
                <w:szCs w:val="18"/>
                <w:lang w:eastAsia="en-AU"/>
              </w:rPr>
            </w:pPr>
          </w:p>
        </w:tc>
        <w:tc>
          <w:tcPr>
            <w:tcW w:w="2409" w:type="dxa"/>
            <w:tcBorders>
              <w:top w:val="nil"/>
              <w:left w:val="nil"/>
              <w:bottom w:val="single" w:sz="4" w:space="0" w:color="auto"/>
              <w:right w:val="single" w:sz="4" w:space="0" w:color="auto"/>
            </w:tcBorders>
            <w:shd w:val="clear" w:color="auto" w:fill="auto"/>
            <w:hideMark/>
          </w:tcPr>
          <w:p w14:paraId="4DA6AD6D" w14:textId="77777777" w:rsidR="00C10942" w:rsidRPr="00EF5DF3" w:rsidRDefault="00C10942" w:rsidP="00216244">
            <w:pPr>
              <w:pStyle w:val="ListParagraph"/>
              <w:numPr>
                <w:ilvl w:val="0"/>
                <w:numId w:val="1"/>
              </w:numPr>
              <w:spacing w:after="0" w:line="276" w:lineRule="auto"/>
              <w:ind w:left="174" w:hanging="174"/>
              <w:rPr>
                <w:rFonts w:ascii="Calibri" w:eastAsia="Times New Roman" w:hAnsi="Calibri" w:cs="Calibri"/>
                <w:color w:val="000000"/>
                <w:sz w:val="18"/>
                <w:szCs w:val="18"/>
                <w:lang w:eastAsia="en-AU"/>
              </w:rPr>
            </w:pPr>
            <w:r w:rsidRPr="00EF5DF3">
              <w:rPr>
                <w:rFonts w:ascii="Calibri" w:eastAsia="Times New Roman" w:hAnsi="Calibri" w:cs="Calibri"/>
                <w:color w:val="000000"/>
                <w:sz w:val="18"/>
                <w:szCs w:val="18"/>
                <w:lang w:eastAsia="en-AU"/>
              </w:rPr>
              <w:t xml:space="preserve">Nutrition-related classroom practices </w:t>
            </w:r>
          </w:p>
        </w:tc>
        <w:tc>
          <w:tcPr>
            <w:tcW w:w="2410" w:type="dxa"/>
            <w:tcBorders>
              <w:top w:val="nil"/>
              <w:left w:val="nil"/>
              <w:bottom w:val="single" w:sz="4" w:space="0" w:color="auto"/>
              <w:right w:val="single" w:sz="4" w:space="0" w:color="auto"/>
            </w:tcBorders>
            <w:shd w:val="clear" w:color="auto" w:fill="auto"/>
            <w:hideMark/>
          </w:tcPr>
          <w:p w14:paraId="0E57FCE7" w14:textId="77777777" w:rsidR="00C10942" w:rsidRPr="00BD298E" w:rsidRDefault="00C10942" w:rsidP="00216244">
            <w:pPr>
              <w:spacing w:after="0" w:line="276" w:lineRule="auto"/>
              <w:rPr>
                <w:rFonts w:ascii="Calibri" w:eastAsia="Times New Roman" w:hAnsi="Calibri" w:cs="Calibri"/>
                <w:color w:val="000000"/>
                <w:sz w:val="18"/>
                <w:szCs w:val="18"/>
                <w:lang w:eastAsia="en-AU"/>
              </w:rPr>
            </w:pPr>
          </w:p>
        </w:tc>
      </w:tr>
      <w:tr w:rsidR="00C10942" w:rsidRPr="00BD298E" w14:paraId="683D718A" w14:textId="77777777" w:rsidTr="00CC4670">
        <w:trPr>
          <w:trHeight w:val="940"/>
        </w:trPr>
        <w:tc>
          <w:tcPr>
            <w:tcW w:w="1440" w:type="dxa"/>
            <w:tcBorders>
              <w:top w:val="nil"/>
              <w:left w:val="single" w:sz="4" w:space="0" w:color="auto"/>
              <w:bottom w:val="single" w:sz="4" w:space="0" w:color="auto"/>
              <w:right w:val="single" w:sz="4" w:space="0" w:color="auto"/>
            </w:tcBorders>
            <w:shd w:val="clear" w:color="auto" w:fill="auto"/>
            <w:hideMark/>
          </w:tcPr>
          <w:p w14:paraId="3C6229A6" w14:textId="6327C15B" w:rsidR="00C10942" w:rsidRPr="0036763E"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Perikkou 2015, Cyprus</w:t>
            </w:r>
            <w:r w:rsidR="0008545B">
              <w:rPr>
                <w:rFonts w:ascii="Calibri" w:eastAsia="Times New Roman" w:hAnsi="Calibri" w:cs="Calibri"/>
                <w:noProof/>
                <w:color w:val="000000"/>
                <w:sz w:val="18"/>
                <w:szCs w:val="18"/>
                <w:vertAlign w:val="superscript"/>
                <w:lang w:eastAsia="en-AU"/>
              </w:rPr>
              <w:t>58</w:t>
            </w:r>
          </w:p>
        </w:tc>
        <w:tc>
          <w:tcPr>
            <w:tcW w:w="3658" w:type="dxa"/>
            <w:tcBorders>
              <w:top w:val="nil"/>
              <w:left w:val="nil"/>
              <w:bottom w:val="single" w:sz="4" w:space="0" w:color="auto"/>
              <w:right w:val="single" w:sz="4" w:space="0" w:color="auto"/>
            </w:tcBorders>
            <w:shd w:val="clear" w:color="auto" w:fill="auto"/>
            <w:hideMark/>
          </w:tcPr>
          <w:p w14:paraId="1CE4A690" w14:textId="77777777" w:rsidR="00C10942" w:rsidRPr="00BD298E" w:rsidRDefault="00C10942" w:rsidP="00216244">
            <w:pPr>
              <w:spacing w:after="0" w:line="276" w:lineRule="auto"/>
              <w:rPr>
                <w:rFonts w:ascii="Calibri" w:eastAsia="Times New Roman" w:hAnsi="Calibri" w:cs="Calibri"/>
                <w:color w:val="000000"/>
                <w:sz w:val="16"/>
                <w:szCs w:val="16"/>
                <w:lang w:eastAsia="en-AU"/>
              </w:rPr>
            </w:pPr>
            <w:r w:rsidRPr="00BD298E">
              <w:rPr>
                <w:rFonts w:ascii="Calibri" w:eastAsia="Times New Roman" w:hAnsi="Calibri" w:cs="Calibri"/>
                <w:color w:val="000000"/>
                <w:sz w:val="16"/>
                <w:szCs w:val="16"/>
                <w:lang w:eastAsia="en-AU"/>
              </w:rPr>
              <w:t>Teachers’ attitudes about school food environments and their readiness to implement school-based nutrition programs were investigated</w:t>
            </w:r>
            <w:r>
              <w:rPr>
                <w:rFonts w:ascii="Calibri" w:eastAsia="Times New Roman" w:hAnsi="Calibri" w:cs="Calibri"/>
                <w:color w:val="000000"/>
                <w:sz w:val="16"/>
                <w:szCs w:val="16"/>
                <w:lang w:eastAsia="en-AU"/>
              </w:rPr>
              <w:t>.</w:t>
            </w:r>
          </w:p>
        </w:tc>
        <w:tc>
          <w:tcPr>
            <w:tcW w:w="1442" w:type="dxa"/>
            <w:tcBorders>
              <w:top w:val="nil"/>
              <w:left w:val="nil"/>
              <w:bottom w:val="single" w:sz="4" w:space="0" w:color="auto"/>
              <w:right w:val="single" w:sz="4" w:space="0" w:color="auto"/>
            </w:tcBorders>
            <w:shd w:val="clear" w:color="auto" w:fill="auto"/>
            <w:hideMark/>
          </w:tcPr>
          <w:p w14:paraId="0AD6B350"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escriptive</w:t>
            </w:r>
            <w:r w:rsidRPr="00BD298E">
              <w:rPr>
                <w:rFonts w:ascii="Calibri" w:eastAsia="Times New Roman" w:hAnsi="Calibri" w:cs="Calibri"/>
                <w:color w:val="000000"/>
                <w:sz w:val="18"/>
                <w:szCs w:val="18"/>
                <w:lang w:eastAsia="en-AU"/>
              </w:rPr>
              <w:t xml:space="preserve">, </w:t>
            </w:r>
          </w:p>
          <w:p w14:paraId="69A9C519"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Epidemiological study</w:t>
            </w:r>
            <w:r>
              <w:rPr>
                <w:rFonts w:ascii="Calibri" w:eastAsia="Times New Roman" w:hAnsi="Calibri" w:cs="Calibri"/>
                <w:color w:val="000000"/>
                <w:sz w:val="18"/>
                <w:szCs w:val="18"/>
                <w:lang w:eastAsia="en-AU"/>
              </w:rPr>
              <w:t>.</w:t>
            </w:r>
          </w:p>
          <w:p w14:paraId="30FB4366" w14:textId="77777777" w:rsidR="00C10942" w:rsidRPr="00BD298E" w:rsidRDefault="00C10942" w:rsidP="00216244">
            <w:pPr>
              <w:spacing w:after="0" w:line="276" w:lineRule="auto"/>
              <w:rPr>
                <w:rFonts w:ascii="Calibri" w:eastAsia="Times New Roman" w:hAnsi="Calibri" w:cs="Calibri"/>
                <w:color w:val="000000"/>
                <w:sz w:val="18"/>
                <w:szCs w:val="18"/>
                <w:lang w:eastAsia="en-AU"/>
              </w:rPr>
            </w:pPr>
            <w:r w:rsidRPr="006A559A">
              <w:rPr>
                <w:rFonts w:ascii="Calibri" w:eastAsia="Times New Roman" w:hAnsi="Calibri" w:cs="Calibri"/>
                <w:i/>
                <w:iCs/>
                <w:color w:val="000000"/>
                <w:sz w:val="18"/>
                <w:szCs w:val="18"/>
                <w:lang w:eastAsia="en-AU"/>
              </w:rPr>
              <w:t>Questionnaire</w:t>
            </w:r>
          </w:p>
        </w:tc>
        <w:tc>
          <w:tcPr>
            <w:tcW w:w="1535" w:type="dxa"/>
            <w:tcBorders>
              <w:top w:val="nil"/>
              <w:left w:val="nil"/>
              <w:bottom w:val="single" w:sz="4" w:space="0" w:color="auto"/>
              <w:right w:val="single" w:sz="4" w:space="0" w:color="auto"/>
            </w:tcBorders>
            <w:shd w:val="clear" w:color="auto" w:fill="auto"/>
            <w:hideMark/>
          </w:tcPr>
          <w:p w14:paraId="32556870"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nservice</w:t>
            </w:r>
            <w:r w:rsidRPr="00BD298E">
              <w:rPr>
                <w:rFonts w:ascii="Calibri" w:eastAsia="Times New Roman" w:hAnsi="Calibri" w:cs="Calibri"/>
                <w:color w:val="000000"/>
                <w:sz w:val="18"/>
                <w:szCs w:val="18"/>
                <w:lang w:eastAsia="en-AU"/>
              </w:rPr>
              <w:t xml:space="preserve">, </w:t>
            </w:r>
          </w:p>
          <w:p w14:paraId="11945600" w14:textId="77777777" w:rsidR="00C10942" w:rsidRPr="00BD298E"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E</w:t>
            </w:r>
            <w:r>
              <w:rPr>
                <w:rFonts w:ascii="Calibri" w:eastAsia="Times New Roman" w:hAnsi="Calibri" w:cs="Calibri"/>
                <w:color w:val="000000"/>
                <w:sz w:val="18"/>
                <w:szCs w:val="18"/>
                <w:lang w:eastAsia="en-AU"/>
              </w:rPr>
              <w:t>lementary</w:t>
            </w:r>
            <w:r w:rsidRPr="00BD298E">
              <w:rPr>
                <w:rFonts w:ascii="Calibri" w:eastAsia="Times New Roman" w:hAnsi="Calibri" w:cs="Calibri"/>
                <w:color w:val="000000"/>
                <w:sz w:val="18"/>
                <w:szCs w:val="18"/>
                <w:lang w:eastAsia="en-AU"/>
              </w:rPr>
              <w:t>, P</w:t>
            </w:r>
            <w:r>
              <w:rPr>
                <w:rFonts w:ascii="Calibri" w:eastAsia="Times New Roman" w:hAnsi="Calibri" w:cs="Calibri"/>
                <w:color w:val="000000"/>
                <w:sz w:val="18"/>
                <w:szCs w:val="18"/>
                <w:lang w:eastAsia="en-AU"/>
              </w:rPr>
              <w:t>rimary</w:t>
            </w:r>
          </w:p>
        </w:tc>
        <w:tc>
          <w:tcPr>
            <w:tcW w:w="2552" w:type="dxa"/>
            <w:tcBorders>
              <w:top w:val="nil"/>
              <w:left w:val="nil"/>
              <w:bottom w:val="single" w:sz="4" w:space="0" w:color="auto"/>
              <w:right w:val="single" w:sz="4" w:space="0" w:color="auto"/>
            </w:tcBorders>
            <w:shd w:val="clear" w:color="auto" w:fill="auto"/>
            <w:hideMark/>
          </w:tcPr>
          <w:p w14:paraId="02B3F227" w14:textId="77777777" w:rsidR="00C10942" w:rsidRDefault="00C10942" w:rsidP="00216244">
            <w:pPr>
              <w:pStyle w:val="ListParagraph"/>
              <w:numPr>
                <w:ilvl w:val="0"/>
                <w:numId w:val="1"/>
              </w:numPr>
              <w:spacing w:after="0" w:line="276" w:lineRule="auto"/>
              <w:ind w:left="179" w:hanging="142"/>
              <w:rPr>
                <w:rFonts w:ascii="Calibri" w:eastAsia="Times New Roman" w:hAnsi="Calibri" w:cs="Calibri"/>
                <w:color w:val="000000"/>
                <w:sz w:val="18"/>
                <w:szCs w:val="18"/>
                <w:lang w:eastAsia="en-AU"/>
              </w:rPr>
            </w:pPr>
            <w:r w:rsidRPr="00181DF2">
              <w:rPr>
                <w:rFonts w:ascii="Calibri" w:eastAsia="Times New Roman" w:hAnsi="Calibri" w:cs="Calibri"/>
                <w:color w:val="000000"/>
                <w:sz w:val="18"/>
                <w:szCs w:val="18"/>
                <w:lang w:eastAsia="en-AU"/>
              </w:rPr>
              <w:t xml:space="preserve">Dietary intake </w:t>
            </w:r>
          </w:p>
          <w:p w14:paraId="4C5D85D4" w14:textId="77777777" w:rsidR="00C10942" w:rsidRPr="00181DF2" w:rsidRDefault="00C10942" w:rsidP="00216244">
            <w:pPr>
              <w:pStyle w:val="ListParagraph"/>
              <w:numPr>
                <w:ilvl w:val="0"/>
                <w:numId w:val="1"/>
              </w:numPr>
              <w:spacing w:after="0" w:line="276" w:lineRule="auto"/>
              <w:ind w:left="179" w:hanging="142"/>
              <w:rPr>
                <w:rFonts w:ascii="Calibri" w:eastAsia="Times New Roman" w:hAnsi="Calibri" w:cs="Calibri"/>
                <w:color w:val="000000"/>
                <w:sz w:val="18"/>
                <w:szCs w:val="18"/>
                <w:lang w:eastAsia="en-AU"/>
              </w:rPr>
            </w:pPr>
            <w:r w:rsidRPr="00181DF2">
              <w:rPr>
                <w:rFonts w:ascii="Calibri" w:eastAsia="Times New Roman" w:hAnsi="Calibri" w:cs="Calibri"/>
                <w:color w:val="000000"/>
                <w:sz w:val="18"/>
                <w:szCs w:val="18"/>
                <w:lang w:eastAsia="en-AU"/>
              </w:rPr>
              <w:t>Personal health index</w:t>
            </w:r>
          </w:p>
        </w:tc>
        <w:tc>
          <w:tcPr>
            <w:tcW w:w="2409" w:type="dxa"/>
            <w:tcBorders>
              <w:top w:val="nil"/>
              <w:left w:val="nil"/>
              <w:bottom w:val="single" w:sz="4" w:space="0" w:color="auto"/>
              <w:right w:val="single" w:sz="4" w:space="0" w:color="auto"/>
            </w:tcBorders>
            <w:shd w:val="clear" w:color="auto" w:fill="auto"/>
            <w:hideMark/>
          </w:tcPr>
          <w:p w14:paraId="3AE3F0AF" w14:textId="77777777" w:rsidR="00C10942" w:rsidRDefault="00C10942" w:rsidP="00216244">
            <w:pPr>
              <w:pStyle w:val="ListParagraph"/>
              <w:numPr>
                <w:ilvl w:val="0"/>
                <w:numId w:val="1"/>
              </w:numPr>
              <w:spacing w:after="0" w:line="276" w:lineRule="auto"/>
              <w:ind w:left="180" w:hanging="180"/>
              <w:rPr>
                <w:rFonts w:ascii="Calibri" w:eastAsia="Times New Roman" w:hAnsi="Calibri" w:cs="Calibri"/>
                <w:color w:val="000000"/>
                <w:sz w:val="18"/>
                <w:szCs w:val="18"/>
                <w:lang w:eastAsia="en-AU"/>
              </w:rPr>
            </w:pPr>
            <w:r w:rsidRPr="00181DF2">
              <w:rPr>
                <w:rFonts w:ascii="Calibri" w:eastAsia="Times New Roman" w:hAnsi="Calibri" w:cs="Calibri"/>
                <w:color w:val="000000"/>
                <w:sz w:val="18"/>
                <w:szCs w:val="18"/>
                <w:lang w:eastAsia="en-AU"/>
              </w:rPr>
              <w:t>Attitudes and barriers to implementing health education program</w:t>
            </w:r>
          </w:p>
          <w:p w14:paraId="55952BCF" w14:textId="77777777" w:rsidR="00C10942" w:rsidRPr="00181DF2" w:rsidRDefault="00C10942" w:rsidP="00216244">
            <w:pPr>
              <w:pStyle w:val="ListParagraph"/>
              <w:numPr>
                <w:ilvl w:val="0"/>
                <w:numId w:val="1"/>
              </w:numPr>
              <w:spacing w:after="0" w:line="276" w:lineRule="auto"/>
              <w:ind w:left="180" w:hanging="180"/>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T</w:t>
            </w:r>
            <w:r w:rsidRPr="00181DF2">
              <w:rPr>
                <w:rFonts w:ascii="Calibri" w:eastAsia="Times New Roman" w:hAnsi="Calibri" w:cs="Calibri"/>
                <w:color w:val="000000"/>
                <w:sz w:val="18"/>
                <w:szCs w:val="18"/>
                <w:lang w:eastAsia="en-AU"/>
              </w:rPr>
              <w:t>eacher readiness to take and accomplish</w:t>
            </w:r>
          </w:p>
        </w:tc>
        <w:tc>
          <w:tcPr>
            <w:tcW w:w="2410" w:type="dxa"/>
            <w:tcBorders>
              <w:top w:val="nil"/>
              <w:left w:val="nil"/>
              <w:bottom w:val="single" w:sz="4" w:space="0" w:color="auto"/>
              <w:right w:val="single" w:sz="4" w:space="0" w:color="auto"/>
            </w:tcBorders>
            <w:shd w:val="clear" w:color="auto" w:fill="auto"/>
            <w:hideMark/>
          </w:tcPr>
          <w:p w14:paraId="56BE93EB" w14:textId="77777777" w:rsidR="00C10942" w:rsidRPr="0004179C" w:rsidRDefault="00C10942" w:rsidP="00216244">
            <w:pPr>
              <w:spacing w:after="0" w:line="276" w:lineRule="auto"/>
              <w:rPr>
                <w:rFonts w:ascii="Calibri" w:eastAsia="Times New Roman" w:hAnsi="Calibri" w:cs="Calibri"/>
                <w:color w:val="000000"/>
                <w:sz w:val="18"/>
                <w:szCs w:val="18"/>
                <w:lang w:eastAsia="en-AU"/>
              </w:rPr>
            </w:pPr>
          </w:p>
        </w:tc>
      </w:tr>
      <w:tr w:rsidR="00C10942" w:rsidRPr="00BD298E" w14:paraId="4BB73709" w14:textId="77777777" w:rsidTr="00CC4670">
        <w:trPr>
          <w:trHeight w:val="1508"/>
        </w:trPr>
        <w:tc>
          <w:tcPr>
            <w:tcW w:w="1440" w:type="dxa"/>
            <w:tcBorders>
              <w:top w:val="nil"/>
              <w:left w:val="single" w:sz="4" w:space="0" w:color="auto"/>
              <w:bottom w:val="single" w:sz="4" w:space="0" w:color="auto"/>
              <w:right w:val="single" w:sz="4" w:space="0" w:color="auto"/>
            </w:tcBorders>
            <w:shd w:val="clear" w:color="auto" w:fill="auto"/>
            <w:hideMark/>
          </w:tcPr>
          <w:p w14:paraId="1839ACCD" w14:textId="15F906E6" w:rsidR="00C10942" w:rsidRPr="00BD298E"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 xml:space="preserve">PflughPrescott 2018, </w:t>
            </w:r>
            <w:r w:rsidRPr="00884E88">
              <w:rPr>
                <w:rFonts w:ascii="Calibri" w:eastAsia="Times New Roman" w:hAnsi="Calibri" w:cs="Calibri"/>
                <w:color w:val="000000"/>
                <w:sz w:val="18"/>
                <w:szCs w:val="18"/>
                <w:lang w:eastAsia="en-AU"/>
              </w:rPr>
              <w:t>U</w:t>
            </w:r>
            <w:r>
              <w:rPr>
                <w:rFonts w:ascii="Calibri" w:eastAsia="Times New Roman" w:hAnsi="Calibri" w:cs="Calibri"/>
                <w:color w:val="000000"/>
                <w:sz w:val="18"/>
                <w:szCs w:val="18"/>
                <w:lang w:eastAsia="en-AU"/>
              </w:rPr>
              <w:t>nited State</w:t>
            </w:r>
            <w:r w:rsidR="00303810">
              <w:rPr>
                <w:rFonts w:ascii="Calibri" w:eastAsia="Times New Roman" w:hAnsi="Calibri" w:cs="Calibri"/>
                <w:color w:val="000000"/>
                <w:sz w:val="18"/>
                <w:szCs w:val="18"/>
                <w:lang w:eastAsia="en-AU"/>
              </w:rPr>
              <w:t>s</w:t>
            </w:r>
            <w:r>
              <w:rPr>
                <w:rFonts w:ascii="Calibri" w:eastAsia="Times New Roman" w:hAnsi="Calibri" w:cs="Calibri"/>
                <w:color w:val="000000"/>
                <w:sz w:val="18"/>
                <w:szCs w:val="18"/>
                <w:lang w:eastAsia="en-AU"/>
              </w:rPr>
              <w:t xml:space="preserve"> of America</w:t>
            </w:r>
            <w:r w:rsidR="0008545B">
              <w:rPr>
                <w:rFonts w:ascii="Calibri" w:eastAsia="Times New Roman" w:hAnsi="Calibri" w:cs="Calibri"/>
                <w:noProof/>
                <w:color w:val="000000"/>
                <w:sz w:val="18"/>
                <w:szCs w:val="18"/>
                <w:vertAlign w:val="superscript"/>
                <w:lang w:eastAsia="en-AU"/>
              </w:rPr>
              <w:t>59</w:t>
            </w:r>
          </w:p>
        </w:tc>
        <w:tc>
          <w:tcPr>
            <w:tcW w:w="3658" w:type="dxa"/>
            <w:tcBorders>
              <w:top w:val="nil"/>
              <w:left w:val="nil"/>
              <w:bottom w:val="single" w:sz="4" w:space="0" w:color="auto"/>
              <w:right w:val="single" w:sz="4" w:space="0" w:color="auto"/>
            </w:tcBorders>
            <w:shd w:val="clear" w:color="auto" w:fill="auto"/>
            <w:hideMark/>
          </w:tcPr>
          <w:p w14:paraId="77A6FD00" w14:textId="77777777" w:rsidR="00C10942" w:rsidRPr="00BD298E" w:rsidRDefault="00C10942" w:rsidP="00216244">
            <w:pPr>
              <w:spacing w:after="0" w:line="276" w:lineRule="auto"/>
              <w:rPr>
                <w:rFonts w:ascii="Calibri" w:eastAsia="Times New Roman" w:hAnsi="Calibri" w:cs="Calibri"/>
                <w:color w:val="000000"/>
                <w:sz w:val="16"/>
                <w:szCs w:val="16"/>
                <w:lang w:eastAsia="en-AU"/>
              </w:rPr>
            </w:pPr>
            <w:r w:rsidRPr="00BD298E">
              <w:rPr>
                <w:rFonts w:ascii="Calibri" w:eastAsia="Times New Roman" w:hAnsi="Calibri" w:cs="Calibri"/>
                <w:color w:val="000000"/>
                <w:sz w:val="16"/>
                <w:szCs w:val="16"/>
                <w:lang w:eastAsia="en-AU"/>
              </w:rPr>
              <w:t xml:space="preserve">Examined the relationships between teacher self-reported </w:t>
            </w:r>
            <w:r>
              <w:rPr>
                <w:rFonts w:ascii="Calibri" w:eastAsia="Times New Roman" w:hAnsi="Calibri" w:cs="Calibri"/>
                <w:color w:val="000000"/>
                <w:sz w:val="16"/>
                <w:szCs w:val="16"/>
                <w:lang w:eastAsia="en-AU"/>
              </w:rPr>
              <w:t xml:space="preserve">body </w:t>
            </w:r>
            <w:r w:rsidRPr="00745360">
              <w:rPr>
                <w:rFonts w:ascii="Calibri" w:eastAsia="Times New Roman" w:hAnsi="Calibri" w:cs="Calibri"/>
                <w:color w:val="000000"/>
                <w:sz w:val="16"/>
                <w:szCs w:val="16"/>
                <w:lang w:eastAsia="en-AU"/>
              </w:rPr>
              <w:t>mass index, eating competence status and scores</w:t>
            </w:r>
            <w:r w:rsidRPr="00BD298E">
              <w:rPr>
                <w:rFonts w:ascii="Calibri" w:eastAsia="Times New Roman" w:hAnsi="Calibri" w:cs="Calibri"/>
                <w:color w:val="000000"/>
                <w:sz w:val="16"/>
                <w:szCs w:val="16"/>
                <w:lang w:eastAsia="en-AU"/>
              </w:rPr>
              <w:t>, cooking attitudes, and cooking behaviours with their attitudes toward tasting</w:t>
            </w:r>
            <w:r>
              <w:rPr>
                <w:rFonts w:ascii="Calibri" w:eastAsia="Times New Roman" w:hAnsi="Calibri" w:cs="Calibri"/>
                <w:color w:val="000000"/>
                <w:sz w:val="16"/>
                <w:szCs w:val="16"/>
                <w:lang w:eastAsia="en-AU"/>
              </w:rPr>
              <w:t xml:space="preserve"> </w:t>
            </w:r>
            <w:r w:rsidRPr="00BD298E">
              <w:rPr>
                <w:rFonts w:ascii="Calibri" w:eastAsia="Times New Roman" w:hAnsi="Calibri" w:cs="Calibri"/>
                <w:color w:val="000000"/>
                <w:sz w:val="16"/>
                <w:szCs w:val="16"/>
                <w:lang w:eastAsia="en-AU"/>
              </w:rPr>
              <w:t>lessons implemented as a part of Fuel for Fun, a multicomponent, school-based intervention</w:t>
            </w:r>
            <w:r>
              <w:rPr>
                <w:rFonts w:ascii="Calibri" w:eastAsia="Times New Roman" w:hAnsi="Calibri" w:cs="Calibri"/>
                <w:color w:val="000000"/>
                <w:sz w:val="16"/>
                <w:szCs w:val="16"/>
                <w:lang w:eastAsia="en-AU"/>
              </w:rPr>
              <w:t>.</w:t>
            </w:r>
          </w:p>
        </w:tc>
        <w:tc>
          <w:tcPr>
            <w:tcW w:w="1442" w:type="dxa"/>
            <w:tcBorders>
              <w:top w:val="nil"/>
              <w:left w:val="nil"/>
              <w:bottom w:val="single" w:sz="4" w:space="0" w:color="auto"/>
              <w:right w:val="single" w:sz="4" w:space="0" w:color="auto"/>
            </w:tcBorders>
            <w:shd w:val="clear" w:color="auto" w:fill="auto"/>
            <w:hideMark/>
          </w:tcPr>
          <w:p w14:paraId="5C44E29B"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ntervention</w:t>
            </w:r>
            <w:r w:rsidRPr="00BD298E">
              <w:rPr>
                <w:rFonts w:ascii="Calibri" w:eastAsia="Times New Roman" w:hAnsi="Calibri" w:cs="Calibri"/>
                <w:color w:val="000000"/>
                <w:sz w:val="18"/>
                <w:szCs w:val="18"/>
                <w:lang w:eastAsia="en-AU"/>
              </w:rPr>
              <w:t xml:space="preserve">, </w:t>
            </w:r>
          </w:p>
          <w:p w14:paraId="59B64D04"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C</w:t>
            </w:r>
            <w:r>
              <w:rPr>
                <w:rFonts w:ascii="Calibri" w:eastAsia="Times New Roman" w:hAnsi="Calibri" w:cs="Calibri"/>
                <w:color w:val="000000"/>
                <w:sz w:val="18"/>
                <w:szCs w:val="18"/>
                <w:lang w:eastAsia="en-AU"/>
              </w:rPr>
              <w:t>ross-sectional.</w:t>
            </w:r>
          </w:p>
          <w:p w14:paraId="41B58432" w14:textId="77777777" w:rsidR="00C10942" w:rsidRPr="006A559A" w:rsidRDefault="00C10942" w:rsidP="00216244">
            <w:pPr>
              <w:spacing w:after="0" w:line="276" w:lineRule="auto"/>
              <w:rPr>
                <w:rFonts w:ascii="Calibri" w:eastAsia="Times New Roman" w:hAnsi="Calibri" w:cs="Calibri"/>
                <w:i/>
                <w:iCs/>
                <w:color w:val="000000"/>
                <w:sz w:val="18"/>
                <w:szCs w:val="18"/>
                <w:lang w:eastAsia="en-AU"/>
              </w:rPr>
            </w:pPr>
            <w:r w:rsidRPr="006A559A">
              <w:rPr>
                <w:rFonts w:ascii="Calibri" w:eastAsia="Times New Roman" w:hAnsi="Calibri" w:cs="Calibri"/>
                <w:i/>
                <w:iCs/>
                <w:color w:val="000000"/>
                <w:sz w:val="18"/>
                <w:szCs w:val="18"/>
                <w:lang w:eastAsia="en-AU"/>
              </w:rPr>
              <w:t>Questionnaire, Anthropometric</w:t>
            </w:r>
          </w:p>
        </w:tc>
        <w:tc>
          <w:tcPr>
            <w:tcW w:w="1535" w:type="dxa"/>
            <w:tcBorders>
              <w:top w:val="nil"/>
              <w:left w:val="nil"/>
              <w:bottom w:val="single" w:sz="4" w:space="0" w:color="auto"/>
              <w:right w:val="single" w:sz="4" w:space="0" w:color="auto"/>
            </w:tcBorders>
            <w:shd w:val="clear" w:color="auto" w:fill="auto"/>
            <w:hideMark/>
          </w:tcPr>
          <w:p w14:paraId="6B9D41A9"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nservice</w:t>
            </w:r>
            <w:r w:rsidRPr="00BD298E">
              <w:rPr>
                <w:rFonts w:ascii="Calibri" w:eastAsia="Times New Roman" w:hAnsi="Calibri" w:cs="Calibri"/>
                <w:color w:val="000000"/>
                <w:sz w:val="18"/>
                <w:szCs w:val="18"/>
                <w:lang w:eastAsia="en-AU"/>
              </w:rPr>
              <w:t xml:space="preserve">, </w:t>
            </w:r>
          </w:p>
          <w:p w14:paraId="0AECE5E3" w14:textId="77777777" w:rsidR="00C10942" w:rsidRPr="00BD298E"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E</w:t>
            </w:r>
            <w:r>
              <w:rPr>
                <w:rFonts w:ascii="Calibri" w:eastAsia="Times New Roman" w:hAnsi="Calibri" w:cs="Calibri"/>
                <w:color w:val="000000"/>
                <w:sz w:val="18"/>
                <w:szCs w:val="18"/>
                <w:lang w:eastAsia="en-AU"/>
              </w:rPr>
              <w:t>lementary</w:t>
            </w:r>
            <w:r w:rsidRPr="00BD298E">
              <w:rPr>
                <w:rFonts w:ascii="Calibri" w:eastAsia="Times New Roman" w:hAnsi="Calibri" w:cs="Calibri"/>
                <w:color w:val="000000"/>
                <w:sz w:val="18"/>
                <w:szCs w:val="18"/>
                <w:lang w:eastAsia="en-AU"/>
              </w:rPr>
              <w:t>, P</w:t>
            </w:r>
            <w:r>
              <w:rPr>
                <w:rFonts w:ascii="Calibri" w:eastAsia="Times New Roman" w:hAnsi="Calibri" w:cs="Calibri"/>
                <w:color w:val="000000"/>
                <w:sz w:val="18"/>
                <w:szCs w:val="18"/>
                <w:lang w:eastAsia="en-AU"/>
              </w:rPr>
              <w:t>rimary</w:t>
            </w:r>
          </w:p>
        </w:tc>
        <w:tc>
          <w:tcPr>
            <w:tcW w:w="2552" w:type="dxa"/>
            <w:tcBorders>
              <w:top w:val="nil"/>
              <w:left w:val="nil"/>
              <w:bottom w:val="single" w:sz="4" w:space="0" w:color="auto"/>
              <w:right w:val="single" w:sz="4" w:space="0" w:color="auto"/>
            </w:tcBorders>
            <w:shd w:val="clear" w:color="auto" w:fill="auto"/>
            <w:hideMark/>
          </w:tcPr>
          <w:p w14:paraId="3D3BE1BF" w14:textId="77777777" w:rsidR="00C10942" w:rsidRDefault="00C10942" w:rsidP="00216244">
            <w:pPr>
              <w:pStyle w:val="ListParagraph"/>
              <w:numPr>
                <w:ilvl w:val="0"/>
                <w:numId w:val="1"/>
              </w:numPr>
              <w:spacing w:after="0" w:line="276" w:lineRule="auto"/>
              <w:ind w:left="179" w:hanging="142"/>
              <w:rPr>
                <w:rFonts w:ascii="Calibri" w:eastAsia="Times New Roman" w:hAnsi="Calibri" w:cs="Calibri"/>
                <w:color w:val="000000"/>
                <w:sz w:val="18"/>
                <w:szCs w:val="18"/>
                <w:lang w:eastAsia="en-AU"/>
              </w:rPr>
            </w:pPr>
            <w:r w:rsidRPr="00181DF2">
              <w:rPr>
                <w:rFonts w:ascii="Calibri" w:eastAsia="Times New Roman" w:hAnsi="Calibri" w:cs="Calibri"/>
                <w:color w:val="000000"/>
                <w:sz w:val="18"/>
                <w:szCs w:val="18"/>
                <w:lang w:eastAsia="en-AU"/>
              </w:rPr>
              <w:t>Eating competence</w:t>
            </w:r>
          </w:p>
          <w:p w14:paraId="3D5043A3" w14:textId="77777777" w:rsidR="00C10942" w:rsidRDefault="00C10942" w:rsidP="00216244">
            <w:pPr>
              <w:pStyle w:val="ListParagraph"/>
              <w:numPr>
                <w:ilvl w:val="0"/>
                <w:numId w:val="1"/>
              </w:numPr>
              <w:spacing w:after="0" w:line="276" w:lineRule="auto"/>
              <w:ind w:left="179" w:hanging="142"/>
              <w:rPr>
                <w:rFonts w:ascii="Calibri" w:eastAsia="Times New Roman" w:hAnsi="Calibri" w:cs="Calibri"/>
                <w:color w:val="000000"/>
                <w:sz w:val="18"/>
                <w:szCs w:val="18"/>
                <w:lang w:eastAsia="en-AU"/>
              </w:rPr>
            </w:pPr>
            <w:r w:rsidRPr="00181DF2">
              <w:rPr>
                <w:rFonts w:ascii="Calibri" w:eastAsia="Times New Roman" w:hAnsi="Calibri" w:cs="Calibri"/>
                <w:color w:val="000000"/>
                <w:sz w:val="18"/>
                <w:szCs w:val="18"/>
                <w:lang w:eastAsia="en-AU"/>
              </w:rPr>
              <w:t>Frequency of home meal preparation</w:t>
            </w:r>
          </w:p>
          <w:p w14:paraId="4B3FA998" w14:textId="77777777" w:rsidR="00C10942" w:rsidRDefault="00C10942" w:rsidP="00216244">
            <w:pPr>
              <w:pStyle w:val="ListParagraph"/>
              <w:numPr>
                <w:ilvl w:val="0"/>
                <w:numId w:val="1"/>
              </w:numPr>
              <w:spacing w:after="0" w:line="276" w:lineRule="auto"/>
              <w:ind w:left="179" w:hanging="142"/>
              <w:rPr>
                <w:rFonts w:ascii="Calibri" w:eastAsia="Times New Roman" w:hAnsi="Calibri" w:cs="Calibri"/>
                <w:color w:val="000000"/>
                <w:sz w:val="18"/>
                <w:szCs w:val="18"/>
                <w:lang w:eastAsia="en-AU"/>
              </w:rPr>
            </w:pPr>
            <w:r w:rsidRPr="00181DF2">
              <w:rPr>
                <w:rFonts w:ascii="Calibri" w:eastAsia="Times New Roman" w:hAnsi="Calibri" w:cs="Calibri"/>
                <w:color w:val="000000"/>
                <w:sz w:val="18"/>
                <w:szCs w:val="18"/>
                <w:lang w:eastAsia="en-AU"/>
              </w:rPr>
              <w:t>Average time spent preparing a meal</w:t>
            </w:r>
          </w:p>
          <w:p w14:paraId="6459FCD7" w14:textId="77777777" w:rsidR="00C10942" w:rsidRDefault="00C10942" w:rsidP="00216244">
            <w:pPr>
              <w:pStyle w:val="ListParagraph"/>
              <w:numPr>
                <w:ilvl w:val="0"/>
                <w:numId w:val="1"/>
              </w:numPr>
              <w:spacing w:after="0" w:line="276" w:lineRule="auto"/>
              <w:ind w:left="179" w:hanging="142"/>
              <w:rPr>
                <w:rFonts w:ascii="Calibri" w:eastAsia="Times New Roman" w:hAnsi="Calibri" w:cs="Calibri"/>
                <w:color w:val="000000"/>
                <w:sz w:val="18"/>
                <w:szCs w:val="18"/>
                <w:lang w:eastAsia="en-AU"/>
              </w:rPr>
            </w:pPr>
            <w:r w:rsidRPr="00181DF2">
              <w:rPr>
                <w:rFonts w:ascii="Calibri" w:eastAsia="Times New Roman" w:hAnsi="Calibri" w:cs="Calibri"/>
                <w:color w:val="000000"/>
                <w:sz w:val="18"/>
                <w:szCs w:val="18"/>
                <w:lang w:eastAsia="en-AU"/>
              </w:rPr>
              <w:t xml:space="preserve">Cooking attitudes </w:t>
            </w:r>
          </w:p>
          <w:p w14:paraId="6B45AF07" w14:textId="77777777" w:rsidR="00C10942" w:rsidRDefault="00C10942" w:rsidP="00216244">
            <w:pPr>
              <w:pStyle w:val="ListParagraph"/>
              <w:numPr>
                <w:ilvl w:val="0"/>
                <w:numId w:val="1"/>
              </w:numPr>
              <w:spacing w:after="0" w:line="276" w:lineRule="auto"/>
              <w:ind w:left="179" w:hanging="142"/>
              <w:rPr>
                <w:rFonts w:ascii="Calibri" w:eastAsia="Times New Roman" w:hAnsi="Calibri" w:cs="Calibri"/>
                <w:color w:val="000000"/>
                <w:sz w:val="18"/>
                <w:szCs w:val="18"/>
                <w:lang w:eastAsia="en-AU"/>
              </w:rPr>
            </w:pPr>
            <w:r w:rsidRPr="00181DF2">
              <w:rPr>
                <w:rFonts w:ascii="Calibri" w:eastAsia="Times New Roman" w:hAnsi="Calibri" w:cs="Calibri"/>
                <w:color w:val="000000"/>
                <w:sz w:val="18"/>
                <w:szCs w:val="18"/>
                <w:lang w:eastAsia="en-AU"/>
              </w:rPr>
              <w:t>No' of college nutrition courses taken</w:t>
            </w:r>
          </w:p>
          <w:p w14:paraId="6B588119" w14:textId="77777777" w:rsidR="00C10942" w:rsidRPr="00181DF2" w:rsidRDefault="00C10942" w:rsidP="00216244">
            <w:pPr>
              <w:pStyle w:val="ListParagraph"/>
              <w:numPr>
                <w:ilvl w:val="0"/>
                <w:numId w:val="1"/>
              </w:numPr>
              <w:spacing w:after="0" w:line="276" w:lineRule="auto"/>
              <w:ind w:left="179" w:hanging="142"/>
              <w:rPr>
                <w:rFonts w:ascii="Calibri" w:eastAsia="Times New Roman" w:hAnsi="Calibri" w:cs="Calibri"/>
                <w:color w:val="000000"/>
                <w:sz w:val="18"/>
                <w:szCs w:val="18"/>
                <w:lang w:eastAsia="en-AU"/>
              </w:rPr>
            </w:pPr>
            <w:r w:rsidRPr="00181DF2">
              <w:rPr>
                <w:rFonts w:ascii="Calibri" w:eastAsia="Times New Roman" w:hAnsi="Calibri" w:cs="Calibri"/>
                <w:color w:val="000000"/>
                <w:sz w:val="18"/>
                <w:szCs w:val="18"/>
                <w:lang w:eastAsia="en-AU"/>
              </w:rPr>
              <w:t>Body mass index</w:t>
            </w:r>
          </w:p>
        </w:tc>
        <w:tc>
          <w:tcPr>
            <w:tcW w:w="2409" w:type="dxa"/>
            <w:tcBorders>
              <w:top w:val="nil"/>
              <w:left w:val="nil"/>
              <w:bottom w:val="single" w:sz="4" w:space="0" w:color="auto"/>
              <w:right w:val="single" w:sz="4" w:space="0" w:color="auto"/>
            </w:tcBorders>
            <w:shd w:val="clear" w:color="auto" w:fill="auto"/>
            <w:hideMark/>
          </w:tcPr>
          <w:p w14:paraId="3D5D891A" w14:textId="77777777" w:rsidR="00C10942" w:rsidRDefault="00C10942" w:rsidP="00216244">
            <w:pPr>
              <w:pStyle w:val="ListParagraph"/>
              <w:numPr>
                <w:ilvl w:val="0"/>
                <w:numId w:val="1"/>
              </w:numPr>
              <w:spacing w:after="0" w:line="276" w:lineRule="auto"/>
              <w:ind w:left="180" w:hanging="180"/>
              <w:rPr>
                <w:rFonts w:ascii="Calibri" w:eastAsia="Times New Roman" w:hAnsi="Calibri" w:cs="Calibri"/>
                <w:color w:val="000000"/>
                <w:sz w:val="18"/>
                <w:szCs w:val="18"/>
                <w:lang w:eastAsia="en-AU"/>
              </w:rPr>
            </w:pPr>
            <w:r w:rsidRPr="00181DF2">
              <w:rPr>
                <w:rFonts w:ascii="Calibri" w:eastAsia="Times New Roman" w:hAnsi="Calibri" w:cs="Calibri"/>
                <w:color w:val="000000"/>
                <w:sz w:val="18"/>
                <w:szCs w:val="18"/>
                <w:lang w:eastAsia="en-AU"/>
              </w:rPr>
              <w:t>Teacher experiences with Fuel for Fun lessons</w:t>
            </w:r>
          </w:p>
          <w:p w14:paraId="48618F60" w14:textId="77777777" w:rsidR="00C10942" w:rsidRPr="00181DF2" w:rsidRDefault="00C10942" w:rsidP="00216244">
            <w:pPr>
              <w:pStyle w:val="ListParagraph"/>
              <w:numPr>
                <w:ilvl w:val="0"/>
                <w:numId w:val="1"/>
              </w:numPr>
              <w:spacing w:after="0" w:line="276" w:lineRule="auto"/>
              <w:ind w:left="180" w:hanging="180"/>
              <w:rPr>
                <w:rFonts w:ascii="Calibri" w:eastAsia="Times New Roman" w:hAnsi="Calibri" w:cs="Calibri"/>
                <w:color w:val="000000"/>
                <w:sz w:val="18"/>
                <w:szCs w:val="18"/>
                <w:lang w:eastAsia="en-AU"/>
              </w:rPr>
            </w:pPr>
            <w:r w:rsidRPr="00181DF2">
              <w:rPr>
                <w:rFonts w:ascii="Calibri" w:eastAsia="Times New Roman" w:hAnsi="Calibri" w:cs="Calibri"/>
                <w:color w:val="000000"/>
                <w:sz w:val="18"/>
                <w:szCs w:val="18"/>
                <w:lang w:eastAsia="en-AU"/>
              </w:rPr>
              <w:t xml:space="preserve">Rating of the lesson delivery of Fuel for </w:t>
            </w:r>
            <w:r>
              <w:rPr>
                <w:rFonts w:ascii="Calibri" w:eastAsia="Times New Roman" w:hAnsi="Calibri" w:cs="Calibri"/>
                <w:color w:val="000000"/>
                <w:sz w:val="18"/>
                <w:szCs w:val="18"/>
                <w:lang w:eastAsia="en-AU"/>
              </w:rPr>
              <w:t>F</w:t>
            </w:r>
            <w:r w:rsidRPr="00181DF2">
              <w:rPr>
                <w:rFonts w:ascii="Calibri" w:eastAsia="Times New Roman" w:hAnsi="Calibri" w:cs="Calibri"/>
                <w:color w:val="000000"/>
                <w:sz w:val="18"/>
                <w:szCs w:val="18"/>
                <w:lang w:eastAsia="en-AU"/>
              </w:rPr>
              <w:t>un educators</w:t>
            </w:r>
          </w:p>
        </w:tc>
        <w:tc>
          <w:tcPr>
            <w:tcW w:w="2410" w:type="dxa"/>
            <w:tcBorders>
              <w:top w:val="nil"/>
              <w:left w:val="nil"/>
              <w:bottom w:val="single" w:sz="4" w:space="0" w:color="auto"/>
              <w:right w:val="single" w:sz="4" w:space="0" w:color="auto"/>
            </w:tcBorders>
            <w:shd w:val="clear" w:color="auto" w:fill="auto"/>
            <w:hideMark/>
          </w:tcPr>
          <w:p w14:paraId="61C6230D" w14:textId="77777777" w:rsidR="00C10942" w:rsidRDefault="00C10942"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181DF2">
              <w:rPr>
                <w:rFonts w:ascii="Calibri" w:eastAsia="Times New Roman" w:hAnsi="Calibri" w:cs="Calibri"/>
                <w:color w:val="000000"/>
                <w:sz w:val="18"/>
                <w:szCs w:val="18"/>
                <w:lang w:eastAsia="en-AU"/>
              </w:rPr>
              <w:t>Physical activity</w:t>
            </w:r>
          </w:p>
          <w:p w14:paraId="093B8703" w14:textId="77777777" w:rsidR="00C10942" w:rsidRPr="00181DF2" w:rsidRDefault="00C10942"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181DF2">
              <w:rPr>
                <w:rFonts w:ascii="Calibri" w:eastAsia="Times New Roman" w:hAnsi="Calibri" w:cs="Calibri"/>
                <w:color w:val="000000"/>
                <w:sz w:val="18"/>
                <w:szCs w:val="18"/>
                <w:lang w:eastAsia="en-AU"/>
              </w:rPr>
              <w:t>Whether they consider themselves physically active</w:t>
            </w:r>
          </w:p>
        </w:tc>
      </w:tr>
      <w:tr w:rsidR="00C10942" w:rsidRPr="00BD298E" w14:paraId="04F44BA7" w14:textId="77777777" w:rsidTr="00CC4670">
        <w:trPr>
          <w:trHeight w:val="1110"/>
        </w:trPr>
        <w:tc>
          <w:tcPr>
            <w:tcW w:w="1440" w:type="dxa"/>
            <w:tcBorders>
              <w:top w:val="nil"/>
              <w:left w:val="single" w:sz="4" w:space="0" w:color="auto"/>
              <w:bottom w:val="single" w:sz="4" w:space="0" w:color="auto"/>
              <w:right w:val="single" w:sz="4" w:space="0" w:color="auto"/>
            </w:tcBorders>
            <w:shd w:val="clear" w:color="auto" w:fill="auto"/>
            <w:hideMark/>
          </w:tcPr>
          <w:p w14:paraId="4EC72FE8" w14:textId="205FCAEF" w:rsidR="00C10942" w:rsidRPr="0036763E"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lastRenderedPageBreak/>
              <w:t xml:space="preserve">Pivarnik 2009, </w:t>
            </w:r>
            <w:r w:rsidRPr="00884E88">
              <w:rPr>
                <w:rFonts w:ascii="Calibri" w:eastAsia="Times New Roman" w:hAnsi="Calibri" w:cs="Calibri"/>
                <w:color w:val="000000"/>
                <w:sz w:val="18"/>
                <w:szCs w:val="18"/>
                <w:lang w:eastAsia="en-AU"/>
              </w:rPr>
              <w:t>U</w:t>
            </w:r>
            <w:r>
              <w:rPr>
                <w:rFonts w:ascii="Calibri" w:eastAsia="Times New Roman" w:hAnsi="Calibri" w:cs="Calibri"/>
                <w:color w:val="000000"/>
                <w:sz w:val="18"/>
                <w:szCs w:val="18"/>
                <w:lang w:eastAsia="en-AU"/>
              </w:rPr>
              <w:t>nited State</w:t>
            </w:r>
            <w:r w:rsidR="00303810">
              <w:rPr>
                <w:rFonts w:ascii="Calibri" w:eastAsia="Times New Roman" w:hAnsi="Calibri" w:cs="Calibri"/>
                <w:color w:val="000000"/>
                <w:sz w:val="18"/>
                <w:szCs w:val="18"/>
                <w:lang w:eastAsia="en-AU"/>
              </w:rPr>
              <w:t>s</w:t>
            </w:r>
            <w:r>
              <w:rPr>
                <w:rFonts w:ascii="Calibri" w:eastAsia="Times New Roman" w:hAnsi="Calibri" w:cs="Calibri"/>
                <w:color w:val="000000"/>
                <w:sz w:val="18"/>
                <w:szCs w:val="18"/>
                <w:lang w:eastAsia="en-AU"/>
              </w:rPr>
              <w:t xml:space="preserve"> of America</w:t>
            </w:r>
            <w:r w:rsidR="0008545B">
              <w:rPr>
                <w:rFonts w:ascii="Calibri" w:eastAsia="Times New Roman" w:hAnsi="Calibri" w:cs="Calibri"/>
                <w:noProof/>
                <w:color w:val="000000"/>
                <w:sz w:val="18"/>
                <w:szCs w:val="18"/>
                <w:vertAlign w:val="superscript"/>
                <w:lang w:eastAsia="en-AU"/>
              </w:rPr>
              <w:t>60</w:t>
            </w:r>
          </w:p>
        </w:tc>
        <w:tc>
          <w:tcPr>
            <w:tcW w:w="3658" w:type="dxa"/>
            <w:tcBorders>
              <w:top w:val="nil"/>
              <w:left w:val="nil"/>
              <w:bottom w:val="single" w:sz="4" w:space="0" w:color="auto"/>
              <w:right w:val="single" w:sz="4" w:space="0" w:color="auto"/>
            </w:tcBorders>
            <w:shd w:val="clear" w:color="auto" w:fill="auto"/>
            <w:hideMark/>
          </w:tcPr>
          <w:p w14:paraId="4A85B6BD" w14:textId="77777777" w:rsidR="00C10942" w:rsidRPr="00BD298E" w:rsidRDefault="00C10942" w:rsidP="00216244">
            <w:pPr>
              <w:spacing w:after="0" w:line="276" w:lineRule="auto"/>
              <w:rPr>
                <w:rFonts w:ascii="Calibri" w:eastAsia="Times New Roman" w:hAnsi="Calibri" w:cs="Calibri"/>
                <w:color w:val="000000"/>
                <w:sz w:val="16"/>
                <w:szCs w:val="16"/>
                <w:lang w:eastAsia="en-AU"/>
              </w:rPr>
            </w:pPr>
            <w:r w:rsidRPr="00BD298E">
              <w:rPr>
                <w:rFonts w:ascii="Calibri" w:eastAsia="Times New Roman" w:hAnsi="Calibri" w:cs="Calibri"/>
                <w:color w:val="000000"/>
                <w:sz w:val="16"/>
                <w:szCs w:val="16"/>
                <w:lang w:eastAsia="en-AU"/>
              </w:rPr>
              <w:t xml:space="preserve">To implement a survey to assess high school and transition special </w:t>
            </w:r>
            <w:r w:rsidRPr="000A0AAE">
              <w:rPr>
                <w:rFonts w:ascii="Calibri" w:eastAsia="Times New Roman" w:hAnsi="Calibri" w:cs="Calibri"/>
                <w:color w:val="000000"/>
                <w:sz w:val="16"/>
                <w:szCs w:val="16"/>
                <w:lang w:eastAsia="en-AU"/>
              </w:rPr>
              <w:t>education teachers in Rhode Island, Connecticut, and Massachusetts for food safety knowledge and attitudes toward</w:t>
            </w:r>
            <w:r w:rsidRPr="00BD298E">
              <w:rPr>
                <w:rFonts w:ascii="Calibri" w:eastAsia="Times New Roman" w:hAnsi="Calibri" w:cs="Calibri"/>
                <w:color w:val="000000"/>
                <w:sz w:val="16"/>
                <w:szCs w:val="16"/>
                <w:lang w:eastAsia="en-AU"/>
              </w:rPr>
              <w:t xml:space="preserve"> the use of food safety education for special needs students.</w:t>
            </w:r>
          </w:p>
        </w:tc>
        <w:tc>
          <w:tcPr>
            <w:tcW w:w="1442" w:type="dxa"/>
            <w:tcBorders>
              <w:top w:val="nil"/>
              <w:left w:val="nil"/>
              <w:bottom w:val="single" w:sz="4" w:space="0" w:color="auto"/>
              <w:right w:val="single" w:sz="4" w:space="0" w:color="auto"/>
            </w:tcBorders>
            <w:shd w:val="clear" w:color="auto" w:fill="auto"/>
            <w:hideMark/>
          </w:tcPr>
          <w:p w14:paraId="06C05A3D"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escriptive,</w:t>
            </w:r>
            <w:r w:rsidRPr="00BD298E">
              <w:rPr>
                <w:rFonts w:ascii="Calibri" w:eastAsia="Times New Roman" w:hAnsi="Calibri" w:cs="Calibri"/>
                <w:color w:val="000000"/>
                <w:sz w:val="18"/>
                <w:szCs w:val="18"/>
                <w:lang w:eastAsia="en-AU"/>
              </w:rPr>
              <w:t xml:space="preserve"> </w:t>
            </w:r>
          </w:p>
          <w:p w14:paraId="1C528704"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C</w:t>
            </w:r>
            <w:r>
              <w:rPr>
                <w:rFonts w:ascii="Calibri" w:eastAsia="Times New Roman" w:hAnsi="Calibri" w:cs="Calibri"/>
                <w:color w:val="000000"/>
                <w:sz w:val="18"/>
                <w:szCs w:val="18"/>
                <w:lang w:eastAsia="en-AU"/>
              </w:rPr>
              <w:t>ross-sectional.</w:t>
            </w:r>
          </w:p>
          <w:p w14:paraId="2300706A" w14:textId="77777777" w:rsidR="00C10942" w:rsidRDefault="00C10942" w:rsidP="00216244">
            <w:pPr>
              <w:spacing w:after="0" w:line="276" w:lineRule="auto"/>
              <w:rPr>
                <w:rFonts w:ascii="Calibri" w:eastAsia="Times New Roman" w:hAnsi="Calibri" w:cs="Calibri"/>
                <w:i/>
                <w:iCs/>
                <w:color w:val="000000"/>
                <w:sz w:val="18"/>
                <w:szCs w:val="18"/>
                <w:lang w:eastAsia="en-AU"/>
              </w:rPr>
            </w:pPr>
            <w:r w:rsidRPr="006A559A">
              <w:rPr>
                <w:rFonts w:ascii="Calibri" w:eastAsia="Times New Roman" w:hAnsi="Calibri" w:cs="Calibri"/>
                <w:i/>
                <w:iCs/>
                <w:color w:val="000000"/>
                <w:sz w:val="18"/>
                <w:szCs w:val="18"/>
                <w:lang w:eastAsia="en-AU"/>
              </w:rPr>
              <w:t>Questionnaire</w:t>
            </w:r>
          </w:p>
          <w:p w14:paraId="2512686A" w14:textId="2F43F9BA" w:rsidR="00A763DA" w:rsidRPr="005D7042" w:rsidRDefault="00A763DA" w:rsidP="005D7042">
            <w:pPr>
              <w:spacing w:after="0" w:line="276" w:lineRule="auto"/>
              <w:jc w:val="right"/>
              <w:rPr>
                <w:rFonts w:ascii="Calibri" w:eastAsia="Times New Roman" w:hAnsi="Calibri" w:cs="Calibri"/>
                <w:color w:val="000000"/>
                <w:sz w:val="10"/>
                <w:szCs w:val="10"/>
                <w:lang w:eastAsia="en-AU"/>
              </w:rPr>
            </w:pPr>
            <w:r w:rsidRPr="005D7042">
              <w:rPr>
                <w:rFonts w:ascii="Calibri" w:eastAsia="Times New Roman" w:hAnsi="Calibri" w:cs="Calibri"/>
                <w:color w:val="000000"/>
                <w:sz w:val="10"/>
                <w:szCs w:val="10"/>
                <w:lang w:eastAsia="en-AU"/>
              </w:rPr>
              <w:t>VR</w:t>
            </w:r>
          </w:p>
        </w:tc>
        <w:tc>
          <w:tcPr>
            <w:tcW w:w="1535" w:type="dxa"/>
            <w:tcBorders>
              <w:top w:val="nil"/>
              <w:left w:val="nil"/>
              <w:bottom w:val="single" w:sz="4" w:space="0" w:color="auto"/>
              <w:right w:val="single" w:sz="4" w:space="0" w:color="auto"/>
            </w:tcBorders>
            <w:shd w:val="clear" w:color="auto" w:fill="auto"/>
            <w:hideMark/>
          </w:tcPr>
          <w:p w14:paraId="4E3C7AAE"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nservice*</w:t>
            </w:r>
            <w:r w:rsidRPr="00BD298E">
              <w:rPr>
                <w:rFonts w:ascii="Calibri" w:eastAsia="Times New Roman" w:hAnsi="Calibri" w:cs="Calibri"/>
                <w:color w:val="000000"/>
                <w:sz w:val="18"/>
                <w:szCs w:val="18"/>
                <w:lang w:eastAsia="en-AU"/>
              </w:rPr>
              <w:t xml:space="preserve">, </w:t>
            </w:r>
          </w:p>
          <w:p w14:paraId="013B4CB1" w14:textId="77777777" w:rsidR="00C10942" w:rsidRPr="00BD298E"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H</w:t>
            </w:r>
            <w:r>
              <w:rPr>
                <w:rFonts w:ascii="Calibri" w:eastAsia="Times New Roman" w:hAnsi="Calibri" w:cs="Calibri"/>
                <w:color w:val="000000"/>
                <w:sz w:val="18"/>
                <w:szCs w:val="18"/>
                <w:lang w:eastAsia="en-AU"/>
              </w:rPr>
              <w:t>igh school</w:t>
            </w:r>
          </w:p>
        </w:tc>
        <w:tc>
          <w:tcPr>
            <w:tcW w:w="2552" w:type="dxa"/>
            <w:tcBorders>
              <w:top w:val="nil"/>
              <w:left w:val="nil"/>
              <w:bottom w:val="single" w:sz="4" w:space="0" w:color="auto"/>
              <w:right w:val="single" w:sz="4" w:space="0" w:color="auto"/>
            </w:tcBorders>
            <w:shd w:val="clear" w:color="auto" w:fill="auto"/>
            <w:hideMark/>
          </w:tcPr>
          <w:p w14:paraId="5AF9CFDB" w14:textId="77777777" w:rsidR="00C10942" w:rsidRPr="00181DF2" w:rsidRDefault="00C10942" w:rsidP="00216244">
            <w:pPr>
              <w:pStyle w:val="ListParagraph"/>
              <w:numPr>
                <w:ilvl w:val="0"/>
                <w:numId w:val="1"/>
              </w:numPr>
              <w:spacing w:after="0" w:line="276" w:lineRule="auto"/>
              <w:ind w:left="179" w:hanging="142"/>
              <w:rPr>
                <w:rFonts w:ascii="Calibri" w:eastAsia="Times New Roman" w:hAnsi="Calibri" w:cs="Calibri"/>
                <w:color w:val="000000"/>
                <w:sz w:val="18"/>
                <w:szCs w:val="18"/>
                <w:lang w:eastAsia="en-AU"/>
              </w:rPr>
            </w:pPr>
            <w:r w:rsidRPr="00181DF2">
              <w:rPr>
                <w:rFonts w:ascii="Calibri" w:eastAsia="Times New Roman" w:hAnsi="Calibri" w:cs="Calibri"/>
                <w:color w:val="000000"/>
                <w:sz w:val="18"/>
                <w:szCs w:val="18"/>
                <w:lang w:eastAsia="en-AU"/>
              </w:rPr>
              <w:t>Food safety knowledge</w:t>
            </w:r>
          </w:p>
        </w:tc>
        <w:tc>
          <w:tcPr>
            <w:tcW w:w="2409" w:type="dxa"/>
            <w:tcBorders>
              <w:top w:val="nil"/>
              <w:left w:val="nil"/>
              <w:bottom w:val="single" w:sz="4" w:space="0" w:color="auto"/>
              <w:right w:val="single" w:sz="4" w:space="0" w:color="auto"/>
            </w:tcBorders>
            <w:shd w:val="clear" w:color="auto" w:fill="auto"/>
            <w:hideMark/>
          </w:tcPr>
          <w:p w14:paraId="3CA7EF2F" w14:textId="77777777" w:rsidR="00C10942" w:rsidRDefault="00C10942" w:rsidP="00216244">
            <w:pPr>
              <w:pStyle w:val="ListParagraph"/>
              <w:numPr>
                <w:ilvl w:val="0"/>
                <w:numId w:val="1"/>
              </w:numPr>
              <w:spacing w:after="0" w:line="276" w:lineRule="auto"/>
              <w:ind w:left="180" w:hanging="180"/>
              <w:rPr>
                <w:rFonts w:ascii="Calibri" w:eastAsia="Times New Roman" w:hAnsi="Calibri" w:cs="Calibri"/>
                <w:color w:val="000000"/>
                <w:sz w:val="18"/>
                <w:szCs w:val="18"/>
                <w:lang w:eastAsia="en-AU"/>
              </w:rPr>
            </w:pPr>
            <w:r w:rsidRPr="00181DF2">
              <w:rPr>
                <w:rFonts w:ascii="Calibri" w:eastAsia="Times New Roman" w:hAnsi="Calibri" w:cs="Calibri"/>
                <w:color w:val="000000"/>
                <w:sz w:val="18"/>
                <w:szCs w:val="18"/>
                <w:lang w:eastAsia="en-AU"/>
              </w:rPr>
              <w:t>Food safety attitudes</w:t>
            </w:r>
          </w:p>
          <w:p w14:paraId="118FAF3A" w14:textId="77777777" w:rsidR="00C10942" w:rsidRDefault="00C10942" w:rsidP="00216244">
            <w:pPr>
              <w:pStyle w:val="ListParagraph"/>
              <w:numPr>
                <w:ilvl w:val="0"/>
                <w:numId w:val="1"/>
              </w:numPr>
              <w:spacing w:after="0" w:line="276" w:lineRule="auto"/>
              <w:ind w:left="180" w:hanging="180"/>
              <w:rPr>
                <w:rFonts w:ascii="Calibri" w:eastAsia="Times New Roman" w:hAnsi="Calibri" w:cs="Calibri"/>
                <w:color w:val="000000"/>
                <w:sz w:val="18"/>
                <w:szCs w:val="18"/>
                <w:lang w:eastAsia="en-AU"/>
              </w:rPr>
            </w:pPr>
            <w:r w:rsidRPr="00181DF2">
              <w:rPr>
                <w:rFonts w:ascii="Calibri" w:eastAsia="Times New Roman" w:hAnsi="Calibri" w:cs="Calibri"/>
                <w:color w:val="000000"/>
                <w:sz w:val="18"/>
                <w:szCs w:val="18"/>
                <w:lang w:eastAsia="en-AU"/>
              </w:rPr>
              <w:t>Curriculum audit</w:t>
            </w:r>
          </w:p>
          <w:p w14:paraId="5041ECAE" w14:textId="77777777" w:rsidR="00C10942" w:rsidRPr="00181DF2" w:rsidRDefault="00C10942" w:rsidP="00216244">
            <w:pPr>
              <w:pStyle w:val="ListParagraph"/>
              <w:numPr>
                <w:ilvl w:val="0"/>
                <w:numId w:val="1"/>
              </w:numPr>
              <w:spacing w:after="0" w:line="276" w:lineRule="auto"/>
              <w:ind w:left="180" w:hanging="180"/>
              <w:rPr>
                <w:rFonts w:ascii="Calibri" w:eastAsia="Times New Roman" w:hAnsi="Calibri" w:cs="Calibri"/>
                <w:color w:val="000000"/>
                <w:sz w:val="18"/>
                <w:szCs w:val="18"/>
                <w:lang w:eastAsia="en-AU"/>
              </w:rPr>
            </w:pPr>
            <w:r w:rsidRPr="00181DF2">
              <w:rPr>
                <w:rFonts w:ascii="Calibri" w:eastAsia="Times New Roman" w:hAnsi="Calibri" w:cs="Calibri"/>
                <w:color w:val="000000"/>
                <w:sz w:val="18"/>
                <w:szCs w:val="18"/>
                <w:lang w:eastAsia="en-AU"/>
              </w:rPr>
              <w:t>Food preparation practices in the classroom</w:t>
            </w:r>
          </w:p>
        </w:tc>
        <w:tc>
          <w:tcPr>
            <w:tcW w:w="2410" w:type="dxa"/>
            <w:tcBorders>
              <w:top w:val="nil"/>
              <w:left w:val="nil"/>
              <w:bottom w:val="single" w:sz="4" w:space="0" w:color="auto"/>
              <w:right w:val="single" w:sz="4" w:space="0" w:color="auto"/>
            </w:tcBorders>
            <w:shd w:val="clear" w:color="auto" w:fill="auto"/>
            <w:hideMark/>
          </w:tcPr>
          <w:p w14:paraId="0C21BA49" w14:textId="77777777" w:rsidR="00C10942" w:rsidRPr="00181DF2" w:rsidRDefault="00C10942" w:rsidP="00216244">
            <w:pPr>
              <w:pStyle w:val="ListParagraph"/>
              <w:spacing w:after="0" w:line="276" w:lineRule="auto"/>
              <w:rPr>
                <w:rFonts w:ascii="Calibri" w:eastAsia="Times New Roman" w:hAnsi="Calibri" w:cs="Calibri"/>
                <w:color w:val="000000"/>
                <w:sz w:val="18"/>
                <w:szCs w:val="18"/>
                <w:lang w:eastAsia="en-AU"/>
              </w:rPr>
            </w:pPr>
          </w:p>
        </w:tc>
      </w:tr>
      <w:tr w:rsidR="00C10942" w:rsidRPr="00BD298E" w14:paraId="13908833" w14:textId="77777777" w:rsidTr="00CC4670">
        <w:trPr>
          <w:trHeight w:val="1120"/>
        </w:trPr>
        <w:tc>
          <w:tcPr>
            <w:tcW w:w="1440" w:type="dxa"/>
            <w:tcBorders>
              <w:top w:val="nil"/>
              <w:left w:val="single" w:sz="4" w:space="0" w:color="auto"/>
              <w:bottom w:val="single" w:sz="4" w:space="0" w:color="auto"/>
              <w:right w:val="single" w:sz="4" w:space="0" w:color="auto"/>
            </w:tcBorders>
            <w:shd w:val="clear" w:color="auto" w:fill="auto"/>
            <w:hideMark/>
          </w:tcPr>
          <w:p w14:paraId="2B0703EF" w14:textId="356BA418" w:rsidR="00C10942" w:rsidRPr="0036763E"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Ronto 2016, Australia</w:t>
            </w:r>
            <w:r w:rsidR="0008545B">
              <w:rPr>
                <w:rFonts w:ascii="Calibri" w:eastAsia="Times New Roman" w:hAnsi="Calibri" w:cs="Calibri"/>
                <w:noProof/>
                <w:color w:val="000000"/>
                <w:sz w:val="18"/>
                <w:szCs w:val="18"/>
                <w:vertAlign w:val="superscript"/>
                <w:lang w:eastAsia="en-AU"/>
              </w:rPr>
              <w:t>61</w:t>
            </w:r>
          </w:p>
        </w:tc>
        <w:tc>
          <w:tcPr>
            <w:tcW w:w="3658" w:type="dxa"/>
            <w:tcBorders>
              <w:top w:val="nil"/>
              <w:left w:val="nil"/>
              <w:bottom w:val="single" w:sz="4" w:space="0" w:color="auto"/>
              <w:right w:val="single" w:sz="4" w:space="0" w:color="auto"/>
            </w:tcBorders>
            <w:shd w:val="clear" w:color="auto" w:fill="auto"/>
            <w:hideMark/>
          </w:tcPr>
          <w:p w14:paraId="472EBF7D" w14:textId="77777777" w:rsidR="00C10942" w:rsidRPr="00BD298E" w:rsidRDefault="00C10942" w:rsidP="00216244">
            <w:pPr>
              <w:spacing w:after="0" w:line="276" w:lineRule="auto"/>
              <w:rPr>
                <w:rFonts w:ascii="Calibri" w:eastAsia="Times New Roman" w:hAnsi="Calibri" w:cs="Calibri"/>
                <w:color w:val="000000"/>
                <w:sz w:val="16"/>
                <w:szCs w:val="16"/>
                <w:lang w:eastAsia="en-AU"/>
              </w:rPr>
            </w:pPr>
            <w:r w:rsidRPr="00BD298E">
              <w:rPr>
                <w:rFonts w:ascii="Calibri" w:eastAsia="Times New Roman" w:hAnsi="Calibri" w:cs="Calibri"/>
                <w:color w:val="000000"/>
                <w:sz w:val="16"/>
                <w:szCs w:val="16"/>
                <w:lang w:eastAsia="en-AU"/>
              </w:rPr>
              <w:t>Examined home economics teachers' perspectives of the importance, curriculum, self-efficacy, and food environments regarding food literacy in secondary schools in Australia</w:t>
            </w:r>
            <w:r>
              <w:rPr>
                <w:rFonts w:ascii="Calibri" w:eastAsia="Times New Roman" w:hAnsi="Calibri" w:cs="Calibri"/>
                <w:color w:val="000000"/>
                <w:sz w:val="16"/>
                <w:szCs w:val="16"/>
                <w:lang w:eastAsia="en-AU"/>
              </w:rPr>
              <w:t>.</w:t>
            </w:r>
          </w:p>
        </w:tc>
        <w:tc>
          <w:tcPr>
            <w:tcW w:w="1442" w:type="dxa"/>
            <w:tcBorders>
              <w:top w:val="nil"/>
              <w:left w:val="nil"/>
              <w:bottom w:val="single" w:sz="4" w:space="0" w:color="auto"/>
              <w:right w:val="single" w:sz="4" w:space="0" w:color="auto"/>
            </w:tcBorders>
            <w:shd w:val="clear" w:color="auto" w:fill="auto"/>
            <w:hideMark/>
          </w:tcPr>
          <w:p w14:paraId="67750C2E"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escriptive</w:t>
            </w:r>
            <w:r w:rsidRPr="00BD298E">
              <w:rPr>
                <w:rFonts w:ascii="Calibri" w:eastAsia="Times New Roman" w:hAnsi="Calibri" w:cs="Calibri"/>
                <w:color w:val="000000"/>
                <w:sz w:val="18"/>
                <w:szCs w:val="18"/>
                <w:lang w:eastAsia="en-AU"/>
              </w:rPr>
              <w:t xml:space="preserve">, </w:t>
            </w:r>
          </w:p>
          <w:p w14:paraId="10611E86"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C</w:t>
            </w:r>
            <w:r>
              <w:rPr>
                <w:rFonts w:ascii="Calibri" w:eastAsia="Times New Roman" w:hAnsi="Calibri" w:cs="Calibri"/>
                <w:color w:val="000000"/>
                <w:sz w:val="18"/>
                <w:szCs w:val="18"/>
                <w:lang w:eastAsia="en-AU"/>
              </w:rPr>
              <w:t>ross-sectional.</w:t>
            </w:r>
          </w:p>
          <w:p w14:paraId="4FC6372B" w14:textId="77777777" w:rsidR="00C10942" w:rsidRDefault="00C10942" w:rsidP="00216244">
            <w:pPr>
              <w:spacing w:after="0" w:line="276" w:lineRule="auto"/>
              <w:rPr>
                <w:rFonts w:ascii="Calibri" w:eastAsia="Times New Roman" w:hAnsi="Calibri" w:cs="Calibri"/>
                <w:i/>
                <w:iCs/>
                <w:color w:val="000000"/>
                <w:sz w:val="18"/>
                <w:szCs w:val="18"/>
                <w:lang w:eastAsia="en-AU"/>
              </w:rPr>
            </w:pPr>
            <w:r w:rsidRPr="006A559A">
              <w:rPr>
                <w:rFonts w:ascii="Calibri" w:eastAsia="Times New Roman" w:hAnsi="Calibri" w:cs="Calibri"/>
                <w:i/>
                <w:iCs/>
                <w:color w:val="000000"/>
                <w:sz w:val="18"/>
                <w:szCs w:val="18"/>
                <w:lang w:eastAsia="en-AU"/>
              </w:rPr>
              <w:t>Questionnaire</w:t>
            </w:r>
          </w:p>
          <w:p w14:paraId="78DCBE09" w14:textId="56565153" w:rsidR="00DB450B" w:rsidRPr="006A559A" w:rsidRDefault="009C69A9" w:rsidP="005D7042">
            <w:pPr>
              <w:spacing w:after="0" w:line="276" w:lineRule="auto"/>
              <w:jc w:val="right"/>
              <w:rPr>
                <w:rFonts w:ascii="Calibri" w:eastAsia="Times New Roman" w:hAnsi="Calibri" w:cs="Calibri"/>
                <w:i/>
                <w:iCs/>
                <w:color w:val="000000"/>
                <w:sz w:val="18"/>
                <w:szCs w:val="18"/>
                <w:lang w:eastAsia="en-AU"/>
              </w:rPr>
            </w:pPr>
            <w:r w:rsidRPr="00BC0595">
              <w:rPr>
                <w:rFonts w:ascii="Calibri" w:eastAsia="Times New Roman" w:hAnsi="Calibri" w:cs="Calibri"/>
                <w:color w:val="000000"/>
                <w:sz w:val="10"/>
                <w:szCs w:val="10"/>
                <w:lang w:eastAsia="en-AU"/>
              </w:rPr>
              <w:t>V</w:t>
            </w:r>
          </w:p>
        </w:tc>
        <w:tc>
          <w:tcPr>
            <w:tcW w:w="1535" w:type="dxa"/>
            <w:tcBorders>
              <w:top w:val="nil"/>
              <w:left w:val="nil"/>
              <w:bottom w:val="single" w:sz="4" w:space="0" w:color="auto"/>
              <w:right w:val="single" w:sz="4" w:space="0" w:color="auto"/>
            </w:tcBorders>
            <w:shd w:val="clear" w:color="auto" w:fill="auto"/>
            <w:hideMark/>
          </w:tcPr>
          <w:p w14:paraId="47736AC9"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nservice</w:t>
            </w:r>
            <w:r w:rsidRPr="00BD298E">
              <w:rPr>
                <w:rFonts w:ascii="Calibri" w:eastAsia="Times New Roman" w:hAnsi="Calibri" w:cs="Calibri"/>
                <w:color w:val="000000"/>
                <w:sz w:val="18"/>
                <w:szCs w:val="18"/>
                <w:lang w:eastAsia="en-AU"/>
              </w:rPr>
              <w:t xml:space="preserve">, </w:t>
            </w:r>
          </w:p>
          <w:p w14:paraId="31D48340" w14:textId="77777777" w:rsidR="00C10942" w:rsidRPr="00BD298E"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S</w:t>
            </w:r>
            <w:r>
              <w:rPr>
                <w:rFonts w:ascii="Calibri" w:eastAsia="Times New Roman" w:hAnsi="Calibri" w:cs="Calibri"/>
                <w:color w:val="000000"/>
                <w:sz w:val="18"/>
                <w:szCs w:val="18"/>
                <w:lang w:eastAsia="en-AU"/>
              </w:rPr>
              <w:t>econdary</w:t>
            </w:r>
          </w:p>
        </w:tc>
        <w:tc>
          <w:tcPr>
            <w:tcW w:w="2552" w:type="dxa"/>
            <w:tcBorders>
              <w:top w:val="nil"/>
              <w:left w:val="nil"/>
              <w:bottom w:val="single" w:sz="4" w:space="0" w:color="auto"/>
              <w:right w:val="single" w:sz="4" w:space="0" w:color="auto"/>
            </w:tcBorders>
            <w:shd w:val="clear" w:color="auto" w:fill="auto"/>
            <w:hideMark/>
          </w:tcPr>
          <w:p w14:paraId="40BC0D1C" w14:textId="77777777" w:rsidR="00C10942" w:rsidRPr="00181DF2" w:rsidRDefault="00C10942" w:rsidP="00216244">
            <w:pPr>
              <w:pStyle w:val="ListParagraph"/>
              <w:numPr>
                <w:ilvl w:val="0"/>
                <w:numId w:val="1"/>
              </w:numPr>
              <w:spacing w:after="0" w:line="276" w:lineRule="auto"/>
              <w:ind w:left="179" w:hanging="142"/>
              <w:rPr>
                <w:rFonts w:ascii="Calibri" w:eastAsia="Times New Roman" w:hAnsi="Calibri" w:cs="Calibri"/>
                <w:color w:val="000000"/>
                <w:sz w:val="18"/>
                <w:szCs w:val="18"/>
                <w:lang w:eastAsia="en-AU"/>
              </w:rPr>
            </w:pPr>
            <w:r w:rsidRPr="00181DF2">
              <w:rPr>
                <w:rFonts w:ascii="Calibri" w:eastAsia="Times New Roman" w:hAnsi="Calibri" w:cs="Calibri"/>
                <w:color w:val="000000"/>
                <w:sz w:val="18"/>
                <w:szCs w:val="18"/>
                <w:lang w:eastAsia="en-AU"/>
              </w:rPr>
              <w:t xml:space="preserve">Self-efficacy and </w:t>
            </w:r>
            <w:r>
              <w:rPr>
                <w:rFonts w:ascii="Calibri" w:eastAsia="Times New Roman" w:hAnsi="Calibri" w:cs="Calibri"/>
                <w:color w:val="000000"/>
                <w:sz w:val="18"/>
                <w:szCs w:val="18"/>
                <w:lang w:eastAsia="en-AU"/>
              </w:rPr>
              <w:t>a</w:t>
            </w:r>
            <w:r w:rsidRPr="00181DF2">
              <w:rPr>
                <w:rFonts w:ascii="Calibri" w:eastAsia="Times New Roman" w:hAnsi="Calibri" w:cs="Calibri"/>
                <w:color w:val="000000"/>
                <w:sz w:val="18"/>
                <w:szCs w:val="18"/>
                <w:lang w:eastAsia="en-AU"/>
              </w:rPr>
              <w:t>ttitudes towards food literacy</w:t>
            </w:r>
          </w:p>
        </w:tc>
        <w:tc>
          <w:tcPr>
            <w:tcW w:w="2409" w:type="dxa"/>
            <w:tcBorders>
              <w:top w:val="nil"/>
              <w:left w:val="nil"/>
              <w:bottom w:val="single" w:sz="4" w:space="0" w:color="auto"/>
              <w:right w:val="single" w:sz="4" w:space="0" w:color="auto"/>
            </w:tcBorders>
            <w:shd w:val="clear" w:color="auto" w:fill="auto"/>
            <w:hideMark/>
          </w:tcPr>
          <w:p w14:paraId="094FC35E" w14:textId="77777777" w:rsidR="00C10942" w:rsidRDefault="00C10942" w:rsidP="00216244">
            <w:pPr>
              <w:pStyle w:val="ListParagraph"/>
              <w:numPr>
                <w:ilvl w:val="0"/>
                <w:numId w:val="1"/>
              </w:numPr>
              <w:spacing w:after="0" w:line="276" w:lineRule="auto"/>
              <w:ind w:left="180" w:hanging="180"/>
              <w:rPr>
                <w:rFonts w:ascii="Calibri" w:eastAsia="Times New Roman" w:hAnsi="Calibri" w:cs="Calibri"/>
                <w:color w:val="000000"/>
                <w:sz w:val="18"/>
                <w:szCs w:val="18"/>
                <w:lang w:eastAsia="en-AU"/>
              </w:rPr>
            </w:pPr>
            <w:r w:rsidRPr="00181DF2">
              <w:rPr>
                <w:rFonts w:ascii="Calibri" w:eastAsia="Times New Roman" w:hAnsi="Calibri" w:cs="Calibri"/>
                <w:color w:val="000000"/>
                <w:sz w:val="18"/>
                <w:szCs w:val="18"/>
                <w:lang w:eastAsia="en-AU"/>
              </w:rPr>
              <w:t>School food environment</w:t>
            </w:r>
          </w:p>
          <w:p w14:paraId="5406989B" w14:textId="77777777" w:rsidR="00C10942" w:rsidRPr="00181DF2" w:rsidRDefault="00C10942" w:rsidP="00216244">
            <w:pPr>
              <w:pStyle w:val="ListParagraph"/>
              <w:numPr>
                <w:ilvl w:val="0"/>
                <w:numId w:val="1"/>
              </w:numPr>
              <w:spacing w:after="0" w:line="276" w:lineRule="auto"/>
              <w:ind w:left="180" w:hanging="180"/>
              <w:rPr>
                <w:rFonts w:ascii="Calibri" w:eastAsia="Times New Roman" w:hAnsi="Calibri" w:cs="Calibri"/>
                <w:color w:val="000000"/>
                <w:sz w:val="18"/>
                <w:szCs w:val="18"/>
                <w:lang w:eastAsia="en-AU"/>
              </w:rPr>
            </w:pPr>
            <w:r w:rsidRPr="00181DF2">
              <w:rPr>
                <w:rFonts w:ascii="Calibri" w:eastAsia="Times New Roman" w:hAnsi="Calibri" w:cs="Calibri"/>
                <w:color w:val="000000"/>
                <w:sz w:val="18"/>
                <w:szCs w:val="18"/>
                <w:lang w:eastAsia="en-AU"/>
              </w:rPr>
              <w:t>Importance of aspects of food literacy</w:t>
            </w:r>
          </w:p>
        </w:tc>
        <w:tc>
          <w:tcPr>
            <w:tcW w:w="2410" w:type="dxa"/>
            <w:tcBorders>
              <w:top w:val="nil"/>
              <w:left w:val="nil"/>
              <w:bottom w:val="single" w:sz="4" w:space="0" w:color="auto"/>
              <w:right w:val="single" w:sz="4" w:space="0" w:color="auto"/>
            </w:tcBorders>
            <w:shd w:val="clear" w:color="auto" w:fill="auto"/>
            <w:hideMark/>
          </w:tcPr>
          <w:p w14:paraId="1C1959A3" w14:textId="77777777" w:rsidR="00C10942" w:rsidRPr="00181DF2" w:rsidRDefault="00C10942" w:rsidP="00216244">
            <w:pPr>
              <w:pStyle w:val="ListParagraph"/>
              <w:spacing w:after="0" w:line="276" w:lineRule="auto"/>
              <w:rPr>
                <w:rFonts w:ascii="Calibri" w:eastAsia="Times New Roman" w:hAnsi="Calibri" w:cs="Calibri"/>
                <w:color w:val="000000"/>
                <w:sz w:val="18"/>
                <w:szCs w:val="18"/>
                <w:lang w:eastAsia="en-AU"/>
              </w:rPr>
            </w:pPr>
          </w:p>
        </w:tc>
      </w:tr>
      <w:tr w:rsidR="00C10942" w:rsidRPr="00BD298E" w14:paraId="28778F9D" w14:textId="77777777" w:rsidTr="00CC4670">
        <w:trPr>
          <w:trHeight w:val="1260"/>
        </w:trPr>
        <w:tc>
          <w:tcPr>
            <w:tcW w:w="1440" w:type="dxa"/>
            <w:tcBorders>
              <w:top w:val="nil"/>
              <w:left w:val="single" w:sz="4" w:space="0" w:color="auto"/>
              <w:bottom w:val="single" w:sz="4" w:space="0" w:color="auto"/>
              <w:right w:val="single" w:sz="4" w:space="0" w:color="auto"/>
            </w:tcBorders>
            <w:shd w:val="clear" w:color="auto" w:fill="auto"/>
            <w:hideMark/>
          </w:tcPr>
          <w:p w14:paraId="2AC5D908" w14:textId="23B8167F" w:rsidR="00C10942" w:rsidRPr="0036763E" w:rsidRDefault="00C10942" w:rsidP="00216244">
            <w:pPr>
              <w:spacing w:after="0" w:line="276" w:lineRule="auto"/>
              <w:rPr>
                <w:rFonts w:ascii="Calibri" w:eastAsia="Times New Roman" w:hAnsi="Calibri" w:cs="Calibri"/>
                <w:color w:val="000000"/>
                <w:sz w:val="18"/>
                <w:szCs w:val="18"/>
                <w:lang w:eastAsia="en-AU"/>
              </w:rPr>
            </w:pPr>
            <w:r w:rsidRPr="004F3709">
              <w:rPr>
                <w:rFonts w:ascii="Calibri" w:eastAsia="Times New Roman" w:hAnsi="Calibri" w:cs="Calibri"/>
                <w:color w:val="000000"/>
                <w:sz w:val="18"/>
                <w:szCs w:val="18"/>
                <w:lang w:eastAsia="en-AU"/>
              </w:rPr>
              <w:t>Rossiter 2007, Canada</w:t>
            </w:r>
            <w:r w:rsidR="0008545B" w:rsidRPr="004F3709">
              <w:rPr>
                <w:rFonts w:ascii="Calibri" w:eastAsia="Times New Roman" w:hAnsi="Calibri" w:cs="Calibri"/>
                <w:noProof/>
                <w:color w:val="000000"/>
                <w:sz w:val="18"/>
                <w:szCs w:val="18"/>
                <w:vertAlign w:val="superscript"/>
                <w:lang w:eastAsia="en-AU"/>
              </w:rPr>
              <w:t>62</w:t>
            </w:r>
          </w:p>
        </w:tc>
        <w:tc>
          <w:tcPr>
            <w:tcW w:w="3658" w:type="dxa"/>
            <w:tcBorders>
              <w:top w:val="nil"/>
              <w:left w:val="nil"/>
              <w:bottom w:val="single" w:sz="4" w:space="0" w:color="auto"/>
              <w:right w:val="single" w:sz="4" w:space="0" w:color="auto"/>
            </w:tcBorders>
            <w:shd w:val="clear" w:color="auto" w:fill="auto"/>
            <w:hideMark/>
          </w:tcPr>
          <w:p w14:paraId="0323CCD8" w14:textId="77777777" w:rsidR="00C10942" w:rsidRPr="00BD298E" w:rsidRDefault="00C10942" w:rsidP="00216244">
            <w:pPr>
              <w:spacing w:after="0" w:line="276" w:lineRule="auto"/>
              <w:rPr>
                <w:rFonts w:ascii="Calibri" w:eastAsia="Times New Roman" w:hAnsi="Calibri" w:cs="Calibri"/>
                <w:color w:val="000000"/>
                <w:sz w:val="16"/>
                <w:szCs w:val="16"/>
                <w:lang w:eastAsia="en-AU"/>
              </w:rPr>
            </w:pPr>
            <w:r w:rsidRPr="00BD298E">
              <w:rPr>
                <w:rFonts w:ascii="Calibri" w:eastAsia="Times New Roman" w:hAnsi="Calibri" w:cs="Calibri"/>
                <w:color w:val="000000"/>
                <w:sz w:val="16"/>
                <w:szCs w:val="16"/>
                <w:lang w:eastAsia="en-AU"/>
              </w:rPr>
              <w:t>The knowledge, attitudes and eating behaviours of prospective teachers as determinants of intended classroom food practices and the school environment and its potential impact on classroom food practices were examined and explored</w:t>
            </w:r>
            <w:r>
              <w:rPr>
                <w:rFonts w:ascii="Calibri" w:eastAsia="Times New Roman" w:hAnsi="Calibri" w:cs="Calibri"/>
                <w:color w:val="000000"/>
                <w:sz w:val="16"/>
                <w:szCs w:val="16"/>
                <w:lang w:eastAsia="en-AU"/>
              </w:rPr>
              <w:t>.</w:t>
            </w:r>
          </w:p>
        </w:tc>
        <w:tc>
          <w:tcPr>
            <w:tcW w:w="1442" w:type="dxa"/>
            <w:tcBorders>
              <w:top w:val="nil"/>
              <w:left w:val="nil"/>
              <w:bottom w:val="single" w:sz="4" w:space="0" w:color="auto"/>
              <w:right w:val="single" w:sz="4" w:space="0" w:color="auto"/>
            </w:tcBorders>
            <w:shd w:val="clear" w:color="auto" w:fill="auto"/>
            <w:hideMark/>
          </w:tcPr>
          <w:p w14:paraId="0F763225"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escriptive</w:t>
            </w:r>
            <w:r w:rsidRPr="00BD298E">
              <w:rPr>
                <w:rFonts w:ascii="Calibri" w:eastAsia="Times New Roman" w:hAnsi="Calibri" w:cs="Calibri"/>
                <w:color w:val="000000"/>
                <w:sz w:val="18"/>
                <w:szCs w:val="18"/>
                <w:lang w:eastAsia="en-AU"/>
              </w:rPr>
              <w:t xml:space="preserve">, </w:t>
            </w:r>
          </w:p>
          <w:p w14:paraId="446E6759"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C</w:t>
            </w:r>
            <w:r>
              <w:rPr>
                <w:rFonts w:ascii="Calibri" w:eastAsia="Times New Roman" w:hAnsi="Calibri" w:cs="Calibri"/>
                <w:color w:val="000000"/>
                <w:sz w:val="18"/>
                <w:szCs w:val="18"/>
                <w:lang w:eastAsia="en-AU"/>
              </w:rPr>
              <w:t>ross-sectional.</w:t>
            </w:r>
          </w:p>
          <w:p w14:paraId="42B21AE7" w14:textId="77777777" w:rsidR="00C10942" w:rsidRDefault="00C10942" w:rsidP="00216244">
            <w:pPr>
              <w:spacing w:after="0" w:line="276" w:lineRule="auto"/>
              <w:rPr>
                <w:rFonts w:ascii="Calibri" w:eastAsia="Times New Roman" w:hAnsi="Calibri" w:cs="Calibri"/>
                <w:i/>
                <w:iCs/>
                <w:color w:val="000000"/>
                <w:sz w:val="18"/>
                <w:szCs w:val="18"/>
                <w:lang w:eastAsia="en-AU"/>
              </w:rPr>
            </w:pPr>
            <w:r w:rsidRPr="006A559A">
              <w:rPr>
                <w:rFonts w:ascii="Calibri" w:eastAsia="Times New Roman" w:hAnsi="Calibri" w:cs="Calibri"/>
                <w:i/>
                <w:iCs/>
                <w:color w:val="000000"/>
                <w:sz w:val="18"/>
                <w:szCs w:val="18"/>
                <w:lang w:eastAsia="en-AU"/>
              </w:rPr>
              <w:t>Questionnaire</w:t>
            </w:r>
          </w:p>
          <w:p w14:paraId="5A7F8AC3" w14:textId="2D819FFE" w:rsidR="009C69A9" w:rsidRPr="006A559A" w:rsidRDefault="009C69A9" w:rsidP="005D7042">
            <w:pPr>
              <w:spacing w:after="0" w:line="276" w:lineRule="auto"/>
              <w:jc w:val="right"/>
              <w:rPr>
                <w:rFonts w:ascii="Calibri" w:eastAsia="Times New Roman" w:hAnsi="Calibri" w:cs="Calibri"/>
                <w:i/>
                <w:iCs/>
                <w:color w:val="000000"/>
                <w:sz w:val="18"/>
                <w:szCs w:val="18"/>
                <w:lang w:eastAsia="en-AU"/>
              </w:rPr>
            </w:pPr>
            <w:r w:rsidRPr="00BC0595">
              <w:rPr>
                <w:rFonts w:ascii="Calibri" w:eastAsia="Times New Roman" w:hAnsi="Calibri" w:cs="Calibri"/>
                <w:color w:val="000000"/>
                <w:sz w:val="10"/>
                <w:szCs w:val="10"/>
                <w:lang w:eastAsia="en-AU"/>
              </w:rPr>
              <w:t>V</w:t>
            </w:r>
          </w:p>
        </w:tc>
        <w:tc>
          <w:tcPr>
            <w:tcW w:w="1535" w:type="dxa"/>
            <w:tcBorders>
              <w:top w:val="nil"/>
              <w:left w:val="nil"/>
              <w:bottom w:val="single" w:sz="4" w:space="0" w:color="auto"/>
              <w:right w:val="single" w:sz="4" w:space="0" w:color="auto"/>
            </w:tcBorders>
            <w:shd w:val="clear" w:color="auto" w:fill="auto"/>
            <w:hideMark/>
          </w:tcPr>
          <w:p w14:paraId="69FB34FA"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P</w:t>
            </w:r>
            <w:r>
              <w:rPr>
                <w:rFonts w:ascii="Calibri" w:eastAsia="Times New Roman" w:hAnsi="Calibri" w:cs="Calibri"/>
                <w:color w:val="000000"/>
                <w:sz w:val="18"/>
                <w:szCs w:val="18"/>
                <w:lang w:eastAsia="en-AU"/>
              </w:rPr>
              <w:t>re-service</w:t>
            </w:r>
            <w:r w:rsidRPr="00BD298E">
              <w:rPr>
                <w:rFonts w:ascii="Calibri" w:eastAsia="Times New Roman" w:hAnsi="Calibri" w:cs="Calibri"/>
                <w:color w:val="000000"/>
                <w:sz w:val="18"/>
                <w:szCs w:val="18"/>
                <w:lang w:eastAsia="en-AU"/>
              </w:rPr>
              <w:t xml:space="preserve">, </w:t>
            </w:r>
          </w:p>
          <w:p w14:paraId="652C485D" w14:textId="77777777" w:rsidR="00C10942" w:rsidRPr="00BD298E"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E</w:t>
            </w:r>
            <w:r>
              <w:rPr>
                <w:rFonts w:ascii="Calibri" w:eastAsia="Times New Roman" w:hAnsi="Calibri" w:cs="Calibri"/>
                <w:color w:val="000000"/>
                <w:sz w:val="18"/>
                <w:szCs w:val="18"/>
                <w:lang w:eastAsia="en-AU"/>
              </w:rPr>
              <w:t>lementary</w:t>
            </w:r>
            <w:r w:rsidRPr="00BD298E">
              <w:rPr>
                <w:rFonts w:ascii="Calibri" w:eastAsia="Times New Roman" w:hAnsi="Calibri" w:cs="Calibri"/>
                <w:color w:val="000000"/>
                <w:sz w:val="18"/>
                <w:szCs w:val="18"/>
                <w:lang w:eastAsia="en-AU"/>
              </w:rPr>
              <w:t>, S</w:t>
            </w:r>
            <w:r>
              <w:rPr>
                <w:rFonts w:ascii="Calibri" w:eastAsia="Times New Roman" w:hAnsi="Calibri" w:cs="Calibri"/>
                <w:color w:val="000000"/>
                <w:sz w:val="18"/>
                <w:szCs w:val="18"/>
                <w:lang w:eastAsia="en-AU"/>
              </w:rPr>
              <w:t>econdary</w:t>
            </w:r>
          </w:p>
        </w:tc>
        <w:tc>
          <w:tcPr>
            <w:tcW w:w="2552" w:type="dxa"/>
            <w:tcBorders>
              <w:top w:val="nil"/>
              <w:left w:val="nil"/>
              <w:bottom w:val="single" w:sz="4" w:space="0" w:color="auto"/>
              <w:right w:val="single" w:sz="4" w:space="0" w:color="auto"/>
            </w:tcBorders>
            <w:shd w:val="clear" w:color="auto" w:fill="auto"/>
            <w:hideMark/>
          </w:tcPr>
          <w:p w14:paraId="6EE1070D" w14:textId="77777777" w:rsidR="00C10942" w:rsidRDefault="00C10942" w:rsidP="00216244">
            <w:pPr>
              <w:pStyle w:val="ListParagraph"/>
              <w:numPr>
                <w:ilvl w:val="0"/>
                <w:numId w:val="1"/>
              </w:numPr>
              <w:spacing w:after="0" w:line="276" w:lineRule="auto"/>
              <w:ind w:left="179" w:hanging="142"/>
              <w:rPr>
                <w:rFonts w:ascii="Calibri" w:eastAsia="Times New Roman" w:hAnsi="Calibri" w:cs="Calibri"/>
                <w:color w:val="000000"/>
                <w:sz w:val="18"/>
                <w:szCs w:val="18"/>
                <w:lang w:eastAsia="en-AU"/>
              </w:rPr>
            </w:pPr>
            <w:r w:rsidRPr="00181DF2">
              <w:rPr>
                <w:rFonts w:ascii="Calibri" w:eastAsia="Times New Roman" w:hAnsi="Calibri" w:cs="Calibri"/>
                <w:color w:val="000000"/>
                <w:sz w:val="18"/>
                <w:szCs w:val="18"/>
                <w:lang w:eastAsia="en-AU"/>
              </w:rPr>
              <w:t>Nutrition knowledge index</w:t>
            </w:r>
          </w:p>
          <w:p w14:paraId="49D873CF" w14:textId="77777777" w:rsidR="00C10942" w:rsidRDefault="00C10942" w:rsidP="00216244">
            <w:pPr>
              <w:pStyle w:val="ListParagraph"/>
              <w:numPr>
                <w:ilvl w:val="0"/>
                <w:numId w:val="1"/>
              </w:numPr>
              <w:spacing w:after="0" w:line="276" w:lineRule="auto"/>
              <w:ind w:left="179" w:hanging="142"/>
              <w:rPr>
                <w:rFonts w:ascii="Calibri" w:eastAsia="Times New Roman" w:hAnsi="Calibri" w:cs="Calibri"/>
                <w:color w:val="000000"/>
                <w:sz w:val="18"/>
                <w:szCs w:val="18"/>
                <w:lang w:eastAsia="en-AU"/>
              </w:rPr>
            </w:pPr>
            <w:r w:rsidRPr="00181DF2">
              <w:rPr>
                <w:rFonts w:ascii="Calibri" w:eastAsia="Times New Roman" w:hAnsi="Calibri" w:cs="Calibri"/>
                <w:color w:val="000000"/>
                <w:sz w:val="18"/>
                <w:szCs w:val="18"/>
                <w:lang w:eastAsia="en-AU"/>
              </w:rPr>
              <w:t>Prospective teacher eating patterns at school</w:t>
            </w:r>
          </w:p>
          <w:p w14:paraId="0FDFB03B" w14:textId="64CFC86C" w:rsidR="00C10942" w:rsidRDefault="00C10942" w:rsidP="00216244">
            <w:pPr>
              <w:pStyle w:val="ListParagraph"/>
              <w:numPr>
                <w:ilvl w:val="0"/>
                <w:numId w:val="1"/>
              </w:numPr>
              <w:spacing w:after="0" w:line="276" w:lineRule="auto"/>
              <w:ind w:left="179" w:hanging="142"/>
              <w:rPr>
                <w:rFonts w:ascii="Calibri" w:eastAsia="Times New Roman" w:hAnsi="Calibri" w:cs="Calibri"/>
                <w:color w:val="000000"/>
                <w:sz w:val="18"/>
                <w:szCs w:val="18"/>
                <w:lang w:eastAsia="en-AU"/>
              </w:rPr>
            </w:pPr>
            <w:r w:rsidRPr="00181DF2">
              <w:rPr>
                <w:rFonts w:ascii="Calibri" w:eastAsia="Times New Roman" w:hAnsi="Calibri" w:cs="Calibri"/>
                <w:color w:val="000000"/>
                <w:sz w:val="18"/>
                <w:szCs w:val="18"/>
                <w:lang w:eastAsia="en-AU"/>
              </w:rPr>
              <w:t>Dietary intake</w:t>
            </w:r>
            <w:r>
              <w:rPr>
                <w:rFonts w:ascii="Calibri" w:eastAsia="Times New Roman" w:hAnsi="Calibri" w:cs="Calibri"/>
                <w:color w:val="000000"/>
                <w:sz w:val="18"/>
                <w:szCs w:val="18"/>
                <w:lang w:eastAsia="en-AU"/>
              </w:rPr>
              <w:t xml:space="preserve"> </w:t>
            </w:r>
          </w:p>
          <w:p w14:paraId="13788DB8" w14:textId="77777777" w:rsidR="00C10942" w:rsidRPr="00181DF2" w:rsidRDefault="00C10942" w:rsidP="00216244">
            <w:pPr>
              <w:pStyle w:val="ListParagraph"/>
              <w:numPr>
                <w:ilvl w:val="0"/>
                <w:numId w:val="1"/>
              </w:numPr>
              <w:spacing w:after="0" w:line="276" w:lineRule="auto"/>
              <w:ind w:left="179" w:hanging="142"/>
              <w:rPr>
                <w:rFonts w:ascii="Calibri" w:eastAsia="Times New Roman" w:hAnsi="Calibri" w:cs="Calibri"/>
                <w:color w:val="000000"/>
                <w:sz w:val="18"/>
                <w:szCs w:val="18"/>
                <w:lang w:eastAsia="en-AU"/>
              </w:rPr>
            </w:pPr>
            <w:r w:rsidRPr="00181DF2">
              <w:rPr>
                <w:rFonts w:ascii="Calibri" w:eastAsia="Times New Roman" w:hAnsi="Calibri" w:cs="Calibri"/>
                <w:color w:val="000000"/>
                <w:sz w:val="18"/>
                <w:szCs w:val="18"/>
                <w:lang w:eastAsia="en-AU"/>
              </w:rPr>
              <w:t>Personal health index</w:t>
            </w:r>
          </w:p>
        </w:tc>
        <w:tc>
          <w:tcPr>
            <w:tcW w:w="2409" w:type="dxa"/>
            <w:tcBorders>
              <w:top w:val="nil"/>
              <w:left w:val="nil"/>
              <w:bottom w:val="single" w:sz="4" w:space="0" w:color="auto"/>
              <w:right w:val="single" w:sz="4" w:space="0" w:color="auto"/>
            </w:tcBorders>
            <w:shd w:val="clear" w:color="auto" w:fill="auto"/>
            <w:hideMark/>
          </w:tcPr>
          <w:p w14:paraId="12E18DDC" w14:textId="77777777" w:rsidR="00C10942" w:rsidRPr="004F3709" w:rsidRDefault="00C10942" w:rsidP="00216244">
            <w:pPr>
              <w:pStyle w:val="ListParagraph"/>
              <w:numPr>
                <w:ilvl w:val="0"/>
                <w:numId w:val="1"/>
              </w:numPr>
              <w:spacing w:after="0" w:line="276" w:lineRule="auto"/>
              <w:ind w:left="180" w:hanging="180"/>
              <w:rPr>
                <w:rFonts w:ascii="Calibri" w:eastAsia="Times New Roman" w:hAnsi="Calibri" w:cs="Calibri"/>
                <w:color w:val="000000"/>
                <w:sz w:val="18"/>
                <w:szCs w:val="18"/>
                <w:lang w:eastAsia="en-AU"/>
              </w:rPr>
            </w:pPr>
            <w:r w:rsidRPr="004F3709">
              <w:rPr>
                <w:rFonts w:ascii="Calibri" w:eastAsia="Times New Roman" w:hAnsi="Calibri" w:cs="Calibri"/>
                <w:color w:val="000000"/>
                <w:sz w:val="18"/>
                <w:szCs w:val="18"/>
                <w:lang w:eastAsia="en-AU"/>
              </w:rPr>
              <w:t>Intended classroom practices</w:t>
            </w:r>
          </w:p>
          <w:p w14:paraId="720BE55E" w14:textId="77777777" w:rsidR="00C10942" w:rsidRPr="00181DF2" w:rsidRDefault="00C10942" w:rsidP="00216244">
            <w:pPr>
              <w:pStyle w:val="ListParagraph"/>
              <w:numPr>
                <w:ilvl w:val="0"/>
                <w:numId w:val="1"/>
              </w:numPr>
              <w:spacing w:after="0" w:line="276" w:lineRule="auto"/>
              <w:ind w:left="180" w:hanging="180"/>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School food environment index</w:t>
            </w:r>
          </w:p>
        </w:tc>
        <w:tc>
          <w:tcPr>
            <w:tcW w:w="2410" w:type="dxa"/>
            <w:tcBorders>
              <w:top w:val="nil"/>
              <w:left w:val="nil"/>
              <w:bottom w:val="single" w:sz="4" w:space="0" w:color="auto"/>
              <w:right w:val="single" w:sz="4" w:space="0" w:color="auto"/>
            </w:tcBorders>
            <w:shd w:val="clear" w:color="auto" w:fill="auto"/>
            <w:hideMark/>
          </w:tcPr>
          <w:p w14:paraId="4D6B4D0B" w14:textId="77777777" w:rsidR="00C10942" w:rsidRPr="00E12876" w:rsidRDefault="00C10942" w:rsidP="00216244">
            <w:pPr>
              <w:spacing w:after="0" w:line="276" w:lineRule="auto"/>
              <w:rPr>
                <w:rFonts w:ascii="Calibri" w:eastAsia="Times New Roman" w:hAnsi="Calibri" w:cs="Calibri"/>
                <w:color w:val="000000"/>
                <w:sz w:val="18"/>
                <w:szCs w:val="18"/>
                <w:lang w:eastAsia="en-AU"/>
              </w:rPr>
            </w:pPr>
          </w:p>
        </w:tc>
      </w:tr>
      <w:tr w:rsidR="00C10942" w:rsidRPr="00BD298E" w14:paraId="3A7D573E" w14:textId="77777777" w:rsidTr="00CC4670">
        <w:trPr>
          <w:trHeight w:val="1090"/>
        </w:trPr>
        <w:tc>
          <w:tcPr>
            <w:tcW w:w="1440" w:type="dxa"/>
            <w:tcBorders>
              <w:top w:val="nil"/>
              <w:left w:val="single" w:sz="4" w:space="0" w:color="auto"/>
              <w:bottom w:val="single" w:sz="4" w:space="0" w:color="auto"/>
              <w:right w:val="single" w:sz="4" w:space="0" w:color="auto"/>
            </w:tcBorders>
            <w:shd w:val="clear" w:color="auto" w:fill="auto"/>
            <w:hideMark/>
          </w:tcPr>
          <w:p w14:paraId="0DCD541A" w14:textId="3B859E45" w:rsidR="00C10942" w:rsidRPr="00BD298E"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Russell-Mayhew 2015, Canada</w:t>
            </w:r>
            <w:r w:rsidR="0008545B">
              <w:rPr>
                <w:rFonts w:ascii="Calibri" w:eastAsia="Times New Roman" w:hAnsi="Calibri" w:cs="Calibri"/>
                <w:noProof/>
                <w:color w:val="000000"/>
                <w:sz w:val="18"/>
                <w:szCs w:val="18"/>
                <w:vertAlign w:val="superscript"/>
                <w:lang w:eastAsia="en-AU"/>
              </w:rPr>
              <w:t>63</w:t>
            </w:r>
          </w:p>
        </w:tc>
        <w:tc>
          <w:tcPr>
            <w:tcW w:w="3658" w:type="dxa"/>
            <w:tcBorders>
              <w:top w:val="nil"/>
              <w:left w:val="nil"/>
              <w:bottom w:val="single" w:sz="4" w:space="0" w:color="auto"/>
              <w:right w:val="single" w:sz="4" w:space="0" w:color="auto"/>
            </w:tcBorders>
            <w:shd w:val="clear" w:color="auto" w:fill="auto"/>
            <w:hideMark/>
          </w:tcPr>
          <w:p w14:paraId="192029A9" w14:textId="77777777" w:rsidR="00C10942" w:rsidRPr="00BD298E" w:rsidRDefault="00C10942" w:rsidP="00216244">
            <w:pPr>
              <w:spacing w:after="0" w:line="276" w:lineRule="auto"/>
              <w:rPr>
                <w:rFonts w:ascii="Calibri" w:eastAsia="Times New Roman" w:hAnsi="Calibri" w:cs="Calibri"/>
                <w:color w:val="000000"/>
                <w:sz w:val="16"/>
                <w:szCs w:val="16"/>
                <w:lang w:eastAsia="en-AU"/>
              </w:rPr>
            </w:pPr>
            <w:r w:rsidRPr="00BD298E">
              <w:rPr>
                <w:rFonts w:ascii="Calibri" w:eastAsia="Times New Roman" w:hAnsi="Calibri" w:cs="Calibri"/>
                <w:color w:val="000000"/>
                <w:sz w:val="16"/>
                <w:szCs w:val="16"/>
                <w:lang w:eastAsia="en-AU"/>
              </w:rPr>
              <w:t xml:space="preserve">The aim of the current study was to assess the impact of a </w:t>
            </w:r>
            <w:r>
              <w:rPr>
                <w:rFonts w:ascii="Calibri" w:eastAsia="Times New Roman" w:hAnsi="Calibri" w:cs="Calibri"/>
                <w:color w:val="000000"/>
                <w:sz w:val="16"/>
                <w:szCs w:val="16"/>
                <w:lang w:eastAsia="en-AU"/>
              </w:rPr>
              <w:t>three-hour</w:t>
            </w:r>
            <w:r w:rsidRPr="00BD298E">
              <w:rPr>
                <w:rFonts w:ascii="Calibri" w:eastAsia="Times New Roman" w:hAnsi="Calibri" w:cs="Calibri"/>
                <w:color w:val="000000"/>
                <w:sz w:val="16"/>
                <w:szCs w:val="16"/>
                <w:lang w:eastAsia="en-AU"/>
              </w:rPr>
              <w:t xml:space="preserve"> professional development workshop delivered to preservice teachers who will be responsible for teaching health</w:t>
            </w:r>
            <w:r>
              <w:rPr>
                <w:rFonts w:ascii="Calibri" w:eastAsia="Times New Roman" w:hAnsi="Calibri" w:cs="Calibri"/>
                <w:color w:val="000000"/>
                <w:sz w:val="16"/>
                <w:szCs w:val="16"/>
                <w:lang w:eastAsia="en-AU"/>
              </w:rPr>
              <w:t xml:space="preserve"> </w:t>
            </w:r>
            <w:r w:rsidRPr="00BD298E">
              <w:rPr>
                <w:rFonts w:ascii="Calibri" w:eastAsia="Times New Roman" w:hAnsi="Calibri" w:cs="Calibri"/>
                <w:color w:val="000000"/>
                <w:sz w:val="16"/>
                <w:szCs w:val="16"/>
                <w:lang w:eastAsia="en-AU"/>
              </w:rPr>
              <w:t>education (i.e., elementary specialists)</w:t>
            </w:r>
            <w:r>
              <w:rPr>
                <w:rFonts w:ascii="Calibri" w:eastAsia="Times New Roman" w:hAnsi="Calibri" w:cs="Calibri"/>
                <w:color w:val="000000"/>
                <w:sz w:val="16"/>
                <w:szCs w:val="16"/>
                <w:lang w:eastAsia="en-AU"/>
              </w:rPr>
              <w:t>.</w:t>
            </w:r>
          </w:p>
        </w:tc>
        <w:tc>
          <w:tcPr>
            <w:tcW w:w="1442" w:type="dxa"/>
            <w:tcBorders>
              <w:top w:val="nil"/>
              <w:left w:val="nil"/>
              <w:bottom w:val="single" w:sz="4" w:space="0" w:color="auto"/>
              <w:right w:val="single" w:sz="4" w:space="0" w:color="auto"/>
            </w:tcBorders>
            <w:shd w:val="clear" w:color="auto" w:fill="auto"/>
            <w:hideMark/>
          </w:tcPr>
          <w:p w14:paraId="01EB056D"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ntervention</w:t>
            </w:r>
            <w:r w:rsidRPr="00BD298E">
              <w:rPr>
                <w:rFonts w:ascii="Calibri" w:eastAsia="Times New Roman" w:hAnsi="Calibri" w:cs="Calibri"/>
                <w:color w:val="000000"/>
                <w:sz w:val="18"/>
                <w:szCs w:val="18"/>
                <w:lang w:eastAsia="en-AU"/>
              </w:rPr>
              <w:t>, P</w:t>
            </w:r>
            <w:r>
              <w:rPr>
                <w:rFonts w:ascii="Calibri" w:eastAsia="Times New Roman" w:hAnsi="Calibri" w:cs="Calibri"/>
                <w:color w:val="000000"/>
                <w:sz w:val="18"/>
                <w:szCs w:val="18"/>
                <w:lang w:eastAsia="en-AU"/>
              </w:rPr>
              <w:t>re-post.</w:t>
            </w:r>
          </w:p>
          <w:p w14:paraId="303BCF96" w14:textId="77777777" w:rsidR="00C10942" w:rsidRPr="006A559A" w:rsidRDefault="00C10942" w:rsidP="00216244">
            <w:pPr>
              <w:spacing w:after="0" w:line="276" w:lineRule="auto"/>
              <w:rPr>
                <w:rFonts w:ascii="Calibri" w:eastAsia="Times New Roman" w:hAnsi="Calibri" w:cs="Calibri"/>
                <w:i/>
                <w:iCs/>
                <w:color w:val="000000"/>
                <w:sz w:val="18"/>
                <w:szCs w:val="18"/>
                <w:lang w:eastAsia="en-AU"/>
              </w:rPr>
            </w:pPr>
            <w:r w:rsidRPr="006A559A">
              <w:rPr>
                <w:rFonts w:ascii="Calibri" w:eastAsia="Times New Roman" w:hAnsi="Calibri" w:cs="Calibri"/>
                <w:i/>
                <w:iCs/>
                <w:color w:val="000000"/>
                <w:sz w:val="18"/>
                <w:szCs w:val="18"/>
                <w:lang w:eastAsia="en-AU"/>
              </w:rPr>
              <w:t>Questionnaire, Anthropometric</w:t>
            </w:r>
          </w:p>
        </w:tc>
        <w:tc>
          <w:tcPr>
            <w:tcW w:w="1535" w:type="dxa"/>
            <w:tcBorders>
              <w:top w:val="nil"/>
              <w:left w:val="nil"/>
              <w:bottom w:val="single" w:sz="4" w:space="0" w:color="auto"/>
              <w:right w:val="single" w:sz="4" w:space="0" w:color="auto"/>
            </w:tcBorders>
            <w:shd w:val="clear" w:color="auto" w:fill="auto"/>
            <w:hideMark/>
          </w:tcPr>
          <w:p w14:paraId="01976EB0"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P</w:t>
            </w:r>
            <w:r>
              <w:rPr>
                <w:rFonts w:ascii="Calibri" w:eastAsia="Times New Roman" w:hAnsi="Calibri" w:cs="Calibri"/>
                <w:color w:val="000000"/>
                <w:sz w:val="18"/>
                <w:szCs w:val="18"/>
                <w:lang w:eastAsia="en-AU"/>
              </w:rPr>
              <w:t>re-service</w:t>
            </w:r>
            <w:r w:rsidRPr="00BD298E">
              <w:rPr>
                <w:rFonts w:ascii="Calibri" w:eastAsia="Times New Roman" w:hAnsi="Calibri" w:cs="Calibri"/>
                <w:color w:val="000000"/>
                <w:sz w:val="18"/>
                <w:szCs w:val="18"/>
                <w:lang w:eastAsia="en-AU"/>
              </w:rPr>
              <w:t xml:space="preserve">, </w:t>
            </w:r>
          </w:p>
          <w:p w14:paraId="297DFB1B" w14:textId="77777777" w:rsidR="00C10942" w:rsidRPr="00BD298E"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E</w:t>
            </w:r>
            <w:r>
              <w:rPr>
                <w:rFonts w:ascii="Calibri" w:eastAsia="Times New Roman" w:hAnsi="Calibri" w:cs="Calibri"/>
                <w:color w:val="000000"/>
                <w:sz w:val="18"/>
                <w:szCs w:val="18"/>
                <w:lang w:eastAsia="en-AU"/>
              </w:rPr>
              <w:t>lementary</w:t>
            </w:r>
          </w:p>
        </w:tc>
        <w:tc>
          <w:tcPr>
            <w:tcW w:w="2552" w:type="dxa"/>
            <w:tcBorders>
              <w:top w:val="nil"/>
              <w:left w:val="nil"/>
              <w:bottom w:val="single" w:sz="4" w:space="0" w:color="auto"/>
              <w:right w:val="single" w:sz="4" w:space="0" w:color="auto"/>
            </w:tcBorders>
            <w:shd w:val="clear" w:color="auto" w:fill="auto"/>
            <w:hideMark/>
          </w:tcPr>
          <w:p w14:paraId="6116F1E1" w14:textId="77777777" w:rsidR="00C10942" w:rsidRDefault="00C10942" w:rsidP="00216244">
            <w:pPr>
              <w:pStyle w:val="ListParagraph"/>
              <w:numPr>
                <w:ilvl w:val="0"/>
                <w:numId w:val="1"/>
              </w:numPr>
              <w:spacing w:after="0" w:line="276" w:lineRule="auto"/>
              <w:ind w:left="179" w:hanging="142"/>
              <w:rPr>
                <w:rFonts w:ascii="Calibri" w:eastAsia="Times New Roman" w:hAnsi="Calibri" w:cs="Calibri"/>
                <w:color w:val="000000"/>
                <w:sz w:val="18"/>
                <w:szCs w:val="18"/>
                <w:lang w:eastAsia="en-AU"/>
              </w:rPr>
            </w:pPr>
            <w:r w:rsidRPr="00181DF2">
              <w:rPr>
                <w:rFonts w:ascii="Calibri" w:eastAsia="Times New Roman" w:hAnsi="Calibri" w:cs="Calibri"/>
                <w:color w:val="000000"/>
                <w:sz w:val="18"/>
                <w:szCs w:val="18"/>
                <w:lang w:eastAsia="en-AU"/>
              </w:rPr>
              <w:t>Eating attitudes</w:t>
            </w:r>
          </w:p>
          <w:p w14:paraId="484A3D7C" w14:textId="77777777" w:rsidR="00C10942" w:rsidRDefault="00C10942" w:rsidP="00216244">
            <w:pPr>
              <w:pStyle w:val="ListParagraph"/>
              <w:numPr>
                <w:ilvl w:val="0"/>
                <w:numId w:val="1"/>
              </w:numPr>
              <w:spacing w:after="0" w:line="276" w:lineRule="auto"/>
              <w:ind w:left="179" w:hanging="142"/>
              <w:rPr>
                <w:rFonts w:ascii="Calibri" w:eastAsia="Times New Roman" w:hAnsi="Calibri" w:cs="Calibri"/>
                <w:color w:val="000000"/>
                <w:sz w:val="18"/>
                <w:szCs w:val="18"/>
                <w:lang w:eastAsia="en-AU"/>
              </w:rPr>
            </w:pPr>
            <w:r w:rsidRPr="00181DF2">
              <w:rPr>
                <w:rFonts w:ascii="Calibri" w:eastAsia="Times New Roman" w:hAnsi="Calibri" w:cs="Calibri"/>
                <w:color w:val="000000"/>
                <w:sz w:val="18"/>
                <w:szCs w:val="18"/>
                <w:lang w:eastAsia="en-AU"/>
              </w:rPr>
              <w:t>Anti-fat attitudes</w:t>
            </w:r>
          </w:p>
          <w:p w14:paraId="6325A00D" w14:textId="77777777" w:rsidR="00C10942" w:rsidRDefault="00C10942" w:rsidP="00216244">
            <w:pPr>
              <w:pStyle w:val="ListParagraph"/>
              <w:numPr>
                <w:ilvl w:val="0"/>
                <w:numId w:val="1"/>
              </w:numPr>
              <w:spacing w:after="0" w:line="276" w:lineRule="auto"/>
              <w:ind w:left="179" w:hanging="142"/>
              <w:rPr>
                <w:rFonts w:ascii="Calibri" w:eastAsia="Times New Roman" w:hAnsi="Calibri" w:cs="Calibri"/>
                <w:color w:val="000000"/>
                <w:sz w:val="18"/>
                <w:szCs w:val="18"/>
                <w:lang w:eastAsia="en-AU"/>
              </w:rPr>
            </w:pPr>
            <w:r w:rsidRPr="00181DF2">
              <w:rPr>
                <w:rFonts w:ascii="Calibri" w:eastAsia="Times New Roman" w:hAnsi="Calibri" w:cs="Calibri"/>
                <w:color w:val="000000"/>
                <w:sz w:val="18"/>
                <w:szCs w:val="18"/>
                <w:lang w:eastAsia="en-AU"/>
              </w:rPr>
              <w:t>Body satisfaction</w:t>
            </w:r>
          </w:p>
          <w:p w14:paraId="357A030B" w14:textId="77777777" w:rsidR="00C10942" w:rsidRPr="00181DF2" w:rsidRDefault="00C10942" w:rsidP="00216244">
            <w:pPr>
              <w:pStyle w:val="ListParagraph"/>
              <w:numPr>
                <w:ilvl w:val="0"/>
                <w:numId w:val="1"/>
              </w:numPr>
              <w:spacing w:after="0" w:line="276" w:lineRule="auto"/>
              <w:ind w:left="179" w:hanging="142"/>
              <w:rPr>
                <w:rFonts w:ascii="Calibri" w:eastAsia="Times New Roman" w:hAnsi="Calibri" w:cs="Calibri"/>
                <w:color w:val="000000"/>
                <w:sz w:val="18"/>
                <w:szCs w:val="18"/>
                <w:lang w:eastAsia="en-AU"/>
              </w:rPr>
            </w:pPr>
            <w:r w:rsidRPr="00181DF2">
              <w:rPr>
                <w:rFonts w:ascii="Calibri" w:eastAsia="Times New Roman" w:hAnsi="Calibri" w:cs="Calibri"/>
                <w:color w:val="000000"/>
                <w:sz w:val="18"/>
                <w:szCs w:val="18"/>
                <w:lang w:eastAsia="en-AU"/>
              </w:rPr>
              <w:t>Body mass index</w:t>
            </w:r>
          </w:p>
        </w:tc>
        <w:tc>
          <w:tcPr>
            <w:tcW w:w="2409" w:type="dxa"/>
            <w:tcBorders>
              <w:top w:val="nil"/>
              <w:left w:val="nil"/>
              <w:bottom w:val="single" w:sz="4" w:space="0" w:color="auto"/>
              <w:right w:val="single" w:sz="4" w:space="0" w:color="auto"/>
            </w:tcBorders>
            <w:shd w:val="clear" w:color="auto" w:fill="auto"/>
            <w:hideMark/>
          </w:tcPr>
          <w:p w14:paraId="24D37B30" w14:textId="77777777" w:rsidR="00C10942" w:rsidRPr="00181DF2" w:rsidRDefault="00C10942" w:rsidP="00216244">
            <w:pPr>
              <w:pStyle w:val="ListParagraph"/>
              <w:numPr>
                <w:ilvl w:val="0"/>
                <w:numId w:val="1"/>
              </w:numPr>
              <w:spacing w:after="0" w:line="276" w:lineRule="auto"/>
              <w:ind w:left="180" w:hanging="180"/>
              <w:rPr>
                <w:rFonts w:ascii="Calibri" w:eastAsia="Times New Roman" w:hAnsi="Calibri" w:cs="Calibri"/>
                <w:color w:val="000000"/>
                <w:sz w:val="18"/>
                <w:szCs w:val="18"/>
                <w:lang w:eastAsia="en-AU"/>
              </w:rPr>
            </w:pPr>
            <w:r w:rsidRPr="00181DF2">
              <w:rPr>
                <w:rFonts w:ascii="Calibri" w:eastAsia="Times New Roman" w:hAnsi="Calibri" w:cs="Calibri"/>
                <w:color w:val="000000"/>
                <w:sz w:val="18"/>
                <w:szCs w:val="18"/>
                <w:lang w:eastAsia="en-AU"/>
              </w:rPr>
              <w:t>Self-efficacy in participating in weight and body image related contexts within the school environment</w:t>
            </w:r>
          </w:p>
        </w:tc>
        <w:tc>
          <w:tcPr>
            <w:tcW w:w="2410" w:type="dxa"/>
            <w:tcBorders>
              <w:top w:val="nil"/>
              <w:left w:val="nil"/>
              <w:bottom w:val="single" w:sz="4" w:space="0" w:color="auto"/>
              <w:right w:val="single" w:sz="4" w:space="0" w:color="auto"/>
            </w:tcBorders>
            <w:shd w:val="clear" w:color="auto" w:fill="auto"/>
            <w:hideMark/>
          </w:tcPr>
          <w:p w14:paraId="6029B122" w14:textId="77777777" w:rsidR="00C10942" w:rsidRPr="00E12876" w:rsidRDefault="00C10942" w:rsidP="00216244">
            <w:pPr>
              <w:spacing w:after="0" w:line="276" w:lineRule="auto"/>
              <w:rPr>
                <w:rFonts w:ascii="Calibri" w:eastAsia="Times New Roman" w:hAnsi="Calibri" w:cs="Calibri"/>
                <w:color w:val="000000"/>
                <w:sz w:val="18"/>
                <w:szCs w:val="18"/>
                <w:lang w:eastAsia="en-AU"/>
              </w:rPr>
            </w:pPr>
          </w:p>
        </w:tc>
      </w:tr>
      <w:tr w:rsidR="00C10942" w:rsidRPr="00BD298E" w14:paraId="0697ADC1" w14:textId="77777777" w:rsidTr="00CC4670">
        <w:trPr>
          <w:trHeight w:val="642"/>
        </w:trPr>
        <w:tc>
          <w:tcPr>
            <w:tcW w:w="1440" w:type="dxa"/>
            <w:tcBorders>
              <w:top w:val="nil"/>
              <w:left w:val="single" w:sz="4" w:space="0" w:color="auto"/>
              <w:bottom w:val="single" w:sz="4" w:space="0" w:color="auto"/>
              <w:right w:val="single" w:sz="4" w:space="0" w:color="auto"/>
            </w:tcBorders>
            <w:shd w:val="clear" w:color="auto" w:fill="auto"/>
            <w:hideMark/>
          </w:tcPr>
          <w:p w14:paraId="7588C2F5" w14:textId="77123084" w:rsidR="00C10942" w:rsidRPr="0036763E"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Selvam 2017, India</w:t>
            </w:r>
            <w:r w:rsidR="0008545B">
              <w:rPr>
                <w:rFonts w:ascii="Calibri" w:eastAsia="Times New Roman" w:hAnsi="Calibri" w:cs="Calibri"/>
                <w:noProof/>
                <w:color w:val="000000"/>
                <w:sz w:val="18"/>
                <w:szCs w:val="18"/>
                <w:vertAlign w:val="superscript"/>
                <w:lang w:eastAsia="en-AU"/>
              </w:rPr>
              <w:t>64</w:t>
            </w:r>
          </w:p>
        </w:tc>
        <w:tc>
          <w:tcPr>
            <w:tcW w:w="3658" w:type="dxa"/>
            <w:tcBorders>
              <w:top w:val="nil"/>
              <w:left w:val="nil"/>
              <w:bottom w:val="single" w:sz="4" w:space="0" w:color="auto"/>
              <w:right w:val="single" w:sz="4" w:space="0" w:color="auto"/>
            </w:tcBorders>
            <w:shd w:val="clear" w:color="auto" w:fill="auto"/>
            <w:hideMark/>
          </w:tcPr>
          <w:p w14:paraId="1AAC1E41" w14:textId="77777777" w:rsidR="00C10942" w:rsidRPr="00BD298E" w:rsidRDefault="00C10942" w:rsidP="00216244">
            <w:pPr>
              <w:spacing w:after="0" w:line="276" w:lineRule="auto"/>
              <w:rPr>
                <w:rFonts w:ascii="Calibri" w:eastAsia="Times New Roman" w:hAnsi="Calibri" w:cs="Calibri"/>
                <w:color w:val="000000"/>
                <w:sz w:val="16"/>
                <w:szCs w:val="16"/>
                <w:lang w:eastAsia="en-AU"/>
              </w:rPr>
            </w:pPr>
            <w:r w:rsidRPr="00BD298E">
              <w:rPr>
                <w:rFonts w:ascii="Calibri" w:eastAsia="Times New Roman" w:hAnsi="Calibri" w:cs="Calibri"/>
                <w:color w:val="000000"/>
                <w:sz w:val="16"/>
                <w:szCs w:val="16"/>
                <w:lang w:eastAsia="en-AU"/>
              </w:rPr>
              <w:t>To assess effect of a short training programme on non-communicable</w:t>
            </w:r>
            <w:r>
              <w:rPr>
                <w:rFonts w:ascii="Calibri" w:eastAsia="Times New Roman" w:hAnsi="Calibri" w:cs="Calibri"/>
                <w:color w:val="000000"/>
                <w:sz w:val="16"/>
                <w:szCs w:val="16"/>
                <w:lang w:eastAsia="en-AU"/>
              </w:rPr>
              <w:t xml:space="preserve"> </w:t>
            </w:r>
            <w:r w:rsidRPr="00BD298E">
              <w:rPr>
                <w:rFonts w:ascii="Calibri" w:eastAsia="Times New Roman" w:hAnsi="Calibri" w:cs="Calibri"/>
                <w:color w:val="000000"/>
                <w:sz w:val="16"/>
                <w:szCs w:val="16"/>
                <w:lang w:eastAsia="en-AU"/>
              </w:rPr>
              <w:t xml:space="preserve">diseases, particularly diabetes on schoolteachers and on students who were in turn educated by them. Lifestyle changes made by both groups were assessed </w:t>
            </w:r>
            <w:r>
              <w:rPr>
                <w:rFonts w:ascii="Calibri" w:eastAsia="Times New Roman" w:hAnsi="Calibri" w:cs="Calibri"/>
                <w:color w:val="000000"/>
                <w:sz w:val="16"/>
                <w:szCs w:val="16"/>
                <w:lang w:eastAsia="en-AU"/>
              </w:rPr>
              <w:t>six</w:t>
            </w:r>
            <w:r w:rsidRPr="00BD298E">
              <w:rPr>
                <w:rFonts w:ascii="Calibri" w:eastAsia="Times New Roman" w:hAnsi="Calibri" w:cs="Calibri"/>
                <w:color w:val="000000"/>
                <w:sz w:val="16"/>
                <w:szCs w:val="16"/>
                <w:lang w:eastAsia="en-AU"/>
              </w:rPr>
              <w:t xml:space="preserve"> months later.</w:t>
            </w:r>
          </w:p>
        </w:tc>
        <w:tc>
          <w:tcPr>
            <w:tcW w:w="1442" w:type="dxa"/>
            <w:tcBorders>
              <w:top w:val="nil"/>
              <w:left w:val="nil"/>
              <w:bottom w:val="single" w:sz="4" w:space="0" w:color="auto"/>
              <w:right w:val="single" w:sz="4" w:space="0" w:color="auto"/>
            </w:tcBorders>
            <w:shd w:val="clear" w:color="auto" w:fill="auto"/>
            <w:hideMark/>
          </w:tcPr>
          <w:p w14:paraId="581150CB"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ntervention</w:t>
            </w:r>
            <w:r w:rsidRPr="00BD298E">
              <w:rPr>
                <w:rFonts w:ascii="Calibri" w:eastAsia="Times New Roman" w:hAnsi="Calibri" w:cs="Calibri"/>
                <w:color w:val="000000"/>
                <w:sz w:val="18"/>
                <w:szCs w:val="18"/>
                <w:lang w:eastAsia="en-AU"/>
              </w:rPr>
              <w:t>, P</w:t>
            </w:r>
            <w:r>
              <w:rPr>
                <w:rFonts w:ascii="Calibri" w:eastAsia="Times New Roman" w:hAnsi="Calibri" w:cs="Calibri"/>
                <w:color w:val="000000"/>
                <w:sz w:val="18"/>
                <w:szCs w:val="18"/>
                <w:lang w:eastAsia="en-AU"/>
              </w:rPr>
              <w:t>re-post.</w:t>
            </w:r>
          </w:p>
          <w:p w14:paraId="2B5569E4" w14:textId="77777777" w:rsidR="00C10942" w:rsidRPr="006A559A" w:rsidRDefault="00C10942" w:rsidP="00216244">
            <w:pPr>
              <w:spacing w:after="0" w:line="276" w:lineRule="auto"/>
              <w:rPr>
                <w:rFonts w:ascii="Calibri" w:eastAsia="Times New Roman" w:hAnsi="Calibri" w:cs="Calibri"/>
                <w:i/>
                <w:iCs/>
                <w:color w:val="000000"/>
                <w:sz w:val="18"/>
                <w:szCs w:val="18"/>
                <w:lang w:eastAsia="en-AU"/>
              </w:rPr>
            </w:pPr>
            <w:r w:rsidRPr="006A559A">
              <w:rPr>
                <w:rFonts w:ascii="Calibri" w:eastAsia="Times New Roman" w:hAnsi="Calibri" w:cs="Calibri"/>
                <w:i/>
                <w:iCs/>
                <w:color w:val="000000"/>
                <w:sz w:val="18"/>
                <w:szCs w:val="18"/>
                <w:lang w:eastAsia="en-AU"/>
              </w:rPr>
              <w:t>Questionnaire</w:t>
            </w:r>
          </w:p>
        </w:tc>
        <w:tc>
          <w:tcPr>
            <w:tcW w:w="1535" w:type="dxa"/>
            <w:tcBorders>
              <w:top w:val="nil"/>
              <w:left w:val="nil"/>
              <w:bottom w:val="single" w:sz="4" w:space="0" w:color="auto"/>
              <w:right w:val="single" w:sz="4" w:space="0" w:color="auto"/>
            </w:tcBorders>
            <w:shd w:val="clear" w:color="auto" w:fill="auto"/>
            <w:hideMark/>
          </w:tcPr>
          <w:p w14:paraId="06CC2A1F"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nservice</w:t>
            </w:r>
            <w:r w:rsidRPr="00BD298E">
              <w:rPr>
                <w:rFonts w:ascii="Calibri" w:eastAsia="Times New Roman" w:hAnsi="Calibri" w:cs="Calibri"/>
                <w:color w:val="000000"/>
                <w:sz w:val="18"/>
                <w:szCs w:val="18"/>
                <w:lang w:eastAsia="en-AU"/>
              </w:rPr>
              <w:t xml:space="preserve">, </w:t>
            </w:r>
          </w:p>
          <w:p w14:paraId="61789604" w14:textId="77777777" w:rsidR="00C10942" w:rsidRPr="00BD298E"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H</w:t>
            </w:r>
            <w:r>
              <w:rPr>
                <w:rFonts w:ascii="Calibri" w:eastAsia="Times New Roman" w:hAnsi="Calibri" w:cs="Calibri"/>
                <w:color w:val="000000"/>
                <w:sz w:val="18"/>
                <w:szCs w:val="18"/>
                <w:lang w:eastAsia="en-AU"/>
              </w:rPr>
              <w:t>igh school</w:t>
            </w:r>
          </w:p>
        </w:tc>
        <w:tc>
          <w:tcPr>
            <w:tcW w:w="2552" w:type="dxa"/>
            <w:tcBorders>
              <w:top w:val="nil"/>
              <w:left w:val="nil"/>
              <w:bottom w:val="single" w:sz="4" w:space="0" w:color="auto"/>
              <w:right w:val="single" w:sz="4" w:space="0" w:color="auto"/>
            </w:tcBorders>
            <w:shd w:val="clear" w:color="auto" w:fill="auto"/>
            <w:hideMark/>
          </w:tcPr>
          <w:p w14:paraId="6A1FFE7A" w14:textId="77777777" w:rsidR="00C10942" w:rsidRPr="00181DF2" w:rsidRDefault="00C10942" w:rsidP="00216244">
            <w:pPr>
              <w:pStyle w:val="ListParagraph"/>
              <w:numPr>
                <w:ilvl w:val="0"/>
                <w:numId w:val="1"/>
              </w:numPr>
              <w:spacing w:after="0" w:line="276" w:lineRule="auto"/>
              <w:ind w:left="179" w:hanging="142"/>
              <w:rPr>
                <w:rFonts w:ascii="Calibri" w:eastAsia="Times New Roman" w:hAnsi="Calibri" w:cs="Calibri"/>
                <w:color w:val="000000"/>
                <w:sz w:val="18"/>
                <w:szCs w:val="18"/>
                <w:lang w:eastAsia="en-AU"/>
              </w:rPr>
            </w:pPr>
            <w:r w:rsidRPr="00181DF2">
              <w:rPr>
                <w:rFonts w:ascii="Calibri" w:eastAsia="Times New Roman" w:hAnsi="Calibri" w:cs="Calibri"/>
                <w:color w:val="000000"/>
                <w:sz w:val="18"/>
                <w:szCs w:val="18"/>
                <w:lang w:eastAsia="en-AU"/>
              </w:rPr>
              <w:t>Improvement in lifestyle practices (including healthy eating, physical activity, yoga, and meditation)</w:t>
            </w:r>
          </w:p>
        </w:tc>
        <w:tc>
          <w:tcPr>
            <w:tcW w:w="2409" w:type="dxa"/>
            <w:tcBorders>
              <w:top w:val="nil"/>
              <w:left w:val="nil"/>
              <w:bottom w:val="single" w:sz="4" w:space="0" w:color="auto"/>
              <w:right w:val="single" w:sz="4" w:space="0" w:color="auto"/>
            </w:tcBorders>
            <w:shd w:val="clear" w:color="auto" w:fill="auto"/>
            <w:hideMark/>
          </w:tcPr>
          <w:p w14:paraId="68728528" w14:textId="77777777" w:rsidR="00C10942" w:rsidRPr="00E12876" w:rsidRDefault="00C10942" w:rsidP="00216244">
            <w:pPr>
              <w:spacing w:after="0" w:line="276" w:lineRule="auto"/>
              <w:ind w:left="180" w:hanging="180"/>
              <w:rPr>
                <w:rFonts w:ascii="Calibri" w:eastAsia="Times New Roman" w:hAnsi="Calibri" w:cs="Calibri"/>
                <w:color w:val="000000"/>
                <w:sz w:val="18"/>
                <w:szCs w:val="18"/>
                <w:lang w:eastAsia="en-AU"/>
              </w:rPr>
            </w:pPr>
          </w:p>
        </w:tc>
        <w:tc>
          <w:tcPr>
            <w:tcW w:w="2410" w:type="dxa"/>
            <w:tcBorders>
              <w:top w:val="nil"/>
              <w:left w:val="nil"/>
              <w:bottom w:val="single" w:sz="4" w:space="0" w:color="auto"/>
              <w:right w:val="single" w:sz="4" w:space="0" w:color="auto"/>
            </w:tcBorders>
            <w:shd w:val="clear" w:color="auto" w:fill="auto"/>
            <w:hideMark/>
          </w:tcPr>
          <w:p w14:paraId="0C6B2C85" w14:textId="77777777" w:rsidR="00C10942" w:rsidRPr="00181DF2" w:rsidRDefault="00C10942"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181DF2">
              <w:rPr>
                <w:rFonts w:ascii="Calibri" w:eastAsia="Times New Roman" w:hAnsi="Calibri" w:cs="Calibri"/>
                <w:color w:val="000000"/>
                <w:sz w:val="18"/>
                <w:szCs w:val="18"/>
                <w:lang w:eastAsia="en-AU"/>
              </w:rPr>
              <w:t>Information shared with colleagues (including healthy food habits, physical activity, awareness of diabetes, diabetes complications)</w:t>
            </w:r>
          </w:p>
        </w:tc>
      </w:tr>
      <w:tr w:rsidR="00C10942" w:rsidRPr="00BD298E" w14:paraId="6BF78796" w14:textId="77777777" w:rsidTr="00CC4670">
        <w:trPr>
          <w:trHeight w:val="940"/>
        </w:trPr>
        <w:tc>
          <w:tcPr>
            <w:tcW w:w="1440" w:type="dxa"/>
            <w:tcBorders>
              <w:top w:val="nil"/>
              <w:left w:val="single" w:sz="4" w:space="0" w:color="auto"/>
              <w:bottom w:val="single" w:sz="4" w:space="0" w:color="auto"/>
              <w:right w:val="single" w:sz="4" w:space="0" w:color="auto"/>
            </w:tcBorders>
            <w:shd w:val="clear" w:color="auto" w:fill="auto"/>
            <w:hideMark/>
          </w:tcPr>
          <w:p w14:paraId="03F18AE0" w14:textId="45D891D7" w:rsidR="00C10942" w:rsidRPr="0036763E"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 xml:space="preserve">Snelling 2012, </w:t>
            </w:r>
            <w:r w:rsidRPr="00884E88">
              <w:rPr>
                <w:rFonts w:ascii="Calibri" w:eastAsia="Times New Roman" w:hAnsi="Calibri" w:cs="Calibri"/>
                <w:color w:val="000000"/>
                <w:sz w:val="18"/>
                <w:szCs w:val="18"/>
                <w:lang w:eastAsia="en-AU"/>
              </w:rPr>
              <w:t>U</w:t>
            </w:r>
            <w:r>
              <w:rPr>
                <w:rFonts w:ascii="Calibri" w:eastAsia="Times New Roman" w:hAnsi="Calibri" w:cs="Calibri"/>
                <w:color w:val="000000"/>
                <w:sz w:val="18"/>
                <w:szCs w:val="18"/>
                <w:lang w:eastAsia="en-AU"/>
              </w:rPr>
              <w:t>nited State</w:t>
            </w:r>
            <w:r w:rsidR="00303810">
              <w:rPr>
                <w:rFonts w:ascii="Calibri" w:eastAsia="Times New Roman" w:hAnsi="Calibri" w:cs="Calibri"/>
                <w:color w:val="000000"/>
                <w:sz w:val="18"/>
                <w:szCs w:val="18"/>
                <w:lang w:eastAsia="en-AU"/>
              </w:rPr>
              <w:t>s</w:t>
            </w:r>
            <w:r>
              <w:rPr>
                <w:rFonts w:ascii="Calibri" w:eastAsia="Times New Roman" w:hAnsi="Calibri" w:cs="Calibri"/>
                <w:color w:val="000000"/>
                <w:sz w:val="18"/>
                <w:szCs w:val="18"/>
                <w:lang w:eastAsia="en-AU"/>
              </w:rPr>
              <w:t xml:space="preserve"> of America</w:t>
            </w:r>
            <w:r w:rsidR="0008545B">
              <w:rPr>
                <w:rFonts w:ascii="Calibri" w:eastAsia="Times New Roman" w:hAnsi="Calibri" w:cs="Calibri"/>
                <w:noProof/>
                <w:color w:val="000000"/>
                <w:sz w:val="18"/>
                <w:szCs w:val="18"/>
                <w:vertAlign w:val="superscript"/>
                <w:lang w:eastAsia="en-AU"/>
              </w:rPr>
              <w:t>65</w:t>
            </w:r>
          </w:p>
        </w:tc>
        <w:tc>
          <w:tcPr>
            <w:tcW w:w="3658" w:type="dxa"/>
            <w:tcBorders>
              <w:top w:val="nil"/>
              <w:left w:val="nil"/>
              <w:bottom w:val="single" w:sz="4" w:space="0" w:color="auto"/>
              <w:right w:val="single" w:sz="4" w:space="0" w:color="auto"/>
            </w:tcBorders>
            <w:shd w:val="clear" w:color="auto" w:fill="auto"/>
            <w:hideMark/>
          </w:tcPr>
          <w:p w14:paraId="64696AF8" w14:textId="77777777" w:rsidR="00C10942" w:rsidRPr="00BD298E" w:rsidRDefault="00C10942" w:rsidP="00216244">
            <w:pPr>
              <w:spacing w:after="0" w:line="276" w:lineRule="auto"/>
              <w:rPr>
                <w:rFonts w:ascii="Calibri" w:eastAsia="Times New Roman" w:hAnsi="Calibri" w:cs="Calibri"/>
                <w:color w:val="000000"/>
                <w:sz w:val="16"/>
                <w:szCs w:val="16"/>
                <w:lang w:eastAsia="en-AU"/>
              </w:rPr>
            </w:pPr>
            <w:r w:rsidRPr="00BD298E">
              <w:rPr>
                <w:rFonts w:ascii="Calibri" w:eastAsia="Times New Roman" w:hAnsi="Calibri" w:cs="Calibri"/>
                <w:color w:val="000000"/>
                <w:sz w:val="16"/>
                <w:szCs w:val="16"/>
                <w:lang w:eastAsia="en-AU"/>
              </w:rPr>
              <w:t>To assess the health status of teachers in a large urban school district and understand their beliefs and self-efficacy on the intersection of learning and health for the students they teach</w:t>
            </w:r>
            <w:r>
              <w:rPr>
                <w:rFonts w:ascii="Calibri" w:eastAsia="Times New Roman" w:hAnsi="Calibri" w:cs="Calibri"/>
                <w:color w:val="000000"/>
                <w:sz w:val="16"/>
                <w:szCs w:val="16"/>
                <w:lang w:eastAsia="en-AU"/>
              </w:rPr>
              <w:t>.</w:t>
            </w:r>
          </w:p>
        </w:tc>
        <w:tc>
          <w:tcPr>
            <w:tcW w:w="1442" w:type="dxa"/>
            <w:tcBorders>
              <w:top w:val="nil"/>
              <w:left w:val="nil"/>
              <w:bottom w:val="single" w:sz="4" w:space="0" w:color="auto"/>
              <w:right w:val="single" w:sz="4" w:space="0" w:color="auto"/>
            </w:tcBorders>
            <w:shd w:val="clear" w:color="auto" w:fill="auto"/>
            <w:hideMark/>
          </w:tcPr>
          <w:p w14:paraId="3B39A3C1"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escriptive</w:t>
            </w:r>
            <w:r w:rsidRPr="00BD298E">
              <w:rPr>
                <w:rFonts w:ascii="Calibri" w:eastAsia="Times New Roman" w:hAnsi="Calibri" w:cs="Calibri"/>
                <w:color w:val="000000"/>
                <w:sz w:val="18"/>
                <w:szCs w:val="18"/>
                <w:lang w:eastAsia="en-AU"/>
              </w:rPr>
              <w:t xml:space="preserve">, </w:t>
            </w:r>
          </w:p>
          <w:p w14:paraId="2D4C0007" w14:textId="77777777" w:rsidR="00C10942" w:rsidRPr="00BD298E"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Explorator</w:t>
            </w:r>
            <w:r>
              <w:rPr>
                <w:rFonts w:ascii="Calibri" w:eastAsia="Times New Roman" w:hAnsi="Calibri" w:cs="Calibri"/>
                <w:color w:val="000000"/>
                <w:sz w:val="18"/>
                <w:szCs w:val="18"/>
                <w:lang w:eastAsia="en-AU"/>
              </w:rPr>
              <w:t>y.</w:t>
            </w:r>
            <w:r w:rsidRPr="00BD298E">
              <w:rPr>
                <w:rFonts w:ascii="Calibri" w:eastAsia="Times New Roman" w:hAnsi="Calibri" w:cs="Calibri"/>
                <w:color w:val="000000"/>
                <w:sz w:val="18"/>
                <w:szCs w:val="18"/>
                <w:lang w:eastAsia="en-AU"/>
              </w:rPr>
              <w:t xml:space="preserve"> </w:t>
            </w:r>
            <w:r w:rsidRPr="006A559A">
              <w:rPr>
                <w:rFonts w:ascii="Calibri" w:eastAsia="Times New Roman" w:hAnsi="Calibri" w:cs="Calibri"/>
                <w:i/>
                <w:iCs/>
                <w:color w:val="000000"/>
                <w:sz w:val="18"/>
                <w:szCs w:val="18"/>
                <w:lang w:eastAsia="en-AU"/>
              </w:rPr>
              <w:t>Questionnaire, Anthropometric</w:t>
            </w:r>
          </w:p>
        </w:tc>
        <w:tc>
          <w:tcPr>
            <w:tcW w:w="1535" w:type="dxa"/>
            <w:tcBorders>
              <w:top w:val="nil"/>
              <w:left w:val="nil"/>
              <w:bottom w:val="single" w:sz="4" w:space="0" w:color="auto"/>
              <w:right w:val="single" w:sz="4" w:space="0" w:color="auto"/>
            </w:tcBorders>
            <w:shd w:val="clear" w:color="auto" w:fill="auto"/>
            <w:hideMark/>
          </w:tcPr>
          <w:p w14:paraId="57A9C902"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nservice</w:t>
            </w:r>
            <w:r w:rsidRPr="00BD298E">
              <w:rPr>
                <w:rFonts w:ascii="Calibri" w:eastAsia="Times New Roman" w:hAnsi="Calibri" w:cs="Calibri"/>
                <w:color w:val="000000"/>
                <w:sz w:val="18"/>
                <w:szCs w:val="18"/>
                <w:lang w:eastAsia="en-AU"/>
              </w:rPr>
              <w:t xml:space="preserve">, </w:t>
            </w:r>
          </w:p>
          <w:p w14:paraId="279141F9" w14:textId="77777777" w:rsidR="00C10942" w:rsidRPr="00BD298E"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E</w:t>
            </w:r>
            <w:r>
              <w:rPr>
                <w:rFonts w:ascii="Calibri" w:eastAsia="Times New Roman" w:hAnsi="Calibri" w:cs="Calibri"/>
                <w:color w:val="000000"/>
                <w:sz w:val="18"/>
                <w:szCs w:val="18"/>
                <w:lang w:eastAsia="en-AU"/>
              </w:rPr>
              <w:t>lementary</w:t>
            </w:r>
            <w:r w:rsidRPr="00BD298E">
              <w:rPr>
                <w:rFonts w:ascii="Calibri" w:eastAsia="Times New Roman" w:hAnsi="Calibri" w:cs="Calibri"/>
                <w:color w:val="000000"/>
                <w:sz w:val="18"/>
                <w:szCs w:val="18"/>
                <w:lang w:eastAsia="en-AU"/>
              </w:rPr>
              <w:t>, M</w:t>
            </w:r>
            <w:r>
              <w:rPr>
                <w:rFonts w:ascii="Calibri" w:eastAsia="Times New Roman" w:hAnsi="Calibri" w:cs="Calibri"/>
                <w:color w:val="000000"/>
                <w:sz w:val="18"/>
                <w:szCs w:val="18"/>
                <w:lang w:eastAsia="en-AU"/>
              </w:rPr>
              <w:t>iddle school</w:t>
            </w:r>
            <w:r w:rsidRPr="00BD298E">
              <w:rPr>
                <w:rFonts w:ascii="Calibri" w:eastAsia="Times New Roman" w:hAnsi="Calibri" w:cs="Calibri"/>
                <w:color w:val="000000"/>
                <w:sz w:val="18"/>
                <w:szCs w:val="18"/>
                <w:lang w:eastAsia="en-AU"/>
              </w:rPr>
              <w:t>, H</w:t>
            </w:r>
            <w:r>
              <w:rPr>
                <w:rFonts w:ascii="Calibri" w:eastAsia="Times New Roman" w:hAnsi="Calibri" w:cs="Calibri"/>
                <w:color w:val="000000"/>
                <w:sz w:val="18"/>
                <w:szCs w:val="18"/>
                <w:lang w:eastAsia="en-AU"/>
              </w:rPr>
              <w:t>igh school</w:t>
            </w:r>
          </w:p>
        </w:tc>
        <w:tc>
          <w:tcPr>
            <w:tcW w:w="2552" w:type="dxa"/>
            <w:tcBorders>
              <w:top w:val="nil"/>
              <w:left w:val="nil"/>
              <w:bottom w:val="single" w:sz="4" w:space="0" w:color="auto"/>
              <w:right w:val="single" w:sz="4" w:space="0" w:color="auto"/>
            </w:tcBorders>
            <w:shd w:val="clear" w:color="auto" w:fill="auto"/>
            <w:hideMark/>
          </w:tcPr>
          <w:p w14:paraId="0A9CA4AF" w14:textId="77777777" w:rsidR="00C10942" w:rsidRDefault="00C10942" w:rsidP="00216244">
            <w:pPr>
              <w:pStyle w:val="ListParagraph"/>
              <w:numPr>
                <w:ilvl w:val="0"/>
                <w:numId w:val="1"/>
              </w:numPr>
              <w:spacing w:after="0" w:line="276" w:lineRule="auto"/>
              <w:ind w:left="179" w:hanging="142"/>
              <w:rPr>
                <w:rFonts w:ascii="Calibri" w:eastAsia="Times New Roman" w:hAnsi="Calibri" w:cs="Calibri"/>
                <w:color w:val="000000"/>
                <w:sz w:val="18"/>
                <w:szCs w:val="18"/>
                <w:lang w:eastAsia="en-AU"/>
              </w:rPr>
            </w:pPr>
            <w:r w:rsidRPr="00181DF2">
              <w:rPr>
                <w:rFonts w:ascii="Calibri" w:eastAsia="Times New Roman" w:hAnsi="Calibri" w:cs="Calibri"/>
                <w:color w:val="000000"/>
                <w:sz w:val="18"/>
                <w:szCs w:val="18"/>
                <w:lang w:eastAsia="en-AU"/>
              </w:rPr>
              <w:t>Nutrition patterns</w:t>
            </w:r>
          </w:p>
          <w:p w14:paraId="36667C08" w14:textId="77777777" w:rsidR="00C10942" w:rsidRPr="00181DF2" w:rsidRDefault="00C10942" w:rsidP="00216244">
            <w:pPr>
              <w:pStyle w:val="ListParagraph"/>
              <w:numPr>
                <w:ilvl w:val="0"/>
                <w:numId w:val="1"/>
              </w:numPr>
              <w:spacing w:after="0" w:line="276" w:lineRule="auto"/>
              <w:ind w:left="179" w:hanging="142"/>
              <w:rPr>
                <w:rFonts w:ascii="Calibri" w:eastAsia="Times New Roman" w:hAnsi="Calibri" w:cs="Calibri"/>
                <w:color w:val="000000"/>
                <w:sz w:val="18"/>
                <w:szCs w:val="18"/>
                <w:lang w:eastAsia="en-AU"/>
              </w:rPr>
            </w:pPr>
            <w:r w:rsidRPr="00181DF2">
              <w:rPr>
                <w:rFonts w:ascii="Calibri" w:eastAsia="Times New Roman" w:hAnsi="Calibri" w:cs="Calibri"/>
                <w:color w:val="000000"/>
                <w:sz w:val="18"/>
                <w:szCs w:val="18"/>
                <w:lang w:eastAsia="en-AU"/>
              </w:rPr>
              <w:t>Body mass index</w:t>
            </w:r>
          </w:p>
        </w:tc>
        <w:tc>
          <w:tcPr>
            <w:tcW w:w="2409" w:type="dxa"/>
            <w:tcBorders>
              <w:top w:val="nil"/>
              <w:left w:val="nil"/>
              <w:bottom w:val="single" w:sz="4" w:space="0" w:color="auto"/>
              <w:right w:val="single" w:sz="4" w:space="0" w:color="auto"/>
            </w:tcBorders>
            <w:shd w:val="clear" w:color="auto" w:fill="auto"/>
            <w:hideMark/>
          </w:tcPr>
          <w:p w14:paraId="14B10A10" w14:textId="77777777" w:rsidR="00C10942" w:rsidRPr="00181DF2" w:rsidRDefault="00C10942" w:rsidP="00216244">
            <w:pPr>
              <w:pStyle w:val="ListParagraph"/>
              <w:numPr>
                <w:ilvl w:val="0"/>
                <w:numId w:val="1"/>
              </w:numPr>
              <w:spacing w:after="0" w:line="276" w:lineRule="auto"/>
              <w:ind w:left="180" w:hanging="180"/>
              <w:rPr>
                <w:rFonts w:ascii="Calibri" w:eastAsia="Times New Roman" w:hAnsi="Calibri" w:cs="Calibri"/>
                <w:color w:val="000000"/>
                <w:sz w:val="18"/>
                <w:szCs w:val="18"/>
                <w:lang w:eastAsia="en-AU"/>
              </w:rPr>
            </w:pPr>
            <w:r w:rsidRPr="00181DF2">
              <w:rPr>
                <w:rFonts w:ascii="Calibri" w:eastAsia="Times New Roman" w:hAnsi="Calibri" w:cs="Calibri"/>
                <w:color w:val="000000"/>
                <w:sz w:val="18"/>
                <w:szCs w:val="18"/>
                <w:lang w:eastAsia="en-AU"/>
              </w:rPr>
              <w:t>Teachers’ beliefs and self-efficacy on school health education, as well as teachers perceived role in teaching health</w:t>
            </w:r>
          </w:p>
        </w:tc>
        <w:tc>
          <w:tcPr>
            <w:tcW w:w="2410" w:type="dxa"/>
            <w:tcBorders>
              <w:top w:val="nil"/>
              <w:left w:val="nil"/>
              <w:bottom w:val="single" w:sz="4" w:space="0" w:color="auto"/>
              <w:right w:val="single" w:sz="4" w:space="0" w:color="auto"/>
            </w:tcBorders>
            <w:shd w:val="clear" w:color="auto" w:fill="auto"/>
            <w:hideMark/>
          </w:tcPr>
          <w:p w14:paraId="66DBC268" w14:textId="77777777" w:rsidR="00C10942" w:rsidRDefault="00C10942"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181DF2">
              <w:rPr>
                <w:rFonts w:ascii="Calibri" w:eastAsia="Times New Roman" w:hAnsi="Calibri" w:cs="Calibri"/>
                <w:color w:val="000000"/>
                <w:sz w:val="18"/>
                <w:szCs w:val="18"/>
                <w:lang w:eastAsia="en-AU"/>
              </w:rPr>
              <w:t>Physical activity</w:t>
            </w:r>
          </w:p>
          <w:p w14:paraId="17BDEB45" w14:textId="77777777" w:rsidR="00C10942" w:rsidRPr="00181DF2" w:rsidRDefault="00C10942" w:rsidP="00216244">
            <w:pPr>
              <w:pStyle w:val="ListParagraph"/>
              <w:numPr>
                <w:ilvl w:val="0"/>
                <w:numId w:val="1"/>
              </w:numPr>
              <w:spacing w:after="0" w:line="276" w:lineRule="auto"/>
              <w:ind w:left="175" w:hanging="175"/>
              <w:rPr>
                <w:rFonts w:ascii="Calibri" w:eastAsia="Times New Roman" w:hAnsi="Calibri" w:cs="Calibri"/>
                <w:color w:val="000000"/>
                <w:sz w:val="18"/>
                <w:szCs w:val="18"/>
                <w:lang w:eastAsia="en-AU"/>
              </w:rPr>
            </w:pPr>
            <w:r w:rsidRPr="00181DF2">
              <w:rPr>
                <w:rFonts w:ascii="Calibri" w:eastAsia="Times New Roman" w:hAnsi="Calibri" w:cs="Calibri"/>
                <w:color w:val="000000"/>
                <w:sz w:val="18"/>
                <w:szCs w:val="18"/>
                <w:lang w:eastAsia="en-AU"/>
              </w:rPr>
              <w:t>Personal Health</w:t>
            </w:r>
          </w:p>
        </w:tc>
      </w:tr>
      <w:tr w:rsidR="00C10942" w:rsidRPr="00BD298E" w14:paraId="7F15A79E" w14:textId="77777777" w:rsidTr="00CC4670">
        <w:trPr>
          <w:trHeight w:val="1360"/>
        </w:trPr>
        <w:tc>
          <w:tcPr>
            <w:tcW w:w="1440" w:type="dxa"/>
            <w:tcBorders>
              <w:top w:val="nil"/>
              <w:left w:val="single" w:sz="4" w:space="0" w:color="auto"/>
              <w:bottom w:val="single" w:sz="4" w:space="0" w:color="auto"/>
              <w:right w:val="single" w:sz="4" w:space="0" w:color="auto"/>
            </w:tcBorders>
            <w:shd w:val="clear" w:color="auto" w:fill="auto"/>
            <w:hideMark/>
          </w:tcPr>
          <w:p w14:paraId="12197750" w14:textId="7DE1431C" w:rsidR="00C10942" w:rsidRPr="0036763E"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lastRenderedPageBreak/>
              <w:t xml:space="preserve">Thompson 2007, </w:t>
            </w:r>
            <w:r w:rsidRPr="00884E88">
              <w:rPr>
                <w:rFonts w:ascii="Calibri" w:eastAsia="Times New Roman" w:hAnsi="Calibri" w:cs="Calibri"/>
                <w:color w:val="000000"/>
                <w:sz w:val="18"/>
                <w:szCs w:val="18"/>
                <w:lang w:eastAsia="en-AU"/>
              </w:rPr>
              <w:t>U</w:t>
            </w:r>
            <w:r>
              <w:rPr>
                <w:rFonts w:ascii="Calibri" w:eastAsia="Times New Roman" w:hAnsi="Calibri" w:cs="Calibri"/>
                <w:color w:val="000000"/>
                <w:sz w:val="18"/>
                <w:szCs w:val="18"/>
                <w:lang w:eastAsia="en-AU"/>
              </w:rPr>
              <w:t>nited State</w:t>
            </w:r>
            <w:r w:rsidR="00303810">
              <w:rPr>
                <w:rFonts w:ascii="Calibri" w:eastAsia="Times New Roman" w:hAnsi="Calibri" w:cs="Calibri"/>
                <w:color w:val="000000"/>
                <w:sz w:val="18"/>
                <w:szCs w:val="18"/>
                <w:lang w:eastAsia="en-AU"/>
              </w:rPr>
              <w:t>s</w:t>
            </w:r>
            <w:r>
              <w:rPr>
                <w:rFonts w:ascii="Calibri" w:eastAsia="Times New Roman" w:hAnsi="Calibri" w:cs="Calibri"/>
                <w:color w:val="000000"/>
                <w:sz w:val="18"/>
                <w:szCs w:val="18"/>
                <w:lang w:eastAsia="en-AU"/>
              </w:rPr>
              <w:t xml:space="preserve"> of America </w:t>
            </w:r>
            <w:r w:rsidR="0008545B">
              <w:rPr>
                <w:rFonts w:ascii="Calibri" w:eastAsia="Times New Roman" w:hAnsi="Calibri" w:cs="Calibri"/>
                <w:noProof/>
                <w:color w:val="000000"/>
                <w:sz w:val="18"/>
                <w:szCs w:val="18"/>
                <w:vertAlign w:val="superscript"/>
                <w:lang w:eastAsia="en-AU"/>
              </w:rPr>
              <w:t>66</w:t>
            </w:r>
          </w:p>
        </w:tc>
        <w:tc>
          <w:tcPr>
            <w:tcW w:w="3658" w:type="dxa"/>
            <w:tcBorders>
              <w:top w:val="nil"/>
              <w:left w:val="nil"/>
              <w:bottom w:val="single" w:sz="4" w:space="0" w:color="auto"/>
              <w:right w:val="single" w:sz="4" w:space="0" w:color="auto"/>
            </w:tcBorders>
            <w:shd w:val="clear" w:color="auto" w:fill="auto"/>
            <w:hideMark/>
          </w:tcPr>
          <w:p w14:paraId="7602E83D" w14:textId="77777777" w:rsidR="00C10942" w:rsidRPr="00BD298E" w:rsidRDefault="00C10942" w:rsidP="00216244">
            <w:pPr>
              <w:spacing w:after="0" w:line="276" w:lineRule="auto"/>
              <w:rPr>
                <w:rFonts w:ascii="Calibri" w:eastAsia="Times New Roman" w:hAnsi="Calibri" w:cs="Calibri"/>
                <w:color w:val="000000"/>
                <w:sz w:val="16"/>
                <w:szCs w:val="16"/>
                <w:lang w:eastAsia="en-AU"/>
              </w:rPr>
            </w:pPr>
            <w:r w:rsidRPr="00BD298E">
              <w:rPr>
                <w:rFonts w:ascii="Calibri" w:eastAsia="Times New Roman" w:hAnsi="Calibri" w:cs="Calibri"/>
                <w:color w:val="000000"/>
                <w:sz w:val="16"/>
                <w:szCs w:val="16"/>
                <w:lang w:eastAsia="en-AU"/>
              </w:rPr>
              <w:t>To use a validated instrument to determine the attitudes and knowledge of high school teachers regarding food irradiation, and to determine the correlations among their knowledge and attitudes and certain demographic variables</w:t>
            </w:r>
            <w:r>
              <w:rPr>
                <w:rFonts w:ascii="Calibri" w:eastAsia="Times New Roman" w:hAnsi="Calibri" w:cs="Calibri"/>
                <w:color w:val="000000"/>
                <w:sz w:val="16"/>
                <w:szCs w:val="16"/>
                <w:lang w:eastAsia="en-AU"/>
              </w:rPr>
              <w:t>.</w:t>
            </w:r>
          </w:p>
        </w:tc>
        <w:tc>
          <w:tcPr>
            <w:tcW w:w="1442" w:type="dxa"/>
            <w:tcBorders>
              <w:top w:val="nil"/>
              <w:left w:val="nil"/>
              <w:bottom w:val="single" w:sz="4" w:space="0" w:color="auto"/>
              <w:right w:val="single" w:sz="4" w:space="0" w:color="auto"/>
            </w:tcBorders>
            <w:shd w:val="clear" w:color="auto" w:fill="auto"/>
            <w:hideMark/>
          </w:tcPr>
          <w:p w14:paraId="6894647E"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escriptive</w:t>
            </w:r>
            <w:r w:rsidRPr="00BD298E">
              <w:rPr>
                <w:rFonts w:ascii="Calibri" w:eastAsia="Times New Roman" w:hAnsi="Calibri" w:cs="Calibri"/>
                <w:color w:val="000000"/>
                <w:sz w:val="18"/>
                <w:szCs w:val="18"/>
                <w:lang w:eastAsia="en-AU"/>
              </w:rPr>
              <w:t xml:space="preserve">, </w:t>
            </w:r>
          </w:p>
          <w:p w14:paraId="1CD323AD" w14:textId="77777777" w:rsidR="00C10942" w:rsidRDefault="00C10942" w:rsidP="00216244">
            <w:pPr>
              <w:spacing w:after="0" w:line="276" w:lineRule="auto"/>
              <w:rPr>
                <w:rFonts w:ascii="Calibri" w:eastAsia="Times New Roman" w:hAnsi="Calibri" w:cs="Calibri"/>
                <w:i/>
                <w:iCs/>
                <w:color w:val="000000"/>
                <w:sz w:val="18"/>
                <w:szCs w:val="18"/>
                <w:lang w:eastAsia="en-AU"/>
              </w:rPr>
            </w:pPr>
            <w:r w:rsidRPr="00BD298E">
              <w:rPr>
                <w:rFonts w:ascii="Calibri" w:eastAsia="Times New Roman" w:hAnsi="Calibri" w:cs="Calibri"/>
                <w:color w:val="000000"/>
                <w:sz w:val="18"/>
                <w:szCs w:val="18"/>
                <w:lang w:eastAsia="en-AU"/>
              </w:rPr>
              <w:t>C</w:t>
            </w:r>
            <w:r>
              <w:rPr>
                <w:rFonts w:ascii="Calibri" w:eastAsia="Times New Roman" w:hAnsi="Calibri" w:cs="Calibri"/>
                <w:color w:val="000000"/>
                <w:sz w:val="18"/>
                <w:szCs w:val="18"/>
                <w:lang w:eastAsia="en-AU"/>
              </w:rPr>
              <w:t>ross-sectional.</w:t>
            </w:r>
            <w:r w:rsidRPr="00BD298E">
              <w:rPr>
                <w:rFonts w:ascii="Calibri" w:eastAsia="Times New Roman" w:hAnsi="Calibri" w:cs="Calibri"/>
                <w:color w:val="000000"/>
                <w:sz w:val="18"/>
                <w:szCs w:val="18"/>
                <w:lang w:eastAsia="en-AU"/>
              </w:rPr>
              <w:t xml:space="preserve"> </w:t>
            </w:r>
            <w:r w:rsidRPr="006A559A">
              <w:rPr>
                <w:rFonts w:ascii="Calibri" w:eastAsia="Times New Roman" w:hAnsi="Calibri" w:cs="Calibri"/>
                <w:i/>
                <w:iCs/>
                <w:color w:val="000000"/>
                <w:sz w:val="18"/>
                <w:szCs w:val="18"/>
                <w:lang w:eastAsia="en-AU"/>
              </w:rPr>
              <w:t>Questionnaire</w:t>
            </w:r>
          </w:p>
          <w:p w14:paraId="1FE02B30" w14:textId="70468D77" w:rsidR="009C69A9" w:rsidRPr="00BD298E" w:rsidRDefault="009C69A9" w:rsidP="00FC4D74">
            <w:pPr>
              <w:spacing w:after="0" w:line="276" w:lineRule="auto"/>
              <w:jc w:val="right"/>
              <w:rPr>
                <w:rFonts w:ascii="Calibri" w:eastAsia="Times New Roman" w:hAnsi="Calibri" w:cs="Calibri"/>
                <w:color w:val="000000"/>
                <w:sz w:val="18"/>
                <w:szCs w:val="18"/>
                <w:lang w:eastAsia="en-AU"/>
              </w:rPr>
            </w:pPr>
            <w:r w:rsidRPr="00BC0595">
              <w:rPr>
                <w:rFonts w:ascii="Calibri" w:eastAsia="Times New Roman" w:hAnsi="Calibri" w:cs="Calibri"/>
                <w:color w:val="000000"/>
                <w:sz w:val="10"/>
                <w:szCs w:val="10"/>
                <w:lang w:eastAsia="en-AU"/>
              </w:rPr>
              <w:t>V</w:t>
            </w:r>
            <w:r w:rsidR="00FB1E48">
              <w:rPr>
                <w:rFonts w:ascii="Calibri" w:eastAsia="Times New Roman" w:hAnsi="Calibri" w:cs="Calibri"/>
                <w:color w:val="000000"/>
                <w:sz w:val="10"/>
                <w:szCs w:val="10"/>
                <w:lang w:eastAsia="en-AU"/>
              </w:rPr>
              <w:t>R</w:t>
            </w:r>
          </w:p>
        </w:tc>
        <w:tc>
          <w:tcPr>
            <w:tcW w:w="1535" w:type="dxa"/>
            <w:tcBorders>
              <w:top w:val="nil"/>
              <w:left w:val="nil"/>
              <w:bottom w:val="single" w:sz="4" w:space="0" w:color="auto"/>
              <w:right w:val="single" w:sz="4" w:space="0" w:color="auto"/>
            </w:tcBorders>
            <w:shd w:val="clear" w:color="auto" w:fill="auto"/>
            <w:hideMark/>
          </w:tcPr>
          <w:p w14:paraId="75E59C1D"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nservice</w:t>
            </w:r>
            <w:r w:rsidRPr="00BD298E">
              <w:rPr>
                <w:rFonts w:ascii="Calibri" w:eastAsia="Times New Roman" w:hAnsi="Calibri" w:cs="Calibri"/>
                <w:color w:val="000000"/>
                <w:sz w:val="18"/>
                <w:szCs w:val="18"/>
                <w:lang w:eastAsia="en-AU"/>
              </w:rPr>
              <w:t xml:space="preserve">, </w:t>
            </w:r>
          </w:p>
          <w:p w14:paraId="04A2EFE9" w14:textId="77777777" w:rsidR="00C10942" w:rsidRPr="00BD298E"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H</w:t>
            </w:r>
            <w:r>
              <w:rPr>
                <w:rFonts w:ascii="Calibri" w:eastAsia="Times New Roman" w:hAnsi="Calibri" w:cs="Calibri"/>
                <w:color w:val="000000"/>
                <w:sz w:val="18"/>
                <w:szCs w:val="18"/>
                <w:lang w:eastAsia="en-AU"/>
              </w:rPr>
              <w:t>igh school</w:t>
            </w:r>
          </w:p>
        </w:tc>
        <w:tc>
          <w:tcPr>
            <w:tcW w:w="2552" w:type="dxa"/>
            <w:tcBorders>
              <w:top w:val="nil"/>
              <w:left w:val="nil"/>
              <w:bottom w:val="single" w:sz="4" w:space="0" w:color="auto"/>
              <w:right w:val="single" w:sz="4" w:space="0" w:color="auto"/>
            </w:tcBorders>
            <w:shd w:val="clear" w:color="auto" w:fill="auto"/>
            <w:hideMark/>
          </w:tcPr>
          <w:p w14:paraId="79DA7C5B" w14:textId="77777777" w:rsidR="00C10942" w:rsidRPr="00181DF2" w:rsidRDefault="00C10942" w:rsidP="00216244">
            <w:pPr>
              <w:pStyle w:val="ListParagraph"/>
              <w:numPr>
                <w:ilvl w:val="0"/>
                <w:numId w:val="1"/>
              </w:numPr>
              <w:spacing w:after="0" w:line="276" w:lineRule="auto"/>
              <w:ind w:left="179" w:hanging="142"/>
              <w:rPr>
                <w:rFonts w:ascii="Calibri" w:eastAsia="Times New Roman" w:hAnsi="Calibri" w:cs="Calibri"/>
                <w:color w:val="000000"/>
                <w:sz w:val="18"/>
                <w:szCs w:val="18"/>
                <w:lang w:eastAsia="en-AU"/>
              </w:rPr>
            </w:pPr>
            <w:r w:rsidRPr="00181DF2">
              <w:rPr>
                <w:rFonts w:ascii="Calibri" w:eastAsia="Times New Roman" w:hAnsi="Calibri" w:cs="Calibri"/>
                <w:color w:val="000000"/>
                <w:sz w:val="18"/>
                <w:szCs w:val="18"/>
                <w:lang w:eastAsia="en-AU"/>
              </w:rPr>
              <w:t>Food attitudes</w:t>
            </w:r>
          </w:p>
        </w:tc>
        <w:tc>
          <w:tcPr>
            <w:tcW w:w="2409" w:type="dxa"/>
            <w:tcBorders>
              <w:top w:val="nil"/>
              <w:left w:val="nil"/>
              <w:bottom w:val="single" w:sz="4" w:space="0" w:color="auto"/>
              <w:right w:val="single" w:sz="4" w:space="0" w:color="auto"/>
            </w:tcBorders>
            <w:shd w:val="clear" w:color="auto" w:fill="auto"/>
            <w:hideMark/>
          </w:tcPr>
          <w:p w14:paraId="4DE1B089" w14:textId="77777777" w:rsidR="00C10942" w:rsidRPr="00181DF2" w:rsidRDefault="00C10942" w:rsidP="00216244">
            <w:pPr>
              <w:pStyle w:val="ListParagraph"/>
              <w:spacing w:after="0" w:line="276" w:lineRule="auto"/>
              <w:ind w:left="180"/>
              <w:rPr>
                <w:rFonts w:ascii="Calibri" w:eastAsia="Times New Roman" w:hAnsi="Calibri" w:cs="Calibri"/>
                <w:color w:val="000000"/>
                <w:sz w:val="18"/>
                <w:szCs w:val="18"/>
                <w:lang w:eastAsia="en-AU"/>
              </w:rPr>
            </w:pPr>
          </w:p>
        </w:tc>
        <w:tc>
          <w:tcPr>
            <w:tcW w:w="2410" w:type="dxa"/>
            <w:tcBorders>
              <w:top w:val="nil"/>
              <w:left w:val="nil"/>
              <w:bottom w:val="single" w:sz="4" w:space="0" w:color="auto"/>
              <w:right w:val="single" w:sz="4" w:space="0" w:color="auto"/>
            </w:tcBorders>
            <w:shd w:val="clear" w:color="auto" w:fill="auto"/>
            <w:hideMark/>
          </w:tcPr>
          <w:p w14:paraId="663E4CD0" w14:textId="77777777" w:rsidR="00C10942" w:rsidRPr="00181DF2" w:rsidRDefault="00C10942" w:rsidP="00216244">
            <w:pPr>
              <w:pStyle w:val="ListParagraph"/>
              <w:spacing w:after="0" w:line="276" w:lineRule="auto"/>
              <w:rPr>
                <w:rFonts w:ascii="Calibri" w:eastAsia="Times New Roman" w:hAnsi="Calibri" w:cs="Calibri"/>
                <w:color w:val="000000"/>
                <w:sz w:val="18"/>
                <w:szCs w:val="18"/>
                <w:lang w:eastAsia="en-AU"/>
              </w:rPr>
            </w:pPr>
          </w:p>
        </w:tc>
      </w:tr>
      <w:tr w:rsidR="00C10942" w:rsidRPr="00BD298E" w14:paraId="13F1B151" w14:textId="77777777" w:rsidTr="00CC4670">
        <w:trPr>
          <w:trHeight w:val="1240"/>
        </w:trPr>
        <w:tc>
          <w:tcPr>
            <w:tcW w:w="1440" w:type="dxa"/>
            <w:tcBorders>
              <w:top w:val="nil"/>
              <w:left w:val="single" w:sz="4" w:space="0" w:color="auto"/>
              <w:bottom w:val="single" w:sz="4" w:space="0" w:color="auto"/>
              <w:right w:val="single" w:sz="4" w:space="0" w:color="auto"/>
            </w:tcBorders>
            <w:shd w:val="clear" w:color="auto" w:fill="auto"/>
            <w:hideMark/>
          </w:tcPr>
          <w:p w14:paraId="7CCC535A" w14:textId="4BBB2618" w:rsidR="00C10942" w:rsidRPr="00BD298E"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Wai-ling 2004, China</w:t>
            </w:r>
            <w:r w:rsidR="0008545B">
              <w:rPr>
                <w:rFonts w:ascii="Calibri" w:eastAsia="Times New Roman" w:hAnsi="Calibri" w:cs="Calibri"/>
                <w:noProof/>
                <w:color w:val="000000"/>
                <w:sz w:val="18"/>
                <w:szCs w:val="18"/>
                <w:vertAlign w:val="superscript"/>
                <w:lang w:eastAsia="en-AU"/>
              </w:rPr>
              <w:t>67</w:t>
            </w:r>
          </w:p>
        </w:tc>
        <w:tc>
          <w:tcPr>
            <w:tcW w:w="3658" w:type="dxa"/>
            <w:tcBorders>
              <w:top w:val="nil"/>
              <w:left w:val="nil"/>
              <w:bottom w:val="single" w:sz="4" w:space="0" w:color="auto"/>
              <w:right w:val="single" w:sz="4" w:space="0" w:color="auto"/>
            </w:tcBorders>
            <w:shd w:val="clear" w:color="auto" w:fill="auto"/>
            <w:hideMark/>
          </w:tcPr>
          <w:p w14:paraId="45A6A6BF" w14:textId="77777777" w:rsidR="00C10942" w:rsidRPr="00BD298E" w:rsidRDefault="00C10942" w:rsidP="00216244">
            <w:pPr>
              <w:spacing w:after="0" w:line="276" w:lineRule="auto"/>
              <w:rPr>
                <w:rFonts w:ascii="Calibri" w:eastAsia="Times New Roman" w:hAnsi="Calibri" w:cs="Calibri"/>
                <w:color w:val="000000"/>
                <w:sz w:val="16"/>
                <w:szCs w:val="16"/>
                <w:lang w:eastAsia="en-AU"/>
              </w:rPr>
            </w:pPr>
            <w:r w:rsidRPr="00BD298E">
              <w:rPr>
                <w:rFonts w:ascii="Calibri" w:eastAsia="Times New Roman" w:hAnsi="Calibri" w:cs="Calibri"/>
                <w:color w:val="000000"/>
                <w:sz w:val="16"/>
                <w:szCs w:val="16"/>
                <w:lang w:eastAsia="en-AU"/>
              </w:rPr>
              <w:t>This study was conducted to reflect critically on implications of the issue on the health and well-being of young people in Hong Kong.</w:t>
            </w:r>
          </w:p>
        </w:tc>
        <w:tc>
          <w:tcPr>
            <w:tcW w:w="1442" w:type="dxa"/>
            <w:tcBorders>
              <w:top w:val="nil"/>
              <w:left w:val="nil"/>
              <w:bottom w:val="single" w:sz="4" w:space="0" w:color="auto"/>
              <w:right w:val="single" w:sz="4" w:space="0" w:color="auto"/>
            </w:tcBorders>
            <w:shd w:val="clear" w:color="auto" w:fill="auto"/>
            <w:hideMark/>
          </w:tcPr>
          <w:p w14:paraId="2557BB64"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escriptive</w:t>
            </w:r>
            <w:r w:rsidRPr="00BD298E">
              <w:rPr>
                <w:rFonts w:ascii="Calibri" w:eastAsia="Times New Roman" w:hAnsi="Calibri" w:cs="Calibri"/>
                <w:color w:val="000000"/>
                <w:sz w:val="18"/>
                <w:szCs w:val="18"/>
                <w:lang w:eastAsia="en-AU"/>
              </w:rPr>
              <w:t xml:space="preserve">, </w:t>
            </w:r>
          </w:p>
          <w:p w14:paraId="31BCA22D" w14:textId="77777777" w:rsidR="00C10942" w:rsidRPr="00BD298E"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C</w:t>
            </w:r>
            <w:r>
              <w:rPr>
                <w:rFonts w:ascii="Calibri" w:eastAsia="Times New Roman" w:hAnsi="Calibri" w:cs="Calibri"/>
                <w:color w:val="000000"/>
                <w:sz w:val="18"/>
                <w:szCs w:val="18"/>
                <w:lang w:eastAsia="en-AU"/>
              </w:rPr>
              <w:t>ross-sectional.</w:t>
            </w:r>
            <w:r w:rsidRPr="00BD298E">
              <w:rPr>
                <w:rFonts w:ascii="Calibri" w:eastAsia="Times New Roman" w:hAnsi="Calibri" w:cs="Calibri"/>
                <w:color w:val="000000"/>
                <w:sz w:val="18"/>
                <w:szCs w:val="18"/>
                <w:lang w:eastAsia="en-AU"/>
              </w:rPr>
              <w:t xml:space="preserve"> </w:t>
            </w:r>
            <w:r w:rsidRPr="006A559A">
              <w:rPr>
                <w:rFonts w:ascii="Calibri" w:eastAsia="Times New Roman" w:hAnsi="Calibri" w:cs="Calibri"/>
                <w:i/>
                <w:iCs/>
                <w:color w:val="000000"/>
                <w:sz w:val="18"/>
                <w:szCs w:val="18"/>
                <w:lang w:eastAsia="en-AU"/>
              </w:rPr>
              <w:t>Questionnaire, Interviews</w:t>
            </w:r>
          </w:p>
        </w:tc>
        <w:tc>
          <w:tcPr>
            <w:tcW w:w="1535" w:type="dxa"/>
            <w:tcBorders>
              <w:top w:val="nil"/>
              <w:left w:val="nil"/>
              <w:bottom w:val="single" w:sz="4" w:space="0" w:color="auto"/>
              <w:right w:val="single" w:sz="4" w:space="0" w:color="auto"/>
            </w:tcBorders>
            <w:shd w:val="clear" w:color="auto" w:fill="auto"/>
            <w:hideMark/>
          </w:tcPr>
          <w:p w14:paraId="2CA670B1" w14:textId="77777777" w:rsidR="00C10942"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nservice</w:t>
            </w:r>
            <w:r w:rsidRPr="00BD298E">
              <w:rPr>
                <w:rFonts w:ascii="Calibri" w:eastAsia="Times New Roman" w:hAnsi="Calibri" w:cs="Calibri"/>
                <w:color w:val="000000"/>
                <w:sz w:val="18"/>
                <w:szCs w:val="18"/>
                <w:lang w:eastAsia="en-AU"/>
              </w:rPr>
              <w:t xml:space="preserve">, </w:t>
            </w:r>
          </w:p>
          <w:p w14:paraId="083DEFB3" w14:textId="77777777" w:rsidR="00C10942" w:rsidRPr="00BD298E" w:rsidRDefault="00C10942" w:rsidP="00216244">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S</w:t>
            </w:r>
            <w:r>
              <w:rPr>
                <w:rFonts w:ascii="Calibri" w:eastAsia="Times New Roman" w:hAnsi="Calibri" w:cs="Calibri"/>
                <w:color w:val="000000"/>
                <w:sz w:val="18"/>
                <w:szCs w:val="18"/>
                <w:lang w:eastAsia="en-AU"/>
              </w:rPr>
              <w:t>econdary</w:t>
            </w:r>
          </w:p>
        </w:tc>
        <w:tc>
          <w:tcPr>
            <w:tcW w:w="2552" w:type="dxa"/>
            <w:tcBorders>
              <w:top w:val="nil"/>
              <w:left w:val="nil"/>
              <w:bottom w:val="single" w:sz="4" w:space="0" w:color="auto"/>
              <w:right w:val="single" w:sz="4" w:space="0" w:color="auto"/>
            </w:tcBorders>
            <w:shd w:val="clear" w:color="auto" w:fill="auto"/>
            <w:hideMark/>
          </w:tcPr>
          <w:p w14:paraId="4B215EBF" w14:textId="77777777" w:rsidR="00C10942" w:rsidRPr="00181DF2" w:rsidRDefault="00C10942" w:rsidP="00216244">
            <w:pPr>
              <w:pStyle w:val="ListParagraph"/>
              <w:numPr>
                <w:ilvl w:val="0"/>
                <w:numId w:val="1"/>
              </w:numPr>
              <w:spacing w:after="0" w:line="276" w:lineRule="auto"/>
              <w:ind w:left="179" w:hanging="142"/>
              <w:rPr>
                <w:rFonts w:ascii="Calibri" w:eastAsia="Times New Roman" w:hAnsi="Calibri" w:cs="Calibri"/>
                <w:color w:val="000000"/>
                <w:sz w:val="18"/>
                <w:szCs w:val="18"/>
                <w:lang w:eastAsia="en-AU"/>
              </w:rPr>
            </w:pPr>
            <w:r w:rsidRPr="00181DF2">
              <w:rPr>
                <w:rFonts w:ascii="Calibri" w:eastAsia="Times New Roman" w:hAnsi="Calibri" w:cs="Calibri"/>
                <w:color w:val="000000"/>
                <w:sz w:val="18"/>
                <w:szCs w:val="18"/>
                <w:lang w:eastAsia="en-AU"/>
              </w:rPr>
              <w:t>Food advertisement knowledge and behaviour</w:t>
            </w:r>
          </w:p>
        </w:tc>
        <w:tc>
          <w:tcPr>
            <w:tcW w:w="2409" w:type="dxa"/>
            <w:tcBorders>
              <w:top w:val="nil"/>
              <w:left w:val="nil"/>
              <w:bottom w:val="single" w:sz="4" w:space="0" w:color="auto"/>
              <w:right w:val="single" w:sz="4" w:space="0" w:color="auto"/>
            </w:tcBorders>
            <w:shd w:val="clear" w:color="auto" w:fill="auto"/>
            <w:hideMark/>
          </w:tcPr>
          <w:p w14:paraId="5A3CB27B" w14:textId="77777777" w:rsidR="00C10942" w:rsidRPr="00181DF2" w:rsidRDefault="00C10942" w:rsidP="00216244">
            <w:pPr>
              <w:pStyle w:val="ListParagraph"/>
              <w:spacing w:after="0" w:line="276" w:lineRule="auto"/>
              <w:ind w:left="180"/>
              <w:rPr>
                <w:rFonts w:ascii="Calibri" w:eastAsia="Times New Roman" w:hAnsi="Calibri" w:cs="Calibri"/>
                <w:color w:val="000000"/>
                <w:sz w:val="18"/>
                <w:szCs w:val="18"/>
                <w:lang w:eastAsia="en-AU"/>
              </w:rPr>
            </w:pPr>
          </w:p>
        </w:tc>
        <w:tc>
          <w:tcPr>
            <w:tcW w:w="2410" w:type="dxa"/>
            <w:tcBorders>
              <w:top w:val="nil"/>
              <w:left w:val="nil"/>
              <w:bottom w:val="single" w:sz="4" w:space="0" w:color="auto"/>
              <w:right w:val="single" w:sz="4" w:space="0" w:color="auto"/>
            </w:tcBorders>
            <w:shd w:val="clear" w:color="auto" w:fill="auto"/>
            <w:hideMark/>
          </w:tcPr>
          <w:p w14:paraId="65980481" w14:textId="77777777" w:rsidR="00C10942" w:rsidRPr="00181DF2" w:rsidRDefault="00C10942" w:rsidP="00216244">
            <w:pPr>
              <w:pStyle w:val="ListParagraph"/>
              <w:spacing w:after="0" w:line="276" w:lineRule="auto"/>
              <w:rPr>
                <w:rFonts w:ascii="Calibri" w:eastAsia="Times New Roman" w:hAnsi="Calibri" w:cs="Calibri"/>
                <w:color w:val="000000"/>
                <w:sz w:val="18"/>
                <w:szCs w:val="18"/>
                <w:lang w:eastAsia="en-AU"/>
              </w:rPr>
            </w:pPr>
          </w:p>
        </w:tc>
      </w:tr>
    </w:tbl>
    <w:p w14:paraId="3A2C2BD8" w14:textId="0BDBD0ED" w:rsidR="00C10942" w:rsidRDefault="00C10942" w:rsidP="00C10942">
      <w:r>
        <w:t>Legend: *Included non-teacher participants</w:t>
      </w:r>
      <w:r w:rsidR="005F39BD">
        <w:t>, ^Direct excerpt from source paper</w:t>
      </w:r>
      <w:r w:rsidR="00365201">
        <w:t>, V Description of validity testing provided, R Description of reliability testing provided</w:t>
      </w:r>
      <w:r w:rsidR="002A5F94">
        <w:t>.</w:t>
      </w:r>
    </w:p>
    <w:p w14:paraId="6F66A773" w14:textId="5032C796" w:rsidR="00864EA3" w:rsidRDefault="00864EA3" w:rsidP="00095A31"/>
    <w:p w14:paraId="471F930B" w14:textId="2158E6C3" w:rsidR="00864EA3" w:rsidRDefault="00864EA3" w:rsidP="00095A31"/>
    <w:p w14:paraId="4CF5A2DF" w14:textId="44829180" w:rsidR="005F39BD" w:rsidRDefault="005F39BD">
      <w:r>
        <w:br w:type="page"/>
      </w:r>
    </w:p>
    <w:p w14:paraId="6014C7C5" w14:textId="77777777" w:rsidR="00864EA3" w:rsidRDefault="00864EA3" w:rsidP="00095A31"/>
    <w:p w14:paraId="641BDF73" w14:textId="1C581FAA" w:rsidR="00C10942" w:rsidRDefault="00C10942" w:rsidP="00095A31"/>
    <w:p w14:paraId="12E968A7" w14:textId="53156C0C" w:rsidR="00C10942" w:rsidRPr="00864EA3" w:rsidRDefault="00C10942" w:rsidP="00C10942">
      <w:pPr>
        <w:rPr>
          <w:sz w:val="28"/>
          <w:szCs w:val="28"/>
        </w:rPr>
      </w:pPr>
      <w:r w:rsidRPr="0004179C">
        <w:rPr>
          <w:b/>
          <w:bCs/>
          <w:sz w:val="28"/>
          <w:szCs w:val="28"/>
        </w:rPr>
        <w:t xml:space="preserve">Table </w:t>
      </w:r>
      <w:r>
        <w:rPr>
          <w:b/>
          <w:bCs/>
          <w:sz w:val="28"/>
          <w:szCs w:val="28"/>
        </w:rPr>
        <w:t>3</w:t>
      </w:r>
      <w:r w:rsidR="00C83EE9">
        <w:rPr>
          <w:sz w:val="28"/>
          <w:szCs w:val="28"/>
        </w:rPr>
        <w:t xml:space="preserve"> </w:t>
      </w:r>
      <w:r>
        <w:rPr>
          <w:sz w:val="28"/>
          <w:szCs w:val="28"/>
        </w:rPr>
        <w:t>Student FN</w:t>
      </w:r>
      <w:r w:rsidRPr="0004179C">
        <w:rPr>
          <w:sz w:val="28"/>
          <w:szCs w:val="28"/>
        </w:rPr>
        <w:t xml:space="preserve"> Focused Primary Study Aim</w:t>
      </w:r>
    </w:p>
    <w:tbl>
      <w:tblPr>
        <w:tblW w:w="15304" w:type="dxa"/>
        <w:tblLook w:val="04A0" w:firstRow="1" w:lastRow="0" w:firstColumn="1" w:lastColumn="0" w:noHBand="0" w:noVBand="1"/>
      </w:tblPr>
      <w:tblGrid>
        <w:gridCol w:w="1489"/>
        <w:gridCol w:w="3573"/>
        <w:gridCol w:w="2021"/>
        <w:gridCol w:w="1387"/>
        <w:gridCol w:w="2331"/>
        <w:gridCol w:w="2322"/>
        <w:gridCol w:w="2181"/>
      </w:tblGrid>
      <w:tr w:rsidR="00C10942" w:rsidRPr="000B063D" w14:paraId="6760D983" w14:textId="77777777" w:rsidTr="00CC4670">
        <w:trPr>
          <w:trHeight w:val="670"/>
          <w:tblHeader/>
        </w:trPr>
        <w:tc>
          <w:tcPr>
            <w:tcW w:w="1489" w:type="dxa"/>
            <w:tcBorders>
              <w:top w:val="single" w:sz="4" w:space="0" w:color="auto"/>
              <w:left w:val="single" w:sz="4" w:space="0" w:color="auto"/>
              <w:bottom w:val="single" w:sz="4" w:space="0" w:color="auto"/>
              <w:right w:val="single" w:sz="4" w:space="0" w:color="auto"/>
            </w:tcBorders>
            <w:shd w:val="clear" w:color="auto" w:fill="auto"/>
            <w:hideMark/>
          </w:tcPr>
          <w:p w14:paraId="1F6099D3" w14:textId="77777777" w:rsidR="00C10942" w:rsidRPr="0021329C" w:rsidRDefault="00C10942" w:rsidP="00931E1C">
            <w:pPr>
              <w:spacing w:after="0" w:line="276" w:lineRule="auto"/>
              <w:rPr>
                <w:rFonts w:ascii="Calibri" w:eastAsia="Times New Roman" w:hAnsi="Calibri" w:cs="Calibri"/>
                <w:b/>
                <w:bCs/>
                <w:color w:val="000000"/>
                <w:sz w:val="18"/>
                <w:szCs w:val="18"/>
                <w:lang w:eastAsia="en-AU"/>
              </w:rPr>
            </w:pPr>
            <w:r w:rsidRPr="0021329C">
              <w:rPr>
                <w:rFonts w:ascii="Calibri" w:eastAsia="Times New Roman" w:hAnsi="Calibri" w:cs="Calibri"/>
                <w:b/>
                <w:bCs/>
                <w:color w:val="000000"/>
                <w:sz w:val="18"/>
                <w:szCs w:val="18"/>
                <w:lang w:eastAsia="en-AU"/>
              </w:rPr>
              <w:t>Source (Author, Year, Country)</w:t>
            </w:r>
          </w:p>
        </w:tc>
        <w:tc>
          <w:tcPr>
            <w:tcW w:w="3573" w:type="dxa"/>
            <w:tcBorders>
              <w:top w:val="single" w:sz="4" w:space="0" w:color="auto"/>
              <w:left w:val="nil"/>
              <w:bottom w:val="single" w:sz="4" w:space="0" w:color="auto"/>
              <w:right w:val="single" w:sz="4" w:space="0" w:color="auto"/>
            </w:tcBorders>
            <w:shd w:val="clear" w:color="auto" w:fill="auto"/>
            <w:hideMark/>
          </w:tcPr>
          <w:p w14:paraId="57F9EE3F" w14:textId="1840BC77" w:rsidR="00C10942" w:rsidRPr="00864EA3" w:rsidRDefault="00C10942" w:rsidP="00931E1C">
            <w:pPr>
              <w:spacing w:after="0" w:line="276" w:lineRule="auto"/>
              <w:rPr>
                <w:rFonts w:ascii="Calibri" w:eastAsia="Times New Roman" w:hAnsi="Calibri" w:cs="Calibri"/>
                <w:b/>
                <w:bCs/>
                <w:sz w:val="18"/>
                <w:szCs w:val="18"/>
                <w:lang w:eastAsia="en-AU"/>
              </w:rPr>
            </w:pPr>
            <w:r w:rsidRPr="00864EA3">
              <w:rPr>
                <w:rFonts w:ascii="Calibri" w:eastAsia="Times New Roman" w:hAnsi="Calibri" w:cs="Calibri"/>
                <w:b/>
                <w:bCs/>
                <w:sz w:val="18"/>
                <w:szCs w:val="18"/>
                <w:lang w:eastAsia="en-AU"/>
              </w:rPr>
              <w:t>Primary Study Aim</w:t>
            </w:r>
            <w:r w:rsidR="005F39BD">
              <w:rPr>
                <w:rFonts w:ascii="Calibri" w:eastAsia="Times New Roman" w:hAnsi="Calibri" w:cs="Calibri"/>
                <w:b/>
                <w:bCs/>
                <w:sz w:val="18"/>
                <w:szCs w:val="18"/>
                <w:lang w:eastAsia="en-AU"/>
              </w:rPr>
              <w:t>^</w:t>
            </w:r>
          </w:p>
          <w:p w14:paraId="2A35C260" w14:textId="77777777" w:rsidR="00C10942" w:rsidRPr="00864EA3" w:rsidRDefault="00C10942" w:rsidP="00931E1C">
            <w:pPr>
              <w:spacing w:after="0" w:line="276" w:lineRule="auto"/>
              <w:rPr>
                <w:rFonts w:ascii="Calibri" w:eastAsia="Times New Roman" w:hAnsi="Calibri" w:cs="Calibri"/>
                <w:b/>
                <w:bCs/>
                <w:color w:val="000000"/>
                <w:lang w:eastAsia="en-AU"/>
              </w:rPr>
            </w:pPr>
            <w:r w:rsidRPr="00864EA3">
              <w:rPr>
                <w:rFonts w:ascii="Calibri" w:eastAsia="Times New Roman" w:hAnsi="Calibri" w:cs="Calibri"/>
                <w:b/>
                <w:bCs/>
                <w:lang w:eastAsia="en-AU"/>
              </w:rPr>
              <w:t>Student FN</w:t>
            </w:r>
          </w:p>
        </w:tc>
        <w:tc>
          <w:tcPr>
            <w:tcW w:w="2021" w:type="dxa"/>
            <w:tcBorders>
              <w:top w:val="single" w:sz="4" w:space="0" w:color="auto"/>
              <w:left w:val="nil"/>
              <w:bottom w:val="single" w:sz="4" w:space="0" w:color="auto"/>
              <w:right w:val="single" w:sz="4" w:space="0" w:color="auto"/>
            </w:tcBorders>
            <w:shd w:val="clear" w:color="auto" w:fill="auto"/>
            <w:hideMark/>
          </w:tcPr>
          <w:p w14:paraId="6B6EAE65" w14:textId="77777777" w:rsidR="00C10942" w:rsidRPr="0021329C" w:rsidRDefault="00C10942" w:rsidP="00931E1C">
            <w:pPr>
              <w:spacing w:after="0" w:line="276" w:lineRule="auto"/>
              <w:rPr>
                <w:rFonts w:ascii="Calibri" w:eastAsia="Times New Roman" w:hAnsi="Calibri" w:cs="Calibri"/>
                <w:b/>
                <w:bCs/>
                <w:color w:val="000000"/>
                <w:sz w:val="18"/>
                <w:szCs w:val="18"/>
                <w:lang w:eastAsia="en-AU"/>
              </w:rPr>
            </w:pPr>
            <w:r w:rsidRPr="0021329C">
              <w:rPr>
                <w:rFonts w:ascii="Calibri" w:eastAsia="Times New Roman" w:hAnsi="Calibri" w:cs="Calibri"/>
                <w:b/>
                <w:bCs/>
                <w:color w:val="000000"/>
                <w:sz w:val="18"/>
                <w:szCs w:val="18"/>
                <w:lang w:eastAsia="en-AU"/>
              </w:rPr>
              <w:t>Study (Design used, Data type collected)</w:t>
            </w:r>
          </w:p>
        </w:tc>
        <w:tc>
          <w:tcPr>
            <w:tcW w:w="1387" w:type="dxa"/>
            <w:tcBorders>
              <w:top w:val="single" w:sz="4" w:space="0" w:color="auto"/>
              <w:left w:val="nil"/>
              <w:bottom w:val="single" w:sz="4" w:space="0" w:color="auto"/>
              <w:right w:val="single" w:sz="4" w:space="0" w:color="auto"/>
            </w:tcBorders>
            <w:shd w:val="clear" w:color="auto" w:fill="auto"/>
            <w:hideMark/>
          </w:tcPr>
          <w:p w14:paraId="10254A83" w14:textId="77777777" w:rsidR="00C10942" w:rsidRPr="0021329C" w:rsidRDefault="00C10942" w:rsidP="00931E1C">
            <w:pPr>
              <w:spacing w:after="0" w:line="276" w:lineRule="auto"/>
              <w:rPr>
                <w:rFonts w:ascii="Calibri" w:eastAsia="Times New Roman" w:hAnsi="Calibri" w:cs="Calibri"/>
                <w:b/>
                <w:bCs/>
                <w:color w:val="000000"/>
                <w:sz w:val="18"/>
                <w:szCs w:val="18"/>
                <w:lang w:eastAsia="en-AU"/>
              </w:rPr>
            </w:pPr>
            <w:r w:rsidRPr="0021329C">
              <w:rPr>
                <w:rFonts w:ascii="Calibri" w:eastAsia="Times New Roman" w:hAnsi="Calibri" w:cs="Calibri"/>
                <w:b/>
                <w:bCs/>
                <w:color w:val="000000"/>
                <w:sz w:val="18"/>
                <w:szCs w:val="18"/>
                <w:lang w:eastAsia="en-AU"/>
              </w:rPr>
              <w:t>Teachers (Type, Level taught)</w:t>
            </w:r>
          </w:p>
        </w:tc>
        <w:tc>
          <w:tcPr>
            <w:tcW w:w="2331" w:type="dxa"/>
            <w:tcBorders>
              <w:top w:val="single" w:sz="4" w:space="0" w:color="auto"/>
              <w:left w:val="nil"/>
              <w:bottom w:val="single" w:sz="4" w:space="0" w:color="auto"/>
              <w:right w:val="single" w:sz="4" w:space="0" w:color="auto"/>
            </w:tcBorders>
            <w:shd w:val="clear" w:color="auto" w:fill="auto"/>
            <w:hideMark/>
          </w:tcPr>
          <w:p w14:paraId="01A833C6" w14:textId="77777777" w:rsidR="00C10942" w:rsidRPr="0021329C" w:rsidRDefault="00C10942" w:rsidP="00931E1C">
            <w:pPr>
              <w:spacing w:after="0" w:line="276" w:lineRule="auto"/>
              <w:rPr>
                <w:rFonts w:ascii="Calibri" w:eastAsia="Times New Roman" w:hAnsi="Calibri" w:cs="Calibri"/>
                <w:b/>
                <w:bCs/>
                <w:color w:val="000000"/>
                <w:sz w:val="18"/>
                <w:szCs w:val="18"/>
                <w:lang w:eastAsia="en-AU"/>
              </w:rPr>
            </w:pPr>
            <w:r w:rsidRPr="0021329C">
              <w:rPr>
                <w:rFonts w:ascii="Calibri" w:eastAsia="Times New Roman" w:hAnsi="Calibri" w:cs="Calibri"/>
                <w:b/>
                <w:bCs/>
                <w:color w:val="000000"/>
                <w:sz w:val="18"/>
                <w:szCs w:val="18"/>
                <w:lang w:eastAsia="en-AU"/>
              </w:rPr>
              <w:t xml:space="preserve">Personal </w:t>
            </w:r>
          </w:p>
        </w:tc>
        <w:tc>
          <w:tcPr>
            <w:tcW w:w="2322" w:type="dxa"/>
            <w:tcBorders>
              <w:top w:val="single" w:sz="4" w:space="0" w:color="auto"/>
              <w:left w:val="nil"/>
              <w:bottom w:val="single" w:sz="4" w:space="0" w:color="auto"/>
              <w:right w:val="single" w:sz="4" w:space="0" w:color="auto"/>
            </w:tcBorders>
            <w:shd w:val="clear" w:color="auto" w:fill="auto"/>
            <w:hideMark/>
          </w:tcPr>
          <w:p w14:paraId="2CD6DE8A" w14:textId="77777777" w:rsidR="00C10942" w:rsidRPr="0021329C" w:rsidRDefault="00C10942" w:rsidP="00931E1C">
            <w:pPr>
              <w:spacing w:after="0" w:line="276" w:lineRule="auto"/>
              <w:rPr>
                <w:rFonts w:ascii="Calibri" w:eastAsia="Times New Roman" w:hAnsi="Calibri" w:cs="Calibri"/>
                <w:b/>
                <w:bCs/>
                <w:color w:val="000000"/>
                <w:sz w:val="18"/>
                <w:szCs w:val="18"/>
                <w:lang w:eastAsia="en-AU"/>
              </w:rPr>
            </w:pPr>
            <w:r w:rsidRPr="0021329C">
              <w:rPr>
                <w:rFonts w:ascii="Calibri" w:eastAsia="Times New Roman" w:hAnsi="Calibri" w:cs="Calibri"/>
                <w:b/>
                <w:bCs/>
                <w:color w:val="000000"/>
                <w:sz w:val="18"/>
                <w:szCs w:val="18"/>
                <w:lang w:eastAsia="en-AU"/>
              </w:rPr>
              <w:t>Professional</w:t>
            </w:r>
          </w:p>
        </w:tc>
        <w:tc>
          <w:tcPr>
            <w:tcW w:w="2181" w:type="dxa"/>
            <w:tcBorders>
              <w:top w:val="single" w:sz="4" w:space="0" w:color="auto"/>
              <w:left w:val="nil"/>
              <w:bottom w:val="single" w:sz="4" w:space="0" w:color="auto"/>
              <w:right w:val="single" w:sz="4" w:space="0" w:color="auto"/>
            </w:tcBorders>
            <w:shd w:val="clear" w:color="auto" w:fill="auto"/>
            <w:hideMark/>
          </w:tcPr>
          <w:p w14:paraId="4A242308" w14:textId="77777777" w:rsidR="00C10942" w:rsidRPr="0021329C" w:rsidRDefault="00C10942" w:rsidP="00931E1C">
            <w:pPr>
              <w:spacing w:after="0" w:line="276" w:lineRule="auto"/>
              <w:rPr>
                <w:rFonts w:ascii="Calibri" w:eastAsia="Times New Roman" w:hAnsi="Calibri" w:cs="Calibri"/>
                <w:b/>
                <w:bCs/>
                <w:color w:val="000000"/>
                <w:sz w:val="18"/>
                <w:szCs w:val="18"/>
                <w:lang w:eastAsia="en-AU"/>
              </w:rPr>
            </w:pPr>
            <w:r w:rsidRPr="0021329C">
              <w:rPr>
                <w:rFonts w:ascii="Calibri" w:eastAsia="Times New Roman" w:hAnsi="Calibri" w:cs="Calibri"/>
                <w:b/>
                <w:bCs/>
                <w:color w:val="000000"/>
                <w:sz w:val="18"/>
                <w:szCs w:val="18"/>
                <w:lang w:eastAsia="en-AU"/>
              </w:rPr>
              <w:t>Other Health and Wellbeing Factors explored</w:t>
            </w:r>
          </w:p>
        </w:tc>
      </w:tr>
      <w:tr w:rsidR="00C10942" w:rsidRPr="000B063D" w14:paraId="5CA596CB" w14:textId="77777777" w:rsidTr="00CC4670">
        <w:trPr>
          <w:trHeight w:val="1560"/>
        </w:trPr>
        <w:tc>
          <w:tcPr>
            <w:tcW w:w="1489" w:type="dxa"/>
            <w:tcBorders>
              <w:top w:val="nil"/>
              <w:left w:val="single" w:sz="4" w:space="0" w:color="auto"/>
              <w:bottom w:val="single" w:sz="4" w:space="0" w:color="auto"/>
              <w:right w:val="single" w:sz="4" w:space="0" w:color="auto"/>
            </w:tcBorders>
            <w:shd w:val="clear" w:color="auto" w:fill="auto"/>
            <w:hideMark/>
          </w:tcPr>
          <w:p w14:paraId="09855275" w14:textId="3C1D2E52" w:rsidR="00C10942" w:rsidRPr="0036763E" w:rsidRDefault="00C10942" w:rsidP="00931E1C">
            <w:pPr>
              <w:spacing w:after="0" w:line="276" w:lineRule="auto"/>
              <w:rPr>
                <w:rFonts w:ascii="Calibri" w:eastAsia="Times New Roman" w:hAnsi="Calibri" w:cs="Calibri"/>
                <w:color w:val="000000"/>
                <w:sz w:val="18"/>
                <w:szCs w:val="18"/>
                <w:lang w:eastAsia="en-AU"/>
              </w:rPr>
            </w:pPr>
            <w:r w:rsidRPr="000B063D">
              <w:rPr>
                <w:rFonts w:ascii="Calibri" w:eastAsia="Times New Roman" w:hAnsi="Calibri" w:cs="Calibri"/>
                <w:color w:val="000000"/>
                <w:sz w:val="18"/>
                <w:szCs w:val="18"/>
                <w:lang w:eastAsia="en-AU"/>
              </w:rPr>
              <w:t>Al-Refaee et al., 2013, Kuwait</w:t>
            </w:r>
            <w:r w:rsidR="0008545B">
              <w:rPr>
                <w:rFonts w:ascii="Calibri" w:eastAsia="Times New Roman" w:hAnsi="Calibri" w:cs="Calibri"/>
                <w:noProof/>
                <w:color w:val="000000"/>
                <w:sz w:val="18"/>
                <w:szCs w:val="18"/>
                <w:vertAlign w:val="superscript"/>
                <w:lang w:eastAsia="en-AU"/>
              </w:rPr>
              <w:t>68</w:t>
            </w:r>
          </w:p>
        </w:tc>
        <w:tc>
          <w:tcPr>
            <w:tcW w:w="3573" w:type="dxa"/>
            <w:tcBorders>
              <w:top w:val="nil"/>
              <w:left w:val="nil"/>
              <w:bottom w:val="single" w:sz="4" w:space="0" w:color="auto"/>
              <w:right w:val="single" w:sz="4" w:space="0" w:color="auto"/>
            </w:tcBorders>
            <w:shd w:val="clear" w:color="auto" w:fill="auto"/>
            <w:hideMark/>
          </w:tcPr>
          <w:p w14:paraId="5AB8FA24" w14:textId="77777777" w:rsidR="00C10942" w:rsidRPr="000B063D" w:rsidRDefault="00C10942" w:rsidP="00931E1C">
            <w:pPr>
              <w:spacing w:after="0" w:line="276" w:lineRule="auto"/>
              <w:rPr>
                <w:rFonts w:ascii="Calibri" w:eastAsia="Times New Roman" w:hAnsi="Calibri" w:cs="Calibri"/>
                <w:color w:val="000000"/>
                <w:sz w:val="16"/>
                <w:szCs w:val="16"/>
                <w:lang w:eastAsia="en-AU"/>
              </w:rPr>
            </w:pPr>
            <w:r w:rsidRPr="000B063D">
              <w:rPr>
                <w:rFonts w:ascii="Calibri" w:eastAsia="Times New Roman" w:hAnsi="Calibri" w:cs="Calibri"/>
                <w:color w:val="000000"/>
                <w:sz w:val="16"/>
                <w:szCs w:val="16"/>
                <w:lang w:eastAsia="en-AU"/>
              </w:rPr>
              <w:t xml:space="preserve">To study nutrition knowledge, attitude, and practice (including free time activities) of adolescent schoolgirls in Kuwait. To develop a strategy for improving their health and nutritional status. </w:t>
            </w:r>
          </w:p>
        </w:tc>
        <w:tc>
          <w:tcPr>
            <w:tcW w:w="2021" w:type="dxa"/>
            <w:tcBorders>
              <w:top w:val="nil"/>
              <w:left w:val="nil"/>
              <w:bottom w:val="single" w:sz="4" w:space="0" w:color="auto"/>
              <w:right w:val="single" w:sz="4" w:space="0" w:color="auto"/>
            </w:tcBorders>
            <w:shd w:val="clear" w:color="auto" w:fill="auto"/>
            <w:hideMark/>
          </w:tcPr>
          <w:p w14:paraId="0561144B" w14:textId="77777777" w:rsidR="00C10942" w:rsidRPr="009A7801" w:rsidRDefault="00C10942" w:rsidP="00931E1C">
            <w:pPr>
              <w:spacing w:after="0" w:line="276" w:lineRule="auto"/>
              <w:rPr>
                <w:rFonts w:ascii="Calibri" w:eastAsia="Times New Roman" w:hAnsi="Calibri" w:cs="Calibri"/>
                <w:color w:val="000000"/>
                <w:sz w:val="18"/>
                <w:szCs w:val="18"/>
                <w:lang w:eastAsia="en-AU"/>
              </w:rPr>
            </w:pPr>
            <w:r w:rsidRPr="009A7801">
              <w:rPr>
                <w:rFonts w:ascii="Calibri" w:eastAsia="Times New Roman" w:hAnsi="Calibri" w:cs="Calibri"/>
                <w:color w:val="000000"/>
                <w:sz w:val="18"/>
                <w:szCs w:val="18"/>
                <w:lang w:eastAsia="en-AU"/>
              </w:rPr>
              <w:t xml:space="preserve">Descriptive, </w:t>
            </w:r>
          </w:p>
          <w:p w14:paraId="78543338" w14:textId="77777777" w:rsidR="00C10942" w:rsidRPr="000B063D" w:rsidRDefault="00C10942" w:rsidP="00931E1C">
            <w:pPr>
              <w:spacing w:after="0" w:line="276" w:lineRule="auto"/>
              <w:rPr>
                <w:rFonts w:ascii="Calibri" w:eastAsia="Times New Roman" w:hAnsi="Calibri" w:cs="Calibri"/>
                <w:color w:val="000000"/>
                <w:sz w:val="18"/>
                <w:szCs w:val="18"/>
                <w:lang w:eastAsia="en-AU"/>
              </w:rPr>
            </w:pPr>
            <w:r w:rsidRPr="009A7801">
              <w:rPr>
                <w:rFonts w:ascii="Calibri" w:eastAsia="Times New Roman" w:hAnsi="Calibri" w:cs="Calibri"/>
                <w:color w:val="000000"/>
                <w:sz w:val="18"/>
                <w:szCs w:val="18"/>
                <w:lang w:eastAsia="en-AU"/>
              </w:rPr>
              <w:t>Prospective</w:t>
            </w:r>
            <w:r>
              <w:rPr>
                <w:rFonts w:ascii="Calibri" w:eastAsia="Times New Roman" w:hAnsi="Calibri" w:cs="Calibri"/>
                <w:color w:val="000000"/>
                <w:sz w:val="18"/>
                <w:szCs w:val="18"/>
                <w:lang w:eastAsia="en-AU"/>
              </w:rPr>
              <w:t>.</w:t>
            </w:r>
            <w:r w:rsidRPr="009A7801">
              <w:rPr>
                <w:rFonts w:ascii="Calibri" w:eastAsia="Times New Roman" w:hAnsi="Calibri" w:cs="Calibri"/>
                <w:color w:val="000000"/>
                <w:sz w:val="18"/>
                <w:szCs w:val="18"/>
                <w:lang w:eastAsia="en-AU"/>
              </w:rPr>
              <w:t xml:space="preserve"> </w:t>
            </w:r>
            <w:r w:rsidRPr="0005594D">
              <w:rPr>
                <w:rFonts w:ascii="Calibri" w:eastAsia="Times New Roman" w:hAnsi="Calibri" w:cs="Calibri"/>
                <w:i/>
                <w:iCs/>
                <w:color w:val="000000"/>
                <w:sz w:val="18"/>
                <w:szCs w:val="18"/>
                <w:lang w:eastAsia="en-AU"/>
              </w:rPr>
              <w:t>Questionnaire, Anthropometric</w:t>
            </w:r>
          </w:p>
        </w:tc>
        <w:tc>
          <w:tcPr>
            <w:tcW w:w="1387" w:type="dxa"/>
            <w:tcBorders>
              <w:top w:val="nil"/>
              <w:left w:val="nil"/>
              <w:bottom w:val="single" w:sz="4" w:space="0" w:color="auto"/>
              <w:right w:val="single" w:sz="4" w:space="0" w:color="auto"/>
            </w:tcBorders>
            <w:shd w:val="clear" w:color="auto" w:fill="auto"/>
            <w:hideMark/>
          </w:tcPr>
          <w:p w14:paraId="513DF177" w14:textId="77777777" w:rsidR="00C10942" w:rsidRDefault="00C10942" w:rsidP="00931E1C">
            <w:pPr>
              <w:spacing w:after="0" w:line="276" w:lineRule="auto"/>
              <w:rPr>
                <w:rFonts w:ascii="Calibri" w:eastAsia="Times New Roman" w:hAnsi="Calibri" w:cs="Calibri"/>
                <w:color w:val="000000"/>
                <w:sz w:val="18"/>
                <w:szCs w:val="18"/>
                <w:lang w:eastAsia="en-AU"/>
              </w:rPr>
            </w:pPr>
            <w:r w:rsidRPr="000B063D">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nservice</w:t>
            </w:r>
            <w:r w:rsidRPr="000B063D">
              <w:rPr>
                <w:rFonts w:ascii="Calibri" w:eastAsia="Times New Roman" w:hAnsi="Calibri" w:cs="Calibri"/>
                <w:color w:val="000000"/>
                <w:sz w:val="18"/>
                <w:szCs w:val="18"/>
                <w:lang w:eastAsia="en-AU"/>
              </w:rPr>
              <w:t xml:space="preserve">, </w:t>
            </w:r>
          </w:p>
          <w:p w14:paraId="50654177" w14:textId="77777777" w:rsidR="00C10942" w:rsidRPr="000B063D" w:rsidRDefault="00C10942" w:rsidP="00931E1C">
            <w:pPr>
              <w:spacing w:after="0" w:line="276" w:lineRule="auto"/>
              <w:rPr>
                <w:rFonts w:ascii="Calibri" w:eastAsia="Times New Roman" w:hAnsi="Calibri" w:cs="Calibri"/>
                <w:color w:val="000000"/>
                <w:sz w:val="18"/>
                <w:szCs w:val="18"/>
                <w:lang w:eastAsia="en-AU"/>
              </w:rPr>
            </w:pPr>
            <w:r w:rsidRPr="000B063D">
              <w:rPr>
                <w:rFonts w:ascii="Calibri" w:eastAsia="Times New Roman" w:hAnsi="Calibri" w:cs="Calibri"/>
                <w:color w:val="000000"/>
                <w:sz w:val="18"/>
                <w:szCs w:val="18"/>
                <w:lang w:eastAsia="en-AU"/>
              </w:rPr>
              <w:t>H</w:t>
            </w:r>
            <w:r>
              <w:rPr>
                <w:rFonts w:ascii="Calibri" w:eastAsia="Times New Roman" w:hAnsi="Calibri" w:cs="Calibri"/>
                <w:color w:val="000000"/>
                <w:sz w:val="18"/>
                <w:szCs w:val="18"/>
                <w:lang w:eastAsia="en-AU"/>
              </w:rPr>
              <w:t>igh school</w:t>
            </w:r>
          </w:p>
        </w:tc>
        <w:tc>
          <w:tcPr>
            <w:tcW w:w="2331" w:type="dxa"/>
            <w:tcBorders>
              <w:top w:val="nil"/>
              <w:left w:val="nil"/>
              <w:bottom w:val="single" w:sz="4" w:space="0" w:color="auto"/>
              <w:right w:val="single" w:sz="4" w:space="0" w:color="auto"/>
            </w:tcBorders>
            <w:shd w:val="clear" w:color="auto" w:fill="auto"/>
            <w:hideMark/>
          </w:tcPr>
          <w:p w14:paraId="578D46E6" w14:textId="77777777" w:rsidR="00C10942" w:rsidRDefault="00C10942" w:rsidP="00931E1C">
            <w:pPr>
              <w:pStyle w:val="ListParagraph"/>
              <w:numPr>
                <w:ilvl w:val="0"/>
                <w:numId w:val="4"/>
              </w:numPr>
              <w:spacing w:after="0" w:line="276" w:lineRule="auto"/>
              <w:ind w:left="67" w:hanging="142"/>
              <w:rPr>
                <w:rFonts w:ascii="Calibri" w:eastAsia="Times New Roman" w:hAnsi="Calibri" w:cs="Calibri"/>
                <w:color w:val="000000"/>
                <w:sz w:val="18"/>
                <w:szCs w:val="18"/>
                <w:lang w:eastAsia="en-AU"/>
              </w:rPr>
            </w:pPr>
            <w:r w:rsidRPr="00864EA3">
              <w:rPr>
                <w:rFonts w:ascii="Calibri" w:eastAsia="Times New Roman" w:hAnsi="Calibri" w:cs="Calibri"/>
                <w:color w:val="000000"/>
                <w:sz w:val="18"/>
                <w:szCs w:val="18"/>
                <w:lang w:eastAsia="en-AU"/>
              </w:rPr>
              <w:t>Primary sources of nutrition information</w:t>
            </w:r>
          </w:p>
          <w:p w14:paraId="61E5C922" w14:textId="77777777" w:rsidR="00C10942" w:rsidRDefault="00C10942" w:rsidP="00931E1C">
            <w:pPr>
              <w:pStyle w:val="ListParagraph"/>
              <w:numPr>
                <w:ilvl w:val="0"/>
                <w:numId w:val="4"/>
              </w:numPr>
              <w:spacing w:after="0" w:line="276" w:lineRule="auto"/>
              <w:ind w:left="67" w:hanging="142"/>
              <w:rPr>
                <w:rFonts w:ascii="Calibri" w:eastAsia="Times New Roman" w:hAnsi="Calibri" w:cs="Calibri"/>
                <w:color w:val="000000"/>
                <w:sz w:val="18"/>
                <w:szCs w:val="18"/>
                <w:lang w:eastAsia="en-AU"/>
              </w:rPr>
            </w:pPr>
            <w:r w:rsidRPr="00864EA3">
              <w:rPr>
                <w:rFonts w:ascii="Calibri" w:eastAsia="Times New Roman" w:hAnsi="Calibri" w:cs="Calibri"/>
                <w:color w:val="000000"/>
                <w:sz w:val="18"/>
                <w:szCs w:val="18"/>
                <w:lang w:eastAsia="en-AU"/>
              </w:rPr>
              <w:t>Body mass index</w:t>
            </w:r>
          </w:p>
          <w:p w14:paraId="4762068D" w14:textId="77777777" w:rsidR="00C10942" w:rsidRDefault="00C10942" w:rsidP="00931E1C">
            <w:pPr>
              <w:pStyle w:val="ListParagraph"/>
              <w:numPr>
                <w:ilvl w:val="0"/>
                <w:numId w:val="4"/>
              </w:numPr>
              <w:spacing w:after="0" w:line="276" w:lineRule="auto"/>
              <w:ind w:left="67" w:hanging="142"/>
              <w:rPr>
                <w:rFonts w:ascii="Calibri" w:eastAsia="Times New Roman" w:hAnsi="Calibri" w:cs="Calibri"/>
                <w:color w:val="000000"/>
                <w:sz w:val="18"/>
                <w:szCs w:val="18"/>
                <w:lang w:eastAsia="en-AU"/>
              </w:rPr>
            </w:pPr>
            <w:r w:rsidRPr="00864EA3">
              <w:rPr>
                <w:rFonts w:ascii="Calibri" w:eastAsia="Times New Roman" w:hAnsi="Calibri" w:cs="Calibri"/>
                <w:color w:val="000000"/>
                <w:sz w:val="18"/>
                <w:szCs w:val="18"/>
                <w:lang w:eastAsia="en-AU"/>
              </w:rPr>
              <w:t>Food habits and eating behaviou</w:t>
            </w:r>
            <w:r>
              <w:rPr>
                <w:rFonts w:ascii="Calibri" w:eastAsia="Times New Roman" w:hAnsi="Calibri" w:cs="Calibri"/>
                <w:color w:val="000000"/>
                <w:sz w:val="18"/>
                <w:szCs w:val="18"/>
                <w:lang w:eastAsia="en-AU"/>
              </w:rPr>
              <w:t>r</w:t>
            </w:r>
          </w:p>
          <w:p w14:paraId="16A229F7" w14:textId="77777777" w:rsidR="00C10942" w:rsidRDefault="00C10942" w:rsidP="00931E1C">
            <w:pPr>
              <w:pStyle w:val="ListParagraph"/>
              <w:numPr>
                <w:ilvl w:val="0"/>
                <w:numId w:val="4"/>
              </w:numPr>
              <w:spacing w:after="0" w:line="276" w:lineRule="auto"/>
              <w:ind w:left="67" w:hanging="142"/>
              <w:rPr>
                <w:rFonts w:ascii="Calibri" w:eastAsia="Times New Roman" w:hAnsi="Calibri" w:cs="Calibri"/>
                <w:color w:val="000000"/>
                <w:sz w:val="18"/>
                <w:szCs w:val="18"/>
                <w:lang w:eastAsia="en-AU"/>
              </w:rPr>
            </w:pPr>
            <w:r w:rsidRPr="00864EA3">
              <w:rPr>
                <w:rFonts w:ascii="Calibri" w:eastAsia="Times New Roman" w:hAnsi="Calibri" w:cs="Calibri"/>
                <w:color w:val="000000"/>
                <w:sz w:val="18"/>
                <w:szCs w:val="18"/>
                <w:lang w:eastAsia="en-AU"/>
              </w:rPr>
              <w:t>Knowledge of nutrients score</w:t>
            </w:r>
          </w:p>
          <w:p w14:paraId="66309AEE" w14:textId="77777777" w:rsidR="00C10942" w:rsidRDefault="00C10942" w:rsidP="00931E1C">
            <w:pPr>
              <w:pStyle w:val="ListParagraph"/>
              <w:numPr>
                <w:ilvl w:val="0"/>
                <w:numId w:val="4"/>
              </w:numPr>
              <w:spacing w:after="0" w:line="276" w:lineRule="auto"/>
              <w:ind w:left="67" w:hanging="142"/>
              <w:rPr>
                <w:rFonts w:ascii="Calibri" w:eastAsia="Times New Roman" w:hAnsi="Calibri" w:cs="Calibri"/>
                <w:color w:val="000000"/>
                <w:sz w:val="18"/>
                <w:szCs w:val="18"/>
                <w:lang w:eastAsia="en-AU"/>
              </w:rPr>
            </w:pPr>
            <w:r w:rsidRPr="00864EA3">
              <w:rPr>
                <w:rFonts w:ascii="Calibri" w:eastAsia="Times New Roman" w:hAnsi="Calibri" w:cs="Calibri"/>
                <w:color w:val="000000"/>
                <w:sz w:val="18"/>
                <w:szCs w:val="18"/>
                <w:lang w:eastAsia="en-AU"/>
              </w:rPr>
              <w:t>Knowledge of nutrients function score</w:t>
            </w:r>
          </w:p>
          <w:p w14:paraId="71B4911F" w14:textId="77777777" w:rsidR="00C10942" w:rsidRDefault="00C10942" w:rsidP="00931E1C">
            <w:pPr>
              <w:pStyle w:val="ListParagraph"/>
              <w:numPr>
                <w:ilvl w:val="0"/>
                <w:numId w:val="4"/>
              </w:numPr>
              <w:spacing w:after="0" w:line="276" w:lineRule="auto"/>
              <w:ind w:left="67" w:hanging="142"/>
              <w:rPr>
                <w:rFonts w:ascii="Calibri" w:eastAsia="Times New Roman" w:hAnsi="Calibri" w:cs="Calibri"/>
                <w:color w:val="000000"/>
                <w:sz w:val="18"/>
                <w:szCs w:val="18"/>
                <w:lang w:eastAsia="en-AU"/>
              </w:rPr>
            </w:pPr>
            <w:r w:rsidRPr="00864EA3">
              <w:rPr>
                <w:rFonts w:ascii="Calibri" w:eastAsia="Times New Roman" w:hAnsi="Calibri" w:cs="Calibri"/>
                <w:color w:val="000000"/>
                <w:sz w:val="18"/>
                <w:szCs w:val="18"/>
                <w:lang w:eastAsia="en-AU"/>
              </w:rPr>
              <w:t>Nutrition attitudes</w:t>
            </w:r>
          </w:p>
          <w:p w14:paraId="37304B59" w14:textId="77777777" w:rsidR="00C10942" w:rsidRPr="00864EA3" w:rsidRDefault="00C10942" w:rsidP="00931E1C">
            <w:pPr>
              <w:pStyle w:val="ListParagraph"/>
              <w:numPr>
                <w:ilvl w:val="0"/>
                <w:numId w:val="4"/>
              </w:numPr>
              <w:spacing w:after="0" w:line="276" w:lineRule="auto"/>
              <w:ind w:left="67" w:hanging="142"/>
              <w:rPr>
                <w:rFonts w:ascii="Calibri" w:eastAsia="Times New Roman" w:hAnsi="Calibri" w:cs="Calibri"/>
                <w:color w:val="000000"/>
                <w:sz w:val="18"/>
                <w:szCs w:val="18"/>
                <w:lang w:eastAsia="en-AU"/>
              </w:rPr>
            </w:pPr>
            <w:r w:rsidRPr="00864EA3">
              <w:rPr>
                <w:rFonts w:ascii="Calibri" w:eastAsia="Times New Roman" w:hAnsi="Calibri" w:cs="Calibri"/>
                <w:color w:val="000000"/>
                <w:sz w:val="18"/>
                <w:szCs w:val="18"/>
                <w:lang w:eastAsia="en-AU"/>
              </w:rPr>
              <w:t>Nutrition practice</w:t>
            </w:r>
          </w:p>
        </w:tc>
        <w:tc>
          <w:tcPr>
            <w:tcW w:w="2322" w:type="dxa"/>
            <w:tcBorders>
              <w:top w:val="nil"/>
              <w:left w:val="nil"/>
              <w:bottom w:val="single" w:sz="4" w:space="0" w:color="auto"/>
              <w:right w:val="single" w:sz="4" w:space="0" w:color="auto"/>
            </w:tcBorders>
            <w:shd w:val="clear" w:color="auto" w:fill="auto"/>
            <w:hideMark/>
          </w:tcPr>
          <w:p w14:paraId="52C75D30" w14:textId="77777777" w:rsidR="00C10942" w:rsidRPr="00890278" w:rsidRDefault="00C10942" w:rsidP="00931E1C">
            <w:pPr>
              <w:spacing w:after="0" w:line="276" w:lineRule="auto"/>
              <w:ind w:left="360"/>
              <w:rPr>
                <w:rFonts w:ascii="Calibri" w:eastAsia="Times New Roman" w:hAnsi="Calibri" w:cs="Calibri"/>
                <w:color w:val="000000"/>
                <w:sz w:val="18"/>
                <w:szCs w:val="18"/>
                <w:lang w:eastAsia="en-AU"/>
              </w:rPr>
            </w:pPr>
          </w:p>
        </w:tc>
        <w:tc>
          <w:tcPr>
            <w:tcW w:w="2181" w:type="dxa"/>
            <w:tcBorders>
              <w:top w:val="nil"/>
              <w:left w:val="nil"/>
              <w:bottom w:val="single" w:sz="4" w:space="0" w:color="auto"/>
              <w:right w:val="single" w:sz="4" w:space="0" w:color="auto"/>
            </w:tcBorders>
            <w:shd w:val="clear" w:color="auto" w:fill="auto"/>
            <w:hideMark/>
          </w:tcPr>
          <w:p w14:paraId="454EDBB2" w14:textId="77777777" w:rsidR="00C10942" w:rsidRDefault="00C10942" w:rsidP="00931E1C">
            <w:pPr>
              <w:pStyle w:val="ListParagraph"/>
              <w:numPr>
                <w:ilvl w:val="0"/>
                <w:numId w:val="4"/>
              </w:numPr>
              <w:spacing w:after="0" w:line="276" w:lineRule="auto"/>
              <w:ind w:left="231" w:hanging="231"/>
              <w:rPr>
                <w:rFonts w:ascii="Calibri" w:eastAsia="Times New Roman" w:hAnsi="Calibri" w:cs="Calibri"/>
                <w:color w:val="000000"/>
                <w:sz w:val="18"/>
                <w:szCs w:val="18"/>
                <w:lang w:eastAsia="en-AU"/>
              </w:rPr>
            </w:pPr>
            <w:r w:rsidRPr="00864EA3">
              <w:rPr>
                <w:rFonts w:ascii="Calibri" w:eastAsia="Times New Roman" w:hAnsi="Calibri" w:cs="Calibri"/>
                <w:color w:val="000000"/>
                <w:sz w:val="18"/>
                <w:szCs w:val="18"/>
                <w:lang w:eastAsia="en-AU"/>
              </w:rPr>
              <w:t>Physical activity</w:t>
            </w:r>
          </w:p>
          <w:p w14:paraId="7D4F0CA8" w14:textId="77777777" w:rsidR="00C10942" w:rsidRPr="00864EA3" w:rsidRDefault="00C10942" w:rsidP="00931E1C">
            <w:pPr>
              <w:pStyle w:val="ListParagraph"/>
              <w:numPr>
                <w:ilvl w:val="0"/>
                <w:numId w:val="4"/>
              </w:numPr>
              <w:spacing w:after="0" w:line="276" w:lineRule="auto"/>
              <w:ind w:left="231" w:hanging="231"/>
              <w:rPr>
                <w:rFonts w:ascii="Calibri" w:eastAsia="Times New Roman" w:hAnsi="Calibri" w:cs="Calibri"/>
                <w:color w:val="000000"/>
                <w:sz w:val="18"/>
                <w:szCs w:val="18"/>
                <w:lang w:eastAsia="en-AU"/>
              </w:rPr>
            </w:pPr>
            <w:r w:rsidRPr="00864EA3">
              <w:rPr>
                <w:rFonts w:ascii="Calibri" w:eastAsia="Times New Roman" w:hAnsi="Calibri" w:cs="Calibri"/>
                <w:color w:val="000000"/>
                <w:sz w:val="18"/>
                <w:szCs w:val="18"/>
                <w:lang w:eastAsia="en-AU"/>
              </w:rPr>
              <w:t>Lifestyle score</w:t>
            </w:r>
          </w:p>
        </w:tc>
      </w:tr>
      <w:tr w:rsidR="00C10942" w:rsidRPr="000B063D" w14:paraId="18C95E5B" w14:textId="77777777" w:rsidTr="00CC4670">
        <w:trPr>
          <w:trHeight w:val="1235"/>
        </w:trPr>
        <w:tc>
          <w:tcPr>
            <w:tcW w:w="1489" w:type="dxa"/>
            <w:tcBorders>
              <w:top w:val="nil"/>
              <w:left w:val="single" w:sz="4" w:space="0" w:color="auto"/>
              <w:bottom w:val="single" w:sz="4" w:space="0" w:color="auto"/>
              <w:right w:val="single" w:sz="4" w:space="0" w:color="auto"/>
            </w:tcBorders>
            <w:shd w:val="clear" w:color="auto" w:fill="auto"/>
            <w:hideMark/>
          </w:tcPr>
          <w:p w14:paraId="5796DD0F" w14:textId="5872186F" w:rsidR="00C10942" w:rsidRPr="0036763E" w:rsidRDefault="00C10942" w:rsidP="00931E1C">
            <w:pPr>
              <w:spacing w:after="0" w:line="276" w:lineRule="auto"/>
              <w:rPr>
                <w:rFonts w:ascii="Calibri" w:eastAsia="Times New Roman" w:hAnsi="Calibri" w:cs="Calibri"/>
                <w:color w:val="000000"/>
                <w:sz w:val="18"/>
                <w:szCs w:val="18"/>
                <w:lang w:eastAsia="en-AU"/>
              </w:rPr>
            </w:pPr>
            <w:r w:rsidRPr="000B063D">
              <w:rPr>
                <w:rFonts w:ascii="Calibri" w:eastAsia="Times New Roman" w:hAnsi="Calibri" w:cs="Calibri"/>
                <w:color w:val="000000"/>
                <w:sz w:val="18"/>
                <w:szCs w:val="18"/>
                <w:lang w:eastAsia="en-AU"/>
              </w:rPr>
              <w:t>Antwi 2020, Ghana</w:t>
            </w:r>
            <w:r w:rsidR="0008545B">
              <w:rPr>
                <w:rFonts w:ascii="Calibri" w:eastAsia="Times New Roman" w:hAnsi="Calibri" w:cs="Calibri"/>
                <w:noProof/>
                <w:color w:val="000000"/>
                <w:sz w:val="18"/>
                <w:szCs w:val="18"/>
                <w:vertAlign w:val="superscript"/>
                <w:lang w:eastAsia="en-AU"/>
              </w:rPr>
              <w:t>69</w:t>
            </w:r>
          </w:p>
        </w:tc>
        <w:tc>
          <w:tcPr>
            <w:tcW w:w="3573" w:type="dxa"/>
            <w:tcBorders>
              <w:top w:val="nil"/>
              <w:left w:val="nil"/>
              <w:bottom w:val="single" w:sz="4" w:space="0" w:color="auto"/>
              <w:right w:val="single" w:sz="4" w:space="0" w:color="auto"/>
            </w:tcBorders>
            <w:shd w:val="clear" w:color="auto" w:fill="auto"/>
            <w:hideMark/>
          </w:tcPr>
          <w:p w14:paraId="51AB7731" w14:textId="77777777" w:rsidR="00C10942" w:rsidRPr="000B063D" w:rsidRDefault="00C10942" w:rsidP="00931E1C">
            <w:pPr>
              <w:spacing w:after="0" w:line="276" w:lineRule="auto"/>
              <w:rPr>
                <w:rFonts w:ascii="Calibri" w:eastAsia="Times New Roman" w:hAnsi="Calibri" w:cs="Calibri"/>
                <w:color w:val="000000"/>
                <w:sz w:val="16"/>
                <w:szCs w:val="16"/>
                <w:lang w:eastAsia="en-AU"/>
              </w:rPr>
            </w:pPr>
            <w:r w:rsidRPr="000B063D">
              <w:rPr>
                <w:rFonts w:ascii="Calibri" w:eastAsia="Times New Roman" w:hAnsi="Calibri" w:cs="Calibri"/>
                <w:color w:val="000000"/>
                <w:sz w:val="16"/>
                <w:szCs w:val="16"/>
                <w:lang w:eastAsia="en-AU"/>
              </w:rPr>
              <w:t xml:space="preserve">To evaluate the effect of a six-week nutrition education intervention on the nutrition knowledge, attitude, practices, and nutrition status of school-age children (aged </w:t>
            </w:r>
            <w:r>
              <w:rPr>
                <w:rFonts w:ascii="Calibri" w:eastAsia="Times New Roman" w:hAnsi="Calibri" w:cs="Calibri"/>
                <w:color w:val="000000"/>
                <w:sz w:val="16"/>
                <w:szCs w:val="16"/>
                <w:lang w:eastAsia="en-AU"/>
              </w:rPr>
              <w:t>six</w:t>
            </w:r>
            <w:r w:rsidRPr="000B063D">
              <w:rPr>
                <w:rFonts w:ascii="Calibri" w:eastAsia="Times New Roman" w:hAnsi="Calibri" w:cs="Calibri"/>
                <w:color w:val="000000"/>
                <w:sz w:val="16"/>
                <w:szCs w:val="16"/>
                <w:lang w:eastAsia="en-AU"/>
              </w:rPr>
              <w:t>-</w:t>
            </w:r>
            <w:r>
              <w:rPr>
                <w:rFonts w:ascii="Calibri" w:eastAsia="Times New Roman" w:hAnsi="Calibri" w:cs="Calibri"/>
                <w:color w:val="000000"/>
                <w:sz w:val="16"/>
                <w:szCs w:val="16"/>
                <w:lang w:eastAsia="en-AU"/>
              </w:rPr>
              <w:t xml:space="preserve"> twelve </w:t>
            </w:r>
            <w:r w:rsidRPr="000B063D">
              <w:rPr>
                <w:rFonts w:ascii="Calibri" w:eastAsia="Times New Roman" w:hAnsi="Calibri" w:cs="Calibri"/>
                <w:color w:val="000000"/>
                <w:sz w:val="16"/>
                <w:szCs w:val="16"/>
                <w:lang w:eastAsia="en-AU"/>
              </w:rPr>
              <w:t>years) in basic schools in Ghana</w:t>
            </w:r>
            <w:r>
              <w:rPr>
                <w:rFonts w:ascii="Calibri" w:eastAsia="Times New Roman" w:hAnsi="Calibri" w:cs="Calibri"/>
                <w:color w:val="000000"/>
                <w:sz w:val="16"/>
                <w:szCs w:val="16"/>
                <w:lang w:eastAsia="en-AU"/>
              </w:rPr>
              <w:t>.</w:t>
            </w:r>
          </w:p>
        </w:tc>
        <w:tc>
          <w:tcPr>
            <w:tcW w:w="2021" w:type="dxa"/>
            <w:tcBorders>
              <w:top w:val="nil"/>
              <w:left w:val="nil"/>
              <w:bottom w:val="single" w:sz="4" w:space="0" w:color="auto"/>
              <w:right w:val="single" w:sz="4" w:space="0" w:color="auto"/>
            </w:tcBorders>
            <w:shd w:val="clear" w:color="auto" w:fill="auto"/>
            <w:hideMark/>
          </w:tcPr>
          <w:p w14:paraId="3A087E79" w14:textId="77777777" w:rsidR="00C10942" w:rsidRPr="009A7801" w:rsidRDefault="00C10942" w:rsidP="00931E1C">
            <w:pPr>
              <w:spacing w:after="0" w:line="276" w:lineRule="auto"/>
              <w:rPr>
                <w:rFonts w:ascii="Calibri" w:eastAsia="Times New Roman" w:hAnsi="Calibri" w:cs="Calibri"/>
                <w:color w:val="000000"/>
                <w:sz w:val="18"/>
                <w:szCs w:val="18"/>
                <w:lang w:eastAsia="en-AU"/>
              </w:rPr>
            </w:pPr>
            <w:r w:rsidRPr="009A7801">
              <w:rPr>
                <w:rFonts w:ascii="Calibri" w:eastAsia="Times New Roman" w:hAnsi="Calibri" w:cs="Calibri"/>
                <w:color w:val="000000"/>
                <w:sz w:val="18"/>
                <w:szCs w:val="18"/>
                <w:lang w:eastAsia="en-AU"/>
              </w:rPr>
              <w:t xml:space="preserve">Intervention, </w:t>
            </w:r>
          </w:p>
          <w:p w14:paraId="72E8C278" w14:textId="77777777" w:rsidR="00C10942" w:rsidRPr="000B063D" w:rsidRDefault="00C10942" w:rsidP="00931E1C">
            <w:pPr>
              <w:spacing w:after="0" w:line="276" w:lineRule="auto"/>
              <w:rPr>
                <w:rFonts w:ascii="Calibri" w:eastAsia="Times New Roman" w:hAnsi="Calibri" w:cs="Calibri"/>
                <w:color w:val="000000"/>
                <w:sz w:val="18"/>
                <w:szCs w:val="18"/>
                <w:lang w:eastAsia="en-AU"/>
              </w:rPr>
            </w:pPr>
            <w:r w:rsidRPr="009A7801">
              <w:rPr>
                <w:rFonts w:ascii="Calibri" w:eastAsia="Times New Roman" w:hAnsi="Calibri" w:cs="Calibri"/>
                <w:color w:val="000000"/>
                <w:sz w:val="18"/>
                <w:szCs w:val="18"/>
                <w:lang w:eastAsia="en-AU"/>
              </w:rPr>
              <w:t>Randomised control trial/pre-post</w:t>
            </w:r>
            <w:r>
              <w:rPr>
                <w:rFonts w:ascii="Calibri" w:eastAsia="Times New Roman" w:hAnsi="Calibri" w:cs="Calibri"/>
                <w:color w:val="000000"/>
                <w:sz w:val="18"/>
                <w:szCs w:val="18"/>
                <w:lang w:eastAsia="en-AU"/>
              </w:rPr>
              <w:t>.</w:t>
            </w:r>
            <w:r w:rsidRPr="009A7801">
              <w:rPr>
                <w:rFonts w:ascii="Calibri" w:eastAsia="Times New Roman" w:hAnsi="Calibri" w:cs="Calibri"/>
                <w:color w:val="000000"/>
                <w:sz w:val="18"/>
                <w:szCs w:val="18"/>
                <w:lang w:eastAsia="en-AU"/>
              </w:rPr>
              <w:t xml:space="preserve"> </w:t>
            </w:r>
            <w:r w:rsidRPr="0005594D">
              <w:rPr>
                <w:rFonts w:ascii="Calibri" w:eastAsia="Times New Roman" w:hAnsi="Calibri" w:cs="Calibri"/>
                <w:i/>
                <w:iCs/>
                <w:color w:val="000000"/>
                <w:sz w:val="18"/>
                <w:szCs w:val="18"/>
                <w:lang w:eastAsia="en-AU"/>
              </w:rPr>
              <w:t>Questionnaire</w:t>
            </w:r>
          </w:p>
        </w:tc>
        <w:tc>
          <w:tcPr>
            <w:tcW w:w="1387" w:type="dxa"/>
            <w:tcBorders>
              <w:top w:val="nil"/>
              <w:left w:val="nil"/>
              <w:bottom w:val="single" w:sz="4" w:space="0" w:color="auto"/>
              <w:right w:val="single" w:sz="4" w:space="0" w:color="auto"/>
            </w:tcBorders>
            <w:shd w:val="clear" w:color="auto" w:fill="auto"/>
            <w:hideMark/>
          </w:tcPr>
          <w:p w14:paraId="66795F9E" w14:textId="77777777" w:rsidR="00C10942" w:rsidRDefault="00C10942" w:rsidP="00931E1C">
            <w:pPr>
              <w:spacing w:after="0" w:line="276" w:lineRule="auto"/>
              <w:rPr>
                <w:rFonts w:ascii="Calibri" w:eastAsia="Times New Roman" w:hAnsi="Calibri" w:cs="Calibri"/>
                <w:color w:val="000000"/>
                <w:sz w:val="18"/>
                <w:szCs w:val="18"/>
                <w:lang w:eastAsia="en-AU"/>
              </w:rPr>
            </w:pPr>
            <w:r w:rsidRPr="000B063D">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nservice</w:t>
            </w:r>
            <w:r w:rsidRPr="000B063D">
              <w:rPr>
                <w:rFonts w:ascii="Calibri" w:eastAsia="Times New Roman" w:hAnsi="Calibri" w:cs="Calibri"/>
                <w:color w:val="000000"/>
                <w:sz w:val="18"/>
                <w:szCs w:val="18"/>
                <w:lang w:eastAsia="en-AU"/>
              </w:rPr>
              <w:t xml:space="preserve">, </w:t>
            </w:r>
          </w:p>
          <w:p w14:paraId="59560B23" w14:textId="77777777" w:rsidR="00C10942" w:rsidRPr="000B063D" w:rsidRDefault="00C10942" w:rsidP="00931E1C">
            <w:pPr>
              <w:spacing w:after="0" w:line="276" w:lineRule="auto"/>
              <w:rPr>
                <w:rFonts w:ascii="Calibri" w:eastAsia="Times New Roman" w:hAnsi="Calibri" w:cs="Calibri"/>
                <w:color w:val="000000"/>
                <w:sz w:val="18"/>
                <w:szCs w:val="18"/>
                <w:lang w:eastAsia="en-AU"/>
              </w:rPr>
            </w:pPr>
            <w:r w:rsidRPr="000B063D">
              <w:rPr>
                <w:rFonts w:ascii="Calibri" w:eastAsia="Times New Roman" w:hAnsi="Calibri" w:cs="Calibri"/>
                <w:color w:val="000000"/>
                <w:sz w:val="18"/>
                <w:szCs w:val="18"/>
                <w:lang w:eastAsia="en-AU"/>
              </w:rPr>
              <w:t>P</w:t>
            </w:r>
            <w:r>
              <w:rPr>
                <w:rFonts w:ascii="Calibri" w:eastAsia="Times New Roman" w:hAnsi="Calibri" w:cs="Calibri"/>
                <w:color w:val="000000"/>
                <w:sz w:val="18"/>
                <w:szCs w:val="18"/>
                <w:lang w:eastAsia="en-AU"/>
              </w:rPr>
              <w:t>rimary</w:t>
            </w:r>
          </w:p>
        </w:tc>
        <w:tc>
          <w:tcPr>
            <w:tcW w:w="2331" w:type="dxa"/>
            <w:tcBorders>
              <w:top w:val="nil"/>
              <w:left w:val="nil"/>
              <w:bottom w:val="single" w:sz="4" w:space="0" w:color="auto"/>
              <w:right w:val="single" w:sz="4" w:space="0" w:color="auto"/>
            </w:tcBorders>
            <w:shd w:val="clear" w:color="auto" w:fill="auto"/>
            <w:hideMark/>
          </w:tcPr>
          <w:p w14:paraId="54F61647" w14:textId="77777777" w:rsidR="00C10942" w:rsidRDefault="00C10942" w:rsidP="00931E1C">
            <w:pPr>
              <w:pStyle w:val="ListParagraph"/>
              <w:numPr>
                <w:ilvl w:val="0"/>
                <w:numId w:val="4"/>
              </w:numPr>
              <w:spacing w:after="0" w:line="276" w:lineRule="auto"/>
              <w:ind w:left="67" w:hanging="142"/>
              <w:rPr>
                <w:rFonts w:ascii="Calibri" w:eastAsia="Times New Roman" w:hAnsi="Calibri" w:cs="Calibri"/>
                <w:color w:val="000000"/>
                <w:sz w:val="18"/>
                <w:szCs w:val="18"/>
                <w:lang w:eastAsia="en-AU"/>
              </w:rPr>
            </w:pPr>
            <w:r w:rsidRPr="00864EA3">
              <w:rPr>
                <w:rFonts w:ascii="Calibri" w:eastAsia="Times New Roman" w:hAnsi="Calibri" w:cs="Calibri"/>
                <w:color w:val="000000"/>
                <w:sz w:val="18"/>
                <w:szCs w:val="18"/>
                <w:lang w:eastAsia="en-AU"/>
              </w:rPr>
              <w:t>Nutrition knowledge</w:t>
            </w:r>
          </w:p>
          <w:p w14:paraId="7FC19674" w14:textId="77777777" w:rsidR="00C10942" w:rsidRPr="00864EA3" w:rsidRDefault="00C10942" w:rsidP="00931E1C">
            <w:pPr>
              <w:pStyle w:val="ListParagraph"/>
              <w:numPr>
                <w:ilvl w:val="0"/>
                <w:numId w:val="4"/>
              </w:numPr>
              <w:spacing w:after="0" w:line="276" w:lineRule="auto"/>
              <w:ind w:left="67" w:hanging="142"/>
              <w:rPr>
                <w:rFonts w:ascii="Calibri" w:eastAsia="Times New Roman" w:hAnsi="Calibri" w:cs="Calibri"/>
                <w:color w:val="000000"/>
                <w:sz w:val="18"/>
                <w:szCs w:val="18"/>
                <w:lang w:eastAsia="en-AU"/>
              </w:rPr>
            </w:pPr>
            <w:r w:rsidRPr="00864EA3">
              <w:rPr>
                <w:rFonts w:ascii="Calibri" w:eastAsia="Times New Roman" w:hAnsi="Calibri" w:cs="Calibri"/>
                <w:color w:val="000000"/>
                <w:sz w:val="18"/>
                <w:szCs w:val="18"/>
                <w:lang w:eastAsia="en-AU"/>
              </w:rPr>
              <w:t>Nutrition attitudes and practices</w:t>
            </w:r>
          </w:p>
        </w:tc>
        <w:tc>
          <w:tcPr>
            <w:tcW w:w="2322" w:type="dxa"/>
            <w:tcBorders>
              <w:top w:val="nil"/>
              <w:left w:val="nil"/>
              <w:bottom w:val="single" w:sz="4" w:space="0" w:color="auto"/>
              <w:right w:val="single" w:sz="4" w:space="0" w:color="auto"/>
            </w:tcBorders>
            <w:shd w:val="clear" w:color="auto" w:fill="auto"/>
            <w:hideMark/>
          </w:tcPr>
          <w:p w14:paraId="40B5D93A" w14:textId="77777777" w:rsidR="00C10942" w:rsidRPr="00890278" w:rsidRDefault="00C10942" w:rsidP="00931E1C">
            <w:pPr>
              <w:spacing w:after="0" w:line="276" w:lineRule="auto"/>
              <w:ind w:left="360"/>
              <w:rPr>
                <w:rFonts w:ascii="Calibri" w:eastAsia="Times New Roman" w:hAnsi="Calibri" w:cs="Calibri"/>
                <w:color w:val="000000"/>
                <w:sz w:val="18"/>
                <w:szCs w:val="18"/>
                <w:lang w:eastAsia="en-AU"/>
              </w:rPr>
            </w:pPr>
          </w:p>
        </w:tc>
        <w:tc>
          <w:tcPr>
            <w:tcW w:w="2181" w:type="dxa"/>
            <w:tcBorders>
              <w:top w:val="nil"/>
              <w:left w:val="nil"/>
              <w:bottom w:val="single" w:sz="4" w:space="0" w:color="auto"/>
              <w:right w:val="single" w:sz="4" w:space="0" w:color="auto"/>
            </w:tcBorders>
            <w:shd w:val="clear" w:color="auto" w:fill="auto"/>
            <w:hideMark/>
          </w:tcPr>
          <w:p w14:paraId="1B5B4DEE" w14:textId="77777777" w:rsidR="00C10942" w:rsidRPr="00890278" w:rsidRDefault="00C10942" w:rsidP="00931E1C">
            <w:pPr>
              <w:spacing w:after="0" w:line="276" w:lineRule="auto"/>
              <w:ind w:left="231" w:hanging="231"/>
              <w:rPr>
                <w:rFonts w:ascii="Calibri" w:eastAsia="Times New Roman" w:hAnsi="Calibri" w:cs="Calibri"/>
                <w:color w:val="000000"/>
                <w:sz w:val="18"/>
                <w:szCs w:val="18"/>
                <w:lang w:eastAsia="en-AU"/>
              </w:rPr>
            </w:pPr>
          </w:p>
        </w:tc>
      </w:tr>
      <w:tr w:rsidR="00C10942" w:rsidRPr="000B063D" w14:paraId="1576EB78" w14:textId="77777777" w:rsidTr="00CC4670">
        <w:trPr>
          <w:trHeight w:val="1203"/>
        </w:trPr>
        <w:tc>
          <w:tcPr>
            <w:tcW w:w="1489" w:type="dxa"/>
            <w:tcBorders>
              <w:top w:val="nil"/>
              <w:left w:val="single" w:sz="4" w:space="0" w:color="auto"/>
              <w:bottom w:val="single" w:sz="4" w:space="0" w:color="auto"/>
              <w:right w:val="single" w:sz="4" w:space="0" w:color="auto"/>
            </w:tcBorders>
            <w:shd w:val="clear" w:color="auto" w:fill="auto"/>
            <w:hideMark/>
          </w:tcPr>
          <w:p w14:paraId="00359A0F" w14:textId="23B5029A" w:rsidR="00C10942" w:rsidRPr="0036763E" w:rsidRDefault="00C10942" w:rsidP="00931E1C">
            <w:pPr>
              <w:spacing w:after="0" w:line="276" w:lineRule="auto"/>
              <w:rPr>
                <w:rFonts w:ascii="Calibri" w:eastAsia="Times New Roman" w:hAnsi="Calibri" w:cs="Calibri"/>
                <w:color w:val="000000"/>
                <w:sz w:val="18"/>
                <w:szCs w:val="18"/>
                <w:lang w:eastAsia="en-AU"/>
              </w:rPr>
            </w:pPr>
            <w:r w:rsidRPr="000B063D">
              <w:rPr>
                <w:rFonts w:ascii="Calibri" w:eastAsia="Times New Roman" w:hAnsi="Calibri" w:cs="Calibri"/>
                <w:color w:val="000000"/>
                <w:sz w:val="18"/>
                <w:szCs w:val="18"/>
                <w:lang w:eastAsia="en-AU"/>
              </w:rPr>
              <w:t>Hyska 2020, Albania</w:t>
            </w:r>
            <w:r w:rsidR="0008545B">
              <w:rPr>
                <w:rFonts w:ascii="Calibri" w:eastAsia="Times New Roman" w:hAnsi="Calibri" w:cs="Calibri"/>
                <w:noProof/>
                <w:color w:val="000000"/>
                <w:sz w:val="18"/>
                <w:szCs w:val="18"/>
                <w:vertAlign w:val="superscript"/>
                <w:lang w:eastAsia="en-AU"/>
              </w:rPr>
              <w:t>70</w:t>
            </w:r>
          </w:p>
        </w:tc>
        <w:tc>
          <w:tcPr>
            <w:tcW w:w="3573" w:type="dxa"/>
            <w:tcBorders>
              <w:top w:val="nil"/>
              <w:left w:val="nil"/>
              <w:bottom w:val="single" w:sz="4" w:space="0" w:color="auto"/>
              <w:right w:val="single" w:sz="4" w:space="0" w:color="auto"/>
            </w:tcBorders>
            <w:shd w:val="clear" w:color="auto" w:fill="auto"/>
            <w:hideMark/>
          </w:tcPr>
          <w:p w14:paraId="2363F27D" w14:textId="77777777" w:rsidR="00C10942" w:rsidRPr="000B063D" w:rsidRDefault="00C10942" w:rsidP="00931E1C">
            <w:pPr>
              <w:spacing w:after="0" w:line="276" w:lineRule="auto"/>
              <w:rPr>
                <w:rFonts w:ascii="Calibri" w:eastAsia="Times New Roman" w:hAnsi="Calibri" w:cs="Calibri"/>
                <w:color w:val="000000"/>
                <w:sz w:val="16"/>
                <w:szCs w:val="16"/>
                <w:lang w:eastAsia="en-AU"/>
              </w:rPr>
            </w:pPr>
            <w:r w:rsidRPr="000B063D">
              <w:rPr>
                <w:rFonts w:ascii="Calibri" w:eastAsia="Times New Roman" w:hAnsi="Calibri" w:cs="Calibri"/>
                <w:color w:val="000000"/>
                <w:sz w:val="16"/>
                <w:szCs w:val="16"/>
                <w:lang w:eastAsia="en-AU"/>
              </w:rPr>
              <w:t xml:space="preserve">To assess the nutritional status and the nutrition-related </w:t>
            </w:r>
            <w:r>
              <w:rPr>
                <w:rFonts w:ascii="Calibri" w:eastAsia="Times New Roman" w:hAnsi="Calibri" w:cs="Calibri"/>
                <w:color w:val="000000"/>
                <w:sz w:val="16"/>
                <w:szCs w:val="16"/>
                <w:lang w:eastAsia="en-AU"/>
              </w:rPr>
              <w:t>knowledge, attitudes, and practices</w:t>
            </w:r>
            <w:r w:rsidRPr="000B063D">
              <w:rPr>
                <w:rFonts w:ascii="Calibri" w:eastAsia="Times New Roman" w:hAnsi="Calibri" w:cs="Calibri"/>
                <w:color w:val="000000"/>
                <w:sz w:val="16"/>
                <w:szCs w:val="16"/>
                <w:lang w:eastAsia="en-AU"/>
              </w:rPr>
              <w:t xml:space="preserve"> of Albanian school-aged children</w:t>
            </w:r>
            <w:r>
              <w:rPr>
                <w:rFonts w:ascii="Calibri" w:eastAsia="Times New Roman" w:hAnsi="Calibri" w:cs="Calibri"/>
                <w:color w:val="000000"/>
                <w:sz w:val="16"/>
                <w:szCs w:val="16"/>
                <w:lang w:eastAsia="en-AU"/>
              </w:rPr>
              <w:t>.</w:t>
            </w:r>
          </w:p>
        </w:tc>
        <w:tc>
          <w:tcPr>
            <w:tcW w:w="2021" w:type="dxa"/>
            <w:tcBorders>
              <w:top w:val="nil"/>
              <w:left w:val="nil"/>
              <w:bottom w:val="single" w:sz="4" w:space="0" w:color="auto"/>
              <w:right w:val="single" w:sz="4" w:space="0" w:color="auto"/>
            </w:tcBorders>
            <w:shd w:val="clear" w:color="auto" w:fill="auto"/>
            <w:hideMark/>
          </w:tcPr>
          <w:p w14:paraId="4C5A725D" w14:textId="77777777" w:rsidR="00C10942" w:rsidRPr="00D13D00" w:rsidRDefault="00C10942" w:rsidP="00931E1C">
            <w:pPr>
              <w:spacing w:after="0" w:line="276" w:lineRule="auto"/>
              <w:rPr>
                <w:rFonts w:ascii="Calibri" w:eastAsia="Times New Roman" w:hAnsi="Calibri" w:cs="Calibri"/>
                <w:color w:val="000000"/>
                <w:sz w:val="18"/>
                <w:szCs w:val="18"/>
                <w:lang w:eastAsia="en-AU"/>
              </w:rPr>
            </w:pPr>
            <w:r w:rsidRPr="00D13D00">
              <w:rPr>
                <w:rFonts w:ascii="Calibri" w:eastAsia="Times New Roman" w:hAnsi="Calibri" w:cs="Calibri"/>
                <w:color w:val="000000"/>
                <w:sz w:val="18"/>
                <w:szCs w:val="18"/>
                <w:lang w:eastAsia="en-AU"/>
              </w:rPr>
              <w:t xml:space="preserve">Descriptive, </w:t>
            </w:r>
          </w:p>
          <w:p w14:paraId="44E2308D" w14:textId="77777777" w:rsidR="00C10942" w:rsidRPr="000B063D" w:rsidRDefault="00C10942" w:rsidP="00931E1C">
            <w:pPr>
              <w:spacing w:after="0" w:line="276" w:lineRule="auto"/>
              <w:rPr>
                <w:rFonts w:ascii="Calibri" w:eastAsia="Times New Roman" w:hAnsi="Calibri" w:cs="Calibri"/>
                <w:color w:val="000000"/>
                <w:sz w:val="18"/>
                <w:szCs w:val="18"/>
                <w:lang w:eastAsia="en-AU"/>
              </w:rPr>
            </w:pPr>
            <w:r w:rsidRPr="00D13D00">
              <w:rPr>
                <w:rFonts w:ascii="Calibri" w:eastAsia="Times New Roman" w:hAnsi="Calibri" w:cs="Calibri"/>
                <w:color w:val="000000"/>
                <w:sz w:val="18"/>
                <w:szCs w:val="18"/>
                <w:lang w:eastAsia="en-AU"/>
              </w:rPr>
              <w:t>Cross-sectional</w:t>
            </w:r>
            <w:r>
              <w:rPr>
                <w:rFonts w:ascii="Calibri" w:eastAsia="Times New Roman" w:hAnsi="Calibri" w:cs="Calibri"/>
                <w:color w:val="000000"/>
                <w:sz w:val="18"/>
                <w:szCs w:val="18"/>
                <w:lang w:eastAsia="en-AU"/>
              </w:rPr>
              <w:t>.</w:t>
            </w:r>
            <w:r w:rsidRPr="00D13D00">
              <w:rPr>
                <w:rFonts w:ascii="Calibri" w:eastAsia="Times New Roman" w:hAnsi="Calibri" w:cs="Calibri"/>
                <w:color w:val="000000"/>
                <w:sz w:val="18"/>
                <w:szCs w:val="18"/>
                <w:lang w:eastAsia="en-AU"/>
              </w:rPr>
              <w:t xml:space="preserve"> </w:t>
            </w:r>
            <w:r w:rsidRPr="0005594D">
              <w:rPr>
                <w:rFonts w:ascii="Calibri" w:eastAsia="Times New Roman" w:hAnsi="Calibri" w:cs="Calibri"/>
                <w:i/>
                <w:iCs/>
                <w:color w:val="000000"/>
                <w:sz w:val="18"/>
                <w:szCs w:val="18"/>
                <w:lang w:eastAsia="en-AU"/>
              </w:rPr>
              <w:t>Questionnaire/Interview</w:t>
            </w:r>
            <w:r w:rsidRPr="000B063D">
              <w:rPr>
                <w:rFonts w:ascii="Calibri" w:eastAsia="Times New Roman" w:hAnsi="Calibri" w:cs="Calibri"/>
                <w:color w:val="000000"/>
                <w:sz w:val="18"/>
                <w:szCs w:val="18"/>
                <w:lang w:eastAsia="en-AU"/>
              </w:rPr>
              <w:t xml:space="preserve"> </w:t>
            </w:r>
          </w:p>
        </w:tc>
        <w:tc>
          <w:tcPr>
            <w:tcW w:w="1387" w:type="dxa"/>
            <w:tcBorders>
              <w:top w:val="nil"/>
              <w:left w:val="nil"/>
              <w:bottom w:val="single" w:sz="4" w:space="0" w:color="auto"/>
              <w:right w:val="single" w:sz="4" w:space="0" w:color="auto"/>
            </w:tcBorders>
            <w:shd w:val="clear" w:color="auto" w:fill="auto"/>
            <w:hideMark/>
          </w:tcPr>
          <w:p w14:paraId="346D781A" w14:textId="77777777" w:rsidR="00C10942" w:rsidRDefault="00C10942" w:rsidP="00931E1C">
            <w:pPr>
              <w:spacing w:after="0" w:line="276" w:lineRule="auto"/>
              <w:rPr>
                <w:rFonts w:ascii="Calibri" w:eastAsia="Times New Roman" w:hAnsi="Calibri" w:cs="Calibri"/>
                <w:color w:val="000000"/>
                <w:sz w:val="18"/>
                <w:szCs w:val="18"/>
                <w:lang w:eastAsia="en-AU"/>
              </w:rPr>
            </w:pPr>
            <w:r w:rsidRPr="000B063D">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nservice</w:t>
            </w:r>
            <w:r w:rsidRPr="000B063D">
              <w:rPr>
                <w:rFonts w:ascii="Calibri" w:eastAsia="Times New Roman" w:hAnsi="Calibri" w:cs="Calibri"/>
                <w:color w:val="000000"/>
                <w:sz w:val="18"/>
                <w:szCs w:val="18"/>
                <w:lang w:eastAsia="en-AU"/>
              </w:rPr>
              <w:t xml:space="preserve">, </w:t>
            </w:r>
          </w:p>
          <w:p w14:paraId="66A53FFB" w14:textId="77777777" w:rsidR="00C10942" w:rsidRPr="000B063D" w:rsidRDefault="00C10942" w:rsidP="00931E1C">
            <w:pPr>
              <w:spacing w:after="0" w:line="276" w:lineRule="auto"/>
              <w:rPr>
                <w:rFonts w:ascii="Calibri" w:eastAsia="Times New Roman" w:hAnsi="Calibri" w:cs="Calibri"/>
                <w:color w:val="000000"/>
                <w:sz w:val="18"/>
                <w:szCs w:val="18"/>
                <w:lang w:eastAsia="en-AU"/>
              </w:rPr>
            </w:pPr>
            <w:r w:rsidRPr="000B063D">
              <w:rPr>
                <w:rFonts w:ascii="Calibri" w:eastAsia="Times New Roman" w:hAnsi="Calibri" w:cs="Calibri"/>
                <w:color w:val="000000"/>
                <w:sz w:val="18"/>
                <w:szCs w:val="18"/>
                <w:lang w:eastAsia="en-AU"/>
              </w:rPr>
              <w:t>P</w:t>
            </w:r>
            <w:r>
              <w:rPr>
                <w:rFonts w:ascii="Calibri" w:eastAsia="Times New Roman" w:hAnsi="Calibri" w:cs="Calibri"/>
                <w:color w:val="000000"/>
                <w:sz w:val="18"/>
                <w:szCs w:val="18"/>
                <w:lang w:eastAsia="en-AU"/>
              </w:rPr>
              <w:t>rimary</w:t>
            </w:r>
            <w:r w:rsidRPr="000B063D">
              <w:rPr>
                <w:rFonts w:ascii="Calibri" w:eastAsia="Times New Roman" w:hAnsi="Calibri" w:cs="Calibri"/>
                <w:color w:val="000000"/>
                <w:sz w:val="18"/>
                <w:szCs w:val="18"/>
                <w:lang w:eastAsia="en-AU"/>
              </w:rPr>
              <w:t>, S</w:t>
            </w:r>
            <w:r>
              <w:rPr>
                <w:rFonts w:ascii="Calibri" w:eastAsia="Times New Roman" w:hAnsi="Calibri" w:cs="Calibri"/>
                <w:color w:val="000000"/>
                <w:sz w:val="18"/>
                <w:szCs w:val="18"/>
                <w:lang w:eastAsia="en-AU"/>
              </w:rPr>
              <w:t>econdary</w:t>
            </w:r>
          </w:p>
        </w:tc>
        <w:tc>
          <w:tcPr>
            <w:tcW w:w="2331" w:type="dxa"/>
            <w:tcBorders>
              <w:top w:val="single" w:sz="4" w:space="0" w:color="auto"/>
              <w:left w:val="nil"/>
              <w:bottom w:val="single" w:sz="4" w:space="0" w:color="auto"/>
              <w:right w:val="single" w:sz="4" w:space="0" w:color="auto"/>
            </w:tcBorders>
            <w:shd w:val="clear" w:color="auto" w:fill="auto"/>
            <w:hideMark/>
          </w:tcPr>
          <w:p w14:paraId="6C946569" w14:textId="77777777" w:rsidR="00C10942" w:rsidRPr="00864EA3" w:rsidRDefault="00C10942" w:rsidP="00931E1C">
            <w:pPr>
              <w:pStyle w:val="ListParagraph"/>
              <w:numPr>
                <w:ilvl w:val="0"/>
                <w:numId w:val="4"/>
              </w:numPr>
              <w:spacing w:after="0" w:line="276" w:lineRule="auto"/>
              <w:ind w:left="67" w:hanging="142"/>
              <w:rPr>
                <w:rFonts w:ascii="Calibri" w:eastAsia="Times New Roman" w:hAnsi="Calibri" w:cs="Calibri"/>
                <w:color w:val="000000"/>
                <w:sz w:val="18"/>
                <w:szCs w:val="18"/>
                <w:lang w:eastAsia="en-AU"/>
              </w:rPr>
            </w:pPr>
            <w:r w:rsidRPr="00864EA3">
              <w:rPr>
                <w:rFonts w:ascii="Calibri" w:eastAsia="Times New Roman" w:hAnsi="Calibri" w:cs="Calibri"/>
                <w:color w:val="000000"/>
                <w:sz w:val="18"/>
                <w:szCs w:val="18"/>
                <w:lang w:eastAsia="en-AU"/>
              </w:rPr>
              <w:t>Food and nutrition knowledge and perceptions</w:t>
            </w:r>
          </w:p>
        </w:tc>
        <w:tc>
          <w:tcPr>
            <w:tcW w:w="2322" w:type="dxa"/>
            <w:tcBorders>
              <w:top w:val="nil"/>
              <w:left w:val="nil"/>
              <w:bottom w:val="single" w:sz="4" w:space="0" w:color="auto"/>
              <w:right w:val="single" w:sz="4" w:space="0" w:color="auto"/>
            </w:tcBorders>
            <w:shd w:val="clear" w:color="auto" w:fill="auto"/>
            <w:hideMark/>
          </w:tcPr>
          <w:p w14:paraId="14035632" w14:textId="77777777" w:rsidR="00C10942" w:rsidRDefault="00C10942" w:rsidP="00931E1C">
            <w:pPr>
              <w:pStyle w:val="ListParagraph"/>
              <w:numPr>
                <w:ilvl w:val="0"/>
                <w:numId w:val="4"/>
              </w:numPr>
              <w:spacing w:after="0" w:line="276" w:lineRule="auto"/>
              <w:ind w:left="143" w:hanging="143"/>
              <w:rPr>
                <w:rFonts w:ascii="Calibri" w:eastAsia="Times New Roman" w:hAnsi="Calibri" w:cs="Calibri"/>
                <w:color w:val="000000"/>
                <w:sz w:val="18"/>
                <w:szCs w:val="18"/>
                <w:lang w:eastAsia="en-AU"/>
              </w:rPr>
            </w:pPr>
            <w:r w:rsidRPr="00864EA3">
              <w:rPr>
                <w:rFonts w:ascii="Calibri" w:eastAsia="Times New Roman" w:hAnsi="Calibri" w:cs="Calibri"/>
                <w:color w:val="000000"/>
                <w:sz w:val="18"/>
                <w:szCs w:val="18"/>
                <w:lang w:eastAsia="en-AU"/>
              </w:rPr>
              <w:t>The nutritional environment and related context in their respective schools</w:t>
            </w:r>
          </w:p>
          <w:p w14:paraId="5F0E891D" w14:textId="77777777" w:rsidR="00C10942" w:rsidRPr="00864EA3" w:rsidRDefault="00C10942" w:rsidP="00931E1C">
            <w:pPr>
              <w:pStyle w:val="ListParagraph"/>
              <w:numPr>
                <w:ilvl w:val="0"/>
                <w:numId w:val="4"/>
              </w:numPr>
              <w:spacing w:after="0" w:line="276" w:lineRule="auto"/>
              <w:ind w:left="143" w:hanging="143"/>
              <w:rPr>
                <w:rFonts w:ascii="Calibri" w:eastAsia="Times New Roman" w:hAnsi="Calibri" w:cs="Calibri"/>
                <w:color w:val="000000"/>
                <w:sz w:val="18"/>
                <w:szCs w:val="18"/>
                <w:lang w:eastAsia="en-AU"/>
              </w:rPr>
            </w:pPr>
            <w:r w:rsidRPr="00864EA3">
              <w:rPr>
                <w:rFonts w:ascii="Calibri" w:eastAsia="Times New Roman" w:hAnsi="Calibri" w:cs="Calibri"/>
                <w:color w:val="000000"/>
                <w:sz w:val="18"/>
                <w:szCs w:val="18"/>
                <w:lang w:eastAsia="en-AU"/>
              </w:rPr>
              <w:t>Nutrition knowledge including child nutrition and health</w:t>
            </w:r>
          </w:p>
        </w:tc>
        <w:tc>
          <w:tcPr>
            <w:tcW w:w="2181" w:type="dxa"/>
            <w:tcBorders>
              <w:top w:val="nil"/>
              <w:left w:val="nil"/>
              <w:bottom w:val="single" w:sz="4" w:space="0" w:color="auto"/>
              <w:right w:val="single" w:sz="4" w:space="0" w:color="auto"/>
            </w:tcBorders>
            <w:shd w:val="clear" w:color="auto" w:fill="auto"/>
            <w:hideMark/>
          </w:tcPr>
          <w:p w14:paraId="4BAF0C47" w14:textId="77777777" w:rsidR="00C10942" w:rsidRPr="00890278" w:rsidRDefault="00C10942" w:rsidP="00931E1C">
            <w:pPr>
              <w:spacing w:after="0" w:line="276" w:lineRule="auto"/>
              <w:ind w:left="231" w:hanging="231"/>
              <w:rPr>
                <w:rFonts w:ascii="Calibri" w:eastAsia="Times New Roman" w:hAnsi="Calibri" w:cs="Calibri"/>
                <w:color w:val="000000"/>
                <w:sz w:val="18"/>
                <w:szCs w:val="18"/>
                <w:lang w:eastAsia="en-AU"/>
              </w:rPr>
            </w:pPr>
          </w:p>
        </w:tc>
      </w:tr>
      <w:tr w:rsidR="00C10942" w:rsidRPr="000B063D" w14:paraId="48F5A11F" w14:textId="77777777" w:rsidTr="00CC4670">
        <w:trPr>
          <w:trHeight w:val="1121"/>
        </w:trPr>
        <w:tc>
          <w:tcPr>
            <w:tcW w:w="1489" w:type="dxa"/>
            <w:tcBorders>
              <w:top w:val="nil"/>
              <w:left w:val="single" w:sz="4" w:space="0" w:color="auto"/>
              <w:bottom w:val="single" w:sz="4" w:space="0" w:color="auto"/>
              <w:right w:val="single" w:sz="4" w:space="0" w:color="auto"/>
            </w:tcBorders>
            <w:shd w:val="clear" w:color="auto" w:fill="auto"/>
            <w:hideMark/>
          </w:tcPr>
          <w:p w14:paraId="7E26790B" w14:textId="320E4E8E" w:rsidR="00C10942" w:rsidRPr="00D676E5" w:rsidRDefault="00C10942" w:rsidP="00931E1C">
            <w:pPr>
              <w:spacing w:after="0" w:line="276" w:lineRule="auto"/>
              <w:rPr>
                <w:rFonts w:ascii="Calibri" w:eastAsia="Times New Roman" w:hAnsi="Calibri" w:cs="Calibri"/>
                <w:color w:val="000000"/>
                <w:sz w:val="18"/>
                <w:szCs w:val="18"/>
                <w:lang w:eastAsia="en-AU"/>
              </w:rPr>
            </w:pPr>
            <w:r w:rsidRPr="0036763E">
              <w:rPr>
                <w:rFonts w:ascii="Calibri" w:eastAsia="Times New Roman" w:hAnsi="Calibri" w:cs="Calibri"/>
                <w:color w:val="000000"/>
                <w:sz w:val="18"/>
                <w:szCs w:val="18"/>
                <w:lang w:eastAsia="en-AU"/>
              </w:rPr>
              <w:t>Lopez-Barron 2015, Mexico</w:t>
            </w:r>
            <w:r w:rsidR="0008545B">
              <w:rPr>
                <w:rFonts w:ascii="Calibri" w:eastAsia="Times New Roman" w:hAnsi="Calibri" w:cs="Calibri"/>
                <w:noProof/>
                <w:color w:val="000000"/>
                <w:sz w:val="18"/>
                <w:szCs w:val="18"/>
                <w:vertAlign w:val="superscript"/>
                <w:lang w:eastAsia="en-AU"/>
              </w:rPr>
              <w:t>71</w:t>
            </w:r>
          </w:p>
        </w:tc>
        <w:tc>
          <w:tcPr>
            <w:tcW w:w="3573" w:type="dxa"/>
            <w:tcBorders>
              <w:top w:val="nil"/>
              <w:left w:val="nil"/>
              <w:bottom w:val="single" w:sz="4" w:space="0" w:color="auto"/>
              <w:right w:val="single" w:sz="4" w:space="0" w:color="auto"/>
            </w:tcBorders>
            <w:shd w:val="clear" w:color="auto" w:fill="auto"/>
            <w:hideMark/>
          </w:tcPr>
          <w:p w14:paraId="24FE9C06" w14:textId="77777777" w:rsidR="00C10942" w:rsidRPr="000B063D" w:rsidRDefault="00C10942" w:rsidP="00931E1C">
            <w:pPr>
              <w:spacing w:after="0" w:line="276" w:lineRule="auto"/>
              <w:rPr>
                <w:rFonts w:ascii="Calibri" w:eastAsia="Times New Roman" w:hAnsi="Calibri" w:cs="Calibri"/>
                <w:color w:val="000000"/>
                <w:sz w:val="16"/>
                <w:szCs w:val="16"/>
                <w:lang w:eastAsia="en-AU"/>
              </w:rPr>
            </w:pPr>
            <w:r w:rsidRPr="000B063D">
              <w:rPr>
                <w:rFonts w:ascii="Calibri" w:eastAsia="Times New Roman" w:hAnsi="Calibri" w:cs="Calibri"/>
                <w:color w:val="000000"/>
                <w:sz w:val="16"/>
                <w:szCs w:val="16"/>
                <w:lang w:eastAsia="en-AU"/>
              </w:rPr>
              <w:t xml:space="preserve">To assess whether there is an association between food availability in children’s environments and their food consumption with </w:t>
            </w:r>
            <w:r>
              <w:rPr>
                <w:rFonts w:ascii="Calibri" w:eastAsia="Times New Roman" w:hAnsi="Calibri" w:cs="Calibri"/>
                <w:color w:val="000000"/>
                <w:sz w:val="16"/>
                <w:szCs w:val="16"/>
                <w:lang w:eastAsia="en-AU"/>
              </w:rPr>
              <w:t>body mass index,</w:t>
            </w:r>
            <w:r w:rsidRPr="000B063D">
              <w:rPr>
                <w:rFonts w:ascii="Calibri" w:eastAsia="Times New Roman" w:hAnsi="Calibri" w:cs="Calibri"/>
                <w:color w:val="000000"/>
                <w:sz w:val="16"/>
                <w:szCs w:val="16"/>
                <w:lang w:eastAsia="en-AU"/>
              </w:rPr>
              <w:t xml:space="preserve"> z-score, and waist circumference. </w:t>
            </w:r>
          </w:p>
        </w:tc>
        <w:tc>
          <w:tcPr>
            <w:tcW w:w="2021" w:type="dxa"/>
            <w:tcBorders>
              <w:top w:val="nil"/>
              <w:left w:val="nil"/>
              <w:bottom w:val="single" w:sz="4" w:space="0" w:color="auto"/>
              <w:right w:val="single" w:sz="4" w:space="0" w:color="auto"/>
            </w:tcBorders>
            <w:shd w:val="clear" w:color="auto" w:fill="auto"/>
            <w:hideMark/>
          </w:tcPr>
          <w:p w14:paraId="56B463ED" w14:textId="77777777" w:rsidR="00C10942" w:rsidRDefault="00C10942" w:rsidP="00931E1C">
            <w:pPr>
              <w:spacing w:after="0" w:line="276" w:lineRule="auto"/>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 xml:space="preserve">Descriptive, </w:t>
            </w:r>
          </w:p>
          <w:p w14:paraId="29A3C543" w14:textId="77777777" w:rsidR="00C10942" w:rsidRDefault="00C10942" w:rsidP="00931E1C">
            <w:pPr>
              <w:spacing w:after="0" w:line="276" w:lineRule="auto"/>
              <w:rPr>
                <w:rFonts w:ascii="Calibri" w:eastAsia="Times New Roman" w:hAnsi="Calibri" w:cs="Calibri"/>
                <w:i/>
                <w:iCs/>
                <w:color w:val="000000"/>
                <w:sz w:val="18"/>
                <w:szCs w:val="18"/>
                <w:lang w:eastAsia="en-AU"/>
              </w:rPr>
            </w:pPr>
            <w:r w:rsidRPr="00942BD4">
              <w:rPr>
                <w:rFonts w:ascii="Calibri" w:eastAsia="Times New Roman" w:hAnsi="Calibri" w:cs="Calibri"/>
                <w:color w:val="000000"/>
                <w:sz w:val="18"/>
                <w:szCs w:val="18"/>
                <w:lang w:eastAsia="en-AU"/>
              </w:rPr>
              <w:t>Cross-sectional</w:t>
            </w:r>
            <w:r>
              <w:rPr>
                <w:rFonts w:ascii="Calibri" w:eastAsia="Times New Roman" w:hAnsi="Calibri" w:cs="Calibri"/>
                <w:color w:val="000000"/>
                <w:sz w:val="18"/>
                <w:szCs w:val="18"/>
                <w:lang w:eastAsia="en-AU"/>
              </w:rPr>
              <w:t>.</w:t>
            </w:r>
            <w:r w:rsidRPr="00942BD4">
              <w:rPr>
                <w:rFonts w:ascii="Calibri" w:eastAsia="Times New Roman" w:hAnsi="Calibri" w:cs="Calibri"/>
                <w:color w:val="000000"/>
                <w:sz w:val="18"/>
                <w:szCs w:val="18"/>
                <w:lang w:eastAsia="en-AU"/>
              </w:rPr>
              <w:t xml:space="preserve"> </w:t>
            </w:r>
            <w:r w:rsidRPr="0005594D">
              <w:rPr>
                <w:rFonts w:ascii="Calibri" w:eastAsia="Times New Roman" w:hAnsi="Calibri" w:cs="Calibri"/>
                <w:i/>
                <w:iCs/>
                <w:color w:val="000000"/>
                <w:sz w:val="18"/>
                <w:szCs w:val="18"/>
                <w:lang w:eastAsia="en-AU"/>
              </w:rPr>
              <w:t>Questionnaire</w:t>
            </w:r>
          </w:p>
          <w:p w14:paraId="616A5B74" w14:textId="7EC85102" w:rsidR="00FB1E48" w:rsidRPr="00FC4D74" w:rsidRDefault="00FB1E48" w:rsidP="00FC4D74">
            <w:pPr>
              <w:spacing w:after="0" w:line="276" w:lineRule="auto"/>
              <w:jc w:val="right"/>
              <w:rPr>
                <w:rFonts w:ascii="Calibri" w:eastAsia="Times New Roman" w:hAnsi="Calibri" w:cs="Calibri"/>
                <w:color w:val="000000"/>
                <w:sz w:val="10"/>
                <w:szCs w:val="10"/>
                <w:lang w:eastAsia="en-AU"/>
              </w:rPr>
            </w:pPr>
            <w:r w:rsidRPr="00FC4D74">
              <w:rPr>
                <w:rFonts w:ascii="Calibri" w:eastAsia="Times New Roman" w:hAnsi="Calibri" w:cs="Calibri"/>
                <w:color w:val="000000"/>
                <w:sz w:val="10"/>
                <w:szCs w:val="10"/>
                <w:lang w:eastAsia="en-AU"/>
              </w:rPr>
              <w:t>R</w:t>
            </w:r>
          </w:p>
        </w:tc>
        <w:tc>
          <w:tcPr>
            <w:tcW w:w="1387" w:type="dxa"/>
            <w:tcBorders>
              <w:top w:val="nil"/>
              <w:left w:val="nil"/>
              <w:bottom w:val="single" w:sz="4" w:space="0" w:color="auto"/>
              <w:right w:val="single" w:sz="4" w:space="0" w:color="auto"/>
            </w:tcBorders>
            <w:shd w:val="clear" w:color="auto" w:fill="auto"/>
            <w:hideMark/>
          </w:tcPr>
          <w:p w14:paraId="4843619C" w14:textId="77777777" w:rsidR="00C10942" w:rsidRDefault="00C10942" w:rsidP="00931E1C">
            <w:pPr>
              <w:spacing w:after="0" w:line="276" w:lineRule="auto"/>
              <w:rPr>
                <w:rFonts w:ascii="Calibri" w:eastAsia="Times New Roman" w:hAnsi="Calibri" w:cs="Calibri"/>
                <w:color w:val="000000"/>
                <w:sz w:val="18"/>
                <w:szCs w:val="18"/>
                <w:lang w:eastAsia="en-AU"/>
              </w:rPr>
            </w:pPr>
            <w:r w:rsidRPr="000B063D">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nservice</w:t>
            </w:r>
            <w:r w:rsidRPr="000B063D">
              <w:rPr>
                <w:rFonts w:ascii="Calibri" w:eastAsia="Times New Roman" w:hAnsi="Calibri" w:cs="Calibri"/>
                <w:color w:val="000000"/>
                <w:sz w:val="18"/>
                <w:szCs w:val="18"/>
                <w:lang w:eastAsia="en-AU"/>
              </w:rPr>
              <w:t xml:space="preserve">, </w:t>
            </w:r>
          </w:p>
          <w:p w14:paraId="5C0469CC" w14:textId="77777777" w:rsidR="00C10942" w:rsidRPr="000B063D" w:rsidRDefault="00C10942" w:rsidP="00931E1C">
            <w:pPr>
              <w:spacing w:after="0" w:line="276" w:lineRule="auto"/>
              <w:rPr>
                <w:rFonts w:ascii="Calibri" w:eastAsia="Times New Roman" w:hAnsi="Calibri" w:cs="Calibri"/>
                <w:color w:val="000000"/>
                <w:sz w:val="18"/>
                <w:szCs w:val="18"/>
                <w:lang w:eastAsia="en-AU"/>
              </w:rPr>
            </w:pPr>
            <w:r w:rsidRPr="000B063D">
              <w:rPr>
                <w:rFonts w:ascii="Calibri" w:eastAsia="Times New Roman" w:hAnsi="Calibri" w:cs="Calibri"/>
                <w:color w:val="000000"/>
                <w:sz w:val="18"/>
                <w:szCs w:val="18"/>
                <w:lang w:eastAsia="en-AU"/>
              </w:rPr>
              <w:t>E</w:t>
            </w:r>
            <w:r>
              <w:rPr>
                <w:rFonts w:ascii="Calibri" w:eastAsia="Times New Roman" w:hAnsi="Calibri" w:cs="Calibri"/>
                <w:color w:val="000000"/>
                <w:sz w:val="18"/>
                <w:szCs w:val="18"/>
                <w:lang w:eastAsia="en-AU"/>
              </w:rPr>
              <w:t>lementary</w:t>
            </w:r>
          </w:p>
        </w:tc>
        <w:tc>
          <w:tcPr>
            <w:tcW w:w="2331" w:type="dxa"/>
            <w:tcBorders>
              <w:top w:val="nil"/>
              <w:left w:val="nil"/>
              <w:bottom w:val="single" w:sz="4" w:space="0" w:color="auto"/>
              <w:right w:val="single" w:sz="4" w:space="0" w:color="auto"/>
            </w:tcBorders>
            <w:shd w:val="clear" w:color="auto" w:fill="auto"/>
            <w:hideMark/>
          </w:tcPr>
          <w:p w14:paraId="305BA5EE" w14:textId="77777777" w:rsidR="00C10942" w:rsidRPr="00864EA3" w:rsidRDefault="00C10942" w:rsidP="00931E1C">
            <w:pPr>
              <w:pStyle w:val="ListParagraph"/>
              <w:numPr>
                <w:ilvl w:val="0"/>
                <w:numId w:val="4"/>
              </w:numPr>
              <w:spacing w:after="0" w:line="276" w:lineRule="auto"/>
              <w:ind w:left="67" w:hanging="142"/>
              <w:rPr>
                <w:rFonts w:ascii="Calibri" w:eastAsia="Times New Roman" w:hAnsi="Calibri" w:cs="Calibri"/>
                <w:color w:val="000000"/>
                <w:sz w:val="18"/>
                <w:szCs w:val="18"/>
                <w:lang w:eastAsia="en-AU"/>
              </w:rPr>
            </w:pPr>
            <w:r w:rsidRPr="00864EA3">
              <w:rPr>
                <w:rFonts w:ascii="Calibri" w:eastAsia="Times New Roman" w:hAnsi="Calibri" w:cs="Calibri"/>
                <w:color w:val="000000"/>
                <w:sz w:val="18"/>
                <w:szCs w:val="18"/>
                <w:lang w:eastAsia="en-AU"/>
              </w:rPr>
              <w:t>Dietary intake, Food composition (school food environment and what foods were available in this space)</w:t>
            </w:r>
          </w:p>
        </w:tc>
        <w:tc>
          <w:tcPr>
            <w:tcW w:w="2322" w:type="dxa"/>
            <w:tcBorders>
              <w:top w:val="nil"/>
              <w:left w:val="nil"/>
              <w:bottom w:val="single" w:sz="4" w:space="0" w:color="auto"/>
              <w:right w:val="single" w:sz="4" w:space="0" w:color="auto"/>
            </w:tcBorders>
            <w:shd w:val="clear" w:color="auto" w:fill="auto"/>
            <w:hideMark/>
          </w:tcPr>
          <w:p w14:paraId="46F967BD" w14:textId="77777777" w:rsidR="00C10942" w:rsidRPr="00890278" w:rsidRDefault="00C10942" w:rsidP="00931E1C">
            <w:pPr>
              <w:spacing w:after="0" w:line="276" w:lineRule="auto"/>
              <w:ind w:left="143" w:hanging="143"/>
              <w:rPr>
                <w:rFonts w:ascii="Calibri" w:eastAsia="Times New Roman" w:hAnsi="Calibri" w:cs="Calibri"/>
                <w:color w:val="000000"/>
                <w:sz w:val="18"/>
                <w:szCs w:val="18"/>
                <w:lang w:eastAsia="en-AU"/>
              </w:rPr>
            </w:pPr>
          </w:p>
        </w:tc>
        <w:tc>
          <w:tcPr>
            <w:tcW w:w="2181" w:type="dxa"/>
            <w:tcBorders>
              <w:top w:val="nil"/>
              <w:left w:val="nil"/>
              <w:bottom w:val="single" w:sz="4" w:space="0" w:color="auto"/>
              <w:right w:val="single" w:sz="4" w:space="0" w:color="auto"/>
            </w:tcBorders>
            <w:shd w:val="clear" w:color="auto" w:fill="auto"/>
            <w:hideMark/>
          </w:tcPr>
          <w:p w14:paraId="690D940D" w14:textId="77777777" w:rsidR="00C10942" w:rsidRPr="00864EA3" w:rsidRDefault="00C10942" w:rsidP="00931E1C">
            <w:pPr>
              <w:pStyle w:val="ListParagraph"/>
              <w:numPr>
                <w:ilvl w:val="0"/>
                <w:numId w:val="4"/>
              </w:numPr>
              <w:spacing w:after="0" w:line="276" w:lineRule="auto"/>
              <w:ind w:left="231" w:hanging="231"/>
              <w:rPr>
                <w:rFonts w:ascii="Calibri" w:eastAsia="Times New Roman" w:hAnsi="Calibri" w:cs="Calibri"/>
                <w:color w:val="000000"/>
                <w:sz w:val="18"/>
                <w:szCs w:val="18"/>
                <w:lang w:eastAsia="en-AU"/>
              </w:rPr>
            </w:pPr>
            <w:r w:rsidRPr="00864EA3">
              <w:rPr>
                <w:rFonts w:ascii="Calibri" w:eastAsia="Times New Roman" w:hAnsi="Calibri" w:cs="Calibri"/>
                <w:color w:val="000000"/>
                <w:sz w:val="18"/>
                <w:szCs w:val="18"/>
                <w:lang w:eastAsia="en-AU"/>
              </w:rPr>
              <w:t>Physical activity</w:t>
            </w:r>
          </w:p>
        </w:tc>
      </w:tr>
      <w:tr w:rsidR="00C10942" w:rsidRPr="000B063D" w14:paraId="5759F934" w14:textId="77777777" w:rsidTr="00CC4670">
        <w:trPr>
          <w:trHeight w:val="1265"/>
        </w:trPr>
        <w:tc>
          <w:tcPr>
            <w:tcW w:w="1489" w:type="dxa"/>
            <w:tcBorders>
              <w:top w:val="nil"/>
              <w:left w:val="single" w:sz="4" w:space="0" w:color="auto"/>
              <w:bottom w:val="single" w:sz="4" w:space="0" w:color="auto"/>
              <w:right w:val="single" w:sz="4" w:space="0" w:color="auto"/>
            </w:tcBorders>
            <w:shd w:val="clear" w:color="auto" w:fill="auto"/>
            <w:hideMark/>
          </w:tcPr>
          <w:p w14:paraId="1232F968" w14:textId="2B0F1D3C" w:rsidR="00C10942" w:rsidRPr="00864EA3" w:rsidRDefault="00C10942" w:rsidP="00931E1C">
            <w:pPr>
              <w:spacing w:after="0" w:line="276" w:lineRule="auto"/>
              <w:rPr>
                <w:rFonts w:ascii="Calibri" w:eastAsia="Times New Roman" w:hAnsi="Calibri" w:cs="Calibri"/>
                <w:color w:val="000000"/>
                <w:sz w:val="18"/>
                <w:szCs w:val="18"/>
                <w:lang w:eastAsia="en-AU"/>
              </w:rPr>
            </w:pPr>
            <w:r w:rsidRPr="000B063D">
              <w:rPr>
                <w:rFonts w:ascii="Calibri" w:eastAsia="Times New Roman" w:hAnsi="Calibri" w:cs="Calibri"/>
                <w:color w:val="000000"/>
                <w:sz w:val="18"/>
                <w:szCs w:val="18"/>
                <w:lang w:eastAsia="en-AU"/>
              </w:rPr>
              <w:lastRenderedPageBreak/>
              <w:t xml:space="preserve">Linnell 2016, </w:t>
            </w:r>
            <w:r w:rsidRPr="00884E88">
              <w:rPr>
                <w:rFonts w:ascii="Calibri" w:eastAsia="Times New Roman" w:hAnsi="Calibri" w:cs="Calibri"/>
                <w:color w:val="000000"/>
                <w:sz w:val="18"/>
                <w:szCs w:val="18"/>
                <w:lang w:eastAsia="en-AU"/>
              </w:rPr>
              <w:t>U</w:t>
            </w:r>
            <w:r>
              <w:rPr>
                <w:rFonts w:ascii="Calibri" w:eastAsia="Times New Roman" w:hAnsi="Calibri" w:cs="Calibri"/>
                <w:color w:val="000000"/>
                <w:sz w:val="18"/>
                <w:szCs w:val="18"/>
                <w:lang w:eastAsia="en-AU"/>
              </w:rPr>
              <w:t>nited State</w:t>
            </w:r>
            <w:r w:rsidR="00303810">
              <w:rPr>
                <w:rFonts w:ascii="Calibri" w:eastAsia="Times New Roman" w:hAnsi="Calibri" w:cs="Calibri"/>
                <w:color w:val="000000"/>
                <w:sz w:val="18"/>
                <w:szCs w:val="18"/>
                <w:lang w:eastAsia="en-AU"/>
              </w:rPr>
              <w:t>s</w:t>
            </w:r>
            <w:r>
              <w:rPr>
                <w:rFonts w:ascii="Calibri" w:eastAsia="Times New Roman" w:hAnsi="Calibri" w:cs="Calibri"/>
                <w:color w:val="000000"/>
                <w:sz w:val="18"/>
                <w:szCs w:val="18"/>
                <w:lang w:eastAsia="en-AU"/>
              </w:rPr>
              <w:t xml:space="preserve"> of America</w:t>
            </w:r>
            <w:r w:rsidR="0008545B">
              <w:rPr>
                <w:rFonts w:ascii="Calibri" w:eastAsia="Times New Roman" w:hAnsi="Calibri" w:cs="Calibri"/>
                <w:noProof/>
                <w:color w:val="000000"/>
                <w:sz w:val="18"/>
                <w:szCs w:val="18"/>
                <w:vertAlign w:val="superscript"/>
                <w:lang w:eastAsia="en-AU"/>
              </w:rPr>
              <w:t>72</w:t>
            </w:r>
          </w:p>
        </w:tc>
        <w:tc>
          <w:tcPr>
            <w:tcW w:w="3573" w:type="dxa"/>
            <w:tcBorders>
              <w:top w:val="nil"/>
              <w:left w:val="nil"/>
              <w:bottom w:val="single" w:sz="4" w:space="0" w:color="auto"/>
              <w:right w:val="single" w:sz="4" w:space="0" w:color="auto"/>
            </w:tcBorders>
            <w:shd w:val="clear" w:color="auto" w:fill="auto"/>
            <w:hideMark/>
          </w:tcPr>
          <w:p w14:paraId="4896C7C6" w14:textId="77777777" w:rsidR="00C10942" w:rsidRPr="000B063D" w:rsidRDefault="00C10942" w:rsidP="00931E1C">
            <w:pPr>
              <w:spacing w:after="0" w:line="276" w:lineRule="auto"/>
              <w:rPr>
                <w:rFonts w:ascii="Calibri" w:eastAsia="Times New Roman" w:hAnsi="Calibri" w:cs="Calibri"/>
                <w:color w:val="000000"/>
                <w:sz w:val="16"/>
                <w:szCs w:val="16"/>
                <w:lang w:eastAsia="en-AU"/>
              </w:rPr>
            </w:pPr>
            <w:r w:rsidRPr="000B063D">
              <w:rPr>
                <w:rFonts w:ascii="Calibri" w:eastAsia="Times New Roman" w:hAnsi="Calibri" w:cs="Calibri"/>
                <w:color w:val="000000"/>
                <w:sz w:val="16"/>
                <w:szCs w:val="16"/>
                <w:lang w:eastAsia="en-AU"/>
              </w:rPr>
              <w:t>To examine whether teacher characteristics and implementation factors influenced the effectiveness of a multicomponent nutrition education program to improve nutrition-related knowledge and behaviour among fourth-grade children</w:t>
            </w:r>
            <w:r>
              <w:rPr>
                <w:rFonts w:ascii="Calibri" w:eastAsia="Times New Roman" w:hAnsi="Calibri" w:cs="Calibri"/>
                <w:color w:val="000000"/>
                <w:sz w:val="16"/>
                <w:szCs w:val="16"/>
                <w:lang w:eastAsia="en-AU"/>
              </w:rPr>
              <w:t>.</w:t>
            </w:r>
          </w:p>
        </w:tc>
        <w:tc>
          <w:tcPr>
            <w:tcW w:w="2021" w:type="dxa"/>
            <w:tcBorders>
              <w:top w:val="nil"/>
              <w:left w:val="nil"/>
              <w:bottom w:val="single" w:sz="4" w:space="0" w:color="auto"/>
              <w:right w:val="single" w:sz="4" w:space="0" w:color="auto"/>
            </w:tcBorders>
            <w:shd w:val="clear" w:color="auto" w:fill="auto"/>
            <w:hideMark/>
          </w:tcPr>
          <w:p w14:paraId="5B7ACB39" w14:textId="77777777" w:rsidR="00C10942" w:rsidRPr="00C55A9C" w:rsidRDefault="00C10942" w:rsidP="00931E1C">
            <w:pPr>
              <w:spacing w:after="0" w:line="276" w:lineRule="auto"/>
              <w:rPr>
                <w:rFonts w:ascii="Calibri" w:eastAsia="Times New Roman" w:hAnsi="Calibri" w:cs="Calibri"/>
                <w:color w:val="000000"/>
                <w:sz w:val="18"/>
                <w:szCs w:val="18"/>
                <w:lang w:eastAsia="en-AU"/>
              </w:rPr>
            </w:pPr>
            <w:r w:rsidRPr="00C55A9C">
              <w:rPr>
                <w:rFonts w:ascii="Calibri" w:eastAsia="Times New Roman" w:hAnsi="Calibri" w:cs="Calibri"/>
                <w:color w:val="000000"/>
                <w:sz w:val="18"/>
                <w:szCs w:val="18"/>
                <w:lang w:eastAsia="en-AU"/>
              </w:rPr>
              <w:t xml:space="preserve">Intervention, </w:t>
            </w:r>
          </w:p>
          <w:p w14:paraId="10D330D0" w14:textId="77777777" w:rsidR="00C10942" w:rsidRDefault="00C10942" w:rsidP="00931E1C">
            <w:pPr>
              <w:spacing w:after="0" w:line="276" w:lineRule="auto"/>
              <w:rPr>
                <w:rFonts w:ascii="Calibri" w:eastAsia="Times New Roman" w:hAnsi="Calibri" w:cs="Calibri"/>
                <w:color w:val="000000"/>
                <w:sz w:val="18"/>
                <w:szCs w:val="18"/>
                <w:lang w:eastAsia="en-AU"/>
              </w:rPr>
            </w:pPr>
            <w:r w:rsidRPr="00C55A9C">
              <w:rPr>
                <w:rFonts w:ascii="Calibri" w:eastAsia="Times New Roman" w:hAnsi="Calibri" w:cs="Calibri"/>
                <w:color w:val="000000"/>
                <w:sz w:val="18"/>
                <w:szCs w:val="18"/>
                <w:lang w:eastAsia="en-AU"/>
              </w:rPr>
              <w:t>Pre-post</w:t>
            </w:r>
            <w:r>
              <w:rPr>
                <w:rFonts w:ascii="Calibri" w:eastAsia="Times New Roman" w:hAnsi="Calibri" w:cs="Calibri"/>
                <w:color w:val="000000"/>
                <w:sz w:val="18"/>
                <w:szCs w:val="18"/>
                <w:lang w:eastAsia="en-AU"/>
              </w:rPr>
              <w:t>.</w:t>
            </w:r>
          </w:p>
          <w:p w14:paraId="11044CA5" w14:textId="77777777" w:rsidR="00C10942" w:rsidRPr="0005594D" w:rsidRDefault="00C10942" w:rsidP="00931E1C">
            <w:pPr>
              <w:spacing w:after="0" w:line="276" w:lineRule="auto"/>
              <w:rPr>
                <w:rFonts w:ascii="Calibri" w:eastAsia="Times New Roman" w:hAnsi="Calibri" w:cs="Calibri"/>
                <w:i/>
                <w:iCs/>
                <w:color w:val="000000"/>
                <w:sz w:val="18"/>
                <w:szCs w:val="18"/>
                <w:lang w:eastAsia="en-AU"/>
              </w:rPr>
            </w:pPr>
            <w:r w:rsidRPr="0005594D">
              <w:rPr>
                <w:rFonts w:ascii="Calibri" w:eastAsia="Times New Roman" w:hAnsi="Calibri" w:cs="Calibri"/>
                <w:i/>
                <w:iCs/>
                <w:color w:val="000000"/>
                <w:sz w:val="18"/>
                <w:szCs w:val="18"/>
                <w:lang w:eastAsia="en-AU"/>
              </w:rPr>
              <w:t>Questionnaire, Observations</w:t>
            </w:r>
          </w:p>
        </w:tc>
        <w:tc>
          <w:tcPr>
            <w:tcW w:w="1387" w:type="dxa"/>
            <w:tcBorders>
              <w:top w:val="nil"/>
              <w:left w:val="nil"/>
              <w:bottom w:val="single" w:sz="4" w:space="0" w:color="auto"/>
              <w:right w:val="single" w:sz="4" w:space="0" w:color="auto"/>
            </w:tcBorders>
            <w:shd w:val="clear" w:color="auto" w:fill="auto"/>
            <w:hideMark/>
          </w:tcPr>
          <w:p w14:paraId="6CFD0871" w14:textId="77777777" w:rsidR="00C10942" w:rsidRDefault="00C10942" w:rsidP="00931E1C">
            <w:pPr>
              <w:spacing w:after="0" w:line="276" w:lineRule="auto"/>
              <w:rPr>
                <w:rFonts w:ascii="Calibri" w:eastAsia="Times New Roman" w:hAnsi="Calibri" w:cs="Calibri"/>
                <w:color w:val="000000"/>
                <w:sz w:val="18"/>
                <w:szCs w:val="18"/>
                <w:lang w:eastAsia="en-AU"/>
              </w:rPr>
            </w:pPr>
            <w:r w:rsidRPr="000B063D">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nservice</w:t>
            </w:r>
            <w:r w:rsidRPr="000B063D">
              <w:rPr>
                <w:rFonts w:ascii="Calibri" w:eastAsia="Times New Roman" w:hAnsi="Calibri" w:cs="Calibri"/>
                <w:color w:val="000000"/>
                <w:sz w:val="18"/>
                <w:szCs w:val="18"/>
                <w:lang w:eastAsia="en-AU"/>
              </w:rPr>
              <w:t xml:space="preserve">, </w:t>
            </w:r>
          </w:p>
          <w:p w14:paraId="4239C139" w14:textId="77777777" w:rsidR="00C10942" w:rsidRPr="000B063D" w:rsidRDefault="00C10942" w:rsidP="00931E1C">
            <w:pPr>
              <w:spacing w:after="0" w:line="276" w:lineRule="auto"/>
              <w:rPr>
                <w:rFonts w:ascii="Calibri" w:eastAsia="Times New Roman" w:hAnsi="Calibri" w:cs="Calibri"/>
                <w:color w:val="000000"/>
                <w:sz w:val="18"/>
                <w:szCs w:val="18"/>
                <w:lang w:eastAsia="en-AU"/>
              </w:rPr>
            </w:pPr>
            <w:r w:rsidRPr="000B063D">
              <w:rPr>
                <w:rFonts w:ascii="Calibri" w:eastAsia="Times New Roman" w:hAnsi="Calibri" w:cs="Calibri"/>
                <w:color w:val="000000"/>
                <w:sz w:val="18"/>
                <w:szCs w:val="18"/>
                <w:lang w:eastAsia="en-AU"/>
              </w:rPr>
              <w:t>P</w:t>
            </w:r>
            <w:r>
              <w:rPr>
                <w:rFonts w:ascii="Calibri" w:eastAsia="Times New Roman" w:hAnsi="Calibri" w:cs="Calibri"/>
                <w:color w:val="000000"/>
                <w:sz w:val="18"/>
                <w:szCs w:val="18"/>
                <w:lang w:eastAsia="en-AU"/>
              </w:rPr>
              <w:t>rimary</w:t>
            </w:r>
            <w:r w:rsidRPr="000B063D">
              <w:rPr>
                <w:rFonts w:ascii="Calibri" w:eastAsia="Times New Roman" w:hAnsi="Calibri" w:cs="Calibri"/>
                <w:color w:val="000000"/>
                <w:sz w:val="18"/>
                <w:szCs w:val="18"/>
                <w:lang w:eastAsia="en-AU"/>
              </w:rPr>
              <w:t>, E</w:t>
            </w:r>
            <w:r>
              <w:rPr>
                <w:rFonts w:ascii="Calibri" w:eastAsia="Times New Roman" w:hAnsi="Calibri" w:cs="Calibri"/>
                <w:color w:val="000000"/>
                <w:sz w:val="18"/>
                <w:szCs w:val="18"/>
                <w:lang w:eastAsia="en-AU"/>
              </w:rPr>
              <w:t>lementary</w:t>
            </w:r>
          </w:p>
        </w:tc>
        <w:tc>
          <w:tcPr>
            <w:tcW w:w="2331" w:type="dxa"/>
            <w:tcBorders>
              <w:top w:val="nil"/>
              <w:left w:val="nil"/>
              <w:bottom w:val="single" w:sz="4" w:space="0" w:color="auto"/>
              <w:right w:val="single" w:sz="4" w:space="0" w:color="auto"/>
            </w:tcBorders>
            <w:shd w:val="clear" w:color="auto" w:fill="auto"/>
            <w:hideMark/>
          </w:tcPr>
          <w:p w14:paraId="3CB69062" w14:textId="77777777" w:rsidR="00C10942" w:rsidRPr="00864EA3" w:rsidRDefault="00C10942" w:rsidP="00931E1C">
            <w:pPr>
              <w:pStyle w:val="ListParagraph"/>
              <w:numPr>
                <w:ilvl w:val="0"/>
                <w:numId w:val="4"/>
              </w:numPr>
              <w:spacing w:after="0" w:line="276" w:lineRule="auto"/>
              <w:ind w:left="67" w:hanging="142"/>
              <w:rPr>
                <w:rFonts w:ascii="Calibri" w:eastAsia="Times New Roman" w:hAnsi="Calibri" w:cs="Calibri"/>
                <w:color w:val="000000"/>
                <w:sz w:val="18"/>
                <w:szCs w:val="18"/>
                <w:lang w:eastAsia="en-AU"/>
              </w:rPr>
            </w:pPr>
            <w:r w:rsidRPr="00864EA3">
              <w:rPr>
                <w:rFonts w:ascii="Calibri" w:eastAsia="Times New Roman" w:hAnsi="Calibri" w:cs="Calibri"/>
                <w:color w:val="000000"/>
                <w:sz w:val="18"/>
                <w:szCs w:val="18"/>
                <w:lang w:eastAsia="en-AU"/>
              </w:rPr>
              <w:t>Knowledge about nutrition</w:t>
            </w:r>
          </w:p>
        </w:tc>
        <w:tc>
          <w:tcPr>
            <w:tcW w:w="2322" w:type="dxa"/>
            <w:tcBorders>
              <w:top w:val="nil"/>
              <w:left w:val="nil"/>
              <w:bottom w:val="single" w:sz="4" w:space="0" w:color="auto"/>
              <w:right w:val="single" w:sz="4" w:space="0" w:color="auto"/>
            </w:tcBorders>
            <w:shd w:val="clear" w:color="auto" w:fill="auto"/>
            <w:hideMark/>
          </w:tcPr>
          <w:p w14:paraId="42CDCFED" w14:textId="77777777" w:rsidR="00C10942" w:rsidRDefault="00C10942" w:rsidP="00931E1C">
            <w:pPr>
              <w:pStyle w:val="ListParagraph"/>
              <w:numPr>
                <w:ilvl w:val="0"/>
                <w:numId w:val="4"/>
              </w:numPr>
              <w:spacing w:after="0" w:line="276" w:lineRule="auto"/>
              <w:ind w:left="143" w:hanging="143"/>
              <w:rPr>
                <w:rFonts w:ascii="Calibri" w:eastAsia="Times New Roman" w:hAnsi="Calibri" w:cs="Calibri"/>
                <w:color w:val="000000"/>
                <w:sz w:val="18"/>
                <w:szCs w:val="18"/>
                <w:lang w:eastAsia="en-AU"/>
              </w:rPr>
            </w:pPr>
            <w:r w:rsidRPr="00864EA3">
              <w:rPr>
                <w:rFonts w:ascii="Calibri" w:eastAsia="Times New Roman" w:hAnsi="Calibri" w:cs="Calibri"/>
                <w:color w:val="000000"/>
                <w:sz w:val="18"/>
                <w:szCs w:val="18"/>
                <w:lang w:eastAsia="en-AU"/>
              </w:rPr>
              <w:t>Nutrition teaching self-efficacy</w:t>
            </w:r>
          </w:p>
          <w:p w14:paraId="6CAE8625" w14:textId="77777777" w:rsidR="00C10942" w:rsidRPr="00864EA3" w:rsidRDefault="00C10942" w:rsidP="00931E1C">
            <w:pPr>
              <w:pStyle w:val="ListParagraph"/>
              <w:numPr>
                <w:ilvl w:val="0"/>
                <w:numId w:val="4"/>
              </w:numPr>
              <w:spacing w:after="0" w:line="276" w:lineRule="auto"/>
              <w:ind w:left="143" w:hanging="143"/>
              <w:rPr>
                <w:rFonts w:ascii="Calibri" w:eastAsia="Times New Roman" w:hAnsi="Calibri" w:cs="Calibri"/>
                <w:color w:val="000000"/>
                <w:sz w:val="18"/>
                <w:szCs w:val="18"/>
                <w:lang w:eastAsia="en-AU"/>
              </w:rPr>
            </w:pPr>
            <w:r w:rsidRPr="00864EA3">
              <w:rPr>
                <w:rFonts w:ascii="Calibri" w:eastAsia="Times New Roman" w:hAnsi="Calibri" w:cs="Calibri"/>
                <w:color w:val="000000"/>
                <w:sz w:val="18"/>
                <w:szCs w:val="18"/>
                <w:lang w:eastAsia="en-AU"/>
              </w:rPr>
              <w:t xml:space="preserve">Teachers </w:t>
            </w:r>
            <w:r>
              <w:rPr>
                <w:rFonts w:ascii="Calibri" w:eastAsia="Times New Roman" w:hAnsi="Calibri" w:cs="Calibri"/>
                <w:color w:val="000000"/>
                <w:sz w:val="18"/>
                <w:szCs w:val="18"/>
                <w:lang w:eastAsia="en-AU"/>
              </w:rPr>
              <w:t>s</w:t>
            </w:r>
            <w:r w:rsidRPr="00864EA3">
              <w:rPr>
                <w:rFonts w:ascii="Calibri" w:eastAsia="Times New Roman" w:hAnsi="Calibri" w:cs="Calibri"/>
                <w:color w:val="000000"/>
                <w:sz w:val="18"/>
                <w:szCs w:val="18"/>
                <w:lang w:eastAsia="en-AU"/>
              </w:rPr>
              <w:t>elf-reported degree of completion of the program</w:t>
            </w:r>
          </w:p>
        </w:tc>
        <w:tc>
          <w:tcPr>
            <w:tcW w:w="2181" w:type="dxa"/>
            <w:tcBorders>
              <w:top w:val="nil"/>
              <w:left w:val="nil"/>
              <w:bottom w:val="single" w:sz="4" w:space="0" w:color="auto"/>
              <w:right w:val="single" w:sz="4" w:space="0" w:color="auto"/>
            </w:tcBorders>
            <w:shd w:val="clear" w:color="auto" w:fill="auto"/>
            <w:hideMark/>
          </w:tcPr>
          <w:p w14:paraId="7E5D2B7B" w14:textId="77777777" w:rsidR="00C10942" w:rsidRPr="00890278" w:rsidRDefault="00C10942" w:rsidP="00931E1C">
            <w:pPr>
              <w:spacing w:after="0" w:line="276" w:lineRule="auto"/>
              <w:ind w:left="231" w:hanging="231"/>
              <w:rPr>
                <w:rFonts w:ascii="Calibri" w:eastAsia="Times New Roman" w:hAnsi="Calibri" w:cs="Calibri"/>
                <w:color w:val="000000"/>
                <w:sz w:val="18"/>
                <w:szCs w:val="18"/>
                <w:lang w:eastAsia="en-AU"/>
              </w:rPr>
            </w:pPr>
          </w:p>
        </w:tc>
      </w:tr>
      <w:tr w:rsidR="00C10942" w:rsidRPr="000B063D" w14:paraId="733A64C1" w14:textId="77777777" w:rsidTr="00CC4670">
        <w:trPr>
          <w:trHeight w:val="1180"/>
        </w:trPr>
        <w:tc>
          <w:tcPr>
            <w:tcW w:w="1489" w:type="dxa"/>
            <w:tcBorders>
              <w:top w:val="nil"/>
              <w:left w:val="single" w:sz="4" w:space="0" w:color="auto"/>
              <w:bottom w:val="single" w:sz="4" w:space="0" w:color="auto"/>
              <w:right w:val="single" w:sz="4" w:space="0" w:color="auto"/>
            </w:tcBorders>
            <w:shd w:val="clear" w:color="auto" w:fill="auto"/>
            <w:hideMark/>
          </w:tcPr>
          <w:p w14:paraId="31BA32E8" w14:textId="345653B5" w:rsidR="00C10942" w:rsidRPr="00864EA3" w:rsidRDefault="00C10942" w:rsidP="00931E1C">
            <w:pPr>
              <w:spacing w:after="0" w:line="276" w:lineRule="auto"/>
              <w:rPr>
                <w:rFonts w:ascii="Calibri" w:eastAsia="Times New Roman" w:hAnsi="Calibri" w:cs="Calibri"/>
                <w:color w:val="000000"/>
                <w:sz w:val="18"/>
                <w:szCs w:val="18"/>
                <w:lang w:eastAsia="en-AU"/>
              </w:rPr>
            </w:pPr>
            <w:r w:rsidRPr="000B063D">
              <w:rPr>
                <w:rFonts w:ascii="Calibri" w:eastAsia="Times New Roman" w:hAnsi="Calibri" w:cs="Calibri"/>
                <w:color w:val="000000"/>
                <w:sz w:val="18"/>
                <w:szCs w:val="18"/>
                <w:lang w:eastAsia="en-AU"/>
              </w:rPr>
              <w:t>Lozada 2008, Mexico</w:t>
            </w:r>
            <w:r w:rsidR="0008545B">
              <w:rPr>
                <w:rFonts w:ascii="Calibri" w:eastAsia="Times New Roman" w:hAnsi="Calibri" w:cs="Calibri"/>
                <w:noProof/>
                <w:color w:val="000000"/>
                <w:sz w:val="18"/>
                <w:szCs w:val="18"/>
                <w:vertAlign w:val="superscript"/>
                <w:lang w:eastAsia="en-AU"/>
              </w:rPr>
              <w:t>73</w:t>
            </w:r>
          </w:p>
          <w:p w14:paraId="4F3FC127" w14:textId="77777777" w:rsidR="00C10942" w:rsidRDefault="00C10942" w:rsidP="00931E1C">
            <w:pPr>
              <w:spacing w:after="0" w:line="276" w:lineRule="auto"/>
              <w:rPr>
                <w:rFonts w:ascii="Calibri" w:eastAsia="Times New Roman" w:hAnsi="Calibri" w:cs="Calibri"/>
                <w:color w:val="000000"/>
                <w:sz w:val="18"/>
                <w:szCs w:val="18"/>
                <w:lang w:eastAsia="en-AU"/>
              </w:rPr>
            </w:pPr>
          </w:p>
          <w:p w14:paraId="5BE1CAF6" w14:textId="77777777" w:rsidR="00C10942" w:rsidRPr="000B063D" w:rsidRDefault="00C10942" w:rsidP="00931E1C">
            <w:pPr>
              <w:spacing w:after="0" w:line="276" w:lineRule="auto"/>
              <w:rPr>
                <w:rFonts w:ascii="Calibri" w:eastAsia="Times New Roman" w:hAnsi="Calibri" w:cs="Calibri"/>
                <w:color w:val="000000"/>
                <w:sz w:val="18"/>
                <w:szCs w:val="18"/>
                <w:lang w:eastAsia="en-AU"/>
              </w:rPr>
            </w:pPr>
          </w:p>
        </w:tc>
        <w:tc>
          <w:tcPr>
            <w:tcW w:w="3573" w:type="dxa"/>
            <w:tcBorders>
              <w:top w:val="nil"/>
              <w:left w:val="nil"/>
              <w:bottom w:val="single" w:sz="4" w:space="0" w:color="auto"/>
              <w:right w:val="single" w:sz="4" w:space="0" w:color="auto"/>
            </w:tcBorders>
            <w:shd w:val="clear" w:color="auto" w:fill="auto"/>
            <w:hideMark/>
          </w:tcPr>
          <w:p w14:paraId="00341863" w14:textId="77777777" w:rsidR="00C10942" w:rsidRPr="000B063D" w:rsidRDefault="00C10942" w:rsidP="00931E1C">
            <w:pPr>
              <w:spacing w:after="0" w:line="276" w:lineRule="auto"/>
              <w:rPr>
                <w:rFonts w:ascii="Calibri" w:eastAsia="Times New Roman" w:hAnsi="Calibri" w:cs="Calibri"/>
                <w:color w:val="000000"/>
                <w:sz w:val="16"/>
                <w:szCs w:val="16"/>
                <w:lang w:eastAsia="en-AU"/>
              </w:rPr>
            </w:pPr>
            <w:r w:rsidRPr="000B063D">
              <w:rPr>
                <w:rFonts w:ascii="Calibri" w:eastAsia="Times New Roman" w:hAnsi="Calibri" w:cs="Calibri"/>
                <w:color w:val="000000"/>
                <w:sz w:val="16"/>
                <w:szCs w:val="16"/>
                <w:lang w:eastAsia="en-AU"/>
              </w:rPr>
              <w:t>To establish the school eating habits of Mexican children, who are prone to obesity and later to high rates of adult chronic diseases.</w:t>
            </w:r>
          </w:p>
        </w:tc>
        <w:tc>
          <w:tcPr>
            <w:tcW w:w="2021" w:type="dxa"/>
            <w:tcBorders>
              <w:top w:val="nil"/>
              <w:left w:val="nil"/>
              <w:bottom w:val="single" w:sz="4" w:space="0" w:color="auto"/>
              <w:right w:val="single" w:sz="4" w:space="0" w:color="auto"/>
            </w:tcBorders>
            <w:shd w:val="clear" w:color="auto" w:fill="auto"/>
            <w:hideMark/>
          </w:tcPr>
          <w:p w14:paraId="69983959" w14:textId="77777777" w:rsidR="00C10942" w:rsidRPr="008D126C" w:rsidRDefault="00C10942" w:rsidP="00931E1C">
            <w:pPr>
              <w:spacing w:after="0" w:line="276" w:lineRule="auto"/>
              <w:rPr>
                <w:rFonts w:ascii="Calibri" w:eastAsia="Times New Roman" w:hAnsi="Calibri" w:cs="Calibri"/>
                <w:color w:val="000000"/>
                <w:sz w:val="18"/>
                <w:szCs w:val="18"/>
                <w:lang w:eastAsia="en-AU"/>
              </w:rPr>
            </w:pPr>
            <w:r w:rsidRPr="008D126C">
              <w:rPr>
                <w:rFonts w:ascii="Calibri" w:eastAsia="Times New Roman" w:hAnsi="Calibri" w:cs="Calibri"/>
                <w:color w:val="000000"/>
                <w:sz w:val="18"/>
                <w:szCs w:val="18"/>
                <w:lang w:eastAsia="en-AU"/>
              </w:rPr>
              <w:t xml:space="preserve">Descriptive, </w:t>
            </w:r>
          </w:p>
          <w:p w14:paraId="0FDCEBB2" w14:textId="77777777" w:rsidR="00C10942" w:rsidRPr="008D126C" w:rsidRDefault="00C10942" w:rsidP="00931E1C">
            <w:pPr>
              <w:spacing w:after="0" w:line="276" w:lineRule="auto"/>
              <w:rPr>
                <w:rFonts w:ascii="Calibri" w:eastAsia="Times New Roman" w:hAnsi="Calibri" w:cs="Calibri"/>
                <w:color w:val="000000"/>
                <w:sz w:val="18"/>
                <w:szCs w:val="18"/>
                <w:lang w:eastAsia="en-AU"/>
              </w:rPr>
            </w:pPr>
            <w:r w:rsidRPr="008D126C">
              <w:rPr>
                <w:rFonts w:ascii="Calibri" w:eastAsia="Times New Roman" w:hAnsi="Calibri" w:cs="Calibri"/>
                <w:color w:val="000000"/>
                <w:sz w:val="18"/>
                <w:szCs w:val="18"/>
                <w:lang w:eastAsia="en-AU"/>
              </w:rPr>
              <w:t>Cross-sectional</w:t>
            </w:r>
            <w:r>
              <w:rPr>
                <w:rFonts w:ascii="Calibri" w:eastAsia="Times New Roman" w:hAnsi="Calibri" w:cs="Calibri"/>
                <w:color w:val="000000"/>
                <w:sz w:val="18"/>
                <w:szCs w:val="18"/>
                <w:lang w:eastAsia="en-AU"/>
              </w:rPr>
              <w:t>.</w:t>
            </w:r>
            <w:r w:rsidRPr="008D126C">
              <w:rPr>
                <w:rFonts w:ascii="Calibri" w:eastAsia="Times New Roman" w:hAnsi="Calibri" w:cs="Calibri"/>
                <w:color w:val="000000"/>
                <w:sz w:val="18"/>
                <w:szCs w:val="18"/>
                <w:lang w:eastAsia="en-AU"/>
              </w:rPr>
              <w:t xml:space="preserve"> </w:t>
            </w:r>
            <w:r w:rsidRPr="0005594D">
              <w:rPr>
                <w:rFonts w:ascii="Calibri" w:eastAsia="Times New Roman" w:hAnsi="Calibri" w:cs="Calibri"/>
                <w:i/>
                <w:iCs/>
                <w:color w:val="000000"/>
                <w:sz w:val="18"/>
                <w:szCs w:val="18"/>
                <w:lang w:eastAsia="en-AU"/>
              </w:rPr>
              <w:t>Questionnaire, Interviews</w:t>
            </w:r>
          </w:p>
        </w:tc>
        <w:tc>
          <w:tcPr>
            <w:tcW w:w="1387" w:type="dxa"/>
            <w:tcBorders>
              <w:top w:val="nil"/>
              <w:left w:val="nil"/>
              <w:bottom w:val="single" w:sz="4" w:space="0" w:color="auto"/>
              <w:right w:val="single" w:sz="4" w:space="0" w:color="auto"/>
            </w:tcBorders>
            <w:shd w:val="clear" w:color="auto" w:fill="auto"/>
            <w:hideMark/>
          </w:tcPr>
          <w:p w14:paraId="294ABDCB" w14:textId="77777777" w:rsidR="00C10942" w:rsidRDefault="00C10942" w:rsidP="00931E1C">
            <w:pPr>
              <w:spacing w:after="0" w:line="276" w:lineRule="auto"/>
              <w:rPr>
                <w:rFonts w:ascii="Calibri" w:eastAsia="Times New Roman" w:hAnsi="Calibri" w:cs="Calibri"/>
                <w:color w:val="000000"/>
                <w:sz w:val="18"/>
                <w:szCs w:val="18"/>
                <w:lang w:eastAsia="en-AU"/>
              </w:rPr>
            </w:pPr>
            <w:r w:rsidRPr="000B063D">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 xml:space="preserve">nservice, </w:t>
            </w:r>
          </w:p>
          <w:p w14:paraId="335FDC14" w14:textId="77777777" w:rsidR="00C10942" w:rsidRPr="000B063D" w:rsidRDefault="00C10942" w:rsidP="00931E1C">
            <w:pPr>
              <w:spacing w:after="0" w:line="276" w:lineRule="auto"/>
              <w:rPr>
                <w:rFonts w:ascii="Calibri" w:eastAsia="Times New Roman" w:hAnsi="Calibri" w:cs="Calibri"/>
                <w:color w:val="000000"/>
                <w:sz w:val="18"/>
                <w:szCs w:val="18"/>
                <w:lang w:eastAsia="en-AU"/>
              </w:rPr>
            </w:pPr>
            <w:r w:rsidRPr="000B063D">
              <w:rPr>
                <w:rFonts w:ascii="Calibri" w:eastAsia="Times New Roman" w:hAnsi="Calibri" w:cs="Calibri"/>
                <w:color w:val="000000"/>
                <w:sz w:val="18"/>
                <w:szCs w:val="18"/>
                <w:lang w:eastAsia="en-AU"/>
              </w:rPr>
              <w:t>P</w:t>
            </w:r>
            <w:r>
              <w:rPr>
                <w:rFonts w:ascii="Calibri" w:eastAsia="Times New Roman" w:hAnsi="Calibri" w:cs="Calibri"/>
                <w:color w:val="000000"/>
                <w:sz w:val="18"/>
                <w:szCs w:val="18"/>
                <w:lang w:eastAsia="en-AU"/>
              </w:rPr>
              <w:t>rimary</w:t>
            </w:r>
            <w:r w:rsidRPr="000B063D">
              <w:rPr>
                <w:rFonts w:ascii="Calibri" w:eastAsia="Times New Roman" w:hAnsi="Calibri" w:cs="Calibri"/>
                <w:color w:val="000000"/>
                <w:sz w:val="18"/>
                <w:szCs w:val="18"/>
                <w:lang w:eastAsia="en-AU"/>
              </w:rPr>
              <w:t>, S</w:t>
            </w:r>
            <w:r>
              <w:rPr>
                <w:rFonts w:ascii="Calibri" w:eastAsia="Times New Roman" w:hAnsi="Calibri" w:cs="Calibri"/>
                <w:color w:val="000000"/>
                <w:sz w:val="18"/>
                <w:szCs w:val="18"/>
                <w:lang w:eastAsia="en-AU"/>
              </w:rPr>
              <w:t>econdary</w:t>
            </w:r>
            <w:r w:rsidRPr="000B063D">
              <w:rPr>
                <w:rFonts w:ascii="Calibri" w:eastAsia="Times New Roman" w:hAnsi="Calibri" w:cs="Calibri"/>
                <w:color w:val="000000"/>
                <w:sz w:val="18"/>
                <w:szCs w:val="18"/>
                <w:lang w:eastAsia="en-AU"/>
              </w:rPr>
              <w:t>, H</w:t>
            </w:r>
            <w:r>
              <w:rPr>
                <w:rFonts w:ascii="Calibri" w:eastAsia="Times New Roman" w:hAnsi="Calibri" w:cs="Calibri"/>
                <w:color w:val="000000"/>
                <w:sz w:val="18"/>
                <w:szCs w:val="18"/>
                <w:lang w:eastAsia="en-AU"/>
              </w:rPr>
              <w:t>igh school</w:t>
            </w:r>
          </w:p>
        </w:tc>
        <w:tc>
          <w:tcPr>
            <w:tcW w:w="2331" w:type="dxa"/>
            <w:tcBorders>
              <w:top w:val="nil"/>
              <w:left w:val="nil"/>
              <w:bottom w:val="single" w:sz="4" w:space="0" w:color="auto"/>
              <w:right w:val="single" w:sz="4" w:space="0" w:color="auto"/>
            </w:tcBorders>
            <w:shd w:val="clear" w:color="auto" w:fill="auto"/>
            <w:hideMark/>
          </w:tcPr>
          <w:p w14:paraId="7F8AC21B" w14:textId="77777777" w:rsidR="00C10942" w:rsidRPr="00864EA3" w:rsidRDefault="00C10942" w:rsidP="00931E1C">
            <w:pPr>
              <w:pStyle w:val="ListParagraph"/>
              <w:numPr>
                <w:ilvl w:val="0"/>
                <w:numId w:val="4"/>
              </w:numPr>
              <w:spacing w:after="0" w:line="276" w:lineRule="auto"/>
              <w:ind w:left="67" w:hanging="142"/>
              <w:rPr>
                <w:rFonts w:ascii="Calibri" w:eastAsia="Times New Roman" w:hAnsi="Calibri" w:cs="Calibri"/>
                <w:color w:val="000000"/>
                <w:sz w:val="18"/>
                <w:szCs w:val="18"/>
                <w:lang w:eastAsia="en-AU"/>
              </w:rPr>
            </w:pPr>
            <w:r w:rsidRPr="00864EA3">
              <w:rPr>
                <w:rFonts w:ascii="Calibri" w:eastAsia="Times New Roman" w:hAnsi="Calibri" w:cs="Calibri"/>
                <w:color w:val="000000"/>
                <w:sz w:val="18"/>
                <w:szCs w:val="18"/>
                <w:lang w:eastAsia="en-AU"/>
              </w:rPr>
              <w:t>Teacher school lunches</w:t>
            </w:r>
          </w:p>
        </w:tc>
        <w:tc>
          <w:tcPr>
            <w:tcW w:w="2322" w:type="dxa"/>
            <w:tcBorders>
              <w:top w:val="nil"/>
              <w:left w:val="nil"/>
              <w:bottom w:val="single" w:sz="4" w:space="0" w:color="auto"/>
              <w:right w:val="single" w:sz="4" w:space="0" w:color="auto"/>
            </w:tcBorders>
            <w:shd w:val="clear" w:color="auto" w:fill="auto"/>
            <w:hideMark/>
          </w:tcPr>
          <w:p w14:paraId="094573A8" w14:textId="77777777" w:rsidR="00C10942" w:rsidRPr="00864EA3" w:rsidRDefault="00C10942" w:rsidP="00931E1C">
            <w:pPr>
              <w:pStyle w:val="ListParagraph"/>
              <w:numPr>
                <w:ilvl w:val="0"/>
                <w:numId w:val="4"/>
              </w:numPr>
              <w:spacing w:after="0" w:line="276" w:lineRule="auto"/>
              <w:ind w:left="143" w:hanging="143"/>
              <w:rPr>
                <w:rFonts w:ascii="Calibri" w:eastAsia="Times New Roman" w:hAnsi="Calibri" w:cs="Calibri"/>
                <w:color w:val="000000"/>
                <w:sz w:val="18"/>
                <w:szCs w:val="18"/>
                <w:lang w:eastAsia="en-AU"/>
              </w:rPr>
            </w:pPr>
            <w:r w:rsidRPr="00864EA3">
              <w:rPr>
                <w:rFonts w:ascii="Calibri" w:eastAsia="Times New Roman" w:hAnsi="Calibri" w:cs="Calibri"/>
                <w:color w:val="000000"/>
                <w:sz w:val="18"/>
                <w:szCs w:val="18"/>
                <w:lang w:eastAsia="en-AU"/>
              </w:rPr>
              <w:t xml:space="preserve">Food policy at school </w:t>
            </w:r>
          </w:p>
        </w:tc>
        <w:tc>
          <w:tcPr>
            <w:tcW w:w="2181" w:type="dxa"/>
            <w:tcBorders>
              <w:top w:val="nil"/>
              <w:left w:val="nil"/>
              <w:bottom w:val="single" w:sz="4" w:space="0" w:color="auto"/>
              <w:right w:val="single" w:sz="4" w:space="0" w:color="auto"/>
            </w:tcBorders>
            <w:shd w:val="clear" w:color="auto" w:fill="auto"/>
            <w:hideMark/>
          </w:tcPr>
          <w:p w14:paraId="4872B299" w14:textId="77777777" w:rsidR="00C10942" w:rsidRPr="00890278" w:rsidRDefault="00C10942" w:rsidP="00931E1C">
            <w:pPr>
              <w:spacing w:after="0" w:line="276" w:lineRule="auto"/>
              <w:ind w:left="231" w:hanging="231"/>
              <w:rPr>
                <w:rFonts w:ascii="Calibri" w:eastAsia="Times New Roman" w:hAnsi="Calibri" w:cs="Calibri"/>
                <w:color w:val="000000"/>
                <w:sz w:val="18"/>
                <w:szCs w:val="18"/>
                <w:lang w:eastAsia="en-AU"/>
              </w:rPr>
            </w:pPr>
          </w:p>
        </w:tc>
      </w:tr>
      <w:tr w:rsidR="00C10942" w:rsidRPr="000B063D" w14:paraId="2F0B24FA" w14:textId="77777777" w:rsidTr="00CC4670">
        <w:trPr>
          <w:trHeight w:val="1720"/>
        </w:trPr>
        <w:tc>
          <w:tcPr>
            <w:tcW w:w="1489" w:type="dxa"/>
            <w:tcBorders>
              <w:top w:val="nil"/>
              <w:left w:val="single" w:sz="4" w:space="0" w:color="auto"/>
              <w:bottom w:val="single" w:sz="4" w:space="0" w:color="auto"/>
              <w:right w:val="single" w:sz="4" w:space="0" w:color="auto"/>
            </w:tcBorders>
            <w:shd w:val="clear" w:color="auto" w:fill="auto"/>
            <w:hideMark/>
          </w:tcPr>
          <w:p w14:paraId="223843C4" w14:textId="784285AC" w:rsidR="00C10942" w:rsidRPr="00864EA3" w:rsidRDefault="00C10942" w:rsidP="00931E1C">
            <w:pPr>
              <w:spacing w:after="0" w:line="276" w:lineRule="auto"/>
              <w:rPr>
                <w:rFonts w:ascii="Calibri" w:eastAsia="Times New Roman" w:hAnsi="Calibri" w:cs="Calibri"/>
                <w:color w:val="000000"/>
                <w:sz w:val="18"/>
                <w:szCs w:val="18"/>
                <w:lang w:eastAsia="en-AU"/>
              </w:rPr>
            </w:pPr>
            <w:r w:rsidRPr="000B063D">
              <w:rPr>
                <w:rFonts w:ascii="Calibri" w:eastAsia="Times New Roman" w:hAnsi="Calibri" w:cs="Calibri"/>
                <w:color w:val="000000"/>
                <w:sz w:val="18"/>
                <w:szCs w:val="18"/>
                <w:lang w:eastAsia="en-AU"/>
              </w:rPr>
              <w:t xml:space="preserve">Machado 2019, </w:t>
            </w:r>
            <w:r w:rsidRPr="00884E88">
              <w:rPr>
                <w:rFonts w:ascii="Calibri" w:eastAsia="Times New Roman" w:hAnsi="Calibri" w:cs="Calibri"/>
                <w:color w:val="000000"/>
                <w:sz w:val="18"/>
                <w:szCs w:val="18"/>
                <w:lang w:eastAsia="en-AU"/>
              </w:rPr>
              <w:t>U</w:t>
            </w:r>
            <w:r>
              <w:rPr>
                <w:rFonts w:ascii="Calibri" w:eastAsia="Times New Roman" w:hAnsi="Calibri" w:cs="Calibri"/>
                <w:color w:val="000000"/>
                <w:sz w:val="18"/>
                <w:szCs w:val="18"/>
                <w:lang w:eastAsia="en-AU"/>
              </w:rPr>
              <w:t>nited State</w:t>
            </w:r>
            <w:r w:rsidR="00303810">
              <w:rPr>
                <w:rFonts w:ascii="Calibri" w:eastAsia="Times New Roman" w:hAnsi="Calibri" w:cs="Calibri"/>
                <w:color w:val="000000"/>
                <w:sz w:val="18"/>
                <w:szCs w:val="18"/>
                <w:lang w:eastAsia="en-AU"/>
              </w:rPr>
              <w:t>s</w:t>
            </w:r>
            <w:r>
              <w:rPr>
                <w:rFonts w:ascii="Calibri" w:eastAsia="Times New Roman" w:hAnsi="Calibri" w:cs="Calibri"/>
                <w:color w:val="000000"/>
                <w:sz w:val="18"/>
                <w:szCs w:val="18"/>
                <w:lang w:eastAsia="en-AU"/>
              </w:rPr>
              <w:t xml:space="preserve"> of America</w:t>
            </w:r>
            <w:r w:rsidR="0008545B">
              <w:rPr>
                <w:rFonts w:ascii="Calibri" w:eastAsia="Times New Roman" w:hAnsi="Calibri" w:cs="Calibri"/>
                <w:noProof/>
                <w:color w:val="000000"/>
                <w:sz w:val="18"/>
                <w:szCs w:val="18"/>
                <w:vertAlign w:val="superscript"/>
                <w:lang w:eastAsia="en-AU"/>
              </w:rPr>
              <w:t>74</w:t>
            </w:r>
          </w:p>
          <w:p w14:paraId="638C6F39" w14:textId="77777777" w:rsidR="00C10942" w:rsidRDefault="00C10942" w:rsidP="00931E1C">
            <w:pPr>
              <w:spacing w:after="0" w:line="276" w:lineRule="auto"/>
              <w:rPr>
                <w:rFonts w:ascii="Calibri" w:eastAsia="Times New Roman" w:hAnsi="Calibri" w:cs="Calibri"/>
                <w:color w:val="000000"/>
                <w:sz w:val="18"/>
                <w:szCs w:val="18"/>
                <w:lang w:eastAsia="en-AU"/>
              </w:rPr>
            </w:pPr>
          </w:p>
          <w:p w14:paraId="1D93C051" w14:textId="77777777" w:rsidR="00C10942" w:rsidRPr="000B063D" w:rsidRDefault="00C10942" w:rsidP="00931E1C">
            <w:pPr>
              <w:spacing w:after="0" w:line="276" w:lineRule="auto"/>
              <w:rPr>
                <w:rFonts w:ascii="Calibri" w:eastAsia="Times New Roman" w:hAnsi="Calibri" w:cs="Calibri"/>
                <w:color w:val="000000"/>
                <w:sz w:val="18"/>
                <w:szCs w:val="18"/>
                <w:lang w:eastAsia="en-AU"/>
              </w:rPr>
            </w:pPr>
          </w:p>
        </w:tc>
        <w:tc>
          <w:tcPr>
            <w:tcW w:w="3573" w:type="dxa"/>
            <w:tcBorders>
              <w:top w:val="nil"/>
              <w:left w:val="nil"/>
              <w:bottom w:val="single" w:sz="4" w:space="0" w:color="auto"/>
              <w:right w:val="single" w:sz="4" w:space="0" w:color="auto"/>
            </w:tcBorders>
            <w:shd w:val="clear" w:color="auto" w:fill="auto"/>
            <w:hideMark/>
          </w:tcPr>
          <w:p w14:paraId="48459866" w14:textId="77777777" w:rsidR="00C10942" w:rsidRPr="000B063D" w:rsidRDefault="00C10942" w:rsidP="00931E1C">
            <w:pPr>
              <w:spacing w:after="0" w:line="276" w:lineRule="auto"/>
              <w:rPr>
                <w:rFonts w:ascii="Calibri" w:eastAsia="Times New Roman" w:hAnsi="Calibri" w:cs="Calibri"/>
                <w:color w:val="000000"/>
                <w:sz w:val="16"/>
                <w:szCs w:val="16"/>
                <w:lang w:eastAsia="en-AU"/>
              </w:rPr>
            </w:pPr>
            <w:r w:rsidRPr="000B063D">
              <w:rPr>
                <w:rFonts w:ascii="Calibri" w:eastAsia="Times New Roman" w:hAnsi="Calibri" w:cs="Calibri"/>
                <w:color w:val="000000"/>
                <w:sz w:val="16"/>
                <w:szCs w:val="16"/>
                <w:lang w:eastAsia="en-AU"/>
              </w:rPr>
              <w:t xml:space="preserve">This manuscript describes the design and rationale for the </w:t>
            </w:r>
            <w:r>
              <w:rPr>
                <w:rFonts w:ascii="Calibri" w:eastAsia="Times New Roman" w:hAnsi="Calibri" w:cs="Calibri"/>
                <w:color w:val="000000"/>
                <w:sz w:val="16"/>
                <w:szCs w:val="16"/>
                <w:lang w:eastAsia="en-AU"/>
              </w:rPr>
              <w:t>m</w:t>
            </w:r>
            <w:r w:rsidRPr="000B063D">
              <w:rPr>
                <w:rFonts w:ascii="Calibri" w:eastAsia="Times New Roman" w:hAnsi="Calibri" w:cs="Calibri"/>
                <w:color w:val="000000"/>
                <w:sz w:val="16"/>
                <w:szCs w:val="16"/>
                <w:lang w:eastAsia="en-AU"/>
              </w:rPr>
              <w:t>ulti-</w:t>
            </w:r>
            <w:r>
              <w:rPr>
                <w:rFonts w:ascii="Calibri" w:eastAsia="Times New Roman" w:hAnsi="Calibri" w:cs="Calibri"/>
                <w:color w:val="000000"/>
                <w:sz w:val="16"/>
                <w:szCs w:val="16"/>
                <w:lang w:eastAsia="en-AU"/>
              </w:rPr>
              <w:t>p</w:t>
            </w:r>
            <w:r w:rsidRPr="000B063D">
              <w:rPr>
                <w:rFonts w:ascii="Calibri" w:eastAsia="Times New Roman" w:hAnsi="Calibri" w:cs="Calibri"/>
                <w:color w:val="000000"/>
                <w:sz w:val="16"/>
                <w:szCs w:val="16"/>
                <w:lang w:eastAsia="en-AU"/>
              </w:rPr>
              <w:t xml:space="preserve">ronged Intervention to Increase </w:t>
            </w:r>
            <w:r>
              <w:rPr>
                <w:rFonts w:ascii="Calibri" w:eastAsia="Times New Roman" w:hAnsi="Calibri" w:cs="Calibri"/>
                <w:color w:val="000000"/>
                <w:sz w:val="16"/>
                <w:szCs w:val="16"/>
                <w:lang w:eastAsia="en-AU"/>
              </w:rPr>
              <w:t>s</w:t>
            </w:r>
            <w:r w:rsidRPr="000B063D">
              <w:rPr>
                <w:rFonts w:ascii="Calibri" w:eastAsia="Times New Roman" w:hAnsi="Calibri" w:cs="Calibri"/>
                <w:color w:val="000000"/>
                <w:sz w:val="16"/>
                <w:szCs w:val="16"/>
                <w:lang w:eastAsia="en-AU"/>
              </w:rPr>
              <w:t xml:space="preserve">econdary </w:t>
            </w:r>
            <w:r>
              <w:rPr>
                <w:rFonts w:ascii="Calibri" w:eastAsia="Times New Roman" w:hAnsi="Calibri" w:cs="Calibri"/>
                <w:color w:val="000000"/>
                <w:sz w:val="16"/>
                <w:szCs w:val="16"/>
                <w:lang w:eastAsia="en-AU"/>
              </w:rPr>
              <w:t>s</w:t>
            </w:r>
            <w:r w:rsidRPr="000B063D">
              <w:rPr>
                <w:rFonts w:ascii="Calibri" w:eastAsia="Times New Roman" w:hAnsi="Calibri" w:cs="Calibri"/>
                <w:color w:val="000000"/>
                <w:sz w:val="16"/>
                <w:szCs w:val="16"/>
                <w:lang w:eastAsia="en-AU"/>
              </w:rPr>
              <w:t xml:space="preserve">tudent </w:t>
            </w:r>
            <w:r>
              <w:rPr>
                <w:rFonts w:ascii="Calibri" w:eastAsia="Times New Roman" w:hAnsi="Calibri" w:cs="Calibri"/>
                <w:color w:val="000000"/>
                <w:sz w:val="16"/>
                <w:szCs w:val="16"/>
                <w:lang w:eastAsia="en-AU"/>
              </w:rPr>
              <w:t>p</w:t>
            </w:r>
            <w:r w:rsidRPr="000B063D">
              <w:rPr>
                <w:rFonts w:ascii="Calibri" w:eastAsia="Times New Roman" w:hAnsi="Calibri" w:cs="Calibri"/>
                <w:color w:val="000000"/>
                <w:sz w:val="16"/>
                <w:szCs w:val="16"/>
                <w:lang w:eastAsia="en-AU"/>
              </w:rPr>
              <w:t xml:space="preserve">articipation in </w:t>
            </w:r>
            <w:r>
              <w:rPr>
                <w:rFonts w:ascii="Calibri" w:eastAsia="Times New Roman" w:hAnsi="Calibri" w:cs="Calibri"/>
                <w:color w:val="000000"/>
                <w:sz w:val="16"/>
                <w:szCs w:val="16"/>
                <w:lang w:eastAsia="en-AU"/>
              </w:rPr>
              <w:t>s</w:t>
            </w:r>
            <w:r w:rsidRPr="000B063D">
              <w:rPr>
                <w:rFonts w:ascii="Calibri" w:eastAsia="Times New Roman" w:hAnsi="Calibri" w:cs="Calibri"/>
                <w:color w:val="000000"/>
                <w:sz w:val="16"/>
                <w:szCs w:val="16"/>
                <w:lang w:eastAsia="en-AU"/>
              </w:rPr>
              <w:t xml:space="preserve">chool </w:t>
            </w:r>
            <w:r>
              <w:rPr>
                <w:rFonts w:ascii="Calibri" w:eastAsia="Times New Roman" w:hAnsi="Calibri" w:cs="Calibri"/>
                <w:color w:val="000000"/>
                <w:sz w:val="16"/>
                <w:szCs w:val="16"/>
                <w:lang w:eastAsia="en-AU"/>
              </w:rPr>
              <w:t>l</w:t>
            </w:r>
            <w:r w:rsidRPr="000B063D">
              <w:rPr>
                <w:rFonts w:ascii="Calibri" w:eastAsia="Times New Roman" w:hAnsi="Calibri" w:cs="Calibri"/>
                <w:color w:val="000000"/>
                <w:sz w:val="16"/>
                <w:szCs w:val="16"/>
                <w:lang w:eastAsia="en-AU"/>
              </w:rPr>
              <w:t>unch study, as well as participant baseline characteristics</w:t>
            </w:r>
          </w:p>
        </w:tc>
        <w:tc>
          <w:tcPr>
            <w:tcW w:w="2021" w:type="dxa"/>
            <w:tcBorders>
              <w:top w:val="nil"/>
              <w:left w:val="nil"/>
              <w:bottom w:val="single" w:sz="4" w:space="0" w:color="auto"/>
              <w:right w:val="single" w:sz="4" w:space="0" w:color="auto"/>
            </w:tcBorders>
            <w:shd w:val="clear" w:color="auto" w:fill="auto"/>
            <w:hideMark/>
          </w:tcPr>
          <w:p w14:paraId="30F46B01" w14:textId="77777777" w:rsidR="00C10942" w:rsidRDefault="00C10942" w:rsidP="00931E1C">
            <w:pPr>
              <w:spacing w:after="0" w:line="276" w:lineRule="auto"/>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 xml:space="preserve">Intervention, </w:t>
            </w:r>
          </w:p>
          <w:p w14:paraId="2BB9D90F" w14:textId="77777777" w:rsidR="00C10942" w:rsidRDefault="00C10942" w:rsidP="00931E1C">
            <w:pPr>
              <w:spacing w:after="0" w:line="276" w:lineRule="auto"/>
              <w:rPr>
                <w:rFonts w:ascii="Calibri" w:eastAsia="Times New Roman" w:hAnsi="Calibri" w:cs="Calibri"/>
                <w:color w:val="000000"/>
                <w:sz w:val="18"/>
                <w:szCs w:val="18"/>
                <w:lang w:eastAsia="en-AU"/>
              </w:rPr>
            </w:pPr>
            <w:r w:rsidRPr="000B063D">
              <w:rPr>
                <w:rFonts w:ascii="Calibri" w:eastAsia="Times New Roman" w:hAnsi="Calibri" w:cs="Calibri"/>
                <w:color w:val="000000"/>
                <w:sz w:val="18"/>
                <w:szCs w:val="18"/>
                <w:lang w:eastAsia="en-AU"/>
              </w:rPr>
              <w:t>Quasi</w:t>
            </w:r>
            <w:r>
              <w:rPr>
                <w:rFonts w:ascii="Calibri" w:eastAsia="Times New Roman" w:hAnsi="Calibri" w:cs="Calibri"/>
                <w:color w:val="000000"/>
                <w:sz w:val="18"/>
                <w:szCs w:val="18"/>
                <w:lang w:eastAsia="en-AU"/>
              </w:rPr>
              <w:t>.</w:t>
            </w:r>
            <w:r w:rsidRPr="000B063D">
              <w:rPr>
                <w:rFonts w:ascii="Calibri" w:eastAsia="Times New Roman" w:hAnsi="Calibri" w:cs="Calibri"/>
                <w:color w:val="000000"/>
                <w:sz w:val="18"/>
                <w:szCs w:val="18"/>
                <w:lang w:eastAsia="en-AU"/>
              </w:rPr>
              <w:t xml:space="preserve"> </w:t>
            </w:r>
          </w:p>
          <w:p w14:paraId="13C8EA2C" w14:textId="77777777" w:rsidR="00C10942" w:rsidRPr="0005594D" w:rsidRDefault="00C10942" w:rsidP="00931E1C">
            <w:pPr>
              <w:spacing w:after="0" w:line="276" w:lineRule="auto"/>
              <w:rPr>
                <w:rFonts w:ascii="Calibri" w:eastAsia="Times New Roman" w:hAnsi="Calibri" w:cs="Calibri"/>
                <w:i/>
                <w:iCs/>
                <w:color w:val="000000"/>
                <w:sz w:val="18"/>
                <w:szCs w:val="18"/>
                <w:lang w:eastAsia="en-AU"/>
              </w:rPr>
            </w:pPr>
            <w:r w:rsidRPr="0005594D">
              <w:rPr>
                <w:rFonts w:ascii="Calibri" w:eastAsia="Times New Roman" w:hAnsi="Calibri" w:cs="Calibri"/>
                <w:i/>
                <w:iCs/>
                <w:color w:val="000000"/>
                <w:sz w:val="18"/>
                <w:szCs w:val="18"/>
                <w:lang w:eastAsia="en-AU"/>
              </w:rPr>
              <w:t>Questionnaire</w:t>
            </w:r>
          </w:p>
        </w:tc>
        <w:tc>
          <w:tcPr>
            <w:tcW w:w="1387" w:type="dxa"/>
            <w:tcBorders>
              <w:top w:val="nil"/>
              <w:left w:val="nil"/>
              <w:bottom w:val="single" w:sz="4" w:space="0" w:color="auto"/>
              <w:right w:val="single" w:sz="4" w:space="0" w:color="auto"/>
            </w:tcBorders>
            <w:shd w:val="clear" w:color="auto" w:fill="auto"/>
            <w:hideMark/>
          </w:tcPr>
          <w:p w14:paraId="1DCC45AC" w14:textId="77777777" w:rsidR="00C10942" w:rsidRDefault="00C10942" w:rsidP="00931E1C">
            <w:pPr>
              <w:spacing w:after="0" w:line="276" w:lineRule="auto"/>
              <w:rPr>
                <w:rFonts w:ascii="Calibri" w:eastAsia="Times New Roman" w:hAnsi="Calibri" w:cs="Calibri"/>
                <w:color w:val="000000"/>
                <w:sz w:val="18"/>
                <w:szCs w:val="18"/>
                <w:lang w:eastAsia="en-AU"/>
              </w:rPr>
            </w:pPr>
            <w:r w:rsidRPr="000B063D">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nservice</w:t>
            </w:r>
            <w:r w:rsidRPr="000B063D">
              <w:rPr>
                <w:rFonts w:ascii="Calibri" w:eastAsia="Times New Roman" w:hAnsi="Calibri" w:cs="Calibri"/>
                <w:color w:val="000000"/>
                <w:sz w:val="18"/>
                <w:szCs w:val="18"/>
                <w:lang w:eastAsia="en-AU"/>
              </w:rPr>
              <w:t xml:space="preserve">, </w:t>
            </w:r>
          </w:p>
          <w:p w14:paraId="409986FD" w14:textId="77777777" w:rsidR="00C10942" w:rsidRPr="000B063D" w:rsidRDefault="00C10942" w:rsidP="00931E1C">
            <w:pPr>
              <w:spacing w:after="0" w:line="276" w:lineRule="auto"/>
              <w:rPr>
                <w:rFonts w:ascii="Calibri" w:eastAsia="Times New Roman" w:hAnsi="Calibri" w:cs="Calibri"/>
                <w:color w:val="000000"/>
                <w:sz w:val="18"/>
                <w:szCs w:val="18"/>
                <w:lang w:eastAsia="en-AU"/>
              </w:rPr>
            </w:pPr>
            <w:r w:rsidRPr="000B063D">
              <w:rPr>
                <w:rFonts w:ascii="Calibri" w:eastAsia="Times New Roman" w:hAnsi="Calibri" w:cs="Calibri"/>
                <w:color w:val="000000"/>
                <w:sz w:val="18"/>
                <w:szCs w:val="18"/>
                <w:lang w:eastAsia="en-AU"/>
              </w:rPr>
              <w:t>M</w:t>
            </w:r>
            <w:r>
              <w:rPr>
                <w:rFonts w:ascii="Calibri" w:eastAsia="Times New Roman" w:hAnsi="Calibri" w:cs="Calibri"/>
                <w:color w:val="000000"/>
                <w:sz w:val="18"/>
                <w:szCs w:val="18"/>
                <w:lang w:eastAsia="en-AU"/>
              </w:rPr>
              <w:t>iddle school</w:t>
            </w:r>
            <w:r w:rsidRPr="000B063D">
              <w:rPr>
                <w:rFonts w:ascii="Calibri" w:eastAsia="Times New Roman" w:hAnsi="Calibri" w:cs="Calibri"/>
                <w:color w:val="000000"/>
                <w:sz w:val="18"/>
                <w:szCs w:val="18"/>
                <w:lang w:eastAsia="en-AU"/>
              </w:rPr>
              <w:t>, H</w:t>
            </w:r>
            <w:r>
              <w:rPr>
                <w:rFonts w:ascii="Calibri" w:eastAsia="Times New Roman" w:hAnsi="Calibri" w:cs="Calibri"/>
                <w:color w:val="000000"/>
                <w:sz w:val="18"/>
                <w:szCs w:val="18"/>
                <w:lang w:eastAsia="en-AU"/>
              </w:rPr>
              <w:t>igh school</w:t>
            </w:r>
          </w:p>
        </w:tc>
        <w:tc>
          <w:tcPr>
            <w:tcW w:w="2331" w:type="dxa"/>
            <w:tcBorders>
              <w:top w:val="nil"/>
              <w:left w:val="nil"/>
              <w:bottom w:val="single" w:sz="4" w:space="0" w:color="auto"/>
              <w:right w:val="single" w:sz="4" w:space="0" w:color="auto"/>
            </w:tcBorders>
            <w:shd w:val="clear" w:color="auto" w:fill="auto"/>
            <w:hideMark/>
          </w:tcPr>
          <w:p w14:paraId="6C541F29" w14:textId="77777777" w:rsidR="00AB144B" w:rsidRPr="00AB144B" w:rsidRDefault="00C10942" w:rsidP="00931E1C">
            <w:pPr>
              <w:pStyle w:val="ListParagraph"/>
              <w:numPr>
                <w:ilvl w:val="0"/>
                <w:numId w:val="4"/>
              </w:numPr>
              <w:spacing w:after="0" w:line="276" w:lineRule="auto"/>
              <w:ind w:left="67" w:hanging="142"/>
              <w:rPr>
                <w:rFonts w:ascii="Calibri" w:eastAsia="Times New Roman" w:hAnsi="Calibri" w:cs="Calibri"/>
                <w:color w:val="000000"/>
                <w:sz w:val="18"/>
                <w:szCs w:val="18"/>
                <w:lang w:eastAsia="en-AU"/>
              </w:rPr>
            </w:pPr>
            <w:r w:rsidRPr="00AB144B">
              <w:rPr>
                <w:rFonts w:ascii="Calibri" w:eastAsia="Times New Roman" w:hAnsi="Calibri" w:cs="Calibri"/>
                <w:color w:val="000000"/>
                <w:sz w:val="18"/>
                <w:szCs w:val="18"/>
                <w:lang w:eastAsia="en-AU"/>
              </w:rPr>
              <w:t>School lunch participation</w:t>
            </w:r>
          </w:p>
          <w:p w14:paraId="5CDC77E4" w14:textId="43D6D858" w:rsidR="00C10942" w:rsidRPr="00864EA3" w:rsidRDefault="00AB144B" w:rsidP="00931E1C">
            <w:pPr>
              <w:pStyle w:val="ListParagraph"/>
              <w:numPr>
                <w:ilvl w:val="0"/>
                <w:numId w:val="4"/>
              </w:numPr>
              <w:spacing w:after="0" w:line="276" w:lineRule="auto"/>
              <w:ind w:left="67" w:hanging="142"/>
              <w:rPr>
                <w:rFonts w:ascii="Calibri" w:eastAsia="Times New Roman" w:hAnsi="Calibri" w:cs="Calibri"/>
                <w:color w:val="000000"/>
                <w:sz w:val="18"/>
                <w:szCs w:val="18"/>
                <w:lang w:eastAsia="en-AU"/>
              </w:rPr>
            </w:pPr>
            <w:r w:rsidRPr="00AB144B">
              <w:rPr>
                <w:rFonts w:ascii="Calibri" w:eastAsia="Times New Roman" w:hAnsi="Calibri" w:cs="Calibri"/>
                <w:color w:val="000000"/>
                <w:sz w:val="18"/>
                <w:szCs w:val="18"/>
                <w:lang w:eastAsia="en-AU"/>
              </w:rPr>
              <w:t>A</w:t>
            </w:r>
            <w:r w:rsidR="00C10942" w:rsidRPr="00AB144B">
              <w:rPr>
                <w:rFonts w:ascii="Calibri" w:eastAsia="Times New Roman" w:hAnsi="Calibri" w:cs="Calibri"/>
                <w:color w:val="000000"/>
                <w:sz w:val="18"/>
                <w:szCs w:val="18"/>
                <w:lang w:eastAsia="en-AU"/>
              </w:rPr>
              <w:t>ttitudes, and perception of school lunch</w:t>
            </w:r>
          </w:p>
        </w:tc>
        <w:tc>
          <w:tcPr>
            <w:tcW w:w="2322" w:type="dxa"/>
            <w:tcBorders>
              <w:top w:val="nil"/>
              <w:left w:val="nil"/>
              <w:bottom w:val="single" w:sz="4" w:space="0" w:color="auto"/>
              <w:right w:val="single" w:sz="4" w:space="0" w:color="auto"/>
            </w:tcBorders>
            <w:shd w:val="clear" w:color="auto" w:fill="auto"/>
            <w:hideMark/>
          </w:tcPr>
          <w:p w14:paraId="10F059D2" w14:textId="77777777" w:rsidR="00C10942" w:rsidRPr="00864EA3" w:rsidRDefault="00C10942" w:rsidP="00931E1C">
            <w:pPr>
              <w:pStyle w:val="ListParagraph"/>
              <w:numPr>
                <w:ilvl w:val="0"/>
                <w:numId w:val="4"/>
              </w:numPr>
              <w:spacing w:after="0" w:line="276" w:lineRule="auto"/>
              <w:ind w:left="143" w:hanging="143"/>
              <w:rPr>
                <w:rFonts w:ascii="Calibri" w:eastAsia="Times New Roman" w:hAnsi="Calibri" w:cs="Calibri"/>
                <w:color w:val="000000"/>
                <w:sz w:val="18"/>
                <w:szCs w:val="18"/>
                <w:lang w:eastAsia="en-AU"/>
              </w:rPr>
            </w:pPr>
            <w:r w:rsidRPr="00864EA3">
              <w:rPr>
                <w:rFonts w:ascii="Calibri" w:eastAsia="Times New Roman" w:hAnsi="Calibri" w:cs="Calibri"/>
                <w:color w:val="000000"/>
                <w:sz w:val="18"/>
                <w:szCs w:val="18"/>
                <w:lang w:eastAsia="en-AU"/>
              </w:rPr>
              <w:t>Modelling and encouraging of healthy eating behaviours</w:t>
            </w:r>
          </w:p>
        </w:tc>
        <w:tc>
          <w:tcPr>
            <w:tcW w:w="2181" w:type="dxa"/>
            <w:tcBorders>
              <w:top w:val="nil"/>
              <w:left w:val="nil"/>
              <w:bottom w:val="single" w:sz="4" w:space="0" w:color="auto"/>
              <w:right w:val="single" w:sz="4" w:space="0" w:color="auto"/>
            </w:tcBorders>
            <w:shd w:val="clear" w:color="auto" w:fill="auto"/>
            <w:hideMark/>
          </w:tcPr>
          <w:p w14:paraId="6FB287A8" w14:textId="77777777" w:rsidR="00C10942" w:rsidRPr="00864EA3" w:rsidRDefault="00C10942" w:rsidP="00931E1C">
            <w:pPr>
              <w:pStyle w:val="ListParagraph"/>
              <w:numPr>
                <w:ilvl w:val="0"/>
                <w:numId w:val="4"/>
              </w:numPr>
              <w:spacing w:after="0" w:line="276" w:lineRule="auto"/>
              <w:ind w:left="231" w:hanging="231"/>
              <w:rPr>
                <w:rFonts w:ascii="Calibri" w:eastAsia="Times New Roman" w:hAnsi="Calibri" w:cs="Calibri"/>
                <w:color w:val="000000"/>
                <w:sz w:val="18"/>
                <w:szCs w:val="18"/>
                <w:lang w:eastAsia="en-AU"/>
              </w:rPr>
            </w:pPr>
            <w:r w:rsidRPr="00864EA3">
              <w:rPr>
                <w:rFonts w:ascii="Calibri" w:eastAsia="Times New Roman" w:hAnsi="Calibri" w:cs="Calibri"/>
                <w:color w:val="000000"/>
                <w:sz w:val="18"/>
                <w:szCs w:val="18"/>
                <w:lang w:eastAsia="en-AU"/>
              </w:rPr>
              <w:t>General health</w:t>
            </w:r>
          </w:p>
        </w:tc>
      </w:tr>
      <w:tr w:rsidR="00C10942" w:rsidRPr="000B063D" w14:paraId="5446BB44" w14:textId="77777777" w:rsidTr="00CC4670">
        <w:trPr>
          <w:trHeight w:val="2180"/>
        </w:trPr>
        <w:tc>
          <w:tcPr>
            <w:tcW w:w="1489" w:type="dxa"/>
            <w:tcBorders>
              <w:top w:val="nil"/>
              <w:left w:val="single" w:sz="4" w:space="0" w:color="auto"/>
              <w:bottom w:val="single" w:sz="4" w:space="0" w:color="auto"/>
              <w:right w:val="single" w:sz="4" w:space="0" w:color="auto"/>
            </w:tcBorders>
            <w:shd w:val="clear" w:color="auto" w:fill="auto"/>
            <w:hideMark/>
          </w:tcPr>
          <w:p w14:paraId="599668DB" w14:textId="55833895" w:rsidR="00C10942" w:rsidRPr="00864EA3" w:rsidRDefault="00C10942" w:rsidP="00931E1C">
            <w:pPr>
              <w:spacing w:after="0" w:line="276" w:lineRule="auto"/>
              <w:rPr>
                <w:rFonts w:ascii="Calibri" w:eastAsia="Times New Roman" w:hAnsi="Calibri" w:cs="Calibri"/>
                <w:color w:val="000000"/>
                <w:sz w:val="18"/>
                <w:szCs w:val="18"/>
                <w:lang w:eastAsia="en-AU"/>
              </w:rPr>
            </w:pPr>
            <w:r w:rsidRPr="000B063D">
              <w:rPr>
                <w:rFonts w:ascii="Calibri" w:eastAsia="Times New Roman" w:hAnsi="Calibri" w:cs="Calibri"/>
                <w:color w:val="000000"/>
                <w:sz w:val="18"/>
                <w:szCs w:val="18"/>
                <w:lang w:eastAsia="en-AU"/>
              </w:rPr>
              <w:t>McVey 2007, Canada</w:t>
            </w:r>
            <w:r w:rsidR="0008545B">
              <w:rPr>
                <w:rFonts w:ascii="Calibri" w:eastAsia="Times New Roman" w:hAnsi="Calibri" w:cs="Calibri"/>
                <w:noProof/>
                <w:color w:val="000000"/>
                <w:sz w:val="18"/>
                <w:szCs w:val="18"/>
                <w:vertAlign w:val="superscript"/>
                <w:lang w:eastAsia="en-AU"/>
              </w:rPr>
              <w:t>75</w:t>
            </w:r>
          </w:p>
        </w:tc>
        <w:tc>
          <w:tcPr>
            <w:tcW w:w="3573" w:type="dxa"/>
            <w:tcBorders>
              <w:top w:val="nil"/>
              <w:left w:val="nil"/>
              <w:bottom w:val="single" w:sz="4" w:space="0" w:color="auto"/>
              <w:right w:val="single" w:sz="4" w:space="0" w:color="auto"/>
            </w:tcBorders>
            <w:shd w:val="clear" w:color="auto" w:fill="auto"/>
            <w:hideMark/>
          </w:tcPr>
          <w:p w14:paraId="7A4171D2" w14:textId="77777777" w:rsidR="00C10942" w:rsidRPr="000B063D" w:rsidRDefault="00C10942" w:rsidP="00931E1C">
            <w:pPr>
              <w:spacing w:after="0" w:line="276" w:lineRule="auto"/>
              <w:rPr>
                <w:rFonts w:ascii="Calibri" w:eastAsia="Times New Roman" w:hAnsi="Calibri" w:cs="Calibri"/>
                <w:color w:val="000000"/>
                <w:sz w:val="16"/>
                <w:szCs w:val="16"/>
                <w:lang w:eastAsia="en-AU"/>
              </w:rPr>
            </w:pPr>
            <w:r w:rsidRPr="000B063D">
              <w:rPr>
                <w:rFonts w:ascii="Calibri" w:eastAsia="Times New Roman" w:hAnsi="Calibri" w:cs="Calibri"/>
                <w:color w:val="000000"/>
                <w:sz w:val="16"/>
                <w:szCs w:val="16"/>
                <w:lang w:eastAsia="en-AU"/>
              </w:rPr>
              <w:t>To examine the influence of the comprehensive, universal-selective intervention in improving body satisfaction and size acceptance and in reducing the internalization of media ideals, weight-based teasing, disordered eating and weight-loss or muscle-gaining behaviours</w:t>
            </w:r>
            <w:r>
              <w:rPr>
                <w:rFonts w:ascii="Calibri" w:eastAsia="Times New Roman" w:hAnsi="Calibri" w:cs="Calibri"/>
                <w:color w:val="000000"/>
                <w:sz w:val="16"/>
                <w:szCs w:val="16"/>
                <w:lang w:eastAsia="en-AU"/>
              </w:rPr>
              <w:t>.</w:t>
            </w:r>
          </w:p>
        </w:tc>
        <w:tc>
          <w:tcPr>
            <w:tcW w:w="2021" w:type="dxa"/>
            <w:tcBorders>
              <w:top w:val="nil"/>
              <w:left w:val="nil"/>
              <w:bottom w:val="single" w:sz="4" w:space="0" w:color="auto"/>
              <w:right w:val="single" w:sz="4" w:space="0" w:color="auto"/>
            </w:tcBorders>
            <w:shd w:val="clear" w:color="auto" w:fill="auto"/>
            <w:hideMark/>
          </w:tcPr>
          <w:p w14:paraId="3BB88471" w14:textId="77777777" w:rsidR="00C10942" w:rsidRDefault="00C10942" w:rsidP="00931E1C">
            <w:pPr>
              <w:spacing w:after="0" w:line="276" w:lineRule="auto"/>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 xml:space="preserve">Intervention, </w:t>
            </w:r>
          </w:p>
          <w:p w14:paraId="30BDC655" w14:textId="77777777" w:rsidR="00C10942" w:rsidRDefault="00C10942" w:rsidP="00931E1C">
            <w:pPr>
              <w:spacing w:after="0" w:line="276" w:lineRule="auto"/>
              <w:rPr>
                <w:rFonts w:ascii="Calibri" w:eastAsia="Times New Roman" w:hAnsi="Calibri" w:cs="Calibri"/>
                <w:color w:val="000000"/>
                <w:sz w:val="18"/>
                <w:szCs w:val="18"/>
                <w:lang w:eastAsia="en-AU"/>
              </w:rPr>
            </w:pPr>
            <w:r w:rsidRPr="000B063D">
              <w:rPr>
                <w:rFonts w:ascii="Calibri" w:eastAsia="Times New Roman" w:hAnsi="Calibri" w:cs="Calibri"/>
                <w:color w:val="000000"/>
                <w:sz w:val="18"/>
                <w:szCs w:val="18"/>
                <w:lang w:eastAsia="en-AU"/>
              </w:rPr>
              <w:t>P</w:t>
            </w:r>
            <w:r>
              <w:rPr>
                <w:rFonts w:ascii="Calibri" w:eastAsia="Times New Roman" w:hAnsi="Calibri" w:cs="Calibri"/>
                <w:color w:val="000000"/>
                <w:sz w:val="18"/>
                <w:szCs w:val="18"/>
                <w:lang w:eastAsia="en-AU"/>
              </w:rPr>
              <w:t>re-post.</w:t>
            </w:r>
          </w:p>
          <w:p w14:paraId="7B6E7834" w14:textId="77777777" w:rsidR="00C10942" w:rsidRPr="0005594D" w:rsidRDefault="00C10942" w:rsidP="00931E1C">
            <w:pPr>
              <w:spacing w:after="0" w:line="276" w:lineRule="auto"/>
              <w:rPr>
                <w:rFonts w:ascii="Calibri" w:eastAsia="Times New Roman" w:hAnsi="Calibri" w:cs="Calibri"/>
                <w:i/>
                <w:iCs/>
                <w:color w:val="000000"/>
                <w:sz w:val="18"/>
                <w:szCs w:val="18"/>
                <w:lang w:eastAsia="en-AU"/>
              </w:rPr>
            </w:pPr>
            <w:r w:rsidRPr="0005594D">
              <w:rPr>
                <w:rFonts w:ascii="Calibri" w:eastAsia="Times New Roman" w:hAnsi="Calibri" w:cs="Calibri"/>
                <w:i/>
                <w:iCs/>
                <w:color w:val="000000"/>
                <w:sz w:val="18"/>
                <w:szCs w:val="18"/>
                <w:lang w:eastAsia="en-AU"/>
              </w:rPr>
              <w:t>Questionnaire, Anthropometric</w:t>
            </w:r>
          </w:p>
        </w:tc>
        <w:tc>
          <w:tcPr>
            <w:tcW w:w="1387" w:type="dxa"/>
            <w:tcBorders>
              <w:top w:val="nil"/>
              <w:left w:val="nil"/>
              <w:bottom w:val="single" w:sz="4" w:space="0" w:color="auto"/>
              <w:right w:val="single" w:sz="4" w:space="0" w:color="auto"/>
            </w:tcBorders>
            <w:shd w:val="clear" w:color="auto" w:fill="auto"/>
            <w:hideMark/>
          </w:tcPr>
          <w:p w14:paraId="58064E1D" w14:textId="77777777" w:rsidR="00C10942" w:rsidRDefault="00C10942" w:rsidP="00931E1C">
            <w:pPr>
              <w:spacing w:after="0" w:line="276" w:lineRule="auto"/>
              <w:rPr>
                <w:rFonts w:ascii="Calibri" w:eastAsia="Times New Roman" w:hAnsi="Calibri" w:cs="Calibri"/>
                <w:color w:val="000000"/>
                <w:sz w:val="18"/>
                <w:szCs w:val="18"/>
                <w:lang w:eastAsia="en-AU"/>
              </w:rPr>
            </w:pPr>
            <w:r w:rsidRPr="000B063D">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nservice,</w:t>
            </w:r>
          </w:p>
          <w:p w14:paraId="04EF85AE" w14:textId="77777777" w:rsidR="00C10942" w:rsidRPr="000B063D" w:rsidRDefault="00C10942" w:rsidP="00931E1C">
            <w:pPr>
              <w:spacing w:after="0" w:line="276" w:lineRule="auto"/>
              <w:rPr>
                <w:rFonts w:ascii="Calibri" w:eastAsia="Times New Roman" w:hAnsi="Calibri" w:cs="Calibri"/>
                <w:color w:val="000000"/>
                <w:sz w:val="18"/>
                <w:szCs w:val="18"/>
                <w:lang w:eastAsia="en-AU"/>
              </w:rPr>
            </w:pPr>
            <w:r w:rsidRPr="000B063D">
              <w:rPr>
                <w:rFonts w:ascii="Calibri" w:eastAsia="Times New Roman" w:hAnsi="Calibri" w:cs="Calibri"/>
                <w:color w:val="000000"/>
                <w:sz w:val="18"/>
                <w:szCs w:val="18"/>
                <w:lang w:eastAsia="en-AU"/>
              </w:rPr>
              <w:t>M</w:t>
            </w:r>
            <w:r>
              <w:rPr>
                <w:rFonts w:ascii="Calibri" w:eastAsia="Times New Roman" w:hAnsi="Calibri" w:cs="Calibri"/>
                <w:color w:val="000000"/>
                <w:sz w:val="18"/>
                <w:szCs w:val="18"/>
                <w:lang w:eastAsia="en-AU"/>
              </w:rPr>
              <w:t>iddle school</w:t>
            </w:r>
          </w:p>
        </w:tc>
        <w:tc>
          <w:tcPr>
            <w:tcW w:w="2331" w:type="dxa"/>
            <w:tcBorders>
              <w:top w:val="nil"/>
              <w:left w:val="nil"/>
              <w:bottom w:val="single" w:sz="4" w:space="0" w:color="auto"/>
              <w:right w:val="single" w:sz="4" w:space="0" w:color="auto"/>
            </w:tcBorders>
            <w:shd w:val="clear" w:color="auto" w:fill="auto"/>
            <w:hideMark/>
          </w:tcPr>
          <w:p w14:paraId="73E82133" w14:textId="77777777" w:rsidR="00C10942" w:rsidRDefault="00C10942" w:rsidP="00931E1C">
            <w:pPr>
              <w:pStyle w:val="ListParagraph"/>
              <w:numPr>
                <w:ilvl w:val="0"/>
                <w:numId w:val="4"/>
              </w:numPr>
              <w:spacing w:after="0" w:line="276" w:lineRule="auto"/>
              <w:ind w:left="67" w:hanging="142"/>
              <w:rPr>
                <w:rFonts w:ascii="Calibri" w:eastAsia="Times New Roman" w:hAnsi="Calibri" w:cs="Calibri"/>
                <w:color w:val="000000"/>
                <w:sz w:val="18"/>
                <w:szCs w:val="18"/>
                <w:lang w:eastAsia="en-AU"/>
              </w:rPr>
            </w:pPr>
            <w:r w:rsidRPr="00864EA3">
              <w:rPr>
                <w:rFonts w:ascii="Calibri" w:eastAsia="Times New Roman" w:hAnsi="Calibri" w:cs="Calibri"/>
                <w:color w:val="000000"/>
                <w:sz w:val="18"/>
                <w:szCs w:val="18"/>
                <w:lang w:eastAsia="en-AU"/>
              </w:rPr>
              <w:t xml:space="preserve">Body mass index Disordered eating </w:t>
            </w:r>
          </w:p>
          <w:p w14:paraId="2B4E9C30" w14:textId="77777777" w:rsidR="00C10942" w:rsidRDefault="00C10942" w:rsidP="00931E1C">
            <w:pPr>
              <w:pStyle w:val="ListParagraph"/>
              <w:numPr>
                <w:ilvl w:val="0"/>
                <w:numId w:val="4"/>
              </w:numPr>
              <w:spacing w:after="0" w:line="276" w:lineRule="auto"/>
              <w:ind w:left="67" w:hanging="142"/>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B</w:t>
            </w:r>
            <w:r w:rsidRPr="00864EA3">
              <w:rPr>
                <w:rFonts w:ascii="Calibri" w:eastAsia="Times New Roman" w:hAnsi="Calibri" w:cs="Calibri"/>
                <w:color w:val="000000"/>
                <w:sz w:val="18"/>
                <w:szCs w:val="18"/>
                <w:lang w:eastAsia="en-AU"/>
              </w:rPr>
              <w:t>ody satisfaction</w:t>
            </w:r>
          </w:p>
          <w:p w14:paraId="01CA9E41" w14:textId="77777777" w:rsidR="00C10942" w:rsidRPr="00864EA3" w:rsidRDefault="00C10942" w:rsidP="00931E1C">
            <w:pPr>
              <w:pStyle w:val="ListParagraph"/>
              <w:numPr>
                <w:ilvl w:val="0"/>
                <w:numId w:val="4"/>
              </w:numPr>
              <w:spacing w:after="0" w:line="276" w:lineRule="auto"/>
              <w:ind w:left="67" w:hanging="142"/>
              <w:rPr>
                <w:rFonts w:ascii="Calibri" w:eastAsia="Times New Roman" w:hAnsi="Calibri" w:cs="Calibri"/>
                <w:color w:val="000000"/>
                <w:sz w:val="18"/>
                <w:szCs w:val="18"/>
                <w:lang w:eastAsia="en-AU"/>
              </w:rPr>
            </w:pPr>
            <w:r w:rsidRPr="00864EA3">
              <w:rPr>
                <w:rFonts w:ascii="Calibri" w:eastAsia="Times New Roman" w:hAnsi="Calibri" w:cs="Calibri"/>
                <w:color w:val="000000"/>
                <w:sz w:val="18"/>
                <w:szCs w:val="18"/>
                <w:lang w:eastAsia="en-AU"/>
              </w:rPr>
              <w:t>Internalisation of media stereotypes</w:t>
            </w:r>
          </w:p>
        </w:tc>
        <w:tc>
          <w:tcPr>
            <w:tcW w:w="2322" w:type="dxa"/>
            <w:tcBorders>
              <w:top w:val="nil"/>
              <w:left w:val="nil"/>
              <w:bottom w:val="single" w:sz="4" w:space="0" w:color="auto"/>
              <w:right w:val="single" w:sz="4" w:space="0" w:color="auto"/>
            </w:tcBorders>
            <w:shd w:val="clear" w:color="auto" w:fill="auto"/>
            <w:hideMark/>
          </w:tcPr>
          <w:p w14:paraId="5525DBA9" w14:textId="77777777" w:rsidR="00C10942" w:rsidRPr="00864EA3" w:rsidRDefault="00C10942" w:rsidP="00931E1C">
            <w:pPr>
              <w:pStyle w:val="ListParagraph"/>
              <w:numPr>
                <w:ilvl w:val="0"/>
                <w:numId w:val="4"/>
              </w:numPr>
              <w:spacing w:after="0" w:line="276" w:lineRule="auto"/>
              <w:ind w:left="143" w:hanging="143"/>
              <w:rPr>
                <w:rFonts w:ascii="Calibri" w:eastAsia="Times New Roman" w:hAnsi="Calibri" w:cs="Calibri"/>
                <w:color w:val="000000"/>
                <w:sz w:val="18"/>
                <w:szCs w:val="18"/>
                <w:lang w:eastAsia="en-AU"/>
              </w:rPr>
            </w:pPr>
            <w:r w:rsidRPr="00864EA3">
              <w:rPr>
                <w:rFonts w:ascii="Calibri" w:eastAsia="Times New Roman" w:hAnsi="Calibri" w:cs="Calibri"/>
                <w:color w:val="000000"/>
                <w:sz w:val="18"/>
                <w:szCs w:val="18"/>
                <w:lang w:eastAsia="en-AU"/>
              </w:rPr>
              <w:t>Perception of the school climate</w:t>
            </w:r>
          </w:p>
        </w:tc>
        <w:tc>
          <w:tcPr>
            <w:tcW w:w="2181" w:type="dxa"/>
            <w:tcBorders>
              <w:top w:val="nil"/>
              <w:left w:val="nil"/>
              <w:bottom w:val="single" w:sz="4" w:space="0" w:color="auto"/>
              <w:right w:val="single" w:sz="4" w:space="0" w:color="auto"/>
            </w:tcBorders>
            <w:shd w:val="clear" w:color="auto" w:fill="auto"/>
            <w:hideMark/>
          </w:tcPr>
          <w:p w14:paraId="2868B724" w14:textId="77777777" w:rsidR="00C10942" w:rsidRPr="00890278" w:rsidRDefault="00C10942" w:rsidP="00931E1C">
            <w:pPr>
              <w:spacing w:after="0" w:line="276" w:lineRule="auto"/>
              <w:ind w:left="231" w:hanging="231"/>
              <w:rPr>
                <w:rFonts w:ascii="Calibri" w:eastAsia="Times New Roman" w:hAnsi="Calibri" w:cs="Calibri"/>
                <w:color w:val="000000"/>
                <w:sz w:val="18"/>
                <w:szCs w:val="18"/>
                <w:lang w:eastAsia="en-AU"/>
              </w:rPr>
            </w:pPr>
          </w:p>
        </w:tc>
      </w:tr>
      <w:tr w:rsidR="00C10942" w:rsidRPr="000B063D" w14:paraId="3595EF47" w14:textId="77777777" w:rsidTr="00CC4670">
        <w:trPr>
          <w:trHeight w:val="1950"/>
        </w:trPr>
        <w:tc>
          <w:tcPr>
            <w:tcW w:w="1489" w:type="dxa"/>
            <w:tcBorders>
              <w:top w:val="nil"/>
              <w:left w:val="single" w:sz="4" w:space="0" w:color="auto"/>
              <w:bottom w:val="single" w:sz="4" w:space="0" w:color="auto"/>
              <w:right w:val="single" w:sz="4" w:space="0" w:color="auto"/>
            </w:tcBorders>
            <w:shd w:val="clear" w:color="auto" w:fill="auto"/>
            <w:hideMark/>
          </w:tcPr>
          <w:p w14:paraId="388AFBB7" w14:textId="5B19B642" w:rsidR="00C10942" w:rsidRPr="00864EA3" w:rsidRDefault="00C10942" w:rsidP="00931E1C">
            <w:pPr>
              <w:spacing w:after="0" w:line="276" w:lineRule="auto"/>
              <w:rPr>
                <w:rFonts w:ascii="Calibri" w:eastAsia="Times New Roman" w:hAnsi="Calibri" w:cs="Calibri"/>
                <w:color w:val="000000"/>
                <w:sz w:val="18"/>
                <w:szCs w:val="18"/>
                <w:lang w:eastAsia="en-AU"/>
              </w:rPr>
            </w:pPr>
            <w:r w:rsidRPr="000B063D">
              <w:rPr>
                <w:rFonts w:ascii="Calibri" w:eastAsia="Times New Roman" w:hAnsi="Calibri" w:cs="Calibri"/>
                <w:color w:val="000000"/>
                <w:sz w:val="18"/>
                <w:szCs w:val="18"/>
                <w:lang w:eastAsia="en-AU"/>
              </w:rPr>
              <w:t>Okeyo 2020, South Africa</w:t>
            </w:r>
            <w:r w:rsidR="0008545B">
              <w:rPr>
                <w:rFonts w:ascii="Calibri" w:eastAsia="Times New Roman" w:hAnsi="Calibri" w:cs="Calibri"/>
                <w:noProof/>
                <w:color w:val="000000"/>
                <w:sz w:val="18"/>
                <w:szCs w:val="18"/>
                <w:vertAlign w:val="superscript"/>
                <w:lang w:eastAsia="en-AU"/>
              </w:rPr>
              <w:t>76</w:t>
            </w:r>
          </w:p>
        </w:tc>
        <w:tc>
          <w:tcPr>
            <w:tcW w:w="3573" w:type="dxa"/>
            <w:tcBorders>
              <w:top w:val="nil"/>
              <w:left w:val="nil"/>
              <w:bottom w:val="single" w:sz="4" w:space="0" w:color="auto"/>
              <w:right w:val="single" w:sz="4" w:space="0" w:color="auto"/>
            </w:tcBorders>
            <w:shd w:val="clear" w:color="auto" w:fill="auto"/>
            <w:hideMark/>
          </w:tcPr>
          <w:p w14:paraId="46E7776B" w14:textId="77777777" w:rsidR="00C10942" w:rsidRPr="000B063D" w:rsidRDefault="00C10942" w:rsidP="00931E1C">
            <w:pPr>
              <w:spacing w:after="0" w:line="276" w:lineRule="auto"/>
              <w:rPr>
                <w:rFonts w:ascii="Calibri" w:eastAsia="Times New Roman" w:hAnsi="Calibri" w:cs="Calibri"/>
                <w:color w:val="000000"/>
                <w:sz w:val="16"/>
                <w:szCs w:val="16"/>
                <w:lang w:eastAsia="en-AU"/>
              </w:rPr>
            </w:pPr>
            <w:r w:rsidRPr="000B063D">
              <w:rPr>
                <w:rFonts w:ascii="Calibri" w:eastAsia="Times New Roman" w:hAnsi="Calibri" w:cs="Calibri"/>
                <w:color w:val="000000"/>
                <w:sz w:val="16"/>
                <w:szCs w:val="16"/>
                <w:lang w:eastAsia="en-AU"/>
              </w:rPr>
              <w:t>To evaluate the food and nutrition environment in terms of government policy programs, nutrition education provided, and foods sold at secondary schools in the Eastern Cape province to assess how healthy this environment is for learners.</w:t>
            </w:r>
          </w:p>
        </w:tc>
        <w:tc>
          <w:tcPr>
            <w:tcW w:w="2021" w:type="dxa"/>
            <w:tcBorders>
              <w:top w:val="nil"/>
              <w:left w:val="nil"/>
              <w:bottom w:val="single" w:sz="4" w:space="0" w:color="auto"/>
              <w:right w:val="single" w:sz="4" w:space="0" w:color="auto"/>
            </w:tcBorders>
            <w:shd w:val="clear" w:color="auto" w:fill="auto"/>
            <w:hideMark/>
          </w:tcPr>
          <w:p w14:paraId="38DD18D7" w14:textId="77777777" w:rsidR="00C10942" w:rsidRDefault="00C10942" w:rsidP="00931E1C">
            <w:pPr>
              <w:spacing w:after="0" w:line="276" w:lineRule="auto"/>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 xml:space="preserve">Descriptive, </w:t>
            </w:r>
          </w:p>
          <w:p w14:paraId="150EC933" w14:textId="77777777" w:rsidR="00C10942" w:rsidRPr="000B063D" w:rsidRDefault="00C10942" w:rsidP="00931E1C">
            <w:pPr>
              <w:spacing w:after="0" w:line="276" w:lineRule="auto"/>
              <w:rPr>
                <w:rFonts w:ascii="Calibri" w:eastAsia="Times New Roman" w:hAnsi="Calibri" w:cs="Calibri"/>
                <w:color w:val="000000"/>
                <w:sz w:val="18"/>
                <w:szCs w:val="18"/>
                <w:lang w:eastAsia="en-AU"/>
              </w:rPr>
            </w:pPr>
            <w:r w:rsidRPr="000B063D">
              <w:rPr>
                <w:rFonts w:ascii="Calibri" w:eastAsia="Times New Roman" w:hAnsi="Calibri" w:cs="Calibri"/>
                <w:color w:val="000000"/>
                <w:sz w:val="18"/>
                <w:szCs w:val="18"/>
                <w:lang w:eastAsia="en-AU"/>
              </w:rPr>
              <w:t>Multi-stage cluster sampling method</w:t>
            </w:r>
            <w:r>
              <w:rPr>
                <w:rFonts w:ascii="Calibri" w:eastAsia="Times New Roman" w:hAnsi="Calibri" w:cs="Calibri"/>
                <w:color w:val="000000"/>
                <w:sz w:val="18"/>
                <w:szCs w:val="18"/>
                <w:lang w:eastAsia="en-AU"/>
              </w:rPr>
              <w:t>.</w:t>
            </w:r>
            <w:r w:rsidRPr="000B063D">
              <w:rPr>
                <w:rFonts w:ascii="Calibri" w:eastAsia="Times New Roman" w:hAnsi="Calibri" w:cs="Calibri"/>
                <w:color w:val="000000"/>
                <w:sz w:val="18"/>
                <w:szCs w:val="18"/>
                <w:lang w:eastAsia="en-AU"/>
              </w:rPr>
              <w:t xml:space="preserve"> </w:t>
            </w:r>
            <w:r w:rsidRPr="0005594D">
              <w:rPr>
                <w:rFonts w:ascii="Calibri" w:eastAsia="Times New Roman" w:hAnsi="Calibri" w:cs="Calibri"/>
                <w:i/>
                <w:iCs/>
                <w:color w:val="000000"/>
                <w:sz w:val="18"/>
                <w:szCs w:val="18"/>
                <w:lang w:eastAsia="en-AU"/>
              </w:rPr>
              <w:t xml:space="preserve">Interview </w:t>
            </w:r>
          </w:p>
        </w:tc>
        <w:tc>
          <w:tcPr>
            <w:tcW w:w="1387" w:type="dxa"/>
            <w:tcBorders>
              <w:top w:val="nil"/>
              <w:left w:val="nil"/>
              <w:bottom w:val="single" w:sz="4" w:space="0" w:color="auto"/>
              <w:right w:val="single" w:sz="4" w:space="0" w:color="auto"/>
            </w:tcBorders>
            <w:shd w:val="clear" w:color="auto" w:fill="auto"/>
            <w:hideMark/>
          </w:tcPr>
          <w:p w14:paraId="73495BE0" w14:textId="77777777" w:rsidR="00C10942" w:rsidRDefault="00C10942" w:rsidP="00931E1C">
            <w:pPr>
              <w:spacing w:after="0" w:line="276" w:lineRule="auto"/>
              <w:rPr>
                <w:rFonts w:ascii="Calibri" w:eastAsia="Times New Roman" w:hAnsi="Calibri" w:cs="Calibri"/>
                <w:color w:val="000000"/>
                <w:sz w:val="18"/>
                <w:szCs w:val="18"/>
                <w:lang w:eastAsia="en-AU"/>
              </w:rPr>
            </w:pPr>
            <w:r w:rsidRPr="000B063D">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nservice</w:t>
            </w:r>
            <w:r w:rsidRPr="000B063D">
              <w:rPr>
                <w:rFonts w:ascii="Calibri" w:eastAsia="Times New Roman" w:hAnsi="Calibri" w:cs="Calibri"/>
                <w:color w:val="000000"/>
                <w:sz w:val="18"/>
                <w:szCs w:val="18"/>
                <w:lang w:eastAsia="en-AU"/>
              </w:rPr>
              <w:t xml:space="preserve">, </w:t>
            </w:r>
          </w:p>
          <w:p w14:paraId="6056A2F9" w14:textId="77777777" w:rsidR="00C10942" w:rsidRPr="000B063D" w:rsidRDefault="00C10942" w:rsidP="00931E1C">
            <w:pPr>
              <w:spacing w:after="0" w:line="276" w:lineRule="auto"/>
              <w:rPr>
                <w:rFonts w:ascii="Calibri" w:eastAsia="Times New Roman" w:hAnsi="Calibri" w:cs="Calibri"/>
                <w:color w:val="000000"/>
                <w:sz w:val="18"/>
                <w:szCs w:val="18"/>
                <w:lang w:eastAsia="en-AU"/>
              </w:rPr>
            </w:pPr>
            <w:r w:rsidRPr="000B063D">
              <w:rPr>
                <w:rFonts w:ascii="Calibri" w:eastAsia="Times New Roman" w:hAnsi="Calibri" w:cs="Calibri"/>
                <w:color w:val="000000"/>
                <w:sz w:val="18"/>
                <w:szCs w:val="18"/>
                <w:lang w:eastAsia="en-AU"/>
              </w:rPr>
              <w:t>S</w:t>
            </w:r>
            <w:r>
              <w:rPr>
                <w:rFonts w:ascii="Calibri" w:eastAsia="Times New Roman" w:hAnsi="Calibri" w:cs="Calibri"/>
                <w:color w:val="000000"/>
                <w:sz w:val="18"/>
                <w:szCs w:val="18"/>
                <w:lang w:eastAsia="en-AU"/>
              </w:rPr>
              <w:t>econdary</w:t>
            </w:r>
          </w:p>
        </w:tc>
        <w:tc>
          <w:tcPr>
            <w:tcW w:w="2331" w:type="dxa"/>
            <w:tcBorders>
              <w:top w:val="nil"/>
              <w:left w:val="nil"/>
              <w:bottom w:val="single" w:sz="4" w:space="0" w:color="auto"/>
              <w:right w:val="single" w:sz="4" w:space="0" w:color="auto"/>
            </w:tcBorders>
            <w:shd w:val="clear" w:color="auto" w:fill="auto"/>
            <w:hideMark/>
          </w:tcPr>
          <w:p w14:paraId="76B71B5F" w14:textId="77777777" w:rsidR="00C10942" w:rsidRPr="00864EA3" w:rsidRDefault="00C10942" w:rsidP="00931E1C">
            <w:pPr>
              <w:pStyle w:val="ListParagraph"/>
              <w:numPr>
                <w:ilvl w:val="0"/>
                <w:numId w:val="4"/>
              </w:numPr>
              <w:spacing w:after="0" w:line="276" w:lineRule="auto"/>
              <w:ind w:left="67" w:hanging="142"/>
              <w:rPr>
                <w:rFonts w:ascii="Calibri" w:eastAsia="Times New Roman" w:hAnsi="Calibri" w:cs="Calibri"/>
                <w:color w:val="000000"/>
                <w:sz w:val="18"/>
                <w:szCs w:val="18"/>
                <w:lang w:eastAsia="en-AU"/>
              </w:rPr>
            </w:pPr>
            <w:r w:rsidRPr="00864EA3">
              <w:rPr>
                <w:rFonts w:ascii="Calibri" w:eastAsia="Times New Roman" w:hAnsi="Calibri" w:cs="Calibri"/>
                <w:color w:val="000000" w:themeColor="text1"/>
                <w:sz w:val="18"/>
                <w:szCs w:val="18"/>
                <w:lang w:eastAsia="en-AU"/>
              </w:rPr>
              <w:t>Training in nutrition and knowledge of the food based dietary guideline’s</w:t>
            </w:r>
          </w:p>
        </w:tc>
        <w:tc>
          <w:tcPr>
            <w:tcW w:w="2322" w:type="dxa"/>
            <w:tcBorders>
              <w:top w:val="nil"/>
              <w:left w:val="nil"/>
              <w:bottom w:val="single" w:sz="4" w:space="0" w:color="auto"/>
              <w:right w:val="single" w:sz="4" w:space="0" w:color="auto"/>
            </w:tcBorders>
            <w:shd w:val="clear" w:color="auto" w:fill="auto"/>
            <w:hideMark/>
          </w:tcPr>
          <w:p w14:paraId="69A20172" w14:textId="77777777" w:rsidR="00C10942" w:rsidRPr="00890278" w:rsidRDefault="00C10942" w:rsidP="00931E1C">
            <w:pPr>
              <w:spacing w:after="0" w:line="276" w:lineRule="auto"/>
              <w:ind w:left="143" w:hanging="143"/>
              <w:rPr>
                <w:rFonts w:ascii="Calibri" w:eastAsia="Times New Roman" w:hAnsi="Calibri" w:cs="Calibri"/>
                <w:color w:val="000000"/>
                <w:sz w:val="18"/>
                <w:szCs w:val="18"/>
                <w:lang w:eastAsia="en-AU"/>
              </w:rPr>
            </w:pPr>
          </w:p>
        </w:tc>
        <w:tc>
          <w:tcPr>
            <w:tcW w:w="2181" w:type="dxa"/>
            <w:tcBorders>
              <w:top w:val="nil"/>
              <w:left w:val="nil"/>
              <w:bottom w:val="single" w:sz="4" w:space="0" w:color="auto"/>
              <w:right w:val="single" w:sz="4" w:space="0" w:color="auto"/>
            </w:tcBorders>
            <w:shd w:val="clear" w:color="auto" w:fill="auto"/>
            <w:hideMark/>
          </w:tcPr>
          <w:p w14:paraId="071E6F06" w14:textId="77777777" w:rsidR="00C10942" w:rsidRPr="00890278" w:rsidRDefault="00C10942" w:rsidP="00931E1C">
            <w:pPr>
              <w:spacing w:after="0" w:line="276" w:lineRule="auto"/>
              <w:ind w:left="231" w:hanging="231"/>
              <w:rPr>
                <w:rFonts w:ascii="Calibri" w:eastAsia="Times New Roman" w:hAnsi="Calibri" w:cs="Calibri"/>
                <w:color w:val="000000"/>
                <w:sz w:val="18"/>
                <w:szCs w:val="18"/>
                <w:lang w:eastAsia="en-AU"/>
              </w:rPr>
            </w:pPr>
          </w:p>
        </w:tc>
      </w:tr>
      <w:tr w:rsidR="00C10942" w:rsidRPr="000B063D" w14:paraId="551B9759" w14:textId="77777777" w:rsidTr="00CC4670">
        <w:trPr>
          <w:trHeight w:val="1310"/>
        </w:trPr>
        <w:tc>
          <w:tcPr>
            <w:tcW w:w="1489" w:type="dxa"/>
            <w:tcBorders>
              <w:top w:val="nil"/>
              <w:left w:val="single" w:sz="4" w:space="0" w:color="auto"/>
              <w:bottom w:val="single" w:sz="4" w:space="0" w:color="auto"/>
              <w:right w:val="single" w:sz="4" w:space="0" w:color="auto"/>
            </w:tcBorders>
            <w:shd w:val="clear" w:color="auto" w:fill="auto"/>
            <w:hideMark/>
          </w:tcPr>
          <w:p w14:paraId="5409562D" w14:textId="5444961C" w:rsidR="00C10942" w:rsidRPr="00864EA3" w:rsidRDefault="00C10942" w:rsidP="00931E1C">
            <w:pPr>
              <w:spacing w:after="0" w:line="276" w:lineRule="auto"/>
              <w:rPr>
                <w:rFonts w:ascii="Calibri" w:eastAsia="Times New Roman" w:hAnsi="Calibri" w:cs="Calibri"/>
                <w:color w:val="000000"/>
                <w:sz w:val="18"/>
                <w:szCs w:val="18"/>
                <w:lang w:eastAsia="en-AU"/>
              </w:rPr>
            </w:pPr>
            <w:r w:rsidRPr="000B063D">
              <w:rPr>
                <w:rFonts w:ascii="Calibri" w:eastAsia="Times New Roman" w:hAnsi="Calibri" w:cs="Calibri"/>
                <w:color w:val="000000"/>
                <w:sz w:val="18"/>
                <w:szCs w:val="18"/>
                <w:lang w:eastAsia="en-AU"/>
              </w:rPr>
              <w:lastRenderedPageBreak/>
              <w:t>Shah 2010, India</w:t>
            </w:r>
            <w:r w:rsidR="0008545B">
              <w:rPr>
                <w:rFonts w:ascii="Calibri" w:eastAsia="Times New Roman" w:hAnsi="Calibri" w:cs="Calibri"/>
                <w:noProof/>
                <w:color w:val="000000"/>
                <w:sz w:val="18"/>
                <w:szCs w:val="18"/>
                <w:vertAlign w:val="superscript"/>
                <w:lang w:eastAsia="en-AU"/>
              </w:rPr>
              <w:t>77</w:t>
            </w:r>
          </w:p>
        </w:tc>
        <w:tc>
          <w:tcPr>
            <w:tcW w:w="3573" w:type="dxa"/>
            <w:tcBorders>
              <w:top w:val="nil"/>
              <w:left w:val="nil"/>
              <w:bottom w:val="single" w:sz="4" w:space="0" w:color="auto"/>
              <w:right w:val="single" w:sz="4" w:space="0" w:color="auto"/>
            </w:tcBorders>
            <w:shd w:val="clear" w:color="auto" w:fill="auto"/>
            <w:hideMark/>
          </w:tcPr>
          <w:p w14:paraId="053BDEF5" w14:textId="77777777" w:rsidR="00C10942" w:rsidRPr="000B063D" w:rsidRDefault="00C10942" w:rsidP="00931E1C">
            <w:pPr>
              <w:spacing w:after="0" w:line="276" w:lineRule="auto"/>
              <w:rPr>
                <w:rFonts w:ascii="Calibri" w:eastAsia="Times New Roman" w:hAnsi="Calibri" w:cs="Calibri"/>
                <w:color w:val="000000"/>
                <w:sz w:val="16"/>
                <w:szCs w:val="16"/>
                <w:lang w:eastAsia="en-AU"/>
              </w:rPr>
            </w:pPr>
            <w:r w:rsidRPr="000B063D">
              <w:rPr>
                <w:rFonts w:ascii="Calibri" w:eastAsia="Times New Roman" w:hAnsi="Calibri" w:cs="Calibri"/>
                <w:color w:val="000000"/>
                <w:sz w:val="16"/>
                <w:szCs w:val="16"/>
                <w:lang w:eastAsia="en-AU"/>
              </w:rPr>
              <w:t>To evaluate the impact of a school-based health and nutritional education programme on knowledge and behaviour of urban Asian Indian school children.</w:t>
            </w:r>
          </w:p>
        </w:tc>
        <w:tc>
          <w:tcPr>
            <w:tcW w:w="2021" w:type="dxa"/>
            <w:tcBorders>
              <w:top w:val="nil"/>
              <w:left w:val="nil"/>
              <w:bottom w:val="single" w:sz="4" w:space="0" w:color="auto"/>
              <w:right w:val="single" w:sz="4" w:space="0" w:color="auto"/>
            </w:tcBorders>
            <w:shd w:val="clear" w:color="auto" w:fill="auto"/>
            <w:hideMark/>
          </w:tcPr>
          <w:p w14:paraId="64E511FA" w14:textId="77777777" w:rsidR="00C10942" w:rsidRDefault="00C10942" w:rsidP="00931E1C">
            <w:pPr>
              <w:spacing w:after="0" w:line="276" w:lineRule="auto"/>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 xml:space="preserve">Intervention, </w:t>
            </w:r>
          </w:p>
          <w:p w14:paraId="42EF8DC5" w14:textId="77777777" w:rsidR="00C10942" w:rsidRPr="000B063D" w:rsidRDefault="00C10942" w:rsidP="00931E1C">
            <w:pPr>
              <w:spacing w:after="0" w:line="276" w:lineRule="auto"/>
              <w:rPr>
                <w:rFonts w:ascii="Calibri" w:eastAsia="Times New Roman" w:hAnsi="Calibri" w:cs="Calibri"/>
                <w:color w:val="000000"/>
                <w:sz w:val="18"/>
                <w:szCs w:val="18"/>
                <w:lang w:eastAsia="en-AU"/>
              </w:rPr>
            </w:pPr>
            <w:r w:rsidRPr="000B063D">
              <w:rPr>
                <w:rFonts w:ascii="Calibri" w:eastAsia="Times New Roman" w:hAnsi="Calibri" w:cs="Calibri"/>
                <w:color w:val="000000"/>
                <w:sz w:val="18"/>
                <w:szCs w:val="18"/>
                <w:lang w:eastAsia="en-AU"/>
              </w:rPr>
              <w:t xml:space="preserve">Non-randomised experimental </w:t>
            </w:r>
            <w:r w:rsidRPr="0005594D">
              <w:rPr>
                <w:rFonts w:ascii="Calibri" w:eastAsia="Times New Roman" w:hAnsi="Calibri" w:cs="Calibri"/>
                <w:i/>
                <w:iCs/>
                <w:color w:val="000000"/>
                <w:sz w:val="18"/>
                <w:szCs w:val="18"/>
                <w:lang w:eastAsia="en-AU"/>
              </w:rPr>
              <w:t>Questionnaire</w:t>
            </w:r>
          </w:p>
        </w:tc>
        <w:tc>
          <w:tcPr>
            <w:tcW w:w="1387" w:type="dxa"/>
            <w:tcBorders>
              <w:top w:val="nil"/>
              <w:left w:val="nil"/>
              <w:bottom w:val="single" w:sz="4" w:space="0" w:color="auto"/>
              <w:right w:val="single" w:sz="4" w:space="0" w:color="auto"/>
            </w:tcBorders>
            <w:shd w:val="clear" w:color="auto" w:fill="auto"/>
            <w:hideMark/>
          </w:tcPr>
          <w:p w14:paraId="7B1E9242" w14:textId="77777777" w:rsidR="00C10942" w:rsidRPr="000B063D" w:rsidRDefault="00C10942" w:rsidP="00931E1C">
            <w:pPr>
              <w:spacing w:after="0" w:line="276" w:lineRule="auto"/>
              <w:rPr>
                <w:rFonts w:ascii="Calibri" w:eastAsia="Times New Roman" w:hAnsi="Calibri" w:cs="Calibri"/>
                <w:color w:val="000000"/>
                <w:sz w:val="18"/>
                <w:szCs w:val="18"/>
                <w:lang w:eastAsia="en-AU"/>
              </w:rPr>
            </w:pPr>
            <w:r w:rsidRPr="000B063D">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nservice</w:t>
            </w:r>
            <w:r w:rsidRPr="000B063D">
              <w:rPr>
                <w:rFonts w:ascii="Calibri" w:eastAsia="Times New Roman" w:hAnsi="Calibri" w:cs="Calibri"/>
                <w:color w:val="000000"/>
                <w:sz w:val="18"/>
                <w:szCs w:val="18"/>
                <w:lang w:eastAsia="en-AU"/>
              </w:rPr>
              <w:t xml:space="preserve">, Senior </w:t>
            </w:r>
            <w:r>
              <w:rPr>
                <w:rFonts w:ascii="Calibri" w:eastAsia="Times New Roman" w:hAnsi="Calibri" w:cs="Calibri"/>
                <w:color w:val="000000"/>
                <w:sz w:val="18"/>
                <w:szCs w:val="18"/>
                <w:lang w:eastAsia="en-AU"/>
              </w:rPr>
              <w:t>s</w:t>
            </w:r>
            <w:r w:rsidRPr="000B063D">
              <w:rPr>
                <w:rFonts w:ascii="Calibri" w:eastAsia="Times New Roman" w:hAnsi="Calibri" w:cs="Calibri"/>
                <w:color w:val="000000"/>
                <w:sz w:val="18"/>
                <w:szCs w:val="18"/>
                <w:lang w:eastAsia="en-AU"/>
              </w:rPr>
              <w:t>econdary</w:t>
            </w:r>
          </w:p>
        </w:tc>
        <w:tc>
          <w:tcPr>
            <w:tcW w:w="2331" w:type="dxa"/>
            <w:tcBorders>
              <w:top w:val="nil"/>
              <w:left w:val="nil"/>
              <w:bottom w:val="single" w:sz="4" w:space="0" w:color="auto"/>
              <w:right w:val="single" w:sz="4" w:space="0" w:color="auto"/>
            </w:tcBorders>
            <w:shd w:val="clear" w:color="auto" w:fill="auto"/>
            <w:hideMark/>
          </w:tcPr>
          <w:p w14:paraId="5EDDEA0E" w14:textId="77777777" w:rsidR="00C10942" w:rsidRPr="00864EA3" w:rsidRDefault="00C10942" w:rsidP="00931E1C">
            <w:pPr>
              <w:pStyle w:val="ListParagraph"/>
              <w:numPr>
                <w:ilvl w:val="0"/>
                <w:numId w:val="4"/>
              </w:numPr>
              <w:spacing w:after="0" w:line="276" w:lineRule="auto"/>
              <w:ind w:left="67" w:hanging="142"/>
              <w:rPr>
                <w:rFonts w:ascii="Calibri" w:eastAsia="Times New Roman" w:hAnsi="Calibri" w:cs="Calibri"/>
                <w:color w:val="000000"/>
                <w:sz w:val="18"/>
                <w:szCs w:val="18"/>
                <w:lang w:eastAsia="en-AU"/>
              </w:rPr>
            </w:pPr>
            <w:r w:rsidRPr="00864EA3">
              <w:rPr>
                <w:rFonts w:ascii="Calibri" w:eastAsia="Times New Roman" w:hAnsi="Calibri" w:cs="Calibri"/>
                <w:color w:val="000000" w:themeColor="text1"/>
                <w:sz w:val="18"/>
                <w:szCs w:val="18"/>
                <w:lang w:eastAsia="en-AU"/>
              </w:rPr>
              <w:t>Nutrition knowledge and behaviours</w:t>
            </w:r>
          </w:p>
        </w:tc>
        <w:tc>
          <w:tcPr>
            <w:tcW w:w="2322" w:type="dxa"/>
            <w:tcBorders>
              <w:top w:val="nil"/>
              <w:left w:val="nil"/>
              <w:bottom w:val="single" w:sz="4" w:space="0" w:color="auto"/>
              <w:right w:val="single" w:sz="4" w:space="0" w:color="auto"/>
            </w:tcBorders>
            <w:shd w:val="clear" w:color="auto" w:fill="auto"/>
            <w:hideMark/>
          </w:tcPr>
          <w:p w14:paraId="02691380" w14:textId="77777777" w:rsidR="00C10942" w:rsidRPr="00890278" w:rsidRDefault="00C10942" w:rsidP="00931E1C">
            <w:pPr>
              <w:spacing w:after="0" w:line="276" w:lineRule="auto"/>
              <w:ind w:left="143" w:hanging="143"/>
              <w:rPr>
                <w:rFonts w:ascii="Calibri" w:eastAsia="Times New Roman" w:hAnsi="Calibri" w:cs="Calibri"/>
                <w:color w:val="000000"/>
                <w:sz w:val="18"/>
                <w:szCs w:val="18"/>
                <w:lang w:eastAsia="en-AU"/>
              </w:rPr>
            </w:pPr>
          </w:p>
        </w:tc>
        <w:tc>
          <w:tcPr>
            <w:tcW w:w="2181" w:type="dxa"/>
            <w:tcBorders>
              <w:top w:val="nil"/>
              <w:left w:val="nil"/>
              <w:bottom w:val="single" w:sz="4" w:space="0" w:color="auto"/>
              <w:right w:val="single" w:sz="4" w:space="0" w:color="auto"/>
            </w:tcBorders>
            <w:shd w:val="clear" w:color="auto" w:fill="auto"/>
            <w:hideMark/>
          </w:tcPr>
          <w:p w14:paraId="141DC502" w14:textId="77777777" w:rsidR="00C10942" w:rsidRPr="00890278" w:rsidRDefault="00C10942" w:rsidP="00931E1C">
            <w:pPr>
              <w:spacing w:after="0" w:line="276" w:lineRule="auto"/>
              <w:ind w:left="231" w:hanging="231"/>
              <w:rPr>
                <w:rFonts w:ascii="Calibri" w:eastAsia="Times New Roman" w:hAnsi="Calibri" w:cs="Calibri"/>
                <w:color w:val="000000"/>
                <w:sz w:val="18"/>
                <w:szCs w:val="18"/>
                <w:lang w:eastAsia="en-AU"/>
              </w:rPr>
            </w:pPr>
          </w:p>
        </w:tc>
      </w:tr>
      <w:tr w:rsidR="00C10942" w:rsidRPr="000B063D" w14:paraId="0435ACC8" w14:textId="77777777" w:rsidTr="00CC4670">
        <w:trPr>
          <w:trHeight w:val="1190"/>
        </w:trPr>
        <w:tc>
          <w:tcPr>
            <w:tcW w:w="1489" w:type="dxa"/>
            <w:tcBorders>
              <w:top w:val="nil"/>
              <w:left w:val="single" w:sz="4" w:space="0" w:color="auto"/>
              <w:bottom w:val="single" w:sz="4" w:space="0" w:color="auto"/>
              <w:right w:val="single" w:sz="4" w:space="0" w:color="auto"/>
            </w:tcBorders>
            <w:shd w:val="clear" w:color="auto" w:fill="auto"/>
            <w:hideMark/>
          </w:tcPr>
          <w:p w14:paraId="1E8A15F7" w14:textId="6DD664D1" w:rsidR="00C10942" w:rsidRPr="000B063D" w:rsidRDefault="00C10942" w:rsidP="00931E1C">
            <w:pPr>
              <w:spacing w:after="0" w:line="276" w:lineRule="auto"/>
              <w:rPr>
                <w:rFonts w:ascii="Calibri" w:eastAsia="Times New Roman" w:hAnsi="Calibri" w:cs="Calibri"/>
                <w:color w:val="000000"/>
                <w:sz w:val="18"/>
                <w:szCs w:val="18"/>
                <w:lang w:eastAsia="en-AU"/>
              </w:rPr>
            </w:pPr>
            <w:r w:rsidRPr="000B063D">
              <w:rPr>
                <w:rFonts w:ascii="Calibri" w:eastAsia="Times New Roman" w:hAnsi="Calibri" w:cs="Calibri"/>
                <w:color w:val="000000"/>
                <w:sz w:val="18"/>
                <w:szCs w:val="18"/>
                <w:lang w:eastAsia="en-AU"/>
              </w:rPr>
              <w:t>Talip 2017, Brunei</w:t>
            </w:r>
            <w:r w:rsidR="0008545B">
              <w:rPr>
                <w:rFonts w:ascii="Calibri" w:eastAsia="Times New Roman" w:hAnsi="Calibri" w:cs="Calibri"/>
                <w:noProof/>
                <w:color w:val="000000"/>
                <w:sz w:val="18"/>
                <w:szCs w:val="18"/>
                <w:vertAlign w:val="superscript"/>
                <w:lang w:eastAsia="en-AU"/>
              </w:rPr>
              <w:t>78</w:t>
            </w:r>
          </w:p>
        </w:tc>
        <w:tc>
          <w:tcPr>
            <w:tcW w:w="3573" w:type="dxa"/>
            <w:tcBorders>
              <w:top w:val="nil"/>
              <w:left w:val="nil"/>
              <w:bottom w:val="single" w:sz="4" w:space="0" w:color="auto"/>
              <w:right w:val="single" w:sz="4" w:space="0" w:color="auto"/>
            </w:tcBorders>
            <w:shd w:val="clear" w:color="auto" w:fill="auto"/>
            <w:hideMark/>
          </w:tcPr>
          <w:p w14:paraId="32795609" w14:textId="77777777" w:rsidR="00C10942" w:rsidRPr="000B063D" w:rsidRDefault="00C10942" w:rsidP="00931E1C">
            <w:pPr>
              <w:spacing w:after="0" w:line="276" w:lineRule="auto"/>
              <w:rPr>
                <w:rFonts w:ascii="Calibri" w:eastAsia="Times New Roman" w:hAnsi="Calibri" w:cs="Calibri"/>
                <w:color w:val="000000"/>
                <w:sz w:val="16"/>
                <w:szCs w:val="16"/>
                <w:lang w:eastAsia="en-AU"/>
              </w:rPr>
            </w:pPr>
            <w:r w:rsidRPr="000B063D">
              <w:rPr>
                <w:rFonts w:ascii="Calibri" w:eastAsia="Times New Roman" w:hAnsi="Calibri" w:cs="Calibri"/>
                <w:color w:val="000000"/>
                <w:sz w:val="16"/>
                <w:szCs w:val="16"/>
                <w:lang w:eastAsia="en-AU"/>
              </w:rPr>
              <w:t xml:space="preserve">To explore the perceptions, practices, and attitudes towards healthy eating in Bruneian primary school children. </w:t>
            </w:r>
          </w:p>
        </w:tc>
        <w:tc>
          <w:tcPr>
            <w:tcW w:w="2021" w:type="dxa"/>
            <w:tcBorders>
              <w:top w:val="nil"/>
              <w:left w:val="nil"/>
              <w:bottom w:val="single" w:sz="4" w:space="0" w:color="auto"/>
              <w:right w:val="single" w:sz="4" w:space="0" w:color="auto"/>
            </w:tcBorders>
            <w:shd w:val="clear" w:color="auto" w:fill="auto"/>
            <w:hideMark/>
          </w:tcPr>
          <w:p w14:paraId="73E65EAC" w14:textId="77777777" w:rsidR="00C10942" w:rsidRDefault="00C10942" w:rsidP="00931E1C">
            <w:pPr>
              <w:spacing w:after="0" w:line="276" w:lineRule="auto"/>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 xml:space="preserve">Descriptive, </w:t>
            </w:r>
          </w:p>
          <w:p w14:paraId="67CAF0A8" w14:textId="77777777" w:rsidR="00C10942" w:rsidRDefault="00C10942" w:rsidP="00931E1C">
            <w:pPr>
              <w:spacing w:after="0" w:line="276" w:lineRule="auto"/>
              <w:rPr>
                <w:rFonts w:ascii="Calibri" w:eastAsia="Times New Roman" w:hAnsi="Calibri" w:cs="Calibri"/>
                <w:color w:val="000000"/>
                <w:sz w:val="18"/>
                <w:szCs w:val="18"/>
                <w:lang w:eastAsia="en-AU"/>
              </w:rPr>
            </w:pPr>
            <w:r w:rsidRPr="000B063D">
              <w:rPr>
                <w:rFonts w:ascii="Calibri" w:eastAsia="Times New Roman" w:hAnsi="Calibri" w:cs="Calibri"/>
                <w:color w:val="000000"/>
                <w:sz w:val="18"/>
                <w:szCs w:val="18"/>
                <w:lang w:eastAsia="en-AU"/>
              </w:rPr>
              <w:t>Qualitative</w:t>
            </w:r>
            <w:r>
              <w:rPr>
                <w:rFonts w:ascii="Calibri" w:eastAsia="Times New Roman" w:hAnsi="Calibri" w:cs="Calibri"/>
                <w:color w:val="000000"/>
                <w:sz w:val="18"/>
                <w:szCs w:val="18"/>
                <w:lang w:eastAsia="en-AU"/>
              </w:rPr>
              <w:t>.</w:t>
            </w:r>
            <w:r w:rsidRPr="000B063D">
              <w:rPr>
                <w:rFonts w:ascii="Calibri" w:eastAsia="Times New Roman" w:hAnsi="Calibri" w:cs="Calibri"/>
                <w:color w:val="000000"/>
                <w:sz w:val="18"/>
                <w:szCs w:val="18"/>
                <w:lang w:eastAsia="en-AU"/>
              </w:rPr>
              <w:t xml:space="preserve"> </w:t>
            </w:r>
          </w:p>
          <w:p w14:paraId="6F7F46C1" w14:textId="77777777" w:rsidR="00C10942" w:rsidRPr="0005594D" w:rsidRDefault="00C10942" w:rsidP="00931E1C">
            <w:pPr>
              <w:spacing w:after="0" w:line="276" w:lineRule="auto"/>
              <w:rPr>
                <w:rFonts w:ascii="Calibri" w:eastAsia="Times New Roman" w:hAnsi="Calibri" w:cs="Calibri"/>
                <w:i/>
                <w:iCs/>
                <w:color w:val="000000"/>
                <w:sz w:val="18"/>
                <w:szCs w:val="18"/>
                <w:lang w:eastAsia="en-AU"/>
              </w:rPr>
            </w:pPr>
            <w:r w:rsidRPr="0005594D">
              <w:rPr>
                <w:rFonts w:ascii="Calibri" w:eastAsia="Times New Roman" w:hAnsi="Calibri" w:cs="Calibri"/>
                <w:i/>
                <w:iCs/>
                <w:color w:val="000000"/>
                <w:sz w:val="18"/>
                <w:szCs w:val="18"/>
                <w:lang w:eastAsia="en-AU"/>
              </w:rPr>
              <w:t xml:space="preserve">Focus Groups </w:t>
            </w:r>
          </w:p>
        </w:tc>
        <w:tc>
          <w:tcPr>
            <w:tcW w:w="1387" w:type="dxa"/>
            <w:tcBorders>
              <w:top w:val="nil"/>
              <w:left w:val="nil"/>
              <w:bottom w:val="single" w:sz="4" w:space="0" w:color="auto"/>
              <w:right w:val="single" w:sz="4" w:space="0" w:color="auto"/>
            </w:tcBorders>
            <w:shd w:val="clear" w:color="auto" w:fill="auto"/>
            <w:hideMark/>
          </w:tcPr>
          <w:p w14:paraId="00CA3F45" w14:textId="77777777" w:rsidR="00C10942" w:rsidRDefault="00C10942" w:rsidP="00931E1C">
            <w:pPr>
              <w:spacing w:after="0" w:line="276" w:lineRule="auto"/>
              <w:rPr>
                <w:rFonts w:ascii="Calibri" w:eastAsia="Times New Roman" w:hAnsi="Calibri" w:cs="Calibri"/>
                <w:color w:val="000000"/>
                <w:sz w:val="18"/>
                <w:szCs w:val="18"/>
                <w:lang w:eastAsia="en-AU"/>
              </w:rPr>
            </w:pPr>
            <w:r w:rsidRPr="000B063D">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nservice</w:t>
            </w:r>
            <w:r w:rsidRPr="000B063D">
              <w:rPr>
                <w:rFonts w:ascii="Calibri" w:eastAsia="Times New Roman" w:hAnsi="Calibri" w:cs="Calibri"/>
                <w:color w:val="000000"/>
                <w:sz w:val="18"/>
                <w:szCs w:val="18"/>
                <w:lang w:eastAsia="en-AU"/>
              </w:rPr>
              <w:t xml:space="preserve">, </w:t>
            </w:r>
          </w:p>
          <w:p w14:paraId="69E9F5EF" w14:textId="77777777" w:rsidR="00C10942" w:rsidRPr="000B063D" w:rsidRDefault="00C10942" w:rsidP="00931E1C">
            <w:pPr>
              <w:spacing w:after="0" w:line="276" w:lineRule="auto"/>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Primary</w:t>
            </w:r>
          </w:p>
        </w:tc>
        <w:tc>
          <w:tcPr>
            <w:tcW w:w="2331" w:type="dxa"/>
            <w:tcBorders>
              <w:top w:val="nil"/>
              <w:left w:val="nil"/>
              <w:bottom w:val="single" w:sz="4" w:space="0" w:color="auto"/>
              <w:right w:val="single" w:sz="4" w:space="0" w:color="auto"/>
            </w:tcBorders>
            <w:shd w:val="clear" w:color="auto" w:fill="auto"/>
            <w:hideMark/>
          </w:tcPr>
          <w:p w14:paraId="4F8CB0AF" w14:textId="77777777" w:rsidR="00C10942" w:rsidRPr="00864EA3" w:rsidRDefault="00C10942" w:rsidP="00931E1C">
            <w:pPr>
              <w:pStyle w:val="ListParagraph"/>
              <w:numPr>
                <w:ilvl w:val="0"/>
                <w:numId w:val="4"/>
              </w:numPr>
              <w:spacing w:after="0" w:line="276" w:lineRule="auto"/>
              <w:ind w:left="67" w:hanging="142"/>
              <w:rPr>
                <w:rFonts w:ascii="Calibri" w:eastAsia="Times New Roman" w:hAnsi="Calibri" w:cs="Calibri"/>
                <w:color w:val="000000"/>
                <w:sz w:val="18"/>
                <w:szCs w:val="18"/>
                <w:lang w:eastAsia="en-AU"/>
              </w:rPr>
            </w:pPr>
            <w:r w:rsidRPr="00864EA3">
              <w:rPr>
                <w:rFonts w:ascii="Calibri" w:eastAsia="Times New Roman" w:hAnsi="Calibri" w:cs="Calibri"/>
                <w:color w:val="000000"/>
                <w:sz w:val="18"/>
                <w:szCs w:val="18"/>
                <w:lang w:eastAsia="en-AU"/>
              </w:rPr>
              <w:t>Perceptions of Healthy Eating</w:t>
            </w:r>
          </w:p>
        </w:tc>
        <w:tc>
          <w:tcPr>
            <w:tcW w:w="2322" w:type="dxa"/>
            <w:tcBorders>
              <w:top w:val="nil"/>
              <w:left w:val="nil"/>
              <w:bottom w:val="single" w:sz="4" w:space="0" w:color="auto"/>
              <w:right w:val="single" w:sz="4" w:space="0" w:color="auto"/>
            </w:tcBorders>
            <w:shd w:val="clear" w:color="auto" w:fill="auto"/>
            <w:hideMark/>
          </w:tcPr>
          <w:p w14:paraId="63630D3A" w14:textId="77777777" w:rsidR="00C10942" w:rsidRPr="00864EA3" w:rsidRDefault="00C10942" w:rsidP="00931E1C">
            <w:pPr>
              <w:pStyle w:val="ListParagraph"/>
              <w:numPr>
                <w:ilvl w:val="0"/>
                <w:numId w:val="4"/>
              </w:numPr>
              <w:spacing w:after="0" w:line="276" w:lineRule="auto"/>
              <w:ind w:left="143" w:hanging="143"/>
              <w:rPr>
                <w:rFonts w:ascii="Calibri" w:eastAsia="Times New Roman" w:hAnsi="Calibri" w:cs="Calibri"/>
                <w:color w:val="000000"/>
                <w:sz w:val="18"/>
                <w:szCs w:val="18"/>
                <w:lang w:eastAsia="en-AU"/>
              </w:rPr>
            </w:pPr>
            <w:r w:rsidRPr="00864EA3">
              <w:rPr>
                <w:rFonts w:ascii="Calibri" w:eastAsia="Times New Roman" w:hAnsi="Calibri" w:cs="Calibri"/>
                <w:color w:val="000000"/>
                <w:sz w:val="18"/>
                <w:szCs w:val="18"/>
                <w:lang w:eastAsia="en-AU"/>
              </w:rPr>
              <w:t>Perceptions of what healthy eating should be for students or should look like</w:t>
            </w:r>
          </w:p>
        </w:tc>
        <w:tc>
          <w:tcPr>
            <w:tcW w:w="2181" w:type="dxa"/>
            <w:tcBorders>
              <w:top w:val="nil"/>
              <w:left w:val="nil"/>
              <w:bottom w:val="single" w:sz="4" w:space="0" w:color="auto"/>
              <w:right w:val="single" w:sz="4" w:space="0" w:color="auto"/>
            </w:tcBorders>
            <w:shd w:val="clear" w:color="auto" w:fill="auto"/>
            <w:hideMark/>
          </w:tcPr>
          <w:p w14:paraId="69FF5A3C" w14:textId="77777777" w:rsidR="00C10942" w:rsidRPr="00890278" w:rsidRDefault="00C10942" w:rsidP="00931E1C">
            <w:pPr>
              <w:spacing w:after="0" w:line="276" w:lineRule="auto"/>
              <w:ind w:left="231" w:hanging="231"/>
              <w:rPr>
                <w:rFonts w:ascii="Calibri" w:eastAsia="Times New Roman" w:hAnsi="Calibri" w:cs="Calibri"/>
                <w:color w:val="000000"/>
                <w:sz w:val="18"/>
                <w:szCs w:val="18"/>
                <w:lang w:eastAsia="en-AU"/>
              </w:rPr>
            </w:pPr>
          </w:p>
        </w:tc>
      </w:tr>
    </w:tbl>
    <w:p w14:paraId="1A32273C" w14:textId="71C4CBA8" w:rsidR="00C10942" w:rsidRDefault="00C10942" w:rsidP="00C10942">
      <w:r>
        <w:t>Legend: *Included non-teacher participants</w:t>
      </w:r>
      <w:r w:rsidR="005F39BD">
        <w:t>, ^Direct excerpt from source paper</w:t>
      </w:r>
      <w:r w:rsidR="00365201">
        <w:t>, V Description of validity testing provided, R Description of reliability testing provided</w:t>
      </w:r>
      <w:r w:rsidR="00E02844">
        <w:t>.</w:t>
      </w:r>
    </w:p>
    <w:p w14:paraId="1117F394" w14:textId="6E53FD04" w:rsidR="00E02844" w:rsidRDefault="00E02844">
      <w:r>
        <w:br w:type="page"/>
      </w:r>
    </w:p>
    <w:p w14:paraId="271E64E9" w14:textId="77777777" w:rsidR="00C10942" w:rsidRDefault="00C10942" w:rsidP="00C10942"/>
    <w:p w14:paraId="3FF37205" w14:textId="3C2E34FC" w:rsidR="00864EA3" w:rsidRPr="00864EA3" w:rsidRDefault="00864EA3" w:rsidP="00864EA3">
      <w:pPr>
        <w:rPr>
          <w:sz w:val="28"/>
          <w:szCs w:val="28"/>
        </w:rPr>
      </w:pPr>
      <w:r w:rsidRPr="0004179C">
        <w:rPr>
          <w:b/>
          <w:bCs/>
          <w:sz w:val="28"/>
          <w:szCs w:val="28"/>
        </w:rPr>
        <w:t xml:space="preserve">Table </w:t>
      </w:r>
      <w:r>
        <w:rPr>
          <w:b/>
          <w:bCs/>
          <w:sz w:val="28"/>
          <w:szCs w:val="28"/>
        </w:rPr>
        <w:t>4</w:t>
      </w:r>
      <w:r w:rsidR="00C83EE9">
        <w:rPr>
          <w:sz w:val="28"/>
          <w:szCs w:val="28"/>
        </w:rPr>
        <w:t xml:space="preserve"> </w:t>
      </w:r>
      <w:r>
        <w:rPr>
          <w:sz w:val="28"/>
          <w:szCs w:val="28"/>
        </w:rPr>
        <w:t>Student and Teacher Personal FN</w:t>
      </w:r>
      <w:r w:rsidRPr="0004179C">
        <w:rPr>
          <w:sz w:val="28"/>
          <w:szCs w:val="28"/>
        </w:rPr>
        <w:t xml:space="preserve"> Focused Primary Study Aim</w:t>
      </w:r>
    </w:p>
    <w:tbl>
      <w:tblPr>
        <w:tblW w:w="15309" w:type="dxa"/>
        <w:tblLook w:val="04A0" w:firstRow="1" w:lastRow="0" w:firstColumn="1" w:lastColumn="0" w:noHBand="0" w:noVBand="1"/>
      </w:tblPr>
      <w:tblGrid>
        <w:gridCol w:w="1459"/>
        <w:gridCol w:w="3637"/>
        <w:gridCol w:w="1436"/>
        <w:gridCol w:w="1557"/>
        <w:gridCol w:w="2548"/>
        <w:gridCol w:w="2407"/>
        <w:gridCol w:w="2265"/>
      </w:tblGrid>
      <w:tr w:rsidR="00830B54" w:rsidRPr="00830B54" w14:paraId="63B02B8A" w14:textId="77777777" w:rsidTr="00095A31">
        <w:trPr>
          <w:trHeight w:val="765"/>
          <w:tblHeader/>
        </w:trPr>
        <w:tc>
          <w:tcPr>
            <w:tcW w:w="1459" w:type="dxa"/>
            <w:tcBorders>
              <w:top w:val="single" w:sz="4" w:space="0" w:color="auto"/>
              <w:left w:val="single" w:sz="4" w:space="0" w:color="auto"/>
              <w:bottom w:val="single" w:sz="4" w:space="0" w:color="auto"/>
              <w:right w:val="single" w:sz="4" w:space="0" w:color="auto"/>
            </w:tcBorders>
            <w:shd w:val="clear" w:color="auto" w:fill="auto"/>
            <w:hideMark/>
          </w:tcPr>
          <w:p w14:paraId="59606D03" w14:textId="77777777" w:rsidR="00830B54" w:rsidRPr="00830B54" w:rsidRDefault="00830B54" w:rsidP="00931E1C">
            <w:pPr>
              <w:spacing w:after="0" w:line="276" w:lineRule="auto"/>
              <w:rPr>
                <w:rFonts w:ascii="Calibri" w:eastAsia="Times New Roman" w:hAnsi="Calibri" w:cs="Calibri"/>
                <w:b/>
                <w:bCs/>
                <w:color w:val="000000"/>
                <w:sz w:val="18"/>
                <w:szCs w:val="18"/>
                <w:lang w:eastAsia="en-AU"/>
              </w:rPr>
            </w:pPr>
            <w:r w:rsidRPr="00830B54">
              <w:rPr>
                <w:rFonts w:ascii="Calibri" w:eastAsia="Times New Roman" w:hAnsi="Calibri" w:cs="Calibri"/>
                <w:b/>
                <w:bCs/>
                <w:color w:val="000000"/>
                <w:sz w:val="18"/>
                <w:szCs w:val="18"/>
                <w:lang w:eastAsia="en-AU"/>
              </w:rPr>
              <w:t>Source (Author, Year, Country)</w:t>
            </w:r>
          </w:p>
        </w:tc>
        <w:tc>
          <w:tcPr>
            <w:tcW w:w="3637" w:type="dxa"/>
            <w:tcBorders>
              <w:top w:val="single" w:sz="4" w:space="0" w:color="auto"/>
              <w:left w:val="single" w:sz="4" w:space="0" w:color="auto"/>
              <w:bottom w:val="single" w:sz="4" w:space="0" w:color="auto"/>
              <w:right w:val="single" w:sz="4" w:space="0" w:color="auto"/>
            </w:tcBorders>
            <w:shd w:val="clear" w:color="auto" w:fill="auto"/>
            <w:hideMark/>
          </w:tcPr>
          <w:p w14:paraId="0F8F76D1" w14:textId="54120C32" w:rsidR="00864EA3" w:rsidRPr="00864EA3" w:rsidRDefault="00864EA3" w:rsidP="00931E1C">
            <w:pPr>
              <w:spacing w:after="0" w:line="276" w:lineRule="auto"/>
              <w:rPr>
                <w:rFonts w:ascii="Calibri" w:eastAsia="Times New Roman" w:hAnsi="Calibri" w:cs="Calibri"/>
                <w:b/>
                <w:bCs/>
                <w:sz w:val="18"/>
                <w:szCs w:val="18"/>
                <w:lang w:eastAsia="en-AU"/>
              </w:rPr>
            </w:pPr>
            <w:r w:rsidRPr="00864EA3">
              <w:rPr>
                <w:rFonts w:ascii="Calibri" w:eastAsia="Times New Roman" w:hAnsi="Calibri" w:cs="Calibri"/>
                <w:b/>
                <w:bCs/>
                <w:sz w:val="18"/>
                <w:szCs w:val="18"/>
                <w:lang w:eastAsia="en-AU"/>
              </w:rPr>
              <w:t xml:space="preserve">Primary Study </w:t>
            </w:r>
            <w:r w:rsidR="0021329C" w:rsidRPr="00864EA3">
              <w:rPr>
                <w:rFonts w:ascii="Calibri" w:eastAsia="Times New Roman" w:hAnsi="Calibri" w:cs="Calibri"/>
                <w:b/>
                <w:bCs/>
                <w:sz w:val="18"/>
                <w:szCs w:val="18"/>
                <w:lang w:eastAsia="en-AU"/>
              </w:rPr>
              <w:t>Aim</w:t>
            </w:r>
            <w:r w:rsidR="00E02844">
              <w:rPr>
                <w:rFonts w:ascii="Calibri" w:eastAsia="Times New Roman" w:hAnsi="Calibri" w:cs="Calibri"/>
                <w:b/>
                <w:bCs/>
                <w:sz w:val="18"/>
                <w:szCs w:val="18"/>
                <w:lang w:eastAsia="en-AU"/>
              </w:rPr>
              <w:t>^</w:t>
            </w:r>
          </w:p>
          <w:p w14:paraId="6342E7A6" w14:textId="0DCDD9F7" w:rsidR="00830B54" w:rsidRPr="00805F70" w:rsidRDefault="00830B54" w:rsidP="00931E1C">
            <w:pPr>
              <w:spacing w:after="0" w:line="276" w:lineRule="auto"/>
              <w:rPr>
                <w:rFonts w:ascii="Calibri" w:eastAsia="Times New Roman" w:hAnsi="Calibri" w:cs="Calibri"/>
                <w:b/>
                <w:bCs/>
                <w:color w:val="000000"/>
                <w:sz w:val="48"/>
                <w:szCs w:val="48"/>
                <w:lang w:eastAsia="en-AU"/>
              </w:rPr>
            </w:pPr>
            <w:r w:rsidRPr="00864EA3">
              <w:rPr>
                <w:rFonts w:ascii="Calibri" w:eastAsia="Times New Roman" w:hAnsi="Calibri" w:cs="Calibri"/>
                <w:b/>
                <w:bCs/>
                <w:lang w:eastAsia="en-AU"/>
              </w:rPr>
              <w:t>Student/</w:t>
            </w:r>
            <w:r w:rsidR="0021329C" w:rsidRPr="00864EA3">
              <w:rPr>
                <w:rFonts w:ascii="Calibri" w:eastAsia="Times New Roman" w:hAnsi="Calibri" w:cs="Calibri"/>
                <w:b/>
                <w:bCs/>
                <w:lang w:eastAsia="en-AU"/>
              </w:rPr>
              <w:t xml:space="preserve"> </w:t>
            </w:r>
            <w:r w:rsidRPr="00864EA3">
              <w:rPr>
                <w:rFonts w:ascii="Calibri" w:eastAsia="Times New Roman" w:hAnsi="Calibri" w:cs="Calibri"/>
                <w:b/>
                <w:bCs/>
                <w:lang w:eastAsia="en-AU"/>
              </w:rPr>
              <w:t>Teacher Personal</w:t>
            </w:r>
            <w:r w:rsidR="00555320" w:rsidRPr="00864EA3">
              <w:rPr>
                <w:rFonts w:ascii="Calibri" w:eastAsia="Times New Roman" w:hAnsi="Calibri" w:cs="Calibri"/>
                <w:b/>
                <w:bCs/>
                <w:lang w:eastAsia="en-AU"/>
              </w:rPr>
              <w:t xml:space="preserve"> FN</w:t>
            </w:r>
          </w:p>
        </w:tc>
        <w:tc>
          <w:tcPr>
            <w:tcW w:w="1436" w:type="dxa"/>
            <w:tcBorders>
              <w:top w:val="single" w:sz="4" w:space="0" w:color="auto"/>
              <w:left w:val="single" w:sz="4" w:space="0" w:color="auto"/>
              <w:bottom w:val="single" w:sz="4" w:space="0" w:color="auto"/>
              <w:right w:val="single" w:sz="4" w:space="0" w:color="auto"/>
            </w:tcBorders>
            <w:shd w:val="clear" w:color="auto" w:fill="auto"/>
            <w:hideMark/>
          </w:tcPr>
          <w:p w14:paraId="18BDCA29" w14:textId="14484561" w:rsidR="00830B54" w:rsidRPr="00830B54" w:rsidRDefault="00830B54" w:rsidP="00931E1C">
            <w:pPr>
              <w:spacing w:after="0" w:line="276" w:lineRule="auto"/>
              <w:rPr>
                <w:rFonts w:ascii="Calibri" w:eastAsia="Times New Roman" w:hAnsi="Calibri" w:cs="Calibri"/>
                <w:b/>
                <w:bCs/>
                <w:color w:val="000000"/>
                <w:sz w:val="18"/>
                <w:szCs w:val="18"/>
                <w:lang w:eastAsia="en-AU"/>
              </w:rPr>
            </w:pPr>
            <w:r w:rsidRPr="00830B54">
              <w:rPr>
                <w:rFonts w:ascii="Calibri" w:eastAsia="Times New Roman" w:hAnsi="Calibri" w:cs="Calibri"/>
                <w:b/>
                <w:bCs/>
                <w:color w:val="000000"/>
                <w:sz w:val="18"/>
                <w:szCs w:val="18"/>
                <w:lang w:eastAsia="en-AU"/>
              </w:rPr>
              <w:t>Study (</w:t>
            </w:r>
            <w:r>
              <w:rPr>
                <w:rFonts w:ascii="Calibri" w:eastAsia="Times New Roman" w:hAnsi="Calibri" w:cs="Calibri"/>
                <w:b/>
                <w:bCs/>
                <w:color w:val="000000"/>
                <w:sz w:val="18"/>
                <w:szCs w:val="18"/>
                <w:lang w:eastAsia="en-AU"/>
              </w:rPr>
              <w:t xml:space="preserve">Type, </w:t>
            </w:r>
            <w:r w:rsidRPr="00830B54">
              <w:rPr>
                <w:rFonts w:ascii="Calibri" w:eastAsia="Times New Roman" w:hAnsi="Calibri" w:cs="Calibri"/>
                <w:b/>
                <w:bCs/>
                <w:color w:val="000000"/>
                <w:sz w:val="18"/>
                <w:szCs w:val="18"/>
                <w:lang w:eastAsia="en-AU"/>
              </w:rPr>
              <w:t>Design used, Data type collected)</w:t>
            </w:r>
          </w:p>
        </w:tc>
        <w:tc>
          <w:tcPr>
            <w:tcW w:w="1557" w:type="dxa"/>
            <w:tcBorders>
              <w:top w:val="single" w:sz="4" w:space="0" w:color="auto"/>
              <w:left w:val="single" w:sz="4" w:space="0" w:color="auto"/>
              <w:bottom w:val="single" w:sz="4" w:space="0" w:color="auto"/>
              <w:right w:val="single" w:sz="4" w:space="0" w:color="auto"/>
            </w:tcBorders>
            <w:shd w:val="clear" w:color="auto" w:fill="auto"/>
            <w:hideMark/>
          </w:tcPr>
          <w:p w14:paraId="44014E3A" w14:textId="77777777" w:rsidR="00830B54" w:rsidRPr="00830B54" w:rsidRDefault="00830B54" w:rsidP="00931E1C">
            <w:pPr>
              <w:spacing w:after="0" w:line="276" w:lineRule="auto"/>
              <w:rPr>
                <w:rFonts w:ascii="Calibri" w:eastAsia="Times New Roman" w:hAnsi="Calibri" w:cs="Calibri"/>
                <w:b/>
                <w:bCs/>
                <w:color w:val="000000"/>
                <w:sz w:val="18"/>
                <w:szCs w:val="18"/>
                <w:lang w:eastAsia="en-AU"/>
              </w:rPr>
            </w:pPr>
            <w:r w:rsidRPr="00830B54">
              <w:rPr>
                <w:rFonts w:ascii="Calibri" w:eastAsia="Times New Roman" w:hAnsi="Calibri" w:cs="Calibri"/>
                <w:b/>
                <w:bCs/>
                <w:color w:val="000000"/>
                <w:sz w:val="18"/>
                <w:szCs w:val="18"/>
                <w:lang w:eastAsia="en-AU"/>
              </w:rPr>
              <w:t>Teachers (Type, Level taught)</w:t>
            </w:r>
          </w:p>
        </w:tc>
        <w:tc>
          <w:tcPr>
            <w:tcW w:w="2548" w:type="dxa"/>
            <w:tcBorders>
              <w:top w:val="single" w:sz="4" w:space="0" w:color="auto"/>
              <w:left w:val="single" w:sz="4" w:space="0" w:color="auto"/>
              <w:bottom w:val="single" w:sz="4" w:space="0" w:color="auto"/>
              <w:right w:val="single" w:sz="4" w:space="0" w:color="auto"/>
            </w:tcBorders>
            <w:shd w:val="clear" w:color="auto" w:fill="auto"/>
            <w:hideMark/>
          </w:tcPr>
          <w:p w14:paraId="0122DDEB" w14:textId="423E59F1" w:rsidR="00830B54" w:rsidRPr="00830B54" w:rsidRDefault="00830B54" w:rsidP="00931E1C">
            <w:pPr>
              <w:spacing w:after="0" w:line="276" w:lineRule="auto"/>
              <w:rPr>
                <w:rFonts w:ascii="Calibri" w:eastAsia="Times New Roman" w:hAnsi="Calibri" w:cs="Calibri"/>
                <w:b/>
                <w:bCs/>
                <w:color w:val="000000"/>
                <w:sz w:val="18"/>
                <w:szCs w:val="18"/>
                <w:lang w:eastAsia="en-AU"/>
              </w:rPr>
            </w:pPr>
            <w:r w:rsidRPr="00830B54">
              <w:rPr>
                <w:rFonts w:ascii="Calibri" w:eastAsia="Times New Roman" w:hAnsi="Calibri" w:cs="Calibri"/>
                <w:b/>
                <w:bCs/>
                <w:color w:val="000000"/>
                <w:sz w:val="18"/>
                <w:szCs w:val="18"/>
                <w:lang w:eastAsia="en-AU"/>
              </w:rPr>
              <w:t xml:space="preserve">Personal </w:t>
            </w:r>
            <w:r>
              <w:rPr>
                <w:rFonts w:ascii="Calibri" w:eastAsia="Times New Roman" w:hAnsi="Calibri" w:cs="Calibri"/>
                <w:b/>
                <w:bCs/>
                <w:color w:val="000000"/>
                <w:sz w:val="18"/>
                <w:szCs w:val="18"/>
                <w:lang w:eastAsia="en-AU"/>
              </w:rPr>
              <w:t>F</w:t>
            </w:r>
            <w:r w:rsidR="00857371">
              <w:rPr>
                <w:rFonts w:ascii="Calibri" w:eastAsia="Times New Roman" w:hAnsi="Calibri" w:cs="Calibri"/>
                <w:b/>
                <w:bCs/>
                <w:color w:val="000000"/>
                <w:sz w:val="18"/>
                <w:szCs w:val="18"/>
                <w:lang w:eastAsia="en-AU"/>
              </w:rPr>
              <w:t>ood and Nutrition</w:t>
            </w:r>
            <w:r>
              <w:rPr>
                <w:rFonts w:ascii="Calibri" w:eastAsia="Times New Roman" w:hAnsi="Calibri" w:cs="Calibri"/>
                <w:b/>
                <w:bCs/>
                <w:color w:val="000000"/>
                <w:sz w:val="18"/>
                <w:szCs w:val="18"/>
                <w:lang w:eastAsia="en-AU"/>
              </w:rPr>
              <w:t xml:space="preserve"> Factors Explored</w:t>
            </w:r>
          </w:p>
        </w:tc>
        <w:tc>
          <w:tcPr>
            <w:tcW w:w="2407" w:type="dxa"/>
            <w:tcBorders>
              <w:top w:val="single" w:sz="4" w:space="0" w:color="auto"/>
              <w:left w:val="single" w:sz="4" w:space="0" w:color="auto"/>
              <w:bottom w:val="single" w:sz="4" w:space="0" w:color="auto"/>
              <w:right w:val="single" w:sz="4" w:space="0" w:color="auto"/>
            </w:tcBorders>
            <w:shd w:val="clear" w:color="auto" w:fill="auto"/>
            <w:hideMark/>
          </w:tcPr>
          <w:p w14:paraId="31A8217E" w14:textId="0F63C05D" w:rsidR="00830B54" w:rsidRPr="00830B54" w:rsidRDefault="00830B54" w:rsidP="00931E1C">
            <w:pPr>
              <w:spacing w:after="0" w:line="276" w:lineRule="auto"/>
              <w:rPr>
                <w:rFonts w:ascii="Calibri" w:eastAsia="Times New Roman" w:hAnsi="Calibri" w:cs="Calibri"/>
                <w:b/>
                <w:bCs/>
                <w:color w:val="000000"/>
                <w:sz w:val="18"/>
                <w:szCs w:val="18"/>
                <w:lang w:eastAsia="en-AU"/>
              </w:rPr>
            </w:pPr>
            <w:r w:rsidRPr="00830B54">
              <w:rPr>
                <w:rFonts w:ascii="Calibri" w:eastAsia="Times New Roman" w:hAnsi="Calibri" w:cs="Calibri"/>
                <w:b/>
                <w:bCs/>
                <w:color w:val="000000"/>
                <w:sz w:val="18"/>
                <w:szCs w:val="18"/>
                <w:lang w:eastAsia="en-AU"/>
              </w:rPr>
              <w:t>Professional</w:t>
            </w:r>
            <w:r>
              <w:rPr>
                <w:rFonts w:ascii="Calibri" w:eastAsia="Times New Roman" w:hAnsi="Calibri" w:cs="Calibri"/>
                <w:b/>
                <w:bCs/>
                <w:color w:val="000000"/>
                <w:sz w:val="18"/>
                <w:szCs w:val="18"/>
                <w:lang w:eastAsia="en-AU"/>
              </w:rPr>
              <w:t xml:space="preserve"> F</w:t>
            </w:r>
            <w:r w:rsidR="00857371">
              <w:rPr>
                <w:rFonts w:ascii="Calibri" w:eastAsia="Times New Roman" w:hAnsi="Calibri" w:cs="Calibri"/>
                <w:b/>
                <w:bCs/>
                <w:color w:val="000000"/>
                <w:sz w:val="18"/>
                <w:szCs w:val="18"/>
                <w:lang w:eastAsia="en-AU"/>
              </w:rPr>
              <w:t>ood and Nutrition</w:t>
            </w:r>
            <w:r>
              <w:rPr>
                <w:rFonts w:ascii="Calibri" w:eastAsia="Times New Roman" w:hAnsi="Calibri" w:cs="Calibri"/>
                <w:b/>
                <w:bCs/>
                <w:color w:val="000000"/>
                <w:sz w:val="18"/>
                <w:szCs w:val="18"/>
                <w:lang w:eastAsia="en-AU"/>
              </w:rPr>
              <w:t xml:space="preserve"> Factors Explored</w:t>
            </w:r>
          </w:p>
        </w:tc>
        <w:tc>
          <w:tcPr>
            <w:tcW w:w="2265" w:type="dxa"/>
            <w:tcBorders>
              <w:top w:val="single" w:sz="4" w:space="0" w:color="auto"/>
              <w:left w:val="single" w:sz="4" w:space="0" w:color="auto"/>
              <w:bottom w:val="single" w:sz="4" w:space="0" w:color="auto"/>
              <w:right w:val="single" w:sz="4" w:space="0" w:color="auto"/>
            </w:tcBorders>
            <w:shd w:val="clear" w:color="auto" w:fill="auto"/>
            <w:hideMark/>
          </w:tcPr>
          <w:p w14:paraId="1A199D31" w14:textId="60E85FF1" w:rsidR="00830B54" w:rsidRPr="00830B54" w:rsidRDefault="00830B54" w:rsidP="00931E1C">
            <w:pPr>
              <w:spacing w:after="0" w:line="276" w:lineRule="auto"/>
              <w:rPr>
                <w:rFonts w:ascii="Calibri" w:eastAsia="Times New Roman" w:hAnsi="Calibri" w:cs="Calibri"/>
                <w:b/>
                <w:bCs/>
                <w:color w:val="000000"/>
                <w:sz w:val="18"/>
                <w:szCs w:val="18"/>
                <w:lang w:eastAsia="en-AU"/>
              </w:rPr>
            </w:pPr>
            <w:r w:rsidRPr="00830B54">
              <w:rPr>
                <w:rFonts w:ascii="Calibri" w:eastAsia="Times New Roman" w:hAnsi="Calibri" w:cs="Calibri"/>
                <w:b/>
                <w:bCs/>
                <w:color w:val="000000"/>
                <w:sz w:val="18"/>
                <w:szCs w:val="18"/>
                <w:lang w:eastAsia="en-AU"/>
              </w:rPr>
              <w:t xml:space="preserve">Other Health and Wellbeing Factors </w:t>
            </w:r>
            <w:r w:rsidR="00857371">
              <w:rPr>
                <w:rFonts w:ascii="Calibri" w:eastAsia="Times New Roman" w:hAnsi="Calibri" w:cs="Calibri"/>
                <w:b/>
                <w:bCs/>
                <w:color w:val="000000"/>
                <w:sz w:val="18"/>
                <w:szCs w:val="18"/>
                <w:lang w:eastAsia="en-AU"/>
              </w:rPr>
              <w:t>E</w:t>
            </w:r>
            <w:r w:rsidRPr="00830B54">
              <w:rPr>
                <w:rFonts w:ascii="Calibri" w:eastAsia="Times New Roman" w:hAnsi="Calibri" w:cs="Calibri"/>
                <w:b/>
                <w:bCs/>
                <w:color w:val="000000"/>
                <w:sz w:val="18"/>
                <w:szCs w:val="18"/>
                <w:lang w:eastAsia="en-AU"/>
              </w:rPr>
              <w:t>xplored</w:t>
            </w:r>
          </w:p>
        </w:tc>
      </w:tr>
      <w:tr w:rsidR="00830B54" w:rsidRPr="00830B54" w14:paraId="0F0FEF46" w14:textId="77777777" w:rsidTr="00095A31">
        <w:trPr>
          <w:trHeight w:val="2060"/>
        </w:trPr>
        <w:tc>
          <w:tcPr>
            <w:tcW w:w="1459" w:type="dxa"/>
            <w:tcBorders>
              <w:top w:val="single" w:sz="4" w:space="0" w:color="auto"/>
              <w:left w:val="single" w:sz="4" w:space="0" w:color="auto"/>
              <w:bottom w:val="single" w:sz="4" w:space="0" w:color="auto"/>
              <w:right w:val="single" w:sz="4" w:space="0" w:color="auto"/>
            </w:tcBorders>
            <w:shd w:val="clear" w:color="auto" w:fill="auto"/>
            <w:hideMark/>
          </w:tcPr>
          <w:p w14:paraId="7883414E" w14:textId="15C66CA4" w:rsidR="00DB1928" w:rsidRPr="0036763E" w:rsidRDefault="00830B54" w:rsidP="00931E1C">
            <w:pPr>
              <w:spacing w:after="0" w:line="276" w:lineRule="auto"/>
              <w:rPr>
                <w:rFonts w:ascii="Calibri" w:eastAsia="Times New Roman" w:hAnsi="Calibri" w:cs="Calibri"/>
                <w:color w:val="000000"/>
                <w:sz w:val="18"/>
                <w:szCs w:val="18"/>
                <w:lang w:eastAsia="en-AU"/>
              </w:rPr>
            </w:pPr>
            <w:r w:rsidRPr="00830B54">
              <w:rPr>
                <w:rFonts w:ascii="Calibri" w:eastAsia="Times New Roman" w:hAnsi="Calibri" w:cs="Calibri"/>
                <w:color w:val="000000"/>
                <w:sz w:val="18"/>
                <w:szCs w:val="18"/>
                <w:lang w:eastAsia="en-AU"/>
              </w:rPr>
              <w:t xml:space="preserve">Berger-Jenkins 2014, </w:t>
            </w:r>
            <w:r w:rsidR="00890278" w:rsidRPr="00884E88">
              <w:rPr>
                <w:rFonts w:ascii="Calibri" w:eastAsia="Times New Roman" w:hAnsi="Calibri" w:cs="Calibri"/>
                <w:color w:val="000000"/>
                <w:sz w:val="18"/>
                <w:szCs w:val="18"/>
                <w:lang w:eastAsia="en-AU"/>
              </w:rPr>
              <w:t>U</w:t>
            </w:r>
            <w:r w:rsidR="00890278">
              <w:rPr>
                <w:rFonts w:ascii="Calibri" w:eastAsia="Times New Roman" w:hAnsi="Calibri" w:cs="Calibri"/>
                <w:color w:val="000000"/>
                <w:sz w:val="18"/>
                <w:szCs w:val="18"/>
                <w:lang w:eastAsia="en-AU"/>
              </w:rPr>
              <w:t>nited State</w:t>
            </w:r>
            <w:r w:rsidR="00303810">
              <w:rPr>
                <w:rFonts w:ascii="Calibri" w:eastAsia="Times New Roman" w:hAnsi="Calibri" w:cs="Calibri"/>
                <w:color w:val="000000"/>
                <w:sz w:val="18"/>
                <w:szCs w:val="18"/>
                <w:lang w:eastAsia="en-AU"/>
              </w:rPr>
              <w:t>s</w:t>
            </w:r>
            <w:r w:rsidR="00890278">
              <w:rPr>
                <w:rFonts w:ascii="Calibri" w:eastAsia="Times New Roman" w:hAnsi="Calibri" w:cs="Calibri"/>
                <w:color w:val="000000"/>
                <w:sz w:val="18"/>
                <w:szCs w:val="18"/>
                <w:lang w:eastAsia="en-AU"/>
              </w:rPr>
              <w:t xml:space="preserve"> of America</w:t>
            </w:r>
            <w:r w:rsidR="0008545B">
              <w:rPr>
                <w:rFonts w:ascii="Calibri" w:eastAsia="Times New Roman" w:hAnsi="Calibri" w:cs="Calibri"/>
                <w:noProof/>
                <w:color w:val="000000"/>
                <w:sz w:val="18"/>
                <w:szCs w:val="18"/>
                <w:vertAlign w:val="superscript"/>
                <w:lang w:eastAsia="en-AU"/>
              </w:rPr>
              <w:t>79</w:t>
            </w:r>
          </w:p>
        </w:tc>
        <w:tc>
          <w:tcPr>
            <w:tcW w:w="3637" w:type="dxa"/>
            <w:tcBorders>
              <w:top w:val="single" w:sz="4" w:space="0" w:color="auto"/>
              <w:left w:val="nil"/>
              <w:bottom w:val="single" w:sz="4" w:space="0" w:color="auto"/>
              <w:right w:val="single" w:sz="4" w:space="0" w:color="auto"/>
            </w:tcBorders>
            <w:shd w:val="clear" w:color="auto" w:fill="auto"/>
            <w:hideMark/>
          </w:tcPr>
          <w:p w14:paraId="5E6D52B5" w14:textId="4145AE4A" w:rsidR="00830B54" w:rsidRPr="00830B54" w:rsidRDefault="00830B54" w:rsidP="00931E1C">
            <w:pPr>
              <w:spacing w:after="0" w:line="276" w:lineRule="auto"/>
              <w:rPr>
                <w:rFonts w:ascii="Calibri" w:eastAsia="Times New Roman" w:hAnsi="Calibri" w:cs="Calibri"/>
                <w:color w:val="000000"/>
                <w:sz w:val="18"/>
                <w:szCs w:val="18"/>
                <w:lang w:eastAsia="en-AU"/>
              </w:rPr>
            </w:pPr>
            <w:r w:rsidRPr="00830B54">
              <w:rPr>
                <w:rFonts w:ascii="Calibri" w:eastAsia="Times New Roman" w:hAnsi="Calibri" w:cs="Calibri"/>
                <w:color w:val="000000"/>
                <w:sz w:val="18"/>
                <w:szCs w:val="18"/>
                <w:lang w:eastAsia="en-AU"/>
              </w:rPr>
              <w:t>To evaluate whether a comprehensive obesity prevention program that targets children and school staff in an under severed Hispanic community affects obesity related knowledge, attitudes, and behaviours among both students and staff.</w:t>
            </w:r>
          </w:p>
        </w:tc>
        <w:tc>
          <w:tcPr>
            <w:tcW w:w="1436" w:type="dxa"/>
            <w:tcBorders>
              <w:top w:val="single" w:sz="4" w:space="0" w:color="auto"/>
              <w:left w:val="nil"/>
              <w:bottom w:val="single" w:sz="4" w:space="0" w:color="auto"/>
              <w:right w:val="single" w:sz="4" w:space="0" w:color="auto"/>
            </w:tcBorders>
            <w:shd w:val="clear" w:color="auto" w:fill="auto"/>
            <w:hideMark/>
          </w:tcPr>
          <w:p w14:paraId="230ACFE2" w14:textId="69C7987A" w:rsidR="00830B54" w:rsidRPr="00830B54" w:rsidRDefault="00DE5E44" w:rsidP="00931E1C">
            <w:pPr>
              <w:spacing w:after="0" w:line="276" w:lineRule="auto"/>
              <w:rPr>
                <w:rFonts w:ascii="Calibri" w:eastAsia="Times New Roman" w:hAnsi="Calibri" w:cs="Calibri"/>
                <w:color w:val="000000"/>
                <w:sz w:val="18"/>
                <w:szCs w:val="18"/>
                <w:lang w:eastAsia="en-AU"/>
              </w:rPr>
            </w:pPr>
            <w:r w:rsidRPr="00830B54">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ntervention</w:t>
            </w:r>
            <w:r w:rsidR="00830B54" w:rsidRPr="00830B54">
              <w:rPr>
                <w:rFonts w:ascii="Calibri" w:eastAsia="Times New Roman" w:hAnsi="Calibri" w:cs="Calibri"/>
                <w:color w:val="000000"/>
                <w:sz w:val="18"/>
                <w:szCs w:val="18"/>
                <w:lang w:eastAsia="en-AU"/>
              </w:rPr>
              <w:t xml:space="preserve">, </w:t>
            </w:r>
            <w:r w:rsidRPr="00830B54">
              <w:rPr>
                <w:rFonts w:ascii="Calibri" w:eastAsia="Times New Roman" w:hAnsi="Calibri" w:cs="Calibri"/>
                <w:color w:val="000000"/>
                <w:sz w:val="18"/>
                <w:szCs w:val="18"/>
                <w:lang w:eastAsia="en-AU"/>
              </w:rPr>
              <w:t>Longitudinal</w:t>
            </w:r>
            <w:r w:rsidR="0005594D">
              <w:rPr>
                <w:rFonts w:ascii="Calibri" w:eastAsia="Times New Roman" w:hAnsi="Calibri" w:cs="Calibri"/>
                <w:color w:val="000000"/>
                <w:sz w:val="18"/>
                <w:szCs w:val="18"/>
                <w:lang w:eastAsia="en-AU"/>
              </w:rPr>
              <w:t>.</w:t>
            </w:r>
            <w:r w:rsidRPr="00830B54">
              <w:rPr>
                <w:rFonts w:ascii="Calibri" w:eastAsia="Times New Roman" w:hAnsi="Calibri" w:cs="Calibri"/>
                <w:color w:val="000000"/>
                <w:sz w:val="18"/>
                <w:szCs w:val="18"/>
                <w:lang w:eastAsia="en-AU"/>
              </w:rPr>
              <w:t xml:space="preserve"> </w:t>
            </w:r>
            <w:r w:rsidRPr="0005594D">
              <w:rPr>
                <w:rFonts w:ascii="Calibri" w:eastAsia="Times New Roman" w:hAnsi="Calibri" w:cs="Calibri"/>
                <w:i/>
                <w:iCs/>
                <w:color w:val="000000"/>
                <w:sz w:val="18"/>
                <w:szCs w:val="18"/>
                <w:lang w:eastAsia="en-AU"/>
              </w:rPr>
              <w:t>Questionnaire</w:t>
            </w:r>
          </w:p>
        </w:tc>
        <w:tc>
          <w:tcPr>
            <w:tcW w:w="1557" w:type="dxa"/>
            <w:tcBorders>
              <w:top w:val="single" w:sz="4" w:space="0" w:color="auto"/>
              <w:left w:val="nil"/>
              <w:bottom w:val="single" w:sz="4" w:space="0" w:color="auto"/>
              <w:right w:val="single" w:sz="4" w:space="0" w:color="auto"/>
            </w:tcBorders>
            <w:shd w:val="clear" w:color="auto" w:fill="auto"/>
            <w:hideMark/>
          </w:tcPr>
          <w:p w14:paraId="3FF4E180" w14:textId="5CD216C7" w:rsidR="008520A9" w:rsidRDefault="00830B54" w:rsidP="00931E1C">
            <w:pPr>
              <w:spacing w:after="0" w:line="276" w:lineRule="auto"/>
              <w:rPr>
                <w:rFonts w:ascii="Calibri" w:eastAsia="Times New Roman" w:hAnsi="Calibri" w:cs="Calibri"/>
                <w:color w:val="000000"/>
                <w:sz w:val="18"/>
                <w:szCs w:val="18"/>
                <w:lang w:eastAsia="en-AU"/>
              </w:rPr>
            </w:pPr>
            <w:r w:rsidRPr="00830B54">
              <w:rPr>
                <w:rFonts w:ascii="Calibri" w:eastAsia="Times New Roman" w:hAnsi="Calibri" w:cs="Calibri"/>
                <w:color w:val="000000"/>
                <w:sz w:val="18"/>
                <w:szCs w:val="18"/>
                <w:lang w:eastAsia="en-AU"/>
              </w:rPr>
              <w:t>I</w:t>
            </w:r>
            <w:r w:rsidR="008520A9">
              <w:rPr>
                <w:rFonts w:ascii="Calibri" w:eastAsia="Times New Roman" w:hAnsi="Calibri" w:cs="Calibri"/>
                <w:color w:val="000000"/>
                <w:sz w:val="18"/>
                <w:szCs w:val="18"/>
                <w:lang w:eastAsia="en-AU"/>
              </w:rPr>
              <w:t>nservice</w:t>
            </w:r>
            <w:r w:rsidR="00B9477A">
              <w:rPr>
                <w:rFonts w:ascii="Calibri" w:eastAsia="Times New Roman" w:hAnsi="Calibri" w:cs="Calibri"/>
                <w:color w:val="000000"/>
                <w:sz w:val="18"/>
                <w:szCs w:val="18"/>
                <w:lang w:eastAsia="en-AU"/>
              </w:rPr>
              <w:t>*</w:t>
            </w:r>
            <w:r w:rsidRPr="00830B54">
              <w:rPr>
                <w:rFonts w:ascii="Calibri" w:eastAsia="Times New Roman" w:hAnsi="Calibri" w:cs="Calibri"/>
                <w:color w:val="000000"/>
                <w:sz w:val="18"/>
                <w:szCs w:val="18"/>
                <w:lang w:eastAsia="en-AU"/>
              </w:rPr>
              <w:t xml:space="preserve">, </w:t>
            </w:r>
          </w:p>
          <w:p w14:paraId="70D5DAAE" w14:textId="1A1B6DF6" w:rsidR="00830B54" w:rsidRPr="00830B54" w:rsidRDefault="00830B54" w:rsidP="00931E1C">
            <w:pPr>
              <w:spacing w:after="0" w:line="276" w:lineRule="auto"/>
              <w:rPr>
                <w:rFonts w:ascii="Calibri" w:eastAsia="Times New Roman" w:hAnsi="Calibri" w:cs="Calibri"/>
                <w:color w:val="000000"/>
                <w:sz w:val="18"/>
                <w:szCs w:val="18"/>
                <w:lang w:eastAsia="en-AU"/>
              </w:rPr>
            </w:pPr>
            <w:r w:rsidRPr="00830B54">
              <w:rPr>
                <w:rFonts w:ascii="Calibri" w:eastAsia="Times New Roman" w:hAnsi="Calibri" w:cs="Calibri"/>
                <w:color w:val="000000"/>
                <w:sz w:val="18"/>
                <w:szCs w:val="18"/>
                <w:lang w:eastAsia="en-AU"/>
              </w:rPr>
              <w:t>E</w:t>
            </w:r>
            <w:r w:rsidR="008520A9">
              <w:rPr>
                <w:rFonts w:ascii="Calibri" w:eastAsia="Times New Roman" w:hAnsi="Calibri" w:cs="Calibri"/>
                <w:color w:val="000000"/>
                <w:sz w:val="18"/>
                <w:szCs w:val="18"/>
                <w:lang w:eastAsia="en-AU"/>
              </w:rPr>
              <w:t>lementary</w:t>
            </w:r>
          </w:p>
        </w:tc>
        <w:tc>
          <w:tcPr>
            <w:tcW w:w="2548" w:type="dxa"/>
            <w:tcBorders>
              <w:top w:val="single" w:sz="4" w:space="0" w:color="auto"/>
              <w:left w:val="nil"/>
              <w:bottom w:val="single" w:sz="4" w:space="0" w:color="auto"/>
              <w:right w:val="single" w:sz="4" w:space="0" w:color="auto"/>
            </w:tcBorders>
            <w:shd w:val="clear" w:color="auto" w:fill="auto"/>
            <w:hideMark/>
          </w:tcPr>
          <w:p w14:paraId="0E334198" w14:textId="77777777" w:rsidR="0028420A" w:rsidRDefault="00857371" w:rsidP="00931E1C">
            <w:pPr>
              <w:pStyle w:val="ListParagraph"/>
              <w:numPr>
                <w:ilvl w:val="0"/>
                <w:numId w:val="3"/>
              </w:numPr>
              <w:spacing w:after="0" w:line="276" w:lineRule="auto"/>
              <w:ind w:left="162" w:hanging="136"/>
              <w:rPr>
                <w:rFonts w:ascii="Calibri" w:eastAsia="Times New Roman" w:hAnsi="Calibri" w:cs="Calibri"/>
                <w:color w:val="000000"/>
                <w:sz w:val="18"/>
                <w:szCs w:val="18"/>
                <w:lang w:eastAsia="en-AU"/>
              </w:rPr>
            </w:pPr>
            <w:r w:rsidRPr="00B54301">
              <w:rPr>
                <w:rFonts w:ascii="Calibri" w:eastAsia="Times New Roman" w:hAnsi="Calibri" w:cs="Calibri"/>
                <w:color w:val="000000"/>
                <w:sz w:val="18"/>
                <w:szCs w:val="18"/>
                <w:lang w:eastAsia="en-AU"/>
              </w:rPr>
              <w:t>Nutrition knowledge</w:t>
            </w:r>
          </w:p>
          <w:p w14:paraId="0FAE9CCF" w14:textId="77777777" w:rsidR="0028420A" w:rsidRDefault="00830B54" w:rsidP="00931E1C">
            <w:pPr>
              <w:pStyle w:val="ListParagraph"/>
              <w:numPr>
                <w:ilvl w:val="0"/>
                <w:numId w:val="3"/>
              </w:numPr>
              <w:spacing w:after="0" w:line="276" w:lineRule="auto"/>
              <w:ind w:left="162" w:hanging="136"/>
              <w:rPr>
                <w:rFonts w:ascii="Calibri" w:eastAsia="Times New Roman" w:hAnsi="Calibri" w:cs="Calibri"/>
                <w:color w:val="000000"/>
                <w:sz w:val="18"/>
                <w:szCs w:val="18"/>
                <w:lang w:eastAsia="en-AU"/>
              </w:rPr>
            </w:pPr>
            <w:r w:rsidRPr="00B54301">
              <w:rPr>
                <w:rFonts w:ascii="Calibri" w:eastAsia="Times New Roman" w:hAnsi="Calibri" w:cs="Calibri"/>
                <w:color w:val="000000"/>
                <w:sz w:val="18"/>
                <w:szCs w:val="18"/>
                <w:lang w:eastAsia="en-AU"/>
              </w:rPr>
              <w:t>Nutrition attitudes</w:t>
            </w:r>
          </w:p>
          <w:p w14:paraId="57332D49" w14:textId="0CB4D07A" w:rsidR="00830B54" w:rsidRPr="00B54301" w:rsidRDefault="00A31CF2" w:rsidP="00931E1C">
            <w:pPr>
              <w:pStyle w:val="ListParagraph"/>
              <w:numPr>
                <w:ilvl w:val="0"/>
                <w:numId w:val="3"/>
              </w:numPr>
              <w:spacing w:after="0" w:line="276" w:lineRule="auto"/>
              <w:ind w:left="162" w:hanging="136"/>
              <w:rPr>
                <w:rFonts w:ascii="Calibri" w:eastAsia="Times New Roman" w:hAnsi="Calibri" w:cs="Calibri"/>
                <w:color w:val="000000"/>
                <w:sz w:val="18"/>
                <w:szCs w:val="18"/>
                <w:lang w:eastAsia="en-AU"/>
              </w:rPr>
            </w:pPr>
            <w:r w:rsidRPr="00B54301">
              <w:rPr>
                <w:rFonts w:ascii="Calibri" w:eastAsia="Times New Roman" w:hAnsi="Calibri" w:cs="Calibri"/>
                <w:color w:val="000000"/>
                <w:sz w:val="18"/>
                <w:szCs w:val="18"/>
                <w:lang w:eastAsia="en-AU"/>
              </w:rPr>
              <w:t>Behaviours</w:t>
            </w:r>
          </w:p>
        </w:tc>
        <w:tc>
          <w:tcPr>
            <w:tcW w:w="2407" w:type="dxa"/>
            <w:tcBorders>
              <w:top w:val="single" w:sz="4" w:space="0" w:color="auto"/>
              <w:left w:val="nil"/>
              <w:bottom w:val="single" w:sz="4" w:space="0" w:color="auto"/>
              <w:right w:val="single" w:sz="4" w:space="0" w:color="auto"/>
            </w:tcBorders>
            <w:shd w:val="clear" w:color="auto" w:fill="auto"/>
            <w:hideMark/>
          </w:tcPr>
          <w:p w14:paraId="615D2EE5" w14:textId="268D393C" w:rsidR="00830B54" w:rsidRPr="00864EA3" w:rsidRDefault="00830B54" w:rsidP="00931E1C">
            <w:pPr>
              <w:spacing w:after="0" w:line="276" w:lineRule="auto"/>
              <w:ind w:left="307" w:right="41" w:hanging="307"/>
              <w:rPr>
                <w:rFonts w:ascii="Calibri" w:eastAsia="Times New Roman" w:hAnsi="Calibri" w:cs="Calibri"/>
                <w:color w:val="000000"/>
                <w:sz w:val="18"/>
                <w:szCs w:val="18"/>
                <w:lang w:eastAsia="en-AU"/>
              </w:rPr>
            </w:pPr>
          </w:p>
        </w:tc>
        <w:tc>
          <w:tcPr>
            <w:tcW w:w="2265" w:type="dxa"/>
            <w:tcBorders>
              <w:top w:val="single" w:sz="4" w:space="0" w:color="auto"/>
              <w:left w:val="nil"/>
              <w:bottom w:val="single" w:sz="4" w:space="0" w:color="auto"/>
              <w:right w:val="single" w:sz="4" w:space="0" w:color="auto"/>
            </w:tcBorders>
            <w:shd w:val="clear" w:color="auto" w:fill="auto"/>
            <w:hideMark/>
          </w:tcPr>
          <w:p w14:paraId="7A02B843" w14:textId="77777777" w:rsidR="006A559A" w:rsidRDefault="00830B54" w:rsidP="00931E1C">
            <w:pPr>
              <w:pStyle w:val="ListParagraph"/>
              <w:numPr>
                <w:ilvl w:val="0"/>
                <w:numId w:val="3"/>
              </w:numPr>
              <w:spacing w:after="0" w:line="276" w:lineRule="auto"/>
              <w:ind w:left="168" w:hanging="168"/>
              <w:rPr>
                <w:rFonts w:ascii="Calibri" w:eastAsia="Times New Roman" w:hAnsi="Calibri" w:cs="Calibri"/>
                <w:color w:val="000000"/>
                <w:sz w:val="18"/>
                <w:szCs w:val="18"/>
                <w:lang w:eastAsia="en-AU"/>
              </w:rPr>
            </w:pPr>
            <w:r w:rsidRPr="00B54301">
              <w:rPr>
                <w:rFonts w:ascii="Calibri" w:eastAsia="Times New Roman" w:hAnsi="Calibri" w:cs="Calibri"/>
                <w:color w:val="000000"/>
                <w:sz w:val="18"/>
                <w:szCs w:val="18"/>
                <w:lang w:eastAsia="en-AU"/>
              </w:rPr>
              <w:t>P</w:t>
            </w:r>
            <w:r w:rsidR="00BB3FDF" w:rsidRPr="00B54301">
              <w:rPr>
                <w:rFonts w:ascii="Calibri" w:eastAsia="Times New Roman" w:hAnsi="Calibri" w:cs="Calibri"/>
                <w:color w:val="000000"/>
                <w:sz w:val="18"/>
                <w:szCs w:val="18"/>
                <w:lang w:eastAsia="en-AU"/>
              </w:rPr>
              <w:t>hysical activity</w:t>
            </w:r>
            <w:r w:rsidRPr="00B54301">
              <w:rPr>
                <w:rFonts w:ascii="Calibri" w:eastAsia="Times New Roman" w:hAnsi="Calibri" w:cs="Calibri"/>
                <w:color w:val="000000"/>
                <w:sz w:val="18"/>
                <w:szCs w:val="18"/>
                <w:lang w:eastAsia="en-AU"/>
              </w:rPr>
              <w:t xml:space="preserve"> behaviour</w:t>
            </w:r>
          </w:p>
          <w:p w14:paraId="6B508E97" w14:textId="77777777" w:rsidR="006A559A" w:rsidRDefault="00BB3FDF" w:rsidP="00931E1C">
            <w:pPr>
              <w:pStyle w:val="ListParagraph"/>
              <w:numPr>
                <w:ilvl w:val="0"/>
                <w:numId w:val="3"/>
              </w:numPr>
              <w:spacing w:after="0" w:line="276" w:lineRule="auto"/>
              <w:ind w:left="168" w:hanging="168"/>
              <w:rPr>
                <w:rFonts w:ascii="Calibri" w:eastAsia="Times New Roman" w:hAnsi="Calibri" w:cs="Calibri"/>
                <w:color w:val="000000"/>
                <w:sz w:val="18"/>
                <w:szCs w:val="18"/>
                <w:lang w:eastAsia="en-AU"/>
              </w:rPr>
            </w:pPr>
            <w:r w:rsidRPr="00B54301">
              <w:rPr>
                <w:rFonts w:ascii="Calibri" w:eastAsia="Times New Roman" w:hAnsi="Calibri" w:cs="Calibri"/>
                <w:color w:val="000000"/>
                <w:sz w:val="18"/>
                <w:szCs w:val="18"/>
                <w:lang w:eastAsia="en-AU"/>
              </w:rPr>
              <w:t>Physical</w:t>
            </w:r>
            <w:r w:rsidR="00830B54" w:rsidRPr="00B54301">
              <w:rPr>
                <w:rFonts w:ascii="Calibri" w:eastAsia="Times New Roman" w:hAnsi="Calibri" w:cs="Calibri"/>
                <w:color w:val="000000"/>
                <w:sz w:val="18"/>
                <w:szCs w:val="18"/>
                <w:lang w:eastAsia="en-AU"/>
              </w:rPr>
              <w:t xml:space="preserve"> activity</w:t>
            </w:r>
          </w:p>
          <w:p w14:paraId="5A2BA480" w14:textId="77777777" w:rsidR="006A559A" w:rsidRDefault="00830B54" w:rsidP="00931E1C">
            <w:pPr>
              <w:pStyle w:val="ListParagraph"/>
              <w:numPr>
                <w:ilvl w:val="0"/>
                <w:numId w:val="3"/>
              </w:numPr>
              <w:spacing w:after="0" w:line="276" w:lineRule="auto"/>
              <w:ind w:left="168" w:hanging="168"/>
              <w:rPr>
                <w:rFonts w:ascii="Calibri" w:eastAsia="Times New Roman" w:hAnsi="Calibri" w:cs="Calibri"/>
                <w:color w:val="000000"/>
                <w:sz w:val="18"/>
                <w:szCs w:val="18"/>
                <w:lang w:eastAsia="en-AU"/>
              </w:rPr>
            </w:pPr>
            <w:r w:rsidRPr="00B54301">
              <w:rPr>
                <w:rFonts w:ascii="Calibri" w:eastAsia="Times New Roman" w:hAnsi="Calibri" w:cs="Calibri"/>
                <w:color w:val="000000"/>
                <w:sz w:val="18"/>
                <w:szCs w:val="18"/>
                <w:lang w:eastAsia="en-AU"/>
              </w:rPr>
              <w:t>Knowledge</w:t>
            </w:r>
          </w:p>
          <w:p w14:paraId="4875E1BC" w14:textId="5D8A44BA" w:rsidR="006A559A" w:rsidRDefault="00830B54" w:rsidP="00931E1C">
            <w:pPr>
              <w:pStyle w:val="ListParagraph"/>
              <w:numPr>
                <w:ilvl w:val="0"/>
                <w:numId w:val="3"/>
              </w:numPr>
              <w:spacing w:after="0" w:line="276" w:lineRule="auto"/>
              <w:ind w:left="168" w:hanging="168"/>
              <w:rPr>
                <w:rFonts w:ascii="Calibri" w:eastAsia="Times New Roman" w:hAnsi="Calibri" w:cs="Calibri"/>
                <w:color w:val="000000"/>
                <w:sz w:val="18"/>
                <w:szCs w:val="18"/>
                <w:lang w:eastAsia="en-AU"/>
              </w:rPr>
            </w:pPr>
            <w:r w:rsidRPr="00B54301">
              <w:rPr>
                <w:rFonts w:ascii="Calibri" w:eastAsia="Times New Roman" w:hAnsi="Calibri" w:cs="Calibri"/>
                <w:color w:val="000000"/>
                <w:sz w:val="18"/>
                <w:szCs w:val="18"/>
                <w:lang w:eastAsia="en-AU"/>
              </w:rPr>
              <w:t>S</w:t>
            </w:r>
            <w:r w:rsidR="00BB3FDF" w:rsidRPr="00B54301">
              <w:rPr>
                <w:rFonts w:ascii="Calibri" w:eastAsia="Times New Roman" w:hAnsi="Calibri" w:cs="Calibri"/>
                <w:color w:val="000000"/>
                <w:sz w:val="18"/>
                <w:szCs w:val="18"/>
                <w:lang w:eastAsia="en-AU"/>
              </w:rPr>
              <w:t>elf-efficacy</w:t>
            </w:r>
            <w:r w:rsidRPr="00B54301">
              <w:rPr>
                <w:rFonts w:ascii="Calibri" w:eastAsia="Times New Roman" w:hAnsi="Calibri" w:cs="Calibri"/>
                <w:color w:val="000000"/>
                <w:sz w:val="18"/>
                <w:szCs w:val="18"/>
                <w:lang w:eastAsia="en-AU"/>
              </w:rPr>
              <w:t xml:space="preserve"> to lead a </w:t>
            </w:r>
            <w:r w:rsidR="006A559A">
              <w:rPr>
                <w:rFonts w:ascii="Calibri" w:eastAsia="Times New Roman" w:hAnsi="Calibri" w:cs="Calibri"/>
                <w:color w:val="000000"/>
                <w:sz w:val="18"/>
                <w:szCs w:val="18"/>
                <w:lang w:eastAsia="en-AU"/>
              </w:rPr>
              <w:t>p</w:t>
            </w:r>
            <w:r w:rsidRPr="00B54301">
              <w:rPr>
                <w:rFonts w:ascii="Calibri" w:eastAsia="Times New Roman" w:hAnsi="Calibri" w:cs="Calibri"/>
                <w:color w:val="000000"/>
                <w:sz w:val="18"/>
                <w:szCs w:val="18"/>
                <w:lang w:eastAsia="en-AU"/>
              </w:rPr>
              <w:t>hysical activity lifestyle</w:t>
            </w:r>
          </w:p>
          <w:p w14:paraId="4EDCFE2D" w14:textId="4D75FDF2" w:rsidR="00830B54" w:rsidRPr="00B54301" w:rsidRDefault="00830B54" w:rsidP="00931E1C">
            <w:pPr>
              <w:pStyle w:val="ListParagraph"/>
              <w:numPr>
                <w:ilvl w:val="0"/>
                <w:numId w:val="3"/>
              </w:numPr>
              <w:spacing w:after="0" w:line="276" w:lineRule="auto"/>
              <w:ind w:left="168" w:hanging="168"/>
              <w:rPr>
                <w:rFonts w:ascii="Calibri" w:eastAsia="Times New Roman" w:hAnsi="Calibri" w:cs="Calibri"/>
                <w:color w:val="000000"/>
                <w:sz w:val="18"/>
                <w:szCs w:val="18"/>
                <w:lang w:eastAsia="en-AU"/>
              </w:rPr>
            </w:pPr>
            <w:r w:rsidRPr="00B54301">
              <w:rPr>
                <w:rFonts w:ascii="Calibri" w:eastAsia="Times New Roman" w:hAnsi="Calibri" w:cs="Calibri"/>
                <w:color w:val="000000"/>
                <w:sz w:val="18"/>
                <w:szCs w:val="18"/>
                <w:lang w:eastAsia="en-AU"/>
              </w:rPr>
              <w:t xml:space="preserve">Readiness to change their </w:t>
            </w:r>
            <w:r w:rsidR="006A559A">
              <w:rPr>
                <w:rFonts w:ascii="Calibri" w:eastAsia="Times New Roman" w:hAnsi="Calibri" w:cs="Calibri"/>
                <w:color w:val="000000"/>
                <w:sz w:val="18"/>
                <w:szCs w:val="18"/>
                <w:lang w:eastAsia="en-AU"/>
              </w:rPr>
              <w:t>p</w:t>
            </w:r>
            <w:r w:rsidRPr="00B54301">
              <w:rPr>
                <w:rFonts w:ascii="Calibri" w:eastAsia="Times New Roman" w:hAnsi="Calibri" w:cs="Calibri"/>
                <w:color w:val="000000"/>
                <w:sz w:val="18"/>
                <w:szCs w:val="18"/>
                <w:lang w:eastAsia="en-AU"/>
              </w:rPr>
              <w:t>hysical activity</w:t>
            </w:r>
          </w:p>
        </w:tc>
      </w:tr>
      <w:tr w:rsidR="00830B54" w:rsidRPr="00830B54" w14:paraId="5450ED6C" w14:textId="77777777" w:rsidTr="00095A31">
        <w:trPr>
          <w:trHeight w:val="1610"/>
        </w:trPr>
        <w:tc>
          <w:tcPr>
            <w:tcW w:w="1459" w:type="dxa"/>
            <w:tcBorders>
              <w:top w:val="nil"/>
              <w:left w:val="single" w:sz="4" w:space="0" w:color="auto"/>
              <w:bottom w:val="single" w:sz="4" w:space="0" w:color="auto"/>
              <w:right w:val="single" w:sz="4" w:space="0" w:color="auto"/>
            </w:tcBorders>
            <w:shd w:val="clear" w:color="auto" w:fill="auto"/>
            <w:hideMark/>
          </w:tcPr>
          <w:p w14:paraId="715B0B9F" w14:textId="50BC674C" w:rsidR="00DB1928" w:rsidRPr="0036763E" w:rsidRDefault="00830B54" w:rsidP="00931E1C">
            <w:pPr>
              <w:spacing w:after="0" w:line="276" w:lineRule="auto"/>
              <w:rPr>
                <w:rFonts w:ascii="Calibri" w:eastAsia="Times New Roman" w:hAnsi="Calibri" w:cs="Calibri"/>
                <w:color w:val="000000"/>
                <w:sz w:val="18"/>
                <w:szCs w:val="18"/>
                <w:lang w:eastAsia="en-AU"/>
              </w:rPr>
            </w:pPr>
            <w:r w:rsidRPr="00830B54">
              <w:rPr>
                <w:rFonts w:ascii="Calibri" w:eastAsia="Times New Roman" w:hAnsi="Calibri" w:cs="Calibri"/>
                <w:color w:val="000000"/>
                <w:sz w:val="18"/>
                <w:szCs w:val="18"/>
                <w:lang w:eastAsia="en-AU"/>
              </w:rPr>
              <w:t>Gaglianone 2006, Brazil</w:t>
            </w:r>
            <w:r w:rsidR="0008545B">
              <w:rPr>
                <w:rFonts w:ascii="Calibri" w:eastAsia="Times New Roman" w:hAnsi="Calibri" w:cs="Calibri"/>
                <w:noProof/>
                <w:color w:val="000000"/>
                <w:sz w:val="18"/>
                <w:szCs w:val="18"/>
                <w:vertAlign w:val="superscript"/>
                <w:lang w:eastAsia="en-AU"/>
              </w:rPr>
              <w:t>80</w:t>
            </w:r>
          </w:p>
        </w:tc>
        <w:tc>
          <w:tcPr>
            <w:tcW w:w="3637" w:type="dxa"/>
            <w:tcBorders>
              <w:top w:val="nil"/>
              <w:left w:val="nil"/>
              <w:bottom w:val="single" w:sz="4" w:space="0" w:color="auto"/>
              <w:right w:val="single" w:sz="4" w:space="0" w:color="auto"/>
            </w:tcBorders>
            <w:shd w:val="clear" w:color="auto" w:fill="auto"/>
            <w:hideMark/>
          </w:tcPr>
          <w:p w14:paraId="4CD9BFA2" w14:textId="38A3205D" w:rsidR="00830B54" w:rsidRPr="00830B54" w:rsidRDefault="00830B54" w:rsidP="00931E1C">
            <w:pPr>
              <w:spacing w:after="0" w:line="276" w:lineRule="auto"/>
              <w:rPr>
                <w:rFonts w:ascii="Calibri" w:eastAsia="Times New Roman" w:hAnsi="Calibri" w:cs="Calibri"/>
                <w:color w:val="000000"/>
                <w:sz w:val="18"/>
                <w:szCs w:val="18"/>
                <w:lang w:eastAsia="en-AU"/>
              </w:rPr>
            </w:pPr>
            <w:r w:rsidRPr="00830B54">
              <w:rPr>
                <w:rFonts w:ascii="Calibri" w:eastAsia="Times New Roman" w:hAnsi="Calibri" w:cs="Calibri"/>
                <w:color w:val="000000"/>
                <w:sz w:val="18"/>
                <w:szCs w:val="18"/>
                <w:lang w:eastAsia="en-AU"/>
              </w:rPr>
              <w:t xml:space="preserve">To analyse the development and </w:t>
            </w:r>
            <w:r w:rsidRPr="00621E14">
              <w:rPr>
                <w:rFonts w:ascii="Calibri" w:eastAsia="Times New Roman" w:hAnsi="Calibri" w:cs="Calibri"/>
                <w:color w:val="000000"/>
                <w:sz w:val="18"/>
                <w:szCs w:val="18"/>
                <w:lang w:eastAsia="en-AU"/>
              </w:rPr>
              <w:t>implementation of the RRIDA Project</w:t>
            </w:r>
            <w:r w:rsidRPr="00830B54">
              <w:rPr>
                <w:rFonts w:ascii="Calibri" w:eastAsia="Times New Roman" w:hAnsi="Calibri" w:cs="Calibri"/>
                <w:color w:val="000000"/>
                <w:sz w:val="18"/>
                <w:szCs w:val="18"/>
                <w:lang w:eastAsia="en-AU"/>
              </w:rPr>
              <w:t xml:space="preserve"> Nutrition Education component and its impact on knowledge and attitudes regarding healthy eating habits of both students and teachers</w:t>
            </w:r>
            <w:r w:rsidR="00461749">
              <w:rPr>
                <w:rFonts w:ascii="Calibri" w:eastAsia="Times New Roman" w:hAnsi="Calibri" w:cs="Calibri"/>
                <w:color w:val="000000"/>
                <w:sz w:val="18"/>
                <w:szCs w:val="18"/>
                <w:lang w:eastAsia="en-AU"/>
              </w:rPr>
              <w:t>.</w:t>
            </w:r>
          </w:p>
        </w:tc>
        <w:tc>
          <w:tcPr>
            <w:tcW w:w="1436" w:type="dxa"/>
            <w:tcBorders>
              <w:top w:val="nil"/>
              <w:left w:val="nil"/>
              <w:bottom w:val="single" w:sz="4" w:space="0" w:color="auto"/>
              <w:right w:val="single" w:sz="4" w:space="0" w:color="auto"/>
            </w:tcBorders>
            <w:shd w:val="clear" w:color="auto" w:fill="auto"/>
            <w:hideMark/>
          </w:tcPr>
          <w:p w14:paraId="589980D8" w14:textId="68AF8249" w:rsidR="00830B54" w:rsidRPr="00830B54" w:rsidRDefault="00DE5E44" w:rsidP="00931E1C">
            <w:pPr>
              <w:spacing w:after="0" w:line="276" w:lineRule="auto"/>
              <w:rPr>
                <w:rFonts w:ascii="Calibri" w:eastAsia="Times New Roman" w:hAnsi="Calibri" w:cs="Calibri"/>
                <w:color w:val="000000"/>
                <w:sz w:val="18"/>
                <w:szCs w:val="18"/>
                <w:lang w:eastAsia="en-AU"/>
              </w:rPr>
            </w:pPr>
            <w:r w:rsidRPr="00830B54">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ntervention</w:t>
            </w:r>
            <w:r w:rsidR="00830B54" w:rsidRPr="00830B54">
              <w:rPr>
                <w:rFonts w:ascii="Calibri" w:eastAsia="Times New Roman" w:hAnsi="Calibri" w:cs="Calibri"/>
                <w:color w:val="000000"/>
                <w:sz w:val="18"/>
                <w:szCs w:val="18"/>
                <w:lang w:eastAsia="en-AU"/>
              </w:rPr>
              <w:t>, R</w:t>
            </w:r>
            <w:r>
              <w:rPr>
                <w:rFonts w:ascii="Calibri" w:eastAsia="Times New Roman" w:hAnsi="Calibri" w:cs="Calibri"/>
                <w:color w:val="000000"/>
                <w:sz w:val="18"/>
                <w:szCs w:val="18"/>
                <w:lang w:eastAsia="en-AU"/>
              </w:rPr>
              <w:t>andomised control trial</w:t>
            </w:r>
            <w:r w:rsidR="0005594D">
              <w:rPr>
                <w:rFonts w:ascii="Calibri" w:eastAsia="Times New Roman" w:hAnsi="Calibri" w:cs="Calibri"/>
                <w:color w:val="000000"/>
                <w:sz w:val="18"/>
                <w:szCs w:val="18"/>
                <w:lang w:eastAsia="en-AU"/>
              </w:rPr>
              <w:t>.</w:t>
            </w:r>
            <w:r w:rsidR="00830B54" w:rsidRPr="00830B54">
              <w:rPr>
                <w:rFonts w:ascii="Calibri" w:eastAsia="Times New Roman" w:hAnsi="Calibri" w:cs="Calibri"/>
                <w:color w:val="000000"/>
                <w:sz w:val="18"/>
                <w:szCs w:val="18"/>
                <w:lang w:eastAsia="en-AU"/>
              </w:rPr>
              <w:t xml:space="preserve"> </w:t>
            </w:r>
            <w:r w:rsidR="00830B54" w:rsidRPr="0005594D">
              <w:rPr>
                <w:rFonts w:ascii="Calibri" w:eastAsia="Times New Roman" w:hAnsi="Calibri" w:cs="Calibri"/>
                <w:i/>
                <w:iCs/>
                <w:color w:val="000000"/>
                <w:sz w:val="18"/>
                <w:szCs w:val="18"/>
                <w:lang w:eastAsia="en-AU"/>
              </w:rPr>
              <w:t>Questionnaire, Interviews</w:t>
            </w:r>
          </w:p>
        </w:tc>
        <w:tc>
          <w:tcPr>
            <w:tcW w:w="1557" w:type="dxa"/>
            <w:tcBorders>
              <w:top w:val="nil"/>
              <w:left w:val="nil"/>
              <w:bottom w:val="single" w:sz="4" w:space="0" w:color="auto"/>
              <w:right w:val="single" w:sz="4" w:space="0" w:color="auto"/>
            </w:tcBorders>
            <w:shd w:val="clear" w:color="auto" w:fill="auto"/>
            <w:hideMark/>
          </w:tcPr>
          <w:p w14:paraId="7D28EF74" w14:textId="77777777" w:rsidR="008520A9" w:rsidRDefault="00830B54" w:rsidP="00931E1C">
            <w:pPr>
              <w:spacing w:after="0" w:line="276" w:lineRule="auto"/>
              <w:rPr>
                <w:rFonts w:ascii="Calibri" w:eastAsia="Times New Roman" w:hAnsi="Calibri" w:cs="Calibri"/>
                <w:color w:val="000000"/>
                <w:sz w:val="18"/>
                <w:szCs w:val="18"/>
                <w:lang w:eastAsia="en-AU"/>
              </w:rPr>
            </w:pPr>
            <w:r w:rsidRPr="00830B54">
              <w:rPr>
                <w:rFonts w:ascii="Calibri" w:eastAsia="Times New Roman" w:hAnsi="Calibri" w:cs="Calibri"/>
                <w:color w:val="000000"/>
                <w:sz w:val="18"/>
                <w:szCs w:val="18"/>
                <w:lang w:eastAsia="en-AU"/>
              </w:rPr>
              <w:t>I</w:t>
            </w:r>
            <w:r w:rsidR="008520A9">
              <w:rPr>
                <w:rFonts w:ascii="Calibri" w:eastAsia="Times New Roman" w:hAnsi="Calibri" w:cs="Calibri"/>
                <w:color w:val="000000"/>
                <w:sz w:val="18"/>
                <w:szCs w:val="18"/>
                <w:lang w:eastAsia="en-AU"/>
              </w:rPr>
              <w:t>nservice</w:t>
            </w:r>
            <w:r w:rsidRPr="00830B54">
              <w:rPr>
                <w:rFonts w:ascii="Calibri" w:eastAsia="Times New Roman" w:hAnsi="Calibri" w:cs="Calibri"/>
                <w:color w:val="000000"/>
                <w:sz w:val="18"/>
                <w:szCs w:val="18"/>
                <w:lang w:eastAsia="en-AU"/>
              </w:rPr>
              <w:t xml:space="preserve">, </w:t>
            </w:r>
          </w:p>
          <w:p w14:paraId="13F0B3E4" w14:textId="34DCDA6D" w:rsidR="00830B54" w:rsidRPr="00830B54" w:rsidRDefault="00830B54" w:rsidP="00931E1C">
            <w:pPr>
              <w:spacing w:after="0" w:line="276" w:lineRule="auto"/>
              <w:rPr>
                <w:rFonts w:ascii="Calibri" w:eastAsia="Times New Roman" w:hAnsi="Calibri" w:cs="Calibri"/>
                <w:color w:val="000000"/>
                <w:sz w:val="18"/>
                <w:szCs w:val="18"/>
                <w:lang w:eastAsia="en-AU"/>
              </w:rPr>
            </w:pPr>
            <w:r w:rsidRPr="00830B54">
              <w:rPr>
                <w:rFonts w:ascii="Calibri" w:eastAsia="Times New Roman" w:hAnsi="Calibri" w:cs="Calibri"/>
                <w:color w:val="000000"/>
                <w:sz w:val="18"/>
                <w:szCs w:val="18"/>
                <w:lang w:eastAsia="en-AU"/>
              </w:rPr>
              <w:t>P</w:t>
            </w:r>
            <w:r w:rsidR="008520A9">
              <w:rPr>
                <w:rFonts w:ascii="Calibri" w:eastAsia="Times New Roman" w:hAnsi="Calibri" w:cs="Calibri"/>
                <w:color w:val="000000"/>
                <w:sz w:val="18"/>
                <w:szCs w:val="18"/>
                <w:lang w:eastAsia="en-AU"/>
              </w:rPr>
              <w:t>r</w:t>
            </w:r>
            <w:r w:rsidR="00122C9D">
              <w:rPr>
                <w:rFonts w:ascii="Calibri" w:eastAsia="Times New Roman" w:hAnsi="Calibri" w:cs="Calibri"/>
                <w:color w:val="000000"/>
                <w:sz w:val="18"/>
                <w:szCs w:val="18"/>
                <w:lang w:eastAsia="en-AU"/>
              </w:rPr>
              <w:t>imary</w:t>
            </w:r>
          </w:p>
        </w:tc>
        <w:tc>
          <w:tcPr>
            <w:tcW w:w="2548" w:type="dxa"/>
            <w:tcBorders>
              <w:top w:val="nil"/>
              <w:left w:val="nil"/>
              <w:bottom w:val="single" w:sz="4" w:space="0" w:color="auto"/>
              <w:right w:val="single" w:sz="4" w:space="0" w:color="auto"/>
            </w:tcBorders>
            <w:shd w:val="clear" w:color="auto" w:fill="auto"/>
            <w:hideMark/>
          </w:tcPr>
          <w:p w14:paraId="1431E801" w14:textId="002A15A9" w:rsidR="00830B54" w:rsidRPr="00B54301" w:rsidRDefault="00830B54" w:rsidP="00931E1C">
            <w:pPr>
              <w:pStyle w:val="ListParagraph"/>
              <w:numPr>
                <w:ilvl w:val="0"/>
                <w:numId w:val="3"/>
              </w:numPr>
              <w:spacing w:after="0" w:line="276" w:lineRule="auto"/>
              <w:ind w:left="162" w:hanging="136"/>
              <w:rPr>
                <w:rFonts w:ascii="Calibri" w:eastAsia="Times New Roman" w:hAnsi="Calibri" w:cs="Calibri"/>
                <w:color w:val="000000"/>
                <w:sz w:val="18"/>
                <w:szCs w:val="18"/>
                <w:lang w:eastAsia="en-AU"/>
              </w:rPr>
            </w:pPr>
            <w:r w:rsidRPr="00B54301">
              <w:rPr>
                <w:rFonts w:ascii="Calibri" w:eastAsia="Times New Roman" w:hAnsi="Calibri" w:cs="Calibri"/>
                <w:color w:val="000000"/>
                <w:sz w:val="18"/>
                <w:szCs w:val="18"/>
                <w:lang w:eastAsia="en-AU"/>
              </w:rPr>
              <w:t>N</w:t>
            </w:r>
            <w:r w:rsidR="00857371" w:rsidRPr="00B54301">
              <w:rPr>
                <w:rFonts w:ascii="Calibri" w:eastAsia="Times New Roman" w:hAnsi="Calibri" w:cs="Calibri"/>
                <w:color w:val="000000"/>
                <w:sz w:val="18"/>
                <w:szCs w:val="18"/>
                <w:lang w:eastAsia="en-AU"/>
              </w:rPr>
              <w:t>utrition knowledge</w:t>
            </w:r>
          </w:p>
        </w:tc>
        <w:tc>
          <w:tcPr>
            <w:tcW w:w="2407" w:type="dxa"/>
            <w:tcBorders>
              <w:top w:val="nil"/>
              <w:left w:val="nil"/>
              <w:bottom w:val="single" w:sz="4" w:space="0" w:color="auto"/>
              <w:right w:val="single" w:sz="4" w:space="0" w:color="auto"/>
            </w:tcBorders>
            <w:shd w:val="clear" w:color="auto" w:fill="auto"/>
            <w:hideMark/>
          </w:tcPr>
          <w:p w14:paraId="599E2E5A" w14:textId="38AC20F9" w:rsidR="00830B54" w:rsidRPr="00B54301" w:rsidRDefault="00830B54" w:rsidP="00931E1C">
            <w:pPr>
              <w:pStyle w:val="ListParagraph"/>
              <w:numPr>
                <w:ilvl w:val="0"/>
                <w:numId w:val="3"/>
              </w:numPr>
              <w:spacing w:after="0" w:line="276" w:lineRule="auto"/>
              <w:ind w:left="307" w:right="41" w:hanging="307"/>
              <w:rPr>
                <w:rFonts w:ascii="Calibri" w:eastAsia="Times New Roman" w:hAnsi="Calibri" w:cs="Calibri"/>
                <w:color w:val="000000"/>
                <w:sz w:val="18"/>
                <w:szCs w:val="18"/>
                <w:lang w:eastAsia="en-AU"/>
              </w:rPr>
            </w:pPr>
            <w:r w:rsidRPr="00B54301">
              <w:rPr>
                <w:rFonts w:ascii="Calibri" w:eastAsia="Times New Roman" w:hAnsi="Calibri" w:cs="Calibri"/>
                <w:color w:val="000000"/>
                <w:sz w:val="18"/>
                <w:szCs w:val="18"/>
                <w:lang w:eastAsia="en-AU"/>
              </w:rPr>
              <w:t>Teaching attitudes</w:t>
            </w:r>
            <w:r w:rsidR="00EB06C9" w:rsidRPr="00B54301">
              <w:rPr>
                <w:rFonts w:ascii="Calibri" w:eastAsia="Times New Roman" w:hAnsi="Calibri" w:cs="Calibri"/>
                <w:color w:val="000000"/>
                <w:sz w:val="18"/>
                <w:szCs w:val="18"/>
                <w:lang w:eastAsia="en-AU"/>
              </w:rPr>
              <w:t xml:space="preserve"> and mod</w:t>
            </w:r>
            <w:r w:rsidR="00CC5CBA" w:rsidRPr="00B54301">
              <w:rPr>
                <w:rFonts w:ascii="Calibri" w:eastAsia="Times New Roman" w:hAnsi="Calibri" w:cs="Calibri"/>
                <w:color w:val="000000"/>
                <w:sz w:val="18"/>
                <w:szCs w:val="18"/>
                <w:lang w:eastAsia="en-AU"/>
              </w:rPr>
              <w:t>elling</w:t>
            </w:r>
          </w:p>
        </w:tc>
        <w:tc>
          <w:tcPr>
            <w:tcW w:w="2265" w:type="dxa"/>
            <w:tcBorders>
              <w:top w:val="nil"/>
              <w:left w:val="nil"/>
              <w:bottom w:val="single" w:sz="4" w:space="0" w:color="auto"/>
              <w:right w:val="single" w:sz="4" w:space="0" w:color="auto"/>
            </w:tcBorders>
            <w:shd w:val="clear" w:color="auto" w:fill="auto"/>
            <w:hideMark/>
          </w:tcPr>
          <w:p w14:paraId="2465112F" w14:textId="52BE0DD3" w:rsidR="00830B54" w:rsidRPr="00864EA3" w:rsidRDefault="00830B54" w:rsidP="00931E1C">
            <w:pPr>
              <w:spacing w:after="0" w:line="276" w:lineRule="auto"/>
              <w:ind w:left="168" w:hanging="168"/>
              <w:rPr>
                <w:rFonts w:ascii="Calibri" w:eastAsia="Times New Roman" w:hAnsi="Calibri" w:cs="Calibri"/>
                <w:color w:val="000000"/>
                <w:sz w:val="18"/>
                <w:szCs w:val="18"/>
                <w:lang w:eastAsia="en-AU"/>
              </w:rPr>
            </w:pPr>
          </w:p>
        </w:tc>
      </w:tr>
      <w:tr w:rsidR="00830B54" w:rsidRPr="00830B54" w14:paraId="13C5510C" w14:textId="77777777" w:rsidTr="00095A31">
        <w:trPr>
          <w:trHeight w:val="2080"/>
        </w:trPr>
        <w:tc>
          <w:tcPr>
            <w:tcW w:w="1459" w:type="dxa"/>
            <w:tcBorders>
              <w:top w:val="nil"/>
              <w:left w:val="single" w:sz="4" w:space="0" w:color="auto"/>
              <w:bottom w:val="single" w:sz="4" w:space="0" w:color="auto"/>
              <w:right w:val="single" w:sz="4" w:space="0" w:color="auto"/>
            </w:tcBorders>
            <w:shd w:val="clear" w:color="auto" w:fill="auto"/>
            <w:hideMark/>
          </w:tcPr>
          <w:p w14:paraId="3FB12EA9" w14:textId="0D3F2E0E" w:rsidR="00CA6FB4" w:rsidRPr="0036763E" w:rsidRDefault="00830B54" w:rsidP="00931E1C">
            <w:pPr>
              <w:spacing w:after="0" w:line="276" w:lineRule="auto"/>
              <w:rPr>
                <w:rFonts w:ascii="Calibri" w:eastAsia="Times New Roman" w:hAnsi="Calibri" w:cs="Calibri"/>
                <w:color w:val="000000"/>
                <w:sz w:val="18"/>
                <w:szCs w:val="18"/>
                <w:lang w:eastAsia="en-AU"/>
              </w:rPr>
            </w:pPr>
            <w:r w:rsidRPr="00830B54">
              <w:rPr>
                <w:rFonts w:ascii="Calibri" w:eastAsia="Times New Roman" w:hAnsi="Calibri" w:cs="Calibri"/>
                <w:color w:val="000000"/>
                <w:sz w:val="18"/>
                <w:szCs w:val="18"/>
                <w:lang w:eastAsia="en-AU"/>
              </w:rPr>
              <w:t>Kupolati 2019, South Africa</w:t>
            </w:r>
            <w:r w:rsidR="0008545B">
              <w:rPr>
                <w:rFonts w:ascii="Calibri" w:eastAsia="Times New Roman" w:hAnsi="Calibri" w:cs="Calibri"/>
                <w:noProof/>
                <w:color w:val="000000"/>
                <w:sz w:val="18"/>
                <w:szCs w:val="18"/>
                <w:vertAlign w:val="superscript"/>
                <w:lang w:eastAsia="en-AU"/>
              </w:rPr>
              <w:t>81</w:t>
            </w:r>
          </w:p>
        </w:tc>
        <w:tc>
          <w:tcPr>
            <w:tcW w:w="3637" w:type="dxa"/>
            <w:tcBorders>
              <w:top w:val="nil"/>
              <w:left w:val="nil"/>
              <w:bottom w:val="single" w:sz="4" w:space="0" w:color="auto"/>
              <w:right w:val="single" w:sz="4" w:space="0" w:color="auto"/>
            </w:tcBorders>
            <w:shd w:val="clear" w:color="auto" w:fill="auto"/>
            <w:hideMark/>
          </w:tcPr>
          <w:p w14:paraId="0B57EEDA" w14:textId="27521CA9" w:rsidR="00830B54" w:rsidRPr="00830B54" w:rsidRDefault="00830B54" w:rsidP="00931E1C">
            <w:pPr>
              <w:spacing w:after="0" w:line="276" w:lineRule="auto"/>
              <w:rPr>
                <w:rFonts w:ascii="Calibri" w:eastAsia="Times New Roman" w:hAnsi="Calibri" w:cs="Calibri"/>
                <w:color w:val="000000"/>
                <w:sz w:val="18"/>
                <w:szCs w:val="18"/>
                <w:lang w:eastAsia="en-AU"/>
              </w:rPr>
            </w:pPr>
            <w:r w:rsidRPr="00830B54">
              <w:rPr>
                <w:rFonts w:ascii="Calibri" w:eastAsia="Times New Roman" w:hAnsi="Calibri" w:cs="Calibri"/>
                <w:color w:val="000000"/>
                <w:sz w:val="18"/>
                <w:szCs w:val="18"/>
                <w:lang w:eastAsia="en-AU"/>
              </w:rPr>
              <w:t xml:space="preserve">Implemented a context-specific nutrition education </w:t>
            </w:r>
            <w:r w:rsidR="000B063D" w:rsidRPr="00830B54">
              <w:rPr>
                <w:rFonts w:ascii="Calibri" w:eastAsia="Times New Roman" w:hAnsi="Calibri" w:cs="Calibri"/>
                <w:color w:val="000000"/>
                <w:sz w:val="18"/>
                <w:szCs w:val="18"/>
                <w:lang w:eastAsia="en-AU"/>
              </w:rPr>
              <w:t>program</w:t>
            </w:r>
            <w:r w:rsidRPr="00830B54">
              <w:rPr>
                <w:rFonts w:ascii="Calibri" w:eastAsia="Times New Roman" w:hAnsi="Calibri" w:cs="Calibri"/>
                <w:color w:val="000000"/>
                <w:sz w:val="18"/>
                <w:szCs w:val="18"/>
                <w:lang w:eastAsia="en-AU"/>
              </w:rPr>
              <w:t xml:space="preserve"> developed for Grade </w:t>
            </w:r>
            <w:r w:rsidR="00461749">
              <w:rPr>
                <w:rFonts w:ascii="Calibri" w:eastAsia="Times New Roman" w:hAnsi="Calibri" w:cs="Calibri"/>
                <w:color w:val="000000"/>
                <w:sz w:val="18"/>
                <w:szCs w:val="18"/>
                <w:lang w:eastAsia="en-AU"/>
              </w:rPr>
              <w:t>four</w:t>
            </w:r>
            <w:r w:rsidRPr="00830B54">
              <w:rPr>
                <w:rFonts w:ascii="Calibri" w:eastAsia="Times New Roman" w:hAnsi="Calibri" w:cs="Calibri"/>
                <w:color w:val="000000"/>
                <w:sz w:val="18"/>
                <w:szCs w:val="18"/>
                <w:lang w:eastAsia="en-AU"/>
              </w:rPr>
              <w:t>-</w:t>
            </w:r>
            <w:r w:rsidR="00461749">
              <w:rPr>
                <w:rFonts w:ascii="Calibri" w:eastAsia="Times New Roman" w:hAnsi="Calibri" w:cs="Calibri"/>
                <w:color w:val="000000"/>
                <w:sz w:val="18"/>
                <w:szCs w:val="18"/>
                <w:lang w:eastAsia="en-AU"/>
              </w:rPr>
              <w:t>seven</w:t>
            </w:r>
            <w:r w:rsidRPr="00830B54">
              <w:rPr>
                <w:rFonts w:ascii="Calibri" w:eastAsia="Times New Roman" w:hAnsi="Calibri" w:cs="Calibri"/>
                <w:color w:val="000000"/>
                <w:sz w:val="18"/>
                <w:szCs w:val="18"/>
                <w:lang w:eastAsia="en-AU"/>
              </w:rPr>
              <w:t xml:space="preserve"> teachers and tested the hypothesis that the </w:t>
            </w:r>
            <w:r w:rsidR="005504AB">
              <w:rPr>
                <w:rFonts w:ascii="Calibri" w:eastAsia="Times New Roman" w:hAnsi="Calibri" w:cs="Calibri"/>
                <w:color w:val="000000"/>
                <w:sz w:val="18"/>
                <w:szCs w:val="18"/>
                <w:lang w:eastAsia="en-AU"/>
              </w:rPr>
              <w:t>nutrition education program</w:t>
            </w:r>
            <w:r w:rsidRPr="00830B54">
              <w:rPr>
                <w:rFonts w:ascii="Calibri" w:eastAsia="Times New Roman" w:hAnsi="Calibri" w:cs="Calibri"/>
                <w:color w:val="000000"/>
                <w:sz w:val="18"/>
                <w:szCs w:val="18"/>
                <w:lang w:eastAsia="en-AU"/>
              </w:rPr>
              <w:t xml:space="preserve"> would significantly improve the nutrition knowledge, attitudes, and dietary practices of the teachers and the learners in the treatment school.</w:t>
            </w:r>
          </w:p>
        </w:tc>
        <w:tc>
          <w:tcPr>
            <w:tcW w:w="1436" w:type="dxa"/>
            <w:tcBorders>
              <w:top w:val="nil"/>
              <w:left w:val="nil"/>
              <w:bottom w:val="single" w:sz="4" w:space="0" w:color="auto"/>
              <w:right w:val="single" w:sz="4" w:space="0" w:color="auto"/>
            </w:tcBorders>
            <w:shd w:val="clear" w:color="auto" w:fill="auto"/>
            <w:hideMark/>
          </w:tcPr>
          <w:p w14:paraId="63B457D0" w14:textId="77777777" w:rsidR="00830B54" w:rsidRDefault="00830B54" w:rsidP="00931E1C">
            <w:pPr>
              <w:spacing w:after="0" w:line="276" w:lineRule="auto"/>
              <w:rPr>
                <w:rFonts w:ascii="Calibri" w:eastAsia="Times New Roman" w:hAnsi="Calibri" w:cs="Calibri"/>
                <w:i/>
                <w:iCs/>
                <w:color w:val="000000"/>
                <w:sz w:val="18"/>
                <w:szCs w:val="18"/>
                <w:lang w:eastAsia="en-AU"/>
              </w:rPr>
            </w:pPr>
            <w:r w:rsidRPr="00830B54">
              <w:rPr>
                <w:rFonts w:ascii="Calibri" w:eastAsia="Times New Roman" w:hAnsi="Calibri" w:cs="Calibri"/>
                <w:color w:val="000000"/>
                <w:sz w:val="18"/>
                <w:szCs w:val="18"/>
                <w:lang w:eastAsia="en-AU"/>
              </w:rPr>
              <w:t>I</w:t>
            </w:r>
            <w:r w:rsidR="005E7427">
              <w:rPr>
                <w:rFonts w:ascii="Calibri" w:eastAsia="Times New Roman" w:hAnsi="Calibri" w:cs="Calibri"/>
                <w:color w:val="000000"/>
                <w:sz w:val="18"/>
                <w:szCs w:val="18"/>
                <w:lang w:eastAsia="en-AU"/>
              </w:rPr>
              <w:t>ntervention</w:t>
            </w:r>
            <w:r w:rsidRPr="00830B54">
              <w:rPr>
                <w:rFonts w:ascii="Calibri" w:eastAsia="Times New Roman" w:hAnsi="Calibri" w:cs="Calibri"/>
                <w:color w:val="000000"/>
                <w:sz w:val="18"/>
                <w:szCs w:val="18"/>
                <w:lang w:eastAsia="en-AU"/>
              </w:rPr>
              <w:t>, Quasi experimental</w:t>
            </w:r>
            <w:r w:rsidR="0005594D">
              <w:rPr>
                <w:rFonts w:ascii="Calibri" w:eastAsia="Times New Roman" w:hAnsi="Calibri" w:cs="Calibri"/>
                <w:color w:val="000000"/>
                <w:sz w:val="18"/>
                <w:szCs w:val="18"/>
                <w:lang w:eastAsia="en-AU"/>
              </w:rPr>
              <w:t>.</w:t>
            </w:r>
            <w:r w:rsidRPr="00830B54">
              <w:rPr>
                <w:rFonts w:ascii="Calibri" w:eastAsia="Times New Roman" w:hAnsi="Calibri" w:cs="Calibri"/>
                <w:color w:val="000000"/>
                <w:sz w:val="18"/>
                <w:szCs w:val="18"/>
                <w:lang w:eastAsia="en-AU"/>
              </w:rPr>
              <w:t xml:space="preserve"> </w:t>
            </w:r>
            <w:r w:rsidRPr="0005594D">
              <w:rPr>
                <w:rFonts w:ascii="Calibri" w:eastAsia="Times New Roman" w:hAnsi="Calibri" w:cs="Calibri"/>
                <w:i/>
                <w:iCs/>
                <w:color w:val="000000"/>
                <w:sz w:val="18"/>
                <w:szCs w:val="18"/>
                <w:lang w:eastAsia="en-AU"/>
              </w:rPr>
              <w:t>Questionnaire</w:t>
            </w:r>
          </w:p>
          <w:p w14:paraId="4772D26C" w14:textId="665B8CE3" w:rsidR="00656E1D" w:rsidRPr="0094423B" w:rsidRDefault="00656E1D" w:rsidP="0094423B">
            <w:pPr>
              <w:spacing w:after="0" w:line="276" w:lineRule="auto"/>
              <w:jc w:val="right"/>
              <w:rPr>
                <w:rFonts w:ascii="Calibri" w:eastAsia="Times New Roman" w:hAnsi="Calibri" w:cs="Calibri"/>
                <w:color w:val="000000"/>
                <w:sz w:val="10"/>
                <w:szCs w:val="10"/>
                <w:lang w:eastAsia="en-AU"/>
              </w:rPr>
            </w:pPr>
            <w:r w:rsidRPr="0094423B">
              <w:rPr>
                <w:rFonts w:ascii="Calibri" w:eastAsia="Times New Roman" w:hAnsi="Calibri" w:cs="Calibri"/>
                <w:color w:val="000000"/>
                <w:sz w:val="10"/>
                <w:szCs w:val="10"/>
                <w:lang w:eastAsia="en-AU"/>
              </w:rPr>
              <w:t>R</w:t>
            </w:r>
          </w:p>
        </w:tc>
        <w:tc>
          <w:tcPr>
            <w:tcW w:w="1557" w:type="dxa"/>
            <w:tcBorders>
              <w:top w:val="nil"/>
              <w:left w:val="nil"/>
              <w:bottom w:val="single" w:sz="4" w:space="0" w:color="auto"/>
              <w:right w:val="single" w:sz="4" w:space="0" w:color="auto"/>
            </w:tcBorders>
            <w:shd w:val="clear" w:color="auto" w:fill="auto"/>
            <w:hideMark/>
          </w:tcPr>
          <w:p w14:paraId="570E9559" w14:textId="77777777" w:rsidR="00122C9D" w:rsidRDefault="00830B54" w:rsidP="00931E1C">
            <w:pPr>
              <w:spacing w:after="0" w:line="276" w:lineRule="auto"/>
              <w:rPr>
                <w:rFonts w:ascii="Calibri" w:eastAsia="Times New Roman" w:hAnsi="Calibri" w:cs="Calibri"/>
                <w:color w:val="000000"/>
                <w:sz w:val="18"/>
                <w:szCs w:val="18"/>
                <w:lang w:eastAsia="en-AU"/>
              </w:rPr>
            </w:pPr>
            <w:r w:rsidRPr="00830B54">
              <w:rPr>
                <w:rFonts w:ascii="Calibri" w:eastAsia="Times New Roman" w:hAnsi="Calibri" w:cs="Calibri"/>
                <w:color w:val="000000"/>
                <w:sz w:val="18"/>
                <w:szCs w:val="18"/>
                <w:lang w:eastAsia="en-AU"/>
              </w:rPr>
              <w:t>I</w:t>
            </w:r>
            <w:r w:rsidR="00122C9D">
              <w:rPr>
                <w:rFonts w:ascii="Calibri" w:eastAsia="Times New Roman" w:hAnsi="Calibri" w:cs="Calibri"/>
                <w:color w:val="000000"/>
                <w:sz w:val="18"/>
                <w:szCs w:val="18"/>
                <w:lang w:eastAsia="en-AU"/>
              </w:rPr>
              <w:t>nservice</w:t>
            </w:r>
            <w:r w:rsidRPr="00830B54">
              <w:rPr>
                <w:rFonts w:ascii="Calibri" w:eastAsia="Times New Roman" w:hAnsi="Calibri" w:cs="Calibri"/>
                <w:color w:val="000000"/>
                <w:sz w:val="18"/>
                <w:szCs w:val="18"/>
                <w:lang w:eastAsia="en-AU"/>
              </w:rPr>
              <w:t xml:space="preserve">, </w:t>
            </w:r>
          </w:p>
          <w:p w14:paraId="1AFF600A" w14:textId="6467BC5A" w:rsidR="00830B54" w:rsidRPr="00830B54" w:rsidRDefault="00830B54" w:rsidP="00931E1C">
            <w:pPr>
              <w:spacing w:after="0" w:line="276" w:lineRule="auto"/>
              <w:rPr>
                <w:rFonts w:ascii="Calibri" w:eastAsia="Times New Roman" w:hAnsi="Calibri" w:cs="Calibri"/>
                <w:color w:val="000000"/>
                <w:sz w:val="18"/>
                <w:szCs w:val="18"/>
                <w:lang w:eastAsia="en-AU"/>
              </w:rPr>
            </w:pPr>
            <w:r w:rsidRPr="00830B54">
              <w:rPr>
                <w:rFonts w:ascii="Calibri" w:eastAsia="Times New Roman" w:hAnsi="Calibri" w:cs="Calibri"/>
                <w:color w:val="000000"/>
                <w:sz w:val="18"/>
                <w:szCs w:val="18"/>
                <w:lang w:eastAsia="en-AU"/>
              </w:rPr>
              <w:t>P</w:t>
            </w:r>
            <w:r w:rsidR="00122C9D">
              <w:rPr>
                <w:rFonts w:ascii="Calibri" w:eastAsia="Times New Roman" w:hAnsi="Calibri" w:cs="Calibri"/>
                <w:color w:val="000000"/>
                <w:sz w:val="18"/>
                <w:szCs w:val="18"/>
                <w:lang w:eastAsia="en-AU"/>
              </w:rPr>
              <w:t>rimary</w:t>
            </w:r>
          </w:p>
        </w:tc>
        <w:tc>
          <w:tcPr>
            <w:tcW w:w="2548" w:type="dxa"/>
            <w:tcBorders>
              <w:top w:val="nil"/>
              <w:left w:val="nil"/>
              <w:bottom w:val="single" w:sz="4" w:space="0" w:color="auto"/>
              <w:right w:val="single" w:sz="4" w:space="0" w:color="auto"/>
            </w:tcBorders>
            <w:shd w:val="clear" w:color="auto" w:fill="auto"/>
            <w:hideMark/>
          </w:tcPr>
          <w:p w14:paraId="08327D03" w14:textId="77777777" w:rsidR="0028420A" w:rsidRPr="00621E14" w:rsidRDefault="00096388" w:rsidP="00931E1C">
            <w:pPr>
              <w:pStyle w:val="ListParagraph"/>
              <w:numPr>
                <w:ilvl w:val="0"/>
                <w:numId w:val="3"/>
              </w:numPr>
              <w:spacing w:after="0" w:line="276" w:lineRule="auto"/>
              <w:ind w:left="162" w:hanging="136"/>
              <w:rPr>
                <w:rFonts w:ascii="Calibri" w:eastAsia="Times New Roman" w:hAnsi="Calibri" w:cs="Calibri"/>
                <w:color w:val="000000"/>
                <w:sz w:val="18"/>
                <w:szCs w:val="18"/>
                <w:lang w:eastAsia="en-AU"/>
              </w:rPr>
            </w:pPr>
            <w:r w:rsidRPr="00621E14">
              <w:rPr>
                <w:rFonts w:ascii="Calibri" w:eastAsia="Times New Roman" w:hAnsi="Calibri" w:cs="Calibri"/>
                <w:color w:val="000000"/>
                <w:sz w:val="18"/>
                <w:szCs w:val="18"/>
                <w:lang w:eastAsia="en-AU"/>
              </w:rPr>
              <w:t>K</w:t>
            </w:r>
            <w:r w:rsidR="00857371" w:rsidRPr="00621E14">
              <w:rPr>
                <w:rFonts w:ascii="Calibri" w:eastAsia="Times New Roman" w:hAnsi="Calibri" w:cs="Calibri"/>
                <w:color w:val="000000"/>
                <w:sz w:val="18"/>
                <w:szCs w:val="18"/>
                <w:lang w:eastAsia="en-AU"/>
              </w:rPr>
              <w:t>nowledge</w:t>
            </w:r>
          </w:p>
          <w:p w14:paraId="791093D3" w14:textId="77777777" w:rsidR="0028420A" w:rsidRPr="00621E14" w:rsidRDefault="00E4642A" w:rsidP="00931E1C">
            <w:pPr>
              <w:pStyle w:val="ListParagraph"/>
              <w:numPr>
                <w:ilvl w:val="0"/>
                <w:numId w:val="3"/>
              </w:numPr>
              <w:spacing w:after="0" w:line="276" w:lineRule="auto"/>
              <w:ind w:left="162" w:hanging="136"/>
              <w:rPr>
                <w:rFonts w:ascii="Calibri" w:eastAsia="Times New Roman" w:hAnsi="Calibri" w:cs="Calibri"/>
                <w:color w:val="000000"/>
                <w:sz w:val="18"/>
                <w:szCs w:val="18"/>
                <w:lang w:eastAsia="en-AU"/>
              </w:rPr>
            </w:pPr>
            <w:r w:rsidRPr="00621E14">
              <w:rPr>
                <w:rFonts w:ascii="Calibri" w:eastAsia="Times New Roman" w:hAnsi="Calibri" w:cs="Calibri"/>
                <w:color w:val="000000"/>
                <w:sz w:val="18"/>
                <w:szCs w:val="18"/>
                <w:lang w:eastAsia="en-AU"/>
              </w:rPr>
              <w:t>A</w:t>
            </w:r>
            <w:r w:rsidR="00857371" w:rsidRPr="00621E14">
              <w:rPr>
                <w:rFonts w:ascii="Calibri" w:eastAsia="Times New Roman" w:hAnsi="Calibri" w:cs="Calibri"/>
                <w:color w:val="000000"/>
                <w:sz w:val="18"/>
                <w:szCs w:val="18"/>
                <w:lang w:eastAsia="en-AU"/>
              </w:rPr>
              <w:t>ttitudes</w:t>
            </w:r>
          </w:p>
          <w:p w14:paraId="52141B33" w14:textId="214BEEB0" w:rsidR="00830B54" w:rsidRPr="00B54301" w:rsidRDefault="00096388" w:rsidP="00931E1C">
            <w:pPr>
              <w:pStyle w:val="ListParagraph"/>
              <w:numPr>
                <w:ilvl w:val="0"/>
                <w:numId w:val="3"/>
              </w:numPr>
              <w:spacing w:after="0" w:line="276" w:lineRule="auto"/>
              <w:ind w:left="162" w:hanging="136"/>
              <w:rPr>
                <w:rFonts w:ascii="Calibri" w:eastAsia="Times New Roman" w:hAnsi="Calibri" w:cs="Calibri"/>
                <w:color w:val="000000"/>
                <w:sz w:val="18"/>
                <w:szCs w:val="18"/>
                <w:lang w:eastAsia="en-AU"/>
              </w:rPr>
            </w:pPr>
            <w:r w:rsidRPr="00621E14">
              <w:rPr>
                <w:rFonts w:ascii="Calibri" w:eastAsia="Times New Roman" w:hAnsi="Calibri" w:cs="Calibri"/>
                <w:color w:val="000000"/>
                <w:sz w:val="18"/>
                <w:szCs w:val="18"/>
                <w:lang w:eastAsia="en-AU"/>
              </w:rPr>
              <w:t>Practices</w:t>
            </w:r>
            <w:r w:rsidR="007D7768" w:rsidRPr="00621E14">
              <w:rPr>
                <w:rFonts w:ascii="Calibri" w:eastAsia="Times New Roman" w:hAnsi="Calibri" w:cs="Calibri"/>
                <w:color w:val="000000"/>
                <w:sz w:val="18"/>
                <w:szCs w:val="18"/>
                <w:lang w:eastAsia="en-AU"/>
              </w:rPr>
              <w:t>/Dietary</w:t>
            </w:r>
            <w:r w:rsidR="007D7768" w:rsidRPr="00B54301">
              <w:rPr>
                <w:rFonts w:ascii="Calibri" w:eastAsia="Times New Roman" w:hAnsi="Calibri" w:cs="Calibri"/>
                <w:color w:val="000000"/>
                <w:sz w:val="18"/>
                <w:szCs w:val="18"/>
                <w:lang w:eastAsia="en-AU"/>
              </w:rPr>
              <w:t xml:space="preserve"> practices</w:t>
            </w:r>
          </w:p>
        </w:tc>
        <w:tc>
          <w:tcPr>
            <w:tcW w:w="2407" w:type="dxa"/>
            <w:tcBorders>
              <w:top w:val="nil"/>
              <w:left w:val="nil"/>
              <w:bottom w:val="single" w:sz="4" w:space="0" w:color="auto"/>
              <w:right w:val="single" w:sz="4" w:space="0" w:color="auto"/>
            </w:tcBorders>
            <w:shd w:val="clear" w:color="auto" w:fill="auto"/>
            <w:hideMark/>
          </w:tcPr>
          <w:p w14:paraId="68645CE0" w14:textId="320AA91A" w:rsidR="00830B54" w:rsidRPr="00B54301" w:rsidRDefault="00857371" w:rsidP="00931E1C">
            <w:pPr>
              <w:pStyle w:val="ListParagraph"/>
              <w:numPr>
                <w:ilvl w:val="0"/>
                <w:numId w:val="3"/>
              </w:numPr>
              <w:spacing w:after="0" w:line="276" w:lineRule="auto"/>
              <w:ind w:left="307" w:right="41" w:hanging="307"/>
              <w:rPr>
                <w:rFonts w:ascii="Calibri" w:eastAsia="Times New Roman" w:hAnsi="Calibri" w:cs="Calibri"/>
                <w:color w:val="000000"/>
                <w:sz w:val="18"/>
                <w:szCs w:val="18"/>
                <w:lang w:eastAsia="en-AU"/>
              </w:rPr>
            </w:pPr>
            <w:r w:rsidRPr="00B54301">
              <w:rPr>
                <w:rFonts w:ascii="Calibri" w:eastAsia="Times New Roman" w:hAnsi="Calibri" w:cs="Calibri"/>
                <w:color w:val="000000"/>
                <w:sz w:val="18"/>
                <w:szCs w:val="18"/>
                <w:lang w:eastAsia="en-AU"/>
              </w:rPr>
              <w:t>Nutrition knowledge</w:t>
            </w:r>
            <w:r w:rsidR="00830B54" w:rsidRPr="00B54301">
              <w:rPr>
                <w:rFonts w:ascii="Calibri" w:eastAsia="Times New Roman" w:hAnsi="Calibri" w:cs="Calibri"/>
                <w:color w:val="000000"/>
                <w:sz w:val="18"/>
                <w:szCs w:val="18"/>
                <w:lang w:eastAsia="en-AU"/>
              </w:rPr>
              <w:t xml:space="preserve">: </w:t>
            </w:r>
            <w:r w:rsidR="006A559A">
              <w:rPr>
                <w:rFonts w:ascii="Calibri" w:eastAsia="Times New Roman" w:hAnsi="Calibri" w:cs="Calibri"/>
                <w:color w:val="000000"/>
                <w:sz w:val="18"/>
                <w:szCs w:val="18"/>
                <w:lang w:eastAsia="en-AU"/>
              </w:rPr>
              <w:t>c</w:t>
            </w:r>
            <w:r w:rsidR="00830B54" w:rsidRPr="00B54301">
              <w:rPr>
                <w:rFonts w:ascii="Calibri" w:eastAsia="Times New Roman" w:hAnsi="Calibri" w:cs="Calibri"/>
                <w:color w:val="000000"/>
                <w:sz w:val="18"/>
                <w:szCs w:val="18"/>
                <w:lang w:eastAsia="en-AU"/>
              </w:rPr>
              <w:t>urrent dietary recommendations for children</w:t>
            </w:r>
          </w:p>
        </w:tc>
        <w:tc>
          <w:tcPr>
            <w:tcW w:w="2265" w:type="dxa"/>
            <w:tcBorders>
              <w:top w:val="nil"/>
              <w:left w:val="nil"/>
              <w:bottom w:val="single" w:sz="4" w:space="0" w:color="auto"/>
              <w:right w:val="single" w:sz="4" w:space="0" w:color="auto"/>
            </w:tcBorders>
            <w:shd w:val="clear" w:color="auto" w:fill="auto"/>
            <w:hideMark/>
          </w:tcPr>
          <w:p w14:paraId="6D4BE60C" w14:textId="21254348" w:rsidR="00830B54" w:rsidRPr="00864EA3" w:rsidRDefault="00830B54" w:rsidP="00931E1C">
            <w:pPr>
              <w:spacing w:after="0" w:line="276" w:lineRule="auto"/>
              <w:ind w:left="168" w:hanging="168"/>
              <w:rPr>
                <w:rFonts w:ascii="Calibri" w:eastAsia="Times New Roman" w:hAnsi="Calibri" w:cs="Calibri"/>
                <w:color w:val="000000"/>
                <w:sz w:val="18"/>
                <w:szCs w:val="18"/>
                <w:lang w:eastAsia="en-AU"/>
              </w:rPr>
            </w:pPr>
          </w:p>
        </w:tc>
      </w:tr>
      <w:tr w:rsidR="00830B54" w:rsidRPr="00830B54" w14:paraId="25D2A28E" w14:textId="77777777" w:rsidTr="00095A31">
        <w:trPr>
          <w:trHeight w:val="1930"/>
        </w:trPr>
        <w:tc>
          <w:tcPr>
            <w:tcW w:w="1459" w:type="dxa"/>
            <w:tcBorders>
              <w:top w:val="nil"/>
              <w:left w:val="single" w:sz="4" w:space="0" w:color="auto"/>
              <w:bottom w:val="single" w:sz="4" w:space="0" w:color="auto"/>
              <w:right w:val="single" w:sz="4" w:space="0" w:color="auto"/>
            </w:tcBorders>
            <w:shd w:val="clear" w:color="auto" w:fill="auto"/>
            <w:hideMark/>
          </w:tcPr>
          <w:p w14:paraId="13C30869" w14:textId="45722A5A" w:rsidR="00905818" w:rsidRPr="0036763E" w:rsidRDefault="00830B54" w:rsidP="00931E1C">
            <w:pPr>
              <w:spacing w:after="0" w:line="276" w:lineRule="auto"/>
              <w:rPr>
                <w:rFonts w:ascii="Calibri" w:eastAsia="Times New Roman" w:hAnsi="Calibri" w:cs="Calibri"/>
                <w:color w:val="000000"/>
                <w:sz w:val="18"/>
                <w:szCs w:val="18"/>
                <w:lang w:eastAsia="en-AU"/>
              </w:rPr>
            </w:pPr>
            <w:r w:rsidRPr="00830B54">
              <w:rPr>
                <w:rFonts w:ascii="Calibri" w:eastAsia="Times New Roman" w:hAnsi="Calibri" w:cs="Calibri"/>
                <w:color w:val="000000"/>
                <w:sz w:val="18"/>
                <w:szCs w:val="18"/>
                <w:lang w:eastAsia="en-AU"/>
              </w:rPr>
              <w:lastRenderedPageBreak/>
              <w:t>Laurie 2017, South Africa</w:t>
            </w:r>
            <w:r w:rsidR="0008545B">
              <w:rPr>
                <w:rFonts w:ascii="Calibri" w:eastAsia="Times New Roman" w:hAnsi="Calibri" w:cs="Calibri"/>
                <w:noProof/>
                <w:color w:val="000000"/>
                <w:sz w:val="18"/>
                <w:szCs w:val="18"/>
                <w:vertAlign w:val="superscript"/>
                <w:lang w:eastAsia="en-AU"/>
              </w:rPr>
              <w:t>82</w:t>
            </w:r>
          </w:p>
        </w:tc>
        <w:tc>
          <w:tcPr>
            <w:tcW w:w="3637" w:type="dxa"/>
            <w:tcBorders>
              <w:top w:val="nil"/>
              <w:left w:val="nil"/>
              <w:bottom w:val="single" w:sz="4" w:space="0" w:color="auto"/>
              <w:right w:val="single" w:sz="4" w:space="0" w:color="auto"/>
            </w:tcBorders>
            <w:shd w:val="clear" w:color="auto" w:fill="auto"/>
            <w:hideMark/>
          </w:tcPr>
          <w:p w14:paraId="3C266FD3" w14:textId="771DD2C8" w:rsidR="00830B54" w:rsidRPr="00830B54" w:rsidRDefault="00830B54" w:rsidP="00931E1C">
            <w:pPr>
              <w:spacing w:after="0" w:line="276" w:lineRule="auto"/>
              <w:rPr>
                <w:rFonts w:ascii="Calibri" w:eastAsia="Times New Roman" w:hAnsi="Calibri" w:cs="Calibri"/>
                <w:color w:val="000000"/>
                <w:sz w:val="18"/>
                <w:szCs w:val="18"/>
                <w:lang w:eastAsia="en-AU"/>
              </w:rPr>
            </w:pPr>
            <w:r w:rsidRPr="00830B54">
              <w:rPr>
                <w:rFonts w:ascii="Calibri" w:eastAsia="Times New Roman" w:hAnsi="Calibri" w:cs="Calibri"/>
                <w:color w:val="000000"/>
                <w:sz w:val="18"/>
                <w:szCs w:val="18"/>
                <w:lang w:eastAsia="en-AU"/>
              </w:rPr>
              <w:t xml:space="preserve">To assess knowledge, </w:t>
            </w:r>
            <w:r w:rsidR="005504AB" w:rsidRPr="00830B54">
              <w:rPr>
                <w:rFonts w:ascii="Calibri" w:eastAsia="Times New Roman" w:hAnsi="Calibri" w:cs="Calibri"/>
                <w:color w:val="000000"/>
                <w:sz w:val="18"/>
                <w:szCs w:val="18"/>
                <w:lang w:eastAsia="en-AU"/>
              </w:rPr>
              <w:t>perceptions,</w:t>
            </w:r>
            <w:r w:rsidRPr="00830B54">
              <w:rPr>
                <w:rFonts w:ascii="Calibri" w:eastAsia="Times New Roman" w:hAnsi="Calibri" w:cs="Calibri"/>
                <w:color w:val="000000"/>
                <w:sz w:val="18"/>
                <w:szCs w:val="18"/>
                <w:lang w:eastAsia="en-AU"/>
              </w:rPr>
              <w:t xml:space="preserve"> and practices on food production amongst learners and educators, gardening activities and management of school food gardens in schools participating in the National School Nutrition Programme.</w:t>
            </w:r>
          </w:p>
        </w:tc>
        <w:tc>
          <w:tcPr>
            <w:tcW w:w="1436" w:type="dxa"/>
            <w:tcBorders>
              <w:top w:val="nil"/>
              <w:left w:val="nil"/>
              <w:bottom w:val="single" w:sz="4" w:space="0" w:color="auto"/>
              <w:right w:val="single" w:sz="4" w:space="0" w:color="auto"/>
            </w:tcBorders>
            <w:shd w:val="clear" w:color="auto" w:fill="auto"/>
            <w:hideMark/>
          </w:tcPr>
          <w:p w14:paraId="7F89B889" w14:textId="77777777" w:rsidR="003F727C" w:rsidRDefault="003F727C" w:rsidP="00931E1C">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escriptive</w:t>
            </w:r>
            <w:r w:rsidRPr="00BD298E">
              <w:rPr>
                <w:rFonts w:ascii="Calibri" w:eastAsia="Times New Roman" w:hAnsi="Calibri" w:cs="Calibri"/>
                <w:color w:val="000000"/>
                <w:sz w:val="18"/>
                <w:szCs w:val="18"/>
                <w:lang w:eastAsia="en-AU"/>
              </w:rPr>
              <w:t xml:space="preserve">, </w:t>
            </w:r>
          </w:p>
          <w:p w14:paraId="299CB6AA" w14:textId="255DE545" w:rsidR="00830B54" w:rsidRPr="00830B54" w:rsidRDefault="00830B54" w:rsidP="00931E1C">
            <w:pPr>
              <w:spacing w:after="0" w:line="276" w:lineRule="auto"/>
              <w:rPr>
                <w:rFonts w:ascii="Calibri" w:eastAsia="Times New Roman" w:hAnsi="Calibri" w:cs="Calibri"/>
                <w:color w:val="000000"/>
                <w:sz w:val="18"/>
                <w:szCs w:val="18"/>
                <w:lang w:eastAsia="en-AU"/>
              </w:rPr>
            </w:pPr>
            <w:r w:rsidRPr="00830B54">
              <w:rPr>
                <w:rFonts w:ascii="Calibri" w:eastAsia="Times New Roman" w:hAnsi="Calibri" w:cs="Calibri"/>
                <w:color w:val="000000"/>
                <w:sz w:val="18"/>
                <w:szCs w:val="18"/>
                <w:lang w:eastAsia="en-AU"/>
              </w:rPr>
              <w:t>C</w:t>
            </w:r>
            <w:r w:rsidR="005E7427">
              <w:rPr>
                <w:rFonts w:ascii="Calibri" w:eastAsia="Times New Roman" w:hAnsi="Calibri" w:cs="Calibri"/>
                <w:color w:val="000000"/>
                <w:sz w:val="18"/>
                <w:szCs w:val="18"/>
                <w:lang w:eastAsia="en-AU"/>
              </w:rPr>
              <w:t>ross-sectional</w:t>
            </w:r>
            <w:r w:rsidR="0005594D">
              <w:rPr>
                <w:rFonts w:ascii="Calibri" w:eastAsia="Times New Roman" w:hAnsi="Calibri" w:cs="Calibri"/>
                <w:color w:val="000000"/>
                <w:sz w:val="18"/>
                <w:szCs w:val="18"/>
                <w:lang w:eastAsia="en-AU"/>
              </w:rPr>
              <w:t>.</w:t>
            </w:r>
            <w:r w:rsidRPr="00830B54">
              <w:rPr>
                <w:rFonts w:ascii="Calibri" w:eastAsia="Times New Roman" w:hAnsi="Calibri" w:cs="Calibri"/>
                <w:color w:val="000000"/>
                <w:sz w:val="18"/>
                <w:szCs w:val="18"/>
                <w:lang w:eastAsia="en-AU"/>
              </w:rPr>
              <w:t xml:space="preserve"> </w:t>
            </w:r>
            <w:r w:rsidRPr="0005594D">
              <w:rPr>
                <w:rFonts w:ascii="Calibri" w:eastAsia="Times New Roman" w:hAnsi="Calibri" w:cs="Calibri"/>
                <w:i/>
                <w:iCs/>
                <w:color w:val="000000"/>
                <w:sz w:val="18"/>
                <w:szCs w:val="18"/>
                <w:lang w:eastAsia="en-AU"/>
              </w:rPr>
              <w:t>Questionnaire</w:t>
            </w:r>
          </w:p>
        </w:tc>
        <w:tc>
          <w:tcPr>
            <w:tcW w:w="1557" w:type="dxa"/>
            <w:tcBorders>
              <w:top w:val="nil"/>
              <w:left w:val="nil"/>
              <w:bottom w:val="single" w:sz="4" w:space="0" w:color="auto"/>
              <w:right w:val="single" w:sz="4" w:space="0" w:color="auto"/>
            </w:tcBorders>
            <w:shd w:val="clear" w:color="auto" w:fill="auto"/>
            <w:hideMark/>
          </w:tcPr>
          <w:p w14:paraId="5F393629" w14:textId="77777777" w:rsidR="00122C9D" w:rsidRDefault="00830B54" w:rsidP="00931E1C">
            <w:pPr>
              <w:spacing w:after="0" w:line="276" w:lineRule="auto"/>
              <w:rPr>
                <w:rFonts w:ascii="Calibri" w:eastAsia="Times New Roman" w:hAnsi="Calibri" w:cs="Calibri"/>
                <w:color w:val="000000"/>
                <w:sz w:val="18"/>
                <w:szCs w:val="18"/>
                <w:lang w:eastAsia="en-AU"/>
              </w:rPr>
            </w:pPr>
            <w:r w:rsidRPr="00830B54">
              <w:rPr>
                <w:rFonts w:ascii="Calibri" w:eastAsia="Times New Roman" w:hAnsi="Calibri" w:cs="Calibri"/>
                <w:color w:val="000000"/>
                <w:sz w:val="18"/>
                <w:szCs w:val="18"/>
                <w:lang w:eastAsia="en-AU"/>
              </w:rPr>
              <w:t>I</w:t>
            </w:r>
            <w:r w:rsidR="00122C9D">
              <w:rPr>
                <w:rFonts w:ascii="Calibri" w:eastAsia="Times New Roman" w:hAnsi="Calibri" w:cs="Calibri"/>
                <w:color w:val="000000"/>
                <w:sz w:val="18"/>
                <w:szCs w:val="18"/>
                <w:lang w:eastAsia="en-AU"/>
              </w:rPr>
              <w:t>nservice</w:t>
            </w:r>
            <w:r w:rsidRPr="00830B54">
              <w:rPr>
                <w:rFonts w:ascii="Calibri" w:eastAsia="Times New Roman" w:hAnsi="Calibri" w:cs="Calibri"/>
                <w:color w:val="000000"/>
                <w:sz w:val="18"/>
                <w:szCs w:val="18"/>
                <w:lang w:eastAsia="en-AU"/>
              </w:rPr>
              <w:t xml:space="preserve">, </w:t>
            </w:r>
          </w:p>
          <w:p w14:paraId="7C185665" w14:textId="1ED6508E" w:rsidR="00830B54" w:rsidRPr="00830B54" w:rsidRDefault="00830B54" w:rsidP="00931E1C">
            <w:pPr>
              <w:spacing w:after="0" w:line="276" w:lineRule="auto"/>
              <w:rPr>
                <w:rFonts w:ascii="Calibri" w:eastAsia="Times New Roman" w:hAnsi="Calibri" w:cs="Calibri"/>
                <w:color w:val="000000"/>
                <w:sz w:val="18"/>
                <w:szCs w:val="18"/>
                <w:lang w:eastAsia="en-AU"/>
              </w:rPr>
            </w:pPr>
            <w:r w:rsidRPr="00830B54">
              <w:rPr>
                <w:rFonts w:ascii="Calibri" w:eastAsia="Times New Roman" w:hAnsi="Calibri" w:cs="Calibri"/>
                <w:color w:val="000000"/>
                <w:sz w:val="18"/>
                <w:szCs w:val="18"/>
                <w:lang w:eastAsia="en-AU"/>
              </w:rPr>
              <w:t>P</w:t>
            </w:r>
            <w:r w:rsidR="00122C9D">
              <w:rPr>
                <w:rFonts w:ascii="Calibri" w:eastAsia="Times New Roman" w:hAnsi="Calibri" w:cs="Calibri"/>
                <w:color w:val="000000"/>
                <w:sz w:val="18"/>
                <w:szCs w:val="18"/>
                <w:lang w:eastAsia="en-AU"/>
              </w:rPr>
              <w:t>rimary</w:t>
            </w:r>
          </w:p>
        </w:tc>
        <w:tc>
          <w:tcPr>
            <w:tcW w:w="2548" w:type="dxa"/>
            <w:tcBorders>
              <w:top w:val="nil"/>
              <w:left w:val="nil"/>
              <w:bottom w:val="single" w:sz="4" w:space="0" w:color="auto"/>
              <w:right w:val="single" w:sz="4" w:space="0" w:color="auto"/>
            </w:tcBorders>
            <w:shd w:val="clear" w:color="auto" w:fill="auto"/>
            <w:hideMark/>
          </w:tcPr>
          <w:p w14:paraId="4CB75B33" w14:textId="77777777" w:rsidR="00830B54" w:rsidRPr="00B54301" w:rsidRDefault="00830B54" w:rsidP="00931E1C">
            <w:pPr>
              <w:pStyle w:val="ListParagraph"/>
              <w:numPr>
                <w:ilvl w:val="0"/>
                <w:numId w:val="3"/>
              </w:numPr>
              <w:spacing w:after="0" w:line="276" w:lineRule="auto"/>
              <w:ind w:left="162" w:hanging="136"/>
              <w:rPr>
                <w:rFonts w:ascii="Calibri" w:eastAsia="Times New Roman" w:hAnsi="Calibri" w:cs="Calibri"/>
                <w:color w:val="000000"/>
                <w:sz w:val="18"/>
                <w:szCs w:val="18"/>
                <w:lang w:eastAsia="en-AU"/>
              </w:rPr>
            </w:pPr>
            <w:r w:rsidRPr="00B54301">
              <w:rPr>
                <w:rFonts w:ascii="Calibri" w:eastAsia="Times New Roman" w:hAnsi="Calibri" w:cs="Calibri"/>
                <w:color w:val="000000"/>
                <w:sz w:val="18"/>
                <w:szCs w:val="18"/>
                <w:lang w:eastAsia="en-AU"/>
              </w:rPr>
              <w:t>Attitudes towards eating fruits and vegetables</w:t>
            </w:r>
          </w:p>
        </w:tc>
        <w:tc>
          <w:tcPr>
            <w:tcW w:w="2407" w:type="dxa"/>
            <w:tcBorders>
              <w:top w:val="nil"/>
              <w:left w:val="nil"/>
              <w:bottom w:val="single" w:sz="4" w:space="0" w:color="auto"/>
              <w:right w:val="single" w:sz="4" w:space="0" w:color="auto"/>
            </w:tcBorders>
            <w:shd w:val="clear" w:color="auto" w:fill="auto"/>
            <w:hideMark/>
          </w:tcPr>
          <w:p w14:paraId="31328CC5" w14:textId="77777777" w:rsidR="00830B54" w:rsidRPr="00B54301" w:rsidRDefault="00830B54" w:rsidP="00931E1C">
            <w:pPr>
              <w:pStyle w:val="ListParagraph"/>
              <w:numPr>
                <w:ilvl w:val="0"/>
                <w:numId w:val="3"/>
              </w:numPr>
              <w:spacing w:after="0" w:line="276" w:lineRule="auto"/>
              <w:ind w:left="307" w:right="41" w:hanging="307"/>
              <w:rPr>
                <w:rFonts w:ascii="Calibri" w:eastAsia="Times New Roman" w:hAnsi="Calibri" w:cs="Calibri"/>
                <w:color w:val="000000"/>
                <w:sz w:val="18"/>
                <w:szCs w:val="18"/>
                <w:lang w:eastAsia="en-AU"/>
              </w:rPr>
            </w:pPr>
            <w:r w:rsidRPr="00B54301">
              <w:rPr>
                <w:rFonts w:ascii="Calibri" w:eastAsia="Times New Roman" w:hAnsi="Calibri" w:cs="Calibri"/>
                <w:color w:val="000000"/>
                <w:sz w:val="18"/>
                <w:szCs w:val="18"/>
                <w:lang w:eastAsia="en-AU"/>
              </w:rPr>
              <w:t>Integration of food gardening into the curriculum</w:t>
            </w:r>
          </w:p>
        </w:tc>
        <w:tc>
          <w:tcPr>
            <w:tcW w:w="2265" w:type="dxa"/>
            <w:tcBorders>
              <w:top w:val="nil"/>
              <w:left w:val="nil"/>
              <w:bottom w:val="single" w:sz="4" w:space="0" w:color="auto"/>
              <w:right w:val="single" w:sz="4" w:space="0" w:color="auto"/>
            </w:tcBorders>
            <w:shd w:val="clear" w:color="auto" w:fill="auto"/>
            <w:hideMark/>
          </w:tcPr>
          <w:p w14:paraId="40C117B7" w14:textId="77777777" w:rsidR="006A559A" w:rsidRDefault="00830B54" w:rsidP="00931E1C">
            <w:pPr>
              <w:pStyle w:val="ListParagraph"/>
              <w:numPr>
                <w:ilvl w:val="0"/>
                <w:numId w:val="3"/>
              </w:numPr>
              <w:spacing w:after="0" w:line="276" w:lineRule="auto"/>
              <w:ind w:left="168" w:hanging="168"/>
              <w:rPr>
                <w:rFonts w:ascii="Calibri" w:eastAsia="Times New Roman" w:hAnsi="Calibri" w:cs="Calibri"/>
                <w:color w:val="000000"/>
                <w:sz w:val="18"/>
                <w:szCs w:val="18"/>
                <w:lang w:eastAsia="en-AU"/>
              </w:rPr>
            </w:pPr>
            <w:r w:rsidRPr="00B54301">
              <w:rPr>
                <w:rFonts w:ascii="Calibri" w:eastAsia="Times New Roman" w:hAnsi="Calibri" w:cs="Calibri"/>
                <w:color w:val="000000"/>
                <w:sz w:val="18"/>
                <w:szCs w:val="18"/>
                <w:lang w:eastAsia="en-AU"/>
              </w:rPr>
              <w:t>The value of a school food garden and its role in nutritio</w:t>
            </w:r>
            <w:r w:rsidR="001B4C4F" w:rsidRPr="00B54301">
              <w:rPr>
                <w:rFonts w:ascii="Calibri" w:eastAsia="Times New Roman" w:hAnsi="Calibri" w:cs="Calibri"/>
                <w:color w:val="000000"/>
                <w:sz w:val="18"/>
                <w:szCs w:val="18"/>
                <w:lang w:eastAsia="en-AU"/>
              </w:rPr>
              <w:t>n</w:t>
            </w:r>
          </w:p>
          <w:p w14:paraId="7B4F21DA" w14:textId="4FE2897B" w:rsidR="00830B54" w:rsidRPr="00B54301" w:rsidRDefault="00830B54" w:rsidP="00931E1C">
            <w:pPr>
              <w:pStyle w:val="ListParagraph"/>
              <w:numPr>
                <w:ilvl w:val="0"/>
                <w:numId w:val="3"/>
              </w:numPr>
              <w:spacing w:after="0" w:line="276" w:lineRule="auto"/>
              <w:ind w:left="168" w:hanging="168"/>
              <w:rPr>
                <w:rFonts w:ascii="Calibri" w:eastAsia="Times New Roman" w:hAnsi="Calibri" w:cs="Calibri"/>
                <w:color w:val="000000"/>
                <w:sz w:val="18"/>
                <w:szCs w:val="18"/>
                <w:lang w:eastAsia="en-AU"/>
              </w:rPr>
            </w:pPr>
            <w:r w:rsidRPr="00B54301">
              <w:rPr>
                <w:rFonts w:ascii="Calibri" w:eastAsia="Times New Roman" w:hAnsi="Calibri" w:cs="Calibri"/>
                <w:color w:val="000000"/>
                <w:sz w:val="18"/>
                <w:szCs w:val="18"/>
                <w:lang w:eastAsia="en-AU"/>
              </w:rPr>
              <w:t>Sources of gardening information</w:t>
            </w:r>
          </w:p>
        </w:tc>
      </w:tr>
      <w:tr w:rsidR="00830B54" w:rsidRPr="00830B54" w14:paraId="39D46544" w14:textId="77777777" w:rsidTr="00095A31">
        <w:trPr>
          <w:trHeight w:val="1910"/>
        </w:trPr>
        <w:tc>
          <w:tcPr>
            <w:tcW w:w="1459" w:type="dxa"/>
            <w:tcBorders>
              <w:top w:val="nil"/>
              <w:left w:val="single" w:sz="4" w:space="0" w:color="auto"/>
              <w:bottom w:val="single" w:sz="4" w:space="0" w:color="auto"/>
              <w:right w:val="single" w:sz="4" w:space="0" w:color="auto"/>
            </w:tcBorders>
            <w:shd w:val="clear" w:color="auto" w:fill="auto"/>
            <w:hideMark/>
          </w:tcPr>
          <w:p w14:paraId="1CB2ECE4" w14:textId="19A034B9" w:rsidR="008F1405" w:rsidRPr="0036763E" w:rsidRDefault="00830B54" w:rsidP="00931E1C">
            <w:pPr>
              <w:spacing w:after="0" w:line="276" w:lineRule="auto"/>
              <w:rPr>
                <w:rFonts w:ascii="Calibri" w:eastAsia="Times New Roman" w:hAnsi="Calibri" w:cs="Calibri"/>
                <w:color w:val="000000"/>
                <w:sz w:val="18"/>
                <w:szCs w:val="18"/>
                <w:lang w:eastAsia="en-AU"/>
              </w:rPr>
            </w:pPr>
            <w:r w:rsidRPr="00830B54">
              <w:rPr>
                <w:rFonts w:ascii="Calibri" w:eastAsia="Times New Roman" w:hAnsi="Calibri" w:cs="Calibri"/>
                <w:color w:val="000000"/>
                <w:sz w:val="18"/>
                <w:szCs w:val="18"/>
                <w:lang w:eastAsia="en-AU"/>
              </w:rPr>
              <w:t>Lee 2016, Korea</w:t>
            </w:r>
            <w:r w:rsidR="0008545B">
              <w:rPr>
                <w:rFonts w:ascii="Calibri" w:eastAsia="Times New Roman" w:hAnsi="Calibri" w:cs="Calibri"/>
                <w:noProof/>
                <w:color w:val="000000"/>
                <w:sz w:val="18"/>
                <w:szCs w:val="18"/>
                <w:vertAlign w:val="superscript"/>
                <w:lang w:eastAsia="en-AU"/>
              </w:rPr>
              <w:t>83</w:t>
            </w:r>
          </w:p>
        </w:tc>
        <w:tc>
          <w:tcPr>
            <w:tcW w:w="3637" w:type="dxa"/>
            <w:tcBorders>
              <w:top w:val="nil"/>
              <w:left w:val="nil"/>
              <w:bottom w:val="single" w:sz="4" w:space="0" w:color="auto"/>
              <w:right w:val="single" w:sz="4" w:space="0" w:color="auto"/>
            </w:tcBorders>
            <w:shd w:val="clear" w:color="auto" w:fill="auto"/>
            <w:hideMark/>
          </w:tcPr>
          <w:p w14:paraId="1736AF5D" w14:textId="14223F03" w:rsidR="00830B54" w:rsidRPr="00830B54" w:rsidRDefault="00830B54" w:rsidP="00931E1C">
            <w:pPr>
              <w:spacing w:after="0" w:line="276" w:lineRule="auto"/>
              <w:rPr>
                <w:rFonts w:ascii="Calibri" w:eastAsia="Times New Roman" w:hAnsi="Calibri" w:cs="Calibri"/>
                <w:color w:val="000000"/>
                <w:sz w:val="18"/>
                <w:szCs w:val="18"/>
                <w:lang w:eastAsia="en-AU"/>
              </w:rPr>
            </w:pPr>
            <w:r w:rsidRPr="00830B54">
              <w:rPr>
                <w:rFonts w:ascii="Calibri" w:eastAsia="Times New Roman" w:hAnsi="Calibri" w:cs="Calibri"/>
                <w:color w:val="000000"/>
                <w:sz w:val="18"/>
                <w:szCs w:val="18"/>
                <w:lang w:eastAsia="en-AU"/>
              </w:rPr>
              <w:t>Investigated the effect of switching normal diet to vegetarian diet rich in vegetables and fruits for school food service and home meal on the nutritional status, bowel habit improvement and stress reduction of teachers and adolescents</w:t>
            </w:r>
            <w:r w:rsidR="00461749">
              <w:rPr>
                <w:rFonts w:ascii="Calibri" w:eastAsia="Times New Roman" w:hAnsi="Calibri" w:cs="Calibri"/>
                <w:color w:val="000000"/>
                <w:sz w:val="18"/>
                <w:szCs w:val="18"/>
                <w:lang w:eastAsia="en-AU"/>
              </w:rPr>
              <w:t>.</w:t>
            </w:r>
          </w:p>
        </w:tc>
        <w:tc>
          <w:tcPr>
            <w:tcW w:w="1436" w:type="dxa"/>
            <w:tcBorders>
              <w:top w:val="nil"/>
              <w:left w:val="nil"/>
              <w:bottom w:val="single" w:sz="4" w:space="0" w:color="auto"/>
              <w:right w:val="single" w:sz="4" w:space="0" w:color="auto"/>
            </w:tcBorders>
            <w:shd w:val="clear" w:color="auto" w:fill="auto"/>
            <w:hideMark/>
          </w:tcPr>
          <w:p w14:paraId="27F22FAB" w14:textId="6574EABF" w:rsidR="00830B54" w:rsidRPr="00830B54" w:rsidRDefault="00830B54" w:rsidP="00931E1C">
            <w:pPr>
              <w:spacing w:after="0" w:line="276" w:lineRule="auto"/>
              <w:rPr>
                <w:rFonts w:ascii="Calibri" w:eastAsia="Times New Roman" w:hAnsi="Calibri" w:cs="Calibri"/>
                <w:color w:val="000000"/>
                <w:sz w:val="18"/>
                <w:szCs w:val="18"/>
                <w:lang w:eastAsia="en-AU"/>
              </w:rPr>
            </w:pPr>
            <w:r w:rsidRPr="00830B54">
              <w:rPr>
                <w:rFonts w:ascii="Calibri" w:eastAsia="Times New Roman" w:hAnsi="Calibri" w:cs="Calibri"/>
                <w:color w:val="000000"/>
                <w:sz w:val="18"/>
                <w:szCs w:val="18"/>
                <w:lang w:eastAsia="en-AU"/>
              </w:rPr>
              <w:t>I</w:t>
            </w:r>
            <w:r w:rsidR="005E7427">
              <w:rPr>
                <w:rFonts w:ascii="Calibri" w:eastAsia="Times New Roman" w:hAnsi="Calibri" w:cs="Calibri"/>
                <w:color w:val="000000"/>
                <w:sz w:val="18"/>
                <w:szCs w:val="18"/>
                <w:lang w:eastAsia="en-AU"/>
              </w:rPr>
              <w:t>ntervention</w:t>
            </w:r>
            <w:r w:rsidRPr="00830B54">
              <w:rPr>
                <w:rFonts w:ascii="Calibri" w:eastAsia="Times New Roman" w:hAnsi="Calibri" w:cs="Calibri"/>
                <w:color w:val="000000"/>
                <w:sz w:val="18"/>
                <w:szCs w:val="18"/>
                <w:lang w:eastAsia="en-AU"/>
              </w:rPr>
              <w:t>, P</w:t>
            </w:r>
            <w:r w:rsidR="005E7427">
              <w:rPr>
                <w:rFonts w:ascii="Calibri" w:eastAsia="Times New Roman" w:hAnsi="Calibri" w:cs="Calibri"/>
                <w:color w:val="000000"/>
                <w:sz w:val="18"/>
                <w:szCs w:val="18"/>
                <w:lang w:eastAsia="en-AU"/>
              </w:rPr>
              <w:t>re-post</w:t>
            </w:r>
            <w:r w:rsidR="0005594D">
              <w:rPr>
                <w:rFonts w:ascii="Calibri" w:eastAsia="Times New Roman" w:hAnsi="Calibri" w:cs="Calibri"/>
                <w:color w:val="000000"/>
                <w:sz w:val="18"/>
                <w:szCs w:val="18"/>
                <w:lang w:eastAsia="en-AU"/>
              </w:rPr>
              <w:t>.</w:t>
            </w:r>
            <w:r w:rsidRPr="00830B54">
              <w:rPr>
                <w:rFonts w:ascii="Calibri" w:eastAsia="Times New Roman" w:hAnsi="Calibri" w:cs="Calibri"/>
                <w:color w:val="000000"/>
                <w:sz w:val="18"/>
                <w:szCs w:val="18"/>
                <w:lang w:eastAsia="en-AU"/>
              </w:rPr>
              <w:t xml:space="preserve"> </w:t>
            </w:r>
            <w:r w:rsidRPr="0005594D">
              <w:rPr>
                <w:rFonts w:ascii="Calibri" w:eastAsia="Times New Roman" w:hAnsi="Calibri" w:cs="Calibri"/>
                <w:i/>
                <w:iCs/>
                <w:color w:val="000000"/>
                <w:sz w:val="18"/>
                <w:szCs w:val="18"/>
                <w:lang w:eastAsia="en-AU"/>
              </w:rPr>
              <w:t>Questionnaire, Anthropometric, Clinical</w:t>
            </w:r>
            <w:r w:rsidRPr="00830B54">
              <w:rPr>
                <w:rFonts w:ascii="Calibri" w:eastAsia="Times New Roman" w:hAnsi="Calibri" w:cs="Calibri"/>
                <w:color w:val="000000"/>
                <w:sz w:val="18"/>
                <w:szCs w:val="18"/>
                <w:lang w:eastAsia="en-AU"/>
              </w:rPr>
              <w:t xml:space="preserve"> </w:t>
            </w:r>
          </w:p>
        </w:tc>
        <w:tc>
          <w:tcPr>
            <w:tcW w:w="1557" w:type="dxa"/>
            <w:tcBorders>
              <w:top w:val="nil"/>
              <w:left w:val="nil"/>
              <w:bottom w:val="single" w:sz="4" w:space="0" w:color="auto"/>
              <w:right w:val="single" w:sz="4" w:space="0" w:color="auto"/>
            </w:tcBorders>
            <w:shd w:val="clear" w:color="auto" w:fill="auto"/>
            <w:hideMark/>
          </w:tcPr>
          <w:p w14:paraId="486EDAA1" w14:textId="77777777" w:rsidR="00122C9D" w:rsidRDefault="00830B54" w:rsidP="00931E1C">
            <w:pPr>
              <w:spacing w:after="0" w:line="276" w:lineRule="auto"/>
              <w:rPr>
                <w:rFonts w:ascii="Calibri" w:eastAsia="Times New Roman" w:hAnsi="Calibri" w:cs="Calibri"/>
                <w:color w:val="000000"/>
                <w:sz w:val="18"/>
                <w:szCs w:val="18"/>
                <w:lang w:eastAsia="en-AU"/>
              </w:rPr>
            </w:pPr>
            <w:r w:rsidRPr="00830B54">
              <w:rPr>
                <w:rFonts w:ascii="Calibri" w:eastAsia="Times New Roman" w:hAnsi="Calibri" w:cs="Calibri"/>
                <w:color w:val="000000"/>
                <w:sz w:val="18"/>
                <w:szCs w:val="18"/>
                <w:lang w:eastAsia="en-AU"/>
              </w:rPr>
              <w:t>I</w:t>
            </w:r>
            <w:r w:rsidR="00122C9D">
              <w:rPr>
                <w:rFonts w:ascii="Calibri" w:eastAsia="Times New Roman" w:hAnsi="Calibri" w:cs="Calibri"/>
                <w:color w:val="000000"/>
                <w:sz w:val="18"/>
                <w:szCs w:val="18"/>
                <w:lang w:eastAsia="en-AU"/>
              </w:rPr>
              <w:t>nservice</w:t>
            </w:r>
            <w:r w:rsidRPr="00830B54">
              <w:rPr>
                <w:rFonts w:ascii="Calibri" w:eastAsia="Times New Roman" w:hAnsi="Calibri" w:cs="Calibri"/>
                <w:color w:val="000000"/>
                <w:sz w:val="18"/>
                <w:szCs w:val="18"/>
                <w:lang w:eastAsia="en-AU"/>
              </w:rPr>
              <w:t xml:space="preserve">, </w:t>
            </w:r>
          </w:p>
          <w:p w14:paraId="111B8565" w14:textId="0D4299B3" w:rsidR="00830B54" w:rsidRPr="00830B54" w:rsidRDefault="00830B54" w:rsidP="00931E1C">
            <w:pPr>
              <w:spacing w:after="0" w:line="276" w:lineRule="auto"/>
              <w:rPr>
                <w:rFonts w:ascii="Calibri" w:eastAsia="Times New Roman" w:hAnsi="Calibri" w:cs="Calibri"/>
                <w:color w:val="000000"/>
                <w:sz w:val="18"/>
                <w:szCs w:val="18"/>
                <w:lang w:eastAsia="en-AU"/>
              </w:rPr>
            </w:pPr>
            <w:r w:rsidRPr="00830B54">
              <w:rPr>
                <w:rFonts w:ascii="Calibri" w:eastAsia="Times New Roman" w:hAnsi="Calibri" w:cs="Calibri"/>
                <w:color w:val="000000"/>
                <w:sz w:val="18"/>
                <w:szCs w:val="18"/>
                <w:lang w:eastAsia="en-AU"/>
              </w:rPr>
              <w:t>M</w:t>
            </w:r>
            <w:r w:rsidR="00122C9D">
              <w:rPr>
                <w:rFonts w:ascii="Calibri" w:eastAsia="Times New Roman" w:hAnsi="Calibri" w:cs="Calibri"/>
                <w:color w:val="000000"/>
                <w:sz w:val="18"/>
                <w:szCs w:val="18"/>
                <w:lang w:eastAsia="en-AU"/>
              </w:rPr>
              <w:t>iddle school</w:t>
            </w:r>
            <w:r w:rsidRPr="00830B54">
              <w:rPr>
                <w:rFonts w:ascii="Calibri" w:eastAsia="Times New Roman" w:hAnsi="Calibri" w:cs="Calibri"/>
                <w:color w:val="000000"/>
                <w:sz w:val="18"/>
                <w:szCs w:val="18"/>
                <w:lang w:eastAsia="en-AU"/>
              </w:rPr>
              <w:t>, J</w:t>
            </w:r>
            <w:r w:rsidR="00122C9D">
              <w:rPr>
                <w:rFonts w:ascii="Calibri" w:eastAsia="Times New Roman" w:hAnsi="Calibri" w:cs="Calibri"/>
                <w:color w:val="000000"/>
                <w:sz w:val="18"/>
                <w:szCs w:val="18"/>
                <w:lang w:eastAsia="en-AU"/>
              </w:rPr>
              <w:t>unior high</w:t>
            </w:r>
          </w:p>
        </w:tc>
        <w:tc>
          <w:tcPr>
            <w:tcW w:w="2548" w:type="dxa"/>
            <w:tcBorders>
              <w:top w:val="nil"/>
              <w:left w:val="nil"/>
              <w:bottom w:val="single" w:sz="4" w:space="0" w:color="auto"/>
              <w:right w:val="single" w:sz="4" w:space="0" w:color="auto"/>
            </w:tcBorders>
            <w:shd w:val="clear" w:color="auto" w:fill="auto"/>
            <w:hideMark/>
          </w:tcPr>
          <w:p w14:paraId="77F97E6A" w14:textId="77777777" w:rsidR="0028420A" w:rsidRDefault="003574F5" w:rsidP="00931E1C">
            <w:pPr>
              <w:pStyle w:val="ListParagraph"/>
              <w:numPr>
                <w:ilvl w:val="0"/>
                <w:numId w:val="3"/>
              </w:numPr>
              <w:spacing w:after="0" w:line="276" w:lineRule="auto"/>
              <w:ind w:left="162" w:hanging="136"/>
              <w:rPr>
                <w:rFonts w:ascii="Calibri" w:eastAsia="Times New Roman" w:hAnsi="Calibri" w:cs="Calibri"/>
                <w:color w:val="000000"/>
                <w:sz w:val="18"/>
                <w:szCs w:val="18"/>
                <w:lang w:eastAsia="en-AU"/>
              </w:rPr>
            </w:pPr>
            <w:r w:rsidRPr="00B54301">
              <w:rPr>
                <w:rFonts w:ascii="Calibri" w:eastAsia="Times New Roman" w:hAnsi="Calibri" w:cs="Calibri"/>
                <w:color w:val="000000"/>
                <w:sz w:val="18"/>
                <w:szCs w:val="18"/>
                <w:lang w:eastAsia="en-AU"/>
              </w:rPr>
              <w:t>Vegetarian d</w:t>
            </w:r>
            <w:r w:rsidR="00830B54" w:rsidRPr="00B54301">
              <w:rPr>
                <w:rFonts w:ascii="Calibri" w:eastAsia="Times New Roman" w:hAnsi="Calibri" w:cs="Calibri"/>
                <w:color w:val="000000"/>
                <w:sz w:val="18"/>
                <w:szCs w:val="18"/>
                <w:lang w:eastAsia="en-AU"/>
              </w:rPr>
              <w:t>iet</w:t>
            </w:r>
          </w:p>
          <w:p w14:paraId="334EF9EC" w14:textId="77777777" w:rsidR="0028420A" w:rsidRDefault="00830B54" w:rsidP="00931E1C">
            <w:pPr>
              <w:pStyle w:val="ListParagraph"/>
              <w:numPr>
                <w:ilvl w:val="0"/>
                <w:numId w:val="3"/>
              </w:numPr>
              <w:spacing w:after="0" w:line="276" w:lineRule="auto"/>
              <w:ind w:left="162" w:hanging="136"/>
              <w:rPr>
                <w:rFonts w:ascii="Calibri" w:eastAsia="Times New Roman" w:hAnsi="Calibri" w:cs="Calibri"/>
                <w:color w:val="000000"/>
                <w:sz w:val="18"/>
                <w:szCs w:val="18"/>
                <w:lang w:eastAsia="en-AU"/>
              </w:rPr>
            </w:pPr>
            <w:r w:rsidRPr="00B54301">
              <w:rPr>
                <w:rFonts w:ascii="Calibri" w:eastAsia="Times New Roman" w:hAnsi="Calibri" w:cs="Calibri"/>
                <w:color w:val="000000"/>
                <w:sz w:val="18"/>
                <w:szCs w:val="18"/>
                <w:lang w:eastAsia="en-AU"/>
              </w:rPr>
              <w:t>Eating behaviour</w:t>
            </w:r>
          </w:p>
          <w:p w14:paraId="415B2DE7" w14:textId="77777777" w:rsidR="0028420A" w:rsidRDefault="008A0C87" w:rsidP="00931E1C">
            <w:pPr>
              <w:pStyle w:val="ListParagraph"/>
              <w:numPr>
                <w:ilvl w:val="0"/>
                <w:numId w:val="3"/>
              </w:numPr>
              <w:spacing w:after="0" w:line="276" w:lineRule="auto"/>
              <w:ind w:left="162" w:hanging="136"/>
              <w:rPr>
                <w:rFonts w:ascii="Calibri" w:eastAsia="Times New Roman" w:hAnsi="Calibri" w:cs="Calibri"/>
                <w:color w:val="000000"/>
                <w:sz w:val="18"/>
                <w:szCs w:val="18"/>
                <w:lang w:eastAsia="en-AU"/>
              </w:rPr>
            </w:pPr>
            <w:r w:rsidRPr="00B54301">
              <w:rPr>
                <w:rFonts w:ascii="Calibri" w:eastAsia="Times New Roman" w:hAnsi="Calibri" w:cs="Calibri"/>
                <w:color w:val="000000"/>
                <w:sz w:val="18"/>
                <w:szCs w:val="18"/>
                <w:lang w:eastAsia="en-AU"/>
              </w:rPr>
              <w:t>B</w:t>
            </w:r>
            <w:r w:rsidR="00857371" w:rsidRPr="00B54301">
              <w:rPr>
                <w:rFonts w:ascii="Calibri" w:eastAsia="Times New Roman" w:hAnsi="Calibri" w:cs="Calibri"/>
                <w:color w:val="000000"/>
                <w:sz w:val="18"/>
                <w:szCs w:val="18"/>
                <w:lang w:eastAsia="en-AU"/>
              </w:rPr>
              <w:t>ody mass index</w:t>
            </w:r>
          </w:p>
          <w:p w14:paraId="67D93819" w14:textId="19252723" w:rsidR="00830B54" w:rsidRPr="00B54301" w:rsidRDefault="00D707AA" w:rsidP="00931E1C">
            <w:pPr>
              <w:pStyle w:val="ListParagraph"/>
              <w:numPr>
                <w:ilvl w:val="0"/>
                <w:numId w:val="3"/>
              </w:numPr>
              <w:spacing w:after="0" w:line="276" w:lineRule="auto"/>
              <w:ind w:left="162" w:hanging="136"/>
              <w:rPr>
                <w:rFonts w:ascii="Calibri" w:eastAsia="Times New Roman" w:hAnsi="Calibri" w:cs="Calibri"/>
                <w:color w:val="000000"/>
                <w:sz w:val="18"/>
                <w:szCs w:val="18"/>
                <w:lang w:eastAsia="en-AU"/>
              </w:rPr>
            </w:pPr>
            <w:r w:rsidRPr="00B54301">
              <w:rPr>
                <w:rFonts w:ascii="Calibri" w:eastAsia="Times New Roman" w:hAnsi="Calibri" w:cs="Calibri"/>
                <w:color w:val="000000"/>
                <w:sz w:val="18"/>
                <w:szCs w:val="18"/>
                <w:lang w:eastAsia="en-AU"/>
              </w:rPr>
              <w:t>Dietary habits/eating behaviours</w:t>
            </w:r>
          </w:p>
        </w:tc>
        <w:tc>
          <w:tcPr>
            <w:tcW w:w="2407" w:type="dxa"/>
            <w:tcBorders>
              <w:top w:val="nil"/>
              <w:left w:val="nil"/>
              <w:bottom w:val="single" w:sz="4" w:space="0" w:color="auto"/>
              <w:right w:val="single" w:sz="4" w:space="0" w:color="auto"/>
            </w:tcBorders>
            <w:shd w:val="clear" w:color="auto" w:fill="auto"/>
            <w:hideMark/>
          </w:tcPr>
          <w:p w14:paraId="134A1111" w14:textId="78B3B49F" w:rsidR="00830B54" w:rsidRPr="00864EA3" w:rsidRDefault="00830B54" w:rsidP="00931E1C">
            <w:pPr>
              <w:spacing w:after="0" w:line="276" w:lineRule="auto"/>
              <w:ind w:left="307" w:right="41" w:hanging="307"/>
              <w:rPr>
                <w:rFonts w:ascii="Calibri" w:eastAsia="Times New Roman" w:hAnsi="Calibri" w:cs="Calibri"/>
                <w:color w:val="000000"/>
                <w:sz w:val="18"/>
                <w:szCs w:val="18"/>
                <w:lang w:eastAsia="en-AU"/>
              </w:rPr>
            </w:pPr>
          </w:p>
        </w:tc>
        <w:tc>
          <w:tcPr>
            <w:tcW w:w="2265" w:type="dxa"/>
            <w:tcBorders>
              <w:top w:val="nil"/>
              <w:left w:val="nil"/>
              <w:bottom w:val="single" w:sz="4" w:space="0" w:color="auto"/>
              <w:right w:val="single" w:sz="4" w:space="0" w:color="auto"/>
            </w:tcBorders>
            <w:shd w:val="clear" w:color="auto" w:fill="auto"/>
            <w:hideMark/>
          </w:tcPr>
          <w:p w14:paraId="3393AD48" w14:textId="77777777" w:rsidR="006A559A" w:rsidRDefault="00830B54" w:rsidP="00931E1C">
            <w:pPr>
              <w:pStyle w:val="ListParagraph"/>
              <w:numPr>
                <w:ilvl w:val="0"/>
                <w:numId w:val="3"/>
              </w:numPr>
              <w:spacing w:after="0" w:line="276" w:lineRule="auto"/>
              <w:ind w:left="168" w:hanging="168"/>
              <w:rPr>
                <w:rFonts w:ascii="Calibri" w:eastAsia="Times New Roman" w:hAnsi="Calibri" w:cs="Calibri"/>
                <w:color w:val="000000"/>
                <w:sz w:val="18"/>
                <w:szCs w:val="18"/>
                <w:lang w:eastAsia="en-AU"/>
              </w:rPr>
            </w:pPr>
            <w:r w:rsidRPr="00B54301">
              <w:rPr>
                <w:rFonts w:ascii="Calibri" w:eastAsia="Times New Roman" w:hAnsi="Calibri" w:cs="Calibri"/>
                <w:color w:val="000000"/>
                <w:sz w:val="18"/>
                <w:szCs w:val="18"/>
                <w:lang w:eastAsia="en-AU"/>
              </w:rPr>
              <w:t>Bowel health</w:t>
            </w:r>
          </w:p>
          <w:p w14:paraId="69CD6A33" w14:textId="77777777" w:rsidR="006A559A" w:rsidRDefault="001B4C4F" w:rsidP="00931E1C">
            <w:pPr>
              <w:pStyle w:val="ListParagraph"/>
              <w:numPr>
                <w:ilvl w:val="0"/>
                <w:numId w:val="3"/>
              </w:numPr>
              <w:spacing w:after="0" w:line="276" w:lineRule="auto"/>
              <w:ind w:left="168" w:hanging="168"/>
              <w:rPr>
                <w:rFonts w:ascii="Calibri" w:eastAsia="Times New Roman" w:hAnsi="Calibri" w:cs="Calibri"/>
                <w:color w:val="000000"/>
                <w:sz w:val="18"/>
                <w:szCs w:val="18"/>
                <w:lang w:eastAsia="en-AU"/>
              </w:rPr>
            </w:pPr>
            <w:r w:rsidRPr="00B54301">
              <w:rPr>
                <w:rFonts w:ascii="Calibri" w:eastAsia="Times New Roman" w:hAnsi="Calibri" w:cs="Calibri"/>
                <w:color w:val="000000"/>
                <w:sz w:val="18"/>
                <w:szCs w:val="18"/>
                <w:lang w:eastAsia="en-AU"/>
              </w:rPr>
              <w:t>P</w:t>
            </w:r>
            <w:r w:rsidR="00830B54" w:rsidRPr="00B54301">
              <w:rPr>
                <w:rFonts w:ascii="Calibri" w:eastAsia="Times New Roman" w:hAnsi="Calibri" w:cs="Calibri"/>
                <w:color w:val="000000"/>
                <w:sz w:val="18"/>
                <w:szCs w:val="18"/>
                <w:lang w:eastAsia="en-AU"/>
              </w:rPr>
              <w:t>erceived stress</w:t>
            </w:r>
          </w:p>
          <w:p w14:paraId="1B7D87EE" w14:textId="564680F0" w:rsidR="00830B54" w:rsidRPr="00B54301" w:rsidRDefault="001B4C4F" w:rsidP="00931E1C">
            <w:pPr>
              <w:pStyle w:val="ListParagraph"/>
              <w:numPr>
                <w:ilvl w:val="0"/>
                <w:numId w:val="3"/>
              </w:numPr>
              <w:spacing w:after="0" w:line="276" w:lineRule="auto"/>
              <w:ind w:left="168" w:hanging="168"/>
              <w:rPr>
                <w:rFonts w:ascii="Calibri" w:eastAsia="Times New Roman" w:hAnsi="Calibri" w:cs="Calibri"/>
                <w:color w:val="000000"/>
                <w:sz w:val="18"/>
                <w:szCs w:val="18"/>
                <w:lang w:eastAsia="en-AU"/>
              </w:rPr>
            </w:pPr>
            <w:r w:rsidRPr="00B54301">
              <w:rPr>
                <w:rFonts w:ascii="Calibri" w:eastAsia="Times New Roman" w:hAnsi="Calibri" w:cs="Calibri"/>
                <w:color w:val="000000"/>
                <w:sz w:val="18"/>
                <w:szCs w:val="18"/>
                <w:lang w:eastAsia="en-AU"/>
              </w:rPr>
              <w:t>F</w:t>
            </w:r>
            <w:r w:rsidR="00830B54" w:rsidRPr="00B54301">
              <w:rPr>
                <w:rFonts w:ascii="Calibri" w:eastAsia="Times New Roman" w:hAnsi="Calibri" w:cs="Calibri"/>
                <w:color w:val="000000"/>
                <w:sz w:val="18"/>
                <w:szCs w:val="18"/>
                <w:lang w:eastAsia="en-AU"/>
              </w:rPr>
              <w:t>asting bloods</w:t>
            </w:r>
          </w:p>
        </w:tc>
      </w:tr>
      <w:tr w:rsidR="00830B54" w:rsidRPr="00830B54" w14:paraId="6D741EA2" w14:textId="77777777" w:rsidTr="00095A31">
        <w:trPr>
          <w:trHeight w:val="1320"/>
        </w:trPr>
        <w:tc>
          <w:tcPr>
            <w:tcW w:w="1459" w:type="dxa"/>
            <w:tcBorders>
              <w:top w:val="nil"/>
              <w:left w:val="single" w:sz="4" w:space="0" w:color="auto"/>
              <w:bottom w:val="single" w:sz="4" w:space="0" w:color="auto"/>
              <w:right w:val="single" w:sz="4" w:space="0" w:color="auto"/>
            </w:tcBorders>
            <w:shd w:val="clear" w:color="auto" w:fill="auto"/>
            <w:hideMark/>
          </w:tcPr>
          <w:p w14:paraId="243DB733" w14:textId="2D6B2C42" w:rsidR="008F1405" w:rsidRPr="0036763E" w:rsidRDefault="00830B54" w:rsidP="00931E1C">
            <w:pPr>
              <w:spacing w:after="0" w:line="276" w:lineRule="auto"/>
              <w:rPr>
                <w:rFonts w:ascii="Calibri" w:eastAsia="Times New Roman" w:hAnsi="Calibri" w:cs="Calibri"/>
                <w:color w:val="000000"/>
                <w:sz w:val="18"/>
                <w:szCs w:val="18"/>
                <w:lang w:eastAsia="en-AU"/>
              </w:rPr>
            </w:pPr>
            <w:r w:rsidRPr="00830B54">
              <w:rPr>
                <w:rFonts w:ascii="Calibri" w:eastAsia="Times New Roman" w:hAnsi="Calibri" w:cs="Calibri"/>
                <w:color w:val="000000"/>
                <w:sz w:val="18"/>
                <w:szCs w:val="18"/>
                <w:lang w:eastAsia="en-AU"/>
              </w:rPr>
              <w:t xml:space="preserve">O'Dea </w:t>
            </w:r>
            <w:r w:rsidRPr="00931E1C">
              <w:rPr>
                <w:rFonts w:ascii="Calibri" w:eastAsia="Times New Roman" w:hAnsi="Calibri" w:cs="Calibri"/>
                <w:color w:val="000000"/>
                <w:sz w:val="18"/>
                <w:szCs w:val="18"/>
                <w:lang w:eastAsia="en-AU"/>
              </w:rPr>
              <w:t>201</w:t>
            </w:r>
            <w:r w:rsidR="00C5443D" w:rsidRPr="00931E1C">
              <w:rPr>
                <w:rFonts w:ascii="Calibri" w:eastAsia="Times New Roman" w:hAnsi="Calibri" w:cs="Calibri"/>
                <w:color w:val="000000"/>
                <w:sz w:val="18"/>
                <w:szCs w:val="18"/>
                <w:lang w:eastAsia="en-AU"/>
              </w:rPr>
              <w:t>6</w:t>
            </w:r>
            <w:r w:rsidRPr="00931E1C">
              <w:rPr>
                <w:rFonts w:ascii="Calibri" w:eastAsia="Times New Roman" w:hAnsi="Calibri" w:cs="Calibri"/>
                <w:color w:val="000000"/>
                <w:sz w:val="18"/>
                <w:szCs w:val="18"/>
                <w:lang w:eastAsia="en-AU"/>
              </w:rPr>
              <w:t>,</w:t>
            </w:r>
            <w:r w:rsidRPr="00830B54">
              <w:rPr>
                <w:rFonts w:ascii="Calibri" w:eastAsia="Times New Roman" w:hAnsi="Calibri" w:cs="Calibri"/>
                <w:color w:val="000000"/>
                <w:sz w:val="18"/>
                <w:szCs w:val="18"/>
                <w:lang w:eastAsia="en-AU"/>
              </w:rPr>
              <w:t xml:space="preserve"> Australia</w:t>
            </w:r>
            <w:r w:rsidR="0008545B">
              <w:rPr>
                <w:rFonts w:ascii="Calibri" w:eastAsia="Times New Roman" w:hAnsi="Calibri" w:cs="Calibri"/>
                <w:noProof/>
                <w:color w:val="000000"/>
                <w:sz w:val="18"/>
                <w:szCs w:val="18"/>
                <w:vertAlign w:val="superscript"/>
                <w:lang w:eastAsia="en-AU"/>
              </w:rPr>
              <w:t>84</w:t>
            </w:r>
          </w:p>
        </w:tc>
        <w:tc>
          <w:tcPr>
            <w:tcW w:w="3637" w:type="dxa"/>
            <w:tcBorders>
              <w:top w:val="nil"/>
              <w:left w:val="nil"/>
              <w:bottom w:val="single" w:sz="4" w:space="0" w:color="auto"/>
              <w:right w:val="single" w:sz="4" w:space="0" w:color="auto"/>
            </w:tcBorders>
            <w:shd w:val="clear" w:color="auto" w:fill="auto"/>
            <w:hideMark/>
          </w:tcPr>
          <w:p w14:paraId="6EA9DCAB" w14:textId="73C77ADC" w:rsidR="00830B54" w:rsidRPr="00830B54" w:rsidRDefault="00830B54" w:rsidP="00931E1C">
            <w:pPr>
              <w:spacing w:after="0" w:line="276" w:lineRule="auto"/>
              <w:rPr>
                <w:rFonts w:ascii="Calibri" w:eastAsia="Times New Roman" w:hAnsi="Calibri" w:cs="Calibri"/>
                <w:color w:val="000000"/>
                <w:sz w:val="18"/>
                <w:szCs w:val="18"/>
                <w:lang w:eastAsia="en-AU"/>
              </w:rPr>
            </w:pPr>
            <w:r w:rsidRPr="00830B54">
              <w:rPr>
                <w:rFonts w:ascii="Calibri" w:eastAsia="Times New Roman" w:hAnsi="Calibri" w:cs="Calibri"/>
                <w:color w:val="000000"/>
                <w:sz w:val="18"/>
                <w:szCs w:val="18"/>
                <w:lang w:eastAsia="en-AU"/>
              </w:rPr>
              <w:t>To examine change in nutrition and physical activity knowledge, self-</w:t>
            </w:r>
            <w:r w:rsidR="000B063D" w:rsidRPr="00830B54">
              <w:rPr>
                <w:rFonts w:ascii="Calibri" w:eastAsia="Times New Roman" w:hAnsi="Calibri" w:cs="Calibri"/>
                <w:color w:val="000000"/>
                <w:sz w:val="18"/>
                <w:szCs w:val="18"/>
                <w:lang w:eastAsia="en-AU"/>
              </w:rPr>
              <w:t>efficacy,</w:t>
            </w:r>
            <w:r w:rsidRPr="00830B54">
              <w:rPr>
                <w:rFonts w:ascii="Calibri" w:eastAsia="Times New Roman" w:hAnsi="Calibri" w:cs="Calibri"/>
                <w:color w:val="000000"/>
                <w:sz w:val="18"/>
                <w:szCs w:val="18"/>
                <w:lang w:eastAsia="en-AU"/>
              </w:rPr>
              <w:t xml:space="preserve"> and attitudes in a cohort of 23 teachers and 304 year </w:t>
            </w:r>
            <w:r w:rsidR="00461749">
              <w:rPr>
                <w:rFonts w:ascii="Calibri" w:eastAsia="Times New Roman" w:hAnsi="Calibri" w:cs="Calibri"/>
                <w:color w:val="000000"/>
                <w:sz w:val="18"/>
                <w:szCs w:val="18"/>
                <w:lang w:eastAsia="en-AU"/>
              </w:rPr>
              <w:t>five</w:t>
            </w:r>
            <w:r w:rsidRPr="00830B54">
              <w:rPr>
                <w:rFonts w:ascii="Calibri" w:eastAsia="Times New Roman" w:hAnsi="Calibri" w:cs="Calibri"/>
                <w:color w:val="000000"/>
                <w:sz w:val="18"/>
                <w:szCs w:val="18"/>
                <w:lang w:eastAsia="en-AU"/>
              </w:rPr>
              <w:t xml:space="preserve"> and </w:t>
            </w:r>
            <w:r w:rsidR="00461749">
              <w:rPr>
                <w:rFonts w:ascii="Calibri" w:eastAsia="Times New Roman" w:hAnsi="Calibri" w:cs="Calibri"/>
                <w:color w:val="000000"/>
                <w:sz w:val="18"/>
                <w:szCs w:val="18"/>
                <w:lang w:eastAsia="en-AU"/>
              </w:rPr>
              <w:t>six</w:t>
            </w:r>
            <w:r w:rsidRPr="00830B54">
              <w:rPr>
                <w:rFonts w:ascii="Calibri" w:eastAsia="Times New Roman" w:hAnsi="Calibri" w:cs="Calibri"/>
                <w:color w:val="000000"/>
                <w:sz w:val="18"/>
                <w:szCs w:val="18"/>
                <w:lang w:eastAsia="en-AU"/>
              </w:rPr>
              <w:t xml:space="preserve"> children after the "Healthy Active Kids" online program</w:t>
            </w:r>
            <w:r w:rsidR="00461749">
              <w:rPr>
                <w:rFonts w:ascii="Calibri" w:eastAsia="Times New Roman" w:hAnsi="Calibri" w:cs="Calibri"/>
                <w:color w:val="000000"/>
                <w:sz w:val="18"/>
                <w:szCs w:val="18"/>
                <w:lang w:eastAsia="en-AU"/>
              </w:rPr>
              <w:t>.</w:t>
            </w:r>
          </w:p>
        </w:tc>
        <w:tc>
          <w:tcPr>
            <w:tcW w:w="1436" w:type="dxa"/>
            <w:tcBorders>
              <w:top w:val="nil"/>
              <w:left w:val="nil"/>
              <w:bottom w:val="single" w:sz="4" w:space="0" w:color="auto"/>
              <w:right w:val="single" w:sz="4" w:space="0" w:color="auto"/>
            </w:tcBorders>
            <w:shd w:val="clear" w:color="auto" w:fill="auto"/>
            <w:hideMark/>
          </w:tcPr>
          <w:p w14:paraId="05836E5B" w14:textId="34FFBFD3" w:rsidR="00830B54" w:rsidRPr="00830B54" w:rsidRDefault="00830B54" w:rsidP="00931E1C">
            <w:pPr>
              <w:spacing w:after="0" w:line="276" w:lineRule="auto"/>
              <w:rPr>
                <w:rFonts w:ascii="Calibri" w:eastAsia="Times New Roman" w:hAnsi="Calibri" w:cs="Calibri"/>
                <w:color w:val="000000"/>
                <w:sz w:val="18"/>
                <w:szCs w:val="18"/>
                <w:lang w:eastAsia="en-AU"/>
              </w:rPr>
            </w:pPr>
            <w:r w:rsidRPr="00830B54">
              <w:rPr>
                <w:rFonts w:ascii="Calibri" w:eastAsia="Times New Roman" w:hAnsi="Calibri" w:cs="Calibri"/>
                <w:color w:val="000000"/>
                <w:sz w:val="18"/>
                <w:szCs w:val="18"/>
                <w:lang w:eastAsia="en-AU"/>
              </w:rPr>
              <w:t>I</w:t>
            </w:r>
            <w:r w:rsidR="0064287F">
              <w:rPr>
                <w:rFonts w:ascii="Calibri" w:eastAsia="Times New Roman" w:hAnsi="Calibri" w:cs="Calibri"/>
                <w:color w:val="000000"/>
                <w:sz w:val="18"/>
                <w:szCs w:val="18"/>
                <w:lang w:eastAsia="en-AU"/>
              </w:rPr>
              <w:t>ntervention</w:t>
            </w:r>
            <w:r w:rsidRPr="00830B54">
              <w:rPr>
                <w:rFonts w:ascii="Calibri" w:eastAsia="Times New Roman" w:hAnsi="Calibri" w:cs="Calibri"/>
                <w:color w:val="000000"/>
                <w:sz w:val="18"/>
                <w:szCs w:val="18"/>
                <w:lang w:eastAsia="en-AU"/>
              </w:rPr>
              <w:t xml:space="preserve">, </w:t>
            </w:r>
            <w:r w:rsidR="0064287F">
              <w:rPr>
                <w:rFonts w:ascii="Calibri" w:eastAsia="Times New Roman" w:hAnsi="Calibri" w:cs="Calibri"/>
                <w:color w:val="000000"/>
                <w:sz w:val="18"/>
                <w:szCs w:val="18"/>
                <w:lang w:eastAsia="en-AU"/>
              </w:rPr>
              <w:t>Pre-post</w:t>
            </w:r>
            <w:r w:rsidR="0005594D">
              <w:rPr>
                <w:rFonts w:ascii="Calibri" w:eastAsia="Times New Roman" w:hAnsi="Calibri" w:cs="Calibri"/>
                <w:color w:val="000000"/>
                <w:sz w:val="18"/>
                <w:szCs w:val="18"/>
                <w:lang w:eastAsia="en-AU"/>
              </w:rPr>
              <w:t>.</w:t>
            </w:r>
            <w:r w:rsidRPr="00830B54">
              <w:rPr>
                <w:rFonts w:ascii="Calibri" w:eastAsia="Times New Roman" w:hAnsi="Calibri" w:cs="Calibri"/>
                <w:color w:val="000000"/>
                <w:sz w:val="18"/>
                <w:szCs w:val="18"/>
                <w:lang w:eastAsia="en-AU"/>
              </w:rPr>
              <w:t xml:space="preserve"> </w:t>
            </w:r>
            <w:r w:rsidRPr="0005594D">
              <w:rPr>
                <w:rFonts w:ascii="Calibri" w:eastAsia="Times New Roman" w:hAnsi="Calibri" w:cs="Calibri"/>
                <w:i/>
                <w:iCs/>
                <w:color w:val="000000"/>
                <w:sz w:val="18"/>
                <w:szCs w:val="18"/>
                <w:lang w:eastAsia="en-AU"/>
              </w:rPr>
              <w:t>Questionnaire</w:t>
            </w:r>
          </w:p>
        </w:tc>
        <w:tc>
          <w:tcPr>
            <w:tcW w:w="1557" w:type="dxa"/>
            <w:tcBorders>
              <w:top w:val="nil"/>
              <w:left w:val="nil"/>
              <w:bottom w:val="single" w:sz="4" w:space="0" w:color="auto"/>
              <w:right w:val="single" w:sz="4" w:space="0" w:color="auto"/>
            </w:tcBorders>
            <w:shd w:val="clear" w:color="auto" w:fill="auto"/>
            <w:hideMark/>
          </w:tcPr>
          <w:p w14:paraId="5F912872" w14:textId="77777777" w:rsidR="00122C9D" w:rsidRDefault="00830B54" w:rsidP="00931E1C">
            <w:pPr>
              <w:spacing w:after="0" w:line="276" w:lineRule="auto"/>
              <w:rPr>
                <w:rFonts w:ascii="Calibri" w:eastAsia="Times New Roman" w:hAnsi="Calibri" w:cs="Calibri"/>
                <w:color w:val="000000"/>
                <w:sz w:val="18"/>
                <w:szCs w:val="18"/>
                <w:lang w:eastAsia="en-AU"/>
              </w:rPr>
            </w:pPr>
            <w:r w:rsidRPr="00830B54">
              <w:rPr>
                <w:rFonts w:ascii="Calibri" w:eastAsia="Times New Roman" w:hAnsi="Calibri" w:cs="Calibri"/>
                <w:color w:val="000000"/>
                <w:sz w:val="18"/>
                <w:szCs w:val="18"/>
                <w:lang w:eastAsia="en-AU"/>
              </w:rPr>
              <w:t>I</w:t>
            </w:r>
            <w:r w:rsidR="00122C9D">
              <w:rPr>
                <w:rFonts w:ascii="Calibri" w:eastAsia="Times New Roman" w:hAnsi="Calibri" w:cs="Calibri"/>
                <w:color w:val="000000"/>
                <w:sz w:val="18"/>
                <w:szCs w:val="18"/>
                <w:lang w:eastAsia="en-AU"/>
              </w:rPr>
              <w:t>nservice</w:t>
            </w:r>
            <w:r w:rsidRPr="00830B54">
              <w:rPr>
                <w:rFonts w:ascii="Calibri" w:eastAsia="Times New Roman" w:hAnsi="Calibri" w:cs="Calibri"/>
                <w:color w:val="000000"/>
                <w:sz w:val="18"/>
                <w:szCs w:val="18"/>
                <w:lang w:eastAsia="en-AU"/>
              </w:rPr>
              <w:t xml:space="preserve">, </w:t>
            </w:r>
          </w:p>
          <w:p w14:paraId="1E2D51A2" w14:textId="19237B72" w:rsidR="00830B54" w:rsidRPr="00830B54" w:rsidRDefault="00830B54" w:rsidP="00931E1C">
            <w:pPr>
              <w:spacing w:after="0" w:line="276" w:lineRule="auto"/>
              <w:rPr>
                <w:rFonts w:ascii="Calibri" w:eastAsia="Times New Roman" w:hAnsi="Calibri" w:cs="Calibri"/>
                <w:color w:val="000000"/>
                <w:sz w:val="18"/>
                <w:szCs w:val="18"/>
                <w:lang w:eastAsia="en-AU"/>
              </w:rPr>
            </w:pPr>
            <w:r w:rsidRPr="00830B54">
              <w:rPr>
                <w:rFonts w:ascii="Calibri" w:eastAsia="Times New Roman" w:hAnsi="Calibri" w:cs="Calibri"/>
                <w:color w:val="000000"/>
                <w:sz w:val="18"/>
                <w:szCs w:val="18"/>
                <w:lang w:eastAsia="en-AU"/>
              </w:rPr>
              <w:t>P</w:t>
            </w:r>
            <w:r w:rsidR="00122C9D">
              <w:rPr>
                <w:rFonts w:ascii="Calibri" w:eastAsia="Times New Roman" w:hAnsi="Calibri" w:cs="Calibri"/>
                <w:color w:val="000000"/>
                <w:sz w:val="18"/>
                <w:szCs w:val="18"/>
                <w:lang w:eastAsia="en-AU"/>
              </w:rPr>
              <w:t>rimary</w:t>
            </w:r>
          </w:p>
        </w:tc>
        <w:tc>
          <w:tcPr>
            <w:tcW w:w="2548" w:type="dxa"/>
            <w:tcBorders>
              <w:top w:val="nil"/>
              <w:left w:val="nil"/>
              <w:bottom w:val="single" w:sz="4" w:space="0" w:color="auto"/>
              <w:right w:val="single" w:sz="4" w:space="0" w:color="auto"/>
            </w:tcBorders>
            <w:shd w:val="clear" w:color="auto" w:fill="auto"/>
            <w:hideMark/>
          </w:tcPr>
          <w:p w14:paraId="2A208542" w14:textId="77777777" w:rsidR="006A559A" w:rsidRDefault="00830B54" w:rsidP="00931E1C">
            <w:pPr>
              <w:pStyle w:val="ListParagraph"/>
              <w:numPr>
                <w:ilvl w:val="0"/>
                <w:numId w:val="3"/>
              </w:numPr>
              <w:spacing w:after="0" w:line="276" w:lineRule="auto"/>
              <w:ind w:left="162" w:hanging="136"/>
              <w:rPr>
                <w:rFonts w:ascii="Calibri" w:eastAsia="Times New Roman" w:hAnsi="Calibri" w:cs="Calibri"/>
                <w:color w:val="000000"/>
                <w:sz w:val="18"/>
                <w:szCs w:val="18"/>
                <w:lang w:eastAsia="en-AU"/>
              </w:rPr>
            </w:pPr>
            <w:r w:rsidRPr="00B54301">
              <w:rPr>
                <w:rFonts w:ascii="Calibri" w:eastAsia="Times New Roman" w:hAnsi="Calibri" w:cs="Calibri"/>
                <w:color w:val="000000"/>
                <w:sz w:val="18"/>
                <w:szCs w:val="18"/>
                <w:lang w:eastAsia="en-AU"/>
              </w:rPr>
              <w:t>N</w:t>
            </w:r>
            <w:r w:rsidR="00857371" w:rsidRPr="00B54301">
              <w:rPr>
                <w:rFonts w:ascii="Calibri" w:eastAsia="Times New Roman" w:hAnsi="Calibri" w:cs="Calibri"/>
                <w:color w:val="000000"/>
                <w:sz w:val="18"/>
                <w:szCs w:val="18"/>
                <w:lang w:eastAsia="en-AU"/>
              </w:rPr>
              <w:t>utrition knowledge</w:t>
            </w:r>
          </w:p>
          <w:p w14:paraId="4BA16CA6" w14:textId="33AA5F8D" w:rsidR="00830B54" w:rsidRPr="00B54301" w:rsidRDefault="00830B54" w:rsidP="00931E1C">
            <w:pPr>
              <w:pStyle w:val="ListParagraph"/>
              <w:numPr>
                <w:ilvl w:val="0"/>
                <w:numId w:val="3"/>
              </w:numPr>
              <w:spacing w:after="0" w:line="276" w:lineRule="auto"/>
              <w:ind w:left="162" w:hanging="136"/>
              <w:rPr>
                <w:rFonts w:ascii="Calibri" w:eastAsia="Times New Roman" w:hAnsi="Calibri" w:cs="Calibri"/>
                <w:color w:val="000000"/>
                <w:sz w:val="18"/>
                <w:szCs w:val="18"/>
                <w:lang w:eastAsia="en-AU"/>
              </w:rPr>
            </w:pPr>
            <w:r w:rsidRPr="00B54301">
              <w:rPr>
                <w:rFonts w:ascii="Calibri" w:eastAsia="Times New Roman" w:hAnsi="Calibri" w:cs="Calibri"/>
                <w:color w:val="000000"/>
                <w:sz w:val="18"/>
                <w:szCs w:val="18"/>
                <w:lang w:eastAsia="en-AU"/>
              </w:rPr>
              <w:t>Attitudes towards diet and nutritio</w:t>
            </w:r>
            <w:r w:rsidR="00D77A5F" w:rsidRPr="00B54301">
              <w:rPr>
                <w:rFonts w:ascii="Calibri" w:eastAsia="Times New Roman" w:hAnsi="Calibri" w:cs="Calibri"/>
                <w:color w:val="000000"/>
                <w:sz w:val="18"/>
                <w:szCs w:val="18"/>
                <w:lang w:eastAsia="en-AU"/>
              </w:rPr>
              <w:t>n</w:t>
            </w:r>
          </w:p>
        </w:tc>
        <w:tc>
          <w:tcPr>
            <w:tcW w:w="2407" w:type="dxa"/>
            <w:tcBorders>
              <w:top w:val="nil"/>
              <w:left w:val="nil"/>
              <w:bottom w:val="single" w:sz="4" w:space="0" w:color="auto"/>
              <w:right w:val="single" w:sz="4" w:space="0" w:color="auto"/>
            </w:tcBorders>
            <w:shd w:val="clear" w:color="auto" w:fill="auto"/>
            <w:hideMark/>
          </w:tcPr>
          <w:p w14:paraId="0AD1EA02" w14:textId="77777777" w:rsidR="00830B54" w:rsidRPr="00B54301" w:rsidRDefault="00830B54" w:rsidP="00931E1C">
            <w:pPr>
              <w:pStyle w:val="ListParagraph"/>
              <w:numPr>
                <w:ilvl w:val="0"/>
                <w:numId w:val="3"/>
              </w:numPr>
              <w:spacing w:after="0" w:line="276" w:lineRule="auto"/>
              <w:ind w:left="307" w:right="41" w:hanging="307"/>
              <w:rPr>
                <w:rFonts w:ascii="Calibri" w:eastAsia="Times New Roman" w:hAnsi="Calibri" w:cs="Calibri"/>
                <w:color w:val="000000"/>
                <w:sz w:val="18"/>
                <w:szCs w:val="18"/>
                <w:lang w:eastAsia="en-AU"/>
              </w:rPr>
            </w:pPr>
            <w:r w:rsidRPr="00B54301">
              <w:rPr>
                <w:rFonts w:ascii="Calibri" w:eastAsia="Times New Roman" w:hAnsi="Calibri" w:cs="Calibri"/>
                <w:color w:val="000000"/>
                <w:sz w:val="18"/>
                <w:szCs w:val="18"/>
                <w:lang w:eastAsia="en-AU"/>
              </w:rPr>
              <w:t>Confidence in teaching about diet and nutrition in the classroom</w:t>
            </w:r>
          </w:p>
        </w:tc>
        <w:tc>
          <w:tcPr>
            <w:tcW w:w="2265" w:type="dxa"/>
            <w:tcBorders>
              <w:top w:val="nil"/>
              <w:left w:val="nil"/>
              <w:bottom w:val="single" w:sz="4" w:space="0" w:color="auto"/>
              <w:right w:val="single" w:sz="4" w:space="0" w:color="auto"/>
            </w:tcBorders>
            <w:shd w:val="clear" w:color="auto" w:fill="auto"/>
            <w:hideMark/>
          </w:tcPr>
          <w:p w14:paraId="1C07F266" w14:textId="77777777" w:rsidR="006A559A" w:rsidRDefault="00830B54" w:rsidP="00931E1C">
            <w:pPr>
              <w:pStyle w:val="ListParagraph"/>
              <w:numPr>
                <w:ilvl w:val="0"/>
                <w:numId w:val="3"/>
              </w:numPr>
              <w:spacing w:after="0" w:line="276" w:lineRule="auto"/>
              <w:ind w:left="168" w:hanging="168"/>
              <w:rPr>
                <w:rFonts w:ascii="Calibri" w:eastAsia="Times New Roman" w:hAnsi="Calibri" w:cs="Calibri"/>
                <w:color w:val="000000"/>
                <w:sz w:val="18"/>
                <w:szCs w:val="18"/>
                <w:lang w:eastAsia="en-AU"/>
              </w:rPr>
            </w:pPr>
            <w:r w:rsidRPr="00B54301">
              <w:rPr>
                <w:rFonts w:ascii="Calibri" w:eastAsia="Times New Roman" w:hAnsi="Calibri" w:cs="Calibri"/>
                <w:color w:val="000000"/>
                <w:sz w:val="18"/>
                <w:szCs w:val="18"/>
                <w:lang w:eastAsia="en-AU"/>
              </w:rPr>
              <w:t>Attitudes towards Physical activity</w:t>
            </w:r>
          </w:p>
          <w:p w14:paraId="320B1011" w14:textId="0A94D5D5" w:rsidR="00830B54" w:rsidRPr="00B54301" w:rsidRDefault="00830B54" w:rsidP="00931E1C">
            <w:pPr>
              <w:pStyle w:val="ListParagraph"/>
              <w:numPr>
                <w:ilvl w:val="0"/>
                <w:numId w:val="3"/>
              </w:numPr>
              <w:spacing w:after="0" w:line="276" w:lineRule="auto"/>
              <w:ind w:left="168" w:hanging="168"/>
              <w:rPr>
                <w:rFonts w:ascii="Calibri" w:eastAsia="Times New Roman" w:hAnsi="Calibri" w:cs="Calibri"/>
                <w:color w:val="000000"/>
                <w:sz w:val="18"/>
                <w:szCs w:val="18"/>
                <w:lang w:eastAsia="en-AU"/>
              </w:rPr>
            </w:pPr>
            <w:r w:rsidRPr="00B54301">
              <w:rPr>
                <w:rFonts w:ascii="Calibri" w:eastAsia="Times New Roman" w:hAnsi="Calibri" w:cs="Calibri"/>
                <w:color w:val="000000"/>
                <w:sz w:val="18"/>
                <w:szCs w:val="18"/>
                <w:lang w:eastAsia="en-AU"/>
              </w:rPr>
              <w:t xml:space="preserve">Frequency of </w:t>
            </w:r>
            <w:r w:rsidR="006A559A">
              <w:rPr>
                <w:rFonts w:ascii="Calibri" w:eastAsia="Times New Roman" w:hAnsi="Calibri" w:cs="Calibri"/>
                <w:color w:val="000000"/>
                <w:sz w:val="18"/>
                <w:szCs w:val="18"/>
                <w:lang w:eastAsia="en-AU"/>
              </w:rPr>
              <w:t>p</w:t>
            </w:r>
            <w:r w:rsidRPr="00B54301">
              <w:rPr>
                <w:rFonts w:ascii="Calibri" w:eastAsia="Times New Roman" w:hAnsi="Calibri" w:cs="Calibri"/>
                <w:color w:val="000000"/>
                <w:sz w:val="18"/>
                <w:szCs w:val="18"/>
                <w:lang w:eastAsia="en-AU"/>
              </w:rPr>
              <w:t>hysical activity</w:t>
            </w:r>
          </w:p>
        </w:tc>
      </w:tr>
    </w:tbl>
    <w:p w14:paraId="57FF6F91" w14:textId="3E390C2E" w:rsidR="005D4548" w:rsidRDefault="005D4548" w:rsidP="005D4548">
      <w:r>
        <w:t>Legend: *Included non-teacher participants</w:t>
      </w:r>
      <w:r w:rsidR="00E02844">
        <w:t>, ^Direct excerpt from source paper</w:t>
      </w:r>
      <w:r w:rsidR="00365201">
        <w:t>, V Description of validity testing provided, R Description of reliability testing provided</w:t>
      </w:r>
      <w:r w:rsidR="00E02844">
        <w:t>.</w:t>
      </w:r>
    </w:p>
    <w:p w14:paraId="5CCC7720" w14:textId="449FF2E5" w:rsidR="00E02844" w:rsidRDefault="00E02844">
      <w:pPr>
        <w:rPr>
          <w:b/>
          <w:bCs/>
          <w:sz w:val="28"/>
          <w:szCs w:val="28"/>
        </w:rPr>
      </w:pPr>
      <w:r>
        <w:rPr>
          <w:b/>
          <w:bCs/>
          <w:sz w:val="28"/>
          <w:szCs w:val="28"/>
        </w:rPr>
        <w:br w:type="page"/>
      </w:r>
    </w:p>
    <w:p w14:paraId="47361614" w14:textId="77777777" w:rsidR="00E57B0D" w:rsidRDefault="00E57B0D" w:rsidP="00C10942">
      <w:pPr>
        <w:rPr>
          <w:b/>
          <w:bCs/>
          <w:sz w:val="28"/>
          <w:szCs w:val="28"/>
        </w:rPr>
      </w:pPr>
    </w:p>
    <w:p w14:paraId="31AA276E" w14:textId="2843C6F7" w:rsidR="00C10942" w:rsidRPr="00864EA3" w:rsidRDefault="00C10942" w:rsidP="00C10942">
      <w:pPr>
        <w:rPr>
          <w:sz w:val="28"/>
          <w:szCs w:val="28"/>
        </w:rPr>
      </w:pPr>
      <w:r w:rsidRPr="0004179C">
        <w:rPr>
          <w:b/>
          <w:bCs/>
          <w:sz w:val="28"/>
          <w:szCs w:val="28"/>
        </w:rPr>
        <w:t xml:space="preserve">Table </w:t>
      </w:r>
      <w:r>
        <w:rPr>
          <w:b/>
          <w:bCs/>
          <w:sz w:val="28"/>
          <w:szCs w:val="28"/>
        </w:rPr>
        <w:t>5</w:t>
      </w:r>
      <w:r w:rsidR="00C83EE9">
        <w:rPr>
          <w:sz w:val="28"/>
          <w:szCs w:val="28"/>
        </w:rPr>
        <w:t xml:space="preserve"> </w:t>
      </w:r>
      <w:r>
        <w:rPr>
          <w:sz w:val="28"/>
          <w:szCs w:val="28"/>
        </w:rPr>
        <w:t>Other</w:t>
      </w:r>
      <w:r w:rsidRPr="0004179C">
        <w:rPr>
          <w:sz w:val="28"/>
          <w:szCs w:val="28"/>
        </w:rPr>
        <w:t xml:space="preserve"> Focused Primary Study Aim</w:t>
      </w:r>
    </w:p>
    <w:tbl>
      <w:tblPr>
        <w:tblpPr w:leftFromText="180" w:rightFromText="180" w:vertAnchor="text" w:tblpY="1"/>
        <w:tblOverlap w:val="never"/>
        <w:tblW w:w="15309" w:type="dxa"/>
        <w:tblLook w:val="04A0" w:firstRow="1" w:lastRow="0" w:firstColumn="1" w:lastColumn="0" w:noHBand="0" w:noVBand="1"/>
      </w:tblPr>
      <w:tblGrid>
        <w:gridCol w:w="1418"/>
        <w:gridCol w:w="3676"/>
        <w:gridCol w:w="1439"/>
        <w:gridCol w:w="1510"/>
        <w:gridCol w:w="2631"/>
        <w:gridCol w:w="2385"/>
        <w:gridCol w:w="2250"/>
      </w:tblGrid>
      <w:tr w:rsidR="00C10942" w:rsidRPr="00357BC8" w14:paraId="5219980C" w14:textId="77777777" w:rsidTr="00CC4670">
        <w:trPr>
          <w:trHeight w:val="990"/>
          <w:tblHeader/>
        </w:trPr>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67B770D7" w14:textId="77777777" w:rsidR="00C10942" w:rsidRPr="00805F70" w:rsidRDefault="00C10942" w:rsidP="00931E1C">
            <w:pPr>
              <w:spacing w:after="0" w:line="276" w:lineRule="auto"/>
              <w:rPr>
                <w:rFonts w:ascii="Calibri" w:eastAsia="Times New Roman" w:hAnsi="Calibri" w:cs="Calibri"/>
                <w:b/>
                <w:bCs/>
                <w:sz w:val="18"/>
                <w:szCs w:val="18"/>
                <w:lang w:eastAsia="en-AU"/>
              </w:rPr>
            </w:pPr>
            <w:r w:rsidRPr="00805F70">
              <w:rPr>
                <w:rFonts w:ascii="Calibri" w:eastAsia="Times New Roman" w:hAnsi="Calibri" w:cs="Calibri"/>
                <w:b/>
                <w:bCs/>
                <w:sz w:val="18"/>
                <w:szCs w:val="18"/>
                <w:lang w:eastAsia="en-AU"/>
              </w:rPr>
              <w:t>Source (Author, Year, Country)</w:t>
            </w:r>
          </w:p>
        </w:tc>
        <w:tc>
          <w:tcPr>
            <w:tcW w:w="3676" w:type="dxa"/>
            <w:tcBorders>
              <w:top w:val="single" w:sz="4" w:space="0" w:color="auto"/>
              <w:left w:val="single" w:sz="4" w:space="0" w:color="auto"/>
              <w:bottom w:val="single" w:sz="4" w:space="0" w:color="auto"/>
              <w:right w:val="single" w:sz="4" w:space="0" w:color="auto"/>
            </w:tcBorders>
            <w:shd w:val="clear" w:color="auto" w:fill="auto"/>
            <w:hideMark/>
          </w:tcPr>
          <w:p w14:paraId="0370C5B2" w14:textId="00F9E3C6" w:rsidR="00C10942" w:rsidRPr="00864EA3" w:rsidRDefault="00C10942" w:rsidP="00931E1C">
            <w:pPr>
              <w:spacing w:after="0" w:line="276" w:lineRule="auto"/>
              <w:rPr>
                <w:rFonts w:ascii="Calibri" w:eastAsia="Times New Roman" w:hAnsi="Calibri" w:cs="Calibri"/>
                <w:b/>
                <w:bCs/>
                <w:sz w:val="18"/>
                <w:szCs w:val="18"/>
                <w:lang w:eastAsia="en-AU"/>
              </w:rPr>
            </w:pPr>
            <w:r w:rsidRPr="00864EA3">
              <w:rPr>
                <w:rFonts w:ascii="Calibri" w:eastAsia="Times New Roman" w:hAnsi="Calibri" w:cs="Calibri"/>
                <w:b/>
                <w:bCs/>
                <w:sz w:val="18"/>
                <w:szCs w:val="18"/>
                <w:lang w:eastAsia="en-AU"/>
              </w:rPr>
              <w:t>Primary Study Aim</w:t>
            </w:r>
            <w:r w:rsidR="00E02844">
              <w:rPr>
                <w:rFonts w:ascii="Calibri" w:eastAsia="Times New Roman" w:hAnsi="Calibri" w:cs="Calibri"/>
                <w:b/>
                <w:bCs/>
                <w:sz w:val="18"/>
                <w:szCs w:val="18"/>
                <w:lang w:eastAsia="en-AU"/>
              </w:rPr>
              <w:t>^</w:t>
            </w:r>
            <w:r>
              <w:rPr>
                <w:rFonts w:ascii="Calibri" w:eastAsia="Times New Roman" w:hAnsi="Calibri" w:cs="Calibri"/>
                <w:b/>
                <w:bCs/>
                <w:sz w:val="52"/>
                <w:szCs w:val="52"/>
                <w:lang w:eastAsia="en-AU"/>
              </w:rPr>
              <w:t xml:space="preserve"> </w:t>
            </w:r>
          </w:p>
          <w:p w14:paraId="185CEC1F" w14:textId="6BFB3650" w:rsidR="00C10942" w:rsidRPr="00864EA3" w:rsidRDefault="00C10942" w:rsidP="00931E1C">
            <w:pPr>
              <w:spacing w:after="0" w:line="276" w:lineRule="auto"/>
              <w:rPr>
                <w:rFonts w:ascii="Calibri" w:eastAsia="Times New Roman" w:hAnsi="Calibri" w:cs="Calibri"/>
                <w:b/>
                <w:bCs/>
                <w:lang w:eastAsia="en-AU"/>
              </w:rPr>
            </w:pPr>
            <w:r w:rsidRPr="00864EA3">
              <w:rPr>
                <w:rFonts w:ascii="Calibri" w:eastAsia="Times New Roman" w:hAnsi="Calibri" w:cs="Calibri"/>
                <w:b/>
                <w:bCs/>
                <w:lang w:eastAsia="en-AU"/>
              </w:rPr>
              <w:t xml:space="preserve">Other </w:t>
            </w:r>
          </w:p>
        </w:tc>
        <w:tc>
          <w:tcPr>
            <w:tcW w:w="1439" w:type="dxa"/>
            <w:tcBorders>
              <w:top w:val="single" w:sz="4" w:space="0" w:color="auto"/>
              <w:left w:val="single" w:sz="4" w:space="0" w:color="auto"/>
              <w:bottom w:val="single" w:sz="4" w:space="0" w:color="auto"/>
              <w:right w:val="single" w:sz="4" w:space="0" w:color="auto"/>
            </w:tcBorders>
            <w:shd w:val="clear" w:color="auto" w:fill="auto"/>
            <w:hideMark/>
          </w:tcPr>
          <w:p w14:paraId="3FDB2C6A" w14:textId="77777777" w:rsidR="00C10942" w:rsidRPr="00805F70" w:rsidRDefault="00C10942" w:rsidP="00931E1C">
            <w:pPr>
              <w:spacing w:after="0" w:line="276" w:lineRule="auto"/>
              <w:rPr>
                <w:rFonts w:ascii="Calibri" w:eastAsia="Times New Roman" w:hAnsi="Calibri" w:cs="Calibri"/>
                <w:b/>
                <w:bCs/>
                <w:sz w:val="18"/>
                <w:szCs w:val="18"/>
                <w:lang w:eastAsia="en-AU"/>
              </w:rPr>
            </w:pPr>
            <w:r w:rsidRPr="00805F70">
              <w:rPr>
                <w:rFonts w:ascii="Calibri" w:eastAsia="Times New Roman" w:hAnsi="Calibri" w:cs="Calibri"/>
                <w:b/>
                <w:bCs/>
                <w:sz w:val="18"/>
                <w:szCs w:val="18"/>
                <w:lang w:eastAsia="en-AU"/>
              </w:rPr>
              <w:t>Study (Type, Design used, Data type collected and data collection methods)</w:t>
            </w:r>
          </w:p>
        </w:tc>
        <w:tc>
          <w:tcPr>
            <w:tcW w:w="1510" w:type="dxa"/>
            <w:tcBorders>
              <w:top w:val="single" w:sz="4" w:space="0" w:color="auto"/>
              <w:left w:val="single" w:sz="4" w:space="0" w:color="auto"/>
              <w:bottom w:val="single" w:sz="4" w:space="0" w:color="auto"/>
              <w:right w:val="single" w:sz="4" w:space="0" w:color="auto"/>
            </w:tcBorders>
            <w:shd w:val="clear" w:color="auto" w:fill="auto"/>
            <w:hideMark/>
          </w:tcPr>
          <w:p w14:paraId="5643BF77" w14:textId="77777777" w:rsidR="00C10942" w:rsidRPr="00805F70" w:rsidRDefault="00C10942" w:rsidP="00931E1C">
            <w:pPr>
              <w:spacing w:after="0" w:line="276" w:lineRule="auto"/>
              <w:rPr>
                <w:rFonts w:ascii="Calibri" w:eastAsia="Times New Roman" w:hAnsi="Calibri" w:cs="Calibri"/>
                <w:b/>
                <w:bCs/>
                <w:sz w:val="18"/>
                <w:szCs w:val="18"/>
                <w:lang w:eastAsia="en-AU"/>
              </w:rPr>
            </w:pPr>
            <w:r w:rsidRPr="00805F70">
              <w:rPr>
                <w:rFonts w:ascii="Calibri" w:eastAsia="Times New Roman" w:hAnsi="Calibri" w:cs="Calibri"/>
                <w:b/>
                <w:bCs/>
                <w:sz w:val="18"/>
                <w:szCs w:val="18"/>
                <w:lang w:eastAsia="en-AU"/>
              </w:rPr>
              <w:t>Teachers (Type, Level taught)</w:t>
            </w:r>
          </w:p>
        </w:tc>
        <w:tc>
          <w:tcPr>
            <w:tcW w:w="2631" w:type="dxa"/>
            <w:tcBorders>
              <w:top w:val="single" w:sz="4" w:space="0" w:color="auto"/>
              <w:left w:val="single" w:sz="4" w:space="0" w:color="auto"/>
              <w:bottom w:val="single" w:sz="4" w:space="0" w:color="auto"/>
              <w:right w:val="single" w:sz="4" w:space="0" w:color="auto"/>
            </w:tcBorders>
            <w:shd w:val="clear" w:color="auto" w:fill="auto"/>
            <w:hideMark/>
          </w:tcPr>
          <w:p w14:paraId="001513B9" w14:textId="77777777" w:rsidR="00C10942" w:rsidRPr="00805F70" w:rsidRDefault="00C10942" w:rsidP="00931E1C">
            <w:pPr>
              <w:spacing w:after="0" w:line="276" w:lineRule="auto"/>
              <w:rPr>
                <w:rFonts w:ascii="Calibri" w:eastAsia="Times New Roman" w:hAnsi="Calibri" w:cs="Calibri"/>
                <w:b/>
                <w:bCs/>
                <w:sz w:val="18"/>
                <w:szCs w:val="18"/>
                <w:lang w:eastAsia="en-AU"/>
              </w:rPr>
            </w:pPr>
            <w:r w:rsidRPr="00805F70">
              <w:rPr>
                <w:rFonts w:ascii="Calibri" w:eastAsia="Times New Roman" w:hAnsi="Calibri" w:cs="Calibri"/>
                <w:b/>
                <w:bCs/>
                <w:sz w:val="18"/>
                <w:szCs w:val="18"/>
                <w:lang w:eastAsia="en-AU"/>
              </w:rPr>
              <w:t>Personal Food and Nutrition Factors Explored</w:t>
            </w:r>
          </w:p>
        </w:tc>
        <w:tc>
          <w:tcPr>
            <w:tcW w:w="2385" w:type="dxa"/>
            <w:tcBorders>
              <w:top w:val="single" w:sz="4" w:space="0" w:color="auto"/>
              <w:left w:val="single" w:sz="4" w:space="0" w:color="auto"/>
              <w:bottom w:val="single" w:sz="4" w:space="0" w:color="auto"/>
              <w:right w:val="single" w:sz="4" w:space="0" w:color="auto"/>
            </w:tcBorders>
            <w:shd w:val="clear" w:color="auto" w:fill="auto"/>
            <w:hideMark/>
          </w:tcPr>
          <w:p w14:paraId="43A24B5E" w14:textId="77777777" w:rsidR="00C10942" w:rsidRPr="00805F70" w:rsidRDefault="00C10942" w:rsidP="00931E1C">
            <w:pPr>
              <w:spacing w:after="0" w:line="276" w:lineRule="auto"/>
              <w:rPr>
                <w:rFonts w:ascii="Calibri" w:eastAsia="Times New Roman" w:hAnsi="Calibri" w:cs="Calibri"/>
                <w:b/>
                <w:bCs/>
                <w:sz w:val="18"/>
                <w:szCs w:val="18"/>
                <w:lang w:eastAsia="en-AU"/>
              </w:rPr>
            </w:pPr>
            <w:r w:rsidRPr="00805F70">
              <w:rPr>
                <w:rFonts w:ascii="Calibri" w:eastAsia="Times New Roman" w:hAnsi="Calibri" w:cs="Calibri"/>
                <w:b/>
                <w:bCs/>
                <w:sz w:val="18"/>
                <w:szCs w:val="18"/>
                <w:lang w:eastAsia="en-AU"/>
              </w:rPr>
              <w:t>Professional Food and Nutrition Factors Explored</w:t>
            </w:r>
          </w:p>
        </w:tc>
        <w:tc>
          <w:tcPr>
            <w:tcW w:w="2250" w:type="dxa"/>
            <w:tcBorders>
              <w:top w:val="single" w:sz="4" w:space="0" w:color="auto"/>
              <w:left w:val="single" w:sz="4" w:space="0" w:color="auto"/>
              <w:bottom w:val="single" w:sz="4" w:space="0" w:color="auto"/>
              <w:right w:val="single" w:sz="4" w:space="0" w:color="auto"/>
            </w:tcBorders>
            <w:shd w:val="clear" w:color="auto" w:fill="auto"/>
            <w:hideMark/>
          </w:tcPr>
          <w:p w14:paraId="4432209A" w14:textId="77777777" w:rsidR="00C10942" w:rsidRPr="00805F70" w:rsidRDefault="00C10942" w:rsidP="00931E1C">
            <w:pPr>
              <w:spacing w:after="0" w:line="276" w:lineRule="auto"/>
              <w:rPr>
                <w:rFonts w:ascii="Calibri" w:eastAsia="Times New Roman" w:hAnsi="Calibri" w:cs="Calibri"/>
                <w:b/>
                <w:bCs/>
                <w:sz w:val="18"/>
                <w:szCs w:val="18"/>
                <w:lang w:eastAsia="en-AU"/>
              </w:rPr>
            </w:pPr>
            <w:r w:rsidRPr="00805F70">
              <w:rPr>
                <w:rFonts w:ascii="Calibri" w:eastAsia="Times New Roman" w:hAnsi="Calibri" w:cs="Calibri"/>
                <w:b/>
                <w:bCs/>
                <w:sz w:val="18"/>
                <w:szCs w:val="18"/>
                <w:lang w:eastAsia="en-AU"/>
              </w:rPr>
              <w:t>Other Health and Wellbeing Factors Explored</w:t>
            </w:r>
          </w:p>
        </w:tc>
      </w:tr>
      <w:tr w:rsidR="00C10942" w:rsidRPr="00357BC8" w14:paraId="6C746F5B" w14:textId="77777777" w:rsidTr="00CC4670">
        <w:trPr>
          <w:trHeight w:val="1616"/>
        </w:trPr>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3AEAF7F9" w14:textId="7A58DC13" w:rsidR="00C10942" w:rsidRPr="0036763E"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Barwood 2020, Australia</w:t>
            </w:r>
            <w:r w:rsidR="0008545B">
              <w:rPr>
                <w:rFonts w:ascii="Calibri" w:eastAsia="Times New Roman" w:hAnsi="Calibri" w:cs="Calibri"/>
                <w:noProof/>
                <w:color w:val="000000"/>
                <w:sz w:val="18"/>
                <w:szCs w:val="18"/>
                <w:vertAlign w:val="superscript"/>
                <w:lang w:eastAsia="en-AU"/>
              </w:rPr>
              <w:t>85</w:t>
            </w:r>
          </w:p>
        </w:tc>
        <w:tc>
          <w:tcPr>
            <w:tcW w:w="3676" w:type="dxa"/>
            <w:tcBorders>
              <w:top w:val="single" w:sz="4" w:space="0" w:color="auto"/>
              <w:left w:val="nil"/>
              <w:bottom w:val="single" w:sz="4" w:space="0" w:color="auto"/>
              <w:right w:val="single" w:sz="4" w:space="0" w:color="auto"/>
            </w:tcBorders>
            <w:shd w:val="clear" w:color="auto" w:fill="auto"/>
            <w:hideMark/>
          </w:tcPr>
          <w:p w14:paraId="6337EFB6" w14:textId="77777777" w:rsidR="00C10942" w:rsidRPr="00357BC8"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 xml:space="preserve">Investigate the use of transformational games to engage young people in healthier food choices, game player knowledge of nutrition and the design and evaluation of a transformational game as a pedagogical device for nutrition education. </w:t>
            </w:r>
          </w:p>
        </w:tc>
        <w:tc>
          <w:tcPr>
            <w:tcW w:w="1439" w:type="dxa"/>
            <w:tcBorders>
              <w:top w:val="single" w:sz="4" w:space="0" w:color="auto"/>
              <w:left w:val="nil"/>
              <w:bottom w:val="single" w:sz="4" w:space="0" w:color="auto"/>
              <w:right w:val="single" w:sz="4" w:space="0" w:color="auto"/>
            </w:tcBorders>
            <w:shd w:val="clear" w:color="auto" w:fill="auto"/>
            <w:hideMark/>
          </w:tcPr>
          <w:p w14:paraId="73F3F44D" w14:textId="77777777" w:rsidR="00C10942" w:rsidRPr="00357BC8"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ntervention</w:t>
            </w:r>
            <w:r w:rsidRPr="00357BC8">
              <w:rPr>
                <w:rFonts w:ascii="Calibri" w:eastAsia="Times New Roman" w:hAnsi="Calibri" w:cs="Calibri"/>
                <w:color w:val="000000"/>
                <w:sz w:val="18"/>
                <w:szCs w:val="18"/>
                <w:lang w:eastAsia="en-AU"/>
              </w:rPr>
              <w:t>, R</w:t>
            </w:r>
            <w:r>
              <w:rPr>
                <w:rFonts w:ascii="Calibri" w:eastAsia="Times New Roman" w:hAnsi="Calibri" w:cs="Calibri"/>
                <w:color w:val="000000"/>
                <w:sz w:val="18"/>
                <w:szCs w:val="18"/>
                <w:lang w:eastAsia="en-AU"/>
              </w:rPr>
              <w:t>andomised control trial.</w:t>
            </w:r>
            <w:r w:rsidRPr="00357BC8">
              <w:rPr>
                <w:rFonts w:ascii="Calibri" w:eastAsia="Times New Roman" w:hAnsi="Calibri" w:cs="Calibri"/>
                <w:color w:val="000000"/>
                <w:sz w:val="18"/>
                <w:szCs w:val="18"/>
                <w:lang w:eastAsia="en-AU"/>
              </w:rPr>
              <w:t xml:space="preserve"> </w:t>
            </w:r>
            <w:r w:rsidRPr="00DA6C24">
              <w:rPr>
                <w:rFonts w:ascii="Calibri" w:eastAsia="Times New Roman" w:hAnsi="Calibri" w:cs="Calibri"/>
                <w:i/>
                <w:iCs/>
                <w:color w:val="000000"/>
                <w:sz w:val="18"/>
                <w:szCs w:val="18"/>
                <w:lang w:eastAsia="en-AU"/>
              </w:rPr>
              <w:t>Questionnaire</w:t>
            </w:r>
          </w:p>
        </w:tc>
        <w:tc>
          <w:tcPr>
            <w:tcW w:w="1510" w:type="dxa"/>
            <w:tcBorders>
              <w:top w:val="single" w:sz="4" w:space="0" w:color="auto"/>
              <w:left w:val="nil"/>
              <w:bottom w:val="single" w:sz="4" w:space="0" w:color="auto"/>
              <w:right w:val="single" w:sz="4" w:space="0" w:color="auto"/>
            </w:tcBorders>
            <w:shd w:val="clear" w:color="auto" w:fill="auto"/>
            <w:hideMark/>
          </w:tcPr>
          <w:p w14:paraId="70F03058" w14:textId="77777777" w:rsidR="00C10942"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P</w:t>
            </w:r>
            <w:r>
              <w:rPr>
                <w:rFonts w:ascii="Calibri" w:eastAsia="Times New Roman" w:hAnsi="Calibri" w:cs="Calibri"/>
                <w:color w:val="000000"/>
                <w:sz w:val="18"/>
                <w:szCs w:val="18"/>
                <w:lang w:eastAsia="en-AU"/>
              </w:rPr>
              <w:t>re-service*</w:t>
            </w:r>
            <w:r w:rsidRPr="00357BC8">
              <w:rPr>
                <w:rFonts w:ascii="Calibri" w:eastAsia="Times New Roman" w:hAnsi="Calibri" w:cs="Calibri"/>
                <w:color w:val="000000"/>
                <w:sz w:val="18"/>
                <w:szCs w:val="18"/>
                <w:lang w:eastAsia="en-AU"/>
              </w:rPr>
              <w:t xml:space="preserve">, </w:t>
            </w:r>
          </w:p>
          <w:p w14:paraId="497BA245" w14:textId="77777777" w:rsidR="00C10942" w:rsidRPr="00357BC8"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S</w:t>
            </w:r>
            <w:r>
              <w:rPr>
                <w:rFonts w:ascii="Calibri" w:eastAsia="Times New Roman" w:hAnsi="Calibri" w:cs="Calibri"/>
                <w:color w:val="000000"/>
                <w:sz w:val="18"/>
                <w:szCs w:val="18"/>
                <w:lang w:eastAsia="en-AU"/>
              </w:rPr>
              <w:t>econdary</w:t>
            </w:r>
          </w:p>
        </w:tc>
        <w:tc>
          <w:tcPr>
            <w:tcW w:w="2631" w:type="dxa"/>
            <w:tcBorders>
              <w:top w:val="single" w:sz="4" w:space="0" w:color="auto"/>
              <w:left w:val="nil"/>
              <w:bottom w:val="single" w:sz="4" w:space="0" w:color="auto"/>
              <w:right w:val="single" w:sz="4" w:space="0" w:color="auto"/>
            </w:tcBorders>
            <w:shd w:val="clear" w:color="auto" w:fill="auto"/>
            <w:hideMark/>
          </w:tcPr>
          <w:p w14:paraId="270D061D" w14:textId="77777777" w:rsidR="00C10942" w:rsidRDefault="00C10942" w:rsidP="00931E1C">
            <w:pPr>
              <w:pStyle w:val="ListParagraph"/>
              <w:numPr>
                <w:ilvl w:val="0"/>
                <w:numId w:val="2"/>
              </w:numPr>
              <w:spacing w:after="0" w:line="276" w:lineRule="auto"/>
              <w:ind w:left="208" w:hanging="208"/>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Digestion knowledge score</w:t>
            </w:r>
          </w:p>
          <w:p w14:paraId="39B0403B" w14:textId="77777777" w:rsidR="00C10942" w:rsidRDefault="00C10942" w:rsidP="00931E1C">
            <w:pPr>
              <w:pStyle w:val="ListParagraph"/>
              <w:numPr>
                <w:ilvl w:val="0"/>
                <w:numId w:val="2"/>
              </w:numPr>
              <w:spacing w:after="0" w:line="276" w:lineRule="auto"/>
              <w:ind w:left="208" w:hanging="208"/>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Body food use score</w:t>
            </w:r>
          </w:p>
          <w:p w14:paraId="399CEC07" w14:textId="77777777" w:rsidR="00C10942" w:rsidRDefault="00C10942" w:rsidP="00931E1C">
            <w:pPr>
              <w:pStyle w:val="ListParagraph"/>
              <w:numPr>
                <w:ilvl w:val="0"/>
                <w:numId w:val="2"/>
              </w:numPr>
              <w:spacing w:after="0" w:line="276" w:lineRule="auto"/>
              <w:ind w:left="208" w:hanging="208"/>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Healthy food choices score</w:t>
            </w:r>
          </w:p>
          <w:p w14:paraId="5417A527" w14:textId="77777777" w:rsidR="00C10942" w:rsidRDefault="00C10942" w:rsidP="00931E1C">
            <w:pPr>
              <w:pStyle w:val="ListParagraph"/>
              <w:numPr>
                <w:ilvl w:val="0"/>
                <w:numId w:val="2"/>
              </w:numPr>
              <w:spacing w:after="0" w:line="276" w:lineRule="auto"/>
              <w:ind w:left="208" w:hanging="208"/>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Attitudes to food and drinks score</w:t>
            </w:r>
          </w:p>
          <w:p w14:paraId="2A27B67D" w14:textId="77777777" w:rsidR="00C10942" w:rsidRPr="00B17117" w:rsidRDefault="00C10942" w:rsidP="00931E1C">
            <w:pPr>
              <w:pStyle w:val="ListParagraph"/>
              <w:numPr>
                <w:ilvl w:val="0"/>
                <w:numId w:val="2"/>
              </w:numPr>
              <w:spacing w:after="0" w:line="276" w:lineRule="auto"/>
              <w:ind w:left="208" w:hanging="208"/>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Future food intentions</w:t>
            </w:r>
          </w:p>
        </w:tc>
        <w:tc>
          <w:tcPr>
            <w:tcW w:w="2385" w:type="dxa"/>
            <w:tcBorders>
              <w:top w:val="single" w:sz="4" w:space="0" w:color="auto"/>
              <w:left w:val="nil"/>
              <w:bottom w:val="single" w:sz="4" w:space="0" w:color="auto"/>
              <w:right w:val="single" w:sz="4" w:space="0" w:color="auto"/>
            </w:tcBorders>
            <w:shd w:val="clear" w:color="auto" w:fill="auto"/>
            <w:hideMark/>
          </w:tcPr>
          <w:p w14:paraId="5090B3C6" w14:textId="77777777" w:rsidR="00C10942" w:rsidRPr="00B17117" w:rsidRDefault="00C10942" w:rsidP="00931E1C">
            <w:pPr>
              <w:spacing w:after="0" w:line="276" w:lineRule="auto"/>
              <w:rPr>
                <w:rFonts w:ascii="Calibri" w:eastAsia="Times New Roman" w:hAnsi="Calibri" w:cs="Calibri"/>
                <w:color w:val="000000"/>
                <w:sz w:val="18"/>
                <w:szCs w:val="18"/>
                <w:lang w:eastAsia="en-AU"/>
              </w:rPr>
            </w:pPr>
          </w:p>
        </w:tc>
        <w:tc>
          <w:tcPr>
            <w:tcW w:w="2250" w:type="dxa"/>
            <w:tcBorders>
              <w:top w:val="single" w:sz="4" w:space="0" w:color="auto"/>
              <w:left w:val="nil"/>
              <w:bottom w:val="single" w:sz="4" w:space="0" w:color="auto"/>
              <w:right w:val="single" w:sz="4" w:space="0" w:color="auto"/>
            </w:tcBorders>
            <w:shd w:val="clear" w:color="auto" w:fill="auto"/>
            <w:hideMark/>
          </w:tcPr>
          <w:p w14:paraId="5A4D8F04" w14:textId="77777777" w:rsidR="00C10942" w:rsidRPr="00B17117"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Post-trial game attitude score</w:t>
            </w:r>
          </w:p>
        </w:tc>
      </w:tr>
      <w:tr w:rsidR="00C10942" w:rsidRPr="00357BC8" w14:paraId="34D38C02" w14:textId="77777777" w:rsidTr="00CC4670">
        <w:trPr>
          <w:trHeight w:val="1132"/>
        </w:trPr>
        <w:tc>
          <w:tcPr>
            <w:tcW w:w="1418" w:type="dxa"/>
            <w:tcBorders>
              <w:top w:val="nil"/>
              <w:left w:val="single" w:sz="4" w:space="0" w:color="auto"/>
              <w:bottom w:val="single" w:sz="4" w:space="0" w:color="auto"/>
              <w:right w:val="single" w:sz="4" w:space="0" w:color="auto"/>
            </w:tcBorders>
            <w:shd w:val="clear" w:color="auto" w:fill="auto"/>
            <w:hideMark/>
          </w:tcPr>
          <w:p w14:paraId="49E0ED45" w14:textId="18371FAA" w:rsidR="00C10942" w:rsidRPr="0036763E"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 xml:space="preserve">Canchola 2015, </w:t>
            </w:r>
            <w:r w:rsidRPr="00884E88">
              <w:rPr>
                <w:rFonts w:ascii="Calibri" w:eastAsia="Times New Roman" w:hAnsi="Calibri" w:cs="Calibri"/>
                <w:color w:val="000000"/>
                <w:sz w:val="18"/>
                <w:szCs w:val="18"/>
                <w:lang w:eastAsia="en-AU"/>
              </w:rPr>
              <w:t>United</w:t>
            </w:r>
            <w:r>
              <w:rPr>
                <w:rFonts w:ascii="Calibri" w:eastAsia="Times New Roman" w:hAnsi="Calibri" w:cs="Calibri"/>
                <w:color w:val="000000"/>
                <w:sz w:val="18"/>
                <w:szCs w:val="18"/>
                <w:lang w:eastAsia="en-AU"/>
              </w:rPr>
              <w:t xml:space="preserve"> State</w:t>
            </w:r>
            <w:r w:rsidR="00303810">
              <w:rPr>
                <w:rFonts w:ascii="Calibri" w:eastAsia="Times New Roman" w:hAnsi="Calibri" w:cs="Calibri"/>
                <w:color w:val="000000"/>
                <w:sz w:val="18"/>
                <w:szCs w:val="18"/>
                <w:lang w:eastAsia="en-AU"/>
              </w:rPr>
              <w:t>s</w:t>
            </w:r>
            <w:r>
              <w:rPr>
                <w:rFonts w:ascii="Calibri" w:eastAsia="Times New Roman" w:hAnsi="Calibri" w:cs="Calibri"/>
                <w:color w:val="000000"/>
                <w:sz w:val="18"/>
                <w:szCs w:val="18"/>
                <w:lang w:eastAsia="en-AU"/>
              </w:rPr>
              <w:t xml:space="preserve"> of America</w:t>
            </w:r>
            <w:r w:rsidR="0008545B">
              <w:rPr>
                <w:rFonts w:ascii="Calibri" w:eastAsia="Times New Roman" w:hAnsi="Calibri" w:cs="Calibri"/>
                <w:noProof/>
                <w:color w:val="000000"/>
                <w:sz w:val="18"/>
                <w:szCs w:val="18"/>
                <w:vertAlign w:val="superscript"/>
                <w:lang w:eastAsia="en-AU"/>
              </w:rPr>
              <w:t>86</w:t>
            </w:r>
          </w:p>
        </w:tc>
        <w:tc>
          <w:tcPr>
            <w:tcW w:w="3676" w:type="dxa"/>
            <w:tcBorders>
              <w:top w:val="nil"/>
              <w:left w:val="nil"/>
              <w:bottom w:val="single" w:sz="4" w:space="0" w:color="auto"/>
              <w:right w:val="single" w:sz="4" w:space="0" w:color="auto"/>
            </w:tcBorders>
            <w:shd w:val="clear" w:color="auto" w:fill="auto"/>
            <w:hideMark/>
          </w:tcPr>
          <w:p w14:paraId="54FB499B" w14:textId="77777777" w:rsidR="00C10942" w:rsidRPr="00357BC8"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Investigated whether dietary patterns are associated with endometrial cancer risk among women in the California Teachers Study cohort.</w:t>
            </w:r>
          </w:p>
        </w:tc>
        <w:tc>
          <w:tcPr>
            <w:tcW w:w="1439" w:type="dxa"/>
            <w:tcBorders>
              <w:top w:val="nil"/>
              <w:left w:val="nil"/>
              <w:bottom w:val="single" w:sz="4" w:space="0" w:color="auto"/>
              <w:right w:val="single" w:sz="4" w:space="0" w:color="auto"/>
            </w:tcBorders>
            <w:shd w:val="clear" w:color="auto" w:fill="auto"/>
            <w:hideMark/>
          </w:tcPr>
          <w:p w14:paraId="47439B78" w14:textId="77777777" w:rsidR="00C10942" w:rsidRDefault="00C10942" w:rsidP="00931E1C">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escriptive</w:t>
            </w:r>
            <w:r w:rsidRPr="00BD298E">
              <w:rPr>
                <w:rFonts w:ascii="Calibri" w:eastAsia="Times New Roman" w:hAnsi="Calibri" w:cs="Calibri"/>
                <w:color w:val="000000"/>
                <w:sz w:val="18"/>
                <w:szCs w:val="18"/>
                <w:lang w:eastAsia="en-AU"/>
              </w:rPr>
              <w:t xml:space="preserve">, </w:t>
            </w:r>
          </w:p>
          <w:p w14:paraId="07B03479" w14:textId="77777777" w:rsidR="00C10942" w:rsidRPr="00357BC8"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Cohort</w:t>
            </w:r>
            <w:r>
              <w:rPr>
                <w:rFonts w:ascii="Calibri" w:eastAsia="Times New Roman" w:hAnsi="Calibri" w:cs="Calibri"/>
                <w:color w:val="000000"/>
                <w:sz w:val="18"/>
                <w:szCs w:val="18"/>
                <w:lang w:eastAsia="en-AU"/>
              </w:rPr>
              <w:t>.</w:t>
            </w:r>
            <w:r w:rsidRPr="00357BC8">
              <w:rPr>
                <w:rFonts w:ascii="Calibri" w:eastAsia="Times New Roman" w:hAnsi="Calibri" w:cs="Calibri"/>
                <w:color w:val="000000"/>
                <w:sz w:val="18"/>
                <w:szCs w:val="18"/>
                <w:lang w:eastAsia="en-AU"/>
              </w:rPr>
              <w:t xml:space="preserve"> </w:t>
            </w:r>
            <w:r w:rsidRPr="00DA6C24">
              <w:rPr>
                <w:rFonts w:ascii="Calibri" w:eastAsia="Times New Roman" w:hAnsi="Calibri" w:cs="Calibri"/>
                <w:i/>
                <w:iCs/>
                <w:color w:val="000000"/>
                <w:sz w:val="18"/>
                <w:szCs w:val="18"/>
                <w:lang w:eastAsia="en-AU"/>
              </w:rPr>
              <w:t>Questionnaire, Anthropometric, Linkage data</w:t>
            </w:r>
          </w:p>
        </w:tc>
        <w:tc>
          <w:tcPr>
            <w:tcW w:w="1510" w:type="dxa"/>
            <w:tcBorders>
              <w:top w:val="nil"/>
              <w:left w:val="nil"/>
              <w:bottom w:val="single" w:sz="4" w:space="0" w:color="auto"/>
              <w:right w:val="single" w:sz="4" w:space="0" w:color="auto"/>
            </w:tcBorders>
            <w:shd w:val="clear" w:color="auto" w:fill="auto"/>
            <w:hideMark/>
          </w:tcPr>
          <w:p w14:paraId="0DD9AC53" w14:textId="77777777" w:rsidR="00C10942"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nservice*</w:t>
            </w:r>
            <w:r w:rsidRPr="00357BC8">
              <w:rPr>
                <w:rFonts w:ascii="Calibri" w:eastAsia="Times New Roman" w:hAnsi="Calibri" w:cs="Calibri"/>
                <w:color w:val="000000"/>
                <w:sz w:val="18"/>
                <w:szCs w:val="18"/>
                <w:lang w:eastAsia="en-AU"/>
              </w:rPr>
              <w:t xml:space="preserve">, </w:t>
            </w:r>
          </w:p>
          <w:p w14:paraId="72B49FA0" w14:textId="77777777" w:rsidR="00C10942" w:rsidRPr="00357BC8"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E</w:t>
            </w:r>
            <w:r>
              <w:rPr>
                <w:rFonts w:ascii="Calibri" w:eastAsia="Times New Roman" w:hAnsi="Calibri" w:cs="Calibri"/>
                <w:color w:val="000000"/>
                <w:sz w:val="18"/>
                <w:szCs w:val="18"/>
                <w:lang w:eastAsia="en-AU"/>
              </w:rPr>
              <w:t>lementary</w:t>
            </w:r>
            <w:r w:rsidRPr="00357BC8">
              <w:rPr>
                <w:rFonts w:ascii="Calibri" w:eastAsia="Times New Roman" w:hAnsi="Calibri" w:cs="Calibri"/>
                <w:color w:val="000000"/>
                <w:sz w:val="18"/>
                <w:szCs w:val="18"/>
                <w:lang w:eastAsia="en-AU"/>
              </w:rPr>
              <w:t>, H</w:t>
            </w:r>
            <w:r>
              <w:rPr>
                <w:rFonts w:ascii="Calibri" w:eastAsia="Times New Roman" w:hAnsi="Calibri" w:cs="Calibri"/>
                <w:color w:val="000000"/>
                <w:sz w:val="18"/>
                <w:szCs w:val="18"/>
                <w:lang w:eastAsia="en-AU"/>
              </w:rPr>
              <w:t>igh school</w:t>
            </w:r>
            <w:r w:rsidRPr="00357BC8">
              <w:rPr>
                <w:rFonts w:ascii="Calibri" w:eastAsia="Times New Roman" w:hAnsi="Calibri" w:cs="Calibri"/>
                <w:color w:val="000000"/>
                <w:sz w:val="18"/>
                <w:szCs w:val="18"/>
                <w:lang w:eastAsia="en-AU"/>
              </w:rPr>
              <w:t>, J</w:t>
            </w:r>
            <w:r>
              <w:rPr>
                <w:rFonts w:ascii="Calibri" w:eastAsia="Times New Roman" w:hAnsi="Calibri" w:cs="Calibri"/>
                <w:color w:val="000000"/>
                <w:sz w:val="18"/>
                <w:szCs w:val="18"/>
                <w:lang w:eastAsia="en-AU"/>
              </w:rPr>
              <w:t>unior high</w:t>
            </w:r>
          </w:p>
        </w:tc>
        <w:tc>
          <w:tcPr>
            <w:tcW w:w="2631" w:type="dxa"/>
            <w:tcBorders>
              <w:top w:val="nil"/>
              <w:left w:val="nil"/>
              <w:bottom w:val="single" w:sz="4" w:space="0" w:color="auto"/>
              <w:right w:val="single" w:sz="4" w:space="0" w:color="auto"/>
            </w:tcBorders>
            <w:shd w:val="clear" w:color="auto" w:fill="auto"/>
            <w:hideMark/>
          </w:tcPr>
          <w:p w14:paraId="165CB52A" w14:textId="77777777" w:rsidR="00C10942" w:rsidRDefault="00C10942" w:rsidP="00931E1C">
            <w:pPr>
              <w:pStyle w:val="ListParagraph"/>
              <w:numPr>
                <w:ilvl w:val="0"/>
                <w:numId w:val="2"/>
              </w:numPr>
              <w:spacing w:after="0" w:line="276" w:lineRule="auto"/>
              <w:ind w:left="208" w:hanging="208"/>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Dietary intake</w:t>
            </w:r>
          </w:p>
          <w:p w14:paraId="7D9EBF6E" w14:textId="77777777" w:rsidR="00C10942" w:rsidRDefault="00C10942" w:rsidP="00931E1C">
            <w:pPr>
              <w:pStyle w:val="ListParagraph"/>
              <w:numPr>
                <w:ilvl w:val="0"/>
                <w:numId w:val="2"/>
              </w:numPr>
              <w:spacing w:after="0" w:line="276" w:lineRule="auto"/>
              <w:ind w:left="208" w:hanging="208"/>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Dietary pattern analysis</w:t>
            </w:r>
          </w:p>
          <w:p w14:paraId="4E22E17C" w14:textId="77777777" w:rsidR="00C10942" w:rsidRPr="00B17117" w:rsidRDefault="00C10942" w:rsidP="00931E1C">
            <w:pPr>
              <w:pStyle w:val="ListParagraph"/>
              <w:numPr>
                <w:ilvl w:val="0"/>
                <w:numId w:val="2"/>
              </w:numPr>
              <w:spacing w:after="0" w:line="276" w:lineRule="auto"/>
              <w:ind w:left="208" w:hanging="208"/>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Body mass index</w:t>
            </w:r>
          </w:p>
        </w:tc>
        <w:tc>
          <w:tcPr>
            <w:tcW w:w="2385" w:type="dxa"/>
            <w:tcBorders>
              <w:top w:val="nil"/>
              <w:left w:val="nil"/>
              <w:bottom w:val="single" w:sz="4" w:space="0" w:color="auto"/>
              <w:right w:val="single" w:sz="4" w:space="0" w:color="auto"/>
            </w:tcBorders>
            <w:shd w:val="clear" w:color="auto" w:fill="auto"/>
            <w:hideMark/>
          </w:tcPr>
          <w:p w14:paraId="2B313C12" w14:textId="77777777" w:rsidR="00C10942" w:rsidRPr="00B17117" w:rsidRDefault="00C10942" w:rsidP="00931E1C">
            <w:pPr>
              <w:spacing w:after="0" w:line="276" w:lineRule="auto"/>
              <w:rPr>
                <w:rFonts w:ascii="Calibri" w:eastAsia="Times New Roman" w:hAnsi="Calibri" w:cs="Calibri"/>
                <w:color w:val="000000"/>
                <w:sz w:val="18"/>
                <w:szCs w:val="18"/>
                <w:lang w:eastAsia="en-AU"/>
              </w:rPr>
            </w:pPr>
          </w:p>
        </w:tc>
        <w:tc>
          <w:tcPr>
            <w:tcW w:w="2250" w:type="dxa"/>
            <w:tcBorders>
              <w:top w:val="nil"/>
              <w:left w:val="nil"/>
              <w:bottom w:val="single" w:sz="4" w:space="0" w:color="auto"/>
              <w:right w:val="single" w:sz="4" w:space="0" w:color="auto"/>
            </w:tcBorders>
            <w:shd w:val="clear" w:color="auto" w:fill="auto"/>
            <w:hideMark/>
          </w:tcPr>
          <w:p w14:paraId="1ADA5934"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Medical history</w:t>
            </w:r>
          </w:p>
          <w:p w14:paraId="459CF17D"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Health</w:t>
            </w:r>
          </w:p>
          <w:p w14:paraId="30E91AD5"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Lifestyle and behaviours</w:t>
            </w:r>
          </w:p>
          <w:p w14:paraId="79B72FB9"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Cancer diagnosis</w:t>
            </w:r>
          </w:p>
          <w:p w14:paraId="03AEBDF4"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Hormone therapy</w:t>
            </w:r>
          </w:p>
          <w:p w14:paraId="61B9E2ED"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Menopause status</w:t>
            </w:r>
          </w:p>
          <w:p w14:paraId="33437B29"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Physical activity</w:t>
            </w:r>
          </w:p>
          <w:p w14:paraId="3ED89E4C"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Smoking status</w:t>
            </w:r>
          </w:p>
          <w:p w14:paraId="173DB19D" w14:textId="77777777" w:rsidR="00C10942" w:rsidRPr="00B17117"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Alcohol intake</w:t>
            </w:r>
          </w:p>
        </w:tc>
      </w:tr>
      <w:tr w:rsidR="00C10942" w:rsidRPr="00357BC8" w14:paraId="31516455" w14:textId="77777777" w:rsidTr="00CC4670">
        <w:trPr>
          <w:trHeight w:val="1273"/>
        </w:trPr>
        <w:tc>
          <w:tcPr>
            <w:tcW w:w="1418" w:type="dxa"/>
            <w:tcBorders>
              <w:top w:val="nil"/>
              <w:left w:val="single" w:sz="4" w:space="0" w:color="auto"/>
              <w:bottom w:val="single" w:sz="4" w:space="0" w:color="auto"/>
              <w:right w:val="single" w:sz="4" w:space="0" w:color="auto"/>
            </w:tcBorders>
            <w:shd w:val="clear" w:color="auto" w:fill="auto"/>
            <w:hideMark/>
          </w:tcPr>
          <w:p w14:paraId="32AEF681" w14:textId="1C4B84EC" w:rsidR="00C10942" w:rsidRPr="0036763E"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 xml:space="preserve">Chang 2007, </w:t>
            </w:r>
            <w:r w:rsidRPr="00884E88">
              <w:rPr>
                <w:rFonts w:ascii="Calibri" w:eastAsia="Times New Roman" w:hAnsi="Calibri" w:cs="Calibri"/>
                <w:color w:val="000000"/>
                <w:sz w:val="18"/>
                <w:szCs w:val="18"/>
                <w:lang w:eastAsia="en-AU"/>
              </w:rPr>
              <w:t>U</w:t>
            </w:r>
            <w:r>
              <w:rPr>
                <w:rFonts w:ascii="Calibri" w:eastAsia="Times New Roman" w:hAnsi="Calibri" w:cs="Calibri"/>
                <w:color w:val="000000"/>
                <w:sz w:val="18"/>
                <w:szCs w:val="18"/>
                <w:lang w:eastAsia="en-AU"/>
              </w:rPr>
              <w:t>nited State</w:t>
            </w:r>
            <w:r w:rsidR="00303810">
              <w:rPr>
                <w:rFonts w:ascii="Calibri" w:eastAsia="Times New Roman" w:hAnsi="Calibri" w:cs="Calibri"/>
                <w:color w:val="000000"/>
                <w:sz w:val="18"/>
                <w:szCs w:val="18"/>
                <w:lang w:eastAsia="en-AU"/>
              </w:rPr>
              <w:t>s</w:t>
            </w:r>
            <w:r>
              <w:rPr>
                <w:rFonts w:ascii="Calibri" w:eastAsia="Times New Roman" w:hAnsi="Calibri" w:cs="Calibri"/>
                <w:color w:val="000000"/>
                <w:sz w:val="18"/>
                <w:szCs w:val="18"/>
                <w:lang w:eastAsia="en-AU"/>
              </w:rPr>
              <w:t xml:space="preserve"> of America</w:t>
            </w:r>
            <w:r w:rsidR="0008545B">
              <w:rPr>
                <w:rFonts w:ascii="Calibri" w:eastAsia="Times New Roman" w:hAnsi="Calibri" w:cs="Calibri"/>
                <w:noProof/>
                <w:color w:val="000000"/>
                <w:sz w:val="18"/>
                <w:szCs w:val="18"/>
                <w:vertAlign w:val="superscript"/>
                <w:lang w:eastAsia="en-AU"/>
              </w:rPr>
              <w:t>87</w:t>
            </w:r>
          </w:p>
        </w:tc>
        <w:tc>
          <w:tcPr>
            <w:tcW w:w="3676" w:type="dxa"/>
            <w:tcBorders>
              <w:top w:val="nil"/>
              <w:left w:val="nil"/>
              <w:bottom w:val="single" w:sz="4" w:space="0" w:color="auto"/>
              <w:right w:val="single" w:sz="4" w:space="0" w:color="auto"/>
            </w:tcBorders>
            <w:shd w:val="clear" w:color="auto" w:fill="auto"/>
            <w:hideMark/>
          </w:tcPr>
          <w:p w14:paraId="7D337B2A" w14:textId="77777777" w:rsidR="00C10942" w:rsidRPr="00357BC8"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Investigated the role of isoflavones and isothiocyanates, as well as other dietary factors, in the development of ovarian cancer in the prospective California Teachers Study cohort</w:t>
            </w:r>
            <w:r>
              <w:rPr>
                <w:rFonts w:ascii="Calibri" w:eastAsia="Times New Roman" w:hAnsi="Calibri" w:cs="Calibri"/>
                <w:color w:val="000000"/>
                <w:sz w:val="18"/>
                <w:szCs w:val="18"/>
                <w:lang w:eastAsia="en-AU"/>
              </w:rPr>
              <w:t>.</w:t>
            </w:r>
          </w:p>
        </w:tc>
        <w:tc>
          <w:tcPr>
            <w:tcW w:w="1439" w:type="dxa"/>
            <w:tcBorders>
              <w:top w:val="nil"/>
              <w:left w:val="nil"/>
              <w:bottom w:val="single" w:sz="4" w:space="0" w:color="auto"/>
              <w:right w:val="single" w:sz="4" w:space="0" w:color="auto"/>
            </w:tcBorders>
            <w:shd w:val="clear" w:color="auto" w:fill="auto"/>
            <w:hideMark/>
          </w:tcPr>
          <w:p w14:paraId="3B090553" w14:textId="77777777" w:rsidR="00C10942" w:rsidRDefault="00C10942" w:rsidP="00931E1C">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escriptive</w:t>
            </w:r>
            <w:r w:rsidRPr="00BD298E">
              <w:rPr>
                <w:rFonts w:ascii="Calibri" w:eastAsia="Times New Roman" w:hAnsi="Calibri" w:cs="Calibri"/>
                <w:color w:val="000000"/>
                <w:sz w:val="18"/>
                <w:szCs w:val="18"/>
                <w:lang w:eastAsia="en-AU"/>
              </w:rPr>
              <w:t xml:space="preserve">, </w:t>
            </w:r>
          </w:p>
          <w:p w14:paraId="641E1FC9" w14:textId="77777777" w:rsidR="00C10942" w:rsidRPr="00357BC8"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Cohort</w:t>
            </w:r>
            <w:r>
              <w:rPr>
                <w:rFonts w:ascii="Calibri" w:eastAsia="Times New Roman" w:hAnsi="Calibri" w:cs="Calibri"/>
                <w:color w:val="000000"/>
                <w:sz w:val="18"/>
                <w:szCs w:val="18"/>
                <w:lang w:eastAsia="en-AU"/>
              </w:rPr>
              <w:t xml:space="preserve">. </w:t>
            </w:r>
            <w:r w:rsidRPr="00DA6C24">
              <w:rPr>
                <w:rFonts w:ascii="Calibri" w:eastAsia="Times New Roman" w:hAnsi="Calibri" w:cs="Calibri"/>
                <w:i/>
                <w:iCs/>
                <w:color w:val="000000"/>
                <w:sz w:val="18"/>
                <w:szCs w:val="18"/>
                <w:lang w:eastAsia="en-AU"/>
              </w:rPr>
              <w:t>Questionnaire, Anthropometric, Linkage Data</w:t>
            </w:r>
          </w:p>
        </w:tc>
        <w:tc>
          <w:tcPr>
            <w:tcW w:w="1510" w:type="dxa"/>
            <w:tcBorders>
              <w:top w:val="nil"/>
              <w:left w:val="nil"/>
              <w:bottom w:val="single" w:sz="4" w:space="0" w:color="auto"/>
              <w:right w:val="single" w:sz="4" w:space="0" w:color="auto"/>
            </w:tcBorders>
            <w:shd w:val="clear" w:color="auto" w:fill="auto"/>
            <w:hideMark/>
          </w:tcPr>
          <w:p w14:paraId="72B64BAA" w14:textId="77777777" w:rsidR="00C10942"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nservice*</w:t>
            </w:r>
            <w:r w:rsidRPr="00357BC8">
              <w:rPr>
                <w:rFonts w:ascii="Calibri" w:eastAsia="Times New Roman" w:hAnsi="Calibri" w:cs="Calibri"/>
                <w:color w:val="000000"/>
                <w:sz w:val="18"/>
                <w:szCs w:val="18"/>
                <w:lang w:eastAsia="en-AU"/>
              </w:rPr>
              <w:t xml:space="preserve">, </w:t>
            </w:r>
          </w:p>
          <w:p w14:paraId="5681BD4E" w14:textId="77777777" w:rsidR="00C10942" w:rsidRPr="00357BC8"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E</w:t>
            </w:r>
            <w:r>
              <w:rPr>
                <w:rFonts w:ascii="Calibri" w:eastAsia="Times New Roman" w:hAnsi="Calibri" w:cs="Calibri"/>
                <w:color w:val="000000"/>
                <w:sz w:val="18"/>
                <w:szCs w:val="18"/>
                <w:lang w:eastAsia="en-AU"/>
              </w:rPr>
              <w:t>lementary</w:t>
            </w:r>
            <w:r w:rsidRPr="00357BC8">
              <w:rPr>
                <w:rFonts w:ascii="Calibri" w:eastAsia="Times New Roman" w:hAnsi="Calibri" w:cs="Calibri"/>
                <w:color w:val="000000"/>
                <w:sz w:val="18"/>
                <w:szCs w:val="18"/>
                <w:lang w:eastAsia="en-AU"/>
              </w:rPr>
              <w:t>, H</w:t>
            </w:r>
            <w:r>
              <w:rPr>
                <w:rFonts w:ascii="Calibri" w:eastAsia="Times New Roman" w:hAnsi="Calibri" w:cs="Calibri"/>
                <w:color w:val="000000"/>
                <w:sz w:val="18"/>
                <w:szCs w:val="18"/>
                <w:lang w:eastAsia="en-AU"/>
              </w:rPr>
              <w:t>igh school</w:t>
            </w:r>
            <w:r w:rsidRPr="00357BC8">
              <w:rPr>
                <w:rFonts w:ascii="Calibri" w:eastAsia="Times New Roman" w:hAnsi="Calibri" w:cs="Calibri"/>
                <w:color w:val="000000"/>
                <w:sz w:val="18"/>
                <w:szCs w:val="18"/>
                <w:lang w:eastAsia="en-AU"/>
              </w:rPr>
              <w:t>, J</w:t>
            </w:r>
            <w:r>
              <w:rPr>
                <w:rFonts w:ascii="Calibri" w:eastAsia="Times New Roman" w:hAnsi="Calibri" w:cs="Calibri"/>
                <w:color w:val="000000"/>
                <w:sz w:val="18"/>
                <w:szCs w:val="18"/>
                <w:lang w:eastAsia="en-AU"/>
              </w:rPr>
              <w:t>unior high</w:t>
            </w:r>
          </w:p>
        </w:tc>
        <w:tc>
          <w:tcPr>
            <w:tcW w:w="2631" w:type="dxa"/>
            <w:tcBorders>
              <w:top w:val="nil"/>
              <w:left w:val="nil"/>
              <w:bottom w:val="single" w:sz="4" w:space="0" w:color="auto"/>
              <w:right w:val="single" w:sz="4" w:space="0" w:color="auto"/>
            </w:tcBorders>
            <w:shd w:val="clear" w:color="auto" w:fill="auto"/>
            <w:hideMark/>
          </w:tcPr>
          <w:p w14:paraId="4A483F9D" w14:textId="77777777" w:rsidR="00C10942" w:rsidRDefault="00C10942" w:rsidP="00931E1C">
            <w:pPr>
              <w:pStyle w:val="ListParagraph"/>
              <w:numPr>
                <w:ilvl w:val="0"/>
                <w:numId w:val="2"/>
              </w:numPr>
              <w:spacing w:after="0" w:line="276" w:lineRule="auto"/>
              <w:ind w:left="208" w:hanging="208"/>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Dietary intake</w:t>
            </w:r>
          </w:p>
          <w:p w14:paraId="50BD418D" w14:textId="77777777" w:rsidR="00C10942" w:rsidRPr="00B17117" w:rsidRDefault="00C10942" w:rsidP="00931E1C">
            <w:pPr>
              <w:pStyle w:val="ListParagraph"/>
              <w:numPr>
                <w:ilvl w:val="0"/>
                <w:numId w:val="2"/>
              </w:numPr>
              <w:spacing w:after="0" w:line="276" w:lineRule="auto"/>
              <w:ind w:left="208" w:hanging="208"/>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Body mass index</w:t>
            </w:r>
          </w:p>
        </w:tc>
        <w:tc>
          <w:tcPr>
            <w:tcW w:w="2385" w:type="dxa"/>
            <w:tcBorders>
              <w:top w:val="nil"/>
              <w:left w:val="nil"/>
              <w:bottom w:val="single" w:sz="4" w:space="0" w:color="auto"/>
              <w:right w:val="single" w:sz="4" w:space="0" w:color="auto"/>
            </w:tcBorders>
            <w:shd w:val="clear" w:color="auto" w:fill="auto"/>
            <w:hideMark/>
          </w:tcPr>
          <w:p w14:paraId="07889E0F" w14:textId="77777777" w:rsidR="00C10942" w:rsidRPr="00864EA3" w:rsidRDefault="00C10942" w:rsidP="00931E1C">
            <w:pPr>
              <w:spacing w:after="0" w:line="276" w:lineRule="auto"/>
              <w:rPr>
                <w:rFonts w:ascii="Calibri" w:eastAsia="Times New Roman" w:hAnsi="Calibri" w:cs="Calibri"/>
                <w:color w:val="000000"/>
                <w:sz w:val="18"/>
                <w:szCs w:val="18"/>
                <w:lang w:eastAsia="en-AU"/>
              </w:rPr>
            </w:pPr>
          </w:p>
        </w:tc>
        <w:tc>
          <w:tcPr>
            <w:tcW w:w="2250" w:type="dxa"/>
            <w:tcBorders>
              <w:top w:val="nil"/>
              <w:left w:val="nil"/>
              <w:bottom w:val="single" w:sz="4" w:space="0" w:color="auto"/>
              <w:right w:val="single" w:sz="4" w:space="0" w:color="auto"/>
            </w:tcBorders>
            <w:shd w:val="clear" w:color="auto" w:fill="auto"/>
            <w:hideMark/>
          </w:tcPr>
          <w:p w14:paraId="1F246524"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Physical activity</w:t>
            </w:r>
          </w:p>
          <w:p w14:paraId="5248D8B0"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Smoking status</w:t>
            </w:r>
          </w:p>
          <w:p w14:paraId="4FADC422"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Alcohol intake</w:t>
            </w:r>
          </w:p>
          <w:p w14:paraId="584A3147" w14:textId="77777777" w:rsidR="00C10942" w:rsidRPr="00B17117"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Supplement use</w:t>
            </w:r>
          </w:p>
        </w:tc>
      </w:tr>
      <w:tr w:rsidR="00C10942" w:rsidRPr="00357BC8" w14:paraId="3F58D5C9" w14:textId="77777777" w:rsidTr="00CC4670">
        <w:trPr>
          <w:trHeight w:val="547"/>
        </w:trPr>
        <w:tc>
          <w:tcPr>
            <w:tcW w:w="1418" w:type="dxa"/>
            <w:tcBorders>
              <w:top w:val="nil"/>
              <w:left w:val="single" w:sz="4" w:space="0" w:color="auto"/>
              <w:bottom w:val="single" w:sz="4" w:space="0" w:color="auto"/>
              <w:right w:val="single" w:sz="4" w:space="0" w:color="auto"/>
            </w:tcBorders>
            <w:shd w:val="clear" w:color="auto" w:fill="auto"/>
            <w:hideMark/>
          </w:tcPr>
          <w:p w14:paraId="1A82EE2B" w14:textId="18EECD6D" w:rsidR="00C10942" w:rsidRPr="0036763E"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 xml:space="preserve">Chang 2008, </w:t>
            </w:r>
            <w:r w:rsidRPr="00884E88">
              <w:rPr>
                <w:rFonts w:ascii="Calibri" w:eastAsia="Times New Roman" w:hAnsi="Calibri" w:cs="Calibri"/>
                <w:color w:val="000000"/>
                <w:sz w:val="18"/>
                <w:szCs w:val="18"/>
                <w:lang w:eastAsia="en-AU"/>
              </w:rPr>
              <w:t>U</w:t>
            </w:r>
            <w:r>
              <w:rPr>
                <w:rFonts w:ascii="Calibri" w:eastAsia="Times New Roman" w:hAnsi="Calibri" w:cs="Calibri"/>
                <w:color w:val="000000"/>
                <w:sz w:val="18"/>
                <w:szCs w:val="18"/>
                <w:lang w:eastAsia="en-AU"/>
              </w:rPr>
              <w:t>nited State</w:t>
            </w:r>
            <w:r w:rsidR="00303810">
              <w:rPr>
                <w:rFonts w:ascii="Calibri" w:eastAsia="Times New Roman" w:hAnsi="Calibri" w:cs="Calibri"/>
                <w:color w:val="000000"/>
                <w:sz w:val="18"/>
                <w:szCs w:val="18"/>
                <w:lang w:eastAsia="en-AU"/>
              </w:rPr>
              <w:t>s</w:t>
            </w:r>
            <w:r>
              <w:rPr>
                <w:rFonts w:ascii="Calibri" w:eastAsia="Times New Roman" w:hAnsi="Calibri" w:cs="Calibri"/>
                <w:color w:val="000000"/>
                <w:sz w:val="18"/>
                <w:szCs w:val="18"/>
                <w:lang w:eastAsia="en-AU"/>
              </w:rPr>
              <w:t xml:space="preserve"> of America</w:t>
            </w:r>
            <w:r w:rsidR="0008545B">
              <w:rPr>
                <w:rFonts w:ascii="Calibri" w:eastAsia="Times New Roman" w:hAnsi="Calibri" w:cs="Calibri"/>
                <w:noProof/>
                <w:color w:val="000000"/>
                <w:sz w:val="18"/>
                <w:szCs w:val="18"/>
                <w:vertAlign w:val="superscript"/>
                <w:lang w:eastAsia="en-AU"/>
              </w:rPr>
              <w:t>88</w:t>
            </w:r>
          </w:p>
        </w:tc>
        <w:tc>
          <w:tcPr>
            <w:tcW w:w="3676" w:type="dxa"/>
            <w:tcBorders>
              <w:top w:val="nil"/>
              <w:left w:val="nil"/>
              <w:bottom w:val="single" w:sz="4" w:space="0" w:color="auto"/>
              <w:right w:val="single" w:sz="4" w:space="0" w:color="auto"/>
            </w:tcBorders>
            <w:shd w:val="clear" w:color="auto" w:fill="auto"/>
            <w:hideMark/>
          </w:tcPr>
          <w:p w14:paraId="2BF7A091" w14:textId="77777777" w:rsidR="00C10942" w:rsidRPr="00357BC8"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To investigate the association between dietary patterns and risk of ovarian cancer in the prospective California Teachers Study cohort</w:t>
            </w:r>
            <w:r>
              <w:rPr>
                <w:rFonts w:ascii="Calibri" w:eastAsia="Times New Roman" w:hAnsi="Calibri" w:cs="Calibri"/>
                <w:color w:val="000000"/>
                <w:sz w:val="18"/>
                <w:szCs w:val="18"/>
                <w:lang w:eastAsia="en-AU"/>
              </w:rPr>
              <w:t>.</w:t>
            </w:r>
          </w:p>
        </w:tc>
        <w:tc>
          <w:tcPr>
            <w:tcW w:w="1439" w:type="dxa"/>
            <w:tcBorders>
              <w:top w:val="nil"/>
              <w:left w:val="nil"/>
              <w:bottom w:val="single" w:sz="4" w:space="0" w:color="auto"/>
              <w:right w:val="single" w:sz="4" w:space="0" w:color="auto"/>
            </w:tcBorders>
            <w:shd w:val="clear" w:color="auto" w:fill="auto"/>
            <w:hideMark/>
          </w:tcPr>
          <w:p w14:paraId="55D7B650" w14:textId="77777777" w:rsidR="00C10942" w:rsidRDefault="00C10942" w:rsidP="00931E1C">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escriptive</w:t>
            </w:r>
            <w:r w:rsidRPr="00BD298E">
              <w:rPr>
                <w:rFonts w:ascii="Calibri" w:eastAsia="Times New Roman" w:hAnsi="Calibri" w:cs="Calibri"/>
                <w:color w:val="000000"/>
                <w:sz w:val="18"/>
                <w:szCs w:val="18"/>
                <w:lang w:eastAsia="en-AU"/>
              </w:rPr>
              <w:t xml:space="preserve">, </w:t>
            </w:r>
          </w:p>
          <w:p w14:paraId="4F79FA85" w14:textId="77777777" w:rsidR="00C10942" w:rsidRPr="00357BC8"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Cohort</w:t>
            </w:r>
            <w:r>
              <w:rPr>
                <w:rFonts w:ascii="Calibri" w:eastAsia="Times New Roman" w:hAnsi="Calibri" w:cs="Calibri"/>
                <w:color w:val="000000"/>
                <w:sz w:val="18"/>
                <w:szCs w:val="18"/>
                <w:lang w:eastAsia="en-AU"/>
              </w:rPr>
              <w:t>.</w:t>
            </w:r>
            <w:r w:rsidRPr="00357BC8">
              <w:rPr>
                <w:rFonts w:ascii="Calibri" w:eastAsia="Times New Roman" w:hAnsi="Calibri" w:cs="Calibri"/>
                <w:color w:val="000000"/>
                <w:sz w:val="18"/>
                <w:szCs w:val="18"/>
                <w:lang w:eastAsia="en-AU"/>
              </w:rPr>
              <w:t xml:space="preserve"> </w:t>
            </w:r>
            <w:r w:rsidRPr="00DA6C24">
              <w:rPr>
                <w:rFonts w:ascii="Calibri" w:eastAsia="Times New Roman" w:hAnsi="Calibri" w:cs="Calibri"/>
                <w:i/>
                <w:iCs/>
                <w:color w:val="000000"/>
                <w:sz w:val="18"/>
                <w:szCs w:val="18"/>
                <w:lang w:eastAsia="en-AU"/>
              </w:rPr>
              <w:t>Questionnaire, Anthropometric, Linkage Data</w:t>
            </w:r>
          </w:p>
        </w:tc>
        <w:tc>
          <w:tcPr>
            <w:tcW w:w="1510" w:type="dxa"/>
            <w:tcBorders>
              <w:top w:val="nil"/>
              <w:left w:val="nil"/>
              <w:bottom w:val="single" w:sz="4" w:space="0" w:color="auto"/>
              <w:right w:val="single" w:sz="4" w:space="0" w:color="auto"/>
            </w:tcBorders>
            <w:shd w:val="clear" w:color="auto" w:fill="auto"/>
            <w:hideMark/>
          </w:tcPr>
          <w:p w14:paraId="158CA9E5" w14:textId="77777777" w:rsidR="00C10942"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nservice*</w:t>
            </w:r>
            <w:r w:rsidRPr="00357BC8">
              <w:rPr>
                <w:rFonts w:ascii="Calibri" w:eastAsia="Times New Roman" w:hAnsi="Calibri" w:cs="Calibri"/>
                <w:color w:val="000000"/>
                <w:sz w:val="18"/>
                <w:szCs w:val="18"/>
                <w:lang w:eastAsia="en-AU"/>
              </w:rPr>
              <w:t xml:space="preserve">, </w:t>
            </w:r>
          </w:p>
          <w:p w14:paraId="505E670B" w14:textId="77777777" w:rsidR="00C10942" w:rsidRPr="00357BC8"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E</w:t>
            </w:r>
            <w:r>
              <w:rPr>
                <w:rFonts w:ascii="Calibri" w:eastAsia="Times New Roman" w:hAnsi="Calibri" w:cs="Calibri"/>
                <w:color w:val="000000"/>
                <w:sz w:val="18"/>
                <w:szCs w:val="18"/>
                <w:lang w:eastAsia="en-AU"/>
              </w:rPr>
              <w:t>lementary</w:t>
            </w:r>
            <w:r w:rsidRPr="00357BC8">
              <w:rPr>
                <w:rFonts w:ascii="Calibri" w:eastAsia="Times New Roman" w:hAnsi="Calibri" w:cs="Calibri"/>
                <w:color w:val="000000"/>
                <w:sz w:val="18"/>
                <w:szCs w:val="18"/>
                <w:lang w:eastAsia="en-AU"/>
              </w:rPr>
              <w:t>, H</w:t>
            </w:r>
            <w:r>
              <w:rPr>
                <w:rFonts w:ascii="Calibri" w:eastAsia="Times New Roman" w:hAnsi="Calibri" w:cs="Calibri"/>
                <w:color w:val="000000"/>
                <w:sz w:val="18"/>
                <w:szCs w:val="18"/>
                <w:lang w:eastAsia="en-AU"/>
              </w:rPr>
              <w:t>igh school</w:t>
            </w:r>
            <w:r w:rsidRPr="00357BC8">
              <w:rPr>
                <w:rFonts w:ascii="Calibri" w:eastAsia="Times New Roman" w:hAnsi="Calibri" w:cs="Calibri"/>
                <w:color w:val="000000"/>
                <w:sz w:val="18"/>
                <w:szCs w:val="18"/>
                <w:lang w:eastAsia="en-AU"/>
              </w:rPr>
              <w:t xml:space="preserve">, </w:t>
            </w:r>
            <w:r>
              <w:rPr>
                <w:rFonts w:ascii="Calibri" w:eastAsia="Times New Roman" w:hAnsi="Calibri" w:cs="Calibri"/>
                <w:color w:val="000000"/>
                <w:sz w:val="18"/>
                <w:szCs w:val="18"/>
                <w:lang w:eastAsia="en-AU"/>
              </w:rPr>
              <w:t>Junior high</w:t>
            </w:r>
          </w:p>
        </w:tc>
        <w:tc>
          <w:tcPr>
            <w:tcW w:w="2631" w:type="dxa"/>
            <w:tcBorders>
              <w:top w:val="nil"/>
              <w:left w:val="nil"/>
              <w:bottom w:val="single" w:sz="4" w:space="0" w:color="auto"/>
              <w:right w:val="single" w:sz="4" w:space="0" w:color="auto"/>
            </w:tcBorders>
            <w:shd w:val="clear" w:color="auto" w:fill="auto"/>
            <w:hideMark/>
          </w:tcPr>
          <w:p w14:paraId="50A3FB52" w14:textId="77777777" w:rsidR="00C10942" w:rsidRDefault="00C10942" w:rsidP="00931E1C">
            <w:pPr>
              <w:pStyle w:val="ListParagraph"/>
              <w:numPr>
                <w:ilvl w:val="0"/>
                <w:numId w:val="2"/>
              </w:numPr>
              <w:spacing w:after="0" w:line="276" w:lineRule="auto"/>
              <w:ind w:left="208" w:hanging="208"/>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Dietary intake</w:t>
            </w:r>
          </w:p>
          <w:p w14:paraId="3DED48F6" w14:textId="77777777" w:rsidR="00C10942" w:rsidRDefault="00C10942" w:rsidP="00931E1C">
            <w:pPr>
              <w:pStyle w:val="ListParagraph"/>
              <w:numPr>
                <w:ilvl w:val="0"/>
                <w:numId w:val="2"/>
              </w:numPr>
              <w:spacing w:after="0" w:line="276" w:lineRule="auto"/>
              <w:ind w:left="208" w:hanging="208"/>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Dietary pattern analysis</w:t>
            </w:r>
          </w:p>
          <w:p w14:paraId="5314ECD8" w14:textId="77777777" w:rsidR="00C10942" w:rsidRPr="00B17117" w:rsidRDefault="00C10942" w:rsidP="00931E1C">
            <w:pPr>
              <w:pStyle w:val="ListParagraph"/>
              <w:numPr>
                <w:ilvl w:val="0"/>
                <w:numId w:val="2"/>
              </w:numPr>
              <w:spacing w:after="0" w:line="276" w:lineRule="auto"/>
              <w:ind w:left="208" w:hanging="208"/>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Body mass index</w:t>
            </w:r>
          </w:p>
        </w:tc>
        <w:tc>
          <w:tcPr>
            <w:tcW w:w="2385" w:type="dxa"/>
            <w:tcBorders>
              <w:top w:val="nil"/>
              <w:left w:val="nil"/>
              <w:bottom w:val="single" w:sz="4" w:space="0" w:color="auto"/>
              <w:right w:val="single" w:sz="4" w:space="0" w:color="auto"/>
            </w:tcBorders>
            <w:shd w:val="clear" w:color="auto" w:fill="auto"/>
            <w:hideMark/>
          </w:tcPr>
          <w:p w14:paraId="64CEEE63" w14:textId="77777777" w:rsidR="00C10942" w:rsidRPr="00864EA3" w:rsidRDefault="00C10942" w:rsidP="00931E1C">
            <w:pPr>
              <w:spacing w:after="0" w:line="276" w:lineRule="auto"/>
              <w:rPr>
                <w:rFonts w:ascii="Calibri" w:eastAsia="Times New Roman" w:hAnsi="Calibri" w:cs="Calibri"/>
                <w:color w:val="000000"/>
                <w:sz w:val="18"/>
                <w:szCs w:val="18"/>
                <w:lang w:eastAsia="en-AU"/>
              </w:rPr>
            </w:pPr>
          </w:p>
        </w:tc>
        <w:tc>
          <w:tcPr>
            <w:tcW w:w="2250" w:type="dxa"/>
            <w:tcBorders>
              <w:top w:val="nil"/>
              <w:left w:val="nil"/>
              <w:bottom w:val="single" w:sz="4" w:space="0" w:color="auto"/>
              <w:right w:val="single" w:sz="4" w:space="0" w:color="auto"/>
            </w:tcBorders>
            <w:shd w:val="clear" w:color="auto" w:fill="auto"/>
            <w:hideMark/>
          </w:tcPr>
          <w:p w14:paraId="719C3696"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Physical activity</w:t>
            </w:r>
          </w:p>
          <w:p w14:paraId="10E7048B"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Smoking status</w:t>
            </w:r>
          </w:p>
          <w:p w14:paraId="09A5F947" w14:textId="77777777" w:rsidR="00C10942" w:rsidRPr="00B17117"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 xml:space="preserve">Alcohol intake  </w:t>
            </w:r>
          </w:p>
        </w:tc>
      </w:tr>
      <w:tr w:rsidR="00C10942" w:rsidRPr="00357BC8" w14:paraId="74BDCB88" w14:textId="77777777" w:rsidTr="00CC4670">
        <w:trPr>
          <w:trHeight w:val="989"/>
        </w:trPr>
        <w:tc>
          <w:tcPr>
            <w:tcW w:w="1418" w:type="dxa"/>
            <w:tcBorders>
              <w:top w:val="nil"/>
              <w:left w:val="single" w:sz="4" w:space="0" w:color="auto"/>
              <w:bottom w:val="single" w:sz="4" w:space="0" w:color="auto"/>
              <w:right w:val="single" w:sz="4" w:space="0" w:color="auto"/>
            </w:tcBorders>
            <w:shd w:val="clear" w:color="auto" w:fill="auto"/>
            <w:hideMark/>
          </w:tcPr>
          <w:p w14:paraId="4E0E5450" w14:textId="2F8703B3" w:rsidR="00C10942" w:rsidRPr="0036763E"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lastRenderedPageBreak/>
              <w:t>Eng 2018, Malaysia</w:t>
            </w:r>
            <w:r w:rsidR="0008545B">
              <w:rPr>
                <w:rFonts w:ascii="Calibri" w:eastAsia="Times New Roman" w:hAnsi="Calibri" w:cs="Calibri"/>
                <w:noProof/>
                <w:color w:val="000000"/>
                <w:sz w:val="18"/>
                <w:szCs w:val="18"/>
                <w:vertAlign w:val="superscript"/>
                <w:lang w:eastAsia="en-AU"/>
              </w:rPr>
              <w:t>89</w:t>
            </w:r>
          </w:p>
        </w:tc>
        <w:tc>
          <w:tcPr>
            <w:tcW w:w="3676" w:type="dxa"/>
            <w:tcBorders>
              <w:top w:val="nil"/>
              <w:left w:val="nil"/>
              <w:bottom w:val="single" w:sz="4" w:space="0" w:color="auto"/>
              <w:right w:val="single" w:sz="4" w:space="0" w:color="auto"/>
            </w:tcBorders>
            <w:shd w:val="clear" w:color="auto" w:fill="auto"/>
            <w:hideMark/>
          </w:tcPr>
          <w:p w14:paraId="16C5682B" w14:textId="77777777" w:rsidR="00C10942" w:rsidRPr="00357BC8"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To derive dietary patterns empirically and to examine the consistency and generalizability of patterns across sex, ethnicity, and urban status in a working population</w:t>
            </w:r>
            <w:r>
              <w:rPr>
                <w:rFonts w:ascii="Calibri" w:eastAsia="Times New Roman" w:hAnsi="Calibri" w:cs="Calibri"/>
                <w:color w:val="000000"/>
                <w:sz w:val="18"/>
                <w:szCs w:val="18"/>
                <w:lang w:eastAsia="en-AU"/>
              </w:rPr>
              <w:t>.</w:t>
            </w:r>
          </w:p>
        </w:tc>
        <w:tc>
          <w:tcPr>
            <w:tcW w:w="1439" w:type="dxa"/>
            <w:tcBorders>
              <w:top w:val="nil"/>
              <w:left w:val="nil"/>
              <w:bottom w:val="single" w:sz="4" w:space="0" w:color="auto"/>
              <w:right w:val="single" w:sz="4" w:space="0" w:color="auto"/>
            </w:tcBorders>
            <w:shd w:val="clear" w:color="auto" w:fill="auto"/>
            <w:hideMark/>
          </w:tcPr>
          <w:p w14:paraId="2E39EAB3" w14:textId="77777777" w:rsidR="00C10942" w:rsidRDefault="00C10942" w:rsidP="00931E1C">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escriptive</w:t>
            </w:r>
            <w:r w:rsidRPr="00BD298E">
              <w:rPr>
                <w:rFonts w:ascii="Calibri" w:eastAsia="Times New Roman" w:hAnsi="Calibri" w:cs="Calibri"/>
                <w:color w:val="000000"/>
                <w:sz w:val="18"/>
                <w:szCs w:val="18"/>
                <w:lang w:eastAsia="en-AU"/>
              </w:rPr>
              <w:t xml:space="preserve">, </w:t>
            </w:r>
          </w:p>
          <w:p w14:paraId="7EEDADE4" w14:textId="77777777" w:rsidR="00C10942" w:rsidRPr="00357BC8" w:rsidRDefault="00C10942" w:rsidP="00931E1C">
            <w:pPr>
              <w:spacing w:after="0" w:line="276" w:lineRule="auto"/>
              <w:rPr>
                <w:rFonts w:ascii="Calibri" w:eastAsia="Times New Roman" w:hAnsi="Calibri" w:cs="Calibri"/>
                <w:color w:val="000000"/>
                <w:sz w:val="18"/>
                <w:szCs w:val="18"/>
                <w:lang w:eastAsia="en-AU"/>
              </w:rPr>
            </w:pPr>
            <w:r w:rsidRPr="002D1AE1">
              <w:rPr>
                <w:rFonts w:ascii="Calibri" w:eastAsia="Times New Roman" w:hAnsi="Calibri" w:cs="Calibri"/>
                <w:color w:val="000000"/>
                <w:sz w:val="18"/>
                <w:szCs w:val="18"/>
                <w:lang w:eastAsia="en-AU"/>
              </w:rPr>
              <w:t>Cohort</w:t>
            </w:r>
            <w:r>
              <w:rPr>
                <w:rFonts w:ascii="Calibri" w:eastAsia="Times New Roman" w:hAnsi="Calibri" w:cs="Calibri"/>
                <w:color w:val="000000"/>
                <w:sz w:val="18"/>
                <w:szCs w:val="18"/>
                <w:lang w:eastAsia="en-AU"/>
              </w:rPr>
              <w:t>.</w:t>
            </w:r>
            <w:r w:rsidRPr="002D1AE1">
              <w:rPr>
                <w:rFonts w:ascii="Calibri" w:eastAsia="Times New Roman" w:hAnsi="Calibri" w:cs="Calibri"/>
                <w:color w:val="000000"/>
                <w:sz w:val="18"/>
                <w:szCs w:val="18"/>
                <w:lang w:eastAsia="en-AU"/>
              </w:rPr>
              <w:t xml:space="preserve"> </w:t>
            </w:r>
            <w:r w:rsidRPr="00DA6C24">
              <w:rPr>
                <w:rFonts w:ascii="Calibri" w:eastAsia="Times New Roman" w:hAnsi="Calibri" w:cs="Calibri"/>
                <w:i/>
                <w:iCs/>
                <w:color w:val="000000"/>
                <w:sz w:val="18"/>
                <w:szCs w:val="18"/>
                <w:lang w:eastAsia="en-AU"/>
              </w:rPr>
              <w:t>Questionnaire, Anthropometric</w:t>
            </w:r>
          </w:p>
        </w:tc>
        <w:tc>
          <w:tcPr>
            <w:tcW w:w="1510" w:type="dxa"/>
            <w:tcBorders>
              <w:top w:val="nil"/>
              <w:left w:val="nil"/>
              <w:bottom w:val="single" w:sz="4" w:space="0" w:color="auto"/>
              <w:right w:val="single" w:sz="4" w:space="0" w:color="auto"/>
            </w:tcBorders>
            <w:shd w:val="clear" w:color="auto" w:fill="auto"/>
            <w:hideMark/>
          </w:tcPr>
          <w:p w14:paraId="7F34EDFF" w14:textId="77777777" w:rsidR="00C10942"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nservice</w:t>
            </w:r>
            <w:r w:rsidRPr="00357BC8">
              <w:rPr>
                <w:rFonts w:ascii="Calibri" w:eastAsia="Times New Roman" w:hAnsi="Calibri" w:cs="Calibri"/>
                <w:color w:val="000000"/>
                <w:sz w:val="18"/>
                <w:szCs w:val="18"/>
                <w:lang w:eastAsia="en-AU"/>
              </w:rPr>
              <w:t xml:space="preserve">, </w:t>
            </w:r>
          </w:p>
          <w:p w14:paraId="2C9B5EAD" w14:textId="77777777" w:rsidR="00C10942" w:rsidRPr="00357BC8"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P</w:t>
            </w:r>
            <w:r>
              <w:rPr>
                <w:rFonts w:ascii="Calibri" w:eastAsia="Times New Roman" w:hAnsi="Calibri" w:cs="Calibri"/>
                <w:color w:val="000000"/>
                <w:sz w:val="18"/>
                <w:szCs w:val="18"/>
                <w:lang w:eastAsia="en-AU"/>
              </w:rPr>
              <w:t>rimary</w:t>
            </w:r>
            <w:r w:rsidRPr="00357BC8">
              <w:rPr>
                <w:rFonts w:ascii="Calibri" w:eastAsia="Times New Roman" w:hAnsi="Calibri" w:cs="Calibri"/>
                <w:color w:val="000000"/>
                <w:sz w:val="18"/>
                <w:szCs w:val="18"/>
                <w:lang w:eastAsia="en-AU"/>
              </w:rPr>
              <w:t>, S</w:t>
            </w:r>
            <w:r>
              <w:rPr>
                <w:rFonts w:ascii="Calibri" w:eastAsia="Times New Roman" w:hAnsi="Calibri" w:cs="Calibri"/>
                <w:color w:val="000000"/>
                <w:sz w:val="18"/>
                <w:szCs w:val="18"/>
                <w:lang w:eastAsia="en-AU"/>
              </w:rPr>
              <w:t>econdary</w:t>
            </w:r>
          </w:p>
        </w:tc>
        <w:tc>
          <w:tcPr>
            <w:tcW w:w="2631" w:type="dxa"/>
            <w:tcBorders>
              <w:top w:val="nil"/>
              <w:left w:val="nil"/>
              <w:bottom w:val="single" w:sz="4" w:space="0" w:color="auto"/>
              <w:right w:val="single" w:sz="4" w:space="0" w:color="auto"/>
            </w:tcBorders>
            <w:shd w:val="clear" w:color="auto" w:fill="auto"/>
            <w:hideMark/>
          </w:tcPr>
          <w:p w14:paraId="5F8BE33E" w14:textId="77777777" w:rsidR="00C10942" w:rsidRDefault="00C10942" w:rsidP="00931E1C">
            <w:pPr>
              <w:pStyle w:val="ListParagraph"/>
              <w:numPr>
                <w:ilvl w:val="0"/>
                <w:numId w:val="2"/>
              </w:numPr>
              <w:spacing w:after="0" w:line="276" w:lineRule="auto"/>
              <w:ind w:left="208" w:hanging="208"/>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Dietary intake</w:t>
            </w:r>
          </w:p>
          <w:p w14:paraId="1499BDE8" w14:textId="77777777" w:rsidR="00C10942" w:rsidRDefault="00C10942" w:rsidP="00931E1C">
            <w:pPr>
              <w:pStyle w:val="ListParagraph"/>
              <w:numPr>
                <w:ilvl w:val="0"/>
                <w:numId w:val="2"/>
              </w:numPr>
              <w:spacing w:after="0" w:line="276" w:lineRule="auto"/>
              <w:ind w:left="208" w:hanging="208"/>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Dietary pattern analysis</w:t>
            </w:r>
          </w:p>
          <w:p w14:paraId="691734D6" w14:textId="77777777" w:rsidR="00C10942" w:rsidRPr="00B17117" w:rsidRDefault="00C10942" w:rsidP="00931E1C">
            <w:pPr>
              <w:pStyle w:val="ListParagraph"/>
              <w:numPr>
                <w:ilvl w:val="0"/>
                <w:numId w:val="2"/>
              </w:numPr>
              <w:spacing w:after="0" w:line="276" w:lineRule="auto"/>
              <w:ind w:left="208" w:hanging="208"/>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Body mass index</w:t>
            </w:r>
          </w:p>
        </w:tc>
        <w:tc>
          <w:tcPr>
            <w:tcW w:w="2385" w:type="dxa"/>
            <w:tcBorders>
              <w:top w:val="nil"/>
              <w:left w:val="nil"/>
              <w:bottom w:val="single" w:sz="4" w:space="0" w:color="auto"/>
              <w:right w:val="single" w:sz="4" w:space="0" w:color="auto"/>
            </w:tcBorders>
            <w:shd w:val="clear" w:color="auto" w:fill="auto"/>
            <w:hideMark/>
          </w:tcPr>
          <w:p w14:paraId="3A52E17D" w14:textId="77777777" w:rsidR="00C10942" w:rsidRPr="00864EA3" w:rsidRDefault="00C10942" w:rsidP="00931E1C">
            <w:pPr>
              <w:spacing w:after="0" w:line="276" w:lineRule="auto"/>
              <w:rPr>
                <w:rFonts w:ascii="Calibri" w:eastAsia="Times New Roman" w:hAnsi="Calibri" w:cs="Calibri"/>
                <w:color w:val="000000"/>
                <w:sz w:val="18"/>
                <w:szCs w:val="18"/>
                <w:lang w:eastAsia="en-AU"/>
              </w:rPr>
            </w:pPr>
          </w:p>
        </w:tc>
        <w:tc>
          <w:tcPr>
            <w:tcW w:w="2250" w:type="dxa"/>
            <w:tcBorders>
              <w:top w:val="nil"/>
              <w:left w:val="nil"/>
              <w:bottom w:val="single" w:sz="4" w:space="0" w:color="auto"/>
              <w:right w:val="single" w:sz="4" w:space="0" w:color="auto"/>
            </w:tcBorders>
            <w:shd w:val="clear" w:color="auto" w:fill="auto"/>
            <w:hideMark/>
          </w:tcPr>
          <w:p w14:paraId="18A159E5"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Physical activity</w:t>
            </w:r>
          </w:p>
          <w:p w14:paraId="010265BC"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Family and medical history</w:t>
            </w:r>
          </w:p>
          <w:p w14:paraId="540591F8" w14:textId="77777777" w:rsidR="00C10942" w:rsidRPr="00B17117"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S</w:t>
            </w:r>
            <w:r w:rsidRPr="00B17117">
              <w:rPr>
                <w:rFonts w:ascii="Calibri" w:eastAsia="Times New Roman" w:hAnsi="Calibri" w:cs="Calibri"/>
                <w:color w:val="000000"/>
                <w:sz w:val="18"/>
                <w:szCs w:val="18"/>
                <w:lang w:eastAsia="en-AU"/>
              </w:rPr>
              <w:t>moking status</w:t>
            </w:r>
          </w:p>
        </w:tc>
      </w:tr>
      <w:tr w:rsidR="00C10942" w:rsidRPr="00357BC8" w14:paraId="0D441EA1" w14:textId="77777777" w:rsidTr="00CC4670">
        <w:trPr>
          <w:trHeight w:val="1117"/>
        </w:trPr>
        <w:tc>
          <w:tcPr>
            <w:tcW w:w="1418" w:type="dxa"/>
            <w:tcBorders>
              <w:top w:val="nil"/>
              <w:left w:val="single" w:sz="4" w:space="0" w:color="auto"/>
              <w:bottom w:val="single" w:sz="4" w:space="0" w:color="auto"/>
              <w:right w:val="single" w:sz="4" w:space="0" w:color="auto"/>
            </w:tcBorders>
            <w:shd w:val="clear" w:color="auto" w:fill="auto"/>
            <w:hideMark/>
          </w:tcPr>
          <w:p w14:paraId="3036100D" w14:textId="2D3724ED" w:rsidR="00C10942" w:rsidRPr="0036763E"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Eng 2020, Malaysia</w:t>
            </w:r>
            <w:r w:rsidR="0008545B">
              <w:rPr>
                <w:rFonts w:ascii="Calibri" w:eastAsia="Times New Roman" w:hAnsi="Calibri" w:cs="Calibri"/>
                <w:noProof/>
                <w:color w:val="000000"/>
                <w:sz w:val="18"/>
                <w:szCs w:val="18"/>
                <w:vertAlign w:val="superscript"/>
                <w:lang w:eastAsia="en-AU"/>
              </w:rPr>
              <w:t>90</w:t>
            </w:r>
          </w:p>
        </w:tc>
        <w:tc>
          <w:tcPr>
            <w:tcW w:w="3676" w:type="dxa"/>
            <w:tcBorders>
              <w:top w:val="nil"/>
              <w:left w:val="nil"/>
              <w:bottom w:val="single" w:sz="4" w:space="0" w:color="auto"/>
              <w:right w:val="single" w:sz="4" w:space="0" w:color="auto"/>
            </w:tcBorders>
            <w:shd w:val="clear" w:color="auto" w:fill="auto"/>
            <w:hideMark/>
          </w:tcPr>
          <w:p w14:paraId="25128F14" w14:textId="77777777" w:rsidR="00C10942" w:rsidRPr="00357BC8"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To examine the association between dietary patterns and overweight obesity and to explore their dose response association using a restricted cubic spline mode</w:t>
            </w:r>
            <w:r>
              <w:rPr>
                <w:rFonts w:ascii="Calibri" w:eastAsia="Times New Roman" w:hAnsi="Calibri" w:cs="Calibri"/>
                <w:color w:val="000000"/>
                <w:sz w:val="18"/>
                <w:szCs w:val="18"/>
                <w:lang w:eastAsia="en-AU"/>
              </w:rPr>
              <w:t>.</w:t>
            </w:r>
          </w:p>
        </w:tc>
        <w:tc>
          <w:tcPr>
            <w:tcW w:w="1439" w:type="dxa"/>
            <w:tcBorders>
              <w:top w:val="nil"/>
              <w:left w:val="nil"/>
              <w:bottom w:val="single" w:sz="4" w:space="0" w:color="auto"/>
              <w:right w:val="single" w:sz="4" w:space="0" w:color="auto"/>
            </w:tcBorders>
            <w:shd w:val="clear" w:color="auto" w:fill="auto"/>
            <w:hideMark/>
          </w:tcPr>
          <w:p w14:paraId="5407A943" w14:textId="77777777" w:rsidR="00C10942" w:rsidRDefault="00C10942" w:rsidP="00931E1C">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escriptive</w:t>
            </w:r>
            <w:r w:rsidRPr="00BD298E">
              <w:rPr>
                <w:rFonts w:ascii="Calibri" w:eastAsia="Times New Roman" w:hAnsi="Calibri" w:cs="Calibri"/>
                <w:color w:val="000000"/>
                <w:sz w:val="18"/>
                <w:szCs w:val="18"/>
                <w:lang w:eastAsia="en-AU"/>
              </w:rPr>
              <w:t xml:space="preserve">, </w:t>
            </w:r>
          </w:p>
          <w:p w14:paraId="44F5559E" w14:textId="77777777" w:rsidR="00C10942" w:rsidRPr="00357BC8"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Cohort</w:t>
            </w:r>
            <w:r>
              <w:rPr>
                <w:rFonts w:ascii="Calibri" w:eastAsia="Times New Roman" w:hAnsi="Calibri" w:cs="Calibri"/>
                <w:color w:val="000000"/>
                <w:sz w:val="18"/>
                <w:szCs w:val="18"/>
                <w:lang w:eastAsia="en-AU"/>
              </w:rPr>
              <w:t xml:space="preserve">. </w:t>
            </w:r>
            <w:r w:rsidRPr="00DA6C24">
              <w:rPr>
                <w:rFonts w:ascii="Calibri" w:eastAsia="Times New Roman" w:hAnsi="Calibri" w:cs="Calibri"/>
                <w:i/>
                <w:iCs/>
                <w:color w:val="000000"/>
                <w:sz w:val="18"/>
                <w:szCs w:val="18"/>
                <w:lang w:eastAsia="en-AU"/>
              </w:rPr>
              <w:t>Questionnaire, Anthropometric</w:t>
            </w:r>
          </w:p>
        </w:tc>
        <w:tc>
          <w:tcPr>
            <w:tcW w:w="1510" w:type="dxa"/>
            <w:tcBorders>
              <w:top w:val="nil"/>
              <w:left w:val="nil"/>
              <w:bottom w:val="single" w:sz="4" w:space="0" w:color="auto"/>
              <w:right w:val="single" w:sz="4" w:space="0" w:color="auto"/>
            </w:tcBorders>
            <w:shd w:val="clear" w:color="auto" w:fill="auto"/>
            <w:hideMark/>
          </w:tcPr>
          <w:p w14:paraId="12E265EB" w14:textId="77777777" w:rsidR="00C10942"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nservice</w:t>
            </w:r>
            <w:r w:rsidRPr="00357BC8">
              <w:rPr>
                <w:rFonts w:ascii="Calibri" w:eastAsia="Times New Roman" w:hAnsi="Calibri" w:cs="Calibri"/>
                <w:color w:val="000000"/>
                <w:sz w:val="18"/>
                <w:szCs w:val="18"/>
                <w:lang w:eastAsia="en-AU"/>
              </w:rPr>
              <w:t xml:space="preserve">, </w:t>
            </w:r>
          </w:p>
          <w:p w14:paraId="126CA1D8" w14:textId="77777777" w:rsidR="00C10942" w:rsidRPr="00357BC8"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P</w:t>
            </w:r>
            <w:r>
              <w:rPr>
                <w:rFonts w:ascii="Calibri" w:eastAsia="Times New Roman" w:hAnsi="Calibri" w:cs="Calibri"/>
                <w:color w:val="000000"/>
                <w:sz w:val="18"/>
                <w:szCs w:val="18"/>
                <w:lang w:eastAsia="en-AU"/>
              </w:rPr>
              <w:t>rimary</w:t>
            </w:r>
            <w:r w:rsidRPr="00357BC8">
              <w:rPr>
                <w:rFonts w:ascii="Calibri" w:eastAsia="Times New Roman" w:hAnsi="Calibri" w:cs="Calibri"/>
                <w:color w:val="000000"/>
                <w:sz w:val="18"/>
                <w:szCs w:val="18"/>
                <w:lang w:eastAsia="en-AU"/>
              </w:rPr>
              <w:t>, S</w:t>
            </w:r>
            <w:r>
              <w:rPr>
                <w:rFonts w:ascii="Calibri" w:eastAsia="Times New Roman" w:hAnsi="Calibri" w:cs="Calibri"/>
                <w:color w:val="000000"/>
                <w:sz w:val="18"/>
                <w:szCs w:val="18"/>
                <w:lang w:eastAsia="en-AU"/>
              </w:rPr>
              <w:t>econdary</w:t>
            </w:r>
          </w:p>
        </w:tc>
        <w:tc>
          <w:tcPr>
            <w:tcW w:w="2631" w:type="dxa"/>
            <w:tcBorders>
              <w:top w:val="nil"/>
              <w:left w:val="nil"/>
              <w:bottom w:val="single" w:sz="4" w:space="0" w:color="auto"/>
              <w:right w:val="single" w:sz="4" w:space="0" w:color="auto"/>
            </w:tcBorders>
            <w:shd w:val="clear" w:color="auto" w:fill="auto"/>
            <w:hideMark/>
          </w:tcPr>
          <w:p w14:paraId="6C899B28" w14:textId="77777777" w:rsidR="00C10942" w:rsidRDefault="00C10942" w:rsidP="00931E1C">
            <w:pPr>
              <w:pStyle w:val="ListParagraph"/>
              <w:numPr>
                <w:ilvl w:val="0"/>
                <w:numId w:val="2"/>
              </w:numPr>
              <w:spacing w:after="0" w:line="276" w:lineRule="auto"/>
              <w:ind w:left="208" w:hanging="208"/>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Dietary intake</w:t>
            </w:r>
          </w:p>
          <w:p w14:paraId="76123681" w14:textId="77777777" w:rsidR="00C10942" w:rsidRDefault="00C10942" w:rsidP="00931E1C">
            <w:pPr>
              <w:pStyle w:val="ListParagraph"/>
              <w:numPr>
                <w:ilvl w:val="0"/>
                <w:numId w:val="2"/>
              </w:numPr>
              <w:spacing w:after="0" w:line="276" w:lineRule="auto"/>
              <w:ind w:left="208" w:hanging="208"/>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Body mass index</w:t>
            </w:r>
          </w:p>
          <w:p w14:paraId="33C1DF23" w14:textId="77777777" w:rsidR="00C10942" w:rsidRPr="00B17117" w:rsidRDefault="00C10942" w:rsidP="00931E1C">
            <w:pPr>
              <w:pStyle w:val="ListParagraph"/>
              <w:numPr>
                <w:ilvl w:val="0"/>
                <w:numId w:val="2"/>
              </w:numPr>
              <w:spacing w:after="0" w:line="276" w:lineRule="auto"/>
              <w:ind w:left="208" w:hanging="208"/>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Dietary Pattern Analysis</w:t>
            </w:r>
          </w:p>
        </w:tc>
        <w:tc>
          <w:tcPr>
            <w:tcW w:w="2385" w:type="dxa"/>
            <w:tcBorders>
              <w:top w:val="nil"/>
              <w:left w:val="nil"/>
              <w:bottom w:val="single" w:sz="4" w:space="0" w:color="auto"/>
              <w:right w:val="single" w:sz="4" w:space="0" w:color="auto"/>
            </w:tcBorders>
            <w:shd w:val="clear" w:color="auto" w:fill="auto"/>
            <w:hideMark/>
          </w:tcPr>
          <w:p w14:paraId="2F9A0753" w14:textId="77777777" w:rsidR="00C10942" w:rsidRPr="00864EA3" w:rsidRDefault="00C10942" w:rsidP="00931E1C">
            <w:pPr>
              <w:spacing w:after="0" w:line="276" w:lineRule="auto"/>
              <w:rPr>
                <w:rFonts w:ascii="Calibri" w:eastAsia="Times New Roman" w:hAnsi="Calibri" w:cs="Calibri"/>
                <w:color w:val="000000"/>
                <w:sz w:val="18"/>
                <w:szCs w:val="18"/>
                <w:lang w:eastAsia="en-AU"/>
              </w:rPr>
            </w:pPr>
          </w:p>
        </w:tc>
        <w:tc>
          <w:tcPr>
            <w:tcW w:w="2250" w:type="dxa"/>
            <w:tcBorders>
              <w:top w:val="nil"/>
              <w:left w:val="nil"/>
              <w:bottom w:val="single" w:sz="4" w:space="0" w:color="auto"/>
              <w:right w:val="single" w:sz="4" w:space="0" w:color="auto"/>
            </w:tcBorders>
            <w:shd w:val="clear" w:color="auto" w:fill="auto"/>
            <w:hideMark/>
          </w:tcPr>
          <w:p w14:paraId="4317CB2D"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Physical activity</w:t>
            </w:r>
          </w:p>
          <w:p w14:paraId="02DA56E4" w14:textId="77777777" w:rsidR="00C10942" w:rsidRPr="00B17117"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 xml:space="preserve">Smoking </w:t>
            </w:r>
          </w:p>
        </w:tc>
      </w:tr>
      <w:tr w:rsidR="00C10942" w:rsidRPr="00357BC8" w14:paraId="33BCD63C" w14:textId="77777777" w:rsidTr="00CC4670">
        <w:trPr>
          <w:trHeight w:val="1275"/>
        </w:trPr>
        <w:tc>
          <w:tcPr>
            <w:tcW w:w="1418" w:type="dxa"/>
            <w:tcBorders>
              <w:top w:val="nil"/>
              <w:left w:val="single" w:sz="4" w:space="0" w:color="auto"/>
              <w:bottom w:val="single" w:sz="4" w:space="0" w:color="auto"/>
              <w:right w:val="single" w:sz="4" w:space="0" w:color="auto"/>
            </w:tcBorders>
            <w:shd w:val="clear" w:color="auto" w:fill="auto"/>
            <w:hideMark/>
          </w:tcPr>
          <w:p w14:paraId="0957CA01" w14:textId="46986903" w:rsidR="00C10942" w:rsidRPr="0036763E"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Esmaillzadeh 2006, Iran</w:t>
            </w:r>
            <w:r w:rsidR="0008545B">
              <w:rPr>
                <w:rFonts w:ascii="Calibri" w:eastAsia="Times New Roman" w:hAnsi="Calibri" w:cs="Calibri"/>
                <w:noProof/>
                <w:color w:val="000000"/>
                <w:sz w:val="18"/>
                <w:szCs w:val="18"/>
                <w:vertAlign w:val="superscript"/>
                <w:lang w:eastAsia="en-AU"/>
              </w:rPr>
              <w:t>91</w:t>
            </w:r>
          </w:p>
        </w:tc>
        <w:tc>
          <w:tcPr>
            <w:tcW w:w="3676" w:type="dxa"/>
            <w:tcBorders>
              <w:top w:val="nil"/>
              <w:left w:val="nil"/>
              <w:bottom w:val="single" w:sz="4" w:space="0" w:color="auto"/>
              <w:right w:val="single" w:sz="4" w:space="0" w:color="auto"/>
            </w:tcBorders>
            <w:shd w:val="clear" w:color="auto" w:fill="auto"/>
            <w:hideMark/>
          </w:tcPr>
          <w:p w14:paraId="07ED45B9" w14:textId="77777777" w:rsidR="00C10942" w:rsidRPr="00357BC8"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 xml:space="preserve">To assess the association of fruit and vegetable intakes with </w:t>
            </w:r>
            <w:r w:rsidRPr="00EC4DB0">
              <w:rPr>
                <w:rFonts w:ascii="Calibri" w:eastAsia="Times New Roman" w:hAnsi="Calibri" w:cs="Calibri"/>
                <w:color w:val="000000"/>
                <w:sz w:val="18"/>
                <w:szCs w:val="18"/>
                <w:lang w:eastAsia="en-AU"/>
              </w:rPr>
              <w:t>blood C-reactive protein concentrations</w:t>
            </w:r>
            <w:r w:rsidRPr="00357BC8">
              <w:rPr>
                <w:rFonts w:ascii="Calibri" w:eastAsia="Times New Roman" w:hAnsi="Calibri" w:cs="Calibri"/>
                <w:color w:val="000000"/>
                <w:sz w:val="18"/>
                <w:szCs w:val="18"/>
                <w:lang w:eastAsia="en-AU"/>
              </w:rPr>
              <w:t xml:space="preserve"> and the prevalence of the metabolic syndrome among female teachers aged 40-60 y</w:t>
            </w:r>
            <w:r>
              <w:rPr>
                <w:rFonts w:ascii="Calibri" w:eastAsia="Times New Roman" w:hAnsi="Calibri" w:cs="Calibri"/>
                <w:color w:val="000000"/>
                <w:sz w:val="18"/>
                <w:szCs w:val="18"/>
                <w:lang w:eastAsia="en-AU"/>
              </w:rPr>
              <w:t>ears</w:t>
            </w:r>
            <w:r w:rsidRPr="00357BC8">
              <w:rPr>
                <w:rFonts w:ascii="Calibri" w:eastAsia="Times New Roman" w:hAnsi="Calibri" w:cs="Calibri"/>
                <w:color w:val="000000"/>
                <w:sz w:val="18"/>
                <w:szCs w:val="18"/>
                <w:lang w:eastAsia="en-AU"/>
              </w:rPr>
              <w:t xml:space="preserve"> living in Tehran</w:t>
            </w:r>
          </w:p>
        </w:tc>
        <w:tc>
          <w:tcPr>
            <w:tcW w:w="1439" w:type="dxa"/>
            <w:tcBorders>
              <w:top w:val="nil"/>
              <w:left w:val="nil"/>
              <w:bottom w:val="single" w:sz="4" w:space="0" w:color="auto"/>
              <w:right w:val="single" w:sz="4" w:space="0" w:color="auto"/>
            </w:tcBorders>
            <w:shd w:val="clear" w:color="auto" w:fill="auto"/>
            <w:hideMark/>
          </w:tcPr>
          <w:p w14:paraId="34988BB9" w14:textId="77777777" w:rsidR="00C10942" w:rsidRDefault="00C10942" w:rsidP="00931E1C">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escriptive</w:t>
            </w:r>
            <w:r w:rsidRPr="00BD298E">
              <w:rPr>
                <w:rFonts w:ascii="Calibri" w:eastAsia="Times New Roman" w:hAnsi="Calibri" w:cs="Calibri"/>
                <w:color w:val="000000"/>
                <w:sz w:val="18"/>
                <w:szCs w:val="18"/>
                <w:lang w:eastAsia="en-AU"/>
              </w:rPr>
              <w:t xml:space="preserve">, </w:t>
            </w:r>
          </w:p>
          <w:p w14:paraId="41CD2569" w14:textId="77777777" w:rsidR="00C10942" w:rsidRDefault="00C10942" w:rsidP="00931E1C">
            <w:pPr>
              <w:spacing w:after="0" w:line="276" w:lineRule="auto"/>
              <w:rPr>
                <w:rFonts w:ascii="Calibri" w:eastAsia="Times New Roman" w:hAnsi="Calibri" w:cs="Calibri"/>
                <w:i/>
                <w:iCs/>
                <w:color w:val="000000"/>
                <w:sz w:val="18"/>
                <w:szCs w:val="18"/>
                <w:lang w:eastAsia="en-AU"/>
              </w:rPr>
            </w:pPr>
            <w:r w:rsidRPr="00357BC8">
              <w:rPr>
                <w:rFonts w:ascii="Calibri" w:eastAsia="Times New Roman" w:hAnsi="Calibri" w:cs="Calibri"/>
                <w:color w:val="000000"/>
                <w:sz w:val="18"/>
                <w:szCs w:val="18"/>
                <w:lang w:eastAsia="en-AU"/>
              </w:rPr>
              <w:t>C</w:t>
            </w:r>
            <w:r>
              <w:rPr>
                <w:rFonts w:ascii="Calibri" w:eastAsia="Times New Roman" w:hAnsi="Calibri" w:cs="Calibri"/>
                <w:color w:val="000000"/>
                <w:sz w:val="18"/>
                <w:szCs w:val="18"/>
                <w:lang w:eastAsia="en-AU"/>
              </w:rPr>
              <w:t>ross-sectional.</w:t>
            </w:r>
            <w:r w:rsidRPr="00357BC8">
              <w:rPr>
                <w:rFonts w:ascii="Calibri" w:eastAsia="Times New Roman" w:hAnsi="Calibri" w:cs="Calibri"/>
                <w:color w:val="000000"/>
                <w:sz w:val="18"/>
                <w:szCs w:val="18"/>
                <w:lang w:eastAsia="en-AU"/>
              </w:rPr>
              <w:t xml:space="preserve"> </w:t>
            </w:r>
            <w:r w:rsidRPr="00DA6C24">
              <w:rPr>
                <w:rFonts w:ascii="Calibri" w:eastAsia="Times New Roman" w:hAnsi="Calibri" w:cs="Calibri"/>
                <w:i/>
                <w:iCs/>
                <w:color w:val="000000"/>
                <w:sz w:val="18"/>
                <w:szCs w:val="18"/>
                <w:lang w:eastAsia="en-AU"/>
              </w:rPr>
              <w:t>Clinical, Questionnaire, Anthropometric</w:t>
            </w:r>
          </w:p>
          <w:p w14:paraId="5B351003" w14:textId="377CDBE5" w:rsidR="00AB774E" w:rsidRPr="0094423B" w:rsidRDefault="00AB774E" w:rsidP="0094423B">
            <w:pPr>
              <w:spacing w:after="0" w:line="276" w:lineRule="auto"/>
              <w:jc w:val="right"/>
              <w:rPr>
                <w:rFonts w:ascii="Calibri" w:eastAsia="Times New Roman" w:hAnsi="Calibri" w:cs="Calibri"/>
                <w:color w:val="000000"/>
                <w:sz w:val="10"/>
                <w:szCs w:val="10"/>
                <w:lang w:eastAsia="en-AU"/>
              </w:rPr>
            </w:pPr>
            <w:r w:rsidRPr="0094423B">
              <w:rPr>
                <w:rFonts w:ascii="Calibri" w:eastAsia="Times New Roman" w:hAnsi="Calibri" w:cs="Calibri"/>
                <w:color w:val="000000"/>
                <w:sz w:val="10"/>
                <w:szCs w:val="10"/>
                <w:lang w:eastAsia="en-AU"/>
              </w:rPr>
              <w:t>V</w:t>
            </w:r>
          </w:p>
        </w:tc>
        <w:tc>
          <w:tcPr>
            <w:tcW w:w="1510" w:type="dxa"/>
            <w:tcBorders>
              <w:top w:val="nil"/>
              <w:left w:val="nil"/>
              <w:bottom w:val="single" w:sz="4" w:space="0" w:color="auto"/>
              <w:right w:val="single" w:sz="4" w:space="0" w:color="auto"/>
            </w:tcBorders>
            <w:shd w:val="clear" w:color="auto" w:fill="auto"/>
            <w:hideMark/>
          </w:tcPr>
          <w:p w14:paraId="1DB42F8D" w14:textId="77777777" w:rsidR="00C10942"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nservice</w:t>
            </w:r>
            <w:r w:rsidRPr="00357BC8">
              <w:rPr>
                <w:rFonts w:ascii="Calibri" w:eastAsia="Times New Roman" w:hAnsi="Calibri" w:cs="Calibri"/>
                <w:color w:val="000000"/>
                <w:sz w:val="18"/>
                <w:szCs w:val="18"/>
                <w:lang w:eastAsia="en-AU"/>
              </w:rPr>
              <w:t xml:space="preserve">, </w:t>
            </w:r>
          </w:p>
          <w:p w14:paraId="2490F7F6" w14:textId="77777777" w:rsidR="00C10942" w:rsidRPr="00357BC8"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P</w:t>
            </w:r>
            <w:r>
              <w:rPr>
                <w:rFonts w:ascii="Calibri" w:eastAsia="Times New Roman" w:hAnsi="Calibri" w:cs="Calibri"/>
                <w:color w:val="000000"/>
                <w:sz w:val="18"/>
                <w:szCs w:val="18"/>
                <w:lang w:eastAsia="en-AU"/>
              </w:rPr>
              <w:t>rimary</w:t>
            </w:r>
            <w:r w:rsidRPr="00357BC8">
              <w:rPr>
                <w:rFonts w:ascii="Calibri" w:eastAsia="Times New Roman" w:hAnsi="Calibri" w:cs="Calibri"/>
                <w:color w:val="000000"/>
                <w:sz w:val="18"/>
                <w:szCs w:val="18"/>
                <w:lang w:eastAsia="en-AU"/>
              </w:rPr>
              <w:t>, H</w:t>
            </w:r>
            <w:r>
              <w:rPr>
                <w:rFonts w:ascii="Calibri" w:eastAsia="Times New Roman" w:hAnsi="Calibri" w:cs="Calibri"/>
                <w:color w:val="000000"/>
                <w:sz w:val="18"/>
                <w:szCs w:val="18"/>
                <w:lang w:eastAsia="en-AU"/>
              </w:rPr>
              <w:t>igh school</w:t>
            </w:r>
          </w:p>
        </w:tc>
        <w:tc>
          <w:tcPr>
            <w:tcW w:w="2631" w:type="dxa"/>
            <w:tcBorders>
              <w:top w:val="nil"/>
              <w:left w:val="nil"/>
              <w:bottom w:val="single" w:sz="4" w:space="0" w:color="auto"/>
              <w:right w:val="single" w:sz="4" w:space="0" w:color="auto"/>
            </w:tcBorders>
            <w:shd w:val="clear" w:color="auto" w:fill="auto"/>
            <w:hideMark/>
          </w:tcPr>
          <w:p w14:paraId="688553A2" w14:textId="77777777" w:rsidR="00C10942" w:rsidRDefault="00C10942" w:rsidP="00931E1C">
            <w:pPr>
              <w:pStyle w:val="ListParagraph"/>
              <w:numPr>
                <w:ilvl w:val="0"/>
                <w:numId w:val="2"/>
              </w:numPr>
              <w:spacing w:after="0" w:line="276" w:lineRule="auto"/>
              <w:ind w:left="208" w:hanging="208"/>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Dietary intake</w:t>
            </w:r>
          </w:p>
          <w:p w14:paraId="5DE661B0" w14:textId="77777777" w:rsidR="00C10942" w:rsidRPr="00B17117" w:rsidRDefault="00C10942" w:rsidP="00931E1C">
            <w:pPr>
              <w:pStyle w:val="ListParagraph"/>
              <w:numPr>
                <w:ilvl w:val="0"/>
                <w:numId w:val="2"/>
              </w:numPr>
              <w:spacing w:after="0" w:line="276" w:lineRule="auto"/>
              <w:ind w:left="208" w:hanging="208"/>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 xml:space="preserve">Body mass index </w:t>
            </w:r>
          </w:p>
        </w:tc>
        <w:tc>
          <w:tcPr>
            <w:tcW w:w="2385" w:type="dxa"/>
            <w:tcBorders>
              <w:top w:val="nil"/>
              <w:left w:val="nil"/>
              <w:bottom w:val="single" w:sz="4" w:space="0" w:color="auto"/>
              <w:right w:val="single" w:sz="4" w:space="0" w:color="auto"/>
            </w:tcBorders>
            <w:shd w:val="clear" w:color="auto" w:fill="auto"/>
            <w:hideMark/>
          </w:tcPr>
          <w:p w14:paraId="6A3E9618" w14:textId="77777777" w:rsidR="00C10942" w:rsidRPr="00864EA3" w:rsidRDefault="00C10942" w:rsidP="00931E1C">
            <w:pPr>
              <w:spacing w:after="0" w:line="276" w:lineRule="auto"/>
              <w:rPr>
                <w:rFonts w:ascii="Calibri" w:eastAsia="Times New Roman" w:hAnsi="Calibri" w:cs="Calibri"/>
                <w:color w:val="000000"/>
                <w:sz w:val="18"/>
                <w:szCs w:val="18"/>
                <w:lang w:eastAsia="en-AU"/>
              </w:rPr>
            </w:pPr>
          </w:p>
        </w:tc>
        <w:tc>
          <w:tcPr>
            <w:tcW w:w="2250" w:type="dxa"/>
            <w:tcBorders>
              <w:top w:val="nil"/>
              <w:left w:val="nil"/>
              <w:bottom w:val="single" w:sz="4" w:space="0" w:color="auto"/>
              <w:right w:val="single" w:sz="4" w:space="0" w:color="auto"/>
            </w:tcBorders>
            <w:shd w:val="clear" w:color="auto" w:fill="auto"/>
            <w:hideMark/>
          </w:tcPr>
          <w:p w14:paraId="7E110BE7" w14:textId="77777777" w:rsidR="00C10942" w:rsidRPr="00864EA3"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themeColor="text1"/>
                <w:sz w:val="18"/>
                <w:szCs w:val="18"/>
                <w:lang w:eastAsia="en-AU"/>
              </w:rPr>
              <w:t>Physical activity</w:t>
            </w:r>
          </w:p>
          <w:p w14:paraId="6F02A06A" w14:textId="77777777" w:rsidR="00C10942" w:rsidRPr="00864EA3"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themeColor="text1"/>
                <w:sz w:val="18"/>
                <w:szCs w:val="18"/>
                <w:lang w:eastAsia="en-AU"/>
              </w:rPr>
              <w:t>Blood pressure</w:t>
            </w:r>
            <w:r>
              <w:rPr>
                <w:rFonts w:ascii="Calibri" w:eastAsia="Times New Roman" w:hAnsi="Calibri" w:cs="Calibri"/>
                <w:color w:val="000000" w:themeColor="text1"/>
                <w:sz w:val="18"/>
                <w:szCs w:val="18"/>
                <w:lang w:eastAsia="en-AU"/>
              </w:rPr>
              <w:t>,</w:t>
            </w:r>
            <w:r w:rsidRPr="00B17117">
              <w:rPr>
                <w:rFonts w:ascii="Calibri" w:eastAsia="Times New Roman" w:hAnsi="Calibri" w:cs="Calibri"/>
                <w:color w:val="000000" w:themeColor="text1"/>
                <w:sz w:val="18"/>
                <w:szCs w:val="18"/>
                <w:lang w:eastAsia="en-AU"/>
              </w:rPr>
              <w:t xml:space="preserve"> Fasting bloods</w:t>
            </w:r>
          </w:p>
          <w:p w14:paraId="52D0FA51" w14:textId="77777777" w:rsidR="00C10942" w:rsidRPr="00864EA3"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themeColor="text1"/>
                <w:sz w:val="18"/>
                <w:szCs w:val="18"/>
                <w:lang w:eastAsia="en-AU"/>
              </w:rPr>
              <w:t>Smoking habits</w:t>
            </w:r>
          </w:p>
          <w:p w14:paraId="361FE059" w14:textId="77777777" w:rsidR="00C10942" w:rsidRPr="00864EA3"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themeColor="text1"/>
                <w:sz w:val="18"/>
                <w:szCs w:val="18"/>
                <w:lang w:eastAsia="en-AU"/>
              </w:rPr>
              <w:t>Menopause status</w:t>
            </w:r>
          </w:p>
          <w:p w14:paraId="7FEE97E3" w14:textId="77777777" w:rsidR="00C10942" w:rsidRPr="00864EA3"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themeColor="text1"/>
                <w:sz w:val="18"/>
                <w:szCs w:val="18"/>
                <w:lang w:eastAsia="en-AU"/>
              </w:rPr>
              <w:t>Medical history</w:t>
            </w:r>
          </w:p>
          <w:p w14:paraId="7F45CC55" w14:textId="77777777" w:rsidR="00C10942" w:rsidRPr="00B17117"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themeColor="text1"/>
                <w:sz w:val="18"/>
                <w:szCs w:val="18"/>
                <w:lang w:eastAsia="en-AU"/>
              </w:rPr>
              <w:t>Current use of medications</w:t>
            </w:r>
          </w:p>
        </w:tc>
      </w:tr>
      <w:tr w:rsidR="00C10942" w:rsidRPr="00357BC8" w14:paraId="65162E55" w14:textId="77777777" w:rsidTr="00CC4670">
        <w:trPr>
          <w:trHeight w:val="1109"/>
        </w:trPr>
        <w:tc>
          <w:tcPr>
            <w:tcW w:w="1418" w:type="dxa"/>
            <w:tcBorders>
              <w:top w:val="nil"/>
              <w:left w:val="single" w:sz="4" w:space="0" w:color="auto"/>
              <w:bottom w:val="single" w:sz="4" w:space="0" w:color="auto"/>
              <w:right w:val="single" w:sz="4" w:space="0" w:color="auto"/>
            </w:tcBorders>
            <w:shd w:val="clear" w:color="auto" w:fill="auto"/>
            <w:hideMark/>
          </w:tcPr>
          <w:p w14:paraId="6E73914A" w14:textId="19B47338" w:rsidR="00C10942" w:rsidRPr="0036763E"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Esmaillzadeh 2007, Iran</w:t>
            </w:r>
            <w:r w:rsidR="0008545B">
              <w:rPr>
                <w:rFonts w:ascii="Calibri" w:eastAsia="Times New Roman" w:hAnsi="Calibri" w:cs="Calibri"/>
                <w:noProof/>
                <w:color w:val="000000"/>
                <w:sz w:val="18"/>
                <w:szCs w:val="18"/>
                <w:vertAlign w:val="superscript"/>
                <w:lang w:eastAsia="en-AU"/>
              </w:rPr>
              <w:t>92</w:t>
            </w:r>
          </w:p>
        </w:tc>
        <w:tc>
          <w:tcPr>
            <w:tcW w:w="3676" w:type="dxa"/>
            <w:tcBorders>
              <w:top w:val="nil"/>
              <w:left w:val="nil"/>
              <w:bottom w:val="single" w:sz="4" w:space="0" w:color="auto"/>
              <w:right w:val="single" w:sz="4" w:space="0" w:color="auto"/>
            </w:tcBorders>
            <w:shd w:val="clear" w:color="auto" w:fill="auto"/>
            <w:hideMark/>
          </w:tcPr>
          <w:p w14:paraId="6299A763" w14:textId="77777777" w:rsidR="00C10942" w:rsidRPr="00357BC8"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To evaluate the association of major dietary patterns characterized by factor analysis with insulin resistance and the metabolic syndrome among women.</w:t>
            </w:r>
          </w:p>
        </w:tc>
        <w:tc>
          <w:tcPr>
            <w:tcW w:w="1439" w:type="dxa"/>
            <w:tcBorders>
              <w:top w:val="nil"/>
              <w:left w:val="nil"/>
              <w:bottom w:val="single" w:sz="4" w:space="0" w:color="auto"/>
              <w:right w:val="single" w:sz="4" w:space="0" w:color="auto"/>
            </w:tcBorders>
            <w:shd w:val="clear" w:color="auto" w:fill="auto"/>
            <w:hideMark/>
          </w:tcPr>
          <w:p w14:paraId="3BB76332" w14:textId="77777777" w:rsidR="00C10942" w:rsidRDefault="00C10942" w:rsidP="00931E1C">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escriptive</w:t>
            </w:r>
            <w:r w:rsidRPr="00BD298E">
              <w:rPr>
                <w:rFonts w:ascii="Calibri" w:eastAsia="Times New Roman" w:hAnsi="Calibri" w:cs="Calibri"/>
                <w:color w:val="000000"/>
                <w:sz w:val="18"/>
                <w:szCs w:val="18"/>
                <w:lang w:eastAsia="en-AU"/>
              </w:rPr>
              <w:t xml:space="preserve">, </w:t>
            </w:r>
          </w:p>
          <w:p w14:paraId="4C57A392" w14:textId="77777777" w:rsidR="00C10942" w:rsidRDefault="00C10942" w:rsidP="00931E1C">
            <w:pPr>
              <w:spacing w:after="0" w:line="276" w:lineRule="auto"/>
              <w:rPr>
                <w:rFonts w:ascii="Calibri" w:eastAsia="Times New Roman" w:hAnsi="Calibri" w:cs="Calibri"/>
                <w:i/>
                <w:iCs/>
                <w:color w:val="000000"/>
                <w:sz w:val="18"/>
                <w:szCs w:val="18"/>
                <w:lang w:eastAsia="en-AU"/>
              </w:rPr>
            </w:pPr>
            <w:r w:rsidRPr="00357BC8">
              <w:rPr>
                <w:rFonts w:ascii="Calibri" w:eastAsia="Times New Roman" w:hAnsi="Calibri" w:cs="Calibri"/>
                <w:color w:val="000000"/>
                <w:sz w:val="18"/>
                <w:szCs w:val="18"/>
                <w:lang w:eastAsia="en-AU"/>
              </w:rPr>
              <w:t>C</w:t>
            </w:r>
            <w:r>
              <w:rPr>
                <w:rFonts w:ascii="Calibri" w:eastAsia="Times New Roman" w:hAnsi="Calibri" w:cs="Calibri"/>
                <w:color w:val="000000"/>
                <w:sz w:val="18"/>
                <w:szCs w:val="18"/>
                <w:lang w:eastAsia="en-AU"/>
              </w:rPr>
              <w:t>ross-sectional.</w:t>
            </w:r>
            <w:r w:rsidRPr="00357BC8">
              <w:rPr>
                <w:rFonts w:ascii="Calibri" w:eastAsia="Times New Roman" w:hAnsi="Calibri" w:cs="Calibri"/>
                <w:color w:val="000000"/>
                <w:sz w:val="18"/>
                <w:szCs w:val="18"/>
                <w:lang w:eastAsia="en-AU"/>
              </w:rPr>
              <w:t xml:space="preserve"> </w:t>
            </w:r>
            <w:r w:rsidRPr="00DA6C24">
              <w:rPr>
                <w:rFonts w:ascii="Calibri" w:eastAsia="Times New Roman" w:hAnsi="Calibri" w:cs="Calibri"/>
                <w:i/>
                <w:iCs/>
                <w:color w:val="000000"/>
                <w:sz w:val="18"/>
                <w:szCs w:val="18"/>
                <w:lang w:eastAsia="en-AU"/>
              </w:rPr>
              <w:t>Clinical, Questionnaire, Anthropometric</w:t>
            </w:r>
          </w:p>
          <w:p w14:paraId="05655407" w14:textId="7B065048" w:rsidR="00AB774E" w:rsidRPr="00357BC8" w:rsidRDefault="00AB774E" w:rsidP="0094423B">
            <w:pPr>
              <w:spacing w:after="0" w:line="276" w:lineRule="auto"/>
              <w:jc w:val="right"/>
              <w:rPr>
                <w:rFonts w:ascii="Calibri" w:eastAsia="Times New Roman" w:hAnsi="Calibri" w:cs="Calibri"/>
                <w:color w:val="000000"/>
                <w:sz w:val="18"/>
                <w:szCs w:val="18"/>
                <w:lang w:eastAsia="en-AU"/>
              </w:rPr>
            </w:pPr>
            <w:r w:rsidRPr="00BC0595">
              <w:rPr>
                <w:rFonts w:ascii="Calibri" w:eastAsia="Times New Roman" w:hAnsi="Calibri" w:cs="Calibri"/>
                <w:color w:val="000000"/>
                <w:sz w:val="10"/>
                <w:szCs w:val="10"/>
                <w:lang w:eastAsia="en-AU"/>
              </w:rPr>
              <w:t>V</w:t>
            </w:r>
          </w:p>
        </w:tc>
        <w:tc>
          <w:tcPr>
            <w:tcW w:w="1510" w:type="dxa"/>
            <w:tcBorders>
              <w:top w:val="nil"/>
              <w:left w:val="nil"/>
              <w:bottom w:val="single" w:sz="4" w:space="0" w:color="auto"/>
              <w:right w:val="single" w:sz="4" w:space="0" w:color="auto"/>
            </w:tcBorders>
            <w:shd w:val="clear" w:color="auto" w:fill="auto"/>
            <w:hideMark/>
          </w:tcPr>
          <w:p w14:paraId="1B55425F" w14:textId="77777777" w:rsidR="00C10942"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nservice</w:t>
            </w:r>
            <w:r w:rsidRPr="00357BC8">
              <w:rPr>
                <w:rFonts w:ascii="Calibri" w:eastAsia="Times New Roman" w:hAnsi="Calibri" w:cs="Calibri"/>
                <w:color w:val="000000"/>
                <w:sz w:val="18"/>
                <w:szCs w:val="18"/>
                <w:lang w:eastAsia="en-AU"/>
              </w:rPr>
              <w:t xml:space="preserve">, </w:t>
            </w:r>
          </w:p>
          <w:p w14:paraId="30E00856" w14:textId="77777777" w:rsidR="00C10942" w:rsidRPr="00357BC8"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P</w:t>
            </w:r>
            <w:r>
              <w:rPr>
                <w:rFonts w:ascii="Calibri" w:eastAsia="Times New Roman" w:hAnsi="Calibri" w:cs="Calibri"/>
                <w:color w:val="000000"/>
                <w:sz w:val="18"/>
                <w:szCs w:val="18"/>
                <w:lang w:eastAsia="en-AU"/>
              </w:rPr>
              <w:t>rimary</w:t>
            </w:r>
            <w:r w:rsidRPr="00357BC8">
              <w:rPr>
                <w:rFonts w:ascii="Calibri" w:eastAsia="Times New Roman" w:hAnsi="Calibri" w:cs="Calibri"/>
                <w:color w:val="000000"/>
                <w:sz w:val="18"/>
                <w:szCs w:val="18"/>
                <w:lang w:eastAsia="en-AU"/>
              </w:rPr>
              <w:t>, H</w:t>
            </w:r>
            <w:r>
              <w:rPr>
                <w:rFonts w:ascii="Calibri" w:eastAsia="Times New Roman" w:hAnsi="Calibri" w:cs="Calibri"/>
                <w:color w:val="000000"/>
                <w:sz w:val="18"/>
                <w:szCs w:val="18"/>
                <w:lang w:eastAsia="en-AU"/>
              </w:rPr>
              <w:t>igh school</w:t>
            </w:r>
          </w:p>
        </w:tc>
        <w:tc>
          <w:tcPr>
            <w:tcW w:w="2631" w:type="dxa"/>
            <w:tcBorders>
              <w:top w:val="nil"/>
              <w:left w:val="nil"/>
              <w:bottom w:val="single" w:sz="4" w:space="0" w:color="auto"/>
              <w:right w:val="single" w:sz="4" w:space="0" w:color="auto"/>
            </w:tcBorders>
            <w:shd w:val="clear" w:color="auto" w:fill="auto"/>
            <w:hideMark/>
          </w:tcPr>
          <w:p w14:paraId="1DAC8C35" w14:textId="77777777" w:rsidR="00C10942" w:rsidRDefault="00C10942" w:rsidP="00931E1C">
            <w:pPr>
              <w:pStyle w:val="ListParagraph"/>
              <w:numPr>
                <w:ilvl w:val="0"/>
                <w:numId w:val="2"/>
              </w:numPr>
              <w:spacing w:after="0" w:line="276" w:lineRule="auto"/>
              <w:ind w:left="208" w:hanging="208"/>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Dietary intake</w:t>
            </w:r>
          </w:p>
          <w:p w14:paraId="7F8B933C" w14:textId="77777777" w:rsidR="00C10942" w:rsidRDefault="00C10942" w:rsidP="00931E1C">
            <w:pPr>
              <w:pStyle w:val="ListParagraph"/>
              <w:numPr>
                <w:ilvl w:val="0"/>
                <w:numId w:val="2"/>
              </w:numPr>
              <w:spacing w:after="0" w:line="276" w:lineRule="auto"/>
              <w:ind w:left="208" w:hanging="208"/>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Dietary pattern analysis</w:t>
            </w:r>
          </w:p>
          <w:p w14:paraId="289C57AA" w14:textId="77777777" w:rsidR="00C10942" w:rsidRPr="00B17117" w:rsidRDefault="00C10942" w:rsidP="00931E1C">
            <w:pPr>
              <w:pStyle w:val="ListParagraph"/>
              <w:numPr>
                <w:ilvl w:val="0"/>
                <w:numId w:val="2"/>
              </w:numPr>
              <w:spacing w:after="0" w:line="276" w:lineRule="auto"/>
              <w:ind w:left="208" w:hanging="208"/>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Body mass index</w:t>
            </w:r>
          </w:p>
        </w:tc>
        <w:tc>
          <w:tcPr>
            <w:tcW w:w="2385" w:type="dxa"/>
            <w:tcBorders>
              <w:top w:val="nil"/>
              <w:left w:val="nil"/>
              <w:bottom w:val="single" w:sz="4" w:space="0" w:color="auto"/>
              <w:right w:val="single" w:sz="4" w:space="0" w:color="auto"/>
            </w:tcBorders>
            <w:shd w:val="clear" w:color="auto" w:fill="auto"/>
            <w:hideMark/>
          </w:tcPr>
          <w:p w14:paraId="10DBD9C5" w14:textId="77777777" w:rsidR="00C10942" w:rsidRPr="00864EA3" w:rsidRDefault="00C10942" w:rsidP="00931E1C">
            <w:pPr>
              <w:spacing w:after="0" w:line="276" w:lineRule="auto"/>
              <w:rPr>
                <w:rFonts w:ascii="Calibri" w:eastAsia="Times New Roman" w:hAnsi="Calibri" w:cs="Calibri"/>
                <w:color w:val="000000"/>
                <w:sz w:val="18"/>
                <w:szCs w:val="18"/>
                <w:lang w:eastAsia="en-AU"/>
              </w:rPr>
            </w:pPr>
          </w:p>
        </w:tc>
        <w:tc>
          <w:tcPr>
            <w:tcW w:w="2250" w:type="dxa"/>
            <w:tcBorders>
              <w:top w:val="nil"/>
              <w:left w:val="nil"/>
              <w:bottom w:val="single" w:sz="4" w:space="0" w:color="auto"/>
              <w:right w:val="single" w:sz="4" w:space="0" w:color="auto"/>
            </w:tcBorders>
            <w:shd w:val="clear" w:color="auto" w:fill="auto"/>
            <w:hideMark/>
          </w:tcPr>
          <w:p w14:paraId="5D3E1934"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Physical activity</w:t>
            </w:r>
          </w:p>
          <w:p w14:paraId="3259DA66"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Smoking habits</w:t>
            </w:r>
          </w:p>
          <w:p w14:paraId="3C1C5438"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Medical history</w:t>
            </w:r>
          </w:p>
          <w:p w14:paraId="25D7C807"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Current use of medications</w:t>
            </w:r>
          </w:p>
          <w:p w14:paraId="62218CA8"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Menopause status</w:t>
            </w:r>
          </w:p>
          <w:p w14:paraId="3C1DFA40" w14:textId="77777777" w:rsidR="00C10942" w:rsidRPr="00B17117"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Blood pressure</w:t>
            </w:r>
            <w:r>
              <w:rPr>
                <w:rFonts w:ascii="Calibri" w:eastAsia="Times New Roman" w:hAnsi="Calibri" w:cs="Calibri"/>
                <w:color w:val="000000"/>
                <w:sz w:val="18"/>
                <w:szCs w:val="18"/>
                <w:lang w:eastAsia="en-AU"/>
              </w:rPr>
              <w:t>,</w:t>
            </w:r>
            <w:r w:rsidRPr="00B17117">
              <w:rPr>
                <w:rFonts w:ascii="Calibri" w:eastAsia="Times New Roman" w:hAnsi="Calibri" w:cs="Calibri"/>
                <w:color w:val="000000"/>
                <w:sz w:val="18"/>
                <w:szCs w:val="18"/>
                <w:lang w:eastAsia="en-AU"/>
              </w:rPr>
              <w:t xml:space="preserve"> Fasting Bloods</w:t>
            </w:r>
          </w:p>
        </w:tc>
      </w:tr>
      <w:tr w:rsidR="00C10942" w:rsidRPr="00357BC8" w14:paraId="45ED34BE" w14:textId="77777777" w:rsidTr="00CC4670">
        <w:trPr>
          <w:trHeight w:val="1267"/>
        </w:trPr>
        <w:tc>
          <w:tcPr>
            <w:tcW w:w="1418" w:type="dxa"/>
            <w:tcBorders>
              <w:top w:val="nil"/>
              <w:left w:val="single" w:sz="4" w:space="0" w:color="auto"/>
              <w:bottom w:val="single" w:sz="4" w:space="0" w:color="auto"/>
              <w:right w:val="single" w:sz="4" w:space="0" w:color="auto"/>
            </w:tcBorders>
            <w:shd w:val="clear" w:color="auto" w:fill="auto"/>
            <w:hideMark/>
          </w:tcPr>
          <w:p w14:paraId="1EFC5EDA" w14:textId="54DA530E" w:rsidR="00C10942" w:rsidRPr="0036763E"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Esmaillzadeh 2012, Iran</w:t>
            </w:r>
            <w:r w:rsidR="0008545B">
              <w:rPr>
                <w:rFonts w:ascii="Calibri" w:eastAsia="Times New Roman" w:hAnsi="Calibri" w:cs="Calibri"/>
                <w:noProof/>
                <w:color w:val="000000"/>
                <w:sz w:val="18"/>
                <w:szCs w:val="18"/>
                <w:vertAlign w:val="superscript"/>
                <w:lang w:eastAsia="en-AU"/>
              </w:rPr>
              <w:t>93</w:t>
            </w:r>
          </w:p>
        </w:tc>
        <w:tc>
          <w:tcPr>
            <w:tcW w:w="3676" w:type="dxa"/>
            <w:tcBorders>
              <w:top w:val="nil"/>
              <w:left w:val="nil"/>
              <w:bottom w:val="single" w:sz="4" w:space="0" w:color="auto"/>
              <w:right w:val="single" w:sz="4" w:space="0" w:color="auto"/>
            </w:tcBorders>
            <w:shd w:val="clear" w:color="auto" w:fill="auto"/>
            <w:hideMark/>
          </w:tcPr>
          <w:p w14:paraId="52CFA138" w14:textId="77777777" w:rsidR="00C10942" w:rsidRPr="00357BC8"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Aimed to assess legume intake in relation</w:t>
            </w:r>
            <w:r w:rsidRPr="00357BC8">
              <w:rPr>
                <w:rFonts w:ascii="Calibri" w:eastAsia="Times New Roman" w:hAnsi="Calibri" w:cs="Calibri"/>
                <w:color w:val="000000"/>
                <w:sz w:val="18"/>
                <w:szCs w:val="18"/>
                <w:lang w:eastAsia="en-AU"/>
              </w:rPr>
              <w:br/>
              <w:t>to adhesion molecules and inflammatory biomarkers among Iranian women.</w:t>
            </w:r>
          </w:p>
        </w:tc>
        <w:tc>
          <w:tcPr>
            <w:tcW w:w="1439" w:type="dxa"/>
            <w:tcBorders>
              <w:top w:val="nil"/>
              <w:left w:val="nil"/>
              <w:bottom w:val="single" w:sz="4" w:space="0" w:color="auto"/>
              <w:right w:val="single" w:sz="4" w:space="0" w:color="auto"/>
            </w:tcBorders>
            <w:shd w:val="clear" w:color="auto" w:fill="auto"/>
            <w:hideMark/>
          </w:tcPr>
          <w:p w14:paraId="0268BAE3" w14:textId="77777777" w:rsidR="00C10942" w:rsidRDefault="00C10942" w:rsidP="00931E1C">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escriptive</w:t>
            </w:r>
            <w:r w:rsidRPr="00BD298E">
              <w:rPr>
                <w:rFonts w:ascii="Calibri" w:eastAsia="Times New Roman" w:hAnsi="Calibri" w:cs="Calibri"/>
                <w:color w:val="000000"/>
                <w:sz w:val="18"/>
                <w:szCs w:val="18"/>
                <w:lang w:eastAsia="en-AU"/>
              </w:rPr>
              <w:t xml:space="preserve">, </w:t>
            </w:r>
          </w:p>
          <w:p w14:paraId="387604FF" w14:textId="77777777" w:rsidR="00C10942" w:rsidRDefault="00C10942" w:rsidP="00931E1C">
            <w:pPr>
              <w:spacing w:after="0" w:line="276" w:lineRule="auto"/>
              <w:rPr>
                <w:rFonts w:ascii="Calibri" w:eastAsia="Times New Roman" w:hAnsi="Calibri" w:cs="Calibri"/>
                <w:i/>
                <w:iCs/>
                <w:color w:val="000000"/>
                <w:sz w:val="18"/>
                <w:szCs w:val="18"/>
                <w:lang w:eastAsia="en-AU"/>
              </w:rPr>
            </w:pPr>
            <w:r w:rsidRPr="00357BC8">
              <w:rPr>
                <w:rFonts w:ascii="Calibri" w:eastAsia="Times New Roman" w:hAnsi="Calibri" w:cs="Calibri"/>
                <w:color w:val="000000"/>
                <w:sz w:val="18"/>
                <w:szCs w:val="18"/>
                <w:lang w:eastAsia="en-AU"/>
              </w:rPr>
              <w:t>C</w:t>
            </w:r>
            <w:r>
              <w:rPr>
                <w:rFonts w:ascii="Calibri" w:eastAsia="Times New Roman" w:hAnsi="Calibri" w:cs="Calibri"/>
                <w:color w:val="000000"/>
                <w:sz w:val="18"/>
                <w:szCs w:val="18"/>
                <w:lang w:eastAsia="en-AU"/>
              </w:rPr>
              <w:t>ross-sectional.</w:t>
            </w:r>
            <w:r w:rsidRPr="00357BC8">
              <w:rPr>
                <w:rFonts w:ascii="Calibri" w:eastAsia="Times New Roman" w:hAnsi="Calibri" w:cs="Calibri"/>
                <w:color w:val="000000"/>
                <w:sz w:val="18"/>
                <w:szCs w:val="18"/>
                <w:lang w:eastAsia="en-AU"/>
              </w:rPr>
              <w:t xml:space="preserve"> </w:t>
            </w:r>
            <w:r w:rsidRPr="00DA6C24">
              <w:rPr>
                <w:rFonts w:ascii="Calibri" w:eastAsia="Times New Roman" w:hAnsi="Calibri" w:cs="Calibri"/>
                <w:i/>
                <w:iCs/>
                <w:color w:val="000000"/>
                <w:sz w:val="18"/>
                <w:szCs w:val="18"/>
                <w:lang w:eastAsia="en-AU"/>
              </w:rPr>
              <w:t>Clinical, Questionnaire, Anthropometric</w:t>
            </w:r>
          </w:p>
          <w:p w14:paraId="06D64C44" w14:textId="7E4AAF6B" w:rsidR="00AB774E" w:rsidRPr="00357BC8" w:rsidRDefault="00AB774E" w:rsidP="0094423B">
            <w:pPr>
              <w:spacing w:after="0" w:line="276" w:lineRule="auto"/>
              <w:jc w:val="right"/>
              <w:rPr>
                <w:rFonts w:ascii="Calibri" w:eastAsia="Times New Roman" w:hAnsi="Calibri" w:cs="Calibri"/>
                <w:color w:val="000000"/>
                <w:sz w:val="18"/>
                <w:szCs w:val="18"/>
                <w:lang w:eastAsia="en-AU"/>
              </w:rPr>
            </w:pPr>
            <w:r w:rsidRPr="00BC0595">
              <w:rPr>
                <w:rFonts w:ascii="Calibri" w:eastAsia="Times New Roman" w:hAnsi="Calibri" w:cs="Calibri"/>
                <w:color w:val="000000"/>
                <w:sz w:val="10"/>
                <w:szCs w:val="10"/>
                <w:lang w:eastAsia="en-AU"/>
              </w:rPr>
              <w:t>V</w:t>
            </w:r>
          </w:p>
        </w:tc>
        <w:tc>
          <w:tcPr>
            <w:tcW w:w="1510" w:type="dxa"/>
            <w:tcBorders>
              <w:top w:val="nil"/>
              <w:left w:val="nil"/>
              <w:bottom w:val="single" w:sz="4" w:space="0" w:color="auto"/>
              <w:right w:val="single" w:sz="4" w:space="0" w:color="auto"/>
            </w:tcBorders>
            <w:shd w:val="clear" w:color="auto" w:fill="auto"/>
            <w:hideMark/>
          </w:tcPr>
          <w:p w14:paraId="66389037" w14:textId="77777777" w:rsidR="00C10942"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nservice</w:t>
            </w:r>
            <w:r w:rsidRPr="00357BC8">
              <w:rPr>
                <w:rFonts w:ascii="Calibri" w:eastAsia="Times New Roman" w:hAnsi="Calibri" w:cs="Calibri"/>
                <w:color w:val="000000"/>
                <w:sz w:val="18"/>
                <w:szCs w:val="18"/>
                <w:lang w:eastAsia="en-AU"/>
              </w:rPr>
              <w:t xml:space="preserve">, </w:t>
            </w:r>
          </w:p>
          <w:p w14:paraId="230171B4" w14:textId="77777777" w:rsidR="00C10942" w:rsidRPr="00357BC8"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P</w:t>
            </w:r>
            <w:r>
              <w:rPr>
                <w:rFonts w:ascii="Calibri" w:eastAsia="Times New Roman" w:hAnsi="Calibri" w:cs="Calibri"/>
                <w:color w:val="000000"/>
                <w:sz w:val="18"/>
                <w:szCs w:val="18"/>
                <w:lang w:eastAsia="en-AU"/>
              </w:rPr>
              <w:t>rimary</w:t>
            </w:r>
            <w:r w:rsidRPr="00357BC8">
              <w:rPr>
                <w:rFonts w:ascii="Calibri" w:eastAsia="Times New Roman" w:hAnsi="Calibri" w:cs="Calibri"/>
                <w:color w:val="000000"/>
                <w:sz w:val="18"/>
                <w:szCs w:val="18"/>
                <w:lang w:eastAsia="en-AU"/>
              </w:rPr>
              <w:t>, H</w:t>
            </w:r>
            <w:r>
              <w:rPr>
                <w:rFonts w:ascii="Calibri" w:eastAsia="Times New Roman" w:hAnsi="Calibri" w:cs="Calibri"/>
                <w:color w:val="000000"/>
                <w:sz w:val="18"/>
                <w:szCs w:val="18"/>
                <w:lang w:eastAsia="en-AU"/>
              </w:rPr>
              <w:t>igh school</w:t>
            </w:r>
          </w:p>
        </w:tc>
        <w:tc>
          <w:tcPr>
            <w:tcW w:w="2631" w:type="dxa"/>
            <w:tcBorders>
              <w:top w:val="nil"/>
              <w:left w:val="nil"/>
              <w:bottom w:val="single" w:sz="4" w:space="0" w:color="auto"/>
              <w:right w:val="single" w:sz="4" w:space="0" w:color="auto"/>
            </w:tcBorders>
            <w:shd w:val="clear" w:color="auto" w:fill="auto"/>
            <w:hideMark/>
          </w:tcPr>
          <w:p w14:paraId="0973C7E2" w14:textId="77777777" w:rsidR="00C10942" w:rsidRDefault="00C10942" w:rsidP="00931E1C">
            <w:pPr>
              <w:pStyle w:val="ListParagraph"/>
              <w:numPr>
                <w:ilvl w:val="0"/>
                <w:numId w:val="2"/>
              </w:numPr>
              <w:spacing w:after="0" w:line="276" w:lineRule="auto"/>
              <w:ind w:left="208" w:hanging="208"/>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Dietary intake</w:t>
            </w:r>
          </w:p>
          <w:p w14:paraId="39C7D323" w14:textId="77777777" w:rsidR="00C10942" w:rsidRDefault="00C10942" w:rsidP="00931E1C">
            <w:pPr>
              <w:pStyle w:val="ListParagraph"/>
              <w:numPr>
                <w:ilvl w:val="0"/>
                <w:numId w:val="2"/>
              </w:numPr>
              <w:spacing w:after="0" w:line="276" w:lineRule="auto"/>
              <w:ind w:left="208" w:hanging="208"/>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Dietary pattern analysis</w:t>
            </w:r>
          </w:p>
          <w:p w14:paraId="41FBBBBC" w14:textId="77777777" w:rsidR="00C10942" w:rsidRPr="00B17117" w:rsidRDefault="00C10942" w:rsidP="00931E1C">
            <w:pPr>
              <w:pStyle w:val="ListParagraph"/>
              <w:numPr>
                <w:ilvl w:val="0"/>
                <w:numId w:val="2"/>
              </w:numPr>
              <w:spacing w:after="0" w:line="276" w:lineRule="auto"/>
              <w:ind w:left="208" w:hanging="208"/>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Body mass index</w:t>
            </w:r>
          </w:p>
        </w:tc>
        <w:tc>
          <w:tcPr>
            <w:tcW w:w="2385" w:type="dxa"/>
            <w:tcBorders>
              <w:top w:val="nil"/>
              <w:left w:val="nil"/>
              <w:bottom w:val="single" w:sz="4" w:space="0" w:color="auto"/>
              <w:right w:val="single" w:sz="4" w:space="0" w:color="auto"/>
            </w:tcBorders>
            <w:shd w:val="clear" w:color="auto" w:fill="auto"/>
            <w:hideMark/>
          </w:tcPr>
          <w:p w14:paraId="715DE2DA" w14:textId="77777777" w:rsidR="00C10942" w:rsidRPr="00864EA3" w:rsidRDefault="00C10942" w:rsidP="00931E1C">
            <w:pPr>
              <w:spacing w:after="0" w:line="276" w:lineRule="auto"/>
              <w:rPr>
                <w:rFonts w:ascii="Calibri" w:eastAsia="Times New Roman" w:hAnsi="Calibri" w:cs="Calibri"/>
                <w:color w:val="000000"/>
                <w:sz w:val="18"/>
                <w:szCs w:val="18"/>
                <w:lang w:eastAsia="en-AU"/>
              </w:rPr>
            </w:pPr>
          </w:p>
        </w:tc>
        <w:tc>
          <w:tcPr>
            <w:tcW w:w="2250" w:type="dxa"/>
            <w:tcBorders>
              <w:top w:val="nil"/>
              <w:left w:val="nil"/>
              <w:bottom w:val="single" w:sz="4" w:space="0" w:color="auto"/>
              <w:right w:val="single" w:sz="4" w:space="0" w:color="auto"/>
            </w:tcBorders>
            <w:shd w:val="clear" w:color="auto" w:fill="auto"/>
            <w:hideMark/>
          </w:tcPr>
          <w:p w14:paraId="39D4B0F1"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Physical activity</w:t>
            </w:r>
          </w:p>
          <w:p w14:paraId="2F94EF2F"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Smoking</w:t>
            </w:r>
          </w:p>
          <w:p w14:paraId="7FA8AB8C"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Use of medications</w:t>
            </w:r>
          </w:p>
          <w:p w14:paraId="04CA1306"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Stroke and medical history</w:t>
            </w:r>
          </w:p>
          <w:p w14:paraId="574875B7"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Family history of diabetes</w:t>
            </w:r>
          </w:p>
          <w:p w14:paraId="11D8D196" w14:textId="77777777" w:rsidR="00C10942" w:rsidRPr="00B17117"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Fasting bloods</w:t>
            </w:r>
          </w:p>
        </w:tc>
      </w:tr>
      <w:tr w:rsidR="00C10942" w:rsidRPr="00357BC8" w14:paraId="4AE3D047" w14:textId="77777777" w:rsidTr="00CC4670">
        <w:trPr>
          <w:trHeight w:val="1927"/>
        </w:trPr>
        <w:tc>
          <w:tcPr>
            <w:tcW w:w="1418" w:type="dxa"/>
            <w:tcBorders>
              <w:top w:val="nil"/>
              <w:left w:val="single" w:sz="4" w:space="0" w:color="auto"/>
              <w:bottom w:val="single" w:sz="4" w:space="0" w:color="auto"/>
              <w:right w:val="single" w:sz="4" w:space="0" w:color="auto"/>
            </w:tcBorders>
            <w:shd w:val="clear" w:color="auto" w:fill="auto"/>
            <w:hideMark/>
          </w:tcPr>
          <w:p w14:paraId="380D4147" w14:textId="7B6626E3" w:rsidR="00C10942" w:rsidRPr="0036763E"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lastRenderedPageBreak/>
              <w:t xml:space="preserve">Haridass 2018, </w:t>
            </w:r>
            <w:r w:rsidRPr="00884E88">
              <w:rPr>
                <w:rFonts w:ascii="Calibri" w:eastAsia="Times New Roman" w:hAnsi="Calibri" w:cs="Calibri"/>
                <w:color w:val="000000"/>
                <w:sz w:val="18"/>
                <w:szCs w:val="18"/>
                <w:lang w:eastAsia="en-AU"/>
              </w:rPr>
              <w:t>U</w:t>
            </w:r>
            <w:r>
              <w:rPr>
                <w:rFonts w:ascii="Calibri" w:eastAsia="Times New Roman" w:hAnsi="Calibri" w:cs="Calibri"/>
                <w:color w:val="000000"/>
                <w:sz w:val="18"/>
                <w:szCs w:val="18"/>
                <w:lang w:eastAsia="en-AU"/>
              </w:rPr>
              <w:t>nited State</w:t>
            </w:r>
            <w:r w:rsidR="00303810">
              <w:rPr>
                <w:rFonts w:ascii="Calibri" w:eastAsia="Times New Roman" w:hAnsi="Calibri" w:cs="Calibri"/>
                <w:color w:val="000000"/>
                <w:sz w:val="18"/>
                <w:szCs w:val="18"/>
                <w:lang w:eastAsia="en-AU"/>
              </w:rPr>
              <w:t>s</w:t>
            </w:r>
            <w:r>
              <w:rPr>
                <w:rFonts w:ascii="Calibri" w:eastAsia="Times New Roman" w:hAnsi="Calibri" w:cs="Calibri"/>
                <w:color w:val="000000"/>
                <w:sz w:val="18"/>
                <w:szCs w:val="18"/>
                <w:lang w:eastAsia="en-AU"/>
              </w:rPr>
              <w:t xml:space="preserve"> of America</w:t>
            </w:r>
            <w:r w:rsidR="0008545B">
              <w:rPr>
                <w:rFonts w:ascii="Calibri" w:eastAsia="Times New Roman" w:hAnsi="Calibri" w:cs="Calibri"/>
                <w:noProof/>
                <w:color w:val="000000"/>
                <w:sz w:val="18"/>
                <w:szCs w:val="18"/>
                <w:vertAlign w:val="superscript"/>
                <w:lang w:eastAsia="en-AU"/>
              </w:rPr>
              <w:t>94</w:t>
            </w:r>
          </w:p>
        </w:tc>
        <w:tc>
          <w:tcPr>
            <w:tcW w:w="3676" w:type="dxa"/>
            <w:tcBorders>
              <w:top w:val="nil"/>
              <w:left w:val="nil"/>
              <w:bottom w:val="single" w:sz="4" w:space="0" w:color="auto"/>
              <w:right w:val="single" w:sz="4" w:space="0" w:color="auto"/>
            </w:tcBorders>
            <w:shd w:val="clear" w:color="auto" w:fill="auto"/>
            <w:hideMark/>
          </w:tcPr>
          <w:p w14:paraId="6F8E1BFA" w14:textId="77777777" w:rsidR="00C10942" w:rsidRPr="00357BC8"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Examine the association between diet quality indexes and pre-and postmenopausal breast cancer risk in a large prospective cohort</w:t>
            </w:r>
            <w:r>
              <w:rPr>
                <w:rFonts w:ascii="Calibri" w:eastAsia="Times New Roman" w:hAnsi="Calibri" w:cs="Calibri"/>
                <w:color w:val="000000"/>
                <w:sz w:val="18"/>
                <w:szCs w:val="18"/>
                <w:lang w:eastAsia="en-AU"/>
              </w:rPr>
              <w:t>.</w:t>
            </w:r>
          </w:p>
        </w:tc>
        <w:tc>
          <w:tcPr>
            <w:tcW w:w="1439" w:type="dxa"/>
            <w:tcBorders>
              <w:top w:val="nil"/>
              <w:left w:val="nil"/>
              <w:bottom w:val="single" w:sz="4" w:space="0" w:color="auto"/>
              <w:right w:val="single" w:sz="4" w:space="0" w:color="auto"/>
            </w:tcBorders>
            <w:shd w:val="clear" w:color="auto" w:fill="auto"/>
            <w:hideMark/>
          </w:tcPr>
          <w:p w14:paraId="39D44832" w14:textId="77777777" w:rsidR="00C10942" w:rsidRDefault="00C10942" w:rsidP="00931E1C">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escriptive</w:t>
            </w:r>
            <w:r w:rsidRPr="00BD298E">
              <w:rPr>
                <w:rFonts w:ascii="Calibri" w:eastAsia="Times New Roman" w:hAnsi="Calibri" w:cs="Calibri"/>
                <w:color w:val="000000"/>
                <w:sz w:val="18"/>
                <w:szCs w:val="18"/>
                <w:lang w:eastAsia="en-AU"/>
              </w:rPr>
              <w:t xml:space="preserve">, </w:t>
            </w:r>
          </w:p>
          <w:p w14:paraId="1FE2821A" w14:textId="77777777" w:rsidR="00C10942" w:rsidRPr="00357BC8"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Cohort</w:t>
            </w:r>
            <w:r>
              <w:rPr>
                <w:rFonts w:ascii="Calibri" w:eastAsia="Times New Roman" w:hAnsi="Calibri" w:cs="Calibri"/>
                <w:color w:val="000000"/>
                <w:sz w:val="18"/>
                <w:szCs w:val="18"/>
                <w:lang w:eastAsia="en-AU"/>
              </w:rPr>
              <w:t>.</w:t>
            </w:r>
            <w:r w:rsidRPr="00357BC8">
              <w:rPr>
                <w:rFonts w:ascii="Calibri" w:eastAsia="Times New Roman" w:hAnsi="Calibri" w:cs="Calibri"/>
                <w:color w:val="000000"/>
                <w:sz w:val="18"/>
                <w:szCs w:val="18"/>
                <w:lang w:eastAsia="en-AU"/>
              </w:rPr>
              <w:t xml:space="preserve"> </w:t>
            </w:r>
            <w:r w:rsidRPr="00DA6C24">
              <w:rPr>
                <w:rFonts w:ascii="Calibri" w:eastAsia="Times New Roman" w:hAnsi="Calibri" w:cs="Calibri"/>
                <w:i/>
                <w:iCs/>
                <w:color w:val="000000"/>
                <w:sz w:val="18"/>
                <w:szCs w:val="18"/>
                <w:lang w:eastAsia="en-AU"/>
              </w:rPr>
              <w:t>Questionnaire, Linkage Data; Anthropometric</w:t>
            </w:r>
          </w:p>
        </w:tc>
        <w:tc>
          <w:tcPr>
            <w:tcW w:w="1510" w:type="dxa"/>
            <w:tcBorders>
              <w:top w:val="nil"/>
              <w:left w:val="nil"/>
              <w:bottom w:val="single" w:sz="4" w:space="0" w:color="auto"/>
              <w:right w:val="single" w:sz="4" w:space="0" w:color="auto"/>
            </w:tcBorders>
            <w:shd w:val="clear" w:color="auto" w:fill="auto"/>
            <w:hideMark/>
          </w:tcPr>
          <w:p w14:paraId="4FA5F46A" w14:textId="77777777" w:rsidR="00C10942"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nservice*,</w:t>
            </w:r>
            <w:r w:rsidRPr="00357BC8">
              <w:rPr>
                <w:rFonts w:ascii="Calibri" w:eastAsia="Times New Roman" w:hAnsi="Calibri" w:cs="Calibri"/>
                <w:color w:val="000000"/>
                <w:sz w:val="18"/>
                <w:szCs w:val="18"/>
                <w:lang w:eastAsia="en-AU"/>
              </w:rPr>
              <w:t xml:space="preserve"> </w:t>
            </w:r>
          </w:p>
          <w:p w14:paraId="2C9E5F99" w14:textId="77777777" w:rsidR="00C10942" w:rsidRPr="00357BC8"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E</w:t>
            </w:r>
            <w:r>
              <w:rPr>
                <w:rFonts w:ascii="Calibri" w:eastAsia="Times New Roman" w:hAnsi="Calibri" w:cs="Calibri"/>
                <w:color w:val="000000"/>
                <w:sz w:val="18"/>
                <w:szCs w:val="18"/>
                <w:lang w:eastAsia="en-AU"/>
              </w:rPr>
              <w:t>lementary</w:t>
            </w:r>
            <w:r w:rsidRPr="00357BC8">
              <w:rPr>
                <w:rFonts w:ascii="Calibri" w:eastAsia="Times New Roman" w:hAnsi="Calibri" w:cs="Calibri"/>
                <w:color w:val="000000"/>
                <w:sz w:val="18"/>
                <w:szCs w:val="18"/>
                <w:lang w:eastAsia="en-AU"/>
              </w:rPr>
              <w:t>, H</w:t>
            </w:r>
            <w:r>
              <w:rPr>
                <w:rFonts w:ascii="Calibri" w:eastAsia="Times New Roman" w:hAnsi="Calibri" w:cs="Calibri"/>
                <w:color w:val="000000"/>
                <w:sz w:val="18"/>
                <w:szCs w:val="18"/>
                <w:lang w:eastAsia="en-AU"/>
              </w:rPr>
              <w:t>igh school</w:t>
            </w:r>
            <w:r w:rsidRPr="00357BC8">
              <w:rPr>
                <w:rFonts w:ascii="Calibri" w:eastAsia="Times New Roman" w:hAnsi="Calibri" w:cs="Calibri"/>
                <w:color w:val="000000"/>
                <w:sz w:val="18"/>
                <w:szCs w:val="18"/>
                <w:lang w:eastAsia="en-AU"/>
              </w:rPr>
              <w:t>, J</w:t>
            </w:r>
            <w:r>
              <w:rPr>
                <w:rFonts w:ascii="Calibri" w:eastAsia="Times New Roman" w:hAnsi="Calibri" w:cs="Calibri"/>
                <w:color w:val="000000"/>
                <w:sz w:val="18"/>
                <w:szCs w:val="18"/>
                <w:lang w:eastAsia="en-AU"/>
              </w:rPr>
              <w:t>unior high</w:t>
            </w:r>
          </w:p>
        </w:tc>
        <w:tc>
          <w:tcPr>
            <w:tcW w:w="2631" w:type="dxa"/>
            <w:tcBorders>
              <w:top w:val="nil"/>
              <w:left w:val="nil"/>
              <w:bottom w:val="single" w:sz="4" w:space="0" w:color="auto"/>
              <w:right w:val="single" w:sz="4" w:space="0" w:color="auto"/>
            </w:tcBorders>
            <w:shd w:val="clear" w:color="auto" w:fill="auto"/>
            <w:hideMark/>
          </w:tcPr>
          <w:p w14:paraId="52C6494C" w14:textId="77777777" w:rsidR="00C10942" w:rsidRDefault="00C10942" w:rsidP="00931E1C">
            <w:pPr>
              <w:pStyle w:val="ListParagraph"/>
              <w:numPr>
                <w:ilvl w:val="0"/>
                <w:numId w:val="2"/>
              </w:numPr>
              <w:spacing w:after="0" w:line="276" w:lineRule="auto"/>
              <w:ind w:left="208" w:hanging="208"/>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Dietary intake</w:t>
            </w:r>
          </w:p>
          <w:p w14:paraId="1BF6C4D9" w14:textId="77777777" w:rsidR="00C10942" w:rsidRDefault="00C10942" w:rsidP="00931E1C">
            <w:pPr>
              <w:pStyle w:val="ListParagraph"/>
              <w:numPr>
                <w:ilvl w:val="0"/>
                <w:numId w:val="2"/>
              </w:numPr>
              <w:spacing w:after="0" w:line="276" w:lineRule="auto"/>
              <w:ind w:left="208" w:hanging="208"/>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Body mass index</w:t>
            </w:r>
          </w:p>
          <w:p w14:paraId="64EA834F" w14:textId="77777777" w:rsidR="00C10942" w:rsidRPr="00B17117" w:rsidRDefault="00C10942" w:rsidP="00931E1C">
            <w:pPr>
              <w:pStyle w:val="ListParagraph"/>
              <w:numPr>
                <w:ilvl w:val="0"/>
                <w:numId w:val="2"/>
              </w:numPr>
              <w:spacing w:after="0" w:line="276" w:lineRule="auto"/>
              <w:ind w:left="208" w:hanging="208"/>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Dietary index(es) calculated</w:t>
            </w:r>
          </w:p>
        </w:tc>
        <w:tc>
          <w:tcPr>
            <w:tcW w:w="2385" w:type="dxa"/>
            <w:tcBorders>
              <w:top w:val="nil"/>
              <w:left w:val="nil"/>
              <w:bottom w:val="single" w:sz="4" w:space="0" w:color="auto"/>
              <w:right w:val="single" w:sz="4" w:space="0" w:color="auto"/>
            </w:tcBorders>
            <w:shd w:val="clear" w:color="auto" w:fill="auto"/>
            <w:hideMark/>
          </w:tcPr>
          <w:p w14:paraId="13BC5CAC" w14:textId="77777777" w:rsidR="00C10942" w:rsidRPr="00864EA3" w:rsidRDefault="00C10942" w:rsidP="00931E1C">
            <w:pPr>
              <w:spacing w:after="0" w:line="276" w:lineRule="auto"/>
              <w:rPr>
                <w:rFonts w:ascii="Calibri" w:eastAsia="Times New Roman" w:hAnsi="Calibri" w:cs="Calibri"/>
                <w:color w:val="000000"/>
                <w:sz w:val="18"/>
                <w:szCs w:val="18"/>
                <w:lang w:eastAsia="en-AU"/>
              </w:rPr>
            </w:pPr>
          </w:p>
        </w:tc>
        <w:tc>
          <w:tcPr>
            <w:tcW w:w="2250" w:type="dxa"/>
            <w:tcBorders>
              <w:top w:val="nil"/>
              <w:left w:val="nil"/>
              <w:bottom w:val="single" w:sz="4" w:space="0" w:color="auto"/>
              <w:right w:val="single" w:sz="4" w:space="0" w:color="auto"/>
            </w:tcBorders>
            <w:shd w:val="clear" w:color="auto" w:fill="auto"/>
            <w:hideMark/>
          </w:tcPr>
          <w:p w14:paraId="3C3BE656"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Physical activity</w:t>
            </w:r>
          </w:p>
          <w:p w14:paraId="61003F64"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Family history of breast cancer and Chronic Disease</w:t>
            </w:r>
          </w:p>
          <w:p w14:paraId="618CCA79"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Smoking status</w:t>
            </w:r>
          </w:p>
          <w:p w14:paraId="71407A6A"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Age of menarche and menopause status</w:t>
            </w:r>
          </w:p>
          <w:p w14:paraId="51A53B61" w14:textId="77777777" w:rsidR="00C10942" w:rsidRPr="00B17117"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Alcohol intake</w:t>
            </w:r>
          </w:p>
        </w:tc>
      </w:tr>
      <w:tr w:rsidR="00C10942" w:rsidRPr="00357BC8" w14:paraId="7323577E" w14:textId="77777777" w:rsidTr="00CC4670">
        <w:trPr>
          <w:trHeight w:val="2691"/>
        </w:trPr>
        <w:tc>
          <w:tcPr>
            <w:tcW w:w="1418" w:type="dxa"/>
            <w:tcBorders>
              <w:top w:val="nil"/>
              <w:left w:val="single" w:sz="4" w:space="0" w:color="auto"/>
              <w:bottom w:val="single" w:sz="4" w:space="0" w:color="auto"/>
              <w:right w:val="single" w:sz="4" w:space="0" w:color="auto"/>
            </w:tcBorders>
            <w:shd w:val="clear" w:color="auto" w:fill="auto"/>
            <w:hideMark/>
          </w:tcPr>
          <w:p w14:paraId="20BA1E0B" w14:textId="74A1B9E9" w:rsidR="00C10942" w:rsidRPr="0036763E"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 xml:space="preserve">Horn-Ross 2002, </w:t>
            </w:r>
            <w:r w:rsidRPr="00884E88">
              <w:rPr>
                <w:rFonts w:ascii="Calibri" w:eastAsia="Times New Roman" w:hAnsi="Calibri" w:cs="Calibri"/>
                <w:color w:val="000000"/>
                <w:sz w:val="18"/>
                <w:szCs w:val="18"/>
                <w:lang w:eastAsia="en-AU"/>
              </w:rPr>
              <w:t>U</w:t>
            </w:r>
            <w:r>
              <w:rPr>
                <w:rFonts w:ascii="Calibri" w:eastAsia="Times New Roman" w:hAnsi="Calibri" w:cs="Calibri"/>
                <w:color w:val="000000"/>
                <w:sz w:val="18"/>
                <w:szCs w:val="18"/>
                <w:lang w:eastAsia="en-AU"/>
              </w:rPr>
              <w:t>nited State</w:t>
            </w:r>
            <w:r w:rsidR="00303810">
              <w:rPr>
                <w:rFonts w:ascii="Calibri" w:eastAsia="Times New Roman" w:hAnsi="Calibri" w:cs="Calibri"/>
                <w:color w:val="000000"/>
                <w:sz w:val="18"/>
                <w:szCs w:val="18"/>
                <w:lang w:eastAsia="en-AU"/>
              </w:rPr>
              <w:t>s</w:t>
            </w:r>
            <w:r>
              <w:rPr>
                <w:rFonts w:ascii="Calibri" w:eastAsia="Times New Roman" w:hAnsi="Calibri" w:cs="Calibri"/>
                <w:color w:val="000000"/>
                <w:sz w:val="18"/>
                <w:szCs w:val="18"/>
                <w:lang w:eastAsia="en-AU"/>
              </w:rPr>
              <w:t xml:space="preserve"> of America</w:t>
            </w:r>
            <w:r w:rsidR="0008545B">
              <w:rPr>
                <w:rFonts w:ascii="Calibri" w:eastAsia="Times New Roman" w:hAnsi="Calibri" w:cs="Calibri"/>
                <w:noProof/>
                <w:color w:val="000000"/>
                <w:sz w:val="18"/>
                <w:szCs w:val="18"/>
                <w:vertAlign w:val="superscript"/>
                <w:lang w:eastAsia="en-AU"/>
              </w:rPr>
              <w:t>95</w:t>
            </w:r>
          </w:p>
        </w:tc>
        <w:tc>
          <w:tcPr>
            <w:tcW w:w="3676" w:type="dxa"/>
            <w:tcBorders>
              <w:top w:val="nil"/>
              <w:left w:val="nil"/>
              <w:bottom w:val="single" w:sz="4" w:space="0" w:color="auto"/>
              <w:right w:val="single" w:sz="4" w:space="0" w:color="auto"/>
            </w:tcBorders>
            <w:shd w:val="clear" w:color="auto" w:fill="auto"/>
            <w:hideMark/>
          </w:tcPr>
          <w:p w14:paraId="1F1F5534" w14:textId="77777777" w:rsidR="00C10942" w:rsidRPr="00357BC8" w:rsidRDefault="00C10942" w:rsidP="00931E1C">
            <w:pPr>
              <w:spacing w:after="0" w:line="276" w:lineRule="auto"/>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To</w:t>
            </w:r>
            <w:r w:rsidRPr="00357BC8">
              <w:rPr>
                <w:rFonts w:ascii="Calibri" w:eastAsia="Times New Roman" w:hAnsi="Calibri" w:cs="Calibri"/>
                <w:color w:val="000000"/>
                <w:sz w:val="18"/>
                <w:szCs w:val="18"/>
                <w:lang w:eastAsia="en-AU"/>
              </w:rPr>
              <w:t xml:space="preserve"> address the relationship between recent adult diet and breast cancer risk during the first two years of follow up of the large California Teachers Study cohort. </w:t>
            </w:r>
          </w:p>
        </w:tc>
        <w:tc>
          <w:tcPr>
            <w:tcW w:w="1439" w:type="dxa"/>
            <w:tcBorders>
              <w:top w:val="nil"/>
              <w:left w:val="nil"/>
              <w:bottom w:val="single" w:sz="4" w:space="0" w:color="auto"/>
              <w:right w:val="single" w:sz="4" w:space="0" w:color="auto"/>
            </w:tcBorders>
            <w:shd w:val="clear" w:color="auto" w:fill="auto"/>
            <w:hideMark/>
          </w:tcPr>
          <w:p w14:paraId="10147121" w14:textId="77777777" w:rsidR="00C10942" w:rsidRDefault="00C10942" w:rsidP="00931E1C">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escriptive</w:t>
            </w:r>
            <w:r w:rsidRPr="00BD298E">
              <w:rPr>
                <w:rFonts w:ascii="Calibri" w:eastAsia="Times New Roman" w:hAnsi="Calibri" w:cs="Calibri"/>
                <w:color w:val="000000"/>
                <w:sz w:val="18"/>
                <w:szCs w:val="18"/>
                <w:lang w:eastAsia="en-AU"/>
              </w:rPr>
              <w:t xml:space="preserve">, </w:t>
            </w:r>
          </w:p>
          <w:p w14:paraId="7B44AC2B" w14:textId="77777777" w:rsidR="00C10942" w:rsidRPr="00357BC8"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Cohort</w:t>
            </w:r>
            <w:r>
              <w:rPr>
                <w:rFonts w:ascii="Calibri" w:eastAsia="Times New Roman" w:hAnsi="Calibri" w:cs="Calibri"/>
                <w:color w:val="000000"/>
                <w:sz w:val="18"/>
                <w:szCs w:val="18"/>
                <w:lang w:eastAsia="en-AU"/>
              </w:rPr>
              <w:t>.</w:t>
            </w:r>
            <w:r w:rsidRPr="00357BC8">
              <w:rPr>
                <w:rFonts w:ascii="Calibri" w:eastAsia="Times New Roman" w:hAnsi="Calibri" w:cs="Calibri"/>
                <w:color w:val="000000"/>
                <w:sz w:val="18"/>
                <w:szCs w:val="18"/>
                <w:lang w:eastAsia="en-AU"/>
              </w:rPr>
              <w:t xml:space="preserve"> </w:t>
            </w:r>
            <w:r w:rsidRPr="00DA6C24">
              <w:rPr>
                <w:rFonts w:ascii="Calibri" w:eastAsia="Times New Roman" w:hAnsi="Calibri" w:cs="Calibri"/>
                <w:i/>
                <w:iCs/>
                <w:color w:val="000000"/>
                <w:sz w:val="18"/>
                <w:szCs w:val="18"/>
                <w:lang w:eastAsia="en-AU"/>
              </w:rPr>
              <w:t>Questionnaire, Linkage Data, Anthropometric</w:t>
            </w:r>
          </w:p>
        </w:tc>
        <w:tc>
          <w:tcPr>
            <w:tcW w:w="1510" w:type="dxa"/>
            <w:tcBorders>
              <w:top w:val="nil"/>
              <w:left w:val="nil"/>
              <w:bottom w:val="single" w:sz="4" w:space="0" w:color="auto"/>
              <w:right w:val="single" w:sz="4" w:space="0" w:color="auto"/>
            </w:tcBorders>
            <w:shd w:val="clear" w:color="auto" w:fill="auto"/>
            <w:hideMark/>
          </w:tcPr>
          <w:p w14:paraId="148DDBC5" w14:textId="77777777" w:rsidR="00C10942"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nservice*</w:t>
            </w:r>
            <w:r w:rsidRPr="00357BC8">
              <w:rPr>
                <w:rFonts w:ascii="Calibri" w:eastAsia="Times New Roman" w:hAnsi="Calibri" w:cs="Calibri"/>
                <w:color w:val="000000"/>
                <w:sz w:val="18"/>
                <w:szCs w:val="18"/>
                <w:lang w:eastAsia="en-AU"/>
              </w:rPr>
              <w:t xml:space="preserve">, </w:t>
            </w:r>
          </w:p>
          <w:p w14:paraId="2134C8A5" w14:textId="77777777" w:rsidR="00C10942" w:rsidRPr="00357BC8"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E</w:t>
            </w:r>
            <w:r>
              <w:rPr>
                <w:rFonts w:ascii="Calibri" w:eastAsia="Times New Roman" w:hAnsi="Calibri" w:cs="Calibri"/>
                <w:color w:val="000000"/>
                <w:sz w:val="18"/>
                <w:szCs w:val="18"/>
                <w:lang w:eastAsia="en-AU"/>
              </w:rPr>
              <w:t>lementary</w:t>
            </w:r>
            <w:r w:rsidRPr="00357BC8">
              <w:rPr>
                <w:rFonts w:ascii="Calibri" w:eastAsia="Times New Roman" w:hAnsi="Calibri" w:cs="Calibri"/>
                <w:color w:val="000000"/>
                <w:sz w:val="18"/>
                <w:szCs w:val="18"/>
                <w:lang w:eastAsia="en-AU"/>
              </w:rPr>
              <w:t>, H</w:t>
            </w:r>
            <w:r>
              <w:rPr>
                <w:rFonts w:ascii="Calibri" w:eastAsia="Times New Roman" w:hAnsi="Calibri" w:cs="Calibri"/>
                <w:color w:val="000000"/>
                <w:sz w:val="18"/>
                <w:szCs w:val="18"/>
                <w:lang w:eastAsia="en-AU"/>
              </w:rPr>
              <w:t>igh school</w:t>
            </w:r>
            <w:r w:rsidRPr="00357BC8">
              <w:rPr>
                <w:rFonts w:ascii="Calibri" w:eastAsia="Times New Roman" w:hAnsi="Calibri" w:cs="Calibri"/>
                <w:color w:val="000000"/>
                <w:sz w:val="18"/>
                <w:szCs w:val="18"/>
                <w:lang w:eastAsia="en-AU"/>
              </w:rPr>
              <w:t>, J</w:t>
            </w:r>
            <w:r>
              <w:rPr>
                <w:rFonts w:ascii="Calibri" w:eastAsia="Times New Roman" w:hAnsi="Calibri" w:cs="Calibri"/>
                <w:color w:val="000000"/>
                <w:sz w:val="18"/>
                <w:szCs w:val="18"/>
                <w:lang w:eastAsia="en-AU"/>
              </w:rPr>
              <w:t>unior high</w:t>
            </w:r>
          </w:p>
        </w:tc>
        <w:tc>
          <w:tcPr>
            <w:tcW w:w="2631" w:type="dxa"/>
            <w:tcBorders>
              <w:top w:val="nil"/>
              <w:left w:val="nil"/>
              <w:bottom w:val="single" w:sz="4" w:space="0" w:color="auto"/>
              <w:right w:val="single" w:sz="4" w:space="0" w:color="auto"/>
            </w:tcBorders>
            <w:shd w:val="clear" w:color="auto" w:fill="auto"/>
            <w:hideMark/>
          </w:tcPr>
          <w:p w14:paraId="01021EA3" w14:textId="77777777" w:rsidR="00C10942" w:rsidRDefault="00C10942" w:rsidP="00931E1C">
            <w:pPr>
              <w:pStyle w:val="ListParagraph"/>
              <w:numPr>
                <w:ilvl w:val="0"/>
                <w:numId w:val="2"/>
              </w:numPr>
              <w:spacing w:after="0" w:line="276" w:lineRule="auto"/>
              <w:ind w:left="208" w:hanging="208"/>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Dietary intak</w:t>
            </w:r>
            <w:r>
              <w:rPr>
                <w:rFonts w:ascii="Calibri" w:eastAsia="Times New Roman" w:hAnsi="Calibri" w:cs="Calibri"/>
                <w:color w:val="000000"/>
                <w:sz w:val="18"/>
                <w:szCs w:val="18"/>
                <w:lang w:eastAsia="en-AU"/>
              </w:rPr>
              <w:t>e</w:t>
            </w:r>
          </w:p>
          <w:p w14:paraId="495E0BA3" w14:textId="77777777" w:rsidR="00C10942" w:rsidRPr="00B17117" w:rsidRDefault="00C10942" w:rsidP="00931E1C">
            <w:pPr>
              <w:pStyle w:val="ListParagraph"/>
              <w:numPr>
                <w:ilvl w:val="0"/>
                <w:numId w:val="2"/>
              </w:numPr>
              <w:spacing w:after="0" w:line="276" w:lineRule="auto"/>
              <w:ind w:left="208" w:hanging="208"/>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Body mass index</w:t>
            </w:r>
          </w:p>
        </w:tc>
        <w:tc>
          <w:tcPr>
            <w:tcW w:w="2385" w:type="dxa"/>
            <w:tcBorders>
              <w:top w:val="nil"/>
              <w:left w:val="nil"/>
              <w:bottom w:val="single" w:sz="4" w:space="0" w:color="auto"/>
              <w:right w:val="single" w:sz="4" w:space="0" w:color="auto"/>
            </w:tcBorders>
            <w:shd w:val="clear" w:color="auto" w:fill="auto"/>
            <w:hideMark/>
          </w:tcPr>
          <w:p w14:paraId="37F13D70" w14:textId="77777777" w:rsidR="00C10942" w:rsidRPr="00B54301" w:rsidRDefault="00C10942" w:rsidP="00931E1C">
            <w:pPr>
              <w:spacing w:after="0" w:line="276" w:lineRule="auto"/>
              <w:rPr>
                <w:rFonts w:ascii="Calibri" w:eastAsia="Times New Roman" w:hAnsi="Calibri" w:cs="Calibri"/>
                <w:color w:val="000000"/>
                <w:sz w:val="18"/>
                <w:szCs w:val="18"/>
                <w:lang w:eastAsia="en-AU"/>
              </w:rPr>
            </w:pPr>
          </w:p>
        </w:tc>
        <w:tc>
          <w:tcPr>
            <w:tcW w:w="2250" w:type="dxa"/>
            <w:tcBorders>
              <w:top w:val="nil"/>
              <w:left w:val="nil"/>
              <w:bottom w:val="single" w:sz="4" w:space="0" w:color="auto"/>
              <w:right w:val="single" w:sz="4" w:space="0" w:color="auto"/>
            </w:tcBorders>
            <w:shd w:val="clear" w:color="auto" w:fill="auto"/>
            <w:hideMark/>
          </w:tcPr>
          <w:p w14:paraId="3CCED318"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Physical activity</w:t>
            </w:r>
          </w:p>
          <w:p w14:paraId="65851EA7"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Menstrual and reproductive events</w:t>
            </w:r>
          </w:p>
          <w:p w14:paraId="3EF5CBD4"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Use of exogenous estrogen</w:t>
            </w:r>
          </w:p>
          <w:p w14:paraId="769951B7"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Medication</w:t>
            </w:r>
          </w:p>
          <w:p w14:paraId="72E0C12E"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Personal and family history of cancer and Chronic Disease</w:t>
            </w:r>
          </w:p>
          <w:p w14:paraId="335FEA89"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Screening behaviours</w:t>
            </w:r>
          </w:p>
          <w:p w14:paraId="01B5681C"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Smoking status/Tobacco use</w:t>
            </w:r>
          </w:p>
          <w:p w14:paraId="2767A196"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Indications of exposure to potential environmental hazards</w:t>
            </w:r>
          </w:p>
          <w:p w14:paraId="4DAEBFCD"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Alcohol intake</w:t>
            </w:r>
          </w:p>
          <w:p w14:paraId="4400F0D1" w14:textId="77777777" w:rsidR="00C10942" w:rsidRPr="00B17117"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Vitamin Use</w:t>
            </w:r>
          </w:p>
        </w:tc>
      </w:tr>
      <w:tr w:rsidR="00C10942" w:rsidRPr="00357BC8" w14:paraId="00D2CF64" w14:textId="77777777" w:rsidTr="00CC4670">
        <w:trPr>
          <w:trHeight w:val="1268"/>
        </w:trPr>
        <w:tc>
          <w:tcPr>
            <w:tcW w:w="1418" w:type="dxa"/>
            <w:tcBorders>
              <w:top w:val="nil"/>
              <w:left w:val="single" w:sz="4" w:space="0" w:color="auto"/>
              <w:bottom w:val="single" w:sz="4" w:space="0" w:color="auto"/>
              <w:right w:val="single" w:sz="4" w:space="0" w:color="auto"/>
            </w:tcBorders>
            <w:shd w:val="clear" w:color="auto" w:fill="auto"/>
            <w:hideMark/>
          </w:tcPr>
          <w:p w14:paraId="2DE0673F" w14:textId="4D79C637" w:rsidR="00C10942" w:rsidRPr="0036763E"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Jafar 2020, Indonesia</w:t>
            </w:r>
            <w:r w:rsidR="0008545B">
              <w:rPr>
                <w:rFonts w:ascii="Calibri" w:eastAsia="Times New Roman" w:hAnsi="Calibri" w:cs="Calibri"/>
                <w:noProof/>
                <w:color w:val="000000"/>
                <w:sz w:val="18"/>
                <w:szCs w:val="18"/>
                <w:vertAlign w:val="superscript"/>
                <w:lang w:eastAsia="en-AU"/>
              </w:rPr>
              <w:t>96</w:t>
            </w:r>
          </w:p>
        </w:tc>
        <w:tc>
          <w:tcPr>
            <w:tcW w:w="3676" w:type="dxa"/>
            <w:tcBorders>
              <w:top w:val="nil"/>
              <w:left w:val="nil"/>
              <w:bottom w:val="single" w:sz="4" w:space="0" w:color="auto"/>
              <w:right w:val="single" w:sz="4" w:space="0" w:color="auto"/>
            </w:tcBorders>
            <w:shd w:val="clear" w:color="auto" w:fill="auto"/>
            <w:hideMark/>
          </w:tcPr>
          <w:p w14:paraId="14E5BA13" w14:textId="77777777" w:rsidR="00C10942" w:rsidRPr="00357BC8"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 xml:space="preserve">To examine the effects of school-based nutrition using the self-determination theory on nutrition </w:t>
            </w:r>
            <w:r>
              <w:rPr>
                <w:rFonts w:ascii="Calibri" w:eastAsia="Times New Roman" w:hAnsi="Calibri" w:cs="Calibri"/>
                <w:color w:val="000000"/>
                <w:sz w:val="18"/>
                <w:szCs w:val="18"/>
                <w:lang w:eastAsia="en-AU"/>
              </w:rPr>
              <w:t>knowledge, attitudes, and practices</w:t>
            </w:r>
            <w:r w:rsidRPr="00357BC8">
              <w:rPr>
                <w:rFonts w:ascii="Calibri" w:eastAsia="Times New Roman" w:hAnsi="Calibri" w:cs="Calibri"/>
                <w:color w:val="000000"/>
                <w:sz w:val="18"/>
                <w:szCs w:val="18"/>
                <w:lang w:eastAsia="en-AU"/>
              </w:rPr>
              <w:t xml:space="preserve"> of the senior secondary schoolteacher with metabolic syndrome risk</w:t>
            </w:r>
            <w:r>
              <w:rPr>
                <w:rFonts w:ascii="Calibri" w:eastAsia="Times New Roman" w:hAnsi="Calibri" w:cs="Calibri"/>
                <w:color w:val="000000"/>
                <w:sz w:val="18"/>
                <w:szCs w:val="18"/>
                <w:lang w:eastAsia="en-AU"/>
              </w:rPr>
              <w:t>.</w:t>
            </w:r>
          </w:p>
        </w:tc>
        <w:tc>
          <w:tcPr>
            <w:tcW w:w="1439" w:type="dxa"/>
            <w:tcBorders>
              <w:top w:val="nil"/>
              <w:left w:val="nil"/>
              <w:bottom w:val="single" w:sz="4" w:space="0" w:color="auto"/>
              <w:right w:val="single" w:sz="4" w:space="0" w:color="auto"/>
            </w:tcBorders>
            <w:shd w:val="clear" w:color="auto" w:fill="auto"/>
            <w:hideMark/>
          </w:tcPr>
          <w:p w14:paraId="4C202ABE" w14:textId="77777777" w:rsidR="00C10942" w:rsidRPr="00357BC8"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ntervention</w:t>
            </w:r>
            <w:r w:rsidRPr="00357BC8">
              <w:rPr>
                <w:rFonts w:ascii="Calibri" w:eastAsia="Times New Roman" w:hAnsi="Calibri" w:cs="Calibri"/>
                <w:color w:val="000000"/>
                <w:sz w:val="18"/>
                <w:szCs w:val="18"/>
                <w:lang w:eastAsia="en-AU"/>
              </w:rPr>
              <w:t>, P</w:t>
            </w:r>
            <w:r>
              <w:rPr>
                <w:rFonts w:ascii="Calibri" w:eastAsia="Times New Roman" w:hAnsi="Calibri" w:cs="Calibri"/>
                <w:color w:val="000000"/>
                <w:sz w:val="18"/>
                <w:szCs w:val="18"/>
                <w:lang w:eastAsia="en-AU"/>
              </w:rPr>
              <w:t>re-post.</w:t>
            </w:r>
            <w:r w:rsidRPr="00357BC8">
              <w:rPr>
                <w:rFonts w:ascii="Calibri" w:eastAsia="Times New Roman" w:hAnsi="Calibri" w:cs="Calibri"/>
                <w:color w:val="000000"/>
                <w:sz w:val="18"/>
                <w:szCs w:val="18"/>
                <w:lang w:eastAsia="en-AU"/>
              </w:rPr>
              <w:t xml:space="preserve"> </w:t>
            </w:r>
            <w:r w:rsidRPr="00DA6C24">
              <w:rPr>
                <w:rFonts w:ascii="Calibri" w:eastAsia="Times New Roman" w:hAnsi="Calibri" w:cs="Calibri"/>
                <w:i/>
                <w:iCs/>
                <w:color w:val="000000"/>
                <w:sz w:val="18"/>
                <w:szCs w:val="18"/>
                <w:lang w:eastAsia="en-AU"/>
              </w:rPr>
              <w:t>Clinical, Questionnaire, Anthropometric</w:t>
            </w:r>
          </w:p>
        </w:tc>
        <w:tc>
          <w:tcPr>
            <w:tcW w:w="1510" w:type="dxa"/>
            <w:tcBorders>
              <w:top w:val="nil"/>
              <w:left w:val="nil"/>
              <w:bottom w:val="single" w:sz="4" w:space="0" w:color="auto"/>
              <w:right w:val="single" w:sz="4" w:space="0" w:color="auto"/>
            </w:tcBorders>
            <w:shd w:val="clear" w:color="auto" w:fill="auto"/>
            <w:hideMark/>
          </w:tcPr>
          <w:p w14:paraId="09148B93" w14:textId="77777777" w:rsidR="00C10942"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nservice</w:t>
            </w:r>
            <w:r w:rsidRPr="00357BC8">
              <w:rPr>
                <w:rFonts w:ascii="Calibri" w:eastAsia="Times New Roman" w:hAnsi="Calibri" w:cs="Calibri"/>
                <w:color w:val="000000"/>
                <w:sz w:val="18"/>
                <w:szCs w:val="18"/>
                <w:lang w:eastAsia="en-AU"/>
              </w:rPr>
              <w:t xml:space="preserve">, </w:t>
            </w:r>
          </w:p>
          <w:p w14:paraId="743B43FE" w14:textId="77777777" w:rsidR="00C10942" w:rsidRPr="00357BC8"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 xml:space="preserve">Senior </w:t>
            </w:r>
            <w:r>
              <w:rPr>
                <w:rFonts w:ascii="Calibri" w:eastAsia="Times New Roman" w:hAnsi="Calibri" w:cs="Calibri"/>
                <w:color w:val="000000"/>
                <w:sz w:val="18"/>
                <w:szCs w:val="18"/>
                <w:lang w:eastAsia="en-AU"/>
              </w:rPr>
              <w:t>school</w:t>
            </w:r>
          </w:p>
        </w:tc>
        <w:tc>
          <w:tcPr>
            <w:tcW w:w="2631" w:type="dxa"/>
            <w:tcBorders>
              <w:top w:val="nil"/>
              <w:left w:val="nil"/>
              <w:bottom w:val="single" w:sz="4" w:space="0" w:color="auto"/>
              <w:right w:val="single" w:sz="4" w:space="0" w:color="auto"/>
            </w:tcBorders>
            <w:shd w:val="clear" w:color="auto" w:fill="auto"/>
            <w:hideMark/>
          </w:tcPr>
          <w:p w14:paraId="20AC4CF4" w14:textId="77777777" w:rsidR="00C10942" w:rsidRDefault="00C10942" w:rsidP="00931E1C">
            <w:pPr>
              <w:pStyle w:val="ListParagraph"/>
              <w:numPr>
                <w:ilvl w:val="0"/>
                <w:numId w:val="2"/>
              </w:numPr>
              <w:spacing w:after="0" w:line="276" w:lineRule="auto"/>
              <w:ind w:left="208" w:hanging="208"/>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Nutrition knowledge, attitudes</w:t>
            </w:r>
            <w:r>
              <w:rPr>
                <w:rFonts w:ascii="Calibri" w:eastAsia="Times New Roman" w:hAnsi="Calibri" w:cs="Calibri"/>
                <w:color w:val="000000"/>
                <w:sz w:val="18"/>
                <w:szCs w:val="18"/>
                <w:lang w:eastAsia="en-AU"/>
              </w:rPr>
              <w:t>,</w:t>
            </w:r>
            <w:r w:rsidRPr="00B17117">
              <w:rPr>
                <w:rFonts w:ascii="Calibri" w:eastAsia="Times New Roman" w:hAnsi="Calibri" w:cs="Calibri"/>
                <w:color w:val="000000"/>
                <w:sz w:val="18"/>
                <w:szCs w:val="18"/>
                <w:lang w:eastAsia="en-AU"/>
              </w:rPr>
              <w:t xml:space="preserve"> and practices</w:t>
            </w:r>
          </w:p>
          <w:p w14:paraId="0D10F2DA" w14:textId="77777777" w:rsidR="00C10942" w:rsidRDefault="00C10942" w:rsidP="00931E1C">
            <w:pPr>
              <w:pStyle w:val="ListParagraph"/>
              <w:numPr>
                <w:ilvl w:val="0"/>
                <w:numId w:val="2"/>
              </w:numPr>
              <w:spacing w:after="0" w:line="276" w:lineRule="auto"/>
              <w:ind w:left="208" w:hanging="208"/>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Body mass index</w:t>
            </w:r>
          </w:p>
          <w:p w14:paraId="5E41503D" w14:textId="77777777" w:rsidR="00C10942" w:rsidRPr="00B17117" w:rsidRDefault="00C10942" w:rsidP="00931E1C">
            <w:pPr>
              <w:pStyle w:val="ListParagraph"/>
              <w:numPr>
                <w:ilvl w:val="0"/>
                <w:numId w:val="2"/>
              </w:numPr>
              <w:spacing w:after="0" w:line="276" w:lineRule="auto"/>
              <w:ind w:left="208" w:hanging="208"/>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Waist circumference</w:t>
            </w:r>
          </w:p>
        </w:tc>
        <w:tc>
          <w:tcPr>
            <w:tcW w:w="2385" w:type="dxa"/>
            <w:tcBorders>
              <w:top w:val="nil"/>
              <w:left w:val="nil"/>
              <w:bottom w:val="single" w:sz="4" w:space="0" w:color="auto"/>
              <w:right w:val="single" w:sz="4" w:space="0" w:color="auto"/>
            </w:tcBorders>
            <w:shd w:val="clear" w:color="auto" w:fill="auto"/>
            <w:hideMark/>
          </w:tcPr>
          <w:p w14:paraId="0AB01319" w14:textId="77777777" w:rsidR="00C10942" w:rsidRPr="00B54301" w:rsidRDefault="00C10942" w:rsidP="00931E1C">
            <w:pPr>
              <w:spacing w:after="0" w:line="276" w:lineRule="auto"/>
              <w:rPr>
                <w:rFonts w:ascii="Calibri" w:eastAsia="Times New Roman" w:hAnsi="Calibri" w:cs="Calibri"/>
                <w:color w:val="000000"/>
                <w:sz w:val="18"/>
                <w:szCs w:val="18"/>
                <w:lang w:eastAsia="en-AU"/>
              </w:rPr>
            </w:pPr>
          </w:p>
        </w:tc>
        <w:tc>
          <w:tcPr>
            <w:tcW w:w="2250" w:type="dxa"/>
            <w:tcBorders>
              <w:top w:val="nil"/>
              <w:left w:val="nil"/>
              <w:bottom w:val="single" w:sz="4" w:space="0" w:color="auto"/>
              <w:right w:val="single" w:sz="4" w:space="0" w:color="auto"/>
            </w:tcBorders>
            <w:shd w:val="clear" w:color="auto" w:fill="auto"/>
            <w:hideMark/>
          </w:tcPr>
          <w:p w14:paraId="1FD95EE1"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Blood pressure</w:t>
            </w:r>
            <w:r>
              <w:rPr>
                <w:rFonts w:ascii="Calibri" w:eastAsia="Times New Roman" w:hAnsi="Calibri" w:cs="Calibri"/>
                <w:color w:val="000000"/>
                <w:sz w:val="18"/>
                <w:szCs w:val="18"/>
                <w:lang w:eastAsia="en-AU"/>
              </w:rPr>
              <w:t>,</w:t>
            </w:r>
            <w:r w:rsidRPr="00B17117">
              <w:rPr>
                <w:rFonts w:ascii="Calibri" w:eastAsia="Times New Roman" w:hAnsi="Calibri" w:cs="Calibri"/>
                <w:color w:val="000000"/>
                <w:sz w:val="18"/>
                <w:szCs w:val="18"/>
                <w:lang w:eastAsia="en-AU"/>
              </w:rPr>
              <w:t xml:space="preserve"> Fasting bloods</w:t>
            </w:r>
          </w:p>
          <w:p w14:paraId="7119AB70" w14:textId="77777777" w:rsidR="00C10942" w:rsidRPr="00B17117"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Metabolic Syndrome Classification</w:t>
            </w:r>
          </w:p>
        </w:tc>
      </w:tr>
      <w:tr w:rsidR="00C10942" w:rsidRPr="00357BC8" w14:paraId="2E8F93A8" w14:textId="77777777" w:rsidTr="00CC4670">
        <w:trPr>
          <w:trHeight w:val="1130"/>
        </w:trPr>
        <w:tc>
          <w:tcPr>
            <w:tcW w:w="1418" w:type="dxa"/>
            <w:tcBorders>
              <w:top w:val="nil"/>
              <w:left w:val="single" w:sz="4" w:space="0" w:color="auto"/>
              <w:bottom w:val="single" w:sz="4" w:space="0" w:color="auto"/>
              <w:right w:val="single" w:sz="4" w:space="0" w:color="auto"/>
            </w:tcBorders>
            <w:shd w:val="clear" w:color="auto" w:fill="auto"/>
            <w:hideMark/>
          </w:tcPr>
          <w:p w14:paraId="326AF1CA" w14:textId="59BA4002" w:rsidR="00C10942" w:rsidRPr="0036763E"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lastRenderedPageBreak/>
              <w:t>Khatibi 2019, Iran</w:t>
            </w:r>
            <w:r w:rsidR="0008545B">
              <w:rPr>
                <w:rFonts w:ascii="Calibri" w:eastAsia="Times New Roman" w:hAnsi="Calibri" w:cs="Calibri"/>
                <w:noProof/>
                <w:color w:val="000000"/>
                <w:sz w:val="18"/>
                <w:szCs w:val="18"/>
                <w:vertAlign w:val="superscript"/>
                <w:lang w:eastAsia="en-AU"/>
              </w:rPr>
              <w:t>97</w:t>
            </w:r>
          </w:p>
        </w:tc>
        <w:tc>
          <w:tcPr>
            <w:tcW w:w="3676" w:type="dxa"/>
            <w:tcBorders>
              <w:top w:val="nil"/>
              <w:left w:val="nil"/>
              <w:bottom w:val="single" w:sz="4" w:space="0" w:color="auto"/>
              <w:right w:val="single" w:sz="4" w:space="0" w:color="auto"/>
            </w:tcBorders>
            <w:shd w:val="clear" w:color="auto" w:fill="auto"/>
            <w:hideMark/>
          </w:tcPr>
          <w:p w14:paraId="4BCAB0A5" w14:textId="77777777" w:rsidR="00C10942" w:rsidRPr="00357BC8"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 xml:space="preserve">To examine the relationship between dietary patterns and inflammatory markers including serum high sensitivity C-reactive protein and </w:t>
            </w:r>
            <w:r w:rsidRPr="00FA520F">
              <w:rPr>
                <w:rFonts w:ascii="Calibri" w:eastAsia="Times New Roman" w:hAnsi="Calibri" w:cs="Calibri"/>
                <w:color w:val="000000"/>
                <w:sz w:val="18"/>
                <w:szCs w:val="18"/>
                <w:lang w:eastAsia="en-AU"/>
              </w:rPr>
              <w:t>interleukin 17A in females</w:t>
            </w:r>
            <w:r>
              <w:rPr>
                <w:rFonts w:ascii="Calibri" w:eastAsia="Times New Roman" w:hAnsi="Calibri" w:cs="Calibri"/>
                <w:color w:val="000000"/>
                <w:sz w:val="18"/>
                <w:szCs w:val="18"/>
                <w:lang w:eastAsia="en-AU"/>
              </w:rPr>
              <w:t>.</w:t>
            </w:r>
          </w:p>
        </w:tc>
        <w:tc>
          <w:tcPr>
            <w:tcW w:w="1439" w:type="dxa"/>
            <w:tcBorders>
              <w:top w:val="nil"/>
              <w:left w:val="nil"/>
              <w:bottom w:val="single" w:sz="4" w:space="0" w:color="auto"/>
              <w:right w:val="single" w:sz="4" w:space="0" w:color="auto"/>
            </w:tcBorders>
            <w:shd w:val="clear" w:color="auto" w:fill="auto"/>
            <w:hideMark/>
          </w:tcPr>
          <w:p w14:paraId="39E77C40" w14:textId="77777777" w:rsidR="00C10942" w:rsidRDefault="00C10942" w:rsidP="00931E1C">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escriptive</w:t>
            </w:r>
            <w:r w:rsidRPr="00BD298E">
              <w:rPr>
                <w:rFonts w:ascii="Calibri" w:eastAsia="Times New Roman" w:hAnsi="Calibri" w:cs="Calibri"/>
                <w:color w:val="000000"/>
                <w:sz w:val="18"/>
                <w:szCs w:val="18"/>
                <w:lang w:eastAsia="en-AU"/>
              </w:rPr>
              <w:t xml:space="preserve">, </w:t>
            </w:r>
          </w:p>
          <w:p w14:paraId="00967E5E" w14:textId="77777777" w:rsidR="00C10942" w:rsidRPr="00357BC8"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C</w:t>
            </w:r>
            <w:r>
              <w:rPr>
                <w:rFonts w:ascii="Calibri" w:eastAsia="Times New Roman" w:hAnsi="Calibri" w:cs="Calibri"/>
                <w:color w:val="000000"/>
                <w:sz w:val="18"/>
                <w:szCs w:val="18"/>
                <w:lang w:eastAsia="en-AU"/>
              </w:rPr>
              <w:t>ross-sectional.</w:t>
            </w:r>
            <w:r w:rsidRPr="00357BC8">
              <w:rPr>
                <w:rFonts w:ascii="Calibri" w:eastAsia="Times New Roman" w:hAnsi="Calibri" w:cs="Calibri"/>
                <w:color w:val="000000"/>
                <w:sz w:val="18"/>
                <w:szCs w:val="18"/>
                <w:lang w:eastAsia="en-AU"/>
              </w:rPr>
              <w:t xml:space="preserve"> </w:t>
            </w:r>
            <w:r w:rsidRPr="00DA6C24">
              <w:rPr>
                <w:rFonts w:ascii="Calibri" w:eastAsia="Times New Roman" w:hAnsi="Calibri" w:cs="Calibri"/>
                <w:i/>
                <w:iCs/>
                <w:color w:val="000000"/>
                <w:sz w:val="18"/>
                <w:szCs w:val="18"/>
                <w:lang w:eastAsia="en-AU"/>
              </w:rPr>
              <w:t>Questionnaire, Anthropometric, Clinical</w:t>
            </w:r>
            <w:r w:rsidRPr="00357BC8">
              <w:rPr>
                <w:rFonts w:ascii="Calibri" w:eastAsia="Times New Roman" w:hAnsi="Calibri" w:cs="Calibri"/>
                <w:color w:val="000000"/>
                <w:sz w:val="18"/>
                <w:szCs w:val="18"/>
                <w:lang w:eastAsia="en-AU"/>
              </w:rPr>
              <w:t xml:space="preserve"> </w:t>
            </w:r>
          </w:p>
        </w:tc>
        <w:tc>
          <w:tcPr>
            <w:tcW w:w="1510" w:type="dxa"/>
            <w:tcBorders>
              <w:top w:val="nil"/>
              <w:left w:val="nil"/>
              <w:bottom w:val="single" w:sz="4" w:space="0" w:color="auto"/>
              <w:right w:val="single" w:sz="4" w:space="0" w:color="auto"/>
            </w:tcBorders>
            <w:shd w:val="clear" w:color="auto" w:fill="auto"/>
            <w:hideMark/>
          </w:tcPr>
          <w:p w14:paraId="287A8AD5" w14:textId="77777777" w:rsidR="00C10942"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nservice*</w:t>
            </w:r>
            <w:r w:rsidRPr="00357BC8">
              <w:rPr>
                <w:rFonts w:ascii="Calibri" w:eastAsia="Times New Roman" w:hAnsi="Calibri" w:cs="Calibri"/>
                <w:color w:val="000000"/>
                <w:sz w:val="18"/>
                <w:szCs w:val="18"/>
                <w:lang w:eastAsia="en-AU"/>
              </w:rPr>
              <w:t xml:space="preserve">, </w:t>
            </w:r>
          </w:p>
          <w:p w14:paraId="002CC714" w14:textId="77777777" w:rsidR="00C10942" w:rsidRPr="00357BC8"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E</w:t>
            </w:r>
            <w:r>
              <w:rPr>
                <w:rFonts w:ascii="Calibri" w:eastAsia="Times New Roman" w:hAnsi="Calibri" w:cs="Calibri"/>
                <w:color w:val="000000"/>
                <w:sz w:val="18"/>
                <w:szCs w:val="18"/>
                <w:lang w:eastAsia="en-AU"/>
              </w:rPr>
              <w:t>lementary</w:t>
            </w:r>
            <w:r w:rsidRPr="00357BC8">
              <w:rPr>
                <w:rFonts w:ascii="Calibri" w:eastAsia="Times New Roman" w:hAnsi="Calibri" w:cs="Calibri"/>
                <w:color w:val="000000"/>
                <w:sz w:val="18"/>
                <w:szCs w:val="18"/>
                <w:lang w:eastAsia="en-AU"/>
              </w:rPr>
              <w:t>, H</w:t>
            </w:r>
            <w:r>
              <w:rPr>
                <w:rFonts w:ascii="Calibri" w:eastAsia="Times New Roman" w:hAnsi="Calibri" w:cs="Calibri"/>
                <w:color w:val="000000"/>
                <w:sz w:val="18"/>
                <w:szCs w:val="18"/>
                <w:lang w:eastAsia="en-AU"/>
              </w:rPr>
              <w:t>igh school</w:t>
            </w:r>
            <w:r w:rsidRPr="00357BC8">
              <w:rPr>
                <w:rFonts w:ascii="Calibri" w:eastAsia="Times New Roman" w:hAnsi="Calibri" w:cs="Calibri"/>
                <w:color w:val="000000"/>
                <w:sz w:val="18"/>
                <w:szCs w:val="18"/>
                <w:lang w:eastAsia="en-AU"/>
              </w:rPr>
              <w:t xml:space="preserve">  </w:t>
            </w:r>
          </w:p>
        </w:tc>
        <w:tc>
          <w:tcPr>
            <w:tcW w:w="2631" w:type="dxa"/>
            <w:tcBorders>
              <w:top w:val="nil"/>
              <w:left w:val="nil"/>
              <w:bottom w:val="single" w:sz="4" w:space="0" w:color="auto"/>
              <w:right w:val="single" w:sz="4" w:space="0" w:color="auto"/>
            </w:tcBorders>
            <w:shd w:val="clear" w:color="auto" w:fill="auto"/>
            <w:hideMark/>
          </w:tcPr>
          <w:p w14:paraId="50DE03FF" w14:textId="77777777" w:rsidR="00C10942" w:rsidRDefault="00C10942" w:rsidP="00931E1C">
            <w:pPr>
              <w:pStyle w:val="ListParagraph"/>
              <w:numPr>
                <w:ilvl w:val="0"/>
                <w:numId w:val="2"/>
              </w:numPr>
              <w:spacing w:after="0" w:line="276" w:lineRule="auto"/>
              <w:ind w:left="208" w:hanging="208"/>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Dietary intake</w:t>
            </w:r>
          </w:p>
          <w:p w14:paraId="704C38E5" w14:textId="77777777" w:rsidR="00C10942" w:rsidRDefault="00C10942" w:rsidP="00931E1C">
            <w:pPr>
              <w:pStyle w:val="ListParagraph"/>
              <w:numPr>
                <w:ilvl w:val="0"/>
                <w:numId w:val="2"/>
              </w:numPr>
              <w:spacing w:after="0" w:line="276" w:lineRule="auto"/>
              <w:ind w:left="208" w:hanging="208"/>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Dietary pattern analysis</w:t>
            </w:r>
          </w:p>
          <w:p w14:paraId="372FA546" w14:textId="77777777" w:rsidR="00C10942" w:rsidRPr="00B17117" w:rsidRDefault="00C10942" w:rsidP="00931E1C">
            <w:pPr>
              <w:pStyle w:val="ListParagraph"/>
              <w:numPr>
                <w:ilvl w:val="0"/>
                <w:numId w:val="2"/>
              </w:numPr>
              <w:spacing w:after="0" w:line="276" w:lineRule="auto"/>
              <w:ind w:left="208" w:hanging="208"/>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Body mass index</w:t>
            </w:r>
          </w:p>
        </w:tc>
        <w:tc>
          <w:tcPr>
            <w:tcW w:w="2385" w:type="dxa"/>
            <w:tcBorders>
              <w:top w:val="nil"/>
              <w:left w:val="nil"/>
              <w:bottom w:val="single" w:sz="4" w:space="0" w:color="auto"/>
              <w:right w:val="single" w:sz="4" w:space="0" w:color="auto"/>
            </w:tcBorders>
            <w:shd w:val="clear" w:color="auto" w:fill="auto"/>
            <w:hideMark/>
          </w:tcPr>
          <w:p w14:paraId="39E4407A" w14:textId="77777777" w:rsidR="00C10942" w:rsidRPr="00B54301" w:rsidRDefault="00C10942" w:rsidP="00931E1C">
            <w:pPr>
              <w:spacing w:after="0" w:line="276" w:lineRule="auto"/>
              <w:rPr>
                <w:rFonts w:ascii="Calibri" w:eastAsia="Times New Roman" w:hAnsi="Calibri" w:cs="Calibri"/>
                <w:color w:val="000000"/>
                <w:sz w:val="18"/>
                <w:szCs w:val="18"/>
                <w:lang w:eastAsia="en-AU"/>
              </w:rPr>
            </w:pPr>
          </w:p>
        </w:tc>
        <w:tc>
          <w:tcPr>
            <w:tcW w:w="2250" w:type="dxa"/>
            <w:tcBorders>
              <w:top w:val="nil"/>
              <w:left w:val="nil"/>
              <w:bottom w:val="single" w:sz="4" w:space="0" w:color="auto"/>
              <w:right w:val="single" w:sz="4" w:space="0" w:color="auto"/>
            </w:tcBorders>
            <w:shd w:val="clear" w:color="auto" w:fill="auto"/>
            <w:hideMark/>
          </w:tcPr>
          <w:p w14:paraId="048A5E31"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Physical activity</w:t>
            </w:r>
          </w:p>
          <w:p w14:paraId="4B4C376C"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Fasting bloods, Blood pressure</w:t>
            </w:r>
          </w:p>
          <w:p w14:paraId="45F6F7DC" w14:textId="77777777" w:rsidR="00C10942" w:rsidRPr="00B17117"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Vitamin Use</w:t>
            </w:r>
          </w:p>
        </w:tc>
      </w:tr>
      <w:tr w:rsidR="00C10942" w:rsidRPr="00357BC8" w14:paraId="1A4FE802" w14:textId="77777777" w:rsidTr="00CC4670">
        <w:trPr>
          <w:trHeight w:val="1634"/>
        </w:trPr>
        <w:tc>
          <w:tcPr>
            <w:tcW w:w="1418" w:type="dxa"/>
            <w:tcBorders>
              <w:top w:val="nil"/>
              <w:left w:val="single" w:sz="4" w:space="0" w:color="auto"/>
              <w:bottom w:val="single" w:sz="4" w:space="0" w:color="auto"/>
              <w:right w:val="single" w:sz="4" w:space="0" w:color="auto"/>
            </w:tcBorders>
            <w:shd w:val="clear" w:color="auto" w:fill="auto"/>
            <w:hideMark/>
          </w:tcPr>
          <w:p w14:paraId="55205A9D" w14:textId="3CDFE6B0" w:rsidR="00C10942" w:rsidRPr="0036763E"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 xml:space="preserve">Link 2013, </w:t>
            </w:r>
            <w:r w:rsidRPr="00884E88">
              <w:rPr>
                <w:rFonts w:ascii="Calibri" w:eastAsia="Times New Roman" w:hAnsi="Calibri" w:cs="Calibri"/>
                <w:color w:val="000000"/>
                <w:sz w:val="18"/>
                <w:szCs w:val="18"/>
                <w:lang w:eastAsia="en-AU"/>
              </w:rPr>
              <w:t>U</w:t>
            </w:r>
            <w:r>
              <w:rPr>
                <w:rFonts w:ascii="Calibri" w:eastAsia="Times New Roman" w:hAnsi="Calibri" w:cs="Calibri"/>
                <w:color w:val="000000"/>
                <w:sz w:val="18"/>
                <w:szCs w:val="18"/>
                <w:lang w:eastAsia="en-AU"/>
              </w:rPr>
              <w:t>nited State</w:t>
            </w:r>
            <w:r w:rsidR="00303810">
              <w:rPr>
                <w:rFonts w:ascii="Calibri" w:eastAsia="Times New Roman" w:hAnsi="Calibri" w:cs="Calibri"/>
                <w:color w:val="000000"/>
                <w:sz w:val="18"/>
                <w:szCs w:val="18"/>
                <w:lang w:eastAsia="en-AU"/>
              </w:rPr>
              <w:t>s</w:t>
            </w:r>
            <w:r>
              <w:rPr>
                <w:rFonts w:ascii="Calibri" w:eastAsia="Times New Roman" w:hAnsi="Calibri" w:cs="Calibri"/>
                <w:color w:val="000000"/>
                <w:sz w:val="18"/>
                <w:szCs w:val="18"/>
                <w:lang w:eastAsia="en-AU"/>
              </w:rPr>
              <w:t xml:space="preserve"> of America</w:t>
            </w:r>
            <w:r w:rsidR="0008545B">
              <w:rPr>
                <w:rFonts w:ascii="Calibri" w:eastAsia="Times New Roman" w:hAnsi="Calibri" w:cs="Calibri"/>
                <w:noProof/>
                <w:color w:val="000000"/>
                <w:sz w:val="18"/>
                <w:szCs w:val="18"/>
                <w:vertAlign w:val="superscript"/>
                <w:lang w:eastAsia="en-AU"/>
              </w:rPr>
              <w:t>98</w:t>
            </w:r>
          </w:p>
        </w:tc>
        <w:tc>
          <w:tcPr>
            <w:tcW w:w="3676" w:type="dxa"/>
            <w:tcBorders>
              <w:top w:val="nil"/>
              <w:left w:val="nil"/>
              <w:bottom w:val="single" w:sz="4" w:space="0" w:color="auto"/>
              <w:right w:val="single" w:sz="4" w:space="0" w:color="auto"/>
            </w:tcBorders>
            <w:shd w:val="clear" w:color="auto" w:fill="auto"/>
            <w:hideMark/>
          </w:tcPr>
          <w:p w14:paraId="554116EB" w14:textId="77777777" w:rsidR="00C10942" w:rsidRPr="00357BC8"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To evaluate dietary patterns and their relation to breast cancer risk in a large cohort of women</w:t>
            </w:r>
            <w:r>
              <w:rPr>
                <w:rFonts w:ascii="Calibri" w:eastAsia="Times New Roman" w:hAnsi="Calibri" w:cs="Calibri"/>
                <w:color w:val="000000"/>
                <w:sz w:val="18"/>
                <w:szCs w:val="18"/>
                <w:lang w:eastAsia="en-AU"/>
              </w:rPr>
              <w:t>.</w:t>
            </w:r>
          </w:p>
        </w:tc>
        <w:tc>
          <w:tcPr>
            <w:tcW w:w="1439" w:type="dxa"/>
            <w:tcBorders>
              <w:top w:val="nil"/>
              <w:left w:val="nil"/>
              <w:bottom w:val="single" w:sz="4" w:space="0" w:color="auto"/>
              <w:right w:val="single" w:sz="4" w:space="0" w:color="auto"/>
            </w:tcBorders>
            <w:shd w:val="clear" w:color="auto" w:fill="auto"/>
            <w:hideMark/>
          </w:tcPr>
          <w:p w14:paraId="3D192610" w14:textId="77777777" w:rsidR="00C10942" w:rsidRDefault="00C10942" w:rsidP="00931E1C">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escriptive</w:t>
            </w:r>
            <w:r w:rsidRPr="00BD298E">
              <w:rPr>
                <w:rFonts w:ascii="Calibri" w:eastAsia="Times New Roman" w:hAnsi="Calibri" w:cs="Calibri"/>
                <w:color w:val="000000"/>
                <w:sz w:val="18"/>
                <w:szCs w:val="18"/>
                <w:lang w:eastAsia="en-AU"/>
              </w:rPr>
              <w:t xml:space="preserve">, </w:t>
            </w:r>
          </w:p>
          <w:p w14:paraId="08D614D9" w14:textId="77777777" w:rsidR="00C10942"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Cohort</w:t>
            </w:r>
            <w:r>
              <w:rPr>
                <w:rFonts w:ascii="Calibri" w:eastAsia="Times New Roman" w:hAnsi="Calibri" w:cs="Calibri"/>
                <w:color w:val="000000"/>
                <w:sz w:val="18"/>
                <w:szCs w:val="18"/>
                <w:lang w:eastAsia="en-AU"/>
              </w:rPr>
              <w:t>.</w:t>
            </w:r>
          </w:p>
          <w:p w14:paraId="17EA84ED" w14:textId="77777777" w:rsidR="00C10942" w:rsidRPr="0005594D" w:rsidRDefault="00C10942" w:rsidP="00931E1C">
            <w:pPr>
              <w:spacing w:after="0" w:line="276" w:lineRule="auto"/>
              <w:rPr>
                <w:rFonts w:ascii="Calibri" w:eastAsia="Times New Roman" w:hAnsi="Calibri" w:cs="Calibri"/>
                <w:i/>
                <w:iCs/>
                <w:color w:val="000000"/>
                <w:sz w:val="18"/>
                <w:szCs w:val="18"/>
                <w:lang w:eastAsia="en-AU"/>
              </w:rPr>
            </w:pPr>
            <w:r w:rsidRPr="0005594D">
              <w:rPr>
                <w:rFonts w:ascii="Calibri" w:eastAsia="Times New Roman" w:hAnsi="Calibri" w:cs="Calibri"/>
                <w:i/>
                <w:iCs/>
                <w:color w:val="000000"/>
                <w:sz w:val="18"/>
                <w:szCs w:val="18"/>
                <w:lang w:eastAsia="en-AU"/>
              </w:rPr>
              <w:t>Questionnaire, Linkage Data, Anthropometric</w:t>
            </w:r>
          </w:p>
        </w:tc>
        <w:tc>
          <w:tcPr>
            <w:tcW w:w="1510" w:type="dxa"/>
            <w:tcBorders>
              <w:top w:val="nil"/>
              <w:left w:val="nil"/>
              <w:bottom w:val="single" w:sz="4" w:space="0" w:color="auto"/>
              <w:right w:val="single" w:sz="4" w:space="0" w:color="auto"/>
            </w:tcBorders>
            <w:shd w:val="clear" w:color="auto" w:fill="auto"/>
            <w:hideMark/>
          </w:tcPr>
          <w:p w14:paraId="1AFA4580" w14:textId="77777777" w:rsidR="00C10942"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nservice*</w:t>
            </w:r>
            <w:r w:rsidRPr="00357BC8">
              <w:rPr>
                <w:rFonts w:ascii="Calibri" w:eastAsia="Times New Roman" w:hAnsi="Calibri" w:cs="Calibri"/>
                <w:color w:val="000000"/>
                <w:sz w:val="18"/>
                <w:szCs w:val="18"/>
                <w:lang w:eastAsia="en-AU"/>
              </w:rPr>
              <w:t xml:space="preserve">, </w:t>
            </w:r>
          </w:p>
          <w:p w14:paraId="0E490B55" w14:textId="77777777" w:rsidR="00C10942" w:rsidRPr="00357BC8"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E</w:t>
            </w:r>
            <w:r>
              <w:rPr>
                <w:rFonts w:ascii="Calibri" w:eastAsia="Times New Roman" w:hAnsi="Calibri" w:cs="Calibri"/>
                <w:color w:val="000000"/>
                <w:sz w:val="18"/>
                <w:szCs w:val="18"/>
                <w:lang w:eastAsia="en-AU"/>
              </w:rPr>
              <w:t>lementary</w:t>
            </w:r>
            <w:r w:rsidRPr="00357BC8">
              <w:rPr>
                <w:rFonts w:ascii="Calibri" w:eastAsia="Times New Roman" w:hAnsi="Calibri" w:cs="Calibri"/>
                <w:color w:val="000000"/>
                <w:sz w:val="18"/>
                <w:szCs w:val="18"/>
                <w:lang w:eastAsia="en-AU"/>
              </w:rPr>
              <w:t>, H</w:t>
            </w:r>
            <w:r>
              <w:rPr>
                <w:rFonts w:ascii="Calibri" w:eastAsia="Times New Roman" w:hAnsi="Calibri" w:cs="Calibri"/>
                <w:color w:val="000000"/>
                <w:sz w:val="18"/>
                <w:szCs w:val="18"/>
                <w:lang w:eastAsia="en-AU"/>
              </w:rPr>
              <w:t>igh school</w:t>
            </w:r>
            <w:r w:rsidRPr="00357BC8">
              <w:rPr>
                <w:rFonts w:ascii="Calibri" w:eastAsia="Times New Roman" w:hAnsi="Calibri" w:cs="Calibri"/>
                <w:color w:val="000000"/>
                <w:sz w:val="18"/>
                <w:szCs w:val="18"/>
                <w:lang w:eastAsia="en-AU"/>
              </w:rPr>
              <w:t>, J</w:t>
            </w:r>
            <w:r>
              <w:rPr>
                <w:rFonts w:ascii="Calibri" w:eastAsia="Times New Roman" w:hAnsi="Calibri" w:cs="Calibri"/>
                <w:color w:val="000000"/>
                <w:sz w:val="18"/>
                <w:szCs w:val="18"/>
                <w:lang w:eastAsia="en-AU"/>
              </w:rPr>
              <w:t>unior high</w:t>
            </w:r>
          </w:p>
        </w:tc>
        <w:tc>
          <w:tcPr>
            <w:tcW w:w="2631" w:type="dxa"/>
            <w:tcBorders>
              <w:top w:val="nil"/>
              <w:left w:val="nil"/>
              <w:bottom w:val="single" w:sz="4" w:space="0" w:color="auto"/>
              <w:right w:val="single" w:sz="4" w:space="0" w:color="auto"/>
            </w:tcBorders>
            <w:shd w:val="clear" w:color="auto" w:fill="auto"/>
            <w:hideMark/>
          </w:tcPr>
          <w:p w14:paraId="23446877" w14:textId="77777777" w:rsidR="00C10942" w:rsidRDefault="00C10942" w:rsidP="00931E1C">
            <w:pPr>
              <w:pStyle w:val="ListParagraph"/>
              <w:numPr>
                <w:ilvl w:val="0"/>
                <w:numId w:val="2"/>
              </w:numPr>
              <w:spacing w:after="0" w:line="276" w:lineRule="auto"/>
              <w:ind w:left="208" w:hanging="208"/>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Dietary intake</w:t>
            </w:r>
          </w:p>
          <w:p w14:paraId="126853A2" w14:textId="77777777" w:rsidR="00C10942" w:rsidRPr="00B17117" w:rsidRDefault="00C10942" w:rsidP="00931E1C">
            <w:pPr>
              <w:pStyle w:val="ListParagraph"/>
              <w:numPr>
                <w:ilvl w:val="0"/>
                <w:numId w:val="2"/>
              </w:numPr>
              <w:spacing w:after="0" w:line="276" w:lineRule="auto"/>
              <w:ind w:left="208" w:hanging="208"/>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Dietary pattern analysis</w:t>
            </w:r>
          </w:p>
        </w:tc>
        <w:tc>
          <w:tcPr>
            <w:tcW w:w="2385" w:type="dxa"/>
            <w:tcBorders>
              <w:top w:val="nil"/>
              <w:left w:val="nil"/>
              <w:bottom w:val="single" w:sz="4" w:space="0" w:color="auto"/>
              <w:right w:val="single" w:sz="4" w:space="0" w:color="auto"/>
            </w:tcBorders>
            <w:shd w:val="clear" w:color="auto" w:fill="auto"/>
            <w:hideMark/>
          </w:tcPr>
          <w:p w14:paraId="475D1C62" w14:textId="77777777" w:rsidR="00C10942" w:rsidRPr="00B54301" w:rsidRDefault="00C10942" w:rsidP="00931E1C">
            <w:pPr>
              <w:spacing w:after="0" w:line="276" w:lineRule="auto"/>
              <w:rPr>
                <w:rFonts w:ascii="Calibri" w:eastAsia="Times New Roman" w:hAnsi="Calibri" w:cs="Calibri"/>
                <w:color w:val="000000"/>
                <w:sz w:val="18"/>
                <w:szCs w:val="18"/>
                <w:lang w:eastAsia="en-AU"/>
              </w:rPr>
            </w:pPr>
          </w:p>
        </w:tc>
        <w:tc>
          <w:tcPr>
            <w:tcW w:w="2250" w:type="dxa"/>
            <w:tcBorders>
              <w:top w:val="nil"/>
              <w:left w:val="nil"/>
              <w:bottom w:val="single" w:sz="4" w:space="0" w:color="auto"/>
              <w:right w:val="single" w:sz="4" w:space="0" w:color="auto"/>
            </w:tcBorders>
            <w:shd w:val="clear" w:color="auto" w:fill="auto"/>
            <w:hideMark/>
          </w:tcPr>
          <w:p w14:paraId="5A16ADB9"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Use of exogenous estrogen</w:t>
            </w:r>
          </w:p>
          <w:p w14:paraId="33136F0B"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Use of vitamins</w:t>
            </w:r>
          </w:p>
          <w:p w14:paraId="0B97D4DD"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Potential breast cancer risk factor</w:t>
            </w:r>
          </w:p>
          <w:p w14:paraId="5ACDC9EC"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Personal lifestyle characteristics</w:t>
            </w:r>
          </w:p>
          <w:p w14:paraId="23C83FF2"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Menstrual and reproductive events</w:t>
            </w:r>
          </w:p>
          <w:p w14:paraId="5449FF41"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Medications</w:t>
            </w:r>
          </w:p>
          <w:p w14:paraId="35D2405F"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Personal and family history of cancer</w:t>
            </w:r>
          </w:p>
          <w:p w14:paraId="5DFC5B98"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Physical activity</w:t>
            </w:r>
          </w:p>
          <w:p w14:paraId="3552C351"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Consumption of alcohol</w:t>
            </w:r>
          </w:p>
          <w:p w14:paraId="431BBFE2"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Personal and family history of chronic disease</w:t>
            </w:r>
          </w:p>
          <w:p w14:paraId="1A9D298E" w14:textId="77777777" w:rsidR="00C10942" w:rsidRPr="00B17117"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Tobacco Use</w:t>
            </w:r>
          </w:p>
        </w:tc>
      </w:tr>
      <w:tr w:rsidR="00C10942" w:rsidRPr="00357BC8" w14:paraId="0805318C" w14:textId="77777777" w:rsidTr="00CC4670">
        <w:trPr>
          <w:trHeight w:val="1557"/>
        </w:trPr>
        <w:tc>
          <w:tcPr>
            <w:tcW w:w="1418" w:type="dxa"/>
            <w:tcBorders>
              <w:top w:val="nil"/>
              <w:left w:val="single" w:sz="4" w:space="0" w:color="auto"/>
              <w:bottom w:val="single" w:sz="4" w:space="0" w:color="auto"/>
              <w:right w:val="single" w:sz="4" w:space="0" w:color="auto"/>
            </w:tcBorders>
            <w:shd w:val="clear" w:color="auto" w:fill="auto"/>
            <w:hideMark/>
          </w:tcPr>
          <w:p w14:paraId="068449C8" w14:textId="465819BB" w:rsidR="00C10942" w:rsidRPr="0036763E" w:rsidRDefault="00C10942" w:rsidP="00931E1C">
            <w:pPr>
              <w:spacing w:after="0" w:line="276" w:lineRule="auto"/>
              <w:rPr>
                <w:rFonts w:ascii="Calibri" w:eastAsia="Times New Roman" w:hAnsi="Calibri" w:cs="Calibri"/>
                <w:color w:val="000000"/>
                <w:sz w:val="18"/>
                <w:szCs w:val="18"/>
                <w:lang w:eastAsia="en-AU"/>
              </w:rPr>
            </w:pPr>
            <w:r w:rsidRPr="00D452FB">
              <w:rPr>
                <w:rFonts w:ascii="Calibri" w:eastAsia="Times New Roman" w:hAnsi="Calibri" w:cs="Calibri"/>
                <w:color w:val="000000"/>
                <w:sz w:val="18"/>
                <w:szCs w:val="18"/>
                <w:lang w:eastAsia="en-AU"/>
              </w:rPr>
              <w:t xml:space="preserve">Pacheco 2020, </w:t>
            </w:r>
            <w:r w:rsidRPr="00884E88">
              <w:rPr>
                <w:rFonts w:ascii="Calibri" w:eastAsia="Times New Roman" w:hAnsi="Calibri" w:cs="Calibri"/>
                <w:color w:val="000000"/>
                <w:sz w:val="18"/>
                <w:szCs w:val="18"/>
                <w:lang w:eastAsia="en-AU"/>
              </w:rPr>
              <w:t>U</w:t>
            </w:r>
            <w:r>
              <w:rPr>
                <w:rFonts w:ascii="Calibri" w:eastAsia="Times New Roman" w:hAnsi="Calibri" w:cs="Calibri"/>
                <w:color w:val="000000"/>
                <w:sz w:val="18"/>
                <w:szCs w:val="18"/>
                <w:lang w:eastAsia="en-AU"/>
              </w:rPr>
              <w:t>nited State</w:t>
            </w:r>
            <w:r w:rsidR="00303810">
              <w:rPr>
                <w:rFonts w:ascii="Calibri" w:eastAsia="Times New Roman" w:hAnsi="Calibri" w:cs="Calibri"/>
                <w:color w:val="000000"/>
                <w:sz w:val="18"/>
                <w:szCs w:val="18"/>
                <w:lang w:eastAsia="en-AU"/>
              </w:rPr>
              <w:t>s</w:t>
            </w:r>
            <w:r>
              <w:rPr>
                <w:rFonts w:ascii="Calibri" w:eastAsia="Times New Roman" w:hAnsi="Calibri" w:cs="Calibri"/>
                <w:color w:val="000000"/>
                <w:sz w:val="18"/>
                <w:szCs w:val="18"/>
                <w:lang w:eastAsia="en-AU"/>
              </w:rPr>
              <w:t xml:space="preserve"> of America</w:t>
            </w:r>
            <w:r w:rsidR="0008545B">
              <w:rPr>
                <w:rFonts w:ascii="Calibri" w:eastAsia="Times New Roman" w:hAnsi="Calibri" w:cs="Calibri"/>
                <w:noProof/>
                <w:color w:val="000000"/>
                <w:sz w:val="18"/>
                <w:szCs w:val="18"/>
                <w:vertAlign w:val="superscript"/>
                <w:lang w:eastAsia="en-AU"/>
              </w:rPr>
              <w:t>99</w:t>
            </w:r>
          </w:p>
        </w:tc>
        <w:tc>
          <w:tcPr>
            <w:tcW w:w="3676" w:type="dxa"/>
            <w:tcBorders>
              <w:top w:val="nil"/>
              <w:left w:val="nil"/>
              <w:bottom w:val="single" w:sz="4" w:space="0" w:color="auto"/>
              <w:right w:val="single" w:sz="4" w:space="0" w:color="auto"/>
            </w:tcBorders>
            <w:shd w:val="clear" w:color="auto" w:fill="auto"/>
            <w:hideMark/>
          </w:tcPr>
          <w:p w14:paraId="1C0F21D9" w14:textId="77777777" w:rsidR="00C10942" w:rsidRPr="00357BC8"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 xml:space="preserve">Examined the prospective association of baseline </w:t>
            </w:r>
            <w:r>
              <w:rPr>
                <w:rFonts w:ascii="Calibri" w:eastAsia="Times New Roman" w:hAnsi="Calibri" w:cs="Calibri"/>
                <w:color w:val="000000"/>
                <w:sz w:val="18"/>
                <w:szCs w:val="18"/>
                <w:lang w:eastAsia="en-AU"/>
              </w:rPr>
              <w:t>sugar sweetened beverages</w:t>
            </w:r>
            <w:r w:rsidRPr="00357BC8">
              <w:rPr>
                <w:rFonts w:ascii="Calibri" w:eastAsia="Times New Roman" w:hAnsi="Calibri" w:cs="Calibri"/>
                <w:color w:val="000000"/>
                <w:sz w:val="18"/>
                <w:szCs w:val="18"/>
                <w:lang w:eastAsia="en-AU"/>
              </w:rPr>
              <w:t xml:space="preserve"> consumption with incident</w:t>
            </w:r>
            <w:r>
              <w:rPr>
                <w:rFonts w:ascii="Calibri" w:eastAsia="Times New Roman" w:hAnsi="Calibri" w:cs="Calibri"/>
                <w:color w:val="000000"/>
                <w:sz w:val="18"/>
                <w:szCs w:val="18"/>
                <w:lang w:eastAsia="en-AU"/>
              </w:rPr>
              <w:t xml:space="preserve"> cardiovascular disease</w:t>
            </w:r>
            <w:r w:rsidRPr="00357BC8">
              <w:rPr>
                <w:rFonts w:ascii="Calibri" w:eastAsia="Times New Roman" w:hAnsi="Calibri" w:cs="Calibri"/>
                <w:color w:val="000000"/>
                <w:sz w:val="18"/>
                <w:szCs w:val="18"/>
                <w:lang w:eastAsia="en-AU"/>
              </w:rPr>
              <w:t xml:space="preserve"> in 106 178 women free from </w:t>
            </w:r>
            <w:r>
              <w:rPr>
                <w:rFonts w:ascii="Calibri" w:eastAsia="Times New Roman" w:hAnsi="Calibri" w:cs="Calibri"/>
                <w:color w:val="000000"/>
                <w:sz w:val="18"/>
                <w:szCs w:val="18"/>
                <w:lang w:eastAsia="en-AU"/>
              </w:rPr>
              <w:t>cardiovascular disease</w:t>
            </w:r>
            <w:r w:rsidRPr="00357BC8">
              <w:rPr>
                <w:rFonts w:ascii="Calibri" w:eastAsia="Times New Roman" w:hAnsi="Calibri" w:cs="Calibri"/>
                <w:color w:val="000000"/>
                <w:sz w:val="18"/>
                <w:szCs w:val="18"/>
                <w:lang w:eastAsia="en-AU"/>
              </w:rPr>
              <w:t xml:space="preserve"> and diabetes mellitus in the</w:t>
            </w:r>
            <w:r>
              <w:rPr>
                <w:rFonts w:ascii="Calibri" w:eastAsia="Times New Roman" w:hAnsi="Calibri" w:cs="Calibri"/>
                <w:color w:val="000000"/>
                <w:sz w:val="18"/>
                <w:szCs w:val="18"/>
                <w:lang w:eastAsia="en-AU"/>
              </w:rPr>
              <w:t xml:space="preserve"> </w:t>
            </w:r>
            <w:r w:rsidRPr="00357BC8">
              <w:rPr>
                <w:rFonts w:ascii="Calibri" w:eastAsia="Times New Roman" w:hAnsi="Calibri" w:cs="Calibri"/>
                <w:color w:val="000000"/>
                <w:sz w:val="18"/>
                <w:szCs w:val="18"/>
                <w:lang w:eastAsia="en-AU"/>
              </w:rPr>
              <w:t>California Teachers Study, a cohort of female teachers and administrators, followed since 1995.</w:t>
            </w:r>
          </w:p>
        </w:tc>
        <w:tc>
          <w:tcPr>
            <w:tcW w:w="1439" w:type="dxa"/>
            <w:tcBorders>
              <w:top w:val="nil"/>
              <w:left w:val="nil"/>
              <w:bottom w:val="single" w:sz="4" w:space="0" w:color="auto"/>
              <w:right w:val="single" w:sz="4" w:space="0" w:color="auto"/>
            </w:tcBorders>
            <w:shd w:val="clear" w:color="auto" w:fill="auto"/>
            <w:hideMark/>
          </w:tcPr>
          <w:p w14:paraId="0B925169" w14:textId="77777777" w:rsidR="00C10942" w:rsidRDefault="00C10942" w:rsidP="00931E1C">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escriptive</w:t>
            </w:r>
            <w:r w:rsidRPr="00BD298E">
              <w:rPr>
                <w:rFonts w:ascii="Calibri" w:eastAsia="Times New Roman" w:hAnsi="Calibri" w:cs="Calibri"/>
                <w:color w:val="000000"/>
                <w:sz w:val="18"/>
                <w:szCs w:val="18"/>
                <w:lang w:eastAsia="en-AU"/>
              </w:rPr>
              <w:t xml:space="preserve">, </w:t>
            </w:r>
          </w:p>
          <w:p w14:paraId="2554ADF3" w14:textId="77777777" w:rsidR="00C10942" w:rsidRDefault="00C10942" w:rsidP="00931E1C">
            <w:pPr>
              <w:spacing w:after="0" w:line="276" w:lineRule="auto"/>
              <w:rPr>
                <w:rFonts w:ascii="Calibri" w:eastAsia="Times New Roman" w:hAnsi="Calibri" w:cs="Calibri"/>
                <w:i/>
                <w:iCs/>
                <w:color w:val="000000"/>
                <w:sz w:val="18"/>
                <w:szCs w:val="18"/>
                <w:lang w:eastAsia="en-AU"/>
              </w:rPr>
            </w:pPr>
            <w:r w:rsidRPr="00357BC8">
              <w:rPr>
                <w:rFonts w:ascii="Calibri" w:eastAsia="Times New Roman" w:hAnsi="Calibri" w:cs="Calibri"/>
                <w:color w:val="000000"/>
                <w:sz w:val="18"/>
                <w:szCs w:val="18"/>
                <w:lang w:eastAsia="en-AU"/>
              </w:rPr>
              <w:t>Cohort</w:t>
            </w:r>
            <w:r>
              <w:rPr>
                <w:rFonts w:ascii="Calibri" w:eastAsia="Times New Roman" w:hAnsi="Calibri" w:cs="Calibri"/>
                <w:color w:val="000000"/>
                <w:sz w:val="18"/>
                <w:szCs w:val="18"/>
                <w:lang w:eastAsia="en-AU"/>
              </w:rPr>
              <w:t>.</w:t>
            </w:r>
            <w:r w:rsidRPr="00357BC8">
              <w:rPr>
                <w:rFonts w:ascii="Calibri" w:eastAsia="Times New Roman" w:hAnsi="Calibri" w:cs="Calibri"/>
                <w:color w:val="000000"/>
                <w:sz w:val="18"/>
                <w:szCs w:val="18"/>
                <w:lang w:eastAsia="en-AU"/>
              </w:rPr>
              <w:t xml:space="preserve"> </w:t>
            </w:r>
            <w:r w:rsidRPr="0005594D">
              <w:rPr>
                <w:rFonts w:ascii="Calibri" w:eastAsia="Times New Roman" w:hAnsi="Calibri" w:cs="Calibri"/>
                <w:i/>
                <w:iCs/>
                <w:color w:val="000000"/>
                <w:sz w:val="18"/>
                <w:szCs w:val="18"/>
                <w:lang w:eastAsia="en-AU"/>
              </w:rPr>
              <w:t>Questionnaire, Linkage Data, Anthropometric</w:t>
            </w:r>
          </w:p>
          <w:p w14:paraId="0749D8E1" w14:textId="5C308CA9" w:rsidR="00A94688" w:rsidRPr="0094423B" w:rsidRDefault="00A94688" w:rsidP="0094423B">
            <w:pPr>
              <w:spacing w:after="0" w:line="276" w:lineRule="auto"/>
              <w:jc w:val="right"/>
              <w:rPr>
                <w:rFonts w:ascii="Calibri" w:eastAsia="Times New Roman" w:hAnsi="Calibri" w:cs="Calibri"/>
                <w:color w:val="000000"/>
                <w:sz w:val="10"/>
                <w:szCs w:val="10"/>
                <w:lang w:eastAsia="en-AU"/>
              </w:rPr>
            </w:pPr>
            <w:r w:rsidRPr="0094423B">
              <w:rPr>
                <w:rFonts w:ascii="Calibri" w:eastAsia="Times New Roman" w:hAnsi="Calibri" w:cs="Calibri"/>
                <w:color w:val="000000"/>
                <w:sz w:val="10"/>
                <w:szCs w:val="10"/>
                <w:lang w:eastAsia="en-AU"/>
              </w:rPr>
              <w:t>V</w:t>
            </w:r>
          </w:p>
        </w:tc>
        <w:tc>
          <w:tcPr>
            <w:tcW w:w="1510" w:type="dxa"/>
            <w:tcBorders>
              <w:top w:val="nil"/>
              <w:left w:val="nil"/>
              <w:bottom w:val="single" w:sz="4" w:space="0" w:color="auto"/>
              <w:right w:val="single" w:sz="4" w:space="0" w:color="auto"/>
            </w:tcBorders>
            <w:shd w:val="clear" w:color="auto" w:fill="auto"/>
            <w:hideMark/>
          </w:tcPr>
          <w:p w14:paraId="3711D7E7" w14:textId="77777777" w:rsidR="00C10942"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nservice*</w:t>
            </w:r>
            <w:r w:rsidRPr="00357BC8">
              <w:rPr>
                <w:rFonts w:ascii="Calibri" w:eastAsia="Times New Roman" w:hAnsi="Calibri" w:cs="Calibri"/>
                <w:color w:val="000000"/>
                <w:sz w:val="18"/>
                <w:szCs w:val="18"/>
                <w:lang w:eastAsia="en-AU"/>
              </w:rPr>
              <w:t xml:space="preserve">, </w:t>
            </w:r>
          </w:p>
          <w:p w14:paraId="42947A2E" w14:textId="77777777" w:rsidR="00C10942" w:rsidRPr="00357BC8"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E</w:t>
            </w:r>
            <w:r>
              <w:rPr>
                <w:rFonts w:ascii="Calibri" w:eastAsia="Times New Roman" w:hAnsi="Calibri" w:cs="Calibri"/>
                <w:color w:val="000000"/>
                <w:sz w:val="18"/>
                <w:szCs w:val="18"/>
                <w:lang w:eastAsia="en-AU"/>
              </w:rPr>
              <w:t>lementary</w:t>
            </w:r>
            <w:r w:rsidRPr="00357BC8">
              <w:rPr>
                <w:rFonts w:ascii="Calibri" w:eastAsia="Times New Roman" w:hAnsi="Calibri" w:cs="Calibri"/>
                <w:color w:val="000000"/>
                <w:sz w:val="18"/>
                <w:szCs w:val="18"/>
                <w:lang w:eastAsia="en-AU"/>
              </w:rPr>
              <w:t>, H</w:t>
            </w:r>
            <w:r>
              <w:rPr>
                <w:rFonts w:ascii="Calibri" w:eastAsia="Times New Roman" w:hAnsi="Calibri" w:cs="Calibri"/>
                <w:color w:val="000000"/>
                <w:sz w:val="18"/>
                <w:szCs w:val="18"/>
                <w:lang w:eastAsia="en-AU"/>
              </w:rPr>
              <w:t>igh school</w:t>
            </w:r>
            <w:r w:rsidRPr="00357BC8">
              <w:rPr>
                <w:rFonts w:ascii="Calibri" w:eastAsia="Times New Roman" w:hAnsi="Calibri" w:cs="Calibri"/>
                <w:color w:val="000000"/>
                <w:sz w:val="18"/>
                <w:szCs w:val="18"/>
                <w:lang w:eastAsia="en-AU"/>
              </w:rPr>
              <w:t>, J</w:t>
            </w:r>
            <w:r>
              <w:rPr>
                <w:rFonts w:ascii="Calibri" w:eastAsia="Times New Roman" w:hAnsi="Calibri" w:cs="Calibri"/>
                <w:color w:val="000000"/>
                <w:sz w:val="18"/>
                <w:szCs w:val="18"/>
                <w:lang w:eastAsia="en-AU"/>
              </w:rPr>
              <w:t xml:space="preserve">unior </w:t>
            </w:r>
            <w:r w:rsidRPr="00357BC8">
              <w:rPr>
                <w:rFonts w:ascii="Calibri" w:eastAsia="Times New Roman" w:hAnsi="Calibri" w:cs="Calibri"/>
                <w:color w:val="000000"/>
                <w:sz w:val="18"/>
                <w:szCs w:val="18"/>
                <w:lang w:eastAsia="en-AU"/>
              </w:rPr>
              <w:t>H</w:t>
            </w:r>
            <w:r>
              <w:rPr>
                <w:rFonts w:ascii="Calibri" w:eastAsia="Times New Roman" w:hAnsi="Calibri" w:cs="Calibri"/>
                <w:color w:val="000000"/>
                <w:sz w:val="18"/>
                <w:szCs w:val="18"/>
                <w:lang w:eastAsia="en-AU"/>
              </w:rPr>
              <w:t>igh</w:t>
            </w:r>
          </w:p>
        </w:tc>
        <w:tc>
          <w:tcPr>
            <w:tcW w:w="2631" w:type="dxa"/>
            <w:tcBorders>
              <w:top w:val="nil"/>
              <w:left w:val="nil"/>
              <w:bottom w:val="single" w:sz="4" w:space="0" w:color="auto"/>
              <w:right w:val="single" w:sz="4" w:space="0" w:color="auto"/>
            </w:tcBorders>
            <w:shd w:val="clear" w:color="auto" w:fill="auto"/>
            <w:hideMark/>
          </w:tcPr>
          <w:p w14:paraId="55201891" w14:textId="77777777" w:rsidR="00C10942" w:rsidRDefault="00C10942" w:rsidP="00931E1C">
            <w:pPr>
              <w:pStyle w:val="ListParagraph"/>
              <w:numPr>
                <w:ilvl w:val="0"/>
                <w:numId w:val="2"/>
              </w:numPr>
              <w:spacing w:after="0" w:line="276" w:lineRule="auto"/>
              <w:ind w:left="208" w:hanging="208"/>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Dietary intake</w:t>
            </w:r>
          </w:p>
          <w:p w14:paraId="4B5B550E" w14:textId="77777777" w:rsidR="00C10942" w:rsidRDefault="00C10942" w:rsidP="00931E1C">
            <w:pPr>
              <w:pStyle w:val="ListParagraph"/>
              <w:numPr>
                <w:ilvl w:val="0"/>
                <w:numId w:val="2"/>
              </w:numPr>
              <w:spacing w:after="0" w:line="276" w:lineRule="auto"/>
              <w:ind w:left="208" w:hanging="208"/>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Dietary pattern analysis</w:t>
            </w:r>
          </w:p>
          <w:p w14:paraId="09DAE6E3" w14:textId="77777777" w:rsidR="00C10942" w:rsidRPr="00B17117" w:rsidRDefault="00C10942" w:rsidP="00931E1C">
            <w:pPr>
              <w:pStyle w:val="ListParagraph"/>
              <w:numPr>
                <w:ilvl w:val="0"/>
                <w:numId w:val="2"/>
              </w:numPr>
              <w:spacing w:after="0" w:line="276" w:lineRule="auto"/>
              <w:ind w:left="208" w:hanging="208"/>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Body mass index</w:t>
            </w:r>
          </w:p>
        </w:tc>
        <w:tc>
          <w:tcPr>
            <w:tcW w:w="2385" w:type="dxa"/>
            <w:tcBorders>
              <w:top w:val="nil"/>
              <w:left w:val="nil"/>
              <w:bottom w:val="single" w:sz="4" w:space="0" w:color="auto"/>
              <w:right w:val="single" w:sz="4" w:space="0" w:color="auto"/>
            </w:tcBorders>
            <w:shd w:val="clear" w:color="auto" w:fill="auto"/>
            <w:hideMark/>
          </w:tcPr>
          <w:p w14:paraId="2DD83C0D" w14:textId="77777777" w:rsidR="00C10942" w:rsidRPr="00B54301" w:rsidRDefault="00C10942" w:rsidP="00931E1C">
            <w:pPr>
              <w:spacing w:after="0" w:line="276" w:lineRule="auto"/>
              <w:rPr>
                <w:rFonts w:ascii="Calibri" w:eastAsia="Times New Roman" w:hAnsi="Calibri" w:cs="Calibri"/>
                <w:color w:val="000000"/>
                <w:sz w:val="18"/>
                <w:szCs w:val="18"/>
                <w:lang w:eastAsia="en-AU"/>
              </w:rPr>
            </w:pPr>
          </w:p>
        </w:tc>
        <w:tc>
          <w:tcPr>
            <w:tcW w:w="2250" w:type="dxa"/>
            <w:tcBorders>
              <w:top w:val="nil"/>
              <w:left w:val="nil"/>
              <w:bottom w:val="single" w:sz="4" w:space="0" w:color="auto"/>
              <w:right w:val="single" w:sz="4" w:space="0" w:color="auto"/>
            </w:tcBorders>
            <w:shd w:val="clear" w:color="auto" w:fill="auto"/>
            <w:hideMark/>
          </w:tcPr>
          <w:p w14:paraId="5B84914B"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Cardio-vascular disease status and assessment</w:t>
            </w:r>
          </w:p>
          <w:p w14:paraId="07C6CA88"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Alcohol intake</w:t>
            </w:r>
          </w:p>
          <w:p w14:paraId="7054868A"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Smoking Status</w:t>
            </w:r>
          </w:p>
          <w:p w14:paraId="75BA52BE" w14:textId="77777777" w:rsidR="00C10942" w:rsidRPr="00B17117"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Physical activity</w:t>
            </w:r>
          </w:p>
        </w:tc>
      </w:tr>
      <w:tr w:rsidR="00C10942" w:rsidRPr="00357BC8" w14:paraId="7B54FD98" w14:textId="77777777" w:rsidTr="00CC4670">
        <w:trPr>
          <w:trHeight w:val="1484"/>
        </w:trPr>
        <w:tc>
          <w:tcPr>
            <w:tcW w:w="1418" w:type="dxa"/>
            <w:tcBorders>
              <w:top w:val="nil"/>
              <w:left w:val="single" w:sz="4" w:space="0" w:color="auto"/>
              <w:bottom w:val="single" w:sz="4" w:space="0" w:color="auto"/>
              <w:right w:val="single" w:sz="4" w:space="0" w:color="auto"/>
            </w:tcBorders>
            <w:shd w:val="clear" w:color="auto" w:fill="auto"/>
            <w:hideMark/>
          </w:tcPr>
          <w:p w14:paraId="4A4A7856" w14:textId="45BF755A" w:rsidR="00C10942" w:rsidRPr="0036763E"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lastRenderedPageBreak/>
              <w:t>Rana 2010, Australia</w:t>
            </w:r>
            <w:r w:rsidR="0008545B">
              <w:rPr>
                <w:rFonts w:ascii="Calibri" w:eastAsia="Times New Roman" w:hAnsi="Calibri" w:cs="Calibri"/>
                <w:noProof/>
                <w:color w:val="000000"/>
                <w:sz w:val="18"/>
                <w:szCs w:val="18"/>
                <w:vertAlign w:val="superscript"/>
                <w:lang w:eastAsia="en-AU"/>
              </w:rPr>
              <w:t>100</w:t>
            </w:r>
          </w:p>
        </w:tc>
        <w:tc>
          <w:tcPr>
            <w:tcW w:w="3676" w:type="dxa"/>
            <w:tcBorders>
              <w:top w:val="nil"/>
              <w:left w:val="nil"/>
              <w:bottom w:val="single" w:sz="4" w:space="0" w:color="auto"/>
              <w:right w:val="single" w:sz="4" w:space="0" w:color="auto"/>
            </w:tcBorders>
            <w:shd w:val="clear" w:color="auto" w:fill="auto"/>
            <w:hideMark/>
          </w:tcPr>
          <w:p w14:paraId="25F76917" w14:textId="77777777" w:rsidR="00C10942" w:rsidRPr="00357BC8"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 xml:space="preserve">To assess the effectiveness of using a Health Promoting Schools framework to deliver a nutrition intervention in schools. </w:t>
            </w:r>
          </w:p>
        </w:tc>
        <w:tc>
          <w:tcPr>
            <w:tcW w:w="1439" w:type="dxa"/>
            <w:tcBorders>
              <w:top w:val="nil"/>
              <w:left w:val="nil"/>
              <w:bottom w:val="single" w:sz="4" w:space="0" w:color="auto"/>
              <w:right w:val="single" w:sz="4" w:space="0" w:color="auto"/>
            </w:tcBorders>
            <w:shd w:val="clear" w:color="auto" w:fill="auto"/>
            <w:hideMark/>
          </w:tcPr>
          <w:p w14:paraId="1F8755C6" w14:textId="77777777" w:rsidR="00C10942" w:rsidRPr="00357BC8"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ntervention</w:t>
            </w:r>
            <w:r w:rsidRPr="00357BC8">
              <w:rPr>
                <w:rFonts w:ascii="Calibri" w:eastAsia="Times New Roman" w:hAnsi="Calibri" w:cs="Calibri"/>
                <w:color w:val="000000"/>
                <w:sz w:val="18"/>
                <w:szCs w:val="18"/>
                <w:lang w:eastAsia="en-AU"/>
              </w:rPr>
              <w:t>, Non-randomised experimental study</w:t>
            </w:r>
            <w:r>
              <w:rPr>
                <w:rFonts w:ascii="Calibri" w:eastAsia="Times New Roman" w:hAnsi="Calibri" w:cs="Calibri"/>
                <w:color w:val="000000"/>
                <w:sz w:val="18"/>
                <w:szCs w:val="18"/>
                <w:lang w:eastAsia="en-AU"/>
              </w:rPr>
              <w:t>.</w:t>
            </w:r>
            <w:r w:rsidRPr="00357BC8">
              <w:rPr>
                <w:rFonts w:ascii="Calibri" w:eastAsia="Times New Roman" w:hAnsi="Calibri" w:cs="Calibri"/>
                <w:color w:val="000000"/>
                <w:sz w:val="18"/>
                <w:szCs w:val="18"/>
                <w:lang w:eastAsia="en-AU"/>
              </w:rPr>
              <w:t xml:space="preserve"> </w:t>
            </w:r>
            <w:r w:rsidRPr="0005594D">
              <w:rPr>
                <w:rFonts w:ascii="Calibri" w:eastAsia="Times New Roman" w:hAnsi="Calibri" w:cs="Calibri"/>
                <w:i/>
                <w:iCs/>
                <w:color w:val="000000"/>
                <w:sz w:val="18"/>
                <w:szCs w:val="18"/>
                <w:lang w:eastAsia="en-AU"/>
              </w:rPr>
              <w:t>Questionnaire, Interviews</w:t>
            </w:r>
            <w:r w:rsidRPr="00357BC8">
              <w:rPr>
                <w:rFonts w:ascii="Calibri" w:eastAsia="Times New Roman" w:hAnsi="Calibri" w:cs="Calibri"/>
                <w:color w:val="000000"/>
                <w:sz w:val="18"/>
                <w:szCs w:val="18"/>
                <w:lang w:eastAsia="en-AU"/>
              </w:rPr>
              <w:t xml:space="preserve"> </w:t>
            </w:r>
          </w:p>
        </w:tc>
        <w:tc>
          <w:tcPr>
            <w:tcW w:w="1510" w:type="dxa"/>
            <w:tcBorders>
              <w:top w:val="nil"/>
              <w:left w:val="nil"/>
              <w:bottom w:val="single" w:sz="4" w:space="0" w:color="auto"/>
              <w:right w:val="single" w:sz="4" w:space="0" w:color="auto"/>
            </w:tcBorders>
            <w:shd w:val="clear" w:color="auto" w:fill="auto"/>
            <w:hideMark/>
          </w:tcPr>
          <w:p w14:paraId="25F24C2C" w14:textId="77777777" w:rsidR="00C10942"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nservice*</w:t>
            </w:r>
            <w:r w:rsidRPr="00357BC8">
              <w:rPr>
                <w:rFonts w:ascii="Calibri" w:eastAsia="Times New Roman" w:hAnsi="Calibri" w:cs="Calibri"/>
                <w:color w:val="000000"/>
                <w:sz w:val="18"/>
                <w:szCs w:val="18"/>
                <w:lang w:eastAsia="en-AU"/>
              </w:rPr>
              <w:t xml:space="preserve">, </w:t>
            </w:r>
          </w:p>
          <w:p w14:paraId="5B60F326" w14:textId="77777777" w:rsidR="00C10942" w:rsidRPr="00357BC8"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P</w:t>
            </w:r>
            <w:r>
              <w:rPr>
                <w:rFonts w:ascii="Calibri" w:eastAsia="Times New Roman" w:hAnsi="Calibri" w:cs="Calibri"/>
                <w:color w:val="000000"/>
                <w:sz w:val="18"/>
                <w:szCs w:val="18"/>
                <w:lang w:eastAsia="en-AU"/>
              </w:rPr>
              <w:t>rimary</w:t>
            </w:r>
            <w:r w:rsidRPr="00357BC8">
              <w:rPr>
                <w:rFonts w:ascii="Calibri" w:eastAsia="Times New Roman" w:hAnsi="Calibri" w:cs="Calibri"/>
                <w:color w:val="000000"/>
                <w:sz w:val="18"/>
                <w:szCs w:val="18"/>
                <w:lang w:eastAsia="en-AU"/>
              </w:rPr>
              <w:t>, S</w:t>
            </w:r>
            <w:r>
              <w:rPr>
                <w:rFonts w:ascii="Calibri" w:eastAsia="Times New Roman" w:hAnsi="Calibri" w:cs="Calibri"/>
                <w:color w:val="000000"/>
                <w:sz w:val="18"/>
                <w:szCs w:val="18"/>
                <w:lang w:eastAsia="en-AU"/>
              </w:rPr>
              <w:t>econdary</w:t>
            </w:r>
          </w:p>
        </w:tc>
        <w:tc>
          <w:tcPr>
            <w:tcW w:w="2631" w:type="dxa"/>
            <w:tcBorders>
              <w:top w:val="nil"/>
              <w:left w:val="nil"/>
              <w:bottom w:val="single" w:sz="4" w:space="0" w:color="auto"/>
              <w:right w:val="single" w:sz="4" w:space="0" w:color="auto"/>
            </w:tcBorders>
            <w:shd w:val="clear" w:color="auto" w:fill="auto"/>
            <w:hideMark/>
          </w:tcPr>
          <w:p w14:paraId="315CD75E" w14:textId="77777777" w:rsidR="00C10942" w:rsidRPr="00B17117" w:rsidRDefault="00C10942" w:rsidP="00931E1C">
            <w:pPr>
              <w:pStyle w:val="ListParagraph"/>
              <w:numPr>
                <w:ilvl w:val="0"/>
                <w:numId w:val="2"/>
              </w:numPr>
              <w:spacing w:after="0" w:line="276" w:lineRule="auto"/>
              <w:ind w:left="208" w:hanging="208"/>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Increases in healthy food choices</w:t>
            </w:r>
          </w:p>
        </w:tc>
        <w:tc>
          <w:tcPr>
            <w:tcW w:w="2385" w:type="dxa"/>
            <w:tcBorders>
              <w:top w:val="nil"/>
              <w:left w:val="nil"/>
              <w:bottom w:val="single" w:sz="4" w:space="0" w:color="auto"/>
              <w:right w:val="single" w:sz="4" w:space="0" w:color="auto"/>
            </w:tcBorders>
            <w:shd w:val="clear" w:color="auto" w:fill="auto"/>
            <w:hideMark/>
          </w:tcPr>
          <w:p w14:paraId="51BEED77" w14:textId="77777777" w:rsidR="00C10942" w:rsidRPr="00B54301" w:rsidRDefault="00C10942" w:rsidP="00931E1C">
            <w:pPr>
              <w:spacing w:after="0" w:line="276" w:lineRule="auto"/>
              <w:rPr>
                <w:rFonts w:ascii="Calibri" w:eastAsia="Times New Roman" w:hAnsi="Calibri" w:cs="Calibri"/>
                <w:color w:val="000000"/>
                <w:sz w:val="18"/>
                <w:szCs w:val="18"/>
                <w:lang w:eastAsia="en-AU"/>
              </w:rPr>
            </w:pPr>
          </w:p>
        </w:tc>
        <w:tc>
          <w:tcPr>
            <w:tcW w:w="2250" w:type="dxa"/>
            <w:tcBorders>
              <w:top w:val="nil"/>
              <w:left w:val="nil"/>
              <w:bottom w:val="single" w:sz="4" w:space="0" w:color="auto"/>
              <w:right w:val="single" w:sz="4" w:space="0" w:color="auto"/>
            </w:tcBorders>
            <w:shd w:val="clear" w:color="auto" w:fill="auto"/>
            <w:hideMark/>
          </w:tcPr>
          <w:p w14:paraId="24A8D08A" w14:textId="77777777" w:rsidR="00C10942" w:rsidRPr="00B54301" w:rsidRDefault="00C10942" w:rsidP="00931E1C">
            <w:pPr>
              <w:spacing w:after="0" w:line="276" w:lineRule="auto"/>
              <w:ind w:left="157" w:right="-106" w:hanging="157"/>
              <w:rPr>
                <w:rFonts w:ascii="Calibri" w:eastAsia="Times New Roman" w:hAnsi="Calibri" w:cs="Calibri"/>
                <w:color w:val="000000"/>
                <w:sz w:val="18"/>
                <w:szCs w:val="18"/>
                <w:lang w:eastAsia="en-AU"/>
              </w:rPr>
            </w:pPr>
          </w:p>
        </w:tc>
      </w:tr>
      <w:tr w:rsidR="00C10942" w:rsidRPr="00357BC8" w14:paraId="612E7DDD" w14:textId="77777777" w:rsidTr="00CC4670">
        <w:trPr>
          <w:trHeight w:val="1360"/>
        </w:trPr>
        <w:tc>
          <w:tcPr>
            <w:tcW w:w="1418" w:type="dxa"/>
            <w:tcBorders>
              <w:top w:val="nil"/>
              <w:left w:val="single" w:sz="4" w:space="0" w:color="auto"/>
              <w:bottom w:val="single" w:sz="4" w:space="0" w:color="auto"/>
              <w:right w:val="single" w:sz="4" w:space="0" w:color="auto"/>
            </w:tcBorders>
            <w:shd w:val="clear" w:color="auto" w:fill="auto"/>
            <w:hideMark/>
          </w:tcPr>
          <w:p w14:paraId="0691AAA8" w14:textId="7B74AE85" w:rsidR="00C10942" w:rsidRPr="0036763E"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 xml:space="preserve">Reynolds 2004, </w:t>
            </w:r>
            <w:r w:rsidRPr="00884E88">
              <w:rPr>
                <w:rFonts w:ascii="Calibri" w:eastAsia="Times New Roman" w:hAnsi="Calibri" w:cs="Calibri"/>
                <w:color w:val="000000"/>
                <w:sz w:val="18"/>
                <w:szCs w:val="18"/>
                <w:lang w:eastAsia="en-AU"/>
              </w:rPr>
              <w:t>U</w:t>
            </w:r>
            <w:r>
              <w:rPr>
                <w:rFonts w:ascii="Calibri" w:eastAsia="Times New Roman" w:hAnsi="Calibri" w:cs="Calibri"/>
                <w:color w:val="000000"/>
                <w:sz w:val="18"/>
                <w:szCs w:val="18"/>
                <w:lang w:eastAsia="en-AU"/>
              </w:rPr>
              <w:t>nited State</w:t>
            </w:r>
            <w:r w:rsidR="00303810">
              <w:rPr>
                <w:rFonts w:ascii="Calibri" w:eastAsia="Times New Roman" w:hAnsi="Calibri" w:cs="Calibri"/>
                <w:color w:val="000000"/>
                <w:sz w:val="18"/>
                <w:szCs w:val="18"/>
                <w:lang w:eastAsia="en-AU"/>
              </w:rPr>
              <w:t>s</w:t>
            </w:r>
            <w:r>
              <w:rPr>
                <w:rFonts w:ascii="Calibri" w:eastAsia="Times New Roman" w:hAnsi="Calibri" w:cs="Calibri"/>
                <w:color w:val="000000"/>
                <w:sz w:val="18"/>
                <w:szCs w:val="18"/>
                <w:lang w:eastAsia="en-AU"/>
              </w:rPr>
              <w:t xml:space="preserve"> of America</w:t>
            </w:r>
            <w:r w:rsidR="0008545B">
              <w:rPr>
                <w:rFonts w:ascii="Calibri" w:eastAsia="Times New Roman" w:hAnsi="Calibri" w:cs="Calibri"/>
                <w:noProof/>
                <w:color w:val="000000"/>
                <w:sz w:val="18"/>
                <w:szCs w:val="18"/>
                <w:vertAlign w:val="superscript"/>
                <w:lang w:eastAsia="en-AU"/>
              </w:rPr>
              <w:t>101</w:t>
            </w:r>
          </w:p>
        </w:tc>
        <w:tc>
          <w:tcPr>
            <w:tcW w:w="3676" w:type="dxa"/>
            <w:tcBorders>
              <w:top w:val="nil"/>
              <w:left w:val="nil"/>
              <w:bottom w:val="single" w:sz="4" w:space="0" w:color="auto"/>
              <w:right w:val="single" w:sz="4" w:space="0" w:color="auto"/>
            </w:tcBorders>
            <w:shd w:val="clear" w:color="auto" w:fill="auto"/>
            <w:hideMark/>
          </w:tcPr>
          <w:p w14:paraId="1D4C9B04" w14:textId="77777777" w:rsidR="00C10942" w:rsidRPr="00357BC8"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To describe characteristics associated with active and passive smoking in a large cohort of women to identify possible confounders of the relationship between smoking exposures and breast cancer risk</w:t>
            </w:r>
            <w:r>
              <w:rPr>
                <w:rFonts w:ascii="Calibri" w:eastAsia="Times New Roman" w:hAnsi="Calibri" w:cs="Calibri"/>
                <w:color w:val="000000"/>
                <w:sz w:val="18"/>
                <w:szCs w:val="18"/>
                <w:lang w:eastAsia="en-AU"/>
              </w:rPr>
              <w:t>.</w:t>
            </w:r>
          </w:p>
        </w:tc>
        <w:tc>
          <w:tcPr>
            <w:tcW w:w="1439" w:type="dxa"/>
            <w:tcBorders>
              <w:top w:val="nil"/>
              <w:left w:val="nil"/>
              <w:bottom w:val="single" w:sz="4" w:space="0" w:color="auto"/>
              <w:right w:val="single" w:sz="4" w:space="0" w:color="auto"/>
            </w:tcBorders>
            <w:shd w:val="clear" w:color="auto" w:fill="auto"/>
            <w:hideMark/>
          </w:tcPr>
          <w:p w14:paraId="1EE3B3D5" w14:textId="77777777" w:rsidR="00C10942" w:rsidRDefault="00C10942" w:rsidP="00931E1C">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escriptive</w:t>
            </w:r>
            <w:r w:rsidRPr="00BD298E">
              <w:rPr>
                <w:rFonts w:ascii="Calibri" w:eastAsia="Times New Roman" w:hAnsi="Calibri" w:cs="Calibri"/>
                <w:color w:val="000000"/>
                <w:sz w:val="18"/>
                <w:szCs w:val="18"/>
                <w:lang w:eastAsia="en-AU"/>
              </w:rPr>
              <w:t xml:space="preserve">, </w:t>
            </w:r>
          </w:p>
          <w:p w14:paraId="2076C1E1" w14:textId="77777777" w:rsidR="00C10942" w:rsidRPr="00357BC8"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Cohort</w:t>
            </w:r>
            <w:r>
              <w:rPr>
                <w:rFonts w:ascii="Calibri" w:eastAsia="Times New Roman" w:hAnsi="Calibri" w:cs="Calibri"/>
                <w:color w:val="000000"/>
                <w:sz w:val="18"/>
                <w:szCs w:val="18"/>
                <w:lang w:eastAsia="en-AU"/>
              </w:rPr>
              <w:t xml:space="preserve">. </w:t>
            </w:r>
            <w:r w:rsidRPr="0005594D">
              <w:rPr>
                <w:rFonts w:ascii="Calibri" w:eastAsia="Times New Roman" w:hAnsi="Calibri" w:cs="Calibri"/>
                <w:i/>
                <w:iCs/>
                <w:color w:val="000000"/>
                <w:sz w:val="18"/>
                <w:szCs w:val="18"/>
                <w:lang w:eastAsia="en-AU"/>
              </w:rPr>
              <w:t>Questionnaire, Linkage Data, Anthropometric</w:t>
            </w:r>
          </w:p>
        </w:tc>
        <w:tc>
          <w:tcPr>
            <w:tcW w:w="1510" w:type="dxa"/>
            <w:tcBorders>
              <w:top w:val="nil"/>
              <w:left w:val="nil"/>
              <w:bottom w:val="single" w:sz="4" w:space="0" w:color="auto"/>
              <w:right w:val="single" w:sz="4" w:space="0" w:color="auto"/>
            </w:tcBorders>
            <w:shd w:val="clear" w:color="auto" w:fill="auto"/>
            <w:hideMark/>
          </w:tcPr>
          <w:p w14:paraId="06F8A3DE" w14:textId="77777777" w:rsidR="00C10942"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nservice*</w:t>
            </w:r>
            <w:r w:rsidRPr="00357BC8">
              <w:rPr>
                <w:rFonts w:ascii="Calibri" w:eastAsia="Times New Roman" w:hAnsi="Calibri" w:cs="Calibri"/>
                <w:color w:val="000000"/>
                <w:sz w:val="18"/>
                <w:szCs w:val="18"/>
                <w:lang w:eastAsia="en-AU"/>
              </w:rPr>
              <w:t xml:space="preserve">, </w:t>
            </w:r>
          </w:p>
          <w:p w14:paraId="0BB327EF" w14:textId="77777777" w:rsidR="00C10942" w:rsidRPr="00357BC8"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E</w:t>
            </w:r>
            <w:r>
              <w:rPr>
                <w:rFonts w:ascii="Calibri" w:eastAsia="Times New Roman" w:hAnsi="Calibri" w:cs="Calibri"/>
                <w:color w:val="000000"/>
                <w:sz w:val="18"/>
                <w:szCs w:val="18"/>
                <w:lang w:eastAsia="en-AU"/>
              </w:rPr>
              <w:t>lementary</w:t>
            </w:r>
            <w:r w:rsidRPr="00357BC8">
              <w:rPr>
                <w:rFonts w:ascii="Calibri" w:eastAsia="Times New Roman" w:hAnsi="Calibri" w:cs="Calibri"/>
                <w:color w:val="000000"/>
                <w:sz w:val="18"/>
                <w:szCs w:val="18"/>
                <w:lang w:eastAsia="en-AU"/>
              </w:rPr>
              <w:t>, H</w:t>
            </w:r>
            <w:r>
              <w:rPr>
                <w:rFonts w:ascii="Calibri" w:eastAsia="Times New Roman" w:hAnsi="Calibri" w:cs="Calibri"/>
                <w:color w:val="000000"/>
                <w:sz w:val="18"/>
                <w:szCs w:val="18"/>
                <w:lang w:eastAsia="en-AU"/>
              </w:rPr>
              <w:t>igh school</w:t>
            </w:r>
            <w:r w:rsidRPr="00357BC8">
              <w:rPr>
                <w:rFonts w:ascii="Calibri" w:eastAsia="Times New Roman" w:hAnsi="Calibri" w:cs="Calibri"/>
                <w:color w:val="000000"/>
                <w:sz w:val="18"/>
                <w:szCs w:val="18"/>
                <w:lang w:eastAsia="en-AU"/>
              </w:rPr>
              <w:t>, J</w:t>
            </w:r>
            <w:r>
              <w:rPr>
                <w:rFonts w:ascii="Calibri" w:eastAsia="Times New Roman" w:hAnsi="Calibri" w:cs="Calibri"/>
                <w:color w:val="000000"/>
                <w:sz w:val="18"/>
                <w:szCs w:val="18"/>
                <w:lang w:eastAsia="en-AU"/>
              </w:rPr>
              <w:t>unior high</w:t>
            </w:r>
          </w:p>
        </w:tc>
        <w:tc>
          <w:tcPr>
            <w:tcW w:w="2631" w:type="dxa"/>
            <w:tcBorders>
              <w:top w:val="nil"/>
              <w:left w:val="nil"/>
              <w:bottom w:val="single" w:sz="4" w:space="0" w:color="auto"/>
              <w:right w:val="single" w:sz="4" w:space="0" w:color="auto"/>
            </w:tcBorders>
            <w:shd w:val="clear" w:color="auto" w:fill="auto"/>
            <w:hideMark/>
          </w:tcPr>
          <w:p w14:paraId="730FBCB6" w14:textId="77777777" w:rsidR="00C10942" w:rsidRDefault="00C10942" w:rsidP="00931E1C">
            <w:pPr>
              <w:pStyle w:val="ListParagraph"/>
              <w:numPr>
                <w:ilvl w:val="0"/>
                <w:numId w:val="2"/>
              </w:numPr>
              <w:spacing w:after="0" w:line="276" w:lineRule="auto"/>
              <w:ind w:left="208" w:hanging="208"/>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Dietary intake</w:t>
            </w:r>
          </w:p>
          <w:p w14:paraId="3DC7777F" w14:textId="77777777" w:rsidR="00C10942" w:rsidRPr="00B17117" w:rsidRDefault="00C10942" w:rsidP="00931E1C">
            <w:pPr>
              <w:pStyle w:val="ListParagraph"/>
              <w:numPr>
                <w:ilvl w:val="0"/>
                <w:numId w:val="2"/>
              </w:numPr>
              <w:spacing w:after="0" w:line="276" w:lineRule="auto"/>
              <w:ind w:left="208" w:hanging="208"/>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Body mass index</w:t>
            </w:r>
          </w:p>
        </w:tc>
        <w:tc>
          <w:tcPr>
            <w:tcW w:w="2385" w:type="dxa"/>
            <w:tcBorders>
              <w:top w:val="nil"/>
              <w:left w:val="nil"/>
              <w:bottom w:val="single" w:sz="4" w:space="0" w:color="auto"/>
              <w:right w:val="single" w:sz="4" w:space="0" w:color="auto"/>
            </w:tcBorders>
            <w:shd w:val="clear" w:color="auto" w:fill="auto"/>
            <w:hideMark/>
          </w:tcPr>
          <w:p w14:paraId="284013D6" w14:textId="77777777" w:rsidR="00C10942" w:rsidRPr="006A559A" w:rsidRDefault="00C10942" w:rsidP="00931E1C">
            <w:pPr>
              <w:spacing w:after="0" w:line="276" w:lineRule="auto"/>
              <w:rPr>
                <w:rFonts w:ascii="Calibri" w:eastAsia="Times New Roman" w:hAnsi="Calibri" w:cs="Calibri"/>
                <w:color w:val="000000"/>
                <w:sz w:val="18"/>
                <w:szCs w:val="18"/>
                <w:lang w:eastAsia="en-AU"/>
              </w:rPr>
            </w:pPr>
          </w:p>
        </w:tc>
        <w:tc>
          <w:tcPr>
            <w:tcW w:w="2250" w:type="dxa"/>
            <w:tcBorders>
              <w:top w:val="nil"/>
              <w:left w:val="nil"/>
              <w:bottom w:val="single" w:sz="4" w:space="0" w:color="auto"/>
              <w:right w:val="single" w:sz="4" w:space="0" w:color="auto"/>
            </w:tcBorders>
            <w:shd w:val="clear" w:color="auto" w:fill="auto"/>
            <w:hideMark/>
          </w:tcPr>
          <w:p w14:paraId="3D45C445"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Smoking status</w:t>
            </w:r>
          </w:p>
          <w:p w14:paraId="38876881"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Physical activity</w:t>
            </w:r>
          </w:p>
          <w:p w14:paraId="3DC0E3BF"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Alcohol intake</w:t>
            </w:r>
          </w:p>
          <w:p w14:paraId="2BEDE9C9" w14:textId="77777777" w:rsidR="00C10942" w:rsidRPr="00B17117"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Supplement Use</w:t>
            </w:r>
          </w:p>
        </w:tc>
      </w:tr>
      <w:tr w:rsidR="00C10942" w:rsidRPr="00357BC8" w14:paraId="4A064AE9" w14:textId="77777777" w:rsidTr="00CC4670">
        <w:trPr>
          <w:trHeight w:val="1422"/>
        </w:trPr>
        <w:tc>
          <w:tcPr>
            <w:tcW w:w="1418" w:type="dxa"/>
            <w:tcBorders>
              <w:top w:val="nil"/>
              <w:left w:val="single" w:sz="4" w:space="0" w:color="auto"/>
              <w:bottom w:val="single" w:sz="4" w:space="0" w:color="auto"/>
              <w:right w:val="single" w:sz="4" w:space="0" w:color="auto"/>
            </w:tcBorders>
            <w:shd w:val="clear" w:color="auto" w:fill="auto"/>
            <w:hideMark/>
          </w:tcPr>
          <w:p w14:paraId="4F9F69D1" w14:textId="751160F4" w:rsidR="00C10942" w:rsidRPr="0036763E"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Sakhaei 2018, Iran</w:t>
            </w:r>
            <w:r w:rsidR="0008545B">
              <w:rPr>
                <w:rFonts w:ascii="Calibri" w:eastAsia="Times New Roman" w:hAnsi="Calibri" w:cs="Calibri"/>
                <w:noProof/>
                <w:color w:val="000000"/>
                <w:sz w:val="18"/>
                <w:szCs w:val="18"/>
                <w:vertAlign w:val="superscript"/>
                <w:lang w:eastAsia="en-AU"/>
              </w:rPr>
              <w:t>102</w:t>
            </w:r>
          </w:p>
        </w:tc>
        <w:tc>
          <w:tcPr>
            <w:tcW w:w="3676" w:type="dxa"/>
            <w:tcBorders>
              <w:top w:val="nil"/>
              <w:left w:val="nil"/>
              <w:bottom w:val="single" w:sz="4" w:space="0" w:color="auto"/>
              <w:right w:val="single" w:sz="4" w:space="0" w:color="auto"/>
            </w:tcBorders>
            <w:shd w:val="clear" w:color="auto" w:fill="auto"/>
            <w:hideMark/>
          </w:tcPr>
          <w:p w14:paraId="31AB4B4C" w14:textId="77777777" w:rsidR="00C10942" w:rsidRPr="00357BC8"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To investigate the association between Dietary Approaches to Stop Hypertension and the Mediterranean dietary patterns with circulating C</w:t>
            </w:r>
            <w:r>
              <w:rPr>
                <w:rFonts w:ascii="Calibri" w:eastAsia="Times New Roman" w:hAnsi="Calibri" w:cs="Calibri"/>
                <w:color w:val="000000"/>
                <w:sz w:val="18"/>
                <w:szCs w:val="18"/>
                <w:lang w:eastAsia="en-AU"/>
              </w:rPr>
              <w:t>-reactive protein</w:t>
            </w:r>
            <w:r w:rsidRPr="00357BC8">
              <w:rPr>
                <w:rFonts w:ascii="Calibri" w:eastAsia="Times New Roman" w:hAnsi="Calibri" w:cs="Calibri"/>
                <w:color w:val="000000"/>
                <w:sz w:val="18"/>
                <w:szCs w:val="18"/>
                <w:lang w:eastAsia="en-AU"/>
              </w:rPr>
              <w:t xml:space="preserve"> and interleukin -17A levels.</w:t>
            </w:r>
          </w:p>
        </w:tc>
        <w:tc>
          <w:tcPr>
            <w:tcW w:w="1439" w:type="dxa"/>
            <w:tcBorders>
              <w:top w:val="nil"/>
              <w:left w:val="nil"/>
              <w:bottom w:val="single" w:sz="4" w:space="0" w:color="auto"/>
              <w:right w:val="single" w:sz="4" w:space="0" w:color="auto"/>
            </w:tcBorders>
            <w:shd w:val="clear" w:color="auto" w:fill="auto"/>
            <w:hideMark/>
          </w:tcPr>
          <w:p w14:paraId="13746A52" w14:textId="77777777" w:rsidR="00C10942" w:rsidRDefault="00C10942" w:rsidP="00931E1C">
            <w:pPr>
              <w:spacing w:after="0" w:line="276" w:lineRule="auto"/>
              <w:rPr>
                <w:rFonts w:ascii="Calibri" w:eastAsia="Times New Roman" w:hAnsi="Calibri" w:cs="Calibri"/>
                <w:color w:val="000000"/>
                <w:sz w:val="18"/>
                <w:szCs w:val="18"/>
                <w:lang w:eastAsia="en-AU"/>
              </w:rPr>
            </w:pPr>
            <w:r w:rsidRPr="00BD298E">
              <w:rPr>
                <w:rFonts w:ascii="Calibri" w:eastAsia="Times New Roman" w:hAnsi="Calibri" w:cs="Calibri"/>
                <w:color w:val="000000"/>
                <w:sz w:val="18"/>
                <w:szCs w:val="18"/>
                <w:lang w:eastAsia="en-AU"/>
              </w:rPr>
              <w:t>D</w:t>
            </w:r>
            <w:r>
              <w:rPr>
                <w:rFonts w:ascii="Calibri" w:eastAsia="Times New Roman" w:hAnsi="Calibri" w:cs="Calibri"/>
                <w:color w:val="000000"/>
                <w:sz w:val="18"/>
                <w:szCs w:val="18"/>
                <w:lang w:eastAsia="en-AU"/>
              </w:rPr>
              <w:t>escriptive</w:t>
            </w:r>
            <w:r w:rsidRPr="00BD298E">
              <w:rPr>
                <w:rFonts w:ascii="Calibri" w:eastAsia="Times New Roman" w:hAnsi="Calibri" w:cs="Calibri"/>
                <w:color w:val="000000"/>
                <w:sz w:val="18"/>
                <w:szCs w:val="18"/>
                <w:lang w:eastAsia="en-AU"/>
              </w:rPr>
              <w:t xml:space="preserve">, </w:t>
            </w:r>
          </w:p>
          <w:p w14:paraId="741F78BE" w14:textId="77777777" w:rsidR="00C10942" w:rsidRPr="00357BC8"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C</w:t>
            </w:r>
            <w:r>
              <w:rPr>
                <w:rFonts w:ascii="Calibri" w:eastAsia="Times New Roman" w:hAnsi="Calibri" w:cs="Calibri"/>
                <w:color w:val="000000"/>
                <w:sz w:val="18"/>
                <w:szCs w:val="18"/>
                <w:lang w:eastAsia="en-AU"/>
              </w:rPr>
              <w:t>ross-sectional.</w:t>
            </w:r>
            <w:r w:rsidRPr="00357BC8">
              <w:rPr>
                <w:rFonts w:ascii="Calibri" w:eastAsia="Times New Roman" w:hAnsi="Calibri" w:cs="Calibri"/>
                <w:color w:val="000000"/>
                <w:sz w:val="18"/>
                <w:szCs w:val="18"/>
                <w:lang w:eastAsia="en-AU"/>
              </w:rPr>
              <w:t xml:space="preserve"> </w:t>
            </w:r>
            <w:r w:rsidRPr="0005594D">
              <w:rPr>
                <w:rFonts w:ascii="Calibri" w:eastAsia="Times New Roman" w:hAnsi="Calibri" w:cs="Calibri"/>
                <w:i/>
                <w:iCs/>
                <w:color w:val="000000"/>
                <w:sz w:val="18"/>
                <w:szCs w:val="18"/>
                <w:lang w:eastAsia="en-AU"/>
              </w:rPr>
              <w:t>Clinical, Questionnaire, Anthropometric</w:t>
            </w:r>
          </w:p>
        </w:tc>
        <w:tc>
          <w:tcPr>
            <w:tcW w:w="1510" w:type="dxa"/>
            <w:tcBorders>
              <w:top w:val="nil"/>
              <w:left w:val="nil"/>
              <w:bottom w:val="single" w:sz="4" w:space="0" w:color="auto"/>
              <w:right w:val="single" w:sz="4" w:space="0" w:color="auto"/>
            </w:tcBorders>
            <w:shd w:val="clear" w:color="auto" w:fill="auto"/>
            <w:hideMark/>
          </w:tcPr>
          <w:p w14:paraId="766810A0" w14:textId="77777777" w:rsidR="00C10942"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nservice*</w:t>
            </w:r>
            <w:r w:rsidRPr="00357BC8">
              <w:rPr>
                <w:rFonts w:ascii="Calibri" w:eastAsia="Times New Roman" w:hAnsi="Calibri" w:cs="Calibri"/>
                <w:color w:val="000000"/>
                <w:sz w:val="18"/>
                <w:szCs w:val="18"/>
                <w:lang w:eastAsia="en-AU"/>
              </w:rPr>
              <w:t xml:space="preserve">, </w:t>
            </w:r>
          </w:p>
          <w:p w14:paraId="1152B0DB" w14:textId="77777777" w:rsidR="00C10942" w:rsidRPr="00357BC8"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E</w:t>
            </w:r>
            <w:r>
              <w:rPr>
                <w:rFonts w:ascii="Calibri" w:eastAsia="Times New Roman" w:hAnsi="Calibri" w:cs="Calibri"/>
                <w:color w:val="000000"/>
                <w:sz w:val="18"/>
                <w:szCs w:val="18"/>
                <w:lang w:eastAsia="en-AU"/>
              </w:rPr>
              <w:t>lementary</w:t>
            </w:r>
            <w:r w:rsidRPr="00357BC8">
              <w:rPr>
                <w:rFonts w:ascii="Calibri" w:eastAsia="Times New Roman" w:hAnsi="Calibri" w:cs="Calibri"/>
                <w:color w:val="000000"/>
                <w:sz w:val="18"/>
                <w:szCs w:val="18"/>
                <w:lang w:eastAsia="en-AU"/>
              </w:rPr>
              <w:t>, H</w:t>
            </w:r>
            <w:r>
              <w:rPr>
                <w:rFonts w:ascii="Calibri" w:eastAsia="Times New Roman" w:hAnsi="Calibri" w:cs="Calibri"/>
                <w:color w:val="000000"/>
                <w:sz w:val="18"/>
                <w:szCs w:val="18"/>
                <w:lang w:eastAsia="en-AU"/>
              </w:rPr>
              <w:t>igh school</w:t>
            </w:r>
          </w:p>
        </w:tc>
        <w:tc>
          <w:tcPr>
            <w:tcW w:w="2631" w:type="dxa"/>
            <w:tcBorders>
              <w:top w:val="nil"/>
              <w:left w:val="nil"/>
              <w:bottom w:val="single" w:sz="4" w:space="0" w:color="auto"/>
              <w:right w:val="single" w:sz="4" w:space="0" w:color="auto"/>
            </w:tcBorders>
            <w:shd w:val="clear" w:color="auto" w:fill="auto"/>
            <w:hideMark/>
          </w:tcPr>
          <w:p w14:paraId="2C57763C" w14:textId="77777777" w:rsidR="00C10942" w:rsidRDefault="00C10942" w:rsidP="00931E1C">
            <w:pPr>
              <w:pStyle w:val="ListParagraph"/>
              <w:numPr>
                <w:ilvl w:val="0"/>
                <w:numId w:val="2"/>
              </w:numPr>
              <w:spacing w:after="0" w:line="276" w:lineRule="auto"/>
              <w:ind w:left="208" w:hanging="208"/>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Dietary intake</w:t>
            </w:r>
          </w:p>
          <w:p w14:paraId="325FA9E0" w14:textId="77777777" w:rsidR="00C10942" w:rsidRDefault="00C10942" w:rsidP="00931E1C">
            <w:pPr>
              <w:pStyle w:val="ListParagraph"/>
              <w:numPr>
                <w:ilvl w:val="0"/>
                <w:numId w:val="2"/>
              </w:numPr>
              <w:spacing w:after="0" w:line="276" w:lineRule="auto"/>
              <w:ind w:left="208" w:hanging="208"/>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Dietary pattern analysis</w:t>
            </w:r>
          </w:p>
          <w:p w14:paraId="1B04B432" w14:textId="77777777" w:rsidR="00C10942" w:rsidRDefault="00C10942" w:rsidP="00931E1C">
            <w:pPr>
              <w:pStyle w:val="ListParagraph"/>
              <w:numPr>
                <w:ilvl w:val="0"/>
                <w:numId w:val="2"/>
              </w:numPr>
              <w:spacing w:after="0" w:line="276" w:lineRule="auto"/>
              <w:ind w:left="208" w:hanging="208"/>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Dietary index(es) calculated</w:t>
            </w:r>
          </w:p>
          <w:p w14:paraId="1E819006" w14:textId="77777777" w:rsidR="00C10942" w:rsidRPr="00B17117" w:rsidRDefault="00C10942" w:rsidP="00931E1C">
            <w:pPr>
              <w:pStyle w:val="ListParagraph"/>
              <w:numPr>
                <w:ilvl w:val="0"/>
                <w:numId w:val="2"/>
              </w:numPr>
              <w:spacing w:after="0" w:line="276" w:lineRule="auto"/>
              <w:ind w:left="208" w:hanging="208"/>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Body mass index</w:t>
            </w:r>
          </w:p>
        </w:tc>
        <w:tc>
          <w:tcPr>
            <w:tcW w:w="2385" w:type="dxa"/>
            <w:tcBorders>
              <w:top w:val="nil"/>
              <w:left w:val="nil"/>
              <w:bottom w:val="single" w:sz="4" w:space="0" w:color="auto"/>
              <w:right w:val="single" w:sz="4" w:space="0" w:color="auto"/>
            </w:tcBorders>
            <w:shd w:val="clear" w:color="auto" w:fill="auto"/>
            <w:hideMark/>
          </w:tcPr>
          <w:p w14:paraId="6B7EEFF2" w14:textId="77777777" w:rsidR="00C10942" w:rsidRPr="006A559A" w:rsidRDefault="00C10942" w:rsidP="00931E1C">
            <w:pPr>
              <w:spacing w:after="0" w:line="276" w:lineRule="auto"/>
              <w:rPr>
                <w:rFonts w:ascii="Calibri" w:eastAsia="Times New Roman" w:hAnsi="Calibri" w:cs="Calibri"/>
                <w:color w:val="000000"/>
                <w:sz w:val="18"/>
                <w:szCs w:val="18"/>
                <w:lang w:eastAsia="en-AU"/>
              </w:rPr>
            </w:pPr>
          </w:p>
        </w:tc>
        <w:tc>
          <w:tcPr>
            <w:tcW w:w="2250" w:type="dxa"/>
            <w:tcBorders>
              <w:top w:val="nil"/>
              <w:left w:val="nil"/>
              <w:bottom w:val="single" w:sz="4" w:space="0" w:color="auto"/>
              <w:right w:val="single" w:sz="4" w:space="0" w:color="auto"/>
            </w:tcBorders>
            <w:shd w:val="clear" w:color="auto" w:fill="auto"/>
            <w:hideMark/>
          </w:tcPr>
          <w:p w14:paraId="7FC818D6"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Physical activit</w:t>
            </w:r>
            <w:r>
              <w:rPr>
                <w:rFonts w:ascii="Calibri" w:eastAsia="Times New Roman" w:hAnsi="Calibri" w:cs="Calibri"/>
                <w:color w:val="000000"/>
                <w:sz w:val="18"/>
                <w:szCs w:val="18"/>
                <w:lang w:eastAsia="en-AU"/>
              </w:rPr>
              <w:t>y</w:t>
            </w:r>
          </w:p>
          <w:p w14:paraId="3A6DC8BF"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Smoking status</w:t>
            </w:r>
          </w:p>
          <w:p w14:paraId="20BB1CBB"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Chronic disease history and family history</w:t>
            </w:r>
          </w:p>
          <w:p w14:paraId="454A0780" w14:textId="77777777"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Menstruation status</w:t>
            </w:r>
          </w:p>
          <w:p w14:paraId="440EA3F9" w14:textId="3FE7093A" w:rsidR="00C10942"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Number of deliveries</w:t>
            </w:r>
          </w:p>
          <w:p w14:paraId="00B56592" w14:textId="77777777" w:rsidR="00C10942" w:rsidRPr="00B17117"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Fasting bloods</w:t>
            </w:r>
          </w:p>
        </w:tc>
      </w:tr>
      <w:tr w:rsidR="00C10942" w:rsidRPr="00357BC8" w14:paraId="7BA7D354" w14:textId="77777777" w:rsidTr="00CC4670">
        <w:trPr>
          <w:trHeight w:val="1646"/>
        </w:trPr>
        <w:tc>
          <w:tcPr>
            <w:tcW w:w="1418" w:type="dxa"/>
            <w:tcBorders>
              <w:top w:val="nil"/>
              <w:left w:val="single" w:sz="4" w:space="0" w:color="auto"/>
              <w:bottom w:val="single" w:sz="4" w:space="0" w:color="auto"/>
              <w:right w:val="single" w:sz="4" w:space="0" w:color="auto"/>
            </w:tcBorders>
            <w:shd w:val="clear" w:color="auto" w:fill="auto"/>
            <w:hideMark/>
          </w:tcPr>
          <w:p w14:paraId="6E74A150" w14:textId="65B14FC7" w:rsidR="00C10942" w:rsidRPr="0036763E"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Shi-Chang 2004, China</w:t>
            </w:r>
            <w:r w:rsidR="0008545B">
              <w:rPr>
                <w:rFonts w:ascii="Calibri" w:eastAsia="Times New Roman" w:hAnsi="Calibri" w:cs="Calibri"/>
                <w:noProof/>
                <w:color w:val="000000"/>
                <w:sz w:val="18"/>
                <w:szCs w:val="18"/>
                <w:vertAlign w:val="superscript"/>
                <w:lang w:eastAsia="en-AU"/>
              </w:rPr>
              <w:t>103</w:t>
            </w:r>
          </w:p>
        </w:tc>
        <w:tc>
          <w:tcPr>
            <w:tcW w:w="3676" w:type="dxa"/>
            <w:tcBorders>
              <w:top w:val="nil"/>
              <w:left w:val="nil"/>
              <w:bottom w:val="single" w:sz="4" w:space="0" w:color="auto"/>
              <w:right w:val="single" w:sz="4" w:space="0" w:color="auto"/>
            </w:tcBorders>
            <w:shd w:val="clear" w:color="auto" w:fill="auto"/>
            <w:hideMark/>
          </w:tcPr>
          <w:p w14:paraId="0B5D691C" w14:textId="77777777" w:rsidR="00C10942" w:rsidRPr="00357BC8"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This pilot project in Zhejiang Province, China, aimed at improving the nutrition and health status of students, school personnel and parents, and developing a model project for nutrition interventions for the development of health- promoting schools in China</w:t>
            </w:r>
            <w:r>
              <w:rPr>
                <w:rFonts w:ascii="Calibri" w:eastAsia="Times New Roman" w:hAnsi="Calibri" w:cs="Calibri"/>
                <w:color w:val="000000"/>
                <w:sz w:val="18"/>
                <w:szCs w:val="18"/>
                <w:lang w:eastAsia="en-AU"/>
              </w:rPr>
              <w:t>.</w:t>
            </w:r>
          </w:p>
        </w:tc>
        <w:tc>
          <w:tcPr>
            <w:tcW w:w="1439" w:type="dxa"/>
            <w:tcBorders>
              <w:top w:val="nil"/>
              <w:left w:val="nil"/>
              <w:bottom w:val="single" w:sz="4" w:space="0" w:color="auto"/>
              <w:right w:val="single" w:sz="4" w:space="0" w:color="auto"/>
            </w:tcBorders>
            <w:shd w:val="clear" w:color="auto" w:fill="auto"/>
            <w:hideMark/>
          </w:tcPr>
          <w:p w14:paraId="19961225" w14:textId="77777777" w:rsidR="00C10942" w:rsidRPr="00357BC8"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ntervention</w:t>
            </w:r>
            <w:r w:rsidRPr="00357BC8">
              <w:rPr>
                <w:rFonts w:ascii="Calibri" w:eastAsia="Times New Roman" w:hAnsi="Calibri" w:cs="Calibri"/>
                <w:color w:val="000000"/>
                <w:sz w:val="18"/>
                <w:szCs w:val="18"/>
                <w:lang w:eastAsia="en-AU"/>
              </w:rPr>
              <w:t>, P</w:t>
            </w:r>
            <w:r>
              <w:rPr>
                <w:rFonts w:ascii="Calibri" w:eastAsia="Times New Roman" w:hAnsi="Calibri" w:cs="Calibri"/>
                <w:color w:val="000000"/>
                <w:sz w:val="18"/>
                <w:szCs w:val="18"/>
                <w:lang w:eastAsia="en-AU"/>
              </w:rPr>
              <w:t>re-post.</w:t>
            </w:r>
            <w:r w:rsidRPr="00357BC8">
              <w:rPr>
                <w:rFonts w:ascii="Calibri" w:eastAsia="Times New Roman" w:hAnsi="Calibri" w:cs="Calibri"/>
                <w:color w:val="000000"/>
                <w:sz w:val="18"/>
                <w:szCs w:val="18"/>
                <w:lang w:eastAsia="en-AU"/>
              </w:rPr>
              <w:t xml:space="preserve"> </w:t>
            </w:r>
            <w:r w:rsidRPr="0005594D">
              <w:rPr>
                <w:rFonts w:ascii="Calibri" w:eastAsia="Times New Roman" w:hAnsi="Calibri" w:cs="Calibri"/>
                <w:i/>
                <w:iCs/>
                <w:color w:val="000000"/>
                <w:sz w:val="18"/>
                <w:szCs w:val="18"/>
                <w:lang w:eastAsia="en-AU"/>
              </w:rPr>
              <w:t>Questionnaire</w:t>
            </w:r>
          </w:p>
        </w:tc>
        <w:tc>
          <w:tcPr>
            <w:tcW w:w="1510" w:type="dxa"/>
            <w:tcBorders>
              <w:top w:val="nil"/>
              <w:left w:val="nil"/>
              <w:bottom w:val="single" w:sz="4" w:space="0" w:color="auto"/>
              <w:right w:val="single" w:sz="4" w:space="0" w:color="auto"/>
            </w:tcBorders>
            <w:shd w:val="clear" w:color="auto" w:fill="auto"/>
            <w:hideMark/>
          </w:tcPr>
          <w:p w14:paraId="2D42C70C" w14:textId="77777777" w:rsidR="00C10942"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nservice*</w:t>
            </w:r>
            <w:r w:rsidRPr="00357BC8">
              <w:rPr>
                <w:rFonts w:ascii="Calibri" w:eastAsia="Times New Roman" w:hAnsi="Calibri" w:cs="Calibri"/>
                <w:color w:val="000000"/>
                <w:sz w:val="18"/>
                <w:szCs w:val="18"/>
                <w:lang w:eastAsia="en-AU"/>
              </w:rPr>
              <w:t xml:space="preserve">, </w:t>
            </w:r>
          </w:p>
          <w:p w14:paraId="75DAD446" w14:textId="77777777" w:rsidR="00C10942" w:rsidRPr="00357BC8"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P</w:t>
            </w:r>
            <w:r>
              <w:rPr>
                <w:rFonts w:ascii="Calibri" w:eastAsia="Times New Roman" w:hAnsi="Calibri" w:cs="Calibri"/>
                <w:color w:val="000000"/>
                <w:sz w:val="18"/>
                <w:szCs w:val="18"/>
                <w:lang w:eastAsia="en-AU"/>
              </w:rPr>
              <w:t>rimary</w:t>
            </w:r>
            <w:r w:rsidRPr="00357BC8">
              <w:rPr>
                <w:rFonts w:ascii="Calibri" w:eastAsia="Times New Roman" w:hAnsi="Calibri" w:cs="Calibri"/>
                <w:color w:val="000000"/>
                <w:sz w:val="18"/>
                <w:szCs w:val="18"/>
                <w:lang w:eastAsia="en-AU"/>
              </w:rPr>
              <w:t>, S</w:t>
            </w:r>
            <w:r>
              <w:rPr>
                <w:rFonts w:ascii="Calibri" w:eastAsia="Times New Roman" w:hAnsi="Calibri" w:cs="Calibri"/>
                <w:color w:val="000000"/>
                <w:sz w:val="18"/>
                <w:szCs w:val="18"/>
                <w:lang w:eastAsia="en-AU"/>
              </w:rPr>
              <w:t>econdary</w:t>
            </w:r>
          </w:p>
        </w:tc>
        <w:tc>
          <w:tcPr>
            <w:tcW w:w="2631" w:type="dxa"/>
            <w:tcBorders>
              <w:top w:val="nil"/>
              <w:left w:val="nil"/>
              <w:bottom w:val="single" w:sz="4" w:space="0" w:color="auto"/>
              <w:right w:val="single" w:sz="4" w:space="0" w:color="auto"/>
            </w:tcBorders>
            <w:shd w:val="clear" w:color="auto" w:fill="auto"/>
            <w:hideMark/>
          </w:tcPr>
          <w:p w14:paraId="670E751E" w14:textId="77777777" w:rsidR="00C10942" w:rsidRDefault="00C10942" w:rsidP="00931E1C">
            <w:pPr>
              <w:pStyle w:val="ListParagraph"/>
              <w:numPr>
                <w:ilvl w:val="0"/>
                <w:numId w:val="2"/>
              </w:numPr>
              <w:spacing w:after="0" w:line="276" w:lineRule="auto"/>
              <w:ind w:left="208" w:hanging="208"/>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Dietary and hygienic habits</w:t>
            </w:r>
          </w:p>
          <w:p w14:paraId="30AFEB1F" w14:textId="77777777" w:rsidR="00C10942" w:rsidRPr="00B17117" w:rsidRDefault="00C10942" w:rsidP="00931E1C">
            <w:pPr>
              <w:pStyle w:val="ListParagraph"/>
              <w:numPr>
                <w:ilvl w:val="0"/>
                <w:numId w:val="2"/>
              </w:numPr>
              <w:spacing w:after="0" w:line="276" w:lineRule="auto"/>
              <w:ind w:left="208" w:hanging="208"/>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Nutrition knowledge and attitudes</w:t>
            </w:r>
          </w:p>
        </w:tc>
        <w:tc>
          <w:tcPr>
            <w:tcW w:w="2385" w:type="dxa"/>
            <w:tcBorders>
              <w:top w:val="nil"/>
              <w:left w:val="nil"/>
              <w:bottom w:val="single" w:sz="4" w:space="0" w:color="auto"/>
              <w:right w:val="single" w:sz="4" w:space="0" w:color="auto"/>
            </w:tcBorders>
            <w:shd w:val="clear" w:color="auto" w:fill="auto"/>
            <w:hideMark/>
          </w:tcPr>
          <w:p w14:paraId="67DBDB54" w14:textId="77777777" w:rsidR="00C10942" w:rsidRPr="006A559A" w:rsidRDefault="00C10942" w:rsidP="00931E1C">
            <w:pPr>
              <w:spacing w:after="0" w:line="276" w:lineRule="auto"/>
              <w:rPr>
                <w:rFonts w:ascii="Calibri" w:eastAsia="Times New Roman" w:hAnsi="Calibri" w:cs="Calibri"/>
                <w:color w:val="000000"/>
                <w:sz w:val="18"/>
                <w:szCs w:val="18"/>
                <w:lang w:eastAsia="en-AU"/>
              </w:rPr>
            </w:pPr>
          </w:p>
        </w:tc>
        <w:tc>
          <w:tcPr>
            <w:tcW w:w="2250" w:type="dxa"/>
            <w:tcBorders>
              <w:top w:val="nil"/>
              <w:left w:val="nil"/>
              <w:bottom w:val="single" w:sz="4" w:space="0" w:color="auto"/>
              <w:right w:val="single" w:sz="4" w:space="0" w:color="auto"/>
            </w:tcBorders>
            <w:shd w:val="clear" w:color="auto" w:fill="auto"/>
            <w:hideMark/>
          </w:tcPr>
          <w:p w14:paraId="787A01E6" w14:textId="77777777" w:rsidR="00C10942" w:rsidRPr="00B17117"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Knowledge and attitudes to other health problems</w:t>
            </w:r>
          </w:p>
        </w:tc>
      </w:tr>
      <w:tr w:rsidR="00C10942" w:rsidRPr="00357BC8" w14:paraId="4572966B" w14:textId="77777777" w:rsidTr="00CC4670">
        <w:trPr>
          <w:trHeight w:val="1132"/>
        </w:trPr>
        <w:tc>
          <w:tcPr>
            <w:tcW w:w="1418" w:type="dxa"/>
            <w:tcBorders>
              <w:top w:val="nil"/>
              <w:left w:val="single" w:sz="4" w:space="0" w:color="auto"/>
              <w:bottom w:val="single" w:sz="4" w:space="0" w:color="auto"/>
              <w:right w:val="single" w:sz="4" w:space="0" w:color="auto"/>
            </w:tcBorders>
            <w:shd w:val="clear" w:color="auto" w:fill="auto"/>
            <w:hideMark/>
          </w:tcPr>
          <w:p w14:paraId="70634A9A" w14:textId="26B892BB" w:rsidR="00C10942" w:rsidRPr="0036763E"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Sirajuddin 2021, Indonesia</w:t>
            </w:r>
            <w:r w:rsidR="0008545B">
              <w:rPr>
                <w:rFonts w:ascii="Calibri" w:eastAsia="Times New Roman" w:hAnsi="Calibri" w:cs="Calibri"/>
                <w:noProof/>
                <w:color w:val="000000"/>
                <w:sz w:val="18"/>
                <w:szCs w:val="18"/>
                <w:vertAlign w:val="superscript"/>
                <w:lang w:eastAsia="en-AU"/>
              </w:rPr>
              <w:t>104</w:t>
            </w:r>
          </w:p>
        </w:tc>
        <w:tc>
          <w:tcPr>
            <w:tcW w:w="3676" w:type="dxa"/>
            <w:tcBorders>
              <w:top w:val="nil"/>
              <w:left w:val="nil"/>
              <w:bottom w:val="single" w:sz="4" w:space="0" w:color="auto"/>
              <w:right w:val="single" w:sz="4" w:space="0" w:color="auto"/>
            </w:tcBorders>
            <w:shd w:val="clear" w:color="auto" w:fill="auto"/>
            <w:hideMark/>
          </w:tcPr>
          <w:p w14:paraId="2C31F759" w14:textId="77777777" w:rsidR="00C10942" w:rsidRPr="00357BC8"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 xml:space="preserve">To determine the effect of rice bran milk on fasting blood glucose levels and body weight of primary school teachers in Makassar City. </w:t>
            </w:r>
          </w:p>
        </w:tc>
        <w:tc>
          <w:tcPr>
            <w:tcW w:w="1439" w:type="dxa"/>
            <w:tcBorders>
              <w:top w:val="nil"/>
              <w:left w:val="nil"/>
              <w:bottom w:val="single" w:sz="4" w:space="0" w:color="auto"/>
              <w:right w:val="single" w:sz="4" w:space="0" w:color="auto"/>
            </w:tcBorders>
            <w:shd w:val="clear" w:color="auto" w:fill="auto"/>
            <w:hideMark/>
          </w:tcPr>
          <w:p w14:paraId="13EADF7C" w14:textId="77777777" w:rsidR="00C10942" w:rsidRPr="00357BC8"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ntervention</w:t>
            </w:r>
            <w:r w:rsidRPr="00357BC8">
              <w:rPr>
                <w:rFonts w:ascii="Calibri" w:eastAsia="Times New Roman" w:hAnsi="Calibri" w:cs="Calibri"/>
                <w:color w:val="000000"/>
                <w:sz w:val="18"/>
                <w:szCs w:val="18"/>
                <w:lang w:eastAsia="en-AU"/>
              </w:rPr>
              <w:t>, Quasi experimental</w:t>
            </w:r>
            <w:r>
              <w:rPr>
                <w:rFonts w:ascii="Calibri" w:eastAsia="Times New Roman" w:hAnsi="Calibri" w:cs="Calibri"/>
                <w:color w:val="000000"/>
                <w:sz w:val="18"/>
                <w:szCs w:val="18"/>
                <w:lang w:eastAsia="en-AU"/>
              </w:rPr>
              <w:t>.</w:t>
            </w:r>
            <w:r w:rsidRPr="00357BC8">
              <w:rPr>
                <w:rFonts w:ascii="Calibri" w:eastAsia="Times New Roman" w:hAnsi="Calibri" w:cs="Calibri"/>
                <w:color w:val="000000"/>
                <w:sz w:val="18"/>
                <w:szCs w:val="18"/>
                <w:lang w:eastAsia="en-AU"/>
              </w:rPr>
              <w:t xml:space="preserve"> </w:t>
            </w:r>
            <w:r w:rsidRPr="0005594D">
              <w:rPr>
                <w:rFonts w:ascii="Calibri" w:eastAsia="Times New Roman" w:hAnsi="Calibri" w:cs="Calibri"/>
                <w:i/>
                <w:iCs/>
                <w:color w:val="000000"/>
                <w:sz w:val="18"/>
                <w:szCs w:val="18"/>
                <w:lang w:eastAsia="en-AU"/>
              </w:rPr>
              <w:t xml:space="preserve">Clinical, 24-Hour </w:t>
            </w:r>
            <w:r w:rsidRPr="0005594D">
              <w:rPr>
                <w:rFonts w:ascii="Calibri" w:eastAsia="Times New Roman" w:hAnsi="Calibri" w:cs="Calibri"/>
                <w:i/>
                <w:iCs/>
                <w:color w:val="000000"/>
                <w:sz w:val="18"/>
                <w:szCs w:val="18"/>
                <w:lang w:eastAsia="en-AU"/>
              </w:rPr>
              <w:lastRenderedPageBreak/>
              <w:t>Recall, Anthropometric</w:t>
            </w:r>
          </w:p>
        </w:tc>
        <w:tc>
          <w:tcPr>
            <w:tcW w:w="1510" w:type="dxa"/>
            <w:tcBorders>
              <w:top w:val="nil"/>
              <w:left w:val="nil"/>
              <w:bottom w:val="single" w:sz="4" w:space="0" w:color="auto"/>
              <w:right w:val="single" w:sz="4" w:space="0" w:color="auto"/>
            </w:tcBorders>
            <w:shd w:val="clear" w:color="auto" w:fill="auto"/>
            <w:hideMark/>
          </w:tcPr>
          <w:p w14:paraId="348C5CD5" w14:textId="77777777" w:rsidR="00C10942"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lastRenderedPageBreak/>
              <w:t>I</w:t>
            </w:r>
            <w:r>
              <w:rPr>
                <w:rFonts w:ascii="Calibri" w:eastAsia="Times New Roman" w:hAnsi="Calibri" w:cs="Calibri"/>
                <w:color w:val="000000"/>
                <w:sz w:val="18"/>
                <w:szCs w:val="18"/>
                <w:lang w:eastAsia="en-AU"/>
              </w:rPr>
              <w:t>nservice</w:t>
            </w:r>
            <w:r w:rsidRPr="00357BC8">
              <w:rPr>
                <w:rFonts w:ascii="Calibri" w:eastAsia="Times New Roman" w:hAnsi="Calibri" w:cs="Calibri"/>
                <w:color w:val="000000"/>
                <w:sz w:val="18"/>
                <w:szCs w:val="18"/>
                <w:lang w:eastAsia="en-AU"/>
              </w:rPr>
              <w:t xml:space="preserve">, </w:t>
            </w:r>
          </w:p>
          <w:p w14:paraId="07D2277B" w14:textId="77777777" w:rsidR="00C10942" w:rsidRPr="00357BC8"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P</w:t>
            </w:r>
            <w:r>
              <w:rPr>
                <w:rFonts w:ascii="Calibri" w:eastAsia="Times New Roman" w:hAnsi="Calibri" w:cs="Calibri"/>
                <w:color w:val="000000"/>
                <w:sz w:val="18"/>
                <w:szCs w:val="18"/>
                <w:lang w:eastAsia="en-AU"/>
              </w:rPr>
              <w:t>rimary</w:t>
            </w:r>
            <w:r w:rsidRPr="00357BC8">
              <w:rPr>
                <w:rFonts w:ascii="Calibri" w:eastAsia="Times New Roman" w:hAnsi="Calibri" w:cs="Calibri"/>
                <w:color w:val="000000"/>
                <w:sz w:val="18"/>
                <w:szCs w:val="18"/>
                <w:lang w:eastAsia="en-AU"/>
              </w:rPr>
              <w:t>, E</w:t>
            </w:r>
            <w:r>
              <w:rPr>
                <w:rFonts w:ascii="Calibri" w:eastAsia="Times New Roman" w:hAnsi="Calibri" w:cs="Calibri"/>
                <w:color w:val="000000"/>
                <w:sz w:val="18"/>
                <w:szCs w:val="18"/>
                <w:lang w:eastAsia="en-AU"/>
              </w:rPr>
              <w:t>lementary</w:t>
            </w:r>
          </w:p>
        </w:tc>
        <w:tc>
          <w:tcPr>
            <w:tcW w:w="2631" w:type="dxa"/>
            <w:tcBorders>
              <w:top w:val="nil"/>
              <w:left w:val="nil"/>
              <w:bottom w:val="single" w:sz="4" w:space="0" w:color="auto"/>
              <w:right w:val="single" w:sz="4" w:space="0" w:color="auto"/>
            </w:tcBorders>
            <w:shd w:val="clear" w:color="auto" w:fill="auto"/>
            <w:hideMark/>
          </w:tcPr>
          <w:p w14:paraId="244153D4" w14:textId="77777777" w:rsidR="00C10942" w:rsidRDefault="00C10942" w:rsidP="00931E1C">
            <w:pPr>
              <w:pStyle w:val="ListParagraph"/>
              <w:numPr>
                <w:ilvl w:val="0"/>
                <w:numId w:val="2"/>
              </w:numPr>
              <w:spacing w:after="0" w:line="276" w:lineRule="auto"/>
              <w:ind w:left="208" w:hanging="208"/>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Dietary intake</w:t>
            </w:r>
          </w:p>
          <w:p w14:paraId="7939C40E" w14:textId="77777777" w:rsidR="00C10942" w:rsidRDefault="00C10942" w:rsidP="00931E1C">
            <w:pPr>
              <w:pStyle w:val="ListParagraph"/>
              <w:numPr>
                <w:ilvl w:val="0"/>
                <w:numId w:val="2"/>
              </w:numPr>
              <w:spacing w:after="0" w:line="276" w:lineRule="auto"/>
              <w:ind w:left="208" w:hanging="208"/>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Waist circumference</w:t>
            </w:r>
          </w:p>
          <w:p w14:paraId="38233756" w14:textId="77777777" w:rsidR="00C10942" w:rsidRPr="00B17117" w:rsidRDefault="00C10942" w:rsidP="00931E1C">
            <w:pPr>
              <w:pStyle w:val="ListParagraph"/>
              <w:numPr>
                <w:ilvl w:val="0"/>
                <w:numId w:val="2"/>
              </w:numPr>
              <w:spacing w:after="0" w:line="276" w:lineRule="auto"/>
              <w:ind w:left="208" w:hanging="208"/>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Weight</w:t>
            </w:r>
          </w:p>
        </w:tc>
        <w:tc>
          <w:tcPr>
            <w:tcW w:w="2385" w:type="dxa"/>
            <w:tcBorders>
              <w:top w:val="nil"/>
              <w:left w:val="nil"/>
              <w:bottom w:val="single" w:sz="4" w:space="0" w:color="auto"/>
              <w:right w:val="single" w:sz="4" w:space="0" w:color="auto"/>
            </w:tcBorders>
            <w:shd w:val="clear" w:color="auto" w:fill="auto"/>
            <w:hideMark/>
          </w:tcPr>
          <w:p w14:paraId="3A0EA799" w14:textId="77777777" w:rsidR="00C10942" w:rsidRPr="006A559A" w:rsidRDefault="00C10942" w:rsidP="00931E1C">
            <w:pPr>
              <w:spacing w:after="0" w:line="276" w:lineRule="auto"/>
              <w:rPr>
                <w:rFonts w:ascii="Calibri" w:eastAsia="Times New Roman" w:hAnsi="Calibri" w:cs="Calibri"/>
                <w:color w:val="000000"/>
                <w:sz w:val="18"/>
                <w:szCs w:val="18"/>
                <w:lang w:eastAsia="en-AU"/>
              </w:rPr>
            </w:pPr>
          </w:p>
        </w:tc>
        <w:tc>
          <w:tcPr>
            <w:tcW w:w="2250" w:type="dxa"/>
            <w:tcBorders>
              <w:top w:val="nil"/>
              <w:left w:val="nil"/>
              <w:bottom w:val="single" w:sz="4" w:space="0" w:color="auto"/>
              <w:right w:val="single" w:sz="4" w:space="0" w:color="auto"/>
            </w:tcBorders>
            <w:shd w:val="clear" w:color="auto" w:fill="auto"/>
            <w:hideMark/>
          </w:tcPr>
          <w:p w14:paraId="5F406BC0" w14:textId="77777777" w:rsidR="00C10942" w:rsidRPr="00B17117" w:rsidRDefault="00C10942" w:rsidP="00931E1C">
            <w:pPr>
              <w:pStyle w:val="ListParagraph"/>
              <w:numPr>
                <w:ilvl w:val="0"/>
                <w:numId w:val="2"/>
              </w:numPr>
              <w:spacing w:after="0" w:line="276" w:lineRule="auto"/>
              <w:ind w:left="157" w:right="-106" w:hanging="157"/>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Fasting bloods</w:t>
            </w:r>
          </w:p>
        </w:tc>
      </w:tr>
      <w:tr w:rsidR="00C10942" w:rsidRPr="00357BC8" w14:paraId="2FBFEF81" w14:textId="77777777" w:rsidTr="00CC4670">
        <w:trPr>
          <w:trHeight w:val="1699"/>
        </w:trPr>
        <w:tc>
          <w:tcPr>
            <w:tcW w:w="1418" w:type="dxa"/>
            <w:tcBorders>
              <w:top w:val="nil"/>
              <w:left w:val="single" w:sz="4" w:space="0" w:color="auto"/>
              <w:bottom w:val="single" w:sz="4" w:space="0" w:color="auto"/>
              <w:right w:val="single" w:sz="4" w:space="0" w:color="auto"/>
            </w:tcBorders>
            <w:shd w:val="clear" w:color="auto" w:fill="auto"/>
            <w:hideMark/>
          </w:tcPr>
          <w:p w14:paraId="58014F67" w14:textId="7BB8CBF0" w:rsidR="00C10942" w:rsidRPr="0036763E"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 xml:space="preserve">Story 2000, </w:t>
            </w:r>
            <w:r w:rsidRPr="00884E88">
              <w:rPr>
                <w:rFonts w:ascii="Calibri" w:eastAsia="Times New Roman" w:hAnsi="Calibri" w:cs="Calibri"/>
                <w:color w:val="000000"/>
                <w:sz w:val="18"/>
                <w:szCs w:val="18"/>
                <w:lang w:eastAsia="en-AU"/>
              </w:rPr>
              <w:t xml:space="preserve"> U</w:t>
            </w:r>
            <w:r>
              <w:rPr>
                <w:rFonts w:ascii="Calibri" w:eastAsia="Times New Roman" w:hAnsi="Calibri" w:cs="Calibri"/>
                <w:color w:val="000000"/>
                <w:sz w:val="18"/>
                <w:szCs w:val="18"/>
                <w:lang w:eastAsia="en-AU"/>
              </w:rPr>
              <w:t>nited State</w:t>
            </w:r>
            <w:r w:rsidR="00303810">
              <w:rPr>
                <w:rFonts w:ascii="Calibri" w:eastAsia="Times New Roman" w:hAnsi="Calibri" w:cs="Calibri"/>
                <w:color w:val="000000"/>
                <w:sz w:val="18"/>
                <w:szCs w:val="18"/>
                <w:lang w:eastAsia="en-AU"/>
              </w:rPr>
              <w:t>s</w:t>
            </w:r>
            <w:r>
              <w:rPr>
                <w:rFonts w:ascii="Calibri" w:eastAsia="Times New Roman" w:hAnsi="Calibri" w:cs="Calibri"/>
                <w:color w:val="000000"/>
                <w:sz w:val="18"/>
                <w:szCs w:val="18"/>
                <w:lang w:eastAsia="en-AU"/>
              </w:rPr>
              <w:t xml:space="preserve"> of America</w:t>
            </w:r>
            <w:r w:rsidR="0008545B">
              <w:rPr>
                <w:rFonts w:ascii="Calibri" w:eastAsia="Times New Roman" w:hAnsi="Calibri" w:cs="Calibri"/>
                <w:noProof/>
                <w:color w:val="000000"/>
                <w:sz w:val="18"/>
                <w:szCs w:val="18"/>
                <w:vertAlign w:val="superscript"/>
                <w:lang w:eastAsia="en-AU"/>
              </w:rPr>
              <w:t>105</w:t>
            </w:r>
          </w:p>
        </w:tc>
        <w:tc>
          <w:tcPr>
            <w:tcW w:w="3676" w:type="dxa"/>
            <w:tcBorders>
              <w:top w:val="nil"/>
              <w:left w:val="nil"/>
              <w:bottom w:val="single" w:sz="4" w:space="0" w:color="auto"/>
              <w:right w:val="single" w:sz="4" w:space="0" w:color="auto"/>
            </w:tcBorders>
            <w:shd w:val="clear" w:color="auto" w:fill="auto"/>
            <w:hideMark/>
          </w:tcPr>
          <w:p w14:paraId="454FF5AA" w14:textId="77777777" w:rsidR="00C10942" w:rsidRPr="00357BC8"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 xml:space="preserve">Process evaluation was conducted by using surveys and classroom and lunchroom observations to assess the characteristics of teachers and food service staff, the degree the intervention was implemented as intended, and external factors that may have affected the program results. </w:t>
            </w:r>
          </w:p>
        </w:tc>
        <w:tc>
          <w:tcPr>
            <w:tcW w:w="1439" w:type="dxa"/>
            <w:tcBorders>
              <w:top w:val="nil"/>
              <w:left w:val="nil"/>
              <w:bottom w:val="single" w:sz="4" w:space="0" w:color="auto"/>
              <w:right w:val="single" w:sz="4" w:space="0" w:color="auto"/>
            </w:tcBorders>
            <w:shd w:val="clear" w:color="auto" w:fill="auto"/>
            <w:hideMark/>
          </w:tcPr>
          <w:p w14:paraId="27904D08" w14:textId="77777777" w:rsidR="00C10942" w:rsidRPr="00357BC8"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ntervention</w:t>
            </w:r>
            <w:r w:rsidRPr="00357BC8">
              <w:rPr>
                <w:rFonts w:ascii="Calibri" w:eastAsia="Times New Roman" w:hAnsi="Calibri" w:cs="Calibri"/>
                <w:color w:val="000000"/>
                <w:sz w:val="18"/>
                <w:szCs w:val="18"/>
                <w:lang w:eastAsia="en-AU"/>
              </w:rPr>
              <w:t>, P</w:t>
            </w:r>
            <w:r>
              <w:rPr>
                <w:rFonts w:ascii="Calibri" w:eastAsia="Times New Roman" w:hAnsi="Calibri" w:cs="Calibri"/>
                <w:color w:val="000000"/>
                <w:sz w:val="18"/>
                <w:szCs w:val="18"/>
                <w:lang w:eastAsia="en-AU"/>
              </w:rPr>
              <w:t>re-post.</w:t>
            </w:r>
            <w:r w:rsidRPr="00357BC8">
              <w:rPr>
                <w:rFonts w:ascii="Calibri" w:eastAsia="Times New Roman" w:hAnsi="Calibri" w:cs="Calibri"/>
                <w:color w:val="000000"/>
                <w:sz w:val="18"/>
                <w:szCs w:val="18"/>
                <w:lang w:eastAsia="en-AU"/>
              </w:rPr>
              <w:t xml:space="preserve"> </w:t>
            </w:r>
            <w:r w:rsidRPr="0005594D">
              <w:rPr>
                <w:rFonts w:ascii="Calibri" w:eastAsia="Times New Roman" w:hAnsi="Calibri" w:cs="Calibri"/>
                <w:i/>
                <w:iCs/>
                <w:color w:val="000000"/>
                <w:sz w:val="18"/>
                <w:szCs w:val="18"/>
                <w:lang w:eastAsia="en-AU"/>
              </w:rPr>
              <w:t>Questionnaire, Observations</w:t>
            </w:r>
          </w:p>
        </w:tc>
        <w:tc>
          <w:tcPr>
            <w:tcW w:w="1510" w:type="dxa"/>
            <w:tcBorders>
              <w:top w:val="nil"/>
              <w:left w:val="nil"/>
              <w:bottom w:val="single" w:sz="4" w:space="0" w:color="auto"/>
              <w:right w:val="single" w:sz="4" w:space="0" w:color="auto"/>
            </w:tcBorders>
            <w:shd w:val="clear" w:color="auto" w:fill="auto"/>
            <w:hideMark/>
          </w:tcPr>
          <w:p w14:paraId="65E7F050" w14:textId="77777777" w:rsidR="00C10942"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I</w:t>
            </w:r>
            <w:r>
              <w:rPr>
                <w:rFonts w:ascii="Calibri" w:eastAsia="Times New Roman" w:hAnsi="Calibri" w:cs="Calibri"/>
                <w:color w:val="000000"/>
                <w:sz w:val="18"/>
                <w:szCs w:val="18"/>
                <w:lang w:eastAsia="en-AU"/>
              </w:rPr>
              <w:t>nservice*</w:t>
            </w:r>
            <w:r w:rsidRPr="00357BC8">
              <w:rPr>
                <w:rFonts w:ascii="Calibri" w:eastAsia="Times New Roman" w:hAnsi="Calibri" w:cs="Calibri"/>
                <w:color w:val="000000"/>
                <w:sz w:val="18"/>
                <w:szCs w:val="18"/>
                <w:lang w:eastAsia="en-AU"/>
              </w:rPr>
              <w:t xml:space="preserve">, </w:t>
            </w:r>
          </w:p>
          <w:p w14:paraId="0DFB270D" w14:textId="77777777" w:rsidR="00C10942" w:rsidRPr="00357BC8" w:rsidRDefault="00C10942" w:rsidP="00931E1C">
            <w:pPr>
              <w:spacing w:after="0" w:line="276" w:lineRule="auto"/>
              <w:rPr>
                <w:rFonts w:ascii="Calibri" w:eastAsia="Times New Roman" w:hAnsi="Calibri" w:cs="Calibri"/>
                <w:color w:val="000000"/>
                <w:sz w:val="18"/>
                <w:szCs w:val="18"/>
                <w:lang w:eastAsia="en-AU"/>
              </w:rPr>
            </w:pPr>
            <w:r w:rsidRPr="00357BC8">
              <w:rPr>
                <w:rFonts w:ascii="Calibri" w:eastAsia="Times New Roman" w:hAnsi="Calibri" w:cs="Calibri"/>
                <w:color w:val="000000"/>
                <w:sz w:val="18"/>
                <w:szCs w:val="18"/>
                <w:lang w:eastAsia="en-AU"/>
              </w:rPr>
              <w:t>E</w:t>
            </w:r>
            <w:r>
              <w:rPr>
                <w:rFonts w:ascii="Calibri" w:eastAsia="Times New Roman" w:hAnsi="Calibri" w:cs="Calibri"/>
                <w:color w:val="000000"/>
                <w:sz w:val="18"/>
                <w:szCs w:val="18"/>
                <w:lang w:eastAsia="en-AU"/>
              </w:rPr>
              <w:t>lementary</w:t>
            </w:r>
          </w:p>
        </w:tc>
        <w:tc>
          <w:tcPr>
            <w:tcW w:w="2631" w:type="dxa"/>
            <w:tcBorders>
              <w:top w:val="nil"/>
              <w:left w:val="nil"/>
              <w:bottom w:val="single" w:sz="4" w:space="0" w:color="auto"/>
              <w:right w:val="single" w:sz="4" w:space="0" w:color="auto"/>
            </w:tcBorders>
            <w:shd w:val="clear" w:color="auto" w:fill="auto"/>
            <w:hideMark/>
          </w:tcPr>
          <w:p w14:paraId="7715C61B" w14:textId="77777777" w:rsidR="00C10942" w:rsidRDefault="00C10942" w:rsidP="00931E1C">
            <w:pPr>
              <w:pStyle w:val="ListParagraph"/>
              <w:numPr>
                <w:ilvl w:val="0"/>
                <w:numId w:val="2"/>
              </w:numPr>
              <w:spacing w:after="0" w:line="276" w:lineRule="auto"/>
              <w:ind w:left="208" w:hanging="208"/>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Importance of eating fruit and vegetables</w:t>
            </w:r>
          </w:p>
          <w:p w14:paraId="195DF658" w14:textId="77777777" w:rsidR="00C10942" w:rsidRPr="00B17117" w:rsidRDefault="00C10942" w:rsidP="00931E1C">
            <w:pPr>
              <w:pStyle w:val="ListParagraph"/>
              <w:numPr>
                <w:ilvl w:val="0"/>
                <w:numId w:val="2"/>
              </w:numPr>
              <w:spacing w:after="0" w:line="276" w:lineRule="auto"/>
              <w:ind w:left="208" w:hanging="208"/>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Dietary intake</w:t>
            </w:r>
          </w:p>
        </w:tc>
        <w:tc>
          <w:tcPr>
            <w:tcW w:w="2385" w:type="dxa"/>
            <w:tcBorders>
              <w:top w:val="nil"/>
              <w:left w:val="nil"/>
              <w:bottom w:val="single" w:sz="4" w:space="0" w:color="auto"/>
              <w:right w:val="single" w:sz="4" w:space="0" w:color="auto"/>
            </w:tcBorders>
            <w:shd w:val="clear" w:color="auto" w:fill="auto"/>
            <w:hideMark/>
          </w:tcPr>
          <w:p w14:paraId="44C03D40" w14:textId="77777777" w:rsidR="00C10942" w:rsidRPr="00B17117" w:rsidRDefault="00C10942" w:rsidP="00931E1C">
            <w:pPr>
              <w:pStyle w:val="ListParagraph"/>
              <w:numPr>
                <w:ilvl w:val="0"/>
                <w:numId w:val="2"/>
              </w:numPr>
              <w:spacing w:after="0" w:line="276" w:lineRule="auto"/>
              <w:ind w:left="127" w:hanging="142"/>
              <w:rPr>
                <w:rFonts w:ascii="Calibri" w:eastAsia="Times New Roman" w:hAnsi="Calibri" w:cs="Calibri"/>
                <w:color w:val="000000"/>
                <w:sz w:val="18"/>
                <w:szCs w:val="18"/>
                <w:lang w:eastAsia="en-AU"/>
              </w:rPr>
            </w:pPr>
            <w:r w:rsidRPr="00B17117">
              <w:rPr>
                <w:rFonts w:ascii="Calibri" w:eastAsia="Times New Roman" w:hAnsi="Calibri" w:cs="Calibri"/>
                <w:color w:val="000000"/>
                <w:sz w:val="18"/>
                <w:szCs w:val="18"/>
                <w:lang w:eastAsia="en-AU"/>
              </w:rPr>
              <w:t>Confidence in teaching the curriculum</w:t>
            </w:r>
          </w:p>
        </w:tc>
        <w:tc>
          <w:tcPr>
            <w:tcW w:w="2250" w:type="dxa"/>
            <w:tcBorders>
              <w:top w:val="nil"/>
              <w:left w:val="nil"/>
              <w:bottom w:val="single" w:sz="4" w:space="0" w:color="auto"/>
              <w:right w:val="single" w:sz="4" w:space="0" w:color="auto"/>
            </w:tcBorders>
            <w:shd w:val="clear" w:color="auto" w:fill="auto"/>
            <w:hideMark/>
          </w:tcPr>
          <w:p w14:paraId="1DFA8B55" w14:textId="77777777" w:rsidR="00C10942" w:rsidRPr="00864EA3" w:rsidRDefault="00C10942" w:rsidP="00931E1C">
            <w:pPr>
              <w:spacing w:after="0" w:line="276" w:lineRule="auto"/>
              <w:ind w:right="-106"/>
              <w:rPr>
                <w:rFonts w:ascii="Calibri" w:eastAsia="Times New Roman" w:hAnsi="Calibri" w:cs="Calibri"/>
                <w:color w:val="000000"/>
                <w:sz w:val="18"/>
                <w:szCs w:val="18"/>
                <w:lang w:eastAsia="en-AU"/>
              </w:rPr>
            </w:pPr>
          </w:p>
        </w:tc>
      </w:tr>
    </w:tbl>
    <w:p w14:paraId="71540778" w14:textId="04403551" w:rsidR="00C10942" w:rsidRDefault="00C10942" w:rsidP="00C10942">
      <w:r>
        <w:t>Legend: *Included non-teacher participants</w:t>
      </w:r>
      <w:r w:rsidR="00E02844">
        <w:t>, ^Direct excerpt from source paper</w:t>
      </w:r>
      <w:r w:rsidR="00365201">
        <w:t>, V Description of validity testing provided, R Description of reliability testing provided</w:t>
      </w:r>
      <w:r w:rsidR="00767983">
        <w:t>.</w:t>
      </w:r>
    </w:p>
    <w:p w14:paraId="3FAF7E1B" w14:textId="38B60658" w:rsidR="00E02844" w:rsidRDefault="00E02844">
      <w:pPr>
        <w:rPr>
          <w:sz w:val="24"/>
          <w:szCs w:val="24"/>
        </w:rPr>
      </w:pPr>
      <w:r>
        <w:rPr>
          <w:sz w:val="24"/>
          <w:szCs w:val="24"/>
        </w:rPr>
        <w:br w:type="page"/>
      </w:r>
    </w:p>
    <w:p w14:paraId="3A1E200E" w14:textId="77777777" w:rsidR="00C10942" w:rsidRPr="00931E1C" w:rsidRDefault="00C10942" w:rsidP="00931E1C">
      <w:pPr>
        <w:spacing w:line="480" w:lineRule="auto"/>
        <w:rPr>
          <w:sz w:val="24"/>
          <w:szCs w:val="24"/>
        </w:rPr>
      </w:pPr>
    </w:p>
    <w:p w14:paraId="11037DA4" w14:textId="4E191A0C" w:rsidR="00931E1C" w:rsidRPr="00931E1C" w:rsidRDefault="00931E1C" w:rsidP="006F47F2">
      <w:pPr>
        <w:spacing w:line="480" w:lineRule="auto"/>
        <w:ind w:left="1843" w:right="797" w:hanging="567"/>
        <w:rPr>
          <w:b/>
          <w:bCs/>
          <w:sz w:val="24"/>
          <w:szCs w:val="24"/>
        </w:rPr>
      </w:pPr>
      <w:r w:rsidRPr="00931E1C">
        <w:rPr>
          <w:b/>
          <w:bCs/>
          <w:sz w:val="24"/>
          <w:szCs w:val="24"/>
        </w:rPr>
        <w:t>Reference list</w:t>
      </w:r>
    </w:p>
    <w:p w14:paraId="3E572866" w14:textId="050B064A" w:rsidR="008D7617" w:rsidRPr="008D7617" w:rsidRDefault="008D7617" w:rsidP="006F47F2">
      <w:pPr>
        <w:pStyle w:val="EndNoteBibliography"/>
        <w:spacing w:after="0" w:line="480" w:lineRule="auto"/>
        <w:ind w:left="1843" w:right="797" w:hanging="567"/>
      </w:pPr>
      <w:r w:rsidRPr="008D7617">
        <w:t>1.</w:t>
      </w:r>
      <w:r w:rsidRPr="008D7617">
        <w:tab/>
        <w:t>Al-Gelban KS. Dietary habits and exercise practices among the students of a Saudi teachers' training college. Saudi Med J. 2008;29(5):754-9.</w:t>
      </w:r>
    </w:p>
    <w:p w14:paraId="2565C6FE" w14:textId="77777777" w:rsidR="008D7617" w:rsidRPr="008D7617" w:rsidRDefault="008D7617" w:rsidP="006F47F2">
      <w:pPr>
        <w:pStyle w:val="EndNoteBibliography"/>
        <w:spacing w:after="0" w:line="480" w:lineRule="auto"/>
        <w:ind w:left="1843" w:right="797" w:hanging="567"/>
      </w:pPr>
      <w:r w:rsidRPr="008D7617">
        <w:t>2.</w:t>
      </w:r>
      <w:r w:rsidRPr="008D7617">
        <w:tab/>
        <w:t>Ates H. Elementary school teachers’ behavioral intentions for healthy nutrition. Health Educ. 2019;119(2):133-49.</w:t>
      </w:r>
    </w:p>
    <w:p w14:paraId="44688D75" w14:textId="77777777" w:rsidR="008D7617" w:rsidRPr="008D7617" w:rsidRDefault="008D7617" w:rsidP="006F47F2">
      <w:pPr>
        <w:pStyle w:val="EndNoteBibliography"/>
        <w:spacing w:after="0" w:line="480" w:lineRule="auto"/>
        <w:ind w:left="1843" w:right="797" w:hanging="567"/>
      </w:pPr>
      <w:r w:rsidRPr="008D7617">
        <w:t>3.</w:t>
      </w:r>
      <w:r w:rsidRPr="008D7617">
        <w:tab/>
        <w:t>Both J, Borgatto A, Sonoo C, Lemos C, Ciampolini V, Vieira J. Multiple jobholding associated with the wellbeing of physical education teachers in Southern Brazil. Educación Fisica y Deporte. 2016;35:1-14.</w:t>
      </w:r>
    </w:p>
    <w:p w14:paraId="0B2E3859" w14:textId="77777777" w:rsidR="008D7617" w:rsidRPr="008D7617" w:rsidRDefault="008D7617" w:rsidP="006F47F2">
      <w:pPr>
        <w:pStyle w:val="EndNoteBibliography"/>
        <w:spacing w:after="0" w:line="480" w:lineRule="auto"/>
        <w:ind w:left="1843" w:right="797" w:hanging="567"/>
      </w:pPr>
      <w:r w:rsidRPr="008D7617">
        <w:t>4.</w:t>
      </w:r>
      <w:r w:rsidRPr="008D7617">
        <w:tab/>
        <w:t>Both J, Borgatto A, Lemos C, Ciampolini V, Vieira J. Physical education teachers’ wellbeing and its relation with gender. Motricidade. 2017;13:23-32.</w:t>
      </w:r>
    </w:p>
    <w:p w14:paraId="39E666AE" w14:textId="77777777" w:rsidR="008D7617" w:rsidRPr="008D7617" w:rsidRDefault="008D7617" w:rsidP="006F47F2">
      <w:pPr>
        <w:pStyle w:val="EndNoteBibliography"/>
        <w:spacing w:after="0" w:line="480" w:lineRule="auto"/>
        <w:ind w:left="1843" w:right="797" w:hanging="567"/>
      </w:pPr>
      <w:r w:rsidRPr="008D7617">
        <w:t>5.</w:t>
      </w:r>
      <w:r w:rsidRPr="008D7617">
        <w:tab/>
      </w:r>
      <w:bookmarkStart w:id="0" w:name="_Hlk145061942"/>
      <w:r w:rsidRPr="008D7617">
        <w:t>Chen YH, Yeh CY, Lai YM, Shyu ML, Huang KC, Chiou HY. Significant effects of implementation of health-promoting schools on schoolteachers' nutrition knowledge and dietary intake in Taiwan. Public Health Nutr. 2010;13(4):579-88.</w:t>
      </w:r>
    </w:p>
    <w:bookmarkEnd w:id="0"/>
    <w:p w14:paraId="06126EA7" w14:textId="77777777" w:rsidR="008D7617" w:rsidRPr="008D7617" w:rsidRDefault="008D7617" w:rsidP="006F47F2">
      <w:pPr>
        <w:pStyle w:val="EndNoteBibliography"/>
        <w:spacing w:after="0" w:line="480" w:lineRule="auto"/>
        <w:ind w:left="1843" w:right="797" w:hanging="567"/>
      </w:pPr>
      <w:r w:rsidRPr="008D7617">
        <w:t>6.</w:t>
      </w:r>
      <w:r w:rsidRPr="008D7617">
        <w:tab/>
      </w:r>
      <w:bookmarkStart w:id="1" w:name="_Hlk145061963"/>
      <w:r w:rsidRPr="008D7617">
        <w:t>Dalais L, Abrahams Z, Steyn N, Villiers A, Fourie J, Hill J, et al. The association between nutrition and physical activity knowledge and weight status of primary school educators. S Afr J Educ. 2014;34.</w:t>
      </w:r>
    </w:p>
    <w:bookmarkEnd w:id="1"/>
    <w:p w14:paraId="6B547314" w14:textId="77777777" w:rsidR="008D7617" w:rsidRPr="008D7617" w:rsidRDefault="008D7617" w:rsidP="006F47F2">
      <w:pPr>
        <w:pStyle w:val="EndNoteBibliography"/>
        <w:spacing w:after="0" w:line="480" w:lineRule="auto"/>
        <w:ind w:left="1843" w:right="797" w:hanging="567"/>
      </w:pPr>
      <w:r w:rsidRPr="008D7617">
        <w:t>7.</w:t>
      </w:r>
      <w:r w:rsidRPr="008D7617">
        <w:tab/>
        <w:t>Delfino LD, Tebar WR, Gil FC, De Souza JM, Romanzini M, Fernandes RA, et al. Association of sedentary behaviour patterns with dietary and lifestyle habits among public school teachers: a cross-sectional study. BMJ Open. 2020;10(1):e034322.</w:t>
      </w:r>
    </w:p>
    <w:p w14:paraId="371E1EF6" w14:textId="77777777" w:rsidR="008D7617" w:rsidRPr="008D7617" w:rsidRDefault="008D7617" w:rsidP="006F47F2">
      <w:pPr>
        <w:pStyle w:val="EndNoteBibliography"/>
        <w:spacing w:after="0" w:line="480" w:lineRule="auto"/>
        <w:ind w:left="1843" w:right="797" w:hanging="567"/>
      </w:pPr>
      <w:r w:rsidRPr="008D7617">
        <w:t>8.</w:t>
      </w:r>
      <w:r w:rsidRPr="008D7617">
        <w:tab/>
        <w:t>Dunn C, Whetstone LM, Kolasa KM, Jayaratne KS, Thomas C, Aggarwal S, et al. Delivering a behavior-change weight management program to teachers and state employees in North Carolina. Am J Health Promot. 2013;27(6):378-83.</w:t>
      </w:r>
    </w:p>
    <w:p w14:paraId="27DDDED1" w14:textId="77777777" w:rsidR="008D7617" w:rsidRPr="008D7617" w:rsidRDefault="008D7617" w:rsidP="006F47F2">
      <w:pPr>
        <w:pStyle w:val="EndNoteBibliography"/>
        <w:spacing w:after="0" w:line="480" w:lineRule="auto"/>
        <w:ind w:left="1843" w:right="797" w:hanging="567"/>
      </w:pPr>
      <w:r w:rsidRPr="008D7617">
        <w:lastRenderedPageBreak/>
        <w:t>9.</w:t>
      </w:r>
      <w:r w:rsidRPr="008D7617">
        <w:tab/>
        <w:t>Frerichs L, Brittin J, Intolubbe-Chmil L, Trowbridge M, Sorensen D, Huang TT. The role of school design in shaping healthy eating-related attitudes, practices, and behaviors among school staff. J Sch Health. 2016;86(1):11-22.</w:t>
      </w:r>
    </w:p>
    <w:p w14:paraId="1F11A25B" w14:textId="77777777" w:rsidR="008D7617" w:rsidRPr="008D7617" w:rsidRDefault="008D7617" w:rsidP="006F47F2">
      <w:pPr>
        <w:pStyle w:val="EndNoteBibliography"/>
        <w:spacing w:after="0" w:line="480" w:lineRule="auto"/>
        <w:ind w:left="1843" w:right="797" w:hanging="567"/>
      </w:pPr>
      <w:r w:rsidRPr="008D7617">
        <w:t>10.</w:t>
      </w:r>
      <w:r w:rsidRPr="008D7617">
        <w:tab/>
        <w:t>Gebretatyos H, Amanuel S, Ghirmai L, Gebreyohannes G, Tesfamariam EH. Effect of health education on healthy nutrition and physical activity among female teachers aged 40-60 years in Asmara, Eritrea: a quasiexperimental study. J Nutr Metab. 2020;2020:5721053.</w:t>
      </w:r>
    </w:p>
    <w:p w14:paraId="63BEA95D" w14:textId="77777777" w:rsidR="008D7617" w:rsidRPr="008D7617" w:rsidRDefault="008D7617" w:rsidP="006F47F2">
      <w:pPr>
        <w:pStyle w:val="EndNoteBibliography"/>
        <w:spacing w:after="0" w:line="480" w:lineRule="auto"/>
        <w:ind w:left="1843" w:right="797" w:hanging="567"/>
      </w:pPr>
      <w:r w:rsidRPr="008D7617">
        <w:t>11.</w:t>
      </w:r>
      <w:r w:rsidRPr="008D7617">
        <w:tab/>
        <w:t>Hartline-Grafton HL, Rose D, Johnson CC, Rice JC, Webber LS. The influence of weekday eating patterns on energy intake and BMI among female elementary school personnel. Obesity (Silver Spring). 2010;18(4):736-42.</w:t>
      </w:r>
    </w:p>
    <w:p w14:paraId="0AC9737F" w14:textId="77777777" w:rsidR="008D7617" w:rsidRPr="008D7617" w:rsidRDefault="008D7617" w:rsidP="006F47F2">
      <w:pPr>
        <w:pStyle w:val="EndNoteBibliography"/>
        <w:spacing w:after="0" w:line="480" w:lineRule="auto"/>
        <w:ind w:left="1843" w:right="797" w:hanging="567"/>
      </w:pPr>
      <w:r w:rsidRPr="008D7617">
        <w:t>12.</w:t>
      </w:r>
      <w:r w:rsidRPr="008D7617">
        <w:tab/>
        <w:t>Hartline-Grafton HL, Rose D, Johnson CC, Rice JC, Webber LS. Are school employees role models of healthful eating? Dietary intake results from the ACTION worksite wellness trial. J Am Diet Assoc. 2009;109(9):1548-56.</w:t>
      </w:r>
    </w:p>
    <w:p w14:paraId="1A932D2C" w14:textId="77777777" w:rsidR="008D7617" w:rsidRPr="008D7617" w:rsidRDefault="008D7617" w:rsidP="006F47F2">
      <w:pPr>
        <w:pStyle w:val="EndNoteBibliography"/>
        <w:spacing w:after="0" w:line="480" w:lineRule="auto"/>
        <w:ind w:left="1843" w:right="797" w:hanging="567"/>
      </w:pPr>
      <w:r w:rsidRPr="008D7617">
        <w:t>13.</w:t>
      </w:r>
      <w:r w:rsidRPr="008D7617">
        <w:tab/>
        <w:t>Hartline-Grafton HL, Rose D, Johnson CC, Rice JC, Webber LS. Energy density of foods, but not beverages, is positively associated with body mass index in adult women. Eur J Clin Nutr. 2009;63(12):1411-8.</w:t>
      </w:r>
    </w:p>
    <w:p w14:paraId="004D6F86" w14:textId="77777777" w:rsidR="008D7617" w:rsidRPr="008D7617" w:rsidRDefault="008D7617" w:rsidP="006F47F2">
      <w:pPr>
        <w:pStyle w:val="EndNoteBibliography"/>
        <w:spacing w:after="0" w:line="480" w:lineRule="auto"/>
        <w:ind w:left="1843" w:right="797" w:hanging="567"/>
      </w:pPr>
      <w:r w:rsidRPr="008D7617">
        <w:t>14.</w:t>
      </w:r>
      <w:r w:rsidRPr="008D7617">
        <w:tab/>
        <w:t>Hasan N, Hadju V, Jafar N, Thaha R. A relationship between knowledge, attitude, and practice about balanced nutrition guidelines and metabolic syndrome among central obese teachers in Makassar. Indian J Public Health Res Dev. 2019;10:579.</w:t>
      </w:r>
    </w:p>
    <w:p w14:paraId="5C023489" w14:textId="77777777" w:rsidR="008D7617" w:rsidRPr="008D7617" w:rsidRDefault="008D7617" w:rsidP="006F47F2">
      <w:pPr>
        <w:pStyle w:val="EndNoteBibliography"/>
        <w:spacing w:after="0" w:line="480" w:lineRule="auto"/>
        <w:ind w:left="1843" w:right="797" w:hanging="567"/>
      </w:pPr>
      <w:r w:rsidRPr="008D7617">
        <w:t>15.</w:t>
      </w:r>
      <w:r w:rsidRPr="008D7617">
        <w:tab/>
        <w:t>Hemati M, Toori M, Shams M, Behroozpour A. Effect of an educational intervention on nutrition literacy in teachers: a short communication. Malays J Nutr. 2020;26:495-500.</w:t>
      </w:r>
    </w:p>
    <w:p w14:paraId="1630932E" w14:textId="77777777" w:rsidR="008D7617" w:rsidRPr="008D7617" w:rsidRDefault="008D7617" w:rsidP="006F47F2">
      <w:pPr>
        <w:pStyle w:val="EndNoteBibliography"/>
        <w:spacing w:after="0" w:line="480" w:lineRule="auto"/>
        <w:ind w:left="1843" w:right="797" w:hanging="567"/>
      </w:pPr>
      <w:r w:rsidRPr="008D7617">
        <w:t>16.</w:t>
      </w:r>
      <w:r w:rsidRPr="008D7617">
        <w:tab/>
        <w:t>Husain W, Ashkanani F, Al Dwairji MA. Nutrition knowledge among college of basic education students in Kuwait: a cross-sectional study. J Nutr Metab. 2021;2021:5560714.</w:t>
      </w:r>
    </w:p>
    <w:p w14:paraId="371E102F" w14:textId="2109E84D" w:rsidR="008D7617" w:rsidRPr="008D7617" w:rsidRDefault="008D7617" w:rsidP="006F47F2">
      <w:pPr>
        <w:pStyle w:val="EndNoteBibliography"/>
        <w:spacing w:after="0" w:line="480" w:lineRule="auto"/>
        <w:ind w:left="1843" w:right="797" w:hanging="567"/>
      </w:pPr>
      <w:r w:rsidRPr="008D7617">
        <w:t>17.</w:t>
      </w:r>
      <w:r w:rsidRPr="008D7617">
        <w:tab/>
        <w:t xml:space="preserve">Rombaldi AJ BT, Canabarro LK, Neutzling MB, Correa LQ Knowledge of physcial education teachers about risk factors for chronic disease in a city on </w:t>
      </w:r>
      <w:r w:rsidR="00FB7BD3">
        <w:t>S</w:t>
      </w:r>
      <w:r w:rsidRPr="008D7617">
        <w:t>outhern Brazil. Revista Brasileira de Cineantroppmetria e Desempenho Humano. 2012;14(1).</w:t>
      </w:r>
    </w:p>
    <w:p w14:paraId="1EB67698" w14:textId="77777777" w:rsidR="008D7617" w:rsidRPr="008D7617" w:rsidRDefault="008D7617" w:rsidP="006F47F2">
      <w:pPr>
        <w:pStyle w:val="EndNoteBibliography"/>
        <w:spacing w:after="0" w:line="480" w:lineRule="auto"/>
        <w:ind w:left="1843" w:right="797" w:hanging="567"/>
      </w:pPr>
      <w:r w:rsidRPr="008D7617">
        <w:lastRenderedPageBreak/>
        <w:t>18.</w:t>
      </w:r>
      <w:r w:rsidRPr="008D7617">
        <w:tab/>
        <w:t>Katsagoni CN, Apostolou A, Georgoulis M, Psarra G, Bathrellou E, Filippou C, et al. Schoolteachers’ nutrition knowledge, beliefs, and attitudes before and after an e-learning program. J Nutr Educ Behav. 2019;51(9):1088-98.</w:t>
      </w:r>
    </w:p>
    <w:p w14:paraId="449B6197" w14:textId="77777777" w:rsidR="008D7617" w:rsidRPr="008D7617" w:rsidRDefault="008D7617" w:rsidP="006F47F2">
      <w:pPr>
        <w:pStyle w:val="EndNoteBibliography"/>
        <w:spacing w:after="0" w:line="480" w:lineRule="auto"/>
        <w:ind w:left="1843" w:right="797" w:hanging="567"/>
      </w:pPr>
      <w:r w:rsidRPr="008D7617">
        <w:t>19.</w:t>
      </w:r>
      <w:r w:rsidRPr="008D7617">
        <w:tab/>
        <w:t>LeCheminant JD, Merrill RM, Masterson T. Health behaviors and work-related outcomes among school employees. Am J Health Behav. 2015;39(3):345-51.</w:t>
      </w:r>
    </w:p>
    <w:p w14:paraId="2CF14E4A" w14:textId="77777777" w:rsidR="008D7617" w:rsidRPr="008D7617" w:rsidRDefault="008D7617" w:rsidP="006F47F2">
      <w:pPr>
        <w:pStyle w:val="EndNoteBibliography"/>
        <w:spacing w:after="0" w:line="480" w:lineRule="auto"/>
        <w:ind w:left="1843" w:right="797" w:hanging="567"/>
      </w:pPr>
      <w:r w:rsidRPr="008D7617">
        <w:t>20.</w:t>
      </w:r>
      <w:r w:rsidRPr="008D7617">
        <w:tab/>
        <w:t>LeCheminant J, Merrill RM, Masterson TD. Changes in behaviors and outcomes among school-based employees in a wellness program. Health Promot Pract. 2017;18(6):895-901.</w:t>
      </w:r>
    </w:p>
    <w:p w14:paraId="49359B3E" w14:textId="77777777" w:rsidR="008D7617" w:rsidRPr="008D7617" w:rsidRDefault="008D7617" w:rsidP="006F47F2">
      <w:pPr>
        <w:pStyle w:val="EndNoteBibliography"/>
        <w:spacing w:after="0" w:line="480" w:lineRule="auto"/>
        <w:ind w:left="1843" w:right="797" w:hanging="567"/>
      </w:pPr>
      <w:r w:rsidRPr="008D7617">
        <w:t>21.</w:t>
      </w:r>
      <w:r w:rsidRPr="008D7617">
        <w:tab/>
        <w:t>Lemon SC, Liu Q, Magner R, Schneider KL, Pbert L. Development and validation of worksite weight-related social norms surveys. Am J Health Behav. 2013;37(1):122-9.</w:t>
      </w:r>
    </w:p>
    <w:p w14:paraId="5A5ABF77" w14:textId="77777777" w:rsidR="008D7617" w:rsidRPr="008D7617" w:rsidRDefault="008D7617" w:rsidP="006F47F2">
      <w:pPr>
        <w:pStyle w:val="EndNoteBibliography"/>
        <w:spacing w:after="0" w:line="480" w:lineRule="auto"/>
        <w:ind w:left="1843" w:right="797" w:hanging="567"/>
      </w:pPr>
      <w:r w:rsidRPr="008D7617">
        <w:t>22.</w:t>
      </w:r>
      <w:r w:rsidRPr="008D7617">
        <w:tab/>
        <w:t>Melville DS, Hammermeister J. Pre-service physical educators: their demographics, wellness practices, and teaching interests. The Physical Educator. 2006;63:69+.</w:t>
      </w:r>
    </w:p>
    <w:p w14:paraId="742D1150" w14:textId="77777777" w:rsidR="008D7617" w:rsidRPr="008D7617" w:rsidRDefault="008D7617" w:rsidP="006F47F2">
      <w:pPr>
        <w:pStyle w:val="EndNoteBibliography"/>
        <w:spacing w:after="0" w:line="480" w:lineRule="auto"/>
        <w:ind w:left="1843" w:right="797" w:hanging="567"/>
      </w:pPr>
      <w:r w:rsidRPr="008D7617">
        <w:t>23.</w:t>
      </w:r>
      <w:r w:rsidRPr="008D7617">
        <w:tab/>
        <w:t>Merrill RM, Sloan A. Effectiveness of a health promotion program among employees in a Western United States school district. J Occup Environ Med. 2014;56:639–44.</w:t>
      </w:r>
    </w:p>
    <w:p w14:paraId="3546FC7C" w14:textId="2387DD33" w:rsidR="008D7617" w:rsidRPr="008D7617" w:rsidRDefault="008D7617" w:rsidP="006F47F2">
      <w:pPr>
        <w:pStyle w:val="EndNoteBibliography"/>
        <w:spacing w:after="0" w:line="480" w:lineRule="auto"/>
        <w:ind w:left="1843" w:right="797" w:hanging="567"/>
      </w:pPr>
      <w:r w:rsidRPr="008D7617">
        <w:t>24.</w:t>
      </w:r>
      <w:r w:rsidRPr="008D7617">
        <w:tab/>
        <w:t>Monica SJ JS, Madhanagopal R. Risk of obesity among female school teachers and its associated health problems. Curr Res Nutr Food Sci</w:t>
      </w:r>
      <w:r w:rsidR="0066195C">
        <w:t>.</w:t>
      </w:r>
      <w:r w:rsidRPr="008D7617">
        <w:t xml:space="preserve"> 2018;6(2).</w:t>
      </w:r>
    </w:p>
    <w:p w14:paraId="422A2860" w14:textId="7FA965C2" w:rsidR="008D7617" w:rsidRPr="008D7617" w:rsidRDefault="008D7617" w:rsidP="006F47F2">
      <w:pPr>
        <w:pStyle w:val="EndNoteBibliography"/>
        <w:spacing w:after="0" w:line="480" w:lineRule="auto"/>
        <w:ind w:left="1843" w:right="797" w:hanging="567"/>
      </w:pPr>
      <w:r w:rsidRPr="008D7617">
        <w:t>25.</w:t>
      </w:r>
      <w:r w:rsidRPr="008D7617">
        <w:tab/>
        <w:t xml:space="preserve">Motamedrezaei O, Moodi M, Miri MR, Khodadadi M. The effect of nutrition and food hygieneeducation on the knowledge of female elementary school teachers in city of </w:t>
      </w:r>
      <w:r w:rsidR="004E54F9">
        <w:t>F</w:t>
      </w:r>
      <w:r w:rsidRPr="008D7617">
        <w:t>erdows. J Educ Health Promot. 2013;2:10.</w:t>
      </w:r>
    </w:p>
    <w:p w14:paraId="77122F59" w14:textId="77777777" w:rsidR="008D7617" w:rsidRPr="008D7617" w:rsidRDefault="008D7617" w:rsidP="006F47F2">
      <w:pPr>
        <w:pStyle w:val="EndNoteBibliography"/>
        <w:spacing w:after="0" w:line="480" w:lineRule="auto"/>
        <w:ind w:left="1843" w:right="797" w:hanging="567"/>
      </w:pPr>
      <w:r w:rsidRPr="008D7617">
        <w:t>26.</w:t>
      </w:r>
      <w:r w:rsidRPr="008D7617">
        <w:tab/>
        <w:t>Mullaney MI, Corish CA, Loxley A. Exploring the nutrition and lifestyle knowledge, attitudes and behaviour of student home economics teachers: baseline findings from a 4-year longitudinal study. Int J Consum Stud. 2008;32(4):314-22.</w:t>
      </w:r>
    </w:p>
    <w:p w14:paraId="33007C41" w14:textId="77777777" w:rsidR="008D7617" w:rsidRPr="008D7617" w:rsidRDefault="008D7617" w:rsidP="006F47F2">
      <w:pPr>
        <w:pStyle w:val="EndNoteBibliography"/>
        <w:spacing w:after="0" w:line="480" w:lineRule="auto"/>
        <w:ind w:left="1843" w:right="797" w:hanging="567"/>
      </w:pPr>
      <w:r w:rsidRPr="008D7617">
        <w:lastRenderedPageBreak/>
        <w:t>27.</w:t>
      </w:r>
      <w:r w:rsidRPr="008D7617">
        <w:tab/>
        <w:t>O'Dea JA, Abraham S. Knowledge, beliefs, attitudes, and behaviors related to weight control, eating disorders, and body image in Australian trainee home economics and physical education teachers. J Nutr Educ. 2001;33(6):332-40.</w:t>
      </w:r>
    </w:p>
    <w:p w14:paraId="34B94CB2" w14:textId="7536D5E8" w:rsidR="008D7617" w:rsidRPr="008D7617" w:rsidRDefault="008D7617" w:rsidP="006F47F2">
      <w:pPr>
        <w:pStyle w:val="EndNoteBibliography"/>
        <w:spacing w:after="0" w:line="480" w:lineRule="auto"/>
        <w:ind w:left="1843" w:right="797" w:hanging="567"/>
      </w:pPr>
      <w:r w:rsidRPr="008D7617">
        <w:t>28.</w:t>
      </w:r>
      <w:r w:rsidRPr="008D7617">
        <w:tab/>
        <w:t xml:space="preserve">Rafiroiu AC EA. Nutrition knowledge, attitudes, and practices among nutrition educators in the </w:t>
      </w:r>
      <w:r w:rsidR="004E54F9">
        <w:t>S</w:t>
      </w:r>
      <w:r w:rsidRPr="008D7617">
        <w:t>outh. Am J Health Stud 2005;20(1).</w:t>
      </w:r>
    </w:p>
    <w:p w14:paraId="6F1C01B9" w14:textId="0D689021" w:rsidR="008D7617" w:rsidRPr="008D7617" w:rsidRDefault="008D7617" w:rsidP="006F47F2">
      <w:pPr>
        <w:pStyle w:val="EndNoteBibliography"/>
        <w:spacing w:after="0" w:line="480" w:lineRule="auto"/>
        <w:ind w:left="1843" w:right="797" w:hanging="567"/>
      </w:pPr>
      <w:r w:rsidRPr="008D7617">
        <w:t>29.</w:t>
      </w:r>
      <w:r w:rsidRPr="008D7617">
        <w:tab/>
        <w:t xml:space="preserve">Russell-Mayhew S, Ireland A, Peat G. The impact of professional development about weight-related issues for pre-service teachers: a pilot study. </w:t>
      </w:r>
      <w:r w:rsidR="00951685" w:rsidRPr="00F159D6">
        <w:t xml:space="preserve">Alberta J Educ </w:t>
      </w:r>
      <w:r w:rsidR="00951685">
        <w:t>Res</w:t>
      </w:r>
      <w:r w:rsidRPr="008D7617">
        <w:t>.</w:t>
      </w:r>
      <w:r w:rsidR="00D30E18">
        <w:t xml:space="preserve"> [Internet].</w:t>
      </w:r>
      <w:r w:rsidRPr="008D7617">
        <w:t xml:space="preserve"> 2012;58(3):314-29.</w:t>
      </w:r>
      <w:r w:rsidR="00D30E18">
        <w:t xml:space="preserve"> </w:t>
      </w:r>
    </w:p>
    <w:p w14:paraId="1F6A6812" w14:textId="77777777" w:rsidR="008D7617" w:rsidRPr="008D7617" w:rsidRDefault="008D7617" w:rsidP="006F47F2">
      <w:pPr>
        <w:pStyle w:val="EndNoteBibliography"/>
        <w:spacing w:after="0" w:line="480" w:lineRule="auto"/>
        <w:ind w:left="1843" w:right="797" w:hanging="567"/>
      </w:pPr>
      <w:r w:rsidRPr="008D7617">
        <w:t>30.</w:t>
      </w:r>
      <w:r w:rsidRPr="008D7617">
        <w:tab/>
        <w:t>Schultz NS, Chui KKH, Economos CD, Lichtenstein AH, Volpe SL, Sacheck JM. Impact of physical activity, diet quality and stress on cardiometabolic health in school employees. Prev Med Rep. 2020;20:101243.</w:t>
      </w:r>
    </w:p>
    <w:p w14:paraId="3D8359CE" w14:textId="77777777" w:rsidR="008D7617" w:rsidRPr="008D7617" w:rsidRDefault="008D7617" w:rsidP="006F47F2">
      <w:pPr>
        <w:pStyle w:val="EndNoteBibliography"/>
        <w:spacing w:after="0" w:line="480" w:lineRule="auto"/>
        <w:ind w:left="1843" w:right="797" w:hanging="567"/>
      </w:pPr>
      <w:r w:rsidRPr="008D7617">
        <w:t>31.</w:t>
      </w:r>
      <w:r w:rsidRPr="008D7617">
        <w:tab/>
        <w:t>Thaha RM, Hasan N, Hadju V, Jafar N, Muhiddin S, Maria IL. Measuring self-regulation after nutrition education modules with Self Determination Theory (SDT) intervention among teachers with or at risk metabolic syndrome. Gac Sanit. 2021;35 Suppl 1:S83-s6.</w:t>
      </w:r>
    </w:p>
    <w:p w14:paraId="1933ECA6" w14:textId="77777777" w:rsidR="008D7617" w:rsidRPr="008D7617" w:rsidRDefault="008D7617" w:rsidP="006F47F2">
      <w:pPr>
        <w:pStyle w:val="EndNoteBibliography"/>
        <w:spacing w:after="0" w:line="480" w:lineRule="auto"/>
        <w:ind w:left="1843" w:right="797" w:hanging="567"/>
      </w:pPr>
      <w:r w:rsidRPr="008D7617">
        <w:t>32.</w:t>
      </w:r>
      <w:r w:rsidRPr="008D7617">
        <w:tab/>
        <w:t>Vio F, Yañez M, González CG, Fretes G, Salinas J. Teachers' self-perception of their dietary behavior and needs to teach healthy eating habits in the school. J Health Psychol. 2018;23(8):1019-27.</w:t>
      </w:r>
    </w:p>
    <w:p w14:paraId="3E6CDFC9" w14:textId="77777777" w:rsidR="008D7617" w:rsidRPr="008D7617" w:rsidRDefault="008D7617" w:rsidP="006F47F2">
      <w:pPr>
        <w:pStyle w:val="EndNoteBibliography"/>
        <w:spacing w:after="0" w:line="480" w:lineRule="auto"/>
        <w:ind w:left="1843" w:right="797" w:hanging="567"/>
      </w:pPr>
      <w:r w:rsidRPr="008D7617">
        <w:t>33.</w:t>
      </w:r>
      <w:r w:rsidRPr="008D7617">
        <w:tab/>
        <w:t>Wang D, Stewart D, Chang C. A holistic school-based nutrition program fails to improve teachers’ nutrition-related knowledge, attitudes and behaviour in rural China. Health Educ. 2016;116(5):467-75.</w:t>
      </w:r>
    </w:p>
    <w:p w14:paraId="542F5702" w14:textId="77777777" w:rsidR="008D7617" w:rsidRPr="008D7617" w:rsidRDefault="008D7617" w:rsidP="006F47F2">
      <w:pPr>
        <w:pStyle w:val="EndNoteBibliography"/>
        <w:spacing w:after="0" w:line="480" w:lineRule="auto"/>
        <w:ind w:left="1843" w:right="797" w:hanging="567"/>
      </w:pPr>
      <w:r w:rsidRPr="008D7617">
        <w:t>34.</w:t>
      </w:r>
      <w:r w:rsidRPr="008D7617">
        <w:tab/>
        <w:t>Wilkinson C, Prusak K, Johnson T. Self-regulation of physical education teacher education students’ attitudes towards exercise and diet. ICHPER SD Journal of Research. 2013;8:49-54.</w:t>
      </w:r>
    </w:p>
    <w:p w14:paraId="0A3C7E97" w14:textId="77777777" w:rsidR="008D7617" w:rsidRPr="008D7617" w:rsidRDefault="008D7617" w:rsidP="006F47F2">
      <w:pPr>
        <w:pStyle w:val="EndNoteBibliography"/>
        <w:spacing w:after="0" w:line="480" w:lineRule="auto"/>
        <w:ind w:left="1843" w:right="797" w:hanging="567"/>
      </w:pPr>
      <w:r w:rsidRPr="008D7617">
        <w:t>35.</w:t>
      </w:r>
      <w:r w:rsidRPr="008D7617">
        <w:tab/>
        <w:t>Woynarowska-Soldan M. Project on school staff health promotion in Poland: the first experiences. Health Education. 2015;115(3/4):405-19.</w:t>
      </w:r>
    </w:p>
    <w:p w14:paraId="5F0FA6DB" w14:textId="77777777" w:rsidR="008D7617" w:rsidRPr="008D7617" w:rsidRDefault="008D7617" w:rsidP="006F47F2">
      <w:pPr>
        <w:pStyle w:val="EndNoteBibliography"/>
        <w:spacing w:after="0" w:line="480" w:lineRule="auto"/>
        <w:ind w:left="1843" w:right="797" w:hanging="567"/>
      </w:pPr>
      <w:r w:rsidRPr="008D7617">
        <w:t>36.</w:t>
      </w:r>
      <w:r w:rsidRPr="008D7617">
        <w:tab/>
        <w:t>Yager Z, Gray T, Curry C, McLean SA. Body dissatisfaction, excessive exercise, and weight change strategies used by first-year undergraduate students: comparing health and physical education and other education students. J Eat Disord. 2017;5(1):10.</w:t>
      </w:r>
    </w:p>
    <w:p w14:paraId="45507C40" w14:textId="77777777" w:rsidR="008D7617" w:rsidRPr="008D7617" w:rsidRDefault="008D7617" w:rsidP="006F47F2">
      <w:pPr>
        <w:pStyle w:val="EndNoteBibliography"/>
        <w:spacing w:after="0" w:line="480" w:lineRule="auto"/>
        <w:ind w:left="1843" w:right="797" w:hanging="567"/>
      </w:pPr>
      <w:r w:rsidRPr="008D7617">
        <w:lastRenderedPageBreak/>
        <w:t>37.</w:t>
      </w:r>
      <w:r w:rsidRPr="008D7617">
        <w:tab/>
        <w:t>Yager Z, O'Dea J. Body image, dieting and disordered eating and activity practices among teacher trainees: implications for school-based health education and obesity prevention programs. Health Educ Res. 2009;24(3):472-82.</w:t>
      </w:r>
    </w:p>
    <w:p w14:paraId="19F8D2BB" w14:textId="77777777" w:rsidR="008D7617" w:rsidRPr="008D7617" w:rsidRDefault="008D7617" w:rsidP="006F47F2">
      <w:pPr>
        <w:pStyle w:val="EndNoteBibliography"/>
        <w:spacing w:after="0" w:line="480" w:lineRule="auto"/>
        <w:ind w:left="1843" w:right="797" w:hanging="567"/>
      </w:pPr>
      <w:r w:rsidRPr="008D7617">
        <w:t>38.</w:t>
      </w:r>
      <w:r w:rsidRPr="008D7617">
        <w:tab/>
        <w:t>Arcan C, Hannan PJ, Himes JH, Fulkerson JA, Rock BH, Smyth M, et al. Intervention effects on kindergarten and first-grade teachers' classroom food practices and food-related beliefs in American Indian reservation schools. J Acad Nutr Diet. 2013;113(8):1076-83.</w:t>
      </w:r>
    </w:p>
    <w:p w14:paraId="4ACD18EB" w14:textId="77777777" w:rsidR="008D7617" w:rsidRPr="008D7617" w:rsidRDefault="008D7617" w:rsidP="006F47F2">
      <w:pPr>
        <w:pStyle w:val="EndNoteBibliography"/>
        <w:spacing w:after="0" w:line="480" w:lineRule="auto"/>
        <w:ind w:left="1843" w:right="797" w:hanging="567"/>
      </w:pPr>
      <w:r w:rsidRPr="008D7617">
        <w:t>39.</w:t>
      </w:r>
      <w:r w:rsidRPr="008D7617">
        <w:tab/>
        <w:t>Beffa-Negrini PA, Cohen NL, Laus MJ, McLandsborough LA. Development and evaluation of an online, inquiry-based food safety education program for secondary teachers and their students. J Food Sci Educ. 2007;6(4):66-71.</w:t>
      </w:r>
    </w:p>
    <w:p w14:paraId="28B99027" w14:textId="77777777" w:rsidR="008D7617" w:rsidRPr="008D7617" w:rsidRDefault="008D7617" w:rsidP="006F47F2">
      <w:pPr>
        <w:pStyle w:val="EndNoteBibliography"/>
        <w:spacing w:after="0" w:line="480" w:lineRule="auto"/>
        <w:ind w:left="1843" w:right="797" w:hanging="567"/>
      </w:pPr>
      <w:r w:rsidRPr="008D7617">
        <w:t>40.</w:t>
      </w:r>
      <w:r w:rsidRPr="008D7617">
        <w:tab/>
        <w:t>Chrisman M, Patel S, Alonzo R. Barriers to and facilitators of using MyPlate nutritional guidelines in K-12 teachers and principals. Health Educ J. 2019;79(2):152-65.</w:t>
      </w:r>
    </w:p>
    <w:p w14:paraId="7E1986D4" w14:textId="77777777" w:rsidR="008D7617" w:rsidRPr="008D7617" w:rsidRDefault="008D7617" w:rsidP="006F47F2">
      <w:pPr>
        <w:pStyle w:val="EndNoteBibliography"/>
        <w:spacing w:after="0" w:line="480" w:lineRule="auto"/>
        <w:ind w:left="1843" w:right="797" w:hanging="567"/>
      </w:pPr>
      <w:r w:rsidRPr="008D7617">
        <w:t>41.</w:t>
      </w:r>
      <w:r w:rsidRPr="008D7617">
        <w:tab/>
        <w:t>Coccia CC, Tamargo J, Macchi AK. Effects of nutrition knowledge, personal health and self-efficacy on food-related teaching practices of elementary school pre-service teachers. Health Educ J. 2020;79(8):974-86.</w:t>
      </w:r>
    </w:p>
    <w:p w14:paraId="479A3402" w14:textId="77777777" w:rsidR="008D7617" w:rsidRPr="008D7617" w:rsidRDefault="008D7617" w:rsidP="006F47F2">
      <w:pPr>
        <w:pStyle w:val="EndNoteBibliography"/>
        <w:spacing w:after="0" w:line="480" w:lineRule="auto"/>
        <w:ind w:left="1843" w:right="797" w:hanging="567"/>
      </w:pPr>
      <w:r w:rsidRPr="008D7617">
        <w:t>42.</w:t>
      </w:r>
      <w:r w:rsidRPr="008D7617">
        <w:tab/>
        <w:t>Costello C, Kane M, Davidson PM, Morris WC. Usage of a web-based food safety course to teach high school teachers. J Culin Sci Tech. 2005;4(1):113-22.</w:t>
      </w:r>
    </w:p>
    <w:p w14:paraId="2C3F969A" w14:textId="77777777" w:rsidR="008D7617" w:rsidRPr="008D7617" w:rsidRDefault="008D7617" w:rsidP="006F47F2">
      <w:pPr>
        <w:pStyle w:val="EndNoteBibliography"/>
        <w:spacing w:after="0" w:line="480" w:lineRule="auto"/>
        <w:ind w:left="1843" w:right="797" w:hanging="567"/>
      </w:pPr>
      <w:r w:rsidRPr="008D7617">
        <w:t>43.</w:t>
      </w:r>
      <w:r w:rsidRPr="008D7617">
        <w:tab/>
        <w:t>Eley C, Lundgren PT, Kasza G, Truninger M, Brown C, Hugues VL, et al. Teaching young consumers in Europe: a multicentre qualitative needs assessment with educators on food hygiene and food safety. Perspect Public Health. 2021;142(3):175-83.</w:t>
      </w:r>
    </w:p>
    <w:p w14:paraId="6193036C" w14:textId="77777777" w:rsidR="008D7617" w:rsidRPr="008D7617" w:rsidRDefault="008D7617" w:rsidP="006F47F2">
      <w:pPr>
        <w:pStyle w:val="EndNoteBibliography"/>
        <w:spacing w:after="0" w:line="480" w:lineRule="auto"/>
        <w:ind w:left="1843" w:right="797" w:hanging="567"/>
      </w:pPr>
      <w:r w:rsidRPr="008D7617">
        <w:t>44.</w:t>
      </w:r>
      <w:r w:rsidRPr="008D7617">
        <w:tab/>
        <w:t>Elorinne A-L, Eronen L, Pollari M, Hokkanen J, Reijonen H, Murphy J. Investigating home economics teachers' food waste practices and attitudes. J Teach Educ Sustain. 2020;22:6-20.</w:t>
      </w:r>
    </w:p>
    <w:p w14:paraId="74AAA932" w14:textId="77777777" w:rsidR="008D7617" w:rsidRPr="008D7617" w:rsidRDefault="008D7617" w:rsidP="006F47F2">
      <w:pPr>
        <w:pStyle w:val="EndNoteBibliography"/>
        <w:spacing w:after="0" w:line="480" w:lineRule="auto"/>
        <w:ind w:left="1843" w:right="797" w:hanging="567"/>
      </w:pPr>
      <w:r w:rsidRPr="008D7617">
        <w:t>45.</w:t>
      </w:r>
      <w:r w:rsidRPr="008D7617">
        <w:tab/>
        <w:t>Endres J, Welch T, Perseli T. Use of a computerized kiosk in an assessment of food safety knowledge of high school students and science teachers. J Nutr Educ. 2001;33(1):37-42.</w:t>
      </w:r>
    </w:p>
    <w:p w14:paraId="17D89A66" w14:textId="77777777" w:rsidR="008D7617" w:rsidRPr="008D7617" w:rsidRDefault="008D7617" w:rsidP="006F47F2">
      <w:pPr>
        <w:pStyle w:val="EndNoteBibliography"/>
        <w:spacing w:after="0" w:line="480" w:lineRule="auto"/>
        <w:ind w:left="1843" w:right="797" w:hanging="567"/>
      </w:pPr>
      <w:r w:rsidRPr="008D7617">
        <w:lastRenderedPageBreak/>
        <w:t>46.</w:t>
      </w:r>
      <w:r w:rsidRPr="008D7617">
        <w:tab/>
        <w:t>Falkenbach D, D'Avila H, Mello E. Knowledge, attitudes and practices of primary school teachers on nutrition and food. International Journal of Nutrology. 2018;11:021-9.</w:t>
      </w:r>
    </w:p>
    <w:p w14:paraId="23DB7010" w14:textId="77777777" w:rsidR="008D7617" w:rsidRPr="008D7617" w:rsidRDefault="008D7617" w:rsidP="006F47F2">
      <w:pPr>
        <w:pStyle w:val="EndNoteBibliography"/>
        <w:spacing w:after="0" w:line="480" w:lineRule="auto"/>
        <w:ind w:left="1843" w:right="797" w:hanging="567"/>
      </w:pPr>
      <w:r w:rsidRPr="008D7617">
        <w:t>47.</w:t>
      </w:r>
      <w:r w:rsidRPr="008D7617">
        <w:tab/>
        <w:t>Findholt NE, Izumi BT, Shannon J, Nguyen T. Food-related practices and beliefs of rural US elementary and middle school teachers. Rural Remote Health. 2016;16(2):3821.</w:t>
      </w:r>
    </w:p>
    <w:p w14:paraId="047955CF" w14:textId="77777777" w:rsidR="008D7617" w:rsidRPr="008D7617" w:rsidRDefault="008D7617" w:rsidP="006F47F2">
      <w:pPr>
        <w:pStyle w:val="EndNoteBibliography"/>
        <w:spacing w:after="0" w:line="480" w:lineRule="auto"/>
        <w:ind w:left="1843" w:right="797" w:hanging="567"/>
      </w:pPr>
      <w:r w:rsidRPr="008D7617">
        <w:t>48.</w:t>
      </w:r>
      <w:r w:rsidRPr="008D7617">
        <w:tab/>
        <w:t>Hamilton L, Goodman L, Roberts L, Dial LA, Pratt M, Musher-Eizenman D. Teacher experience, personal health, and dieting status Is associated with classroom health-related practices and modeling. J Sch Health. 2021;91(2):155-63.</w:t>
      </w:r>
    </w:p>
    <w:p w14:paraId="264AA69B" w14:textId="77777777" w:rsidR="008D7617" w:rsidRPr="008D7617" w:rsidRDefault="008D7617" w:rsidP="006F47F2">
      <w:pPr>
        <w:pStyle w:val="EndNoteBibliography"/>
        <w:spacing w:after="0" w:line="480" w:lineRule="auto"/>
        <w:ind w:left="1843" w:right="797" w:hanging="567"/>
      </w:pPr>
      <w:r w:rsidRPr="008D7617">
        <w:t>49.</w:t>
      </w:r>
      <w:r w:rsidRPr="008D7617">
        <w:tab/>
        <w:t>Jones AM, Zidenberg-Cherr S. Exploring nutrition education resources and barriers, and nutrition knowledge in teachers in California. J Nutr Educ Behav. 2015;47(2):162-9.</w:t>
      </w:r>
    </w:p>
    <w:p w14:paraId="36871F16" w14:textId="77777777" w:rsidR="008D7617" w:rsidRPr="008D7617" w:rsidRDefault="008D7617" w:rsidP="006F47F2">
      <w:pPr>
        <w:pStyle w:val="EndNoteBibliography"/>
        <w:spacing w:after="0" w:line="480" w:lineRule="auto"/>
        <w:ind w:left="1843" w:right="797" w:hanging="567"/>
      </w:pPr>
      <w:r w:rsidRPr="008D7617">
        <w:t>50.</w:t>
      </w:r>
      <w:r w:rsidRPr="008D7617">
        <w:tab/>
        <w:t>Kaschalk-Woods E, Fly AD, Foland EB, Dickinson SL, Chen X. Nutrition curriculum training and implementation improves teachers' self-efficacy, knowledge, and outcome expectations. J Nutr Educ Behav. 2021;53(2):142-50.</w:t>
      </w:r>
    </w:p>
    <w:p w14:paraId="26924601" w14:textId="77777777" w:rsidR="008D7617" w:rsidRPr="008D7617" w:rsidRDefault="008D7617" w:rsidP="006F47F2">
      <w:pPr>
        <w:pStyle w:val="EndNoteBibliography"/>
        <w:spacing w:after="0" w:line="480" w:lineRule="auto"/>
        <w:ind w:left="1843" w:right="797" w:hanging="567"/>
      </w:pPr>
      <w:r w:rsidRPr="008D7617">
        <w:t>51.</w:t>
      </w:r>
      <w:r w:rsidRPr="008D7617">
        <w:tab/>
        <w:t>Kinsler J, Slusser W, Erausquin JT, Thai C, Prelip M. Nutrition knowledge and self-efficacy among classroom teachers from a large urban school district in Los Angeles County. Calif J Health Promot. 2012;10:118-25.</w:t>
      </w:r>
    </w:p>
    <w:p w14:paraId="59F3597D" w14:textId="77777777" w:rsidR="008D7617" w:rsidRPr="008D7617" w:rsidRDefault="008D7617" w:rsidP="006F47F2">
      <w:pPr>
        <w:pStyle w:val="EndNoteBibliography"/>
        <w:spacing w:after="0" w:line="480" w:lineRule="auto"/>
        <w:ind w:left="1843" w:right="797" w:hanging="567"/>
      </w:pPr>
      <w:r w:rsidRPr="008D7617">
        <w:t>52.</w:t>
      </w:r>
      <w:r w:rsidRPr="008D7617">
        <w:tab/>
        <w:t>Kubik MY LL, Hannan PJ, Story M, Perry CL. Food-related beliefs, eating behavior, and classroom food practices of middle school teachers. J Sch Health. 2002;72(8):339-45.</w:t>
      </w:r>
    </w:p>
    <w:p w14:paraId="5B3BF915" w14:textId="77777777" w:rsidR="008D7617" w:rsidRPr="008D7617" w:rsidRDefault="008D7617" w:rsidP="006F47F2">
      <w:pPr>
        <w:pStyle w:val="EndNoteBibliography"/>
        <w:spacing w:after="0" w:line="480" w:lineRule="auto"/>
        <w:ind w:left="1843" w:right="797" w:hanging="567"/>
      </w:pPr>
      <w:r w:rsidRPr="008D7617">
        <w:t>53.</w:t>
      </w:r>
      <w:r w:rsidRPr="008D7617">
        <w:tab/>
        <w:t>Laguna MC, Hecht AA, Ponce J, Jue T, Brindis CD, Patel AI. Teachers as healthy beverage role models: relationship of student and teacher beverage choices in elementary schools. J Community Health. 2020;45(1):121-7.</w:t>
      </w:r>
    </w:p>
    <w:p w14:paraId="44B0F1D1" w14:textId="77777777" w:rsidR="008D7617" w:rsidRPr="008D7617" w:rsidRDefault="008D7617" w:rsidP="006F47F2">
      <w:pPr>
        <w:pStyle w:val="EndNoteBibliography"/>
        <w:spacing w:after="0" w:line="480" w:lineRule="auto"/>
        <w:ind w:left="1843" w:right="797" w:hanging="567"/>
      </w:pPr>
      <w:r w:rsidRPr="008D7617">
        <w:t>54.</w:t>
      </w:r>
      <w:r w:rsidRPr="008D7617">
        <w:tab/>
        <w:t>Metos JM, Sarnoff K, Jordan KC. Teachers' perceived and desired roles in nutrition education. J Sch Health. 2019;89(1):68-76.</w:t>
      </w:r>
    </w:p>
    <w:p w14:paraId="69D3A46E" w14:textId="77777777" w:rsidR="008D7617" w:rsidRPr="008D7617" w:rsidRDefault="008D7617" w:rsidP="006F47F2">
      <w:pPr>
        <w:pStyle w:val="EndNoteBibliography"/>
        <w:spacing w:after="0" w:line="480" w:lineRule="auto"/>
        <w:ind w:left="1843" w:right="797" w:hanging="567"/>
      </w:pPr>
      <w:r w:rsidRPr="008D7617">
        <w:lastRenderedPageBreak/>
        <w:t>55.</w:t>
      </w:r>
      <w:r w:rsidRPr="008D7617">
        <w:tab/>
        <w:t>Molloy CJ, Gandy J, Cunningham C, Slattery G. An exploration of factors that influence the regular consumption of water by Irish primary school children. J Hum Nutr Diet. 2008;21(5):512-5.</w:t>
      </w:r>
    </w:p>
    <w:p w14:paraId="4E2E6C1F" w14:textId="77777777" w:rsidR="008D7617" w:rsidRPr="008D7617" w:rsidRDefault="008D7617" w:rsidP="006F47F2">
      <w:pPr>
        <w:pStyle w:val="EndNoteBibliography"/>
        <w:spacing w:after="0" w:line="480" w:lineRule="auto"/>
        <w:ind w:left="1843" w:right="797" w:hanging="567"/>
      </w:pPr>
      <w:r w:rsidRPr="008D7617">
        <w:t>56.</w:t>
      </w:r>
      <w:r w:rsidRPr="008D7617">
        <w:tab/>
        <w:t>Wilna O-T, Egal A. Impact of nutrition education on nutrition knowledge of public school educators in South Africa: A pilot study. Health SA Gesondheid. 2012;17.</w:t>
      </w:r>
    </w:p>
    <w:p w14:paraId="639FBEA8" w14:textId="77777777" w:rsidR="008D7617" w:rsidRPr="008D7617" w:rsidRDefault="008D7617" w:rsidP="006F47F2">
      <w:pPr>
        <w:pStyle w:val="EndNoteBibliography"/>
        <w:spacing w:after="0" w:line="480" w:lineRule="auto"/>
        <w:ind w:left="1843" w:right="797" w:hanging="567"/>
      </w:pPr>
      <w:r w:rsidRPr="008D7617">
        <w:t>57.</w:t>
      </w:r>
      <w:r w:rsidRPr="008D7617">
        <w:tab/>
        <w:t>Parker EA, Feinberg TM, Lane HG, Deitch R, Zemanick A, Saksvig BI, et al. Diet quality of elementary and middle school teachers is associated with healthier nutrition-related classroom practices. Prev Med Rep. 2020;18:101087.</w:t>
      </w:r>
    </w:p>
    <w:p w14:paraId="5E1B17B9" w14:textId="77777777" w:rsidR="008D7617" w:rsidRPr="008D7617" w:rsidRDefault="008D7617" w:rsidP="006F47F2">
      <w:pPr>
        <w:pStyle w:val="EndNoteBibliography"/>
        <w:spacing w:after="0" w:line="480" w:lineRule="auto"/>
        <w:ind w:left="1843" w:right="797" w:hanging="567"/>
      </w:pPr>
      <w:r w:rsidRPr="008D7617">
        <w:t>58.</w:t>
      </w:r>
      <w:r w:rsidRPr="008D7617">
        <w:tab/>
        <w:t>Perikkou A, Kokkinou E, Panagiotakos DB, Yannakoulia M. Teachers’ readiness to Implement nutrition education programs: beliefs, attitudes, and barriers. J Res Child Educ. 2015;29(2):202-11.</w:t>
      </w:r>
    </w:p>
    <w:p w14:paraId="691CBE3B" w14:textId="7AB755D2" w:rsidR="008D7617" w:rsidRPr="008D7617" w:rsidRDefault="008D7617" w:rsidP="006F47F2">
      <w:pPr>
        <w:pStyle w:val="EndNoteBibliography"/>
        <w:spacing w:after="0" w:line="480" w:lineRule="auto"/>
        <w:ind w:left="1843" w:right="797" w:hanging="567"/>
      </w:pPr>
      <w:r w:rsidRPr="008D7617">
        <w:t>59.</w:t>
      </w:r>
      <w:r w:rsidRPr="008D7617">
        <w:tab/>
        <w:t xml:space="preserve">Prescott M, Lohse B, Balgopal M, Smith S, Addington R, Cunningham-Sabo L. Teacher well-being </w:t>
      </w:r>
      <w:r w:rsidR="001141AC">
        <w:t>a</w:t>
      </w:r>
      <w:r w:rsidRPr="008D7617">
        <w:t>ttributes are positively associated with teacher perceptions of Fuel for Fun tasting lessons. Top Clin Nutr. 2018;33:272-80.</w:t>
      </w:r>
    </w:p>
    <w:p w14:paraId="300C7C73" w14:textId="77777777" w:rsidR="008D7617" w:rsidRPr="008D7617" w:rsidRDefault="008D7617" w:rsidP="006F47F2">
      <w:pPr>
        <w:pStyle w:val="EndNoteBibliography"/>
        <w:spacing w:after="0" w:line="480" w:lineRule="auto"/>
        <w:ind w:left="1843" w:right="797" w:hanging="567"/>
      </w:pPr>
      <w:r w:rsidRPr="008D7617">
        <w:t>60.</w:t>
      </w:r>
      <w:r w:rsidRPr="008D7617">
        <w:tab/>
        <w:t>Pivarnik LF, Patnoad MS, Richard NL, Gable RK, Hirsch DW, Madaus J, et al. Assessment of food safety knowledge of high school and transition teachers of special needs students. J Food Sci Educ. 2009;8(1):13-9.</w:t>
      </w:r>
    </w:p>
    <w:p w14:paraId="060A121B" w14:textId="77777777" w:rsidR="008D7617" w:rsidRPr="008D7617" w:rsidRDefault="008D7617" w:rsidP="006F47F2">
      <w:pPr>
        <w:pStyle w:val="EndNoteBibliography"/>
        <w:spacing w:after="0" w:line="480" w:lineRule="auto"/>
        <w:ind w:left="1843" w:right="797" w:hanging="567"/>
      </w:pPr>
      <w:r w:rsidRPr="008D7617">
        <w:t>61.</w:t>
      </w:r>
      <w:r w:rsidRPr="008D7617">
        <w:tab/>
        <w:t>Ronto R, Ball L, Pendergast D, Harris ND. Food literacy at secondary schools in Australia. J Sch Health. 2016;86(11):823-31.</w:t>
      </w:r>
    </w:p>
    <w:p w14:paraId="076D4202" w14:textId="77777777" w:rsidR="008D7617" w:rsidRPr="008D7617" w:rsidRDefault="008D7617" w:rsidP="006F47F2">
      <w:pPr>
        <w:pStyle w:val="EndNoteBibliography"/>
        <w:spacing w:after="0" w:line="480" w:lineRule="auto"/>
        <w:ind w:left="1843" w:right="797" w:hanging="567"/>
      </w:pPr>
      <w:r w:rsidRPr="008D7617">
        <w:t>62.</w:t>
      </w:r>
      <w:r w:rsidRPr="008D7617">
        <w:tab/>
        <w:t>Rossiter M, Glanville T, Taylor J, Blum I. School food practices of prospective teachers. J Sch Health. 2007;77(10):694-700.</w:t>
      </w:r>
    </w:p>
    <w:p w14:paraId="0C8DA3B8" w14:textId="77777777" w:rsidR="008D7617" w:rsidRPr="008D7617" w:rsidRDefault="008D7617" w:rsidP="006F47F2">
      <w:pPr>
        <w:pStyle w:val="EndNoteBibliography"/>
        <w:spacing w:after="0" w:line="480" w:lineRule="auto"/>
        <w:ind w:left="1843" w:right="797" w:hanging="567"/>
      </w:pPr>
      <w:r w:rsidRPr="008D7617">
        <w:t>63.</w:t>
      </w:r>
      <w:r w:rsidRPr="008D7617">
        <w:tab/>
        <w:t>Russell-Mayhew S, Nutter S, Ireland A, Gabriele T, Bardick A, Crooks J, et al. Pilot testing a professional development model for preservice teachers in the area of health and weight: feasibility, utility, and efficacy. Adv School Ment Health Promot. 2015;8(3):176-86.</w:t>
      </w:r>
    </w:p>
    <w:p w14:paraId="0736674B" w14:textId="77777777" w:rsidR="008D7617" w:rsidRPr="008D7617" w:rsidRDefault="008D7617" w:rsidP="006F47F2">
      <w:pPr>
        <w:pStyle w:val="EndNoteBibliography"/>
        <w:spacing w:after="0" w:line="480" w:lineRule="auto"/>
        <w:ind w:left="1843" w:right="797" w:hanging="567"/>
      </w:pPr>
      <w:r w:rsidRPr="008D7617">
        <w:t>64.</w:t>
      </w:r>
      <w:r w:rsidRPr="008D7617">
        <w:tab/>
        <w:t>Selvam S, Murugesan N, Snehalatha C, Nanditha A, Raghavan A, Simon M, et al. Health education on diabetes and other non-communicable diseases imparted to teachers shows a cascading effect. A study from Southern India. Diabetes Research and Clinical Practice. 2017;125:20-8.</w:t>
      </w:r>
    </w:p>
    <w:p w14:paraId="301C78C6" w14:textId="77777777" w:rsidR="008D7617" w:rsidRPr="008D7617" w:rsidRDefault="008D7617" w:rsidP="006F47F2">
      <w:pPr>
        <w:pStyle w:val="EndNoteBibliography"/>
        <w:spacing w:after="0" w:line="480" w:lineRule="auto"/>
        <w:ind w:left="1843" w:right="797" w:hanging="567"/>
      </w:pPr>
      <w:r w:rsidRPr="008D7617">
        <w:lastRenderedPageBreak/>
        <w:t>65.</w:t>
      </w:r>
      <w:r w:rsidRPr="008D7617">
        <w:tab/>
        <w:t>Snelling A, Belson SI, Young JL. School health reform: investigating the role of teachers. J Child Nutr Manag. 2012;36.</w:t>
      </w:r>
    </w:p>
    <w:p w14:paraId="7032FE31" w14:textId="77777777" w:rsidR="008D7617" w:rsidRPr="008D7617" w:rsidRDefault="008D7617" w:rsidP="006F47F2">
      <w:pPr>
        <w:pStyle w:val="EndNoteBibliography"/>
        <w:spacing w:after="0" w:line="480" w:lineRule="auto"/>
        <w:ind w:left="1843" w:right="797" w:hanging="567"/>
      </w:pPr>
      <w:r w:rsidRPr="008D7617">
        <w:t>66.</w:t>
      </w:r>
      <w:r w:rsidRPr="008D7617">
        <w:tab/>
        <w:t>Thompson BM, Ribera KP, Wingenbach GJ, Vestal TA. The relationship between attitudes, knowledge, and demographic variables of high school teachers regarding food irradiation. J Food Sci Educ. 2007;6(2):24-9.</w:t>
      </w:r>
    </w:p>
    <w:p w14:paraId="428176B6" w14:textId="77777777" w:rsidR="008D7617" w:rsidRPr="008D7617" w:rsidRDefault="008D7617" w:rsidP="006F47F2">
      <w:pPr>
        <w:pStyle w:val="EndNoteBibliography"/>
        <w:spacing w:after="0" w:line="480" w:lineRule="auto"/>
        <w:ind w:left="1843" w:right="797" w:hanging="567"/>
      </w:pPr>
      <w:r w:rsidRPr="008D7617">
        <w:t>67.</w:t>
      </w:r>
      <w:r w:rsidRPr="008D7617">
        <w:tab/>
        <w:t>Lai Yeung Wai-ling T. Combating deceptive advertisements and labelling on food products – an exploratory study on the perceptions of teachers. Int J Consum Stud. 2004;28(2):117-26.</w:t>
      </w:r>
    </w:p>
    <w:p w14:paraId="6FC5854D" w14:textId="77777777" w:rsidR="008D7617" w:rsidRPr="008D7617" w:rsidRDefault="008D7617" w:rsidP="006F47F2">
      <w:pPr>
        <w:pStyle w:val="EndNoteBibliography"/>
        <w:spacing w:after="0" w:line="480" w:lineRule="auto"/>
        <w:ind w:left="1843" w:right="797" w:hanging="567"/>
      </w:pPr>
      <w:r w:rsidRPr="008D7617">
        <w:t>68.</w:t>
      </w:r>
      <w:r w:rsidRPr="008D7617">
        <w:tab/>
        <w:t>Al-Refaee F, Al-Dhafiri S, Al-Qattan S, Al-Mutairi A, Jaber S, Nassar M. Nutritional knowledge, attitude and practice of high school girls living in Kuwait: a pilot study. Kuwait Med J. 2013;45:118-22.</w:t>
      </w:r>
    </w:p>
    <w:p w14:paraId="65D49522" w14:textId="77777777" w:rsidR="008D7617" w:rsidRPr="008D7617" w:rsidRDefault="008D7617" w:rsidP="006F47F2">
      <w:pPr>
        <w:pStyle w:val="EndNoteBibliography"/>
        <w:spacing w:after="0" w:line="480" w:lineRule="auto"/>
        <w:ind w:left="1843" w:right="797" w:hanging="567"/>
      </w:pPr>
      <w:r w:rsidRPr="008D7617">
        <w:t>69.</w:t>
      </w:r>
      <w:r w:rsidRPr="008D7617">
        <w:tab/>
        <w:t>Antwi J, Ohemeng A, Boateng L, Quaidoo E, Bannerman B. Primary school-based nutrition education intervention on nutrition knowledge, attitude and practices among school-age children in Ghana. Glob Health Promot. 2020;27(4):114-22.</w:t>
      </w:r>
    </w:p>
    <w:p w14:paraId="332D7D57" w14:textId="77777777" w:rsidR="008D7617" w:rsidRPr="008D7617" w:rsidRDefault="008D7617" w:rsidP="006F47F2">
      <w:pPr>
        <w:pStyle w:val="EndNoteBibliography"/>
        <w:spacing w:after="0" w:line="480" w:lineRule="auto"/>
        <w:ind w:left="1843" w:right="797" w:hanging="567"/>
      </w:pPr>
      <w:r w:rsidRPr="008D7617">
        <w:t>70.</w:t>
      </w:r>
      <w:r w:rsidRPr="008D7617">
        <w:tab/>
        <w:t>Hyska J, Burazeri G, Menza V, Dupouy E. Assessing nutritional status and nutrition-related knowledge, attitudes and practices of Albanian schoolchildren to support school food and nutrition policies and programmes. Food Policy. 2020;96:101888.</w:t>
      </w:r>
    </w:p>
    <w:p w14:paraId="7E0F8965" w14:textId="79DBBE49" w:rsidR="008D7617" w:rsidRPr="008D7617" w:rsidRDefault="008D7617" w:rsidP="006F47F2">
      <w:pPr>
        <w:pStyle w:val="EndNoteBibliography"/>
        <w:spacing w:after="0" w:line="480" w:lineRule="auto"/>
        <w:ind w:left="1843" w:right="797" w:hanging="567"/>
      </w:pPr>
      <w:r w:rsidRPr="008D7617">
        <w:t>71.</w:t>
      </w:r>
      <w:r w:rsidRPr="008D7617">
        <w:tab/>
        <w:t>López-Barrón RG, Jiménez-Cruz A, Bacardí-Gascón M. Modifiable environmental obesity risk factors among elementary school children in a Mexico-</w:t>
      </w:r>
      <w:r w:rsidR="00CB4F05">
        <w:t>US</w:t>
      </w:r>
      <w:r w:rsidRPr="008D7617">
        <w:t xml:space="preserve"> border city. Nutr Hosp. 2015;31(5):2047-53.</w:t>
      </w:r>
    </w:p>
    <w:p w14:paraId="4401D364" w14:textId="77777777" w:rsidR="008D7617" w:rsidRPr="008D7617" w:rsidRDefault="008D7617" w:rsidP="006F47F2">
      <w:pPr>
        <w:pStyle w:val="EndNoteBibliography"/>
        <w:spacing w:after="0" w:line="480" w:lineRule="auto"/>
        <w:ind w:left="1843" w:right="797" w:hanging="567"/>
      </w:pPr>
      <w:r w:rsidRPr="008D7617">
        <w:t>72.</w:t>
      </w:r>
      <w:r w:rsidRPr="008D7617">
        <w:tab/>
        <w:t>Linnell JD, Smith MH, Briggs M, Brian KM, Scherr RE, Dharmar M, et al. Evaluating the relationships among teacher characteristics, implementation factors, and student outcomes of children participating in an experiential school-based nutrition program. Pedagogy Health Promot. 2016;2(4):256-65.</w:t>
      </w:r>
    </w:p>
    <w:p w14:paraId="33E93C8A" w14:textId="77777777" w:rsidR="008D7617" w:rsidRPr="008D7617" w:rsidRDefault="008D7617" w:rsidP="006F47F2">
      <w:pPr>
        <w:pStyle w:val="EndNoteBibliography"/>
        <w:spacing w:after="0" w:line="480" w:lineRule="auto"/>
        <w:ind w:left="1843" w:right="797" w:hanging="567"/>
      </w:pPr>
      <w:r w:rsidRPr="008D7617">
        <w:t>73.</w:t>
      </w:r>
      <w:r w:rsidRPr="008D7617">
        <w:tab/>
        <w:t>Lozada M, Sánchez-Castillo CP, Cabrera GA, Mata, II, Pichardo-Ontiveros E, Villa AR, et al. School food in Mexican children. Public Health Nutr. 2008;11(9):924-33.</w:t>
      </w:r>
    </w:p>
    <w:p w14:paraId="5CAE4CDD" w14:textId="77777777" w:rsidR="008D7617" w:rsidRPr="008D7617" w:rsidRDefault="008D7617" w:rsidP="006F47F2">
      <w:pPr>
        <w:pStyle w:val="EndNoteBibliography"/>
        <w:spacing w:after="0" w:line="480" w:lineRule="auto"/>
        <w:ind w:left="1843" w:right="797" w:hanging="567"/>
      </w:pPr>
      <w:r w:rsidRPr="008D7617">
        <w:lastRenderedPageBreak/>
        <w:t>74.</w:t>
      </w:r>
      <w:r w:rsidRPr="008D7617">
        <w:tab/>
        <w:t>Machado S, Ritchie L, Thompson H, Reed A, Castro AI, Neelon M, et al. Multi-pronged intervention to increase secondary student participation in school lunch: design and rationale. Contemp Clin Trials. 2019;78:133-9.</w:t>
      </w:r>
    </w:p>
    <w:p w14:paraId="18C74B63" w14:textId="77777777" w:rsidR="008D7617" w:rsidRPr="008D7617" w:rsidRDefault="008D7617" w:rsidP="006F47F2">
      <w:pPr>
        <w:pStyle w:val="EndNoteBibliography"/>
        <w:spacing w:after="0" w:line="480" w:lineRule="auto"/>
        <w:ind w:left="1843" w:right="797" w:hanging="567"/>
      </w:pPr>
      <w:r w:rsidRPr="008D7617">
        <w:t>75.</w:t>
      </w:r>
      <w:r w:rsidRPr="008D7617">
        <w:tab/>
        <w:t>McVey G, Tweed S, Blackmore E. Healthy Schools-Healthy Kids: a controlled evaluation of a comprehensive universal eating disorder prevention program. Body Image. 2007;4(2):115-36.</w:t>
      </w:r>
    </w:p>
    <w:p w14:paraId="18CB8C04" w14:textId="77777777" w:rsidR="008D7617" w:rsidRPr="008D7617" w:rsidRDefault="008D7617" w:rsidP="006F47F2">
      <w:pPr>
        <w:pStyle w:val="EndNoteBibliography"/>
        <w:spacing w:after="0" w:line="480" w:lineRule="auto"/>
        <w:ind w:left="1843" w:right="797" w:hanging="567"/>
      </w:pPr>
      <w:r w:rsidRPr="008D7617">
        <w:t>76.</w:t>
      </w:r>
      <w:r w:rsidRPr="008D7617">
        <w:tab/>
        <w:t>Okeyo AP, Seekoe E, de Villiers A, Faber M, Nel JH, Steyn NP. The food and nutrition environment at secondary schools in the Eastern Cape, South Africa as reported by learners. Int J Environ Res Public Health. 2020;17(11).</w:t>
      </w:r>
    </w:p>
    <w:p w14:paraId="62AB86D9" w14:textId="77777777" w:rsidR="008D7617" w:rsidRPr="008D7617" w:rsidRDefault="008D7617" w:rsidP="006F47F2">
      <w:pPr>
        <w:pStyle w:val="EndNoteBibliography"/>
        <w:spacing w:after="0" w:line="480" w:lineRule="auto"/>
        <w:ind w:left="1843" w:right="797" w:hanging="567"/>
      </w:pPr>
      <w:r w:rsidRPr="008D7617">
        <w:t>77.</w:t>
      </w:r>
      <w:r w:rsidRPr="008D7617">
        <w:tab/>
        <w:t>Shah P, Misra A, Gupta N, Hazra D, Gupta R, Seth P, et al. Improvement in nutrition-related knowledge and behaviour of urban Asian Indian school children: Findings from the Medical education for children/Adolescents for Realistic prevention of obesity and diabetes and for healthy aGeing (MARG) intervention study. Br J Nutr. 2010;104:427-36.</w:t>
      </w:r>
    </w:p>
    <w:p w14:paraId="4B52729B" w14:textId="77777777" w:rsidR="008D7617" w:rsidRPr="008D7617" w:rsidRDefault="008D7617" w:rsidP="006F47F2">
      <w:pPr>
        <w:pStyle w:val="EndNoteBibliography"/>
        <w:spacing w:after="0" w:line="480" w:lineRule="auto"/>
        <w:ind w:left="1843" w:right="797" w:hanging="567"/>
      </w:pPr>
      <w:r w:rsidRPr="008D7617">
        <w:t>78.</w:t>
      </w:r>
      <w:r w:rsidRPr="008D7617">
        <w:tab/>
        <w:t>Talip T, Serudin R, Noor S, Tuah N. Qualitative study of eating habits in Bruneian primary school children. Asia Pac J Clin Nutr. 2017;26(6):1113-8.</w:t>
      </w:r>
    </w:p>
    <w:p w14:paraId="5F36231D" w14:textId="4522D7E8" w:rsidR="008D7617" w:rsidRPr="008D7617" w:rsidRDefault="008D7617" w:rsidP="006F47F2">
      <w:pPr>
        <w:pStyle w:val="EndNoteBibliography"/>
        <w:spacing w:after="0" w:line="480" w:lineRule="auto"/>
        <w:ind w:left="1843" w:right="797" w:hanging="567"/>
      </w:pPr>
      <w:r w:rsidRPr="008D7617">
        <w:t>79.</w:t>
      </w:r>
      <w:r w:rsidRPr="008D7617">
        <w:tab/>
        <w:t xml:space="preserve">Berger-Jenkins E, Rausch J, Okah E, Tsao D, Nieto A, Lyda E, et al. Evaluation of a coordinated school-based obesity prevention program in a hispanic community: </w:t>
      </w:r>
      <w:r w:rsidR="00CB4F05">
        <w:t>c</w:t>
      </w:r>
      <w:r w:rsidRPr="008D7617">
        <w:t xml:space="preserve">hoosing </w:t>
      </w:r>
      <w:r w:rsidR="00BC18E0">
        <w:t>h</w:t>
      </w:r>
      <w:r w:rsidRPr="008D7617">
        <w:t xml:space="preserve">ealthy and </w:t>
      </w:r>
      <w:r w:rsidR="00BC18E0">
        <w:t>a</w:t>
      </w:r>
      <w:r w:rsidRPr="008D7617">
        <w:t xml:space="preserve">ctive </w:t>
      </w:r>
      <w:r w:rsidR="00BC18E0">
        <w:t>l</w:t>
      </w:r>
      <w:r w:rsidRPr="008D7617">
        <w:t xml:space="preserve">ifestyles for </w:t>
      </w:r>
      <w:r w:rsidR="00BC18E0">
        <w:t>k</w:t>
      </w:r>
      <w:r w:rsidRPr="008D7617">
        <w:t>ids/</w:t>
      </w:r>
      <w:r w:rsidR="00BC18E0">
        <w:t>h</w:t>
      </w:r>
      <w:r w:rsidRPr="008D7617">
        <w:t xml:space="preserve">ealthy </w:t>
      </w:r>
      <w:r w:rsidR="00BC18E0">
        <w:t>s</w:t>
      </w:r>
      <w:r w:rsidRPr="008D7617">
        <w:t xml:space="preserve">chools </w:t>
      </w:r>
      <w:r w:rsidR="00BC18E0">
        <w:t>h</w:t>
      </w:r>
      <w:r w:rsidRPr="008D7617">
        <w:t xml:space="preserve">ealthy </w:t>
      </w:r>
      <w:r w:rsidR="00BC18E0">
        <w:t>f</w:t>
      </w:r>
      <w:r w:rsidRPr="008D7617">
        <w:t>amilies. Am J Health Educ. 2014;45(5):261-70.</w:t>
      </w:r>
    </w:p>
    <w:p w14:paraId="588B6697" w14:textId="77777777" w:rsidR="008D7617" w:rsidRPr="008D7617" w:rsidRDefault="008D7617" w:rsidP="006F47F2">
      <w:pPr>
        <w:pStyle w:val="EndNoteBibliography"/>
        <w:spacing w:after="0" w:line="480" w:lineRule="auto"/>
        <w:ind w:left="1843" w:right="797" w:hanging="567"/>
      </w:pPr>
      <w:r w:rsidRPr="008D7617">
        <w:t>80.</w:t>
      </w:r>
      <w:r w:rsidRPr="008D7617">
        <w:tab/>
        <w:t>Gaglianone C, Taddei J, Colugnati F, Magalhães C, Davanço G, de Macedo L, et al. Nutrition education in public elementary schools of São Paulo, Brazil: the reducing risks of illness and death in adulthood project. Rev Nutr. 2006;19.</w:t>
      </w:r>
    </w:p>
    <w:p w14:paraId="0500ED9C" w14:textId="77777777" w:rsidR="008D7617" w:rsidRPr="008D7617" w:rsidRDefault="008D7617" w:rsidP="006F47F2">
      <w:pPr>
        <w:pStyle w:val="EndNoteBibliography"/>
        <w:spacing w:after="0" w:line="480" w:lineRule="auto"/>
        <w:ind w:left="1843" w:right="797" w:hanging="567"/>
      </w:pPr>
      <w:r w:rsidRPr="008D7617">
        <w:t>81.</w:t>
      </w:r>
      <w:r w:rsidRPr="008D7617">
        <w:tab/>
        <w:t>Kupolati MD, MacIntyre UE, Gericke GJ, Becker P. A contextual Nutrition education program improves nutrition knowledge and attitudes of South African teachers and learners. Front Public Health. 2019;7.</w:t>
      </w:r>
    </w:p>
    <w:p w14:paraId="3731B664" w14:textId="77777777" w:rsidR="008D7617" w:rsidRPr="008D7617" w:rsidRDefault="008D7617" w:rsidP="006F47F2">
      <w:pPr>
        <w:pStyle w:val="EndNoteBibliography"/>
        <w:spacing w:after="0" w:line="480" w:lineRule="auto"/>
        <w:ind w:left="1843" w:right="797" w:hanging="567"/>
      </w:pPr>
      <w:r w:rsidRPr="008D7617">
        <w:lastRenderedPageBreak/>
        <w:t>82.</w:t>
      </w:r>
      <w:r w:rsidRPr="008D7617">
        <w:tab/>
        <w:t>Laurie SM, Faber M, Maduna MM. Assessment of food gardens as nutrition tool in primary schools in South Africa. South Afr J Clin Nutr. 2017;30(4):80-6.</w:t>
      </w:r>
    </w:p>
    <w:p w14:paraId="58EE9FF0" w14:textId="77777777" w:rsidR="008D7617" w:rsidRPr="008D7617" w:rsidRDefault="008D7617" w:rsidP="006F47F2">
      <w:pPr>
        <w:pStyle w:val="EndNoteBibliography"/>
        <w:spacing w:after="0" w:line="480" w:lineRule="auto"/>
        <w:ind w:left="1843" w:right="797" w:hanging="567"/>
      </w:pPr>
      <w:r w:rsidRPr="008D7617">
        <w:t>83.</w:t>
      </w:r>
      <w:r w:rsidRPr="008D7617">
        <w:tab/>
        <w:t>Lee BR, Ko YM, Cho MH, Yoon YR, Kye SH, Park YK. Effects of 12-week vegetarian diet on the nutritional status, stress status and bowel habits in middle school students and teachers. Clin Nutr Res. 2016;5(2):102-11.</w:t>
      </w:r>
    </w:p>
    <w:p w14:paraId="07E043E7" w14:textId="77777777" w:rsidR="008D7617" w:rsidRPr="008D7617" w:rsidRDefault="008D7617" w:rsidP="006F47F2">
      <w:pPr>
        <w:pStyle w:val="EndNoteBibliography"/>
        <w:spacing w:after="0" w:line="480" w:lineRule="auto"/>
        <w:ind w:left="1843" w:right="797" w:hanging="567"/>
      </w:pPr>
      <w:r w:rsidRPr="008D7617">
        <w:t>84.</w:t>
      </w:r>
      <w:r w:rsidRPr="008D7617">
        <w:tab/>
        <w:t>O’Dea J. Evaluation of nutrition and physical activity knowledge, attitudes, self efficacy and behaviors in teachers and children after implementation of the “Healthy Active Kids” online program in Australian elementary schools. Health. 2016;08:293-303.</w:t>
      </w:r>
    </w:p>
    <w:p w14:paraId="4025AD9F" w14:textId="77777777" w:rsidR="008D7617" w:rsidRPr="008D7617" w:rsidRDefault="008D7617" w:rsidP="006F47F2">
      <w:pPr>
        <w:pStyle w:val="EndNoteBibliography"/>
        <w:spacing w:after="0" w:line="480" w:lineRule="auto"/>
        <w:ind w:left="1843" w:right="797" w:hanging="567"/>
      </w:pPr>
      <w:r w:rsidRPr="008D7617">
        <w:t>85.</w:t>
      </w:r>
      <w:r w:rsidRPr="008D7617">
        <w:tab/>
        <w:t>Barwood D, Smith S, Miller M, Boston J, Masek M, Devine A. Transformational game trial in nutrition education. Aust J Teach Educ. 2020;45:18-29.</w:t>
      </w:r>
    </w:p>
    <w:p w14:paraId="2C475439" w14:textId="77777777" w:rsidR="008D7617" w:rsidRPr="008D7617" w:rsidRDefault="008D7617" w:rsidP="006F47F2">
      <w:pPr>
        <w:pStyle w:val="EndNoteBibliography"/>
        <w:spacing w:after="0" w:line="480" w:lineRule="auto"/>
        <w:ind w:left="1843" w:right="797" w:hanging="567"/>
      </w:pPr>
      <w:r w:rsidRPr="008D7617">
        <w:t>86.</w:t>
      </w:r>
      <w:r w:rsidRPr="008D7617">
        <w:tab/>
        <w:t>Canchola AJ, Lacey JV, Jr., Bernstein L, Horn-Ross PL. Dietary patterns and endometrial cancer risk in the California Teachers Study cohort. Cancer Causes Control. 2015;26(4):627-34.</w:t>
      </w:r>
    </w:p>
    <w:p w14:paraId="1235A82F" w14:textId="77777777" w:rsidR="008D7617" w:rsidRPr="008D7617" w:rsidRDefault="008D7617" w:rsidP="006F47F2">
      <w:pPr>
        <w:pStyle w:val="EndNoteBibliography"/>
        <w:spacing w:after="0" w:line="480" w:lineRule="auto"/>
        <w:ind w:left="1843" w:right="797" w:hanging="567"/>
      </w:pPr>
      <w:r w:rsidRPr="008D7617">
        <w:t>87.</w:t>
      </w:r>
      <w:r w:rsidRPr="008D7617">
        <w:tab/>
        <w:t>Chang ET, Lee VS, Canchola AJ, Clarke CA, Purdie DM, Reynolds P, et al. Diet and risk of ovarian cancer in the California Teachers Study cohort. Am J Epidemiol. 2007;165(7):802-13.</w:t>
      </w:r>
    </w:p>
    <w:p w14:paraId="6E4E2433" w14:textId="77777777" w:rsidR="008D7617" w:rsidRPr="008D7617" w:rsidRDefault="008D7617" w:rsidP="006F47F2">
      <w:pPr>
        <w:pStyle w:val="EndNoteBibliography"/>
        <w:spacing w:after="0" w:line="480" w:lineRule="auto"/>
        <w:ind w:left="1843" w:right="797" w:hanging="567"/>
      </w:pPr>
      <w:r w:rsidRPr="008D7617">
        <w:t>88.</w:t>
      </w:r>
      <w:r w:rsidRPr="008D7617">
        <w:tab/>
        <w:t>Chang ET, Lee VS, Canchola AJ, Dalvi TB, Clarke CA, Reynolds P, et al. Dietary patterns and risk of ovarian cancer in the California Teachers Study cohort. Nutr Cancer. 2008;60(3):285-91.</w:t>
      </w:r>
    </w:p>
    <w:p w14:paraId="29001A57" w14:textId="77777777" w:rsidR="008D7617" w:rsidRPr="008D7617" w:rsidRDefault="008D7617" w:rsidP="006F47F2">
      <w:pPr>
        <w:pStyle w:val="EndNoteBibliography"/>
        <w:spacing w:after="0" w:line="480" w:lineRule="auto"/>
        <w:ind w:left="1843" w:right="797" w:hanging="567"/>
      </w:pPr>
      <w:r w:rsidRPr="008D7617">
        <w:t>89.</w:t>
      </w:r>
      <w:r w:rsidRPr="008D7617">
        <w:tab/>
        <w:t>Eng JY, Moy FM, Bulgiba A, Rampal S. Consistency and generalizability of dietary patterns in a multiethnic working Pppulation. J Acad Nutr Diet. 2018;118(7):1249-62.e3.</w:t>
      </w:r>
    </w:p>
    <w:p w14:paraId="59F788BD" w14:textId="77777777" w:rsidR="008D7617" w:rsidRPr="008D7617" w:rsidRDefault="008D7617" w:rsidP="006F47F2">
      <w:pPr>
        <w:pStyle w:val="EndNoteBibliography"/>
        <w:spacing w:after="0" w:line="480" w:lineRule="auto"/>
        <w:ind w:left="1843" w:right="797" w:hanging="567"/>
      </w:pPr>
      <w:r w:rsidRPr="008D7617">
        <w:t>90.</w:t>
      </w:r>
      <w:r w:rsidRPr="008D7617">
        <w:tab/>
        <w:t>Eng JY, Moy FM, Bulgiba A, Rampal S. Dose-response relationship between western diet and being overweight among teachers in Malaysia. Nutrients. 2020;12(10).</w:t>
      </w:r>
    </w:p>
    <w:p w14:paraId="3D66F921" w14:textId="74B44547" w:rsidR="008D7617" w:rsidRPr="008D7617" w:rsidRDefault="008D7617" w:rsidP="006F47F2">
      <w:pPr>
        <w:pStyle w:val="EndNoteBibliography"/>
        <w:spacing w:after="0" w:line="480" w:lineRule="auto"/>
        <w:ind w:left="1843" w:right="797" w:hanging="567"/>
      </w:pPr>
      <w:r w:rsidRPr="008D7617">
        <w:lastRenderedPageBreak/>
        <w:t>91.</w:t>
      </w:r>
      <w:r w:rsidRPr="008D7617">
        <w:tab/>
        <w:t xml:space="preserve">Esmaillzadeh A, Kimiagar M, Mehrabi Y, Azadbakht L, Hu FB, Willett WC. Fruit and vegetable intakes, </w:t>
      </w:r>
      <w:r w:rsidR="00BC18E0">
        <w:t>c</w:t>
      </w:r>
      <w:r w:rsidRPr="008D7617">
        <w:t>-reactive protein, and the metabolic syndrome. Am J Clin Nutr. 2006;84(6):1489-97.</w:t>
      </w:r>
    </w:p>
    <w:p w14:paraId="16432466" w14:textId="77777777" w:rsidR="008D7617" w:rsidRPr="008D7617" w:rsidRDefault="008D7617" w:rsidP="006F47F2">
      <w:pPr>
        <w:pStyle w:val="EndNoteBibliography"/>
        <w:spacing w:after="0" w:line="480" w:lineRule="auto"/>
        <w:ind w:left="1843" w:right="797" w:hanging="567"/>
      </w:pPr>
      <w:r w:rsidRPr="008D7617">
        <w:t>92.</w:t>
      </w:r>
      <w:r w:rsidRPr="008D7617">
        <w:tab/>
        <w:t>Esmaillzadeh A, Kimiagar M, Mehrabi Y, Azadbakht L, Hu FB, Willett WC. Dietary patterns, insulin resistance, and prevalence of the metabolic syndrome in women. Am J Clin Nutr. 2007;85(3):910-8.</w:t>
      </w:r>
    </w:p>
    <w:p w14:paraId="1DF55AAA" w14:textId="77777777" w:rsidR="008D7617" w:rsidRPr="008D7617" w:rsidRDefault="008D7617" w:rsidP="006F47F2">
      <w:pPr>
        <w:pStyle w:val="EndNoteBibliography"/>
        <w:spacing w:after="0" w:line="480" w:lineRule="auto"/>
        <w:ind w:left="1843" w:right="797" w:hanging="567"/>
      </w:pPr>
      <w:r w:rsidRPr="008D7617">
        <w:t>93.</w:t>
      </w:r>
      <w:r w:rsidRPr="008D7617">
        <w:tab/>
        <w:t>Esmaillzadeh A, Azadbakht L. Legume consumption is inversely associated with serum concentrations of adhesion molecules and inflammatory biomarkers among Iranian women. J Nutr. 2012;142(2):334-9.</w:t>
      </w:r>
    </w:p>
    <w:p w14:paraId="6AA950F2" w14:textId="77777777" w:rsidR="008D7617" w:rsidRPr="008D7617" w:rsidRDefault="008D7617" w:rsidP="006F47F2">
      <w:pPr>
        <w:pStyle w:val="EndNoteBibliography"/>
        <w:spacing w:after="0" w:line="480" w:lineRule="auto"/>
        <w:ind w:left="1843" w:right="797" w:hanging="567"/>
      </w:pPr>
      <w:r w:rsidRPr="008D7617">
        <w:t>94.</w:t>
      </w:r>
      <w:r w:rsidRPr="008D7617">
        <w:tab/>
        <w:t>Haridass V, Ziogas A, Neuhausen SL, Anton-Culver H, Odegaard AO. Diet quality scores inversely associated with postmenopausal breast cancer risk are not associated with premenopausal breast cancer risk in the California Teachers Study. J Nutr. 2018;148(11):1830-7.</w:t>
      </w:r>
    </w:p>
    <w:p w14:paraId="45611712" w14:textId="77777777" w:rsidR="008D7617" w:rsidRPr="008D7617" w:rsidRDefault="008D7617" w:rsidP="006F47F2">
      <w:pPr>
        <w:pStyle w:val="EndNoteBibliography"/>
        <w:spacing w:after="0" w:line="480" w:lineRule="auto"/>
        <w:ind w:left="1843" w:right="797" w:hanging="567"/>
      </w:pPr>
      <w:r w:rsidRPr="008D7617">
        <w:t>95.</w:t>
      </w:r>
      <w:r w:rsidRPr="008D7617">
        <w:tab/>
        <w:t>Horn-Ross PL, Hoggatt KJ, West DW, Krone MR, Stewart SL, Anton H, et al. Recent diet and breast cancer risk: the California Teachers Study (USA). Cancer Causes Control. 2002;13(5):407-15.</w:t>
      </w:r>
    </w:p>
    <w:p w14:paraId="5B08F224" w14:textId="77777777" w:rsidR="008D7617" w:rsidRPr="008D7617" w:rsidRDefault="008D7617" w:rsidP="006F47F2">
      <w:pPr>
        <w:pStyle w:val="EndNoteBibliography"/>
        <w:spacing w:after="0" w:line="480" w:lineRule="auto"/>
        <w:ind w:left="1843" w:right="797" w:hanging="567"/>
      </w:pPr>
      <w:r w:rsidRPr="008D7617">
        <w:t>96.</w:t>
      </w:r>
      <w:r w:rsidRPr="008D7617">
        <w:tab/>
        <w:t>Jafar N, Hasan N, Hadju V, Thaha RM, Arundhana AI. Improved knowledge, attitudes, and practices of balanced nutrition after educational intervention based on the self-determination theory: an Intervention study in senior school teachers in Makassar City. Open Access Maced J Med Sci. 2020;8(E):228-35.</w:t>
      </w:r>
    </w:p>
    <w:p w14:paraId="1AFA68E4" w14:textId="77777777" w:rsidR="008D7617" w:rsidRPr="008D7617" w:rsidRDefault="008D7617" w:rsidP="006F47F2">
      <w:pPr>
        <w:pStyle w:val="EndNoteBibliography"/>
        <w:spacing w:after="0" w:line="480" w:lineRule="auto"/>
        <w:ind w:left="1843" w:right="797" w:hanging="567"/>
      </w:pPr>
      <w:r w:rsidRPr="008D7617">
        <w:t>97.</w:t>
      </w:r>
      <w:r w:rsidRPr="008D7617">
        <w:tab/>
        <w:t>Khatibi N, Shahvazi S, Nadjarzadeh A, Samadi M, Zare F, Salehi-Abargouei A. Empirically derived dietary patterns and serum inflammatory markers in Iranian female teachers: A cross-sectional study. Nutr Diet. 2019;76(4):462-71.</w:t>
      </w:r>
    </w:p>
    <w:p w14:paraId="198C10D8" w14:textId="77777777" w:rsidR="008D7617" w:rsidRPr="008D7617" w:rsidRDefault="008D7617" w:rsidP="006F47F2">
      <w:pPr>
        <w:pStyle w:val="EndNoteBibliography"/>
        <w:spacing w:after="0" w:line="480" w:lineRule="auto"/>
        <w:ind w:left="1843" w:right="797" w:hanging="567"/>
      </w:pPr>
      <w:r w:rsidRPr="008D7617">
        <w:t>98.</w:t>
      </w:r>
      <w:r w:rsidRPr="008D7617">
        <w:tab/>
        <w:t>Link LB, Canchola AJ, Bernstein L, Clarke CA, Stram DO, Ursin G, et al. Dietary patterns and breast cancer risk in the California Teachers Study cohort. Am J Clin Nutr. 2013;98(6):1524-32.</w:t>
      </w:r>
    </w:p>
    <w:p w14:paraId="28167E6F" w14:textId="77777777" w:rsidR="008D7617" w:rsidRPr="008D7617" w:rsidRDefault="008D7617" w:rsidP="006F47F2">
      <w:pPr>
        <w:pStyle w:val="EndNoteBibliography"/>
        <w:spacing w:after="0" w:line="480" w:lineRule="auto"/>
        <w:ind w:left="1843" w:right="797" w:hanging="567"/>
      </w:pPr>
      <w:r w:rsidRPr="008D7617">
        <w:lastRenderedPageBreak/>
        <w:t>99.</w:t>
      </w:r>
      <w:r w:rsidRPr="008D7617">
        <w:tab/>
        <w:t>Pacheco LS, Lacey JV, Jr., Martinez ME, Lemus H, Araneta MRG, Sears DD, et al. Sugar-sweetened beverage intake and cardiovascular disease risk in the California Teachers Study. J Am Heart Assoc. 2020;9(10):e014883.</w:t>
      </w:r>
    </w:p>
    <w:p w14:paraId="6B4A9DA7" w14:textId="77777777" w:rsidR="008D7617" w:rsidRPr="008D7617" w:rsidRDefault="008D7617" w:rsidP="006F47F2">
      <w:pPr>
        <w:pStyle w:val="EndNoteBibliography"/>
        <w:spacing w:after="0" w:line="480" w:lineRule="auto"/>
        <w:ind w:left="1843" w:right="797" w:hanging="567"/>
      </w:pPr>
      <w:r w:rsidRPr="008D7617">
        <w:t>100.</w:t>
      </w:r>
      <w:r w:rsidRPr="008D7617">
        <w:tab/>
        <w:t>Rana L, Alvaro R. Applying a health promoting schools approach to nutrition interventions in schools: key factors for success. Health Promot J Austr. 2010;21(2):106-13.</w:t>
      </w:r>
    </w:p>
    <w:p w14:paraId="1ABCF219" w14:textId="77777777" w:rsidR="008D7617" w:rsidRPr="008D7617" w:rsidRDefault="008D7617" w:rsidP="006F47F2">
      <w:pPr>
        <w:pStyle w:val="EndNoteBibliography"/>
        <w:spacing w:after="0" w:line="480" w:lineRule="auto"/>
        <w:ind w:left="1843" w:right="797" w:hanging="567"/>
      </w:pPr>
      <w:r w:rsidRPr="008D7617">
        <w:t>101.</w:t>
      </w:r>
      <w:r w:rsidRPr="008D7617">
        <w:tab/>
        <w:t>Reynolds P, Hurley SE, Hoggatt K, Anton-Culver H, Bernstein L, Deapen D, et al. Correlates of active and passive smoking in the California Teachers Study cohort. J Womens Health (Larchmt). 2004;13(7):778-90.</w:t>
      </w:r>
    </w:p>
    <w:p w14:paraId="2DD4B722" w14:textId="77777777" w:rsidR="008D7617" w:rsidRPr="008D7617" w:rsidRDefault="008D7617" w:rsidP="006F47F2">
      <w:pPr>
        <w:pStyle w:val="EndNoteBibliography"/>
        <w:spacing w:after="0" w:line="480" w:lineRule="auto"/>
        <w:ind w:left="1843" w:right="797" w:hanging="567"/>
      </w:pPr>
      <w:r w:rsidRPr="008D7617">
        <w:t>102.</w:t>
      </w:r>
      <w:r w:rsidRPr="008D7617">
        <w:tab/>
        <w:t>Sakhaei R, Shahvazi S, Mozaffari-Khosravi H, Samadi M, Khatibi N, Nadjarzadeh A, et al. The dietary approaches to stop hypertension (DASH)-style diet and an alternative mediterranean diet are differently associated with serum inflammatory markers in female adults. Food Nutr Bull. 2018;39(3):361-76.</w:t>
      </w:r>
    </w:p>
    <w:p w14:paraId="5DE60107" w14:textId="77777777" w:rsidR="008D7617" w:rsidRPr="008D7617" w:rsidRDefault="008D7617" w:rsidP="006F47F2">
      <w:pPr>
        <w:pStyle w:val="EndNoteBibliography"/>
        <w:spacing w:after="0" w:line="480" w:lineRule="auto"/>
        <w:ind w:left="1843" w:right="797" w:hanging="567"/>
      </w:pPr>
      <w:r w:rsidRPr="008D7617">
        <w:t>103.</w:t>
      </w:r>
      <w:r w:rsidRPr="008D7617">
        <w:tab/>
        <w:t>Shi-Chang X, Xin-Wei Z, Shui-Yang X, Shu-Ming T, Sen-Hai Y, Aldinger C, et al. Creating health-promoting schools in China with a focus on nutrition. Health Promotion International. 2004;19(4):409-18.</w:t>
      </w:r>
    </w:p>
    <w:p w14:paraId="22B1FC36" w14:textId="49AAA010" w:rsidR="008D7617" w:rsidRPr="008D7617" w:rsidRDefault="008D7617" w:rsidP="006F47F2">
      <w:pPr>
        <w:pStyle w:val="EndNoteBibliography"/>
        <w:spacing w:after="0" w:line="480" w:lineRule="auto"/>
        <w:ind w:left="1843" w:right="797" w:hanging="567"/>
      </w:pPr>
      <w:r w:rsidRPr="008D7617">
        <w:t>104.</w:t>
      </w:r>
      <w:r w:rsidRPr="008D7617">
        <w:tab/>
        <w:t>Sirajuddin S M, Salam A</w:t>
      </w:r>
      <w:r w:rsidR="0089185A">
        <w:t>.</w:t>
      </w:r>
      <w:r w:rsidRPr="008D7617">
        <w:t xml:space="preserve"> The </w:t>
      </w:r>
      <w:r w:rsidR="0089185A">
        <w:t>e</w:t>
      </w:r>
      <w:r w:rsidRPr="008D7617">
        <w:t xml:space="preserve">ffect of </w:t>
      </w:r>
      <w:r w:rsidR="0089185A">
        <w:t>g</w:t>
      </w:r>
      <w:r w:rsidRPr="008D7617">
        <w:t xml:space="preserve">iving </w:t>
      </w:r>
      <w:r w:rsidR="0089185A">
        <w:t>r</w:t>
      </w:r>
      <w:r w:rsidRPr="008D7617">
        <w:t xml:space="preserve">ice </w:t>
      </w:r>
      <w:r w:rsidR="0089185A">
        <w:t>b</w:t>
      </w:r>
      <w:r w:rsidRPr="008D7617">
        <w:t xml:space="preserve">ran </w:t>
      </w:r>
      <w:r w:rsidR="0089185A">
        <w:t>m</w:t>
      </w:r>
      <w:r w:rsidRPr="008D7617">
        <w:t xml:space="preserve">ilk on </w:t>
      </w:r>
      <w:r w:rsidR="0089185A">
        <w:t>b</w:t>
      </w:r>
      <w:r w:rsidRPr="008D7617">
        <w:t xml:space="preserve">lood </w:t>
      </w:r>
      <w:r w:rsidR="0089185A">
        <w:t>g</w:t>
      </w:r>
      <w:r w:rsidRPr="008D7617">
        <w:t xml:space="preserve">lucose </w:t>
      </w:r>
      <w:r w:rsidR="0089185A">
        <w:t>l</w:t>
      </w:r>
      <w:r w:rsidRPr="008D7617">
        <w:t xml:space="preserve">evels and </w:t>
      </w:r>
      <w:r w:rsidR="0089185A">
        <w:t>b</w:t>
      </w:r>
      <w:r w:rsidRPr="008D7617">
        <w:t xml:space="preserve">ody </w:t>
      </w:r>
      <w:r w:rsidR="0089185A">
        <w:t>w</w:t>
      </w:r>
      <w:r w:rsidRPr="008D7617">
        <w:t xml:space="preserve">eight in </w:t>
      </w:r>
      <w:r w:rsidR="0089185A">
        <w:t>h</w:t>
      </w:r>
      <w:r w:rsidRPr="008D7617">
        <w:t xml:space="preserve">yperglycemic </w:t>
      </w:r>
      <w:r w:rsidR="0089185A">
        <w:t>p</w:t>
      </w:r>
      <w:r w:rsidRPr="008D7617">
        <w:t xml:space="preserve">rimary </w:t>
      </w:r>
      <w:r w:rsidR="0089185A">
        <w:t>s</w:t>
      </w:r>
      <w:r w:rsidRPr="008D7617">
        <w:t xml:space="preserve">chool </w:t>
      </w:r>
      <w:r w:rsidR="0089185A">
        <w:t>t</w:t>
      </w:r>
      <w:r w:rsidRPr="008D7617">
        <w:t>eachers in Makassar City. Int J Pharm Res. 2021;13(1).</w:t>
      </w:r>
    </w:p>
    <w:p w14:paraId="63EA34A1" w14:textId="77777777" w:rsidR="008D7617" w:rsidRPr="008D7617" w:rsidRDefault="008D7617" w:rsidP="006F47F2">
      <w:pPr>
        <w:pStyle w:val="EndNoteBibliography"/>
        <w:spacing w:line="480" w:lineRule="auto"/>
        <w:ind w:left="1843" w:right="797" w:hanging="567"/>
      </w:pPr>
      <w:r w:rsidRPr="008D7617">
        <w:t>105.</w:t>
      </w:r>
      <w:r w:rsidRPr="008D7617">
        <w:tab/>
        <w:t>Story M, Mays RW, Bishop DB, Perry CL, Taylor G, Smyth M, et al. 5-a-day power plus: process evaluation of a multicomponent elementary school program to increase fruit and vegetable consumption. Health Educ Behav. 2000;27(2):187-200.</w:t>
      </w:r>
    </w:p>
    <w:p w14:paraId="4E33BB6D" w14:textId="65583C37" w:rsidR="00C10942" w:rsidRDefault="00C10942" w:rsidP="006F47F2">
      <w:pPr>
        <w:spacing w:line="480" w:lineRule="auto"/>
        <w:ind w:left="1843" w:right="797" w:hanging="567"/>
      </w:pPr>
    </w:p>
    <w:sectPr w:rsidR="00C10942" w:rsidSect="00BD298E">
      <w:headerReference w:type="default" r:id="rId8"/>
      <w:footerReference w:type="default" r:id="rId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00D11" w14:textId="77777777" w:rsidR="00E27DF9" w:rsidRDefault="00E27DF9" w:rsidP="00BB6EAC">
      <w:pPr>
        <w:spacing w:after="0" w:line="240" w:lineRule="auto"/>
      </w:pPr>
      <w:r>
        <w:separator/>
      </w:r>
    </w:p>
  </w:endnote>
  <w:endnote w:type="continuationSeparator" w:id="0">
    <w:p w14:paraId="3AC3CE33" w14:textId="77777777" w:rsidR="00E27DF9" w:rsidRDefault="00E27DF9" w:rsidP="00BB6E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8398282"/>
      <w:docPartObj>
        <w:docPartGallery w:val="Page Numbers (Bottom of Page)"/>
        <w:docPartUnique/>
      </w:docPartObj>
    </w:sdtPr>
    <w:sdtEndPr>
      <w:rPr>
        <w:noProof/>
      </w:rPr>
    </w:sdtEndPr>
    <w:sdtContent>
      <w:p w14:paraId="1CE87C29" w14:textId="17947CA0" w:rsidR="004B0277" w:rsidRDefault="004B0277">
        <w:pPr>
          <w:pStyle w:val="Footer"/>
          <w:jc w:val="right"/>
        </w:pPr>
        <w:r>
          <w:fldChar w:fldCharType="begin"/>
        </w:r>
        <w:r>
          <w:instrText xml:space="preserve"> PAGE   \* MERGEFORMAT </w:instrText>
        </w:r>
        <w:r>
          <w:fldChar w:fldCharType="separate"/>
        </w:r>
        <w:r w:rsidR="00861DAF">
          <w:rPr>
            <w:noProof/>
          </w:rPr>
          <w:t>13</w:t>
        </w:r>
        <w:r>
          <w:rPr>
            <w:noProof/>
          </w:rPr>
          <w:fldChar w:fldCharType="end"/>
        </w:r>
      </w:p>
    </w:sdtContent>
  </w:sdt>
  <w:p w14:paraId="43DBBAAC" w14:textId="77777777" w:rsidR="004B0277" w:rsidRDefault="004B02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54581" w14:textId="77777777" w:rsidR="00E27DF9" w:rsidRDefault="00E27DF9" w:rsidP="00BB6EAC">
      <w:pPr>
        <w:spacing w:after="0" w:line="240" w:lineRule="auto"/>
      </w:pPr>
      <w:r>
        <w:separator/>
      </w:r>
    </w:p>
  </w:footnote>
  <w:footnote w:type="continuationSeparator" w:id="0">
    <w:p w14:paraId="36AC5F35" w14:textId="77777777" w:rsidR="00E27DF9" w:rsidRDefault="00E27DF9" w:rsidP="00BB6E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F6F82" w14:textId="13BF163D" w:rsidR="004B0277" w:rsidRDefault="004B0277">
    <w:pPr>
      <w:pStyle w:val="Header"/>
    </w:pPr>
    <w:r w:rsidRPr="002A42F5">
      <w:rPr>
        <w:b/>
        <w:bCs/>
      </w:rPr>
      <w:t>A</w:t>
    </w:r>
    <w:r w:rsidR="0086579A" w:rsidRPr="002A42F5">
      <w:rPr>
        <w:b/>
        <w:bCs/>
      </w:rPr>
      <w:t>dditional file</w:t>
    </w:r>
    <w:r w:rsidRPr="002A42F5">
      <w:rPr>
        <w:b/>
        <w:bCs/>
      </w:rPr>
      <w:t xml:space="preserve"> </w:t>
    </w:r>
    <w:r w:rsidR="00E13F03" w:rsidRPr="002A42F5">
      <w:rPr>
        <w:b/>
        <w:bCs/>
      </w:rPr>
      <w:t>4</w:t>
    </w:r>
    <w:r w:rsidR="0008545B" w:rsidRPr="0008545B">
      <w:rPr>
        <w:b/>
        <w:bCs/>
        <w:i/>
        <w:iCs/>
      </w:rPr>
      <w:t xml:space="preserve"> </w:t>
    </w:r>
    <w:r w:rsidRPr="00791D25">
      <w:t>Primary Aims</w:t>
    </w:r>
    <w:r>
      <w:t xml:space="preserve"> and </w:t>
    </w:r>
    <w:r w:rsidR="0086579A">
      <w:t>PCC</w:t>
    </w:r>
    <w:r>
      <w:t xml:space="preserve"> Characteristics of Included Papers Summary Tables</w:t>
    </w:r>
  </w:p>
  <w:p w14:paraId="3A4EC204" w14:textId="77777777" w:rsidR="004B0277" w:rsidRDefault="004B02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51722"/>
    <w:multiLevelType w:val="hybridMultilevel"/>
    <w:tmpl w:val="6D3634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2858A8"/>
    <w:multiLevelType w:val="hybridMultilevel"/>
    <w:tmpl w:val="D1BE04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2730F67"/>
    <w:multiLevelType w:val="hybridMultilevel"/>
    <w:tmpl w:val="2850E9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BF822D7"/>
    <w:multiLevelType w:val="hybridMultilevel"/>
    <w:tmpl w:val="AFD888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56689511">
    <w:abstractNumId w:val="0"/>
  </w:num>
  <w:num w:numId="2" w16cid:durableId="349575014">
    <w:abstractNumId w:val="2"/>
  </w:num>
  <w:num w:numId="3" w16cid:durableId="1905290197">
    <w:abstractNumId w:val="1"/>
  </w:num>
  <w:num w:numId="4" w16cid:durableId="14897884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reaeavr65f2pee9vx1pf0t6vzpxxwfdwa5a&quot;&gt;Schoolteacher study&lt;record-ids&gt;&lt;item&gt;3&lt;/item&gt;&lt;item&gt;5&lt;/item&gt;&lt;item&gt;7&lt;/item&gt;&lt;item&gt;10&lt;/item&gt;&lt;item&gt;21&lt;/item&gt;&lt;item&gt;38&lt;/item&gt;&lt;item&gt;45&lt;/item&gt;&lt;item&gt;48&lt;/item&gt;&lt;item&gt;114&lt;/item&gt;&lt;item&gt;115&lt;/item&gt;&lt;item&gt;118&lt;/item&gt;&lt;item&gt;119&lt;/item&gt;&lt;item&gt;120&lt;/item&gt;&lt;item&gt;121&lt;/item&gt;&lt;item&gt;129&lt;/item&gt;&lt;item&gt;130&lt;/item&gt;&lt;item&gt;135&lt;/item&gt;&lt;item&gt;139&lt;/item&gt;&lt;item&gt;142&lt;/item&gt;&lt;item&gt;148&lt;/item&gt;&lt;item&gt;149&lt;/item&gt;&lt;item&gt;150&lt;/item&gt;&lt;item&gt;151&lt;/item&gt;&lt;item&gt;154&lt;/item&gt;&lt;item&gt;155&lt;/item&gt;&lt;item&gt;157&lt;/item&gt;&lt;item&gt;158&lt;/item&gt;&lt;item&gt;159&lt;/item&gt;&lt;item&gt;160&lt;/item&gt;&lt;item&gt;163&lt;/item&gt;&lt;item&gt;166&lt;/item&gt;&lt;item&gt;167&lt;/item&gt;&lt;item&gt;168&lt;/item&gt;&lt;item&gt;169&lt;/item&gt;&lt;item&gt;172&lt;/item&gt;&lt;item&gt;173&lt;/item&gt;&lt;item&gt;174&lt;/item&gt;&lt;item&gt;175&lt;/item&gt;&lt;item&gt;176&lt;/item&gt;&lt;item&gt;178&lt;/item&gt;&lt;item&gt;179&lt;/item&gt;&lt;item&gt;181&lt;/item&gt;&lt;item&gt;183&lt;/item&gt;&lt;item&gt;184&lt;/item&gt;&lt;item&gt;185&lt;/item&gt;&lt;item&gt;188&lt;/item&gt;&lt;item&gt;189&lt;/item&gt;&lt;item&gt;190&lt;/item&gt;&lt;item&gt;191&lt;/item&gt;&lt;item&gt;202&lt;/item&gt;&lt;item&gt;203&lt;/item&gt;&lt;item&gt;204&lt;/item&gt;&lt;item&gt;205&lt;/item&gt;&lt;item&gt;206&lt;/item&gt;&lt;item&gt;207&lt;/item&gt;&lt;item&gt;208&lt;/item&gt;&lt;item&gt;209&lt;/item&gt;&lt;item&gt;210&lt;/item&gt;&lt;item&gt;211&lt;/item&gt;&lt;item&gt;212&lt;/item&gt;&lt;item&gt;213&lt;/item&gt;&lt;item&gt;214&lt;/item&gt;&lt;item&gt;215&lt;/item&gt;&lt;item&gt;216&lt;/item&gt;&lt;item&gt;217&lt;/item&gt;&lt;item&gt;218&lt;/item&gt;&lt;item&gt;219&lt;/item&gt;&lt;item&gt;220&lt;/item&gt;&lt;item&gt;221&lt;/item&gt;&lt;item&gt;222&lt;/item&gt;&lt;item&gt;223&lt;/item&gt;&lt;item&gt;224&lt;/item&gt;&lt;item&gt;225&lt;/item&gt;&lt;item&gt;226&lt;/item&gt;&lt;item&gt;228&lt;/item&gt;&lt;item&gt;229&lt;/item&gt;&lt;item&gt;230&lt;/item&gt;&lt;item&gt;231&lt;/item&gt;&lt;item&gt;232&lt;/item&gt;&lt;item&gt;233&lt;/item&gt;&lt;item&gt;234&lt;/item&gt;&lt;item&gt;235&lt;/item&gt;&lt;item&gt;236&lt;/item&gt;&lt;item&gt;237&lt;/item&gt;&lt;item&gt;239&lt;/item&gt;&lt;item&gt;240&lt;/item&gt;&lt;item&gt;241&lt;/item&gt;&lt;item&gt;242&lt;/item&gt;&lt;item&gt;243&lt;/item&gt;&lt;item&gt;244&lt;/item&gt;&lt;item&gt;245&lt;/item&gt;&lt;item&gt;246&lt;/item&gt;&lt;item&gt;247&lt;/item&gt;&lt;item&gt;248&lt;/item&gt;&lt;item&gt;249&lt;/item&gt;&lt;item&gt;250&lt;/item&gt;&lt;item&gt;251&lt;/item&gt;&lt;item&gt;252&lt;/item&gt;&lt;item&gt;253&lt;/item&gt;&lt;item&gt;254&lt;/item&gt;&lt;item&gt;255&lt;/item&gt;&lt;item&gt;256&lt;/item&gt;&lt;item&gt;257&lt;/item&gt;&lt;item&gt;258&lt;/item&gt;&lt;item&gt;259&lt;/item&gt;&lt;/record-ids&gt;&lt;/item&gt;&lt;/Libraries&gt;"/>
  </w:docVars>
  <w:rsids>
    <w:rsidRoot w:val="00BD298E"/>
    <w:rsid w:val="00005A0C"/>
    <w:rsid w:val="0000654A"/>
    <w:rsid w:val="00007F15"/>
    <w:rsid w:val="00033058"/>
    <w:rsid w:val="0003325E"/>
    <w:rsid w:val="00040B09"/>
    <w:rsid w:val="0004179C"/>
    <w:rsid w:val="00047D1C"/>
    <w:rsid w:val="0005594D"/>
    <w:rsid w:val="00063143"/>
    <w:rsid w:val="00064485"/>
    <w:rsid w:val="00065340"/>
    <w:rsid w:val="00073123"/>
    <w:rsid w:val="000740CF"/>
    <w:rsid w:val="00075C6B"/>
    <w:rsid w:val="00077B30"/>
    <w:rsid w:val="0008545B"/>
    <w:rsid w:val="00095A31"/>
    <w:rsid w:val="00096388"/>
    <w:rsid w:val="0009788F"/>
    <w:rsid w:val="000A0AAE"/>
    <w:rsid w:val="000A5D30"/>
    <w:rsid w:val="000B063D"/>
    <w:rsid w:val="000B720D"/>
    <w:rsid w:val="000D0659"/>
    <w:rsid w:val="000D205C"/>
    <w:rsid w:val="000D7A9E"/>
    <w:rsid w:val="000E07F3"/>
    <w:rsid w:val="000E50EA"/>
    <w:rsid w:val="001010E3"/>
    <w:rsid w:val="0010210F"/>
    <w:rsid w:val="00102110"/>
    <w:rsid w:val="0010421C"/>
    <w:rsid w:val="001107CB"/>
    <w:rsid w:val="001141AC"/>
    <w:rsid w:val="00122C9D"/>
    <w:rsid w:val="001345A0"/>
    <w:rsid w:val="001406E8"/>
    <w:rsid w:val="001420E6"/>
    <w:rsid w:val="001423D2"/>
    <w:rsid w:val="00147B81"/>
    <w:rsid w:val="00150BFE"/>
    <w:rsid w:val="0015714F"/>
    <w:rsid w:val="00167379"/>
    <w:rsid w:val="00175B9F"/>
    <w:rsid w:val="00181DF2"/>
    <w:rsid w:val="00183F78"/>
    <w:rsid w:val="001A3F3D"/>
    <w:rsid w:val="001A6F69"/>
    <w:rsid w:val="001B1E18"/>
    <w:rsid w:val="001B4C4F"/>
    <w:rsid w:val="001D71A1"/>
    <w:rsid w:val="001E779B"/>
    <w:rsid w:val="001F46B6"/>
    <w:rsid w:val="001F625C"/>
    <w:rsid w:val="002114E9"/>
    <w:rsid w:val="0021329C"/>
    <w:rsid w:val="002139AD"/>
    <w:rsid w:val="00216244"/>
    <w:rsid w:val="00217099"/>
    <w:rsid w:val="002232B5"/>
    <w:rsid w:val="002345C6"/>
    <w:rsid w:val="00240A20"/>
    <w:rsid w:val="00243278"/>
    <w:rsid w:val="002561EE"/>
    <w:rsid w:val="00256BE4"/>
    <w:rsid w:val="002621A6"/>
    <w:rsid w:val="0028420A"/>
    <w:rsid w:val="00286939"/>
    <w:rsid w:val="002921E5"/>
    <w:rsid w:val="002A42F5"/>
    <w:rsid w:val="002A5F94"/>
    <w:rsid w:val="002B1D13"/>
    <w:rsid w:val="002C286D"/>
    <w:rsid w:val="002C3CFF"/>
    <w:rsid w:val="002D178B"/>
    <w:rsid w:val="002D1AE1"/>
    <w:rsid w:val="002E4370"/>
    <w:rsid w:val="002F3733"/>
    <w:rsid w:val="00301C6D"/>
    <w:rsid w:val="00303810"/>
    <w:rsid w:val="00315FC8"/>
    <w:rsid w:val="00326D19"/>
    <w:rsid w:val="00330BFE"/>
    <w:rsid w:val="003344EE"/>
    <w:rsid w:val="00336FE7"/>
    <w:rsid w:val="003426A6"/>
    <w:rsid w:val="003468B8"/>
    <w:rsid w:val="00351390"/>
    <w:rsid w:val="003574F5"/>
    <w:rsid w:val="00357BC8"/>
    <w:rsid w:val="00363E12"/>
    <w:rsid w:val="00365201"/>
    <w:rsid w:val="0036763E"/>
    <w:rsid w:val="0037778C"/>
    <w:rsid w:val="00380A23"/>
    <w:rsid w:val="00381B72"/>
    <w:rsid w:val="003864AB"/>
    <w:rsid w:val="00390359"/>
    <w:rsid w:val="003A2587"/>
    <w:rsid w:val="003A2732"/>
    <w:rsid w:val="003B3FE4"/>
    <w:rsid w:val="003C67A0"/>
    <w:rsid w:val="003C68E1"/>
    <w:rsid w:val="003D028D"/>
    <w:rsid w:val="003F09C4"/>
    <w:rsid w:val="003F727C"/>
    <w:rsid w:val="004079E8"/>
    <w:rsid w:val="0041049A"/>
    <w:rsid w:val="00413069"/>
    <w:rsid w:val="00416586"/>
    <w:rsid w:val="00425887"/>
    <w:rsid w:val="00435C92"/>
    <w:rsid w:val="004413AA"/>
    <w:rsid w:val="00444379"/>
    <w:rsid w:val="00445BF6"/>
    <w:rsid w:val="00457270"/>
    <w:rsid w:val="00461749"/>
    <w:rsid w:val="0046720F"/>
    <w:rsid w:val="00472FC4"/>
    <w:rsid w:val="00473556"/>
    <w:rsid w:val="00477159"/>
    <w:rsid w:val="004779A5"/>
    <w:rsid w:val="00481049"/>
    <w:rsid w:val="00487B29"/>
    <w:rsid w:val="004964F6"/>
    <w:rsid w:val="004A0216"/>
    <w:rsid w:val="004A15C7"/>
    <w:rsid w:val="004A24F2"/>
    <w:rsid w:val="004A3C50"/>
    <w:rsid w:val="004A5E35"/>
    <w:rsid w:val="004A7115"/>
    <w:rsid w:val="004B0277"/>
    <w:rsid w:val="004B1661"/>
    <w:rsid w:val="004C4A43"/>
    <w:rsid w:val="004C6FBF"/>
    <w:rsid w:val="004D5825"/>
    <w:rsid w:val="004D7C45"/>
    <w:rsid w:val="004E04A3"/>
    <w:rsid w:val="004E5168"/>
    <w:rsid w:val="004E54F9"/>
    <w:rsid w:val="004F3709"/>
    <w:rsid w:val="0050079D"/>
    <w:rsid w:val="00500E51"/>
    <w:rsid w:val="00502A39"/>
    <w:rsid w:val="005041AC"/>
    <w:rsid w:val="005047F4"/>
    <w:rsid w:val="00505F91"/>
    <w:rsid w:val="00512DE2"/>
    <w:rsid w:val="00527FEC"/>
    <w:rsid w:val="0053725E"/>
    <w:rsid w:val="00537EAB"/>
    <w:rsid w:val="005504AB"/>
    <w:rsid w:val="0055385B"/>
    <w:rsid w:val="00555320"/>
    <w:rsid w:val="00563AB2"/>
    <w:rsid w:val="00563B2B"/>
    <w:rsid w:val="00573482"/>
    <w:rsid w:val="00577E15"/>
    <w:rsid w:val="0059126E"/>
    <w:rsid w:val="005A3398"/>
    <w:rsid w:val="005A3445"/>
    <w:rsid w:val="005B0374"/>
    <w:rsid w:val="005B5A59"/>
    <w:rsid w:val="005B7D9A"/>
    <w:rsid w:val="005D4548"/>
    <w:rsid w:val="005D7042"/>
    <w:rsid w:val="005E2913"/>
    <w:rsid w:val="005E3A4E"/>
    <w:rsid w:val="005E416B"/>
    <w:rsid w:val="005E6DBE"/>
    <w:rsid w:val="005E7427"/>
    <w:rsid w:val="005F39BD"/>
    <w:rsid w:val="005F7EC1"/>
    <w:rsid w:val="006024DF"/>
    <w:rsid w:val="006058DC"/>
    <w:rsid w:val="006077DA"/>
    <w:rsid w:val="00607CF3"/>
    <w:rsid w:val="00610468"/>
    <w:rsid w:val="0061271E"/>
    <w:rsid w:val="00616A07"/>
    <w:rsid w:val="00621E14"/>
    <w:rsid w:val="00636C43"/>
    <w:rsid w:val="00640CBE"/>
    <w:rsid w:val="006418D7"/>
    <w:rsid w:val="00642263"/>
    <w:rsid w:val="0064287F"/>
    <w:rsid w:val="00643CF3"/>
    <w:rsid w:val="006503E1"/>
    <w:rsid w:val="00654097"/>
    <w:rsid w:val="0065675B"/>
    <w:rsid w:val="00656E1D"/>
    <w:rsid w:val="0066195C"/>
    <w:rsid w:val="00662874"/>
    <w:rsid w:val="006631AB"/>
    <w:rsid w:val="00665240"/>
    <w:rsid w:val="006654A6"/>
    <w:rsid w:val="006734E0"/>
    <w:rsid w:val="006750E5"/>
    <w:rsid w:val="00677BE0"/>
    <w:rsid w:val="0068053B"/>
    <w:rsid w:val="00681AB7"/>
    <w:rsid w:val="00685BF4"/>
    <w:rsid w:val="0069465B"/>
    <w:rsid w:val="006A559A"/>
    <w:rsid w:val="006A7320"/>
    <w:rsid w:val="006B254E"/>
    <w:rsid w:val="006B55AE"/>
    <w:rsid w:val="006B5DAC"/>
    <w:rsid w:val="006D659F"/>
    <w:rsid w:val="006E1952"/>
    <w:rsid w:val="006E5C57"/>
    <w:rsid w:val="006F1D44"/>
    <w:rsid w:val="006F3256"/>
    <w:rsid w:val="006F47F2"/>
    <w:rsid w:val="007163AC"/>
    <w:rsid w:val="00733354"/>
    <w:rsid w:val="00745360"/>
    <w:rsid w:val="007615CC"/>
    <w:rsid w:val="00767983"/>
    <w:rsid w:val="00770271"/>
    <w:rsid w:val="0077132F"/>
    <w:rsid w:val="0077154D"/>
    <w:rsid w:val="007759F7"/>
    <w:rsid w:val="00782D10"/>
    <w:rsid w:val="0079025D"/>
    <w:rsid w:val="00791D25"/>
    <w:rsid w:val="007A5478"/>
    <w:rsid w:val="007A734C"/>
    <w:rsid w:val="007C72BB"/>
    <w:rsid w:val="007D27DF"/>
    <w:rsid w:val="007D5E85"/>
    <w:rsid w:val="007D7768"/>
    <w:rsid w:val="00805F70"/>
    <w:rsid w:val="00807780"/>
    <w:rsid w:val="00814D94"/>
    <w:rsid w:val="008248F5"/>
    <w:rsid w:val="008258D8"/>
    <w:rsid w:val="00830B54"/>
    <w:rsid w:val="00842479"/>
    <w:rsid w:val="008516B0"/>
    <w:rsid w:val="008520A9"/>
    <w:rsid w:val="00853505"/>
    <w:rsid w:val="00857371"/>
    <w:rsid w:val="00861DAF"/>
    <w:rsid w:val="00864EA3"/>
    <w:rsid w:val="0086579A"/>
    <w:rsid w:val="008778D3"/>
    <w:rsid w:val="00884E88"/>
    <w:rsid w:val="00886F79"/>
    <w:rsid w:val="00890278"/>
    <w:rsid w:val="0089185A"/>
    <w:rsid w:val="00894C2C"/>
    <w:rsid w:val="0089726A"/>
    <w:rsid w:val="008A0C87"/>
    <w:rsid w:val="008A632A"/>
    <w:rsid w:val="008B3321"/>
    <w:rsid w:val="008D126C"/>
    <w:rsid w:val="008D2A7B"/>
    <w:rsid w:val="008D4223"/>
    <w:rsid w:val="008D4955"/>
    <w:rsid w:val="008D7617"/>
    <w:rsid w:val="008F1405"/>
    <w:rsid w:val="008F2605"/>
    <w:rsid w:val="00905818"/>
    <w:rsid w:val="00912279"/>
    <w:rsid w:val="009206F8"/>
    <w:rsid w:val="0092796C"/>
    <w:rsid w:val="00931E1C"/>
    <w:rsid w:val="00934BBC"/>
    <w:rsid w:val="00935D5B"/>
    <w:rsid w:val="00941A9F"/>
    <w:rsid w:val="00942BD4"/>
    <w:rsid w:val="00943627"/>
    <w:rsid w:val="0094423B"/>
    <w:rsid w:val="00946EED"/>
    <w:rsid w:val="009507E2"/>
    <w:rsid w:val="00951685"/>
    <w:rsid w:val="00953BAE"/>
    <w:rsid w:val="0095720A"/>
    <w:rsid w:val="0097620B"/>
    <w:rsid w:val="00980073"/>
    <w:rsid w:val="00985E00"/>
    <w:rsid w:val="009A068A"/>
    <w:rsid w:val="009A4FA1"/>
    <w:rsid w:val="009A7801"/>
    <w:rsid w:val="009C69A9"/>
    <w:rsid w:val="009D445A"/>
    <w:rsid w:val="009D6D33"/>
    <w:rsid w:val="009D780D"/>
    <w:rsid w:val="009E71B9"/>
    <w:rsid w:val="009F5EBF"/>
    <w:rsid w:val="00A0071D"/>
    <w:rsid w:val="00A1680F"/>
    <w:rsid w:val="00A22D1C"/>
    <w:rsid w:val="00A305A6"/>
    <w:rsid w:val="00A31879"/>
    <w:rsid w:val="00A31CF2"/>
    <w:rsid w:val="00A40A5E"/>
    <w:rsid w:val="00A63AE8"/>
    <w:rsid w:val="00A642E5"/>
    <w:rsid w:val="00A75862"/>
    <w:rsid w:val="00A763DA"/>
    <w:rsid w:val="00A94688"/>
    <w:rsid w:val="00A95899"/>
    <w:rsid w:val="00AA45B7"/>
    <w:rsid w:val="00AA7D8B"/>
    <w:rsid w:val="00AB144B"/>
    <w:rsid w:val="00AB774E"/>
    <w:rsid w:val="00AC3AAF"/>
    <w:rsid w:val="00AE01CD"/>
    <w:rsid w:val="00AF05AB"/>
    <w:rsid w:val="00B00893"/>
    <w:rsid w:val="00B07A38"/>
    <w:rsid w:val="00B12259"/>
    <w:rsid w:val="00B1337A"/>
    <w:rsid w:val="00B17117"/>
    <w:rsid w:val="00B23B3B"/>
    <w:rsid w:val="00B2496B"/>
    <w:rsid w:val="00B40A00"/>
    <w:rsid w:val="00B503D1"/>
    <w:rsid w:val="00B54301"/>
    <w:rsid w:val="00B57627"/>
    <w:rsid w:val="00B62CD3"/>
    <w:rsid w:val="00B672FA"/>
    <w:rsid w:val="00B73C46"/>
    <w:rsid w:val="00B846E8"/>
    <w:rsid w:val="00B87F8C"/>
    <w:rsid w:val="00B91172"/>
    <w:rsid w:val="00B9423F"/>
    <w:rsid w:val="00B9477A"/>
    <w:rsid w:val="00BA1724"/>
    <w:rsid w:val="00BA7889"/>
    <w:rsid w:val="00BB2368"/>
    <w:rsid w:val="00BB3FDF"/>
    <w:rsid w:val="00BB6EAC"/>
    <w:rsid w:val="00BC013D"/>
    <w:rsid w:val="00BC18E0"/>
    <w:rsid w:val="00BC6665"/>
    <w:rsid w:val="00BC6721"/>
    <w:rsid w:val="00BC7CE2"/>
    <w:rsid w:val="00BD298E"/>
    <w:rsid w:val="00BF2112"/>
    <w:rsid w:val="00BF54CB"/>
    <w:rsid w:val="00C008FC"/>
    <w:rsid w:val="00C03AC2"/>
    <w:rsid w:val="00C10942"/>
    <w:rsid w:val="00C10DEE"/>
    <w:rsid w:val="00C1168E"/>
    <w:rsid w:val="00C1488D"/>
    <w:rsid w:val="00C16B6A"/>
    <w:rsid w:val="00C332E4"/>
    <w:rsid w:val="00C40777"/>
    <w:rsid w:val="00C505B9"/>
    <w:rsid w:val="00C5443D"/>
    <w:rsid w:val="00C55A9C"/>
    <w:rsid w:val="00C57321"/>
    <w:rsid w:val="00C61729"/>
    <w:rsid w:val="00C619A2"/>
    <w:rsid w:val="00C67F8B"/>
    <w:rsid w:val="00C81C51"/>
    <w:rsid w:val="00C823B6"/>
    <w:rsid w:val="00C83EE9"/>
    <w:rsid w:val="00C90186"/>
    <w:rsid w:val="00C92B90"/>
    <w:rsid w:val="00C94CC1"/>
    <w:rsid w:val="00C97A5A"/>
    <w:rsid w:val="00CA6FB4"/>
    <w:rsid w:val="00CB0C16"/>
    <w:rsid w:val="00CB3D36"/>
    <w:rsid w:val="00CB4F05"/>
    <w:rsid w:val="00CC236B"/>
    <w:rsid w:val="00CC2843"/>
    <w:rsid w:val="00CC4CA5"/>
    <w:rsid w:val="00CC5BD1"/>
    <w:rsid w:val="00CC5CBA"/>
    <w:rsid w:val="00CD4E16"/>
    <w:rsid w:val="00CD6585"/>
    <w:rsid w:val="00CD6826"/>
    <w:rsid w:val="00CE02F2"/>
    <w:rsid w:val="00CE43D9"/>
    <w:rsid w:val="00CE5059"/>
    <w:rsid w:val="00D0068A"/>
    <w:rsid w:val="00D05473"/>
    <w:rsid w:val="00D13D00"/>
    <w:rsid w:val="00D156F9"/>
    <w:rsid w:val="00D30E18"/>
    <w:rsid w:val="00D31BD0"/>
    <w:rsid w:val="00D36825"/>
    <w:rsid w:val="00D452FB"/>
    <w:rsid w:val="00D46E33"/>
    <w:rsid w:val="00D5565A"/>
    <w:rsid w:val="00D571A3"/>
    <w:rsid w:val="00D61CB7"/>
    <w:rsid w:val="00D63275"/>
    <w:rsid w:val="00D6462A"/>
    <w:rsid w:val="00D676E5"/>
    <w:rsid w:val="00D707AA"/>
    <w:rsid w:val="00D710DA"/>
    <w:rsid w:val="00D72A60"/>
    <w:rsid w:val="00D76DA4"/>
    <w:rsid w:val="00D77A5F"/>
    <w:rsid w:val="00D83914"/>
    <w:rsid w:val="00DA0CD6"/>
    <w:rsid w:val="00DA54B5"/>
    <w:rsid w:val="00DA6A6A"/>
    <w:rsid w:val="00DA6C24"/>
    <w:rsid w:val="00DB1928"/>
    <w:rsid w:val="00DB2FC0"/>
    <w:rsid w:val="00DB43DC"/>
    <w:rsid w:val="00DB450B"/>
    <w:rsid w:val="00DB7333"/>
    <w:rsid w:val="00DC70A1"/>
    <w:rsid w:val="00DC77F9"/>
    <w:rsid w:val="00DD2740"/>
    <w:rsid w:val="00DE4B79"/>
    <w:rsid w:val="00DE5E44"/>
    <w:rsid w:val="00E02844"/>
    <w:rsid w:val="00E02FE3"/>
    <w:rsid w:val="00E066DC"/>
    <w:rsid w:val="00E12876"/>
    <w:rsid w:val="00E13F03"/>
    <w:rsid w:val="00E1401C"/>
    <w:rsid w:val="00E145CA"/>
    <w:rsid w:val="00E16AEE"/>
    <w:rsid w:val="00E27DF9"/>
    <w:rsid w:val="00E320D5"/>
    <w:rsid w:val="00E4642A"/>
    <w:rsid w:val="00E46DB7"/>
    <w:rsid w:val="00E5279A"/>
    <w:rsid w:val="00E555D4"/>
    <w:rsid w:val="00E56FA0"/>
    <w:rsid w:val="00E57B0D"/>
    <w:rsid w:val="00E607A7"/>
    <w:rsid w:val="00E9077A"/>
    <w:rsid w:val="00E97278"/>
    <w:rsid w:val="00EA7FCC"/>
    <w:rsid w:val="00EB06C9"/>
    <w:rsid w:val="00EB2D44"/>
    <w:rsid w:val="00EB4A40"/>
    <w:rsid w:val="00EC3E48"/>
    <w:rsid w:val="00EC4DB0"/>
    <w:rsid w:val="00ED0066"/>
    <w:rsid w:val="00ED09ED"/>
    <w:rsid w:val="00ED2814"/>
    <w:rsid w:val="00ED2F1D"/>
    <w:rsid w:val="00EE365B"/>
    <w:rsid w:val="00EF0ACB"/>
    <w:rsid w:val="00EF5DF3"/>
    <w:rsid w:val="00F00EE9"/>
    <w:rsid w:val="00F10BF1"/>
    <w:rsid w:val="00F11D04"/>
    <w:rsid w:val="00F20141"/>
    <w:rsid w:val="00F24FE5"/>
    <w:rsid w:val="00F25AD0"/>
    <w:rsid w:val="00F2605C"/>
    <w:rsid w:val="00F35757"/>
    <w:rsid w:val="00F450D5"/>
    <w:rsid w:val="00F56BDC"/>
    <w:rsid w:val="00F61D91"/>
    <w:rsid w:val="00F676DE"/>
    <w:rsid w:val="00F712DF"/>
    <w:rsid w:val="00F71EC9"/>
    <w:rsid w:val="00F76710"/>
    <w:rsid w:val="00F803DF"/>
    <w:rsid w:val="00F87E12"/>
    <w:rsid w:val="00FA520F"/>
    <w:rsid w:val="00FA5688"/>
    <w:rsid w:val="00FB1E48"/>
    <w:rsid w:val="00FB55CC"/>
    <w:rsid w:val="00FB7BD3"/>
    <w:rsid w:val="00FC1D2B"/>
    <w:rsid w:val="00FC4D74"/>
    <w:rsid w:val="00FE0E6A"/>
    <w:rsid w:val="00FE50D1"/>
    <w:rsid w:val="00FF6C44"/>
    <w:rsid w:val="05B788F2"/>
    <w:rsid w:val="06C29351"/>
    <w:rsid w:val="07535953"/>
    <w:rsid w:val="113A5C84"/>
    <w:rsid w:val="144E32F6"/>
    <w:rsid w:val="188B0488"/>
    <w:rsid w:val="215A2937"/>
    <w:rsid w:val="24902B0E"/>
    <w:rsid w:val="2671A9AB"/>
    <w:rsid w:val="3F27CBB4"/>
    <w:rsid w:val="4207B69E"/>
    <w:rsid w:val="62421CE1"/>
    <w:rsid w:val="68BA51C1"/>
    <w:rsid w:val="68F48AA2"/>
    <w:rsid w:val="725E00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E7B34A"/>
  <w15:chartTrackingRefBased/>
  <w15:docId w15:val="{3B524B60-46DB-4355-8951-4B2B13DB7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6F3256"/>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6F3256"/>
    <w:rPr>
      <w:rFonts w:ascii="Calibri" w:hAnsi="Calibri" w:cs="Calibri"/>
      <w:noProof/>
      <w:lang w:val="en-US"/>
    </w:rPr>
  </w:style>
  <w:style w:type="paragraph" w:customStyle="1" w:styleId="EndNoteBibliography">
    <w:name w:val="EndNote Bibliography"/>
    <w:basedOn w:val="Normal"/>
    <w:link w:val="EndNoteBibliographyChar"/>
    <w:rsid w:val="006F3256"/>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6F3256"/>
    <w:rPr>
      <w:rFonts w:ascii="Calibri" w:hAnsi="Calibri" w:cs="Calibri"/>
      <w:noProof/>
      <w:lang w:val="en-US"/>
    </w:rPr>
  </w:style>
  <w:style w:type="paragraph" w:styleId="Header">
    <w:name w:val="header"/>
    <w:basedOn w:val="Normal"/>
    <w:link w:val="HeaderChar"/>
    <w:uiPriority w:val="99"/>
    <w:unhideWhenUsed/>
    <w:rsid w:val="00BB6E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6EAC"/>
  </w:style>
  <w:style w:type="paragraph" w:styleId="Footer">
    <w:name w:val="footer"/>
    <w:basedOn w:val="Normal"/>
    <w:link w:val="FooterChar"/>
    <w:uiPriority w:val="99"/>
    <w:unhideWhenUsed/>
    <w:rsid w:val="00BB6E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6EAC"/>
  </w:style>
  <w:style w:type="paragraph" w:styleId="ListParagraph">
    <w:name w:val="List Paragraph"/>
    <w:basedOn w:val="Normal"/>
    <w:uiPriority w:val="34"/>
    <w:qFormat/>
    <w:rsid w:val="00733354"/>
    <w:pPr>
      <w:ind w:left="720"/>
      <w:contextualSpacing/>
    </w:pPr>
  </w:style>
  <w:style w:type="character" w:styleId="Hyperlink">
    <w:name w:val="Hyperlink"/>
    <w:basedOn w:val="DefaultParagraphFont"/>
    <w:uiPriority w:val="99"/>
    <w:unhideWhenUsed/>
    <w:rsid w:val="00D30E18"/>
    <w:rPr>
      <w:color w:val="0563C1" w:themeColor="hyperlink"/>
      <w:u w:val="single"/>
    </w:rPr>
  </w:style>
  <w:style w:type="character" w:customStyle="1" w:styleId="UnresolvedMention1">
    <w:name w:val="Unresolved Mention1"/>
    <w:basedOn w:val="DefaultParagraphFont"/>
    <w:uiPriority w:val="99"/>
    <w:semiHidden/>
    <w:unhideWhenUsed/>
    <w:rsid w:val="00D30E18"/>
    <w:rPr>
      <w:color w:val="605E5C"/>
      <w:shd w:val="clear" w:color="auto" w:fill="E1DFDD"/>
    </w:rPr>
  </w:style>
  <w:style w:type="paragraph" w:styleId="Revision">
    <w:name w:val="Revision"/>
    <w:hidden/>
    <w:uiPriority w:val="99"/>
    <w:semiHidden/>
    <w:rsid w:val="004C4A4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700566">
      <w:bodyDiv w:val="1"/>
      <w:marLeft w:val="0"/>
      <w:marRight w:val="0"/>
      <w:marTop w:val="0"/>
      <w:marBottom w:val="0"/>
      <w:divBdr>
        <w:top w:val="none" w:sz="0" w:space="0" w:color="auto"/>
        <w:left w:val="none" w:sz="0" w:space="0" w:color="auto"/>
        <w:bottom w:val="none" w:sz="0" w:space="0" w:color="auto"/>
        <w:right w:val="none" w:sz="0" w:space="0" w:color="auto"/>
      </w:divBdr>
    </w:div>
    <w:div w:id="472522249">
      <w:bodyDiv w:val="1"/>
      <w:marLeft w:val="0"/>
      <w:marRight w:val="0"/>
      <w:marTop w:val="0"/>
      <w:marBottom w:val="0"/>
      <w:divBdr>
        <w:top w:val="none" w:sz="0" w:space="0" w:color="auto"/>
        <w:left w:val="none" w:sz="0" w:space="0" w:color="auto"/>
        <w:bottom w:val="none" w:sz="0" w:space="0" w:color="auto"/>
        <w:right w:val="none" w:sz="0" w:space="0" w:color="auto"/>
      </w:divBdr>
    </w:div>
    <w:div w:id="1445733346">
      <w:bodyDiv w:val="1"/>
      <w:marLeft w:val="0"/>
      <w:marRight w:val="0"/>
      <w:marTop w:val="0"/>
      <w:marBottom w:val="0"/>
      <w:divBdr>
        <w:top w:val="none" w:sz="0" w:space="0" w:color="auto"/>
        <w:left w:val="none" w:sz="0" w:space="0" w:color="auto"/>
        <w:bottom w:val="none" w:sz="0" w:space="0" w:color="auto"/>
        <w:right w:val="none" w:sz="0" w:space="0" w:color="auto"/>
      </w:divBdr>
    </w:div>
    <w:div w:id="1488783868">
      <w:bodyDiv w:val="1"/>
      <w:marLeft w:val="0"/>
      <w:marRight w:val="0"/>
      <w:marTop w:val="0"/>
      <w:marBottom w:val="0"/>
      <w:divBdr>
        <w:top w:val="none" w:sz="0" w:space="0" w:color="auto"/>
        <w:left w:val="none" w:sz="0" w:space="0" w:color="auto"/>
        <w:bottom w:val="none" w:sz="0" w:space="0" w:color="auto"/>
        <w:right w:val="none" w:sz="0" w:space="0" w:color="auto"/>
      </w:divBdr>
    </w:div>
    <w:div w:id="1957905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05B59B-882A-4AA4-82AA-B0EBB5BE4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38</Pages>
  <Words>10568</Words>
  <Characters>60241</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Tammie Jakstas</dc:creator>
  <cp:keywords/>
  <dc:description/>
  <cp:lastModifiedBy>Tammie Jakstas</cp:lastModifiedBy>
  <cp:revision>5</cp:revision>
  <cp:lastPrinted>2023-01-28T06:53:00Z</cp:lastPrinted>
  <dcterms:created xsi:type="dcterms:W3CDTF">2023-09-08T07:08:00Z</dcterms:created>
  <dcterms:modified xsi:type="dcterms:W3CDTF">2023-09-08T07:25:00Z</dcterms:modified>
</cp:coreProperties>
</file>