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D8E6" w14:textId="31899443" w:rsidR="000700DD" w:rsidRPr="00152BEF" w:rsidRDefault="008C4281" w:rsidP="000700DD">
      <w:pPr>
        <w:rPr>
          <w:b/>
          <w:bCs/>
          <w:szCs w:val="24"/>
        </w:rPr>
      </w:pPr>
      <w:r w:rsidRPr="00152BEF">
        <w:rPr>
          <w:b/>
          <w:bCs/>
          <w:szCs w:val="24"/>
        </w:rPr>
        <w:t xml:space="preserve">Additional File </w:t>
      </w:r>
      <w:r w:rsidR="002213E1" w:rsidRPr="00152BEF">
        <w:rPr>
          <w:b/>
          <w:bCs/>
          <w:szCs w:val="24"/>
        </w:rPr>
        <w:t>2</w:t>
      </w:r>
      <w:r w:rsidRPr="00152BEF">
        <w:rPr>
          <w:b/>
          <w:bCs/>
          <w:szCs w:val="24"/>
        </w:rPr>
        <w:t xml:space="preserve">. </w:t>
      </w:r>
      <w:r w:rsidR="000700DD" w:rsidRPr="00152BEF">
        <w:rPr>
          <w:b/>
          <w:bCs/>
          <w:szCs w:val="24"/>
        </w:rPr>
        <w:t xml:space="preserve">Supplementary Table </w:t>
      </w:r>
      <w:r w:rsidRPr="00152BEF">
        <w:rPr>
          <w:b/>
          <w:bCs/>
          <w:szCs w:val="24"/>
        </w:rPr>
        <w:t>S2</w:t>
      </w:r>
      <w:r w:rsidR="0033384B" w:rsidRPr="00152BEF">
        <w:rPr>
          <w:b/>
          <w:bCs/>
          <w:szCs w:val="24"/>
        </w:rPr>
        <w:t xml:space="preserve">. </w:t>
      </w:r>
      <w:r w:rsidR="000700DD" w:rsidRPr="00152BEF">
        <w:rPr>
          <w:b/>
          <w:bCs/>
          <w:szCs w:val="24"/>
        </w:rPr>
        <w:t xml:space="preserve">Number of participants per study with </w:t>
      </w:r>
      <w:proofErr w:type="gramStart"/>
      <w:r w:rsidR="000700DD" w:rsidRPr="00152BEF">
        <w:rPr>
          <w:b/>
          <w:bCs/>
          <w:szCs w:val="24"/>
        </w:rPr>
        <w:t>particular data</w:t>
      </w:r>
      <w:proofErr w:type="gramEnd"/>
      <w:r w:rsidR="000700DD" w:rsidRPr="00152BEF">
        <w:rPr>
          <w:b/>
          <w:bCs/>
          <w:szCs w:val="24"/>
        </w:rPr>
        <w:t xml:space="preserve"> </w:t>
      </w:r>
    </w:p>
    <w:tbl>
      <w:tblPr>
        <w:tblW w:w="5421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6"/>
        <w:gridCol w:w="537"/>
        <w:gridCol w:w="490"/>
        <w:gridCol w:w="536"/>
        <w:gridCol w:w="526"/>
        <w:gridCol w:w="483"/>
        <w:gridCol w:w="540"/>
        <w:gridCol w:w="536"/>
        <w:gridCol w:w="532"/>
      </w:tblGrid>
      <w:tr w:rsidR="000700DD" w:rsidRPr="00617DB4" w14:paraId="67091130" w14:textId="77777777" w:rsidTr="00D63221">
        <w:trPr>
          <w:cantSplit/>
          <w:trHeight w:val="1134"/>
        </w:trPr>
        <w:tc>
          <w:tcPr>
            <w:tcW w:w="28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8BE4BD" w14:textId="77777777" w:rsidR="000700DD" w:rsidRPr="00617DB4" w:rsidRDefault="000700DD" w:rsidP="00D63221">
            <w:pPr>
              <w:rPr>
                <w:rFonts w:cs="Times New Roman"/>
                <w:sz w:val="16"/>
                <w:szCs w:val="16"/>
              </w:rPr>
            </w:pPr>
            <w:bookmarkStart w:id="0" w:name="_Hlk122507681"/>
            <w:r w:rsidRPr="00617DB4">
              <w:rPr>
                <w:rFonts w:cs="Times New Roman"/>
                <w:sz w:val="16"/>
                <w:szCs w:val="16"/>
              </w:rPr>
              <w:t>Studies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41D32A29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1.GamesSkill</w:t>
            </w:r>
          </w:p>
          <w:p w14:paraId="5D053857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2C4F4C74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2.Global_MC</w:t>
            </w:r>
          </w:p>
          <w:p w14:paraId="7934D8BA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7B6B488F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3.FAST</w:t>
            </w:r>
          </w:p>
          <w:p w14:paraId="5DCB92DA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65CDAD9A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4.</w:t>
            </w: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HAPPY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1E89E92E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5.</w:t>
            </w: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InFANT</w:t>
            </w:r>
          </w:p>
          <w:p w14:paraId="2BC34355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7CFAE180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6.</w:t>
            </w: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PEPL</w:t>
            </w:r>
          </w:p>
          <w:p w14:paraId="3FA9F299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75CC9E3D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7.</w:t>
            </w: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SKILLPA</w:t>
            </w:r>
          </w:p>
          <w:p w14:paraId="45DF6F03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27B2B2D0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>
              <w:rPr>
                <w:rFonts w:eastAsia="Times New Roman" w:cs="Times New Roman"/>
                <w:sz w:val="16"/>
                <w:szCs w:val="16"/>
                <w:lang w:eastAsia="en-AU"/>
              </w:rPr>
              <w:t>8.</w:t>
            </w: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SCORES</w:t>
            </w:r>
          </w:p>
          <w:p w14:paraId="0D829E8C" w14:textId="77777777" w:rsidR="000700DD" w:rsidRPr="00617DB4" w:rsidRDefault="000700DD" w:rsidP="00D63221">
            <w:pPr>
              <w:spacing w:before="60" w:after="60" w:line="240" w:lineRule="auto"/>
              <w:ind w:left="113" w:right="113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0700DD" w:rsidRPr="00617DB4" w14:paraId="5C4DA9DA" w14:textId="77777777" w:rsidTr="00D63221">
        <w:trPr>
          <w:trHeight w:val="300"/>
        </w:trPr>
        <w:tc>
          <w:tcPr>
            <w:tcW w:w="286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1E53E58" w14:textId="77777777" w:rsidR="000700DD" w:rsidRPr="00617DB4" w:rsidRDefault="000700DD" w:rsidP="00D63221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No. participants with accel (3d) and raw TGMD data</w:t>
            </w:r>
          </w:p>
        </w:tc>
        <w:tc>
          <w:tcPr>
            <w:tcW w:w="27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95A2F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107</w:t>
            </w:r>
          </w:p>
        </w:tc>
        <w:tc>
          <w:tcPr>
            <w:tcW w:w="2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9AA8C4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121</w:t>
            </w:r>
          </w:p>
        </w:tc>
        <w:tc>
          <w:tcPr>
            <w:tcW w:w="27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492D6A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126</w:t>
            </w:r>
          </w:p>
        </w:tc>
        <w:tc>
          <w:tcPr>
            <w:tcW w:w="2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5FF68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56</w:t>
            </w:r>
          </w:p>
        </w:tc>
        <w:tc>
          <w:tcPr>
            <w:tcW w:w="2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3825E29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150</w:t>
            </w:r>
          </w:p>
        </w:tc>
        <w:tc>
          <w:tcPr>
            <w:tcW w:w="27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6303B1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281</w:t>
            </w:r>
          </w:p>
        </w:tc>
        <w:tc>
          <w:tcPr>
            <w:tcW w:w="27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916B00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102</w:t>
            </w:r>
          </w:p>
        </w:tc>
        <w:tc>
          <w:tcPr>
            <w:tcW w:w="27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C2C6B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259</w:t>
            </w:r>
          </w:p>
        </w:tc>
      </w:tr>
      <w:tr w:rsidR="000700DD" w:rsidRPr="00617DB4" w14:paraId="38F4206E" w14:textId="77777777" w:rsidTr="00D63221">
        <w:trPr>
          <w:trHeight w:val="300"/>
        </w:trPr>
        <w:tc>
          <w:tcPr>
            <w:tcW w:w="2864" w:type="pct"/>
            <w:noWrap/>
            <w:vAlign w:val="bottom"/>
            <w:hideMark/>
          </w:tcPr>
          <w:p w14:paraId="2A79EE75" w14:textId="77777777" w:rsidR="000700DD" w:rsidRPr="00617DB4" w:rsidRDefault="000700DD" w:rsidP="00D63221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No. participants with accel (3d), TGMD, and age/sex* data</w:t>
            </w:r>
          </w:p>
        </w:tc>
        <w:tc>
          <w:tcPr>
            <w:tcW w:w="274" w:type="pct"/>
            <w:noWrap/>
            <w:vAlign w:val="center"/>
            <w:hideMark/>
          </w:tcPr>
          <w:p w14:paraId="22BDC550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107</w:t>
            </w:r>
          </w:p>
        </w:tc>
        <w:tc>
          <w:tcPr>
            <w:tcW w:w="250" w:type="pct"/>
            <w:noWrap/>
            <w:vAlign w:val="center"/>
            <w:hideMark/>
          </w:tcPr>
          <w:p w14:paraId="65475A7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121</w:t>
            </w:r>
          </w:p>
        </w:tc>
        <w:tc>
          <w:tcPr>
            <w:tcW w:w="274" w:type="pct"/>
            <w:noWrap/>
            <w:vAlign w:val="center"/>
            <w:hideMark/>
          </w:tcPr>
          <w:p w14:paraId="7D6751BC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126</w:t>
            </w:r>
          </w:p>
        </w:tc>
        <w:tc>
          <w:tcPr>
            <w:tcW w:w="269" w:type="pct"/>
            <w:noWrap/>
            <w:vAlign w:val="center"/>
            <w:hideMark/>
          </w:tcPr>
          <w:p w14:paraId="7FB7A1D0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247" w:type="pct"/>
            <w:noWrap/>
            <w:vAlign w:val="center"/>
            <w:hideMark/>
          </w:tcPr>
          <w:p w14:paraId="42C7A6F7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150</w:t>
            </w:r>
          </w:p>
        </w:tc>
        <w:tc>
          <w:tcPr>
            <w:tcW w:w="276" w:type="pct"/>
            <w:noWrap/>
            <w:vAlign w:val="center"/>
            <w:hideMark/>
          </w:tcPr>
          <w:p w14:paraId="005D3C0F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271</w:t>
            </w:r>
          </w:p>
        </w:tc>
        <w:tc>
          <w:tcPr>
            <w:tcW w:w="274" w:type="pct"/>
            <w:noWrap/>
            <w:vAlign w:val="center"/>
            <w:hideMark/>
          </w:tcPr>
          <w:p w14:paraId="13D5B54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102</w:t>
            </w:r>
          </w:p>
        </w:tc>
        <w:tc>
          <w:tcPr>
            <w:tcW w:w="272" w:type="pct"/>
            <w:noWrap/>
            <w:vAlign w:val="center"/>
            <w:hideMark/>
          </w:tcPr>
          <w:p w14:paraId="08978C75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259</w:t>
            </w:r>
          </w:p>
        </w:tc>
      </w:tr>
      <w:tr w:rsidR="000700DD" w:rsidRPr="00617DB4" w14:paraId="7E5BD0A7" w14:textId="77777777" w:rsidTr="00D63221">
        <w:trPr>
          <w:trHeight w:val="300"/>
        </w:trPr>
        <w:tc>
          <w:tcPr>
            <w:tcW w:w="2864" w:type="pct"/>
            <w:noWrap/>
            <w:vAlign w:val="bottom"/>
            <w:hideMark/>
          </w:tcPr>
          <w:p w14:paraId="088CE347" w14:textId="77777777" w:rsidR="000700DD" w:rsidRPr="00617DB4" w:rsidRDefault="000700DD" w:rsidP="00D63221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Of these, no. with data for the following demographic measures:</w:t>
            </w:r>
          </w:p>
        </w:tc>
        <w:tc>
          <w:tcPr>
            <w:tcW w:w="274" w:type="pct"/>
            <w:noWrap/>
            <w:vAlign w:val="center"/>
          </w:tcPr>
          <w:p w14:paraId="1FF7D324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50" w:type="pct"/>
            <w:noWrap/>
            <w:vAlign w:val="center"/>
          </w:tcPr>
          <w:p w14:paraId="016BD656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4" w:type="pct"/>
            <w:noWrap/>
            <w:vAlign w:val="center"/>
          </w:tcPr>
          <w:p w14:paraId="210A54F2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69" w:type="pct"/>
            <w:noWrap/>
            <w:vAlign w:val="center"/>
          </w:tcPr>
          <w:p w14:paraId="24698821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7" w:type="pct"/>
            <w:noWrap/>
            <w:vAlign w:val="center"/>
          </w:tcPr>
          <w:p w14:paraId="7F98328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6" w:type="pct"/>
            <w:noWrap/>
            <w:vAlign w:val="center"/>
          </w:tcPr>
          <w:p w14:paraId="0CD6CFF4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4" w:type="pct"/>
            <w:noWrap/>
            <w:vAlign w:val="center"/>
          </w:tcPr>
          <w:p w14:paraId="27F4855B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2" w:type="pct"/>
            <w:noWrap/>
            <w:vAlign w:val="center"/>
          </w:tcPr>
          <w:p w14:paraId="6AACB2FF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0700DD" w:rsidRPr="00617DB4" w14:paraId="36868670" w14:textId="77777777" w:rsidTr="00D63221">
        <w:trPr>
          <w:trHeight w:val="300"/>
        </w:trPr>
        <w:tc>
          <w:tcPr>
            <w:tcW w:w="2864" w:type="pct"/>
            <w:noWrap/>
            <w:vAlign w:val="bottom"/>
            <w:hideMark/>
          </w:tcPr>
          <w:p w14:paraId="236085B7" w14:textId="77777777" w:rsidR="000700DD" w:rsidRPr="00617DB4" w:rsidRDefault="000700DD" w:rsidP="00D63221">
            <w:pPr>
              <w:spacing w:before="60" w:after="60" w:line="240" w:lineRule="auto"/>
              <w:ind w:left="30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English main language spoken in home</w:t>
            </w:r>
          </w:p>
        </w:tc>
        <w:tc>
          <w:tcPr>
            <w:tcW w:w="274" w:type="pct"/>
            <w:noWrap/>
            <w:vAlign w:val="center"/>
            <w:hideMark/>
          </w:tcPr>
          <w:p w14:paraId="48F6787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96</w:t>
            </w:r>
          </w:p>
        </w:tc>
        <w:tc>
          <w:tcPr>
            <w:tcW w:w="250" w:type="pct"/>
            <w:noWrap/>
            <w:vAlign w:val="center"/>
            <w:hideMark/>
          </w:tcPr>
          <w:p w14:paraId="3277ABBF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274" w:type="pct"/>
            <w:noWrap/>
            <w:vAlign w:val="center"/>
            <w:hideMark/>
          </w:tcPr>
          <w:p w14:paraId="34047B4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122</w:t>
            </w:r>
          </w:p>
        </w:tc>
        <w:tc>
          <w:tcPr>
            <w:tcW w:w="269" w:type="pct"/>
            <w:noWrap/>
            <w:vAlign w:val="center"/>
            <w:hideMark/>
          </w:tcPr>
          <w:p w14:paraId="2AFB2CAA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47" w:type="pct"/>
            <w:noWrap/>
            <w:vAlign w:val="center"/>
            <w:hideMark/>
          </w:tcPr>
          <w:p w14:paraId="00ED3A9F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150</w:t>
            </w:r>
          </w:p>
        </w:tc>
        <w:tc>
          <w:tcPr>
            <w:tcW w:w="276" w:type="pct"/>
            <w:noWrap/>
            <w:vAlign w:val="center"/>
            <w:hideMark/>
          </w:tcPr>
          <w:p w14:paraId="27EE9678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226</w:t>
            </w:r>
          </w:p>
        </w:tc>
        <w:tc>
          <w:tcPr>
            <w:tcW w:w="274" w:type="pct"/>
            <w:noWrap/>
            <w:vAlign w:val="center"/>
            <w:hideMark/>
          </w:tcPr>
          <w:p w14:paraId="070F2F9F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99</w:t>
            </w:r>
          </w:p>
        </w:tc>
        <w:tc>
          <w:tcPr>
            <w:tcW w:w="272" w:type="pct"/>
            <w:noWrap/>
            <w:vAlign w:val="center"/>
            <w:hideMark/>
          </w:tcPr>
          <w:p w14:paraId="6CA2A450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259</w:t>
            </w:r>
          </w:p>
        </w:tc>
      </w:tr>
      <w:tr w:rsidR="000700DD" w:rsidRPr="00617DB4" w14:paraId="71851B5A" w14:textId="77777777" w:rsidTr="00D63221">
        <w:trPr>
          <w:trHeight w:val="300"/>
        </w:trPr>
        <w:tc>
          <w:tcPr>
            <w:tcW w:w="2864" w:type="pct"/>
            <w:noWrap/>
            <w:vAlign w:val="bottom"/>
            <w:hideMark/>
          </w:tcPr>
          <w:p w14:paraId="61E0522C" w14:textId="77777777" w:rsidR="000700DD" w:rsidRPr="00617DB4" w:rsidRDefault="000700DD" w:rsidP="00D63221">
            <w:pPr>
              <w:spacing w:before="60" w:after="60" w:line="240" w:lineRule="auto"/>
              <w:ind w:left="30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Country of birth</w:t>
            </w:r>
          </w:p>
        </w:tc>
        <w:tc>
          <w:tcPr>
            <w:tcW w:w="274" w:type="pct"/>
            <w:noWrap/>
            <w:vAlign w:val="center"/>
            <w:hideMark/>
          </w:tcPr>
          <w:p w14:paraId="75BD59D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103</w:t>
            </w:r>
          </w:p>
        </w:tc>
        <w:tc>
          <w:tcPr>
            <w:tcW w:w="250" w:type="pct"/>
            <w:noWrap/>
            <w:vAlign w:val="center"/>
            <w:hideMark/>
          </w:tcPr>
          <w:p w14:paraId="7C2D8B76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274" w:type="pct"/>
            <w:noWrap/>
            <w:vAlign w:val="center"/>
            <w:hideMark/>
          </w:tcPr>
          <w:p w14:paraId="7A4C2AC5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123</w:t>
            </w:r>
          </w:p>
        </w:tc>
        <w:tc>
          <w:tcPr>
            <w:tcW w:w="269" w:type="pct"/>
            <w:noWrap/>
            <w:vAlign w:val="center"/>
            <w:hideMark/>
          </w:tcPr>
          <w:p w14:paraId="5711BFFA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247" w:type="pct"/>
            <w:noWrap/>
            <w:vAlign w:val="center"/>
            <w:hideMark/>
          </w:tcPr>
          <w:p w14:paraId="5EFEAFC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150</w:t>
            </w:r>
          </w:p>
        </w:tc>
        <w:tc>
          <w:tcPr>
            <w:tcW w:w="276" w:type="pct"/>
            <w:noWrap/>
            <w:vAlign w:val="center"/>
            <w:hideMark/>
          </w:tcPr>
          <w:p w14:paraId="6BA9B2CA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134</w:t>
            </w:r>
          </w:p>
        </w:tc>
        <w:tc>
          <w:tcPr>
            <w:tcW w:w="274" w:type="pct"/>
            <w:noWrap/>
            <w:vAlign w:val="center"/>
            <w:hideMark/>
          </w:tcPr>
          <w:p w14:paraId="683CDF40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272" w:type="pct"/>
            <w:noWrap/>
            <w:vAlign w:val="center"/>
            <w:hideMark/>
          </w:tcPr>
          <w:p w14:paraId="024D7B70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208</w:t>
            </w:r>
          </w:p>
        </w:tc>
      </w:tr>
      <w:tr w:rsidR="000700DD" w:rsidRPr="00617DB4" w14:paraId="2BA6579C" w14:textId="77777777" w:rsidTr="00D63221">
        <w:trPr>
          <w:trHeight w:val="300"/>
        </w:trPr>
        <w:tc>
          <w:tcPr>
            <w:tcW w:w="2864" w:type="pct"/>
            <w:noWrap/>
            <w:vAlign w:val="bottom"/>
            <w:hideMark/>
          </w:tcPr>
          <w:p w14:paraId="1A773739" w14:textId="77777777" w:rsidR="000700DD" w:rsidRPr="00617DB4" w:rsidRDefault="000700DD" w:rsidP="00D63221">
            <w:pPr>
              <w:spacing w:before="60" w:after="60" w:line="240" w:lineRule="auto"/>
              <w:ind w:left="30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Parent sex</w:t>
            </w:r>
          </w:p>
        </w:tc>
        <w:tc>
          <w:tcPr>
            <w:tcW w:w="274" w:type="pct"/>
            <w:noWrap/>
            <w:vAlign w:val="center"/>
            <w:hideMark/>
          </w:tcPr>
          <w:p w14:paraId="6A8E42EC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50" w:type="pct"/>
            <w:noWrap/>
            <w:vAlign w:val="center"/>
            <w:hideMark/>
          </w:tcPr>
          <w:p w14:paraId="6EAA40E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274" w:type="pct"/>
            <w:noWrap/>
            <w:vAlign w:val="center"/>
            <w:hideMark/>
          </w:tcPr>
          <w:p w14:paraId="1489EB91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123</w:t>
            </w:r>
          </w:p>
        </w:tc>
        <w:tc>
          <w:tcPr>
            <w:tcW w:w="269" w:type="pct"/>
            <w:noWrap/>
            <w:vAlign w:val="center"/>
            <w:hideMark/>
          </w:tcPr>
          <w:p w14:paraId="0A1ECBF5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247" w:type="pct"/>
            <w:noWrap/>
            <w:vAlign w:val="center"/>
            <w:hideMark/>
          </w:tcPr>
          <w:p w14:paraId="5A8324E8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150</w:t>
            </w:r>
          </w:p>
        </w:tc>
        <w:tc>
          <w:tcPr>
            <w:tcW w:w="276" w:type="pct"/>
            <w:noWrap/>
            <w:vAlign w:val="center"/>
            <w:hideMark/>
          </w:tcPr>
          <w:p w14:paraId="742BCD3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274" w:type="pct"/>
            <w:noWrap/>
            <w:vAlign w:val="center"/>
            <w:hideMark/>
          </w:tcPr>
          <w:p w14:paraId="4F6DB21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72" w:type="pct"/>
            <w:noWrap/>
            <w:vAlign w:val="center"/>
            <w:hideMark/>
          </w:tcPr>
          <w:p w14:paraId="3E5706A2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208</w:t>
            </w:r>
          </w:p>
        </w:tc>
      </w:tr>
      <w:tr w:rsidR="000700DD" w:rsidRPr="00617DB4" w14:paraId="1981F42B" w14:textId="77777777" w:rsidTr="00D63221">
        <w:trPr>
          <w:trHeight w:val="300"/>
        </w:trPr>
        <w:tc>
          <w:tcPr>
            <w:tcW w:w="2864" w:type="pct"/>
            <w:noWrap/>
            <w:vAlign w:val="bottom"/>
            <w:hideMark/>
          </w:tcPr>
          <w:p w14:paraId="277BBE96" w14:textId="77777777" w:rsidR="000700DD" w:rsidRPr="00617DB4" w:rsidRDefault="000700DD" w:rsidP="00D63221">
            <w:pPr>
              <w:spacing w:before="60" w:after="60" w:line="240" w:lineRule="auto"/>
              <w:ind w:left="30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Parent highest level of education</w:t>
            </w:r>
          </w:p>
        </w:tc>
        <w:tc>
          <w:tcPr>
            <w:tcW w:w="274" w:type="pct"/>
            <w:noWrap/>
            <w:vAlign w:val="center"/>
            <w:hideMark/>
          </w:tcPr>
          <w:p w14:paraId="514B3BD6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103</w:t>
            </w:r>
          </w:p>
        </w:tc>
        <w:tc>
          <w:tcPr>
            <w:tcW w:w="250" w:type="pct"/>
            <w:noWrap/>
            <w:vAlign w:val="center"/>
            <w:hideMark/>
          </w:tcPr>
          <w:p w14:paraId="4E435530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274" w:type="pct"/>
            <w:noWrap/>
            <w:vAlign w:val="center"/>
            <w:hideMark/>
          </w:tcPr>
          <w:p w14:paraId="0827E11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123</w:t>
            </w:r>
          </w:p>
        </w:tc>
        <w:tc>
          <w:tcPr>
            <w:tcW w:w="269" w:type="pct"/>
            <w:noWrap/>
            <w:vAlign w:val="center"/>
            <w:hideMark/>
          </w:tcPr>
          <w:p w14:paraId="7CF3E4BB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247" w:type="pct"/>
            <w:noWrap/>
            <w:vAlign w:val="center"/>
            <w:hideMark/>
          </w:tcPr>
          <w:p w14:paraId="339AD9EA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150</w:t>
            </w:r>
          </w:p>
        </w:tc>
        <w:tc>
          <w:tcPr>
            <w:tcW w:w="276" w:type="pct"/>
            <w:noWrap/>
            <w:vAlign w:val="center"/>
            <w:hideMark/>
          </w:tcPr>
          <w:p w14:paraId="56A6A2C6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133</w:t>
            </w:r>
          </w:p>
        </w:tc>
        <w:tc>
          <w:tcPr>
            <w:tcW w:w="274" w:type="pct"/>
            <w:noWrap/>
            <w:vAlign w:val="center"/>
            <w:hideMark/>
          </w:tcPr>
          <w:p w14:paraId="51BF6BA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272" w:type="pct"/>
            <w:noWrap/>
            <w:vAlign w:val="center"/>
            <w:hideMark/>
          </w:tcPr>
          <w:p w14:paraId="3792E5A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206</w:t>
            </w:r>
          </w:p>
        </w:tc>
      </w:tr>
      <w:tr w:rsidR="000700DD" w:rsidRPr="00617DB4" w14:paraId="5F209ABC" w14:textId="77777777" w:rsidTr="00D63221">
        <w:trPr>
          <w:trHeight w:val="300"/>
        </w:trPr>
        <w:tc>
          <w:tcPr>
            <w:tcW w:w="2864" w:type="pct"/>
            <w:noWrap/>
            <w:vAlign w:val="bottom"/>
            <w:hideMark/>
          </w:tcPr>
          <w:p w14:paraId="2980D2B0" w14:textId="77777777" w:rsidR="000700DD" w:rsidRPr="00617DB4" w:rsidRDefault="000700DD" w:rsidP="00D63221">
            <w:pPr>
              <w:spacing w:before="60" w:after="60" w:line="240" w:lineRule="auto"/>
              <w:ind w:left="30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Parent employment</w:t>
            </w:r>
          </w:p>
        </w:tc>
        <w:tc>
          <w:tcPr>
            <w:tcW w:w="274" w:type="pct"/>
            <w:noWrap/>
            <w:vAlign w:val="center"/>
            <w:hideMark/>
          </w:tcPr>
          <w:p w14:paraId="4E1F853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101</w:t>
            </w:r>
          </w:p>
        </w:tc>
        <w:tc>
          <w:tcPr>
            <w:tcW w:w="250" w:type="pct"/>
            <w:noWrap/>
            <w:vAlign w:val="center"/>
            <w:hideMark/>
          </w:tcPr>
          <w:p w14:paraId="2A45D882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274" w:type="pct"/>
            <w:noWrap/>
            <w:vAlign w:val="center"/>
            <w:hideMark/>
          </w:tcPr>
          <w:p w14:paraId="548FCB0B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123</w:t>
            </w:r>
          </w:p>
        </w:tc>
        <w:tc>
          <w:tcPr>
            <w:tcW w:w="269" w:type="pct"/>
            <w:noWrap/>
            <w:vAlign w:val="center"/>
            <w:hideMark/>
          </w:tcPr>
          <w:p w14:paraId="2B6D3A57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54</w:t>
            </w:r>
          </w:p>
        </w:tc>
        <w:tc>
          <w:tcPr>
            <w:tcW w:w="247" w:type="pct"/>
            <w:noWrap/>
            <w:vAlign w:val="center"/>
            <w:hideMark/>
          </w:tcPr>
          <w:p w14:paraId="1863F12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276" w:type="pct"/>
            <w:noWrap/>
            <w:vAlign w:val="center"/>
            <w:hideMark/>
          </w:tcPr>
          <w:p w14:paraId="4D280F75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274" w:type="pct"/>
            <w:noWrap/>
            <w:vAlign w:val="center"/>
            <w:hideMark/>
          </w:tcPr>
          <w:p w14:paraId="14E5D99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99</w:t>
            </w:r>
          </w:p>
        </w:tc>
        <w:tc>
          <w:tcPr>
            <w:tcW w:w="272" w:type="pct"/>
            <w:noWrap/>
            <w:vAlign w:val="center"/>
            <w:hideMark/>
          </w:tcPr>
          <w:p w14:paraId="50DA3B45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0</w:t>
            </w:r>
          </w:p>
        </w:tc>
      </w:tr>
      <w:tr w:rsidR="000700DD" w:rsidRPr="00617DB4" w14:paraId="701CE1F9" w14:textId="77777777" w:rsidTr="00D63221">
        <w:trPr>
          <w:trHeight w:val="300"/>
        </w:trPr>
        <w:tc>
          <w:tcPr>
            <w:tcW w:w="2864" w:type="pct"/>
            <w:noWrap/>
            <w:vAlign w:val="bottom"/>
          </w:tcPr>
          <w:p w14:paraId="00DD01E1" w14:textId="77777777" w:rsidR="000700DD" w:rsidRPr="00617DB4" w:rsidRDefault="000700DD" w:rsidP="00D63221">
            <w:pPr>
              <w:spacing w:before="60" w:after="60" w:line="240" w:lineRule="auto"/>
              <w:ind w:left="306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4" w:type="pct"/>
            <w:noWrap/>
            <w:vAlign w:val="center"/>
          </w:tcPr>
          <w:p w14:paraId="399DD79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50" w:type="pct"/>
            <w:noWrap/>
            <w:vAlign w:val="center"/>
          </w:tcPr>
          <w:p w14:paraId="7763FD2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4" w:type="pct"/>
            <w:noWrap/>
            <w:vAlign w:val="center"/>
          </w:tcPr>
          <w:p w14:paraId="51F3321B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69" w:type="pct"/>
            <w:noWrap/>
            <w:vAlign w:val="center"/>
          </w:tcPr>
          <w:p w14:paraId="79D62287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7" w:type="pct"/>
            <w:noWrap/>
            <w:vAlign w:val="center"/>
          </w:tcPr>
          <w:p w14:paraId="26F7846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6" w:type="pct"/>
            <w:noWrap/>
            <w:vAlign w:val="center"/>
          </w:tcPr>
          <w:p w14:paraId="009EA0D0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4" w:type="pct"/>
            <w:noWrap/>
            <w:vAlign w:val="center"/>
          </w:tcPr>
          <w:p w14:paraId="608BECA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2" w:type="pct"/>
            <w:noWrap/>
            <w:vAlign w:val="center"/>
          </w:tcPr>
          <w:p w14:paraId="7303B3F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0700DD" w:rsidRPr="00617DB4" w14:paraId="108EDC81" w14:textId="77777777" w:rsidTr="00D63221">
        <w:trPr>
          <w:trHeight w:val="300"/>
        </w:trPr>
        <w:tc>
          <w:tcPr>
            <w:tcW w:w="2864" w:type="pct"/>
            <w:noWrap/>
            <w:vAlign w:val="bottom"/>
            <w:hideMark/>
          </w:tcPr>
          <w:p w14:paraId="1F161168" w14:textId="77777777" w:rsidR="000700DD" w:rsidRPr="00617DB4" w:rsidRDefault="000700DD" w:rsidP="00D63221">
            <w:pPr>
              <w:spacing w:before="60" w:after="60" w:line="240" w:lineRule="auto"/>
              <w:ind w:left="30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No. participants with accel (3+ days), TGMD, child age &amp; sex, and parent CALD &amp; education data**</w:t>
            </w:r>
          </w:p>
        </w:tc>
        <w:tc>
          <w:tcPr>
            <w:tcW w:w="274" w:type="pct"/>
            <w:noWrap/>
            <w:vAlign w:val="center"/>
            <w:hideMark/>
          </w:tcPr>
          <w:p w14:paraId="2CA697A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103</w:t>
            </w:r>
          </w:p>
        </w:tc>
        <w:tc>
          <w:tcPr>
            <w:tcW w:w="250" w:type="pct"/>
            <w:noWrap/>
            <w:vAlign w:val="center"/>
            <w:hideMark/>
          </w:tcPr>
          <w:p w14:paraId="0E1599F9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119</w:t>
            </w:r>
          </w:p>
        </w:tc>
        <w:tc>
          <w:tcPr>
            <w:tcW w:w="274" w:type="pct"/>
            <w:noWrap/>
            <w:vAlign w:val="center"/>
            <w:hideMark/>
          </w:tcPr>
          <w:p w14:paraId="6DC09BE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123</w:t>
            </w:r>
          </w:p>
        </w:tc>
        <w:tc>
          <w:tcPr>
            <w:tcW w:w="269" w:type="pct"/>
            <w:noWrap/>
            <w:vAlign w:val="center"/>
            <w:hideMark/>
          </w:tcPr>
          <w:p w14:paraId="112AD554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54</w:t>
            </w:r>
          </w:p>
        </w:tc>
        <w:tc>
          <w:tcPr>
            <w:tcW w:w="247" w:type="pct"/>
            <w:noWrap/>
            <w:vAlign w:val="center"/>
            <w:hideMark/>
          </w:tcPr>
          <w:p w14:paraId="33469F4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150</w:t>
            </w:r>
          </w:p>
        </w:tc>
        <w:tc>
          <w:tcPr>
            <w:tcW w:w="276" w:type="pct"/>
            <w:noWrap/>
            <w:vAlign w:val="center"/>
            <w:hideMark/>
          </w:tcPr>
          <w:p w14:paraId="375A381F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133</w:t>
            </w:r>
          </w:p>
        </w:tc>
        <w:tc>
          <w:tcPr>
            <w:tcW w:w="274" w:type="pct"/>
            <w:noWrap/>
            <w:vAlign w:val="center"/>
            <w:hideMark/>
          </w:tcPr>
          <w:p w14:paraId="1B27CD5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272" w:type="pct"/>
            <w:noWrap/>
            <w:vAlign w:val="center"/>
            <w:hideMark/>
          </w:tcPr>
          <w:p w14:paraId="60FE22EE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cs="Times New Roman"/>
                <w:sz w:val="16"/>
                <w:szCs w:val="16"/>
              </w:rPr>
              <w:t>206</w:t>
            </w:r>
          </w:p>
        </w:tc>
      </w:tr>
      <w:tr w:rsidR="000700DD" w:rsidRPr="00617DB4" w14:paraId="2373877A" w14:textId="77777777" w:rsidTr="00D63221">
        <w:trPr>
          <w:trHeight w:val="300"/>
        </w:trPr>
        <w:tc>
          <w:tcPr>
            <w:tcW w:w="2864" w:type="pct"/>
            <w:noWrap/>
            <w:vAlign w:val="bottom"/>
          </w:tcPr>
          <w:p w14:paraId="53AE04BF" w14:textId="77777777" w:rsidR="000700DD" w:rsidRPr="00617DB4" w:rsidRDefault="000700DD" w:rsidP="00D63221">
            <w:pPr>
              <w:spacing w:before="60" w:after="60" w:line="240" w:lineRule="auto"/>
              <w:ind w:left="306"/>
              <w:rPr>
                <w:rFonts w:eastAsia="Times New Roman" w:cs="Times New Roman"/>
                <w:sz w:val="16"/>
                <w:szCs w:val="16"/>
                <w:lang w:eastAsia="en-AU"/>
              </w:rPr>
            </w:pPr>
            <w:r w:rsidRPr="00617DB4">
              <w:rPr>
                <w:rFonts w:eastAsia="Times New Roman" w:cs="Times New Roman"/>
                <w:sz w:val="16"/>
                <w:szCs w:val="16"/>
                <w:lang w:eastAsia="en-AU"/>
              </w:rPr>
              <w:t>No. participants with accel (3+ days, incl. a weekend day), TGMD, child age &amp; sex, and parent CALD &amp; education data</w:t>
            </w:r>
          </w:p>
        </w:tc>
        <w:tc>
          <w:tcPr>
            <w:tcW w:w="274" w:type="pct"/>
            <w:noWrap/>
            <w:vAlign w:val="center"/>
          </w:tcPr>
          <w:p w14:paraId="55F902F4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17DB4">
              <w:rPr>
                <w:rFonts w:cs="Times New Roman"/>
                <w:sz w:val="16"/>
                <w:szCs w:val="16"/>
              </w:rPr>
              <w:t>86</w:t>
            </w:r>
          </w:p>
        </w:tc>
        <w:tc>
          <w:tcPr>
            <w:tcW w:w="250" w:type="pct"/>
            <w:noWrap/>
            <w:vAlign w:val="center"/>
          </w:tcPr>
          <w:p w14:paraId="4CF3363D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17DB4">
              <w:rPr>
                <w:rFonts w:cs="Times New Roman"/>
                <w:sz w:val="16"/>
                <w:szCs w:val="16"/>
              </w:rPr>
              <w:t>107</w:t>
            </w:r>
          </w:p>
        </w:tc>
        <w:tc>
          <w:tcPr>
            <w:tcW w:w="274" w:type="pct"/>
            <w:noWrap/>
            <w:vAlign w:val="center"/>
          </w:tcPr>
          <w:p w14:paraId="297495B5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17DB4">
              <w:rPr>
                <w:rFonts w:cs="Times New Roman"/>
                <w:sz w:val="16"/>
                <w:szCs w:val="16"/>
              </w:rPr>
              <w:t>115</w:t>
            </w:r>
          </w:p>
        </w:tc>
        <w:tc>
          <w:tcPr>
            <w:tcW w:w="269" w:type="pct"/>
            <w:noWrap/>
            <w:vAlign w:val="center"/>
          </w:tcPr>
          <w:p w14:paraId="78A00888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17DB4">
              <w:rPr>
                <w:rFonts w:cs="Times New Roman"/>
                <w:sz w:val="16"/>
                <w:szCs w:val="16"/>
              </w:rPr>
              <w:t>53</w:t>
            </w:r>
          </w:p>
        </w:tc>
        <w:tc>
          <w:tcPr>
            <w:tcW w:w="247" w:type="pct"/>
            <w:noWrap/>
            <w:vAlign w:val="center"/>
          </w:tcPr>
          <w:p w14:paraId="2E744A0F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17DB4">
              <w:rPr>
                <w:rFonts w:cs="Times New Roman"/>
                <w:sz w:val="16"/>
                <w:szCs w:val="16"/>
              </w:rPr>
              <w:t>139</w:t>
            </w:r>
          </w:p>
        </w:tc>
        <w:tc>
          <w:tcPr>
            <w:tcW w:w="276" w:type="pct"/>
            <w:noWrap/>
            <w:vAlign w:val="center"/>
          </w:tcPr>
          <w:p w14:paraId="3E49F6A5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17DB4">
              <w:rPr>
                <w:rFonts w:cs="Times New Roman"/>
                <w:sz w:val="16"/>
                <w:szCs w:val="16"/>
              </w:rPr>
              <w:t>91</w:t>
            </w:r>
          </w:p>
        </w:tc>
        <w:tc>
          <w:tcPr>
            <w:tcW w:w="274" w:type="pct"/>
            <w:noWrap/>
            <w:vAlign w:val="center"/>
          </w:tcPr>
          <w:p w14:paraId="3687DF93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17DB4">
              <w:rPr>
                <w:rFonts w:cs="Times New Roman"/>
                <w:sz w:val="16"/>
                <w:szCs w:val="16"/>
              </w:rPr>
              <w:t>83</w:t>
            </w:r>
          </w:p>
        </w:tc>
        <w:tc>
          <w:tcPr>
            <w:tcW w:w="272" w:type="pct"/>
            <w:noWrap/>
            <w:vAlign w:val="center"/>
          </w:tcPr>
          <w:p w14:paraId="1598D6C2" w14:textId="77777777" w:rsidR="000700DD" w:rsidRPr="00617DB4" w:rsidRDefault="000700DD" w:rsidP="00D63221">
            <w:pPr>
              <w:spacing w:before="60" w:after="6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17DB4">
              <w:rPr>
                <w:rFonts w:cs="Times New Roman"/>
                <w:sz w:val="16"/>
                <w:szCs w:val="16"/>
              </w:rPr>
              <w:t>166</w:t>
            </w:r>
          </w:p>
        </w:tc>
      </w:tr>
    </w:tbl>
    <w:bookmarkEnd w:id="0"/>
    <w:p w14:paraId="2221133C" w14:textId="77777777" w:rsidR="000700DD" w:rsidRDefault="000700DD" w:rsidP="000700DD">
      <w:pPr>
        <w:rPr>
          <w:rFonts w:asciiTheme="minorHAnsi" w:hAnsiTheme="minorHAnsi" w:cstheme="minorHAnsi"/>
        </w:rPr>
      </w:pPr>
      <w:r>
        <w:rPr>
          <w:rFonts w:cstheme="minorHAnsi"/>
        </w:rPr>
        <w:t>* Noting that age and sex are key covariates and are needed to convert from raw TGMD totals to scaled scores</w:t>
      </w:r>
    </w:p>
    <w:p w14:paraId="7EF95829" w14:textId="0AD96D81" w:rsidR="00982C66" w:rsidRDefault="000700DD">
      <w:r>
        <w:rPr>
          <w:rFonts w:cstheme="minorHAnsi"/>
        </w:rPr>
        <w:t>** Analysis sample for accelerometer 3 days and one weekend day (total n=987).</w:t>
      </w:r>
    </w:p>
    <w:sectPr w:rsidR="00982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DD"/>
    <w:rsid w:val="000700DD"/>
    <w:rsid w:val="00152BEF"/>
    <w:rsid w:val="002213E1"/>
    <w:rsid w:val="0033384B"/>
    <w:rsid w:val="008C4281"/>
    <w:rsid w:val="00982C66"/>
    <w:rsid w:val="00B25A4F"/>
    <w:rsid w:val="00E9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EA175"/>
  <w15:chartTrackingRefBased/>
  <w15:docId w15:val="{4C53C72B-7AF6-4B1B-89D8-0245AA1A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0DD"/>
    <w:pPr>
      <w:spacing w:before="120" w:after="120" w:line="48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Barnett</dc:creator>
  <cp:keywords/>
  <dc:description/>
  <cp:lastModifiedBy>Simone Verswijveren</cp:lastModifiedBy>
  <cp:revision>5</cp:revision>
  <dcterms:created xsi:type="dcterms:W3CDTF">2023-04-03T04:51:00Z</dcterms:created>
  <dcterms:modified xsi:type="dcterms:W3CDTF">2023-11-03T02:38:00Z</dcterms:modified>
</cp:coreProperties>
</file>