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3ED91" w14:textId="21275966" w:rsidR="004A3459" w:rsidRPr="00D476DE" w:rsidRDefault="004A3459" w:rsidP="004A3459">
      <w:pPr>
        <w:pStyle w:val="Title"/>
        <w:jc w:val="center"/>
        <w:rPr>
          <w:rFonts w:cs="Arial"/>
          <w:sz w:val="32"/>
          <w:szCs w:val="32"/>
        </w:rPr>
      </w:pPr>
      <w:bookmarkStart w:id="0" w:name="_Toc150200608"/>
      <w:r w:rsidRPr="00D476DE">
        <w:rPr>
          <w:rFonts w:cs="Arial"/>
          <w:sz w:val="32"/>
          <w:szCs w:val="32"/>
        </w:rPr>
        <w:t>Additional File 2</w:t>
      </w:r>
    </w:p>
    <w:p w14:paraId="527D87E6" w14:textId="77777777" w:rsidR="004A3459" w:rsidRPr="00D476DE" w:rsidRDefault="004A3459" w:rsidP="004A3459">
      <w:pPr>
        <w:rPr>
          <w:rFonts w:cs="Arial"/>
        </w:rPr>
      </w:pPr>
    </w:p>
    <w:p w14:paraId="34D3738C" w14:textId="77777777" w:rsidR="004A3459" w:rsidRPr="00D476DE" w:rsidRDefault="004A3459" w:rsidP="004A3459">
      <w:pPr>
        <w:spacing w:after="0" w:line="480" w:lineRule="auto"/>
        <w:jc w:val="center"/>
        <w:rPr>
          <w:rFonts w:cs="Arial"/>
          <w:b/>
          <w:bCs/>
        </w:rPr>
      </w:pPr>
      <w:r w:rsidRPr="00D476DE">
        <w:rPr>
          <w:rFonts w:cs="Arial"/>
          <w:b/>
          <w:bCs/>
        </w:rPr>
        <w:t>The impact of the world’s first r</w:t>
      </w:r>
      <w:r w:rsidRPr="00D476DE">
        <w:rPr>
          <w:rFonts w:cs="Arial"/>
          <w:b/>
          <w:bCs/>
          <w:u w:val="single"/>
        </w:rPr>
        <w:t>e</w:t>
      </w:r>
      <w:r w:rsidRPr="00D476DE">
        <w:rPr>
          <w:rFonts w:cs="Arial"/>
          <w:b/>
          <w:bCs/>
        </w:rPr>
        <w:t>gulatory</w:t>
      </w:r>
      <w:r w:rsidRPr="00D476DE">
        <w:rPr>
          <w:rFonts w:cs="Arial"/>
        </w:rPr>
        <w:t>,</w:t>
      </w:r>
      <w:r w:rsidRPr="00D476DE">
        <w:rPr>
          <w:rFonts w:eastAsia="SimSun" w:cs="Arial"/>
          <w:b/>
          <w:bCs/>
        </w:rPr>
        <w:t xml:space="preserve"> </w:t>
      </w:r>
      <w:r w:rsidRPr="00D476DE">
        <w:rPr>
          <w:rFonts w:cs="Arial"/>
          <w:b/>
          <w:bCs/>
        </w:rPr>
        <w:t>multi-setting i</w:t>
      </w:r>
      <w:r w:rsidRPr="00D476DE">
        <w:rPr>
          <w:rFonts w:cs="Arial"/>
          <w:b/>
          <w:bCs/>
          <w:u w:val="single"/>
        </w:rPr>
        <w:t>n</w:t>
      </w:r>
      <w:r w:rsidRPr="00D476DE">
        <w:rPr>
          <w:rFonts w:cs="Arial"/>
          <w:b/>
          <w:bCs/>
        </w:rPr>
        <w:t>tervention on s</w:t>
      </w:r>
      <w:r w:rsidRPr="00D476DE">
        <w:rPr>
          <w:rFonts w:cs="Arial"/>
          <w:b/>
          <w:bCs/>
          <w:u w:val="single"/>
        </w:rPr>
        <w:t>e</w:t>
      </w:r>
      <w:r w:rsidRPr="00D476DE">
        <w:rPr>
          <w:rFonts w:cs="Arial"/>
          <w:b/>
          <w:bCs/>
        </w:rPr>
        <w:t>denta</w:t>
      </w:r>
      <w:r w:rsidRPr="00D476DE">
        <w:rPr>
          <w:rFonts w:cs="Arial"/>
          <w:b/>
          <w:bCs/>
          <w:u w:val="single"/>
        </w:rPr>
        <w:t>r</w:t>
      </w:r>
      <w:r w:rsidRPr="00D476DE">
        <w:rPr>
          <w:rFonts w:cs="Arial"/>
          <w:b/>
          <w:bCs/>
        </w:rPr>
        <w:t>y behaviour amon</w:t>
      </w:r>
      <w:r w:rsidRPr="00D476DE">
        <w:rPr>
          <w:rFonts w:cs="Arial"/>
          <w:b/>
          <w:bCs/>
          <w:u w:val="single"/>
        </w:rPr>
        <w:t>g</w:t>
      </w:r>
      <w:r w:rsidRPr="00D476DE">
        <w:rPr>
          <w:rFonts w:cs="Arial"/>
          <w:b/>
          <w:bCs/>
        </w:rPr>
        <w:t xml:space="preserve"> ch</w:t>
      </w:r>
      <w:r w:rsidRPr="00D476DE">
        <w:rPr>
          <w:rFonts w:cs="Arial"/>
          <w:b/>
          <w:bCs/>
          <w:u w:val="single"/>
        </w:rPr>
        <w:t>i</w:t>
      </w:r>
      <w:r w:rsidRPr="00D476DE">
        <w:rPr>
          <w:rFonts w:cs="Arial"/>
          <w:b/>
          <w:bCs/>
        </w:rPr>
        <w:t>ldren and adole</w:t>
      </w:r>
      <w:r w:rsidRPr="00D476DE">
        <w:rPr>
          <w:rFonts w:cs="Arial"/>
          <w:b/>
          <w:bCs/>
          <w:u w:val="single"/>
        </w:rPr>
        <w:t>s</w:t>
      </w:r>
      <w:r w:rsidRPr="00D476DE">
        <w:rPr>
          <w:rFonts w:cs="Arial"/>
          <w:b/>
          <w:bCs/>
        </w:rPr>
        <w:t>c</w:t>
      </w:r>
      <w:r w:rsidRPr="00D476DE">
        <w:rPr>
          <w:rFonts w:cs="Arial"/>
          <w:b/>
          <w:bCs/>
          <w:u w:val="single"/>
        </w:rPr>
        <w:t>e</w:t>
      </w:r>
      <w:r w:rsidRPr="00D476DE">
        <w:rPr>
          <w:rFonts w:cs="Arial"/>
          <w:b/>
          <w:bCs/>
        </w:rPr>
        <w:t xml:space="preserve">nts (ENERGISE): a natural experiment </w:t>
      </w:r>
      <w:proofErr w:type="gramStart"/>
      <w:r w:rsidRPr="00D476DE">
        <w:rPr>
          <w:rFonts w:cs="Arial"/>
          <w:b/>
          <w:bCs/>
        </w:rPr>
        <w:t>evaluation</w:t>
      </w:r>
      <w:proofErr w:type="gramEnd"/>
    </w:p>
    <w:p w14:paraId="2F049867" w14:textId="77777777" w:rsidR="004A3459" w:rsidRPr="00D476DE" w:rsidRDefault="004A3459" w:rsidP="004A3459">
      <w:pPr>
        <w:spacing w:after="0" w:line="480" w:lineRule="auto"/>
        <w:rPr>
          <w:rFonts w:cs="Arial"/>
        </w:rPr>
      </w:pPr>
    </w:p>
    <w:p w14:paraId="73566D7D" w14:textId="2EDA3F68" w:rsidR="0001762C" w:rsidRPr="0001762C" w:rsidRDefault="0001762C" w:rsidP="0001762C">
      <w:pPr>
        <w:rPr>
          <w:rFonts w:cs="Arial"/>
          <w:b/>
          <w:bCs/>
          <w:sz w:val="22"/>
        </w:rPr>
      </w:pPr>
      <w:r w:rsidRPr="0001762C">
        <w:rPr>
          <w:rFonts w:cs="Arial"/>
          <w:b/>
          <w:bCs/>
          <w:sz w:val="22"/>
        </w:rPr>
        <w:t>Results of the main analysis based on longitudinal sample (children with matching data at Wave 1 and 2) (page</w:t>
      </w:r>
      <w:r w:rsidRPr="0001762C">
        <w:rPr>
          <w:rFonts w:cs="Arial"/>
          <w:b/>
          <w:bCs/>
          <w:i/>
          <w:iCs/>
          <w:sz w:val="22"/>
        </w:rPr>
        <w:t xml:space="preserve"> </w:t>
      </w:r>
      <w:r w:rsidRPr="0001762C">
        <w:rPr>
          <w:rFonts w:cs="Arial"/>
          <w:b/>
          <w:bCs/>
          <w:i/>
          <w:iCs/>
          <w:sz w:val="22"/>
        </w:rPr>
        <w:fldChar w:fldCharType="begin"/>
      </w:r>
      <w:r w:rsidRPr="0001762C">
        <w:rPr>
          <w:rFonts w:cs="Arial"/>
          <w:b/>
          <w:bCs/>
          <w:i/>
          <w:iCs/>
          <w:sz w:val="22"/>
        </w:rPr>
        <w:instrText xml:space="preserve"> PAGEREF _Ref153209606 \h </w:instrText>
      </w:r>
      <w:r w:rsidRPr="0001762C">
        <w:rPr>
          <w:rFonts w:cs="Arial"/>
          <w:b/>
          <w:bCs/>
          <w:i/>
          <w:iCs/>
          <w:sz w:val="22"/>
        </w:rPr>
      </w:r>
      <w:r w:rsidRPr="0001762C">
        <w:rPr>
          <w:rFonts w:cs="Arial"/>
          <w:b/>
          <w:bCs/>
          <w:i/>
          <w:iCs/>
          <w:sz w:val="22"/>
        </w:rPr>
        <w:fldChar w:fldCharType="separate"/>
      </w:r>
      <w:r w:rsidRPr="0001762C">
        <w:rPr>
          <w:rFonts w:cs="Arial"/>
          <w:b/>
          <w:bCs/>
          <w:i/>
          <w:iCs/>
          <w:noProof/>
          <w:sz w:val="22"/>
        </w:rPr>
        <w:t>3</w:t>
      </w:r>
      <w:r w:rsidRPr="0001762C">
        <w:rPr>
          <w:rFonts w:cs="Arial"/>
          <w:b/>
          <w:bCs/>
          <w:i/>
          <w:iCs/>
          <w:sz w:val="22"/>
        </w:rPr>
        <w:fldChar w:fldCharType="end"/>
      </w:r>
      <w:r w:rsidRPr="0001762C">
        <w:rPr>
          <w:rFonts w:cs="Arial"/>
          <w:b/>
          <w:bCs/>
          <w:i/>
          <w:iCs/>
          <w:sz w:val="22"/>
        </w:rPr>
        <w:t>)</w:t>
      </w:r>
    </w:p>
    <w:p w14:paraId="78586577" w14:textId="77777777" w:rsidR="0001762C" w:rsidRDefault="0001762C" w:rsidP="003322E6">
      <w:pPr>
        <w:spacing w:after="0"/>
        <w:rPr>
          <w:rFonts w:cs="Arial"/>
          <w:b/>
          <w:bCs/>
          <w:szCs w:val="20"/>
        </w:rPr>
      </w:pPr>
    </w:p>
    <w:p w14:paraId="0257613B" w14:textId="47D2AD8A" w:rsidR="003322E6" w:rsidRPr="00D476DE" w:rsidRDefault="004D4F1D" w:rsidP="003322E6">
      <w:pPr>
        <w:spacing w:after="0"/>
        <w:rPr>
          <w:rFonts w:cs="Arial"/>
          <w:szCs w:val="20"/>
        </w:rPr>
      </w:pPr>
      <w:r>
        <w:rPr>
          <w:rFonts w:cs="Arial"/>
          <w:b/>
          <w:bCs/>
          <w:szCs w:val="20"/>
        </w:rPr>
        <w:t xml:space="preserve">Supplementary </w:t>
      </w:r>
      <w:r w:rsidR="003322E6" w:rsidRPr="00D476DE">
        <w:rPr>
          <w:rFonts w:cs="Arial"/>
          <w:b/>
          <w:bCs/>
          <w:szCs w:val="20"/>
        </w:rPr>
        <w:t>Table 2</w:t>
      </w:r>
      <w:r w:rsidR="003322E6" w:rsidRPr="00D476DE">
        <w:rPr>
          <w:rFonts w:cs="Arial"/>
          <w:szCs w:val="20"/>
        </w:rPr>
        <w:t xml:space="preserve"> Sociodemographic and health-related characteristics of the sample with matched data at both Waves, boys in comparison to girls (main analysis)</w:t>
      </w:r>
      <w:r w:rsidR="00732488">
        <w:rPr>
          <w:rFonts w:cs="Arial"/>
          <w:szCs w:val="20"/>
        </w:rPr>
        <w:t xml:space="preserve"> </w:t>
      </w:r>
      <w:r w:rsidR="00732488" w:rsidRPr="0001762C">
        <w:rPr>
          <w:rFonts w:cs="Arial"/>
          <w:i/>
          <w:iCs/>
          <w:szCs w:val="20"/>
        </w:rPr>
        <w:t>(page</w:t>
      </w:r>
      <w:r w:rsidR="0001762C" w:rsidRPr="0001762C">
        <w:rPr>
          <w:rFonts w:cs="Arial"/>
          <w:i/>
          <w:iCs/>
          <w:szCs w:val="20"/>
        </w:rPr>
        <w:t xml:space="preserve"> </w:t>
      </w:r>
      <w:r w:rsidR="0001762C">
        <w:rPr>
          <w:rFonts w:cs="Arial"/>
          <w:i/>
          <w:iCs/>
          <w:szCs w:val="20"/>
        </w:rPr>
        <w:fldChar w:fldCharType="begin"/>
      </w:r>
      <w:r w:rsidR="0001762C">
        <w:rPr>
          <w:rFonts w:cs="Arial"/>
          <w:i/>
          <w:iCs/>
          <w:szCs w:val="20"/>
        </w:rPr>
        <w:instrText xml:space="preserve"> PAGEREF _Ref153209370 \h </w:instrText>
      </w:r>
      <w:r w:rsidR="0001762C">
        <w:rPr>
          <w:rFonts w:cs="Arial"/>
          <w:i/>
          <w:iCs/>
          <w:szCs w:val="20"/>
        </w:rPr>
      </w:r>
      <w:r w:rsidR="0001762C">
        <w:rPr>
          <w:rFonts w:cs="Arial"/>
          <w:i/>
          <w:iCs/>
          <w:szCs w:val="20"/>
        </w:rPr>
        <w:fldChar w:fldCharType="separate"/>
      </w:r>
      <w:r w:rsidR="0001762C">
        <w:rPr>
          <w:rFonts w:cs="Arial"/>
          <w:i/>
          <w:iCs/>
          <w:noProof/>
          <w:szCs w:val="20"/>
        </w:rPr>
        <w:t>3</w:t>
      </w:r>
      <w:r w:rsidR="0001762C">
        <w:rPr>
          <w:rFonts w:cs="Arial"/>
          <w:i/>
          <w:iCs/>
          <w:szCs w:val="20"/>
        </w:rPr>
        <w:fldChar w:fldCharType="end"/>
      </w:r>
      <w:r w:rsidR="0001762C" w:rsidRPr="0001762C">
        <w:rPr>
          <w:rFonts w:cs="Arial"/>
          <w:i/>
          <w:iCs/>
          <w:szCs w:val="20"/>
        </w:rPr>
        <w:t>)</w:t>
      </w:r>
    </w:p>
    <w:p w14:paraId="6D39C8F5" w14:textId="77777777" w:rsidR="003322E6" w:rsidRPr="00D476DE" w:rsidRDefault="003322E6" w:rsidP="003322E6">
      <w:pPr>
        <w:spacing w:after="0"/>
        <w:rPr>
          <w:rFonts w:cs="Arial"/>
          <w:szCs w:val="20"/>
        </w:rPr>
      </w:pPr>
    </w:p>
    <w:p w14:paraId="5CDF4582" w14:textId="42135A6C"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3</w:t>
      </w:r>
      <w:r w:rsidR="003322E6" w:rsidRPr="00D476DE">
        <w:rPr>
          <w:rFonts w:cs="Arial"/>
          <w:szCs w:val="20"/>
        </w:rPr>
        <w:t>.</w:t>
      </w:r>
      <w:r w:rsidR="003322E6" w:rsidRPr="00D476DE">
        <w:rPr>
          <w:rFonts w:cs="Arial"/>
          <w:b/>
          <w:bCs/>
          <w:szCs w:val="20"/>
        </w:rPr>
        <w:t xml:space="preserve"> </w:t>
      </w:r>
      <w:r w:rsidR="003322E6" w:rsidRPr="00D476DE">
        <w:rPr>
          <w:rFonts w:cs="Arial"/>
          <w:szCs w:val="20"/>
        </w:rPr>
        <w:t>Sociodemographic and health-related characteristics of the sample with matched data at both Waves, primary school in comparison to secondary school students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_Ref153209376 \h </w:instrText>
      </w:r>
      <w:r w:rsidR="0001762C">
        <w:rPr>
          <w:rFonts w:cs="Arial"/>
          <w:i/>
          <w:iCs/>
          <w:szCs w:val="20"/>
        </w:rPr>
      </w:r>
      <w:r w:rsidR="0001762C">
        <w:rPr>
          <w:rFonts w:cs="Arial"/>
          <w:i/>
          <w:iCs/>
          <w:szCs w:val="20"/>
        </w:rPr>
        <w:fldChar w:fldCharType="separate"/>
      </w:r>
      <w:r w:rsidR="0001762C">
        <w:rPr>
          <w:rFonts w:cs="Arial"/>
          <w:i/>
          <w:iCs/>
          <w:noProof/>
          <w:szCs w:val="20"/>
        </w:rPr>
        <w:t>4</w:t>
      </w:r>
      <w:r w:rsidR="0001762C">
        <w:rPr>
          <w:rFonts w:cs="Arial"/>
          <w:i/>
          <w:iCs/>
          <w:szCs w:val="20"/>
        </w:rPr>
        <w:fldChar w:fldCharType="end"/>
      </w:r>
      <w:r w:rsidR="0001762C" w:rsidRPr="0001762C">
        <w:rPr>
          <w:rFonts w:cs="Arial"/>
          <w:i/>
          <w:iCs/>
          <w:szCs w:val="20"/>
        </w:rPr>
        <w:t>)</w:t>
      </w:r>
    </w:p>
    <w:p w14:paraId="7C7A695C" w14:textId="5480E775" w:rsidR="003322E6" w:rsidRPr="00D476DE" w:rsidRDefault="003322E6" w:rsidP="003322E6">
      <w:pPr>
        <w:spacing w:after="0"/>
        <w:rPr>
          <w:rFonts w:cs="Arial"/>
          <w:szCs w:val="20"/>
        </w:rPr>
      </w:pPr>
    </w:p>
    <w:p w14:paraId="7F28E627" w14:textId="59D4D398"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4</w:t>
      </w:r>
      <w:r w:rsidR="003322E6" w:rsidRPr="00D476DE">
        <w:rPr>
          <w:rFonts w:cs="Arial"/>
          <w:szCs w:val="20"/>
        </w:rPr>
        <w:t>. Sociodemographic and health-related characteristics of the sample with matched data at both Waves, urban in comparison to rural residents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_Ref153209381 \h </w:instrText>
      </w:r>
      <w:r w:rsidR="0001762C">
        <w:rPr>
          <w:rFonts w:cs="Arial"/>
          <w:i/>
          <w:iCs/>
          <w:szCs w:val="20"/>
        </w:rPr>
      </w:r>
      <w:r w:rsidR="0001762C">
        <w:rPr>
          <w:rFonts w:cs="Arial"/>
          <w:i/>
          <w:iCs/>
          <w:szCs w:val="20"/>
        </w:rPr>
        <w:fldChar w:fldCharType="separate"/>
      </w:r>
      <w:r w:rsidR="0001762C">
        <w:rPr>
          <w:rFonts w:cs="Arial"/>
          <w:i/>
          <w:iCs/>
          <w:noProof/>
          <w:szCs w:val="20"/>
        </w:rPr>
        <w:t>5</w:t>
      </w:r>
      <w:r w:rsidR="0001762C">
        <w:rPr>
          <w:rFonts w:cs="Arial"/>
          <w:i/>
          <w:iCs/>
          <w:szCs w:val="20"/>
        </w:rPr>
        <w:fldChar w:fldCharType="end"/>
      </w:r>
      <w:r w:rsidR="0001762C" w:rsidRPr="0001762C">
        <w:rPr>
          <w:rFonts w:cs="Arial"/>
          <w:i/>
          <w:iCs/>
          <w:szCs w:val="20"/>
        </w:rPr>
        <w:t>)</w:t>
      </w:r>
    </w:p>
    <w:p w14:paraId="5F12708F" w14:textId="77777777" w:rsidR="003322E6" w:rsidRPr="00D476DE" w:rsidRDefault="003322E6" w:rsidP="003322E6">
      <w:pPr>
        <w:spacing w:after="0"/>
        <w:rPr>
          <w:rFonts w:cs="Arial"/>
          <w:szCs w:val="20"/>
        </w:rPr>
      </w:pPr>
    </w:p>
    <w:p w14:paraId="61750AAB" w14:textId="07C78E7C"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5</w:t>
      </w:r>
      <w:r w:rsidR="003322E6" w:rsidRPr="00D476DE">
        <w:rPr>
          <w:rFonts w:cs="Arial"/>
          <w:szCs w:val="20"/>
        </w:rPr>
        <w:t>.</w:t>
      </w:r>
      <w:r w:rsidR="003322E6" w:rsidRPr="00D476DE">
        <w:rPr>
          <w:rFonts w:cs="Arial"/>
          <w:b/>
          <w:bCs/>
          <w:szCs w:val="20"/>
        </w:rPr>
        <w:t xml:space="preserve"> </w:t>
      </w:r>
      <w:r w:rsidR="003322E6" w:rsidRPr="00D476DE">
        <w:rPr>
          <w:rFonts w:cs="Arial"/>
          <w:szCs w:val="20"/>
        </w:rPr>
        <w:t>Sociodemographic and health-related characteristics of the sample with matched data at both Waves, participants with normal weight in comparison to overweigh/obesity at baseline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_Ref153209386 \h </w:instrText>
      </w:r>
      <w:r w:rsidR="0001762C">
        <w:rPr>
          <w:rFonts w:cs="Arial"/>
          <w:i/>
          <w:iCs/>
          <w:szCs w:val="20"/>
        </w:rPr>
      </w:r>
      <w:r w:rsidR="0001762C">
        <w:rPr>
          <w:rFonts w:cs="Arial"/>
          <w:i/>
          <w:iCs/>
          <w:szCs w:val="20"/>
        </w:rPr>
        <w:fldChar w:fldCharType="separate"/>
      </w:r>
      <w:r w:rsidR="0001762C">
        <w:rPr>
          <w:rFonts w:cs="Arial"/>
          <w:i/>
          <w:iCs/>
          <w:noProof/>
          <w:szCs w:val="20"/>
        </w:rPr>
        <w:t>6</w:t>
      </w:r>
      <w:r w:rsidR="0001762C">
        <w:rPr>
          <w:rFonts w:cs="Arial"/>
          <w:i/>
          <w:iCs/>
          <w:szCs w:val="20"/>
        </w:rPr>
        <w:fldChar w:fldCharType="end"/>
      </w:r>
      <w:r w:rsidR="0001762C" w:rsidRPr="0001762C">
        <w:rPr>
          <w:rFonts w:cs="Arial"/>
          <w:i/>
          <w:iCs/>
          <w:szCs w:val="20"/>
        </w:rPr>
        <w:t>)</w:t>
      </w:r>
    </w:p>
    <w:p w14:paraId="62273176" w14:textId="0180B82A" w:rsidR="003322E6" w:rsidRPr="00D476DE" w:rsidRDefault="003322E6" w:rsidP="003322E6">
      <w:pPr>
        <w:spacing w:after="0"/>
        <w:rPr>
          <w:rFonts w:cs="Arial"/>
          <w:szCs w:val="20"/>
        </w:rPr>
      </w:pPr>
    </w:p>
    <w:p w14:paraId="14A178ED" w14:textId="2A008986"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6</w:t>
      </w:r>
      <w:r w:rsidR="003322E6" w:rsidRPr="00D476DE">
        <w:rPr>
          <w:rFonts w:cs="Arial"/>
          <w:szCs w:val="20"/>
        </w:rPr>
        <w:t>. Percentage changes in sedentary behaviours of participants taking part in both waves after the introduction of nationwide regulations, boys in comparison to girls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_Ref153209391 \h </w:instrText>
      </w:r>
      <w:r w:rsidR="0001762C">
        <w:rPr>
          <w:rFonts w:cs="Arial"/>
          <w:i/>
          <w:iCs/>
          <w:szCs w:val="20"/>
        </w:rPr>
      </w:r>
      <w:r w:rsidR="0001762C">
        <w:rPr>
          <w:rFonts w:cs="Arial"/>
          <w:i/>
          <w:iCs/>
          <w:szCs w:val="20"/>
        </w:rPr>
        <w:fldChar w:fldCharType="separate"/>
      </w:r>
      <w:r w:rsidR="0001762C">
        <w:rPr>
          <w:rFonts w:cs="Arial"/>
          <w:i/>
          <w:iCs/>
          <w:noProof/>
          <w:szCs w:val="20"/>
        </w:rPr>
        <w:t>7</w:t>
      </w:r>
      <w:r w:rsidR="0001762C">
        <w:rPr>
          <w:rFonts w:cs="Arial"/>
          <w:i/>
          <w:iCs/>
          <w:szCs w:val="20"/>
        </w:rPr>
        <w:fldChar w:fldCharType="end"/>
      </w:r>
      <w:r w:rsidR="0001762C" w:rsidRPr="0001762C">
        <w:rPr>
          <w:rFonts w:cs="Arial"/>
          <w:i/>
          <w:iCs/>
          <w:szCs w:val="20"/>
        </w:rPr>
        <w:t>)</w:t>
      </w:r>
    </w:p>
    <w:p w14:paraId="11A8D5A5" w14:textId="77777777" w:rsidR="003322E6" w:rsidRPr="00D476DE" w:rsidRDefault="003322E6" w:rsidP="003322E6">
      <w:pPr>
        <w:spacing w:after="0"/>
        <w:rPr>
          <w:rFonts w:cs="Arial"/>
          <w:szCs w:val="20"/>
        </w:rPr>
      </w:pPr>
    </w:p>
    <w:p w14:paraId="1518E19A" w14:textId="7E87D1BE"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7</w:t>
      </w:r>
      <w:r w:rsidR="003322E6" w:rsidRPr="00D476DE">
        <w:rPr>
          <w:rFonts w:cs="Arial"/>
          <w:szCs w:val="20"/>
        </w:rPr>
        <w:t>. Odds ratio for being one category up in homework and out-of-campus learning time, and for meeting recommendations, in participants taking part in both waves after the introduction of nationwide regulations, boys in comparison to girls (main analysis)</w:t>
      </w:r>
      <w:r w:rsidR="0001762C">
        <w:rPr>
          <w:rFonts w:cs="Arial"/>
          <w:szCs w:val="20"/>
        </w:rPr>
        <w:t xml:space="preserve"> </w:t>
      </w:r>
      <w:r w:rsidR="0001762C" w:rsidRPr="0001762C">
        <w:rPr>
          <w:rFonts w:cs="Arial"/>
          <w:i/>
          <w:iCs/>
          <w:szCs w:val="20"/>
        </w:rPr>
        <w:t>(page</w:t>
      </w:r>
      <w:r w:rsidR="0001762C">
        <w:rPr>
          <w:rFonts w:cs="Arial"/>
          <w:i/>
          <w:iCs/>
          <w:szCs w:val="20"/>
        </w:rPr>
        <w:t xml:space="preserve"> </w:t>
      </w:r>
      <w:r w:rsidR="0001762C">
        <w:rPr>
          <w:rFonts w:cs="Arial"/>
          <w:i/>
          <w:iCs/>
          <w:szCs w:val="20"/>
        </w:rPr>
        <w:fldChar w:fldCharType="begin"/>
      </w:r>
      <w:r w:rsidR="0001762C">
        <w:rPr>
          <w:rFonts w:cs="Arial"/>
          <w:i/>
          <w:iCs/>
          <w:szCs w:val="20"/>
        </w:rPr>
        <w:instrText xml:space="preserve"> PAGEREF _Ref153209397 \h </w:instrText>
      </w:r>
      <w:r w:rsidR="0001762C">
        <w:rPr>
          <w:rFonts w:cs="Arial"/>
          <w:i/>
          <w:iCs/>
          <w:szCs w:val="20"/>
        </w:rPr>
      </w:r>
      <w:r w:rsidR="0001762C">
        <w:rPr>
          <w:rFonts w:cs="Arial"/>
          <w:i/>
          <w:iCs/>
          <w:szCs w:val="20"/>
        </w:rPr>
        <w:fldChar w:fldCharType="separate"/>
      </w:r>
      <w:r w:rsidR="0001762C">
        <w:rPr>
          <w:rFonts w:cs="Arial"/>
          <w:i/>
          <w:iCs/>
          <w:noProof/>
          <w:szCs w:val="20"/>
        </w:rPr>
        <w:t>8</w:t>
      </w:r>
      <w:r w:rsidR="0001762C">
        <w:rPr>
          <w:rFonts w:cs="Arial"/>
          <w:i/>
          <w:iCs/>
          <w:szCs w:val="20"/>
        </w:rPr>
        <w:fldChar w:fldCharType="end"/>
      </w:r>
      <w:r w:rsidR="0001762C" w:rsidRPr="0001762C">
        <w:rPr>
          <w:rFonts w:cs="Arial"/>
          <w:i/>
          <w:iCs/>
          <w:szCs w:val="20"/>
        </w:rPr>
        <w:t>)</w:t>
      </w:r>
    </w:p>
    <w:p w14:paraId="76938F6F" w14:textId="77777777" w:rsidR="003322E6" w:rsidRPr="00D476DE" w:rsidRDefault="003322E6" w:rsidP="003322E6">
      <w:pPr>
        <w:spacing w:after="0"/>
        <w:rPr>
          <w:rFonts w:cs="Arial"/>
          <w:szCs w:val="20"/>
          <w:highlight w:val="yellow"/>
        </w:rPr>
      </w:pPr>
    </w:p>
    <w:p w14:paraId="15F281E6" w14:textId="002A86C5"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8</w:t>
      </w:r>
      <w:r w:rsidR="003322E6" w:rsidRPr="00D476DE">
        <w:rPr>
          <w:rFonts w:cs="Arial"/>
          <w:szCs w:val="20"/>
        </w:rPr>
        <w:t>. Percentage changes in sedentary behaviours of participants taking part in both waves after the introduction of nationwide regulations, primary in comparison to secondary school students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_Ref153209407 \h </w:instrText>
      </w:r>
      <w:r w:rsidR="0001762C">
        <w:rPr>
          <w:rFonts w:cs="Arial"/>
          <w:i/>
          <w:iCs/>
          <w:szCs w:val="20"/>
        </w:rPr>
      </w:r>
      <w:r w:rsidR="0001762C">
        <w:rPr>
          <w:rFonts w:cs="Arial"/>
          <w:i/>
          <w:iCs/>
          <w:szCs w:val="20"/>
        </w:rPr>
        <w:fldChar w:fldCharType="separate"/>
      </w:r>
      <w:r w:rsidR="0001762C">
        <w:rPr>
          <w:rFonts w:cs="Arial"/>
          <w:i/>
          <w:iCs/>
          <w:noProof/>
          <w:szCs w:val="20"/>
        </w:rPr>
        <w:t>9</w:t>
      </w:r>
      <w:r w:rsidR="0001762C">
        <w:rPr>
          <w:rFonts w:cs="Arial"/>
          <w:i/>
          <w:iCs/>
          <w:szCs w:val="20"/>
        </w:rPr>
        <w:fldChar w:fldCharType="end"/>
      </w:r>
      <w:r w:rsidR="0001762C" w:rsidRPr="0001762C">
        <w:rPr>
          <w:rFonts w:cs="Arial"/>
          <w:i/>
          <w:iCs/>
          <w:szCs w:val="20"/>
        </w:rPr>
        <w:t>)</w:t>
      </w:r>
    </w:p>
    <w:p w14:paraId="136E0FAD" w14:textId="77777777" w:rsidR="003322E6" w:rsidRPr="00D476DE" w:rsidRDefault="003322E6" w:rsidP="003322E6">
      <w:pPr>
        <w:spacing w:after="0"/>
        <w:rPr>
          <w:rFonts w:cs="Arial"/>
          <w:szCs w:val="20"/>
        </w:rPr>
      </w:pPr>
    </w:p>
    <w:p w14:paraId="005C1F64" w14:textId="243BBACA"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9</w:t>
      </w:r>
      <w:r w:rsidR="003322E6" w:rsidRPr="00D476DE">
        <w:rPr>
          <w:rFonts w:cs="Arial"/>
          <w:szCs w:val="20"/>
        </w:rPr>
        <w:t>.</w:t>
      </w:r>
      <w:r w:rsidR="003322E6" w:rsidRPr="00D476DE">
        <w:rPr>
          <w:rFonts w:cs="Arial"/>
          <w:b/>
          <w:bCs/>
          <w:szCs w:val="20"/>
        </w:rPr>
        <w:t xml:space="preserve"> </w:t>
      </w:r>
      <w:r w:rsidR="003322E6" w:rsidRPr="00D476DE">
        <w:rPr>
          <w:rFonts w:cs="Arial"/>
          <w:szCs w:val="20"/>
        </w:rPr>
        <w:t>Odds ratio for being one category up in homework and out-of-campus learning time, and for meeting recommendations taking part in both waves after the introduction of nationwide regulations, primary in comparison to secondary school students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_Ref153209413 \h </w:instrText>
      </w:r>
      <w:r w:rsidR="0001762C">
        <w:rPr>
          <w:rFonts w:cs="Arial"/>
          <w:i/>
          <w:iCs/>
          <w:szCs w:val="20"/>
        </w:rPr>
      </w:r>
      <w:r w:rsidR="0001762C">
        <w:rPr>
          <w:rFonts w:cs="Arial"/>
          <w:i/>
          <w:iCs/>
          <w:szCs w:val="20"/>
        </w:rPr>
        <w:fldChar w:fldCharType="separate"/>
      </w:r>
      <w:r w:rsidR="0001762C">
        <w:rPr>
          <w:rFonts w:cs="Arial"/>
          <w:i/>
          <w:iCs/>
          <w:noProof/>
          <w:szCs w:val="20"/>
        </w:rPr>
        <w:t>10</w:t>
      </w:r>
      <w:r w:rsidR="0001762C">
        <w:rPr>
          <w:rFonts w:cs="Arial"/>
          <w:i/>
          <w:iCs/>
          <w:szCs w:val="20"/>
        </w:rPr>
        <w:fldChar w:fldCharType="end"/>
      </w:r>
      <w:r w:rsidR="0001762C" w:rsidRPr="0001762C">
        <w:rPr>
          <w:rFonts w:cs="Arial"/>
          <w:i/>
          <w:iCs/>
          <w:szCs w:val="20"/>
        </w:rPr>
        <w:t>)</w:t>
      </w:r>
    </w:p>
    <w:p w14:paraId="692CF400" w14:textId="77777777" w:rsidR="003322E6" w:rsidRPr="00D476DE" w:rsidRDefault="003322E6" w:rsidP="003322E6">
      <w:pPr>
        <w:spacing w:after="0"/>
        <w:rPr>
          <w:rFonts w:cs="Arial"/>
          <w:szCs w:val="20"/>
        </w:rPr>
      </w:pPr>
    </w:p>
    <w:p w14:paraId="7C999870" w14:textId="2052A653"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10</w:t>
      </w:r>
      <w:r w:rsidR="003322E6" w:rsidRPr="00D476DE">
        <w:rPr>
          <w:rFonts w:cs="Arial"/>
          <w:szCs w:val="20"/>
        </w:rPr>
        <w:t>.</w:t>
      </w:r>
      <w:r w:rsidR="003322E6" w:rsidRPr="00D476DE">
        <w:rPr>
          <w:rFonts w:cs="Arial"/>
          <w:b/>
          <w:bCs/>
          <w:szCs w:val="20"/>
        </w:rPr>
        <w:t xml:space="preserve"> </w:t>
      </w:r>
      <w:r w:rsidR="003322E6" w:rsidRPr="00D476DE">
        <w:rPr>
          <w:rFonts w:cs="Arial"/>
          <w:szCs w:val="20"/>
        </w:rPr>
        <w:t>Percentage changes in sedentary behaviours of participants taking part in both waves after the introduction of nationwide regulations, urban in comparison to rural residents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_Ref153209419 \h </w:instrText>
      </w:r>
      <w:r w:rsidR="0001762C">
        <w:rPr>
          <w:rFonts w:cs="Arial"/>
          <w:i/>
          <w:iCs/>
          <w:szCs w:val="20"/>
        </w:rPr>
      </w:r>
      <w:r w:rsidR="0001762C">
        <w:rPr>
          <w:rFonts w:cs="Arial"/>
          <w:i/>
          <w:iCs/>
          <w:szCs w:val="20"/>
        </w:rPr>
        <w:fldChar w:fldCharType="separate"/>
      </w:r>
      <w:r w:rsidR="0001762C">
        <w:rPr>
          <w:rFonts w:cs="Arial"/>
          <w:i/>
          <w:iCs/>
          <w:noProof/>
          <w:szCs w:val="20"/>
        </w:rPr>
        <w:t>11</w:t>
      </w:r>
      <w:r w:rsidR="0001762C">
        <w:rPr>
          <w:rFonts w:cs="Arial"/>
          <w:i/>
          <w:iCs/>
          <w:szCs w:val="20"/>
        </w:rPr>
        <w:fldChar w:fldCharType="end"/>
      </w:r>
      <w:r w:rsidR="0001762C" w:rsidRPr="0001762C">
        <w:rPr>
          <w:rFonts w:cs="Arial"/>
          <w:i/>
          <w:iCs/>
          <w:szCs w:val="20"/>
        </w:rPr>
        <w:t>)</w:t>
      </w:r>
    </w:p>
    <w:p w14:paraId="2B79F341" w14:textId="77777777" w:rsidR="003322E6" w:rsidRPr="00D476DE" w:rsidRDefault="003322E6" w:rsidP="003322E6">
      <w:pPr>
        <w:spacing w:after="0"/>
        <w:rPr>
          <w:rFonts w:cs="Arial"/>
          <w:szCs w:val="20"/>
        </w:rPr>
      </w:pPr>
    </w:p>
    <w:p w14:paraId="0075D41E" w14:textId="5B1BDB0F"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11</w:t>
      </w:r>
      <w:r w:rsidR="003322E6" w:rsidRPr="00D476DE">
        <w:rPr>
          <w:rFonts w:cs="Arial"/>
          <w:szCs w:val="20"/>
        </w:rPr>
        <w:t>.</w:t>
      </w:r>
      <w:r w:rsidR="003322E6" w:rsidRPr="00D476DE">
        <w:rPr>
          <w:rFonts w:cs="Arial"/>
          <w:b/>
          <w:bCs/>
          <w:szCs w:val="20"/>
        </w:rPr>
        <w:t xml:space="preserve"> </w:t>
      </w:r>
      <w:r w:rsidR="003322E6" w:rsidRPr="00D476DE">
        <w:rPr>
          <w:rFonts w:cs="Arial"/>
          <w:szCs w:val="20"/>
        </w:rPr>
        <w:t>Odds ratio for being one category up in homework and out-of-campus learning time, and for meeting recommendations screen-viewing time in participants taking part in both waves after the introduction of nationwide regulations, urban in comparison to rural residents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_Ref153209425 \h </w:instrText>
      </w:r>
      <w:r w:rsidR="0001762C">
        <w:rPr>
          <w:rFonts w:cs="Arial"/>
          <w:i/>
          <w:iCs/>
          <w:szCs w:val="20"/>
        </w:rPr>
      </w:r>
      <w:r w:rsidR="0001762C">
        <w:rPr>
          <w:rFonts w:cs="Arial"/>
          <w:i/>
          <w:iCs/>
          <w:szCs w:val="20"/>
        </w:rPr>
        <w:fldChar w:fldCharType="separate"/>
      </w:r>
      <w:r w:rsidR="0001762C">
        <w:rPr>
          <w:rFonts w:cs="Arial"/>
          <w:i/>
          <w:iCs/>
          <w:noProof/>
          <w:szCs w:val="20"/>
        </w:rPr>
        <w:t>12</w:t>
      </w:r>
      <w:r w:rsidR="0001762C">
        <w:rPr>
          <w:rFonts w:cs="Arial"/>
          <w:i/>
          <w:iCs/>
          <w:szCs w:val="20"/>
        </w:rPr>
        <w:fldChar w:fldCharType="end"/>
      </w:r>
      <w:r w:rsidR="0001762C" w:rsidRPr="0001762C">
        <w:rPr>
          <w:rFonts w:cs="Arial"/>
          <w:i/>
          <w:iCs/>
          <w:szCs w:val="20"/>
        </w:rPr>
        <w:t>)</w:t>
      </w:r>
    </w:p>
    <w:p w14:paraId="43572BA9" w14:textId="77777777" w:rsidR="003322E6" w:rsidRPr="00D476DE" w:rsidRDefault="003322E6" w:rsidP="003322E6">
      <w:pPr>
        <w:spacing w:after="0"/>
        <w:rPr>
          <w:rFonts w:cs="Arial"/>
          <w:szCs w:val="20"/>
          <w:u w:val="single"/>
        </w:rPr>
      </w:pPr>
    </w:p>
    <w:p w14:paraId="0232C50C" w14:textId="1F856261"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12</w:t>
      </w:r>
      <w:r w:rsidR="003322E6" w:rsidRPr="00D476DE">
        <w:rPr>
          <w:rFonts w:cs="Arial"/>
          <w:szCs w:val="20"/>
        </w:rPr>
        <w:t>.</w:t>
      </w:r>
      <w:r w:rsidR="003322E6" w:rsidRPr="00D476DE">
        <w:rPr>
          <w:rFonts w:cs="Arial"/>
          <w:b/>
          <w:bCs/>
          <w:szCs w:val="20"/>
        </w:rPr>
        <w:t xml:space="preserve"> </w:t>
      </w:r>
      <w:r w:rsidR="003322E6" w:rsidRPr="00D476DE">
        <w:rPr>
          <w:rFonts w:cs="Arial"/>
          <w:szCs w:val="20"/>
        </w:rPr>
        <w:t>Percentage changes in sedentary behaviours of participants taking part in both waves after the introduction of nationwide regulations, participant with normal weight in comparison to participants who have overweight/obesity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_Ref153209436 \h </w:instrText>
      </w:r>
      <w:r w:rsidR="0001762C">
        <w:rPr>
          <w:rFonts w:cs="Arial"/>
          <w:i/>
          <w:iCs/>
          <w:szCs w:val="20"/>
        </w:rPr>
      </w:r>
      <w:r w:rsidR="0001762C">
        <w:rPr>
          <w:rFonts w:cs="Arial"/>
          <w:i/>
          <w:iCs/>
          <w:szCs w:val="20"/>
        </w:rPr>
        <w:fldChar w:fldCharType="separate"/>
      </w:r>
      <w:r w:rsidR="0001762C">
        <w:rPr>
          <w:rFonts w:cs="Arial"/>
          <w:i/>
          <w:iCs/>
          <w:noProof/>
          <w:szCs w:val="20"/>
        </w:rPr>
        <w:t>13</w:t>
      </w:r>
      <w:r w:rsidR="0001762C">
        <w:rPr>
          <w:rFonts w:cs="Arial"/>
          <w:i/>
          <w:iCs/>
          <w:szCs w:val="20"/>
        </w:rPr>
        <w:fldChar w:fldCharType="end"/>
      </w:r>
      <w:r w:rsidR="0001762C" w:rsidRPr="0001762C">
        <w:rPr>
          <w:rFonts w:cs="Arial"/>
          <w:i/>
          <w:iCs/>
          <w:szCs w:val="20"/>
        </w:rPr>
        <w:t>)</w:t>
      </w:r>
    </w:p>
    <w:p w14:paraId="70BE0358" w14:textId="77777777" w:rsidR="003322E6" w:rsidRPr="00D476DE" w:rsidRDefault="003322E6" w:rsidP="003322E6">
      <w:pPr>
        <w:spacing w:after="0"/>
        <w:rPr>
          <w:rFonts w:cs="Arial"/>
          <w:szCs w:val="20"/>
        </w:rPr>
      </w:pPr>
    </w:p>
    <w:p w14:paraId="44934AB2" w14:textId="34CFBD33" w:rsidR="003322E6" w:rsidRDefault="004D4F1D" w:rsidP="003322E6">
      <w:pPr>
        <w:spacing w:after="0"/>
        <w:rPr>
          <w:rFonts w:cs="Arial"/>
          <w:i/>
          <w:iCs/>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13</w:t>
      </w:r>
      <w:r w:rsidR="003322E6" w:rsidRPr="00D476DE">
        <w:rPr>
          <w:rFonts w:cs="Arial"/>
          <w:szCs w:val="20"/>
        </w:rPr>
        <w:t>.</w:t>
      </w:r>
      <w:r w:rsidR="003322E6" w:rsidRPr="00D476DE">
        <w:rPr>
          <w:rFonts w:cs="Arial"/>
          <w:b/>
          <w:bCs/>
          <w:szCs w:val="20"/>
        </w:rPr>
        <w:t xml:space="preserve"> </w:t>
      </w:r>
      <w:r w:rsidR="003322E6" w:rsidRPr="00D476DE">
        <w:rPr>
          <w:rFonts w:cs="Arial"/>
          <w:szCs w:val="20"/>
        </w:rPr>
        <w:t>Odds ratio for being one category up in homework and out-of-campus learning time, and for meeting recommendations in participants taking part in both waves after the introduction of nationwide regulations, participant with normal weight in comparison to participants who have overweight/obesity (main analysis)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_Ref153209452 \h </w:instrText>
      </w:r>
      <w:r w:rsidR="0001762C">
        <w:rPr>
          <w:rFonts w:cs="Arial"/>
          <w:i/>
          <w:iCs/>
          <w:szCs w:val="20"/>
        </w:rPr>
      </w:r>
      <w:r w:rsidR="0001762C">
        <w:rPr>
          <w:rFonts w:cs="Arial"/>
          <w:i/>
          <w:iCs/>
          <w:szCs w:val="20"/>
        </w:rPr>
        <w:fldChar w:fldCharType="separate"/>
      </w:r>
      <w:r w:rsidR="0001762C">
        <w:rPr>
          <w:rFonts w:cs="Arial"/>
          <w:i/>
          <w:iCs/>
          <w:noProof/>
          <w:szCs w:val="20"/>
        </w:rPr>
        <w:t>14</w:t>
      </w:r>
      <w:r w:rsidR="0001762C">
        <w:rPr>
          <w:rFonts w:cs="Arial"/>
          <w:i/>
          <w:iCs/>
          <w:szCs w:val="20"/>
        </w:rPr>
        <w:fldChar w:fldCharType="end"/>
      </w:r>
      <w:r w:rsidR="0001762C" w:rsidRPr="0001762C">
        <w:rPr>
          <w:rFonts w:cs="Arial"/>
          <w:i/>
          <w:iCs/>
          <w:szCs w:val="20"/>
        </w:rPr>
        <w:t>)</w:t>
      </w:r>
    </w:p>
    <w:p w14:paraId="50D3043E" w14:textId="77777777" w:rsidR="0001762C" w:rsidRDefault="0001762C" w:rsidP="003322E6">
      <w:pPr>
        <w:spacing w:after="0"/>
        <w:rPr>
          <w:rFonts w:cs="Arial"/>
          <w:i/>
          <w:iCs/>
          <w:szCs w:val="20"/>
        </w:rPr>
      </w:pPr>
    </w:p>
    <w:p w14:paraId="41A28D84" w14:textId="4D15D693" w:rsidR="0001762C" w:rsidRPr="0001762C" w:rsidRDefault="0001762C" w:rsidP="0001762C">
      <w:pPr>
        <w:rPr>
          <w:rFonts w:cs="Arial"/>
          <w:b/>
          <w:bCs/>
          <w:i/>
          <w:iCs/>
          <w:sz w:val="22"/>
        </w:rPr>
      </w:pPr>
      <w:r w:rsidRPr="0001762C">
        <w:rPr>
          <w:rFonts w:cs="Arial"/>
          <w:b/>
          <w:bCs/>
          <w:sz w:val="22"/>
        </w:rPr>
        <w:lastRenderedPageBreak/>
        <w:t>Results of exploratory analysis based on full sample (</w:t>
      </w:r>
      <w:r w:rsidR="00BC521E">
        <w:rPr>
          <w:rFonts w:cs="Arial"/>
          <w:b/>
          <w:bCs/>
          <w:sz w:val="22"/>
        </w:rPr>
        <w:t xml:space="preserve">repeated </w:t>
      </w:r>
      <w:r w:rsidR="008B4FE5">
        <w:rPr>
          <w:rFonts w:cs="Arial"/>
          <w:b/>
          <w:bCs/>
          <w:sz w:val="22"/>
        </w:rPr>
        <w:t>cross-sectional</w:t>
      </w:r>
      <w:r w:rsidR="00BC521E">
        <w:rPr>
          <w:rFonts w:cs="Arial"/>
          <w:b/>
          <w:bCs/>
          <w:sz w:val="22"/>
        </w:rPr>
        <w:t xml:space="preserve"> analys</w:t>
      </w:r>
      <w:r w:rsidR="008B4FE5">
        <w:rPr>
          <w:rFonts w:cs="Arial"/>
          <w:b/>
          <w:bCs/>
          <w:sz w:val="22"/>
        </w:rPr>
        <w:t>es using representative samples</w:t>
      </w:r>
      <w:r w:rsidRPr="0001762C">
        <w:rPr>
          <w:rFonts w:cs="Arial"/>
          <w:b/>
          <w:bCs/>
          <w:sz w:val="22"/>
        </w:rPr>
        <w:t xml:space="preserve">) </w:t>
      </w:r>
      <w:r w:rsidRPr="0001762C">
        <w:rPr>
          <w:rFonts w:cs="Arial"/>
          <w:b/>
          <w:bCs/>
          <w:i/>
          <w:iCs/>
          <w:sz w:val="22"/>
        </w:rPr>
        <w:t xml:space="preserve">(page </w:t>
      </w:r>
      <w:r w:rsidRPr="0001762C">
        <w:rPr>
          <w:rFonts w:cs="Arial"/>
          <w:b/>
          <w:bCs/>
          <w:i/>
          <w:iCs/>
          <w:sz w:val="22"/>
        </w:rPr>
        <w:fldChar w:fldCharType="begin"/>
      </w:r>
      <w:r w:rsidRPr="0001762C">
        <w:rPr>
          <w:rFonts w:cs="Arial"/>
          <w:b/>
          <w:bCs/>
          <w:i/>
          <w:iCs/>
          <w:sz w:val="22"/>
        </w:rPr>
        <w:instrText xml:space="preserve"> PAGEREF _Ref153209648 \h </w:instrText>
      </w:r>
      <w:r w:rsidRPr="0001762C">
        <w:rPr>
          <w:rFonts w:cs="Arial"/>
          <w:b/>
          <w:bCs/>
          <w:i/>
          <w:iCs/>
          <w:sz w:val="22"/>
        </w:rPr>
      </w:r>
      <w:r w:rsidRPr="0001762C">
        <w:rPr>
          <w:rFonts w:cs="Arial"/>
          <w:b/>
          <w:bCs/>
          <w:i/>
          <w:iCs/>
          <w:sz w:val="22"/>
        </w:rPr>
        <w:fldChar w:fldCharType="separate"/>
      </w:r>
      <w:r w:rsidRPr="0001762C">
        <w:rPr>
          <w:rFonts w:cs="Arial"/>
          <w:b/>
          <w:bCs/>
          <w:i/>
          <w:iCs/>
          <w:noProof/>
          <w:sz w:val="22"/>
        </w:rPr>
        <w:t>15</w:t>
      </w:r>
      <w:r w:rsidRPr="0001762C">
        <w:rPr>
          <w:rFonts w:cs="Arial"/>
          <w:b/>
          <w:bCs/>
          <w:i/>
          <w:iCs/>
          <w:sz w:val="22"/>
        </w:rPr>
        <w:fldChar w:fldCharType="end"/>
      </w:r>
      <w:r w:rsidRPr="0001762C">
        <w:rPr>
          <w:rFonts w:cs="Arial"/>
          <w:b/>
          <w:bCs/>
          <w:i/>
          <w:iCs/>
          <w:sz w:val="22"/>
        </w:rPr>
        <w:t>)</w:t>
      </w:r>
    </w:p>
    <w:p w14:paraId="61A565A7" w14:textId="77777777" w:rsidR="003322E6" w:rsidRPr="00D476DE" w:rsidRDefault="003322E6" w:rsidP="003322E6">
      <w:pPr>
        <w:spacing w:after="0"/>
        <w:rPr>
          <w:rFonts w:cs="Arial"/>
          <w:szCs w:val="20"/>
          <w:highlight w:val="yellow"/>
        </w:rPr>
      </w:pPr>
    </w:p>
    <w:p w14:paraId="2139B374" w14:textId="4A4E52D3"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14</w:t>
      </w:r>
      <w:r w:rsidR="003322E6" w:rsidRPr="00D476DE">
        <w:rPr>
          <w:rFonts w:cs="Arial"/>
          <w:szCs w:val="20"/>
        </w:rPr>
        <w:t>.</w:t>
      </w:r>
      <w:r w:rsidR="003322E6" w:rsidRPr="00D476DE">
        <w:rPr>
          <w:rFonts w:cs="Arial"/>
          <w:b/>
          <w:bCs/>
          <w:szCs w:val="20"/>
        </w:rPr>
        <w:t xml:space="preserve"> </w:t>
      </w:r>
      <w:r w:rsidR="003322E6" w:rsidRPr="00D476DE">
        <w:rPr>
          <w:rFonts w:cs="Arial"/>
          <w:szCs w:val="20"/>
        </w:rPr>
        <w:t>Sociodemographic and health-related characteristics of the complete sample by periods of the introduction of nationwide regulatory interventions (exploratory repeated cross-sectional analyses)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_Ref153209460 \h </w:instrText>
      </w:r>
      <w:r w:rsidR="0001762C">
        <w:rPr>
          <w:rFonts w:cs="Arial"/>
          <w:i/>
          <w:iCs/>
          <w:szCs w:val="20"/>
        </w:rPr>
      </w:r>
      <w:r w:rsidR="0001762C">
        <w:rPr>
          <w:rFonts w:cs="Arial"/>
          <w:i/>
          <w:iCs/>
          <w:szCs w:val="20"/>
        </w:rPr>
        <w:fldChar w:fldCharType="separate"/>
      </w:r>
      <w:r w:rsidR="0001762C">
        <w:rPr>
          <w:rFonts w:cs="Arial"/>
          <w:i/>
          <w:iCs/>
          <w:noProof/>
          <w:szCs w:val="20"/>
        </w:rPr>
        <w:t>15</w:t>
      </w:r>
      <w:r w:rsidR="0001762C">
        <w:rPr>
          <w:rFonts w:cs="Arial"/>
          <w:i/>
          <w:iCs/>
          <w:szCs w:val="20"/>
        </w:rPr>
        <w:fldChar w:fldCharType="end"/>
      </w:r>
      <w:r w:rsidR="0001762C" w:rsidRPr="0001762C">
        <w:rPr>
          <w:rFonts w:cs="Arial"/>
          <w:i/>
          <w:iCs/>
          <w:szCs w:val="20"/>
        </w:rPr>
        <w:t>)</w:t>
      </w:r>
    </w:p>
    <w:p w14:paraId="3DA61F50" w14:textId="77777777" w:rsidR="003322E6" w:rsidRPr="00D476DE" w:rsidRDefault="003322E6" w:rsidP="003322E6">
      <w:pPr>
        <w:spacing w:after="0"/>
        <w:rPr>
          <w:rFonts w:cs="Arial"/>
          <w:szCs w:val="20"/>
        </w:rPr>
      </w:pPr>
    </w:p>
    <w:p w14:paraId="290C266B" w14:textId="3A37F7F2"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15</w:t>
      </w:r>
      <w:r w:rsidR="003322E6" w:rsidRPr="00D476DE">
        <w:rPr>
          <w:rFonts w:cs="Arial"/>
          <w:szCs w:val="20"/>
        </w:rPr>
        <w:t>. Sociodemographic and health-related characteristics of the complete sample by periods of the introduction of nationwide regulatory interventions, boys in comparison to girls (exploratory repeated cross-sectional analyses)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_Ref153209466 \h </w:instrText>
      </w:r>
      <w:r w:rsidR="0001762C">
        <w:rPr>
          <w:rFonts w:cs="Arial"/>
          <w:i/>
          <w:iCs/>
          <w:szCs w:val="20"/>
        </w:rPr>
      </w:r>
      <w:r w:rsidR="0001762C">
        <w:rPr>
          <w:rFonts w:cs="Arial"/>
          <w:i/>
          <w:iCs/>
          <w:szCs w:val="20"/>
        </w:rPr>
        <w:fldChar w:fldCharType="separate"/>
      </w:r>
      <w:r w:rsidR="0001762C">
        <w:rPr>
          <w:rFonts w:cs="Arial"/>
          <w:i/>
          <w:iCs/>
          <w:noProof/>
          <w:szCs w:val="20"/>
        </w:rPr>
        <w:t>16</w:t>
      </w:r>
      <w:r w:rsidR="0001762C">
        <w:rPr>
          <w:rFonts w:cs="Arial"/>
          <w:i/>
          <w:iCs/>
          <w:szCs w:val="20"/>
        </w:rPr>
        <w:fldChar w:fldCharType="end"/>
      </w:r>
      <w:r w:rsidR="0001762C" w:rsidRPr="0001762C">
        <w:rPr>
          <w:rFonts w:cs="Arial"/>
          <w:i/>
          <w:iCs/>
          <w:szCs w:val="20"/>
        </w:rPr>
        <w:t>)</w:t>
      </w:r>
    </w:p>
    <w:p w14:paraId="522A8EFE" w14:textId="77777777" w:rsidR="003322E6" w:rsidRPr="00D476DE" w:rsidRDefault="003322E6" w:rsidP="003322E6">
      <w:pPr>
        <w:spacing w:after="0"/>
        <w:rPr>
          <w:rFonts w:cs="Arial"/>
          <w:szCs w:val="20"/>
        </w:rPr>
      </w:pPr>
    </w:p>
    <w:p w14:paraId="45BC81FC" w14:textId="3911EB33"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16</w:t>
      </w:r>
      <w:r w:rsidR="003322E6" w:rsidRPr="00D476DE">
        <w:rPr>
          <w:rFonts w:cs="Arial"/>
          <w:szCs w:val="20"/>
        </w:rPr>
        <w:t>. Sociodemographic and health-related characteristics of the complete sample by periods of the introduction of nationwide regulatory interventions, primary school in comparison to secondary school students (exploratory repeated cross-sectional analyses)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_Ref153209474 \h </w:instrText>
      </w:r>
      <w:r w:rsidR="0001762C">
        <w:rPr>
          <w:rFonts w:cs="Arial"/>
          <w:i/>
          <w:iCs/>
          <w:szCs w:val="20"/>
        </w:rPr>
      </w:r>
      <w:r w:rsidR="0001762C">
        <w:rPr>
          <w:rFonts w:cs="Arial"/>
          <w:i/>
          <w:iCs/>
          <w:szCs w:val="20"/>
        </w:rPr>
        <w:fldChar w:fldCharType="separate"/>
      </w:r>
      <w:r w:rsidR="0001762C">
        <w:rPr>
          <w:rFonts w:cs="Arial"/>
          <w:i/>
          <w:iCs/>
          <w:noProof/>
          <w:szCs w:val="20"/>
        </w:rPr>
        <w:t>17</w:t>
      </w:r>
      <w:r w:rsidR="0001762C">
        <w:rPr>
          <w:rFonts w:cs="Arial"/>
          <w:i/>
          <w:iCs/>
          <w:szCs w:val="20"/>
        </w:rPr>
        <w:fldChar w:fldCharType="end"/>
      </w:r>
      <w:r w:rsidR="0001762C" w:rsidRPr="0001762C">
        <w:rPr>
          <w:rFonts w:cs="Arial"/>
          <w:i/>
          <w:iCs/>
          <w:szCs w:val="20"/>
        </w:rPr>
        <w:t>)</w:t>
      </w:r>
    </w:p>
    <w:p w14:paraId="6BD386F9" w14:textId="77777777" w:rsidR="003322E6" w:rsidRPr="00D476DE" w:rsidRDefault="003322E6" w:rsidP="003322E6">
      <w:pPr>
        <w:spacing w:after="0"/>
        <w:rPr>
          <w:rFonts w:cs="Arial"/>
          <w:szCs w:val="20"/>
        </w:rPr>
      </w:pPr>
    </w:p>
    <w:p w14:paraId="2CEDE3E9" w14:textId="468BFFB4"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17</w:t>
      </w:r>
      <w:r w:rsidR="003322E6" w:rsidRPr="00D476DE">
        <w:rPr>
          <w:rFonts w:cs="Arial"/>
          <w:szCs w:val="20"/>
        </w:rPr>
        <w:t>. Sociodemographic and health-related characteristics of the complete sample by periods of the introduction of nationwide regulatory interventions, urban in comparison to rural residents</w:t>
      </w:r>
      <w:r w:rsidR="003322E6" w:rsidRPr="00D476DE">
        <w:rPr>
          <w:rFonts w:cs="Arial"/>
          <w:b/>
          <w:bCs/>
          <w:szCs w:val="20"/>
        </w:rPr>
        <w:t xml:space="preserve"> </w:t>
      </w:r>
      <w:r w:rsidR="003322E6" w:rsidRPr="00D476DE">
        <w:rPr>
          <w:rFonts w:cs="Arial"/>
          <w:szCs w:val="20"/>
        </w:rPr>
        <w:t>(exploratory repeated cross-sectional analyses)</w:t>
      </w:r>
      <w:r w:rsidR="0001762C">
        <w:rPr>
          <w:rFonts w:cs="Arial"/>
          <w:szCs w:val="20"/>
        </w:rPr>
        <w:t xml:space="preserve"> </w:t>
      </w:r>
      <w:r w:rsidR="0001762C" w:rsidRPr="0001762C">
        <w:rPr>
          <w:rFonts w:cs="Arial"/>
          <w:i/>
          <w:iCs/>
          <w:szCs w:val="20"/>
        </w:rPr>
        <w:t>(page</w:t>
      </w:r>
      <w:r w:rsidR="0001762C">
        <w:rPr>
          <w:rFonts w:cs="Arial"/>
          <w:i/>
          <w:iCs/>
          <w:szCs w:val="20"/>
        </w:rPr>
        <w:fldChar w:fldCharType="begin"/>
      </w:r>
      <w:r w:rsidR="0001762C">
        <w:rPr>
          <w:rFonts w:cs="Arial"/>
          <w:i/>
          <w:iCs/>
          <w:szCs w:val="20"/>
        </w:rPr>
        <w:instrText xml:space="preserve"> PAGEREF _Ref153209480 \h </w:instrText>
      </w:r>
      <w:r w:rsidR="0001762C">
        <w:rPr>
          <w:rFonts w:cs="Arial"/>
          <w:i/>
          <w:iCs/>
          <w:szCs w:val="20"/>
        </w:rPr>
      </w:r>
      <w:r w:rsidR="0001762C">
        <w:rPr>
          <w:rFonts w:cs="Arial"/>
          <w:i/>
          <w:iCs/>
          <w:szCs w:val="20"/>
        </w:rPr>
        <w:fldChar w:fldCharType="separate"/>
      </w:r>
      <w:r w:rsidR="0001762C">
        <w:rPr>
          <w:rFonts w:cs="Arial"/>
          <w:i/>
          <w:iCs/>
          <w:noProof/>
          <w:szCs w:val="20"/>
        </w:rPr>
        <w:t>18</w:t>
      </w:r>
      <w:r w:rsidR="0001762C">
        <w:rPr>
          <w:rFonts w:cs="Arial"/>
          <w:i/>
          <w:iCs/>
          <w:szCs w:val="20"/>
        </w:rPr>
        <w:fldChar w:fldCharType="end"/>
      </w:r>
      <w:r w:rsidR="0001762C" w:rsidRPr="0001762C">
        <w:rPr>
          <w:rFonts w:cs="Arial"/>
          <w:i/>
          <w:iCs/>
          <w:szCs w:val="20"/>
        </w:rPr>
        <w:t>)</w:t>
      </w:r>
    </w:p>
    <w:p w14:paraId="3D4D3963" w14:textId="77777777" w:rsidR="003322E6" w:rsidRPr="00D476DE" w:rsidRDefault="003322E6" w:rsidP="003322E6">
      <w:pPr>
        <w:spacing w:after="0"/>
        <w:rPr>
          <w:rFonts w:cs="Arial"/>
          <w:szCs w:val="20"/>
        </w:rPr>
      </w:pPr>
    </w:p>
    <w:p w14:paraId="569F5957" w14:textId="77D050F4"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18</w:t>
      </w:r>
      <w:r w:rsidR="003322E6" w:rsidRPr="00D476DE">
        <w:rPr>
          <w:rFonts w:cs="Arial"/>
          <w:szCs w:val="20"/>
        </w:rPr>
        <w:t>. Sociodemographic and health-related characteristics of the complete sample by periods of the introduction of nationwide regulatory interventions, participants with normal weight in comparison to overweigh/obesity (exploratory repeated cross-sectional analyses)</w:t>
      </w:r>
      <w:r w:rsidR="0001762C">
        <w:rPr>
          <w:rFonts w:cs="Arial"/>
          <w:szCs w:val="20"/>
        </w:rPr>
        <w:t xml:space="preserve"> </w:t>
      </w:r>
      <w:r w:rsidR="0001762C" w:rsidRPr="0001762C">
        <w:rPr>
          <w:rFonts w:cs="Arial"/>
          <w:i/>
          <w:iCs/>
          <w:szCs w:val="20"/>
        </w:rPr>
        <w:t>(page</w:t>
      </w:r>
      <w:r w:rsidR="0001762C">
        <w:rPr>
          <w:rFonts w:cs="Arial"/>
          <w:i/>
          <w:iCs/>
          <w:szCs w:val="20"/>
        </w:rPr>
        <w:t xml:space="preserve"> </w:t>
      </w:r>
      <w:r w:rsidR="0001762C">
        <w:rPr>
          <w:rFonts w:cs="Arial"/>
          <w:i/>
          <w:iCs/>
          <w:szCs w:val="20"/>
        </w:rPr>
        <w:fldChar w:fldCharType="begin"/>
      </w:r>
      <w:r w:rsidR="0001762C">
        <w:rPr>
          <w:rFonts w:cs="Arial"/>
          <w:i/>
          <w:iCs/>
          <w:szCs w:val="20"/>
        </w:rPr>
        <w:instrText xml:space="preserve"> PAGEREF _Ref153209517 \h </w:instrText>
      </w:r>
      <w:r w:rsidR="0001762C">
        <w:rPr>
          <w:rFonts w:cs="Arial"/>
          <w:i/>
          <w:iCs/>
          <w:szCs w:val="20"/>
        </w:rPr>
      </w:r>
      <w:r w:rsidR="0001762C">
        <w:rPr>
          <w:rFonts w:cs="Arial"/>
          <w:i/>
          <w:iCs/>
          <w:szCs w:val="20"/>
        </w:rPr>
        <w:fldChar w:fldCharType="separate"/>
      </w:r>
      <w:r w:rsidR="0001762C">
        <w:rPr>
          <w:rFonts w:cs="Arial"/>
          <w:i/>
          <w:iCs/>
          <w:noProof/>
          <w:szCs w:val="20"/>
        </w:rPr>
        <w:t>19</w:t>
      </w:r>
      <w:r w:rsidR="0001762C">
        <w:rPr>
          <w:rFonts w:cs="Arial"/>
          <w:i/>
          <w:iCs/>
          <w:szCs w:val="20"/>
        </w:rPr>
        <w:fldChar w:fldCharType="end"/>
      </w:r>
      <w:r w:rsidR="0001762C" w:rsidRPr="0001762C">
        <w:rPr>
          <w:rFonts w:cs="Arial"/>
          <w:i/>
          <w:iCs/>
          <w:szCs w:val="20"/>
        </w:rPr>
        <w:t>)</w:t>
      </w:r>
    </w:p>
    <w:p w14:paraId="3A33384C" w14:textId="77777777" w:rsidR="003322E6" w:rsidRPr="00D476DE" w:rsidRDefault="003322E6" w:rsidP="003322E6">
      <w:pPr>
        <w:spacing w:after="0"/>
        <w:rPr>
          <w:rFonts w:cs="Arial"/>
          <w:szCs w:val="20"/>
        </w:rPr>
      </w:pPr>
    </w:p>
    <w:p w14:paraId="5A037F58" w14:textId="32F8BE19"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19</w:t>
      </w:r>
      <w:r w:rsidR="003322E6" w:rsidRPr="00D476DE">
        <w:rPr>
          <w:rFonts w:cs="Arial"/>
          <w:szCs w:val="20"/>
        </w:rPr>
        <w:t>. Percentage changes in sedentary behaviours of participants taking part in both waves after the introduction of nationwide regulations (exploratory repeated cross-sectional analyses)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_Ref153209497 \h </w:instrText>
      </w:r>
      <w:r w:rsidR="0001762C">
        <w:rPr>
          <w:rFonts w:cs="Arial"/>
          <w:i/>
          <w:iCs/>
          <w:szCs w:val="20"/>
        </w:rPr>
      </w:r>
      <w:r w:rsidR="0001762C">
        <w:rPr>
          <w:rFonts w:cs="Arial"/>
          <w:i/>
          <w:iCs/>
          <w:szCs w:val="20"/>
        </w:rPr>
        <w:fldChar w:fldCharType="separate"/>
      </w:r>
      <w:r w:rsidR="0001762C">
        <w:rPr>
          <w:rFonts w:cs="Arial"/>
          <w:i/>
          <w:iCs/>
          <w:noProof/>
          <w:szCs w:val="20"/>
        </w:rPr>
        <w:t>20</w:t>
      </w:r>
      <w:r w:rsidR="0001762C">
        <w:rPr>
          <w:rFonts w:cs="Arial"/>
          <w:i/>
          <w:iCs/>
          <w:szCs w:val="20"/>
        </w:rPr>
        <w:fldChar w:fldCharType="end"/>
      </w:r>
      <w:r w:rsidR="0001762C" w:rsidRPr="0001762C">
        <w:rPr>
          <w:rFonts w:cs="Arial"/>
          <w:i/>
          <w:iCs/>
          <w:szCs w:val="20"/>
        </w:rPr>
        <w:t>)</w:t>
      </w:r>
    </w:p>
    <w:p w14:paraId="53393499" w14:textId="77777777" w:rsidR="003322E6" w:rsidRPr="00D476DE" w:rsidRDefault="003322E6" w:rsidP="003322E6">
      <w:pPr>
        <w:spacing w:after="0"/>
        <w:rPr>
          <w:rFonts w:cs="Arial"/>
          <w:szCs w:val="20"/>
        </w:rPr>
      </w:pPr>
    </w:p>
    <w:p w14:paraId="54A3C56C" w14:textId="5989E580"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20</w:t>
      </w:r>
      <w:r w:rsidR="003322E6" w:rsidRPr="00D476DE">
        <w:rPr>
          <w:rFonts w:cs="Arial"/>
          <w:szCs w:val="20"/>
        </w:rPr>
        <w:t>. Percentage changes in sedentary behaviours of participants after the introduction of nationwide regulations, boys in comparison to girls (exploratory repeated cross-sectional analyses)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_Ref153209528 \h </w:instrText>
      </w:r>
      <w:r w:rsidR="0001762C">
        <w:rPr>
          <w:rFonts w:cs="Arial"/>
          <w:i/>
          <w:iCs/>
          <w:szCs w:val="20"/>
        </w:rPr>
      </w:r>
      <w:r w:rsidR="0001762C">
        <w:rPr>
          <w:rFonts w:cs="Arial"/>
          <w:i/>
          <w:iCs/>
          <w:szCs w:val="20"/>
        </w:rPr>
        <w:fldChar w:fldCharType="separate"/>
      </w:r>
      <w:r w:rsidR="0001762C">
        <w:rPr>
          <w:rFonts w:cs="Arial"/>
          <w:i/>
          <w:iCs/>
          <w:noProof/>
          <w:szCs w:val="20"/>
        </w:rPr>
        <w:t>22</w:t>
      </w:r>
      <w:r w:rsidR="0001762C">
        <w:rPr>
          <w:rFonts w:cs="Arial"/>
          <w:i/>
          <w:iCs/>
          <w:szCs w:val="20"/>
        </w:rPr>
        <w:fldChar w:fldCharType="end"/>
      </w:r>
      <w:r w:rsidR="0001762C" w:rsidRPr="0001762C">
        <w:rPr>
          <w:rFonts w:cs="Arial"/>
          <w:i/>
          <w:iCs/>
          <w:szCs w:val="20"/>
        </w:rPr>
        <w:t>)</w:t>
      </w:r>
    </w:p>
    <w:p w14:paraId="29D99308" w14:textId="77777777" w:rsidR="003322E6" w:rsidRPr="00D476DE" w:rsidRDefault="003322E6" w:rsidP="003322E6">
      <w:pPr>
        <w:spacing w:after="0"/>
        <w:rPr>
          <w:rFonts w:cs="Arial"/>
          <w:szCs w:val="20"/>
        </w:rPr>
      </w:pPr>
    </w:p>
    <w:p w14:paraId="1AEA68BC" w14:textId="0A2A8C54"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21</w:t>
      </w:r>
      <w:r w:rsidR="003322E6" w:rsidRPr="00D476DE">
        <w:rPr>
          <w:rFonts w:cs="Arial"/>
          <w:szCs w:val="20"/>
        </w:rPr>
        <w:t>. Percentage changes in sedentary behaviours of participants after the introduction of nationwide regulations, primary in comparison to secondary school students (exploratory repeated cross-sectional analyses)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_Ref153209537 \h </w:instrText>
      </w:r>
      <w:r w:rsidR="0001762C">
        <w:rPr>
          <w:rFonts w:cs="Arial"/>
          <w:i/>
          <w:iCs/>
          <w:szCs w:val="20"/>
        </w:rPr>
      </w:r>
      <w:r w:rsidR="0001762C">
        <w:rPr>
          <w:rFonts w:cs="Arial"/>
          <w:i/>
          <w:iCs/>
          <w:szCs w:val="20"/>
        </w:rPr>
        <w:fldChar w:fldCharType="separate"/>
      </w:r>
      <w:r w:rsidR="0001762C">
        <w:rPr>
          <w:rFonts w:cs="Arial"/>
          <w:i/>
          <w:iCs/>
          <w:noProof/>
          <w:szCs w:val="20"/>
        </w:rPr>
        <w:t>23</w:t>
      </w:r>
      <w:r w:rsidR="0001762C">
        <w:rPr>
          <w:rFonts w:cs="Arial"/>
          <w:i/>
          <w:iCs/>
          <w:szCs w:val="20"/>
        </w:rPr>
        <w:fldChar w:fldCharType="end"/>
      </w:r>
      <w:r w:rsidR="0001762C" w:rsidRPr="0001762C">
        <w:rPr>
          <w:rFonts w:cs="Arial"/>
          <w:i/>
          <w:iCs/>
          <w:szCs w:val="20"/>
        </w:rPr>
        <w:t>)</w:t>
      </w:r>
    </w:p>
    <w:p w14:paraId="2DC0AB12" w14:textId="77777777" w:rsidR="003322E6" w:rsidRPr="00D476DE" w:rsidRDefault="003322E6" w:rsidP="003322E6">
      <w:pPr>
        <w:spacing w:after="0"/>
        <w:rPr>
          <w:rFonts w:cs="Arial"/>
          <w:szCs w:val="20"/>
        </w:rPr>
      </w:pPr>
      <w:r w:rsidRPr="00D476DE">
        <w:rPr>
          <w:rFonts w:cs="Arial"/>
          <w:szCs w:val="20"/>
        </w:rPr>
        <w:t xml:space="preserve"> </w:t>
      </w:r>
    </w:p>
    <w:p w14:paraId="536FA2E9" w14:textId="5D1FEC6D"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22</w:t>
      </w:r>
      <w:r w:rsidR="003322E6" w:rsidRPr="00D476DE">
        <w:rPr>
          <w:rFonts w:cs="Arial"/>
          <w:szCs w:val="20"/>
        </w:rPr>
        <w:t>. Percentage changes in sedentary behaviours of participants after the introduction of nationwide regulations, urban in comparison to rural residents (exploratory repeated cross-sectional analyses)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_Ref153209541 \h </w:instrText>
      </w:r>
      <w:r w:rsidR="0001762C">
        <w:rPr>
          <w:rFonts w:cs="Arial"/>
          <w:i/>
          <w:iCs/>
          <w:szCs w:val="20"/>
        </w:rPr>
      </w:r>
      <w:r w:rsidR="0001762C">
        <w:rPr>
          <w:rFonts w:cs="Arial"/>
          <w:i/>
          <w:iCs/>
          <w:szCs w:val="20"/>
        </w:rPr>
        <w:fldChar w:fldCharType="separate"/>
      </w:r>
      <w:r w:rsidR="0001762C">
        <w:rPr>
          <w:rFonts w:cs="Arial"/>
          <w:i/>
          <w:iCs/>
          <w:noProof/>
          <w:szCs w:val="20"/>
        </w:rPr>
        <w:t>24</w:t>
      </w:r>
      <w:r w:rsidR="0001762C">
        <w:rPr>
          <w:rFonts w:cs="Arial"/>
          <w:i/>
          <w:iCs/>
          <w:szCs w:val="20"/>
        </w:rPr>
        <w:fldChar w:fldCharType="end"/>
      </w:r>
      <w:r w:rsidR="0001762C" w:rsidRPr="0001762C">
        <w:rPr>
          <w:rFonts w:cs="Arial"/>
          <w:i/>
          <w:iCs/>
          <w:szCs w:val="20"/>
        </w:rPr>
        <w:t>)</w:t>
      </w:r>
    </w:p>
    <w:p w14:paraId="7CC9A885" w14:textId="77777777" w:rsidR="003322E6" w:rsidRPr="00D476DE" w:rsidRDefault="003322E6" w:rsidP="003322E6">
      <w:pPr>
        <w:spacing w:after="0"/>
        <w:rPr>
          <w:rFonts w:cs="Arial"/>
          <w:szCs w:val="20"/>
        </w:rPr>
      </w:pPr>
    </w:p>
    <w:p w14:paraId="5F52FB63" w14:textId="655AD83B" w:rsidR="003322E6" w:rsidRPr="00D476DE" w:rsidRDefault="004D4F1D" w:rsidP="003322E6">
      <w:pPr>
        <w:spacing w:after="0"/>
        <w:rPr>
          <w:rFonts w:cs="Arial"/>
          <w:szCs w:val="20"/>
        </w:rPr>
      </w:pPr>
      <w:r>
        <w:rPr>
          <w:rFonts w:cs="Arial"/>
          <w:b/>
          <w:bCs/>
          <w:szCs w:val="20"/>
        </w:rPr>
        <w:t xml:space="preserve">Supplementary </w:t>
      </w:r>
      <w:r w:rsidRPr="00D476DE">
        <w:rPr>
          <w:rFonts w:cs="Arial"/>
          <w:b/>
          <w:bCs/>
          <w:szCs w:val="20"/>
        </w:rPr>
        <w:t xml:space="preserve">Table </w:t>
      </w:r>
      <w:r w:rsidR="003322E6" w:rsidRPr="00D476DE">
        <w:rPr>
          <w:rFonts w:cs="Arial"/>
          <w:b/>
          <w:bCs/>
          <w:szCs w:val="20"/>
        </w:rPr>
        <w:t>23</w:t>
      </w:r>
      <w:r w:rsidR="003322E6" w:rsidRPr="00D476DE">
        <w:rPr>
          <w:rFonts w:cs="Arial"/>
          <w:szCs w:val="20"/>
        </w:rPr>
        <w:t>. Percentage changes in sedentary behaviours of participants after the introduction of nationwide regulations, participant with normal weight in comparison to overweight/obesity (exploratory repeated cross-sectional analyses)</w:t>
      </w:r>
      <w:r w:rsidR="0001762C">
        <w:rPr>
          <w:rFonts w:cs="Arial"/>
          <w:szCs w:val="20"/>
        </w:rPr>
        <w:t xml:space="preserve"> </w:t>
      </w:r>
      <w:r w:rsidR="0001762C" w:rsidRPr="0001762C">
        <w:rPr>
          <w:rFonts w:cs="Arial"/>
          <w:i/>
          <w:iCs/>
          <w:szCs w:val="20"/>
        </w:rPr>
        <w:t xml:space="preserve">(page </w:t>
      </w:r>
      <w:r w:rsidR="0001762C">
        <w:rPr>
          <w:rFonts w:cs="Arial"/>
          <w:i/>
          <w:iCs/>
          <w:szCs w:val="20"/>
        </w:rPr>
        <w:fldChar w:fldCharType="begin"/>
      </w:r>
      <w:r w:rsidR="0001762C">
        <w:rPr>
          <w:rFonts w:cs="Arial"/>
          <w:i/>
          <w:iCs/>
          <w:szCs w:val="20"/>
        </w:rPr>
        <w:instrText xml:space="preserve"> PAGEREF _Ref153209547 \h </w:instrText>
      </w:r>
      <w:r w:rsidR="0001762C">
        <w:rPr>
          <w:rFonts w:cs="Arial"/>
          <w:i/>
          <w:iCs/>
          <w:szCs w:val="20"/>
        </w:rPr>
      </w:r>
      <w:r w:rsidR="0001762C">
        <w:rPr>
          <w:rFonts w:cs="Arial"/>
          <w:i/>
          <w:iCs/>
          <w:szCs w:val="20"/>
        </w:rPr>
        <w:fldChar w:fldCharType="separate"/>
      </w:r>
      <w:r w:rsidR="0001762C">
        <w:rPr>
          <w:rFonts w:cs="Arial"/>
          <w:i/>
          <w:iCs/>
          <w:noProof/>
          <w:szCs w:val="20"/>
        </w:rPr>
        <w:t>25</w:t>
      </w:r>
      <w:r w:rsidR="0001762C">
        <w:rPr>
          <w:rFonts w:cs="Arial"/>
          <w:i/>
          <w:iCs/>
          <w:szCs w:val="20"/>
        </w:rPr>
        <w:fldChar w:fldCharType="end"/>
      </w:r>
      <w:r w:rsidR="0001762C" w:rsidRPr="0001762C">
        <w:rPr>
          <w:rFonts w:cs="Arial"/>
          <w:i/>
          <w:iCs/>
          <w:szCs w:val="20"/>
        </w:rPr>
        <w:t>)</w:t>
      </w:r>
    </w:p>
    <w:p w14:paraId="327AE34F" w14:textId="2D5DCB92" w:rsidR="004A3459" w:rsidRPr="00D476DE" w:rsidRDefault="004A3459" w:rsidP="004A3459">
      <w:pPr>
        <w:spacing w:line="259" w:lineRule="auto"/>
        <w:rPr>
          <w:rFonts w:eastAsiaTheme="majorEastAsia" w:cs="Arial"/>
          <w:b/>
          <w:color w:val="000000" w:themeColor="text1"/>
          <w:sz w:val="24"/>
          <w:lang w:eastAsia="en-GB"/>
        </w:rPr>
      </w:pPr>
      <w:r w:rsidRPr="00D476DE">
        <w:rPr>
          <w:rFonts w:cs="Arial"/>
          <w:sz w:val="24"/>
        </w:rPr>
        <w:br w:type="page"/>
      </w:r>
    </w:p>
    <w:p w14:paraId="0E17D0F5" w14:textId="18633F2A" w:rsidR="00846F13" w:rsidRPr="00D476DE" w:rsidRDefault="00846F13" w:rsidP="00846F13">
      <w:pPr>
        <w:pStyle w:val="Heading1"/>
        <w:rPr>
          <w:rFonts w:cs="Arial"/>
          <w:sz w:val="24"/>
          <w:szCs w:val="22"/>
          <w:u w:val="none"/>
        </w:rPr>
      </w:pPr>
      <w:bookmarkStart w:id="1" w:name="_Ref153209606"/>
      <w:r w:rsidRPr="00D476DE">
        <w:rPr>
          <w:rFonts w:cs="Arial"/>
          <w:sz w:val="24"/>
          <w:szCs w:val="22"/>
          <w:u w:val="none"/>
        </w:rPr>
        <w:lastRenderedPageBreak/>
        <w:t>Results of the main analysis based on longitudinal sample (children with matching data at Wave 1 and 2)</w:t>
      </w:r>
      <w:bookmarkEnd w:id="0"/>
      <w:bookmarkEnd w:id="1"/>
    </w:p>
    <w:p w14:paraId="42B8045F" w14:textId="77777777" w:rsidR="00846F13" w:rsidRPr="00D476DE" w:rsidRDefault="00846F13" w:rsidP="00846F13">
      <w:pPr>
        <w:spacing w:after="0"/>
        <w:rPr>
          <w:rFonts w:cs="Arial"/>
          <w:szCs w:val="20"/>
          <w:lang w:eastAsia="en-GB"/>
        </w:rPr>
      </w:pPr>
    </w:p>
    <w:p w14:paraId="288C8149" w14:textId="0CC12763" w:rsidR="00846F13" w:rsidRDefault="004D4F1D" w:rsidP="00846F13">
      <w:pPr>
        <w:pStyle w:val="Heading2"/>
        <w:numPr>
          <w:ilvl w:val="0"/>
          <w:numId w:val="0"/>
        </w:numPr>
        <w:spacing w:before="0" w:after="0"/>
        <w:rPr>
          <w:rFonts w:cs="Arial"/>
          <w:szCs w:val="20"/>
        </w:rPr>
      </w:pPr>
      <w:bookmarkStart w:id="2" w:name="_Toc150200609"/>
      <w:bookmarkStart w:id="3" w:name="_Ref153209370"/>
      <w:bookmarkStart w:id="4" w:name="_Toc149158588"/>
      <w:bookmarkStart w:id="5" w:name="_Toc145405721"/>
      <w:bookmarkStart w:id="6" w:name="_Toc145494236"/>
      <w:bookmarkStart w:id="7" w:name="_Toc149158592"/>
      <w:r w:rsidRPr="004D4F1D">
        <w:rPr>
          <w:rFonts w:cs="Arial"/>
          <w:szCs w:val="20"/>
        </w:rPr>
        <w:t xml:space="preserve">Supplementary Table </w:t>
      </w:r>
      <w:r w:rsidR="00846F13" w:rsidRPr="00D476DE">
        <w:rPr>
          <w:rFonts w:cs="Arial"/>
          <w:szCs w:val="20"/>
        </w:rPr>
        <w:t>2. Sociodemographic and health-related characteristics of the sample with matched data at both Waves, boys in comparison to girls (main analysis)</w:t>
      </w:r>
      <w:bookmarkEnd w:id="2"/>
      <w:bookmarkEnd w:id="3"/>
    </w:p>
    <w:p w14:paraId="48775941" w14:textId="77777777" w:rsidR="002B6A53" w:rsidRPr="002B6A53" w:rsidRDefault="002B6A53" w:rsidP="002B6A53">
      <w:pPr>
        <w:spacing w:after="0"/>
        <w:rPr>
          <w:rFonts w:cs="Arial"/>
        </w:rPr>
      </w:pPr>
    </w:p>
    <w:tbl>
      <w:tblPr>
        <w:tblStyle w:val="ListTable6Colourful"/>
        <w:tblW w:w="8505" w:type="dxa"/>
        <w:tblLayout w:type="fixed"/>
        <w:tblLook w:val="04A0" w:firstRow="1" w:lastRow="0" w:firstColumn="1" w:lastColumn="0" w:noHBand="0" w:noVBand="1"/>
      </w:tblPr>
      <w:tblGrid>
        <w:gridCol w:w="3402"/>
        <w:gridCol w:w="2552"/>
        <w:gridCol w:w="2551"/>
      </w:tblGrid>
      <w:tr w:rsidR="00846F13" w:rsidRPr="002B6A53" w14:paraId="0CF5AC88" w14:textId="77777777" w:rsidTr="00E21C07">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shd w:val="clear" w:color="auto" w:fill="auto"/>
            <w:vAlign w:val="center"/>
          </w:tcPr>
          <w:p w14:paraId="3148A004" w14:textId="77777777" w:rsidR="00846F13" w:rsidRPr="002B6A53" w:rsidRDefault="00846F13" w:rsidP="002B5DE9">
            <w:pPr>
              <w:pStyle w:val="Tablecontent"/>
              <w:spacing w:line="240" w:lineRule="auto"/>
              <w:rPr>
                <w:rFonts w:cs="Arial"/>
                <w:sz w:val="18"/>
                <w:szCs w:val="18"/>
              </w:rPr>
            </w:pPr>
          </w:p>
        </w:tc>
        <w:tc>
          <w:tcPr>
            <w:tcW w:w="2552" w:type="dxa"/>
            <w:tcBorders>
              <w:bottom w:val="single" w:sz="4" w:space="0" w:color="auto"/>
            </w:tcBorders>
            <w:shd w:val="clear" w:color="auto" w:fill="auto"/>
            <w:vAlign w:val="center"/>
          </w:tcPr>
          <w:p w14:paraId="4A2F92C4" w14:textId="77777777" w:rsidR="00846F13" w:rsidRPr="002B6A53"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Boys (n=3,577)</w:t>
            </w:r>
          </w:p>
        </w:tc>
        <w:tc>
          <w:tcPr>
            <w:tcW w:w="2551" w:type="dxa"/>
            <w:tcBorders>
              <w:bottom w:val="single" w:sz="4" w:space="0" w:color="auto"/>
            </w:tcBorders>
            <w:shd w:val="clear" w:color="auto" w:fill="auto"/>
            <w:vAlign w:val="center"/>
          </w:tcPr>
          <w:p w14:paraId="1E1E56D3" w14:textId="77777777" w:rsidR="00846F13" w:rsidRPr="002B6A53"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Girls (n=3,477)</w:t>
            </w:r>
          </w:p>
        </w:tc>
      </w:tr>
      <w:tr w:rsidR="00846F13" w:rsidRPr="002B6A53" w14:paraId="7E8B197C"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dotted" w:sz="4" w:space="0" w:color="auto"/>
            </w:tcBorders>
            <w:shd w:val="clear" w:color="auto" w:fill="auto"/>
            <w:vAlign w:val="center"/>
          </w:tcPr>
          <w:p w14:paraId="47E882A5" w14:textId="77777777" w:rsidR="00846F13" w:rsidRPr="002B6A53" w:rsidRDefault="00846F13" w:rsidP="002B5DE9">
            <w:pPr>
              <w:pStyle w:val="Tablecontent"/>
              <w:spacing w:line="240" w:lineRule="auto"/>
              <w:rPr>
                <w:rFonts w:cs="Arial"/>
                <w:sz w:val="18"/>
                <w:szCs w:val="18"/>
              </w:rPr>
            </w:pPr>
            <w:r w:rsidRPr="002B6A53">
              <w:rPr>
                <w:rFonts w:cs="Arial"/>
                <w:sz w:val="18"/>
                <w:szCs w:val="18"/>
              </w:rPr>
              <w:t>Socio-demographic characteristics</w:t>
            </w:r>
          </w:p>
        </w:tc>
        <w:tc>
          <w:tcPr>
            <w:tcW w:w="2552" w:type="dxa"/>
            <w:tcBorders>
              <w:top w:val="single" w:sz="4" w:space="0" w:color="auto"/>
              <w:bottom w:val="dotted" w:sz="4" w:space="0" w:color="auto"/>
            </w:tcBorders>
            <w:shd w:val="clear" w:color="auto" w:fill="auto"/>
            <w:vAlign w:val="center"/>
          </w:tcPr>
          <w:p w14:paraId="3DE8D859"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1" w:type="dxa"/>
            <w:tcBorders>
              <w:top w:val="single" w:sz="4" w:space="0" w:color="auto"/>
              <w:bottom w:val="dotted" w:sz="4" w:space="0" w:color="auto"/>
            </w:tcBorders>
            <w:shd w:val="clear" w:color="auto" w:fill="auto"/>
            <w:vAlign w:val="center"/>
          </w:tcPr>
          <w:p w14:paraId="28C09118"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605DE072"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dotted" w:sz="4" w:space="0" w:color="auto"/>
            </w:tcBorders>
            <w:shd w:val="clear" w:color="auto" w:fill="auto"/>
            <w:vAlign w:val="center"/>
          </w:tcPr>
          <w:p w14:paraId="395DAD19"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Age (years), mean (SD)</w:t>
            </w:r>
          </w:p>
        </w:tc>
        <w:tc>
          <w:tcPr>
            <w:tcW w:w="2552" w:type="dxa"/>
            <w:tcBorders>
              <w:top w:val="single" w:sz="4" w:space="0" w:color="auto"/>
              <w:bottom w:val="dotted" w:sz="4" w:space="0" w:color="auto"/>
            </w:tcBorders>
            <w:shd w:val="clear" w:color="auto" w:fill="auto"/>
            <w:vAlign w:val="center"/>
          </w:tcPr>
          <w:p w14:paraId="59C66615"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12.2 (2.3)</w:t>
            </w:r>
          </w:p>
        </w:tc>
        <w:tc>
          <w:tcPr>
            <w:tcW w:w="2551" w:type="dxa"/>
            <w:tcBorders>
              <w:top w:val="single" w:sz="4" w:space="0" w:color="auto"/>
              <w:bottom w:val="dotted" w:sz="4" w:space="0" w:color="auto"/>
            </w:tcBorders>
            <w:shd w:val="clear" w:color="auto" w:fill="auto"/>
            <w:vAlign w:val="center"/>
          </w:tcPr>
          <w:p w14:paraId="2B4710D7"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12.4 (2.4)</w:t>
            </w:r>
          </w:p>
        </w:tc>
      </w:tr>
      <w:tr w:rsidR="00846F13" w:rsidRPr="002B6A53" w14:paraId="75914FE3"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0C78552D" w14:textId="77777777" w:rsidR="00846F13" w:rsidRPr="002B6A53" w:rsidRDefault="00846F13" w:rsidP="002B5DE9">
            <w:pPr>
              <w:pStyle w:val="Tablecontent"/>
              <w:spacing w:line="240" w:lineRule="auto"/>
              <w:rPr>
                <w:rFonts w:cs="Arial"/>
                <w:b w:val="0"/>
                <w:bCs w:val="0"/>
                <w:sz w:val="18"/>
                <w:szCs w:val="18"/>
                <w:highlight w:val="yellow"/>
              </w:rPr>
            </w:pPr>
            <w:r w:rsidRPr="002B6A53">
              <w:rPr>
                <w:rFonts w:cs="Arial"/>
                <w:b w:val="0"/>
                <w:bCs w:val="0"/>
                <w:sz w:val="18"/>
                <w:szCs w:val="18"/>
              </w:rPr>
              <w:t>Secondary school, n (%)</w:t>
            </w:r>
          </w:p>
        </w:tc>
        <w:tc>
          <w:tcPr>
            <w:tcW w:w="2552" w:type="dxa"/>
            <w:tcBorders>
              <w:top w:val="dotted" w:sz="4" w:space="0" w:color="auto"/>
            </w:tcBorders>
            <w:shd w:val="clear" w:color="auto" w:fill="auto"/>
            <w:vAlign w:val="center"/>
          </w:tcPr>
          <w:p w14:paraId="7F685811"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1,927 (53.9)</w:t>
            </w:r>
          </w:p>
        </w:tc>
        <w:tc>
          <w:tcPr>
            <w:tcW w:w="2551" w:type="dxa"/>
            <w:tcBorders>
              <w:top w:val="dotted" w:sz="4" w:space="0" w:color="auto"/>
            </w:tcBorders>
            <w:shd w:val="clear" w:color="auto" w:fill="auto"/>
            <w:vAlign w:val="center"/>
          </w:tcPr>
          <w:p w14:paraId="6107714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2,042 (58.7)</w:t>
            </w:r>
          </w:p>
        </w:tc>
      </w:tr>
      <w:tr w:rsidR="00846F13" w:rsidRPr="002B6A53" w14:paraId="1026ED99"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62B29FEA"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Urban residence, n (%)</w:t>
            </w:r>
          </w:p>
        </w:tc>
        <w:tc>
          <w:tcPr>
            <w:tcW w:w="2552" w:type="dxa"/>
            <w:tcBorders>
              <w:top w:val="dotted" w:sz="4" w:space="0" w:color="auto"/>
            </w:tcBorders>
            <w:shd w:val="clear" w:color="auto" w:fill="auto"/>
            <w:vAlign w:val="center"/>
          </w:tcPr>
          <w:p w14:paraId="79ADB5F0"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2,288 (64)</w:t>
            </w:r>
          </w:p>
        </w:tc>
        <w:tc>
          <w:tcPr>
            <w:tcW w:w="2551" w:type="dxa"/>
            <w:tcBorders>
              <w:top w:val="dotted" w:sz="4" w:space="0" w:color="auto"/>
            </w:tcBorders>
            <w:shd w:val="clear" w:color="auto" w:fill="auto"/>
            <w:vAlign w:val="center"/>
          </w:tcPr>
          <w:p w14:paraId="1829A18A"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2,114 (60.8)</w:t>
            </w:r>
          </w:p>
        </w:tc>
      </w:tr>
      <w:tr w:rsidR="00846F13" w:rsidRPr="002B6A53" w14:paraId="62C911DB"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4075BE7B"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GDP, n (%)</w:t>
            </w:r>
          </w:p>
        </w:tc>
        <w:tc>
          <w:tcPr>
            <w:tcW w:w="2552" w:type="dxa"/>
            <w:tcBorders>
              <w:top w:val="dotted" w:sz="4" w:space="0" w:color="auto"/>
            </w:tcBorders>
            <w:shd w:val="clear" w:color="auto" w:fill="auto"/>
            <w:vAlign w:val="center"/>
          </w:tcPr>
          <w:p w14:paraId="00193B7F"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1" w:type="dxa"/>
            <w:tcBorders>
              <w:top w:val="dotted" w:sz="4" w:space="0" w:color="auto"/>
            </w:tcBorders>
            <w:shd w:val="clear" w:color="auto" w:fill="auto"/>
            <w:vAlign w:val="center"/>
          </w:tcPr>
          <w:p w14:paraId="630C1D33"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0B60F128"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56BEEE5A"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     Low</w:t>
            </w:r>
          </w:p>
        </w:tc>
        <w:tc>
          <w:tcPr>
            <w:tcW w:w="2552" w:type="dxa"/>
            <w:shd w:val="clear" w:color="auto" w:fill="auto"/>
            <w:vAlign w:val="center"/>
          </w:tcPr>
          <w:p w14:paraId="75CACCD5"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1,198 (33.5)</w:t>
            </w:r>
          </w:p>
        </w:tc>
        <w:tc>
          <w:tcPr>
            <w:tcW w:w="2551" w:type="dxa"/>
            <w:shd w:val="clear" w:color="auto" w:fill="auto"/>
            <w:vAlign w:val="center"/>
          </w:tcPr>
          <w:p w14:paraId="0020F4EE"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1,163 (33.4)</w:t>
            </w:r>
          </w:p>
        </w:tc>
      </w:tr>
      <w:tr w:rsidR="00846F13" w:rsidRPr="002B6A53" w14:paraId="0298FABD"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211042D5"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Medium</w:t>
            </w:r>
          </w:p>
        </w:tc>
        <w:tc>
          <w:tcPr>
            <w:tcW w:w="2552" w:type="dxa"/>
            <w:tcBorders>
              <w:bottom w:val="nil"/>
            </w:tcBorders>
            <w:shd w:val="clear" w:color="auto" w:fill="auto"/>
            <w:vAlign w:val="center"/>
          </w:tcPr>
          <w:p w14:paraId="07E0A92F"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1,101 (30.8)</w:t>
            </w:r>
          </w:p>
        </w:tc>
        <w:tc>
          <w:tcPr>
            <w:tcW w:w="2551" w:type="dxa"/>
            <w:tcBorders>
              <w:bottom w:val="nil"/>
            </w:tcBorders>
            <w:shd w:val="clear" w:color="auto" w:fill="auto"/>
            <w:vAlign w:val="center"/>
          </w:tcPr>
          <w:p w14:paraId="50C72310"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1,176 (33.8)</w:t>
            </w:r>
          </w:p>
        </w:tc>
      </w:tr>
      <w:tr w:rsidR="00846F13" w:rsidRPr="002B6A53" w14:paraId="45DD07D8"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bottom w:val="dotted" w:sz="4" w:space="0" w:color="auto"/>
            </w:tcBorders>
            <w:shd w:val="clear" w:color="auto" w:fill="auto"/>
            <w:vAlign w:val="center"/>
          </w:tcPr>
          <w:p w14:paraId="41D7DF41"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High</w:t>
            </w:r>
          </w:p>
        </w:tc>
        <w:tc>
          <w:tcPr>
            <w:tcW w:w="2552" w:type="dxa"/>
            <w:tcBorders>
              <w:top w:val="nil"/>
              <w:bottom w:val="dotted" w:sz="4" w:space="0" w:color="auto"/>
            </w:tcBorders>
            <w:shd w:val="clear" w:color="auto" w:fill="auto"/>
            <w:vAlign w:val="center"/>
          </w:tcPr>
          <w:p w14:paraId="119C9C1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1,278 (35.7)</w:t>
            </w:r>
          </w:p>
        </w:tc>
        <w:tc>
          <w:tcPr>
            <w:tcW w:w="2551" w:type="dxa"/>
            <w:tcBorders>
              <w:top w:val="nil"/>
              <w:bottom w:val="dotted" w:sz="4" w:space="0" w:color="auto"/>
            </w:tcBorders>
            <w:shd w:val="clear" w:color="auto" w:fill="auto"/>
            <w:vAlign w:val="center"/>
          </w:tcPr>
          <w:p w14:paraId="401D79F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1,138 (32.7)</w:t>
            </w:r>
          </w:p>
        </w:tc>
      </w:tr>
      <w:tr w:rsidR="00846F13" w:rsidRPr="002B6A53" w14:paraId="364B1D53"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bottom w:val="single" w:sz="4" w:space="0" w:color="auto"/>
            </w:tcBorders>
            <w:shd w:val="clear" w:color="auto" w:fill="auto"/>
            <w:vAlign w:val="center"/>
          </w:tcPr>
          <w:p w14:paraId="4B82C0C3"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Normal </w:t>
            </w:r>
            <w:proofErr w:type="spellStart"/>
            <w:r w:rsidRPr="002B6A53">
              <w:rPr>
                <w:rFonts w:cs="Arial"/>
                <w:b w:val="0"/>
                <w:bCs w:val="0"/>
                <w:sz w:val="18"/>
                <w:szCs w:val="18"/>
              </w:rPr>
              <w:t>weight</w:t>
            </w:r>
            <w:r w:rsidRPr="002B6A53">
              <w:rPr>
                <w:rFonts w:cs="Arial"/>
                <w:b w:val="0"/>
                <w:bCs w:val="0"/>
                <w:sz w:val="18"/>
                <w:szCs w:val="18"/>
                <w:vertAlign w:val="superscript"/>
              </w:rPr>
              <w:t>a</w:t>
            </w:r>
            <w:proofErr w:type="spellEnd"/>
            <w:r w:rsidRPr="002B6A53">
              <w:rPr>
                <w:rFonts w:cs="Arial"/>
                <w:b w:val="0"/>
                <w:bCs w:val="0"/>
                <w:sz w:val="18"/>
                <w:szCs w:val="18"/>
              </w:rPr>
              <w:t>, n (%)</w:t>
            </w:r>
          </w:p>
        </w:tc>
        <w:tc>
          <w:tcPr>
            <w:tcW w:w="2552" w:type="dxa"/>
            <w:tcBorders>
              <w:top w:val="dotted" w:sz="4" w:space="0" w:color="auto"/>
              <w:bottom w:val="single" w:sz="4" w:space="0" w:color="auto"/>
            </w:tcBorders>
            <w:shd w:val="clear" w:color="auto" w:fill="auto"/>
            <w:vAlign w:val="center"/>
          </w:tcPr>
          <w:p w14:paraId="7229C3C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2,693 (75.3)</w:t>
            </w:r>
          </w:p>
        </w:tc>
        <w:tc>
          <w:tcPr>
            <w:tcW w:w="2551" w:type="dxa"/>
            <w:tcBorders>
              <w:top w:val="dotted" w:sz="4" w:space="0" w:color="auto"/>
              <w:bottom w:val="single" w:sz="4" w:space="0" w:color="auto"/>
            </w:tcBorders>
            <w:shd w:val="clear" w:color="auto" w:fill="auto"/>
            <w:vAlign w:val="center"/>
          </w:tcPr>
          <w:p w14:paraId="4748289E"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2,993 (86.1)</w:t>
            </w:r>
          </w:p>
        </w:tc>
      </w:tr>
      <w:tr w:rsidR="00846F13" w:rsidRPr="002B6A53" w14:paraId="42FE53D1"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shd w:val="clear" w:color="auto" w:fill="auto"/>
            <w:vAlign w:val="center"/>
          </w:tcPr>
          <w:p w14:paraId="7AB0D084" w14:textId="77777777" w:rsidR="00846F13" w:rsidRPr="002B6A53" w:rsidRDefault="00846F13" w:rsidP="002B5DE9">
            <w:pPr>
              <w:pStyle w:val="Tablecontent"/>
              <w:spacing w:line="240" w:lineRule="auto"/>
              <w:rPr>
                <w:rFonts w:cs="Arial"/>
                <w:b w:val="0"/>
                <w:bCs w:val="0"/>
                <w:sz w:val="18"/>
                <w:szCs w:val="18"/>
              </w:rPr>
            </w:pPr>
            <w:r w:rsidRPr="002B6A53">
              <w:rPr>
                <w:rFonts w:cs="Arial"/>
                <w:sz w:val="18"/>
                <w:szCs w:val="18"/>
              </w:rPr>
              <w:t>Primary outcomes</w:t>
            </w:r>
          </w:p>
        </w:tc>
        <w:tc>
          <w:tcPr>
            <w:tcW w:w="2552" w:type="dxa"/>
            <w:tcBorders>
              <w:top w:val="single" w:sz="4" w:space="0" w:color="auto"/>
              <w:bottom w:val="single" w:sz="4" w:space="0" w:color="auto"/>
            </w:tcBorders>
            <w:shd w:val="clear" w:color="auto" w:fill="auto"/>
            <w:vAlign w:val="center"/>
          </w:tcPr>
          <w:p w14:paraId="6C3C503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551" w:type="dxa"/>
            <w:tcBorders>
              <w:top w:val="single" w:sz="4" w:space="0" w:color="auto"/>
              <w:bottom w:val="single" w:sz="4" w:space="0" w:color="auto"/>
            </w:tcBorders>
            <w:shd w:val="clear" w:color="auto" w:fill="auto"/>
            <w:vAlign w:val="center"/>
          </w:tcPr>
          <w:p w14:paraId="60DE15FC"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2B6A53" w14:paraId="4A8FAE0E"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nil"/>
            </w:tcBorders>
            <w:shd w:val="clear" w:color="auto" w:fill="auto"/>
            <w:vAlign w:val="center"/>
          </w:tcPr>
          <w:p w14:paraId="31E248A7" w14:textId="3C2B69EC"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Total </w:t>
            </w:r>
            <w:r w:rsidR="002064D2">
              <w:rPr>
                <w:rFonts w:cs="Arial"/>
                <w:b w:val="0"/>
                <w:bCs w:val="0"/>
                <w:sz w:val="18"/>
                <w:szCs w:val="18"/>
              </w:rPr>
              <w:t>sedentary behaviour</w:t>
            </w:r>
            <w:r w:rsidRPr="002B6A53">
              <w:rPr>
                <w:rFonts w:cs="Arial"/>
                <w:b w:val="0"/>
                <w:bCs w:val="0"/>
                <w:sz w:val="18"/>
                <w:szCs w:val="18"/>
              </w:rPr>
              <w:t xml:space="preserve"> time (minutes/day), median (IQR)</w:t>
            </w:r>
          </w:p>
        </w:tc>
        <w:tc>
          <w:tcPr>
            <w:tcW w:w="2552" w:type="dxa"/>
            <w:tcBorders>
              <w:top w:val="single" w:sz="4" w:space="0" w:color="auto"/>
              <w:bottom w:val="nil"/>
            </w:tcBorders>
            <w:shd w:val="clear" w:color="auto" w:fill="auto"/>
            <w:vAlign w:val="center"/>
          </w:tcPr>
          <w:p w14:paraId="5109EC5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330 (240)</w:t>
            </w:r>
          </w:p>
        </w:tc>
        <w:tc>
          <w:tcPr>
            <w:tcW w:w="2551" w:type="dxa"/>
            <w:tcBorders>
              <w:top w:val="single" w:sz="4" w:space="0" w:color="auto"/>
              <w:bottom w:val="nil"/>
            </w:tcBorders>
            <w:shd w:val="clear" w:color="auto" w:fill="auto"/>
            <w:vAlign w:val="center"/>
          </w:tcPr>
          <w:p w14:paraId="04BC6587"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320 (240)</w:t>
            </w:r>
          </w:p>
        </w:tc>
      </w:tr>
      <w:tr w:rsidR="00846F13" w:rsidRPr="002B6A53" w14:paraId="79C742DD"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051529E7"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Electronic device use time (minutes/day), median (IQR)</w:t>
            </w:r>
          </w:p>
        </w:tc>
        <w:tc>
          <w:tcPr>
            <w:tcW w:w="2552" w:type="dxa"/>
            <w:tcBorders>
              <w:top w:val="nil"/>
              <w:bottom w:val="nil"/>
            </w:tcBorders>
            <w:shd w:val="clear" w:color="auto" w:fill="auto"/>
            <w:vAlign w:val="center"/>
          </w:tcPr>
          <w:p w14:paraId="17F53C17"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60 (123)</w:t>
            </w:r>
          </w:p>
        </w:tc>
        <w:tc>
          <w:tcPr>
            <w:tcW w:w="2551" w:type="dxa"/>
            <w:tcBorders>
              <w:top w:val="nil"/>
              <w:bottom w:val="nil"/>
            </w:tcBorders>
            <w:shd w:val="clear" w:color="auto" w:fill="auto"/>
            <w:vAlign w:val="center"/>
          </w:tcPr>
          <w:p w14:paraId="360F088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60 (130)</w:t>
            </w:r>
          </w:p>
        </w:tc>
      </w:tr>
      <w:tr w:rsidR="00846F13" w:rsidRPr="002B6A53" w14:paraId="079C53B9"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6C5D02FB"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Homework time (hours/day), n (%)</w:t>
            </w:r>
          </w:p>
        </w:tc>
        <w:tc>
          <w:tcPr>
            <w:tcW w:w="2552" w:type="dxa"/>
            <w:tcBorders>
              <w:top w:val="nil"/>
            </w:tcBorders>
            <w:shd w:val="clear" w:color="auto" w:fill="auto"/>
            <w:vAlign w:val="center"/>
          </w:tcPr>
          <w:p w14:paraId="47484A33"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1" w:type="dxa"/>
            <w:tcBorders>
              <w:top w:val="nil"/>
            </w:tcBorders>
            <w:shd w:val="clear" w:color="auto" w:fill="auto"/>
            <w:vAlign w:val="center"/>
          </w:tcPr>
          <w:p w14:paraId="3B535979"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5D7528A2"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13448EBE"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0 hours</w:t>
            </w:r>
          </w:p>
        </w:tc>
        <w:tc>
          <w:tcPr>
            <w:tcW w:w="2552" w:type="dxa"/>
            <w:tcBorders>
              <w:top w:val="nil"/>
            </w:tcBorders>
            <w:shd w:val="clear" w:color="auto" w:fill="auto"/>
            <w:vAlign w:val="center"/>
          </w:tcPr>
          <w:p w14:paraId="4824BAC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24 (0.7)</w:t>
            </w:r>
          </w:p>
        </w:tc>
        <w:tc>
          <w:tcPr>
            <w:tcW w:w="2551" w:type="dxa"/>
            <w:tcBorders>
              <w:top w:val="nil"/>
            </w:tcBorders>
            <w:shd w:val="clear" w:color="auto" w:fill="auto"/>
            <w:vAlign w:val="center"/>
          </w:tcPr>
          <w:p w14:paraId="441E677E"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26 (0.8)</w:t>
            </w:r>
          </w:p>
        </w:tc>
      </w:tr>
      <w:tr w:rsidR="00846F13" w:rsidRPr="002B6A53" w14:paraId="1C98B6D7"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72A4C336"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&lt;1 hour</w:t>
            </w:r>
          </w:p>
        </w:tc>
        <w:tc>
          <w:tcPr>
            <w:tcW w:w="2552" w:type="dxa"/>
            <w:shd w:val="clear" w:color="auto" w:fill="auto"/>
            <w:vAlign w:val="center"/>
          </w:tcPr>
          <w:p w14:paraId="35E1F231"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740 (22.1)</w:t>
            </w:r>
          </w:p>
        </w:tc>
        <w:tc>
          <w:tcPr>
            <w:tcW w:w="2551" w:type="dxa"/>
            <w:shd w:val="clear" w:color="auto" w:fill="auto"/>
            <w:vAlign w:val="center"/>
          </w:tcPr>
          <w:p w14:paraId="38151A2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626 (19.6)</w:t>
            </w:r>
          </w:p>
        </w:tc>
      </w:tr>
      <w:tr w:rsidR="00846F13" w:rsidRPr="002B6A53" w14:paraId="0EADC1B5"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29AB0ED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1-2 hours</w:t>
            </w:r>
          </w:p>
        </w:tc>
        <w:tc>
          <w:tcPr>
            <w:tcW w:w="2552" w:type="dxa"/>
            <w:shd w:val="clear" w:color="auto" w:fill="auto"/>
            <w:vAlign w:val="center"/>
          </w:tcPr>
          <w:p w14:paraId="2264A1C0"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1,400 (41.8)</w:t>
            </w:r>
          </w:p>
        </w:tc>
        <w:tc>
          <w:tcPr>
            <w:tcW w:w="2551" w:type="dxa"/>
            <w:shd w:val="clear" w:color="auto" w:fill="auto"/>
            <w:vAlign w:val="center"/>
          </w:tcPr>
          <w:p w14:paraId="099E083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1,309 (41)</w:t>
            </w:r>
          </w:p>
        </w:tc>
      </w:tr>
      <w:tr w:rsidR="00846F13" w:rsidRPr="002B6A53" w14:paraId="3AB63A3F"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3AECF82C"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2-3 hours</w:t>
            </w:r>
          </w:p>
        </w:tc>
        <w:tc>
          <w:tcPr>
            <w:tcW w:w="2552" w:type="dxa"/>
            <w:tcBorders>
              <w:bottom w:val="nil"/>
            </w:tcBorders>
            <w:shd w:val="clear" w:color="auto" w:fill="auto"/>
            <w:vAlign w:val="center"/>
          </w:tcPr>
          <w:p w14:paraId="2FF98B6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719 (21.5)</w:t>
            </w:r>
          </w:p>
        </w:tc>
        <w:tc>
          <w:tcPr>
            <w:tcW w:w="2551" w:type="dxa"/>
            <w:tcBorders>
              <w:bottom w:val="nil"/>
            </w:tcBorders>
            <w:shd w:val="clear" w:color="auto" w:fill="auto"/>
            <w:vAlign w:val="center"/>
          </w:tcPr>
          <w:p w14:paraId="1365929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730 (22.9)</w:t>
            </w:r>
          </w:p>
        </w:tc>
      </w:tr>
      <w:tr w:rsidR="00846F13" w:rsidRPr="002B6A53" w14:paraId="727FB118"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BE558FA"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≥3 hours</w:t>
            </w:r>
          </w:p>
        </w:tc>
        <w:tc>
          <w:tcPr>
            <w:tcW w:w="2552" w:type="dxa"/>
            <w:tcBorders>
              <w:top w:val="nil"/>
              <w:bottom w:val="nil"/>
            </w:tcBorders>
            <w:shd w:val="clear" w:color="auto" w:fill="auto"/>
            <w:vAlign w:val="center"/>
          </w:tcPr>
          <w:p w14:paraId="289363B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466 (13.9)</w:t>
            </w:r>
          </w:p>
        </w:tc>
        <w:tc>
          <w:tcPr>
            <w:tcW w:w="2551" w:type="dxa"/>
            <w:tcBorders>
              <w:top w:val="nil"/>
              <w:bottom w:val="nil"/>
            </w:tcBorders>
            <w:shd w:val="clear" w:color="auto" w:fill="auto"/>
            <w:vAlign w:val="center"/>
          </w:tcPr>
          <w:p w14:paraId="3964FE61"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500 (15.7)</w:t>
            </w:r>
          </w:p>
        </w:tc>
      </w:tr>
      <w:tr w:rsidR="00846F13" w:rsidRPr="002B6A53" w14:paraId="3794D266"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27B9C81A"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Out-of-campus learning time (hours/day), n (%)</w:t>
            </w:r>
          </w:p>
        </w:tc>
        <w:tc>
          <w:tcPr>
            <w:tcW w:w="2552" w:type="dxa"/>
            <w:tcBorders>
              <w:top w:val="nil"/>
            </w:tcBorders>
            <w:shd w:val="clear" w:color="auto" w:fill="auto"/>
            <w:vAlign w:val="center"/>
          </w:tcPr>
          <w:p w14:paraId="1D3E53F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1" w:type="dxa"/>
            <w:tcBorders>
              <w:top w:val="nil"/>
            </w:tcBorders>
            <w:shd w:val="clear" w:color="auto" w:fill="auto"/>
            <w:vAlign w:val="center"/>
          </w:tcPr>
          <w:p w14:paraId="7B278E8E"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082616BB"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635873C9"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0 hours</w:t>
            </w:r>
          </w:p>
        </w:tc>
        <w:tc>
          <w:tcPr>
            <w:tcW w:w="2552" w:type="dxa"/>
            <w:tcBorders>
              <w:top w:val="nil"/>
            </w:tcBorders>
            <w:shd w:val="clear" w:color="auto" w:fill="auto"/>
            <w:vAlign w:val="center"/>
          </w:tcPr>
          <w:p w14:paraId="535ED2F7"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2,118 (62.5)</w:t>
            </w:r>
          </w:p>
        </w:tc>
        <w:tc>
          <w:tcPr>
            <w:tcW w:w="2551" w:type="dxa"/>
            <w:tcBorders>
              <w:top w:val="nil"/>
            </w:tcBorders>
            <w:shd w:val="clear" w:color="auto" w:fill="auto"/>
            <w:vAlign w:val="center"/>
          </w:tcPr>
          <w:p w14:paraId="77D02B9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2173 (64.8)</w:t>
            </w:r>
          </w:p>
        </w:tc>
      </w:tr>
      <w:tr w:rsidR="00846F13" w:rsidRPr="002B6A53" w14:paraId="62EDEC31"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3842BE9A"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&lt;1 hour</w:t>
            </w:r>
          </w:p>
        </w:tc>
        <w:tc>
          <w:tcPr>
            <w:tcW w:w="2552" w:type="dxa"/>
            <w:shd w:val="clear" w:color="auto" w:fill="auto"/>
            <w:vAlign w:val="center"/>
          </w:tcPr>
          <w:p w14:paraId="7396FC6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268 (7.9)</w:t>
            </w:r>
          </w:p>
        </w:tc>
        <w:tc>
          <w:tcPr>
            <w:tcW w:w="2551" w:type="dxa"/>
            <w:shd w:val="clear" w:color="auto" w:fill="auto"/>
            <w:vAlign w:val="center"/>
          </w:tcPr>
          <w:p w14:paraId="025DC8D3"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216 (6.4)</w:t>
            </w:r>
          </w:p>
        </w:tc>
      </w:tr>
      <w:tr w:rsidR="00846F13" w:rsidRPr="002B6A53" w14:paraId="7E754C70"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5C8AEDB7"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1-2 hours</w:t>
            </w:r>
          </w:p>
        </w:tc>
        <w:tc>
          <w:tcPr>
            <w:tcW w:w="2552" w:type="dxa"/>
            <w:shd w:val="clear" w:color="auto" w:fill="auto"/>
            <w:vAlign w:val="center"/>
          </w:tcPr>
          <w:p w14:paraId="58CE751F"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393 (11.6)</w:t>
            </w:r>
          </w:p>
        </w:tc>
        <w:tc>
          <w:tcPr>
            <w:tcW w:w="2551" w:type="dxa"/>
            <w:shd w:val="clear" w:color="auto" w:fill="auto"/>
            <w:vAlign w:val="center"/>
          </w:tcPr>
          <w:p w14:paraId="037018D5"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374 (11.2)</w:t>
            </w:r>
          </w:p>
        </w:tc>
      </w:tr>
      <w:tr w:rsidR="00846F13" w:rsidRPr="002B6A53" w14:paraId="39E6AE0A"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7502533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2-3 hours</w:t>
            </w:r>
          </w:p>
        </w:tc>
        <w:tc>
          <w:tcPr>
            <w:tcW w:w="2552" w:type="dxa"/>
            <w:shd w:val="clear" w:color="auto" w:fill="auto"/>
            <w:vAlign w:val="center"/>
          </w:tcPr>
          <w:p w14:paraId="753EEF18"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279 (8.2)</w:t>
            </w:r>
          </w:p>
        </w:tc>
        <w:tc>
          <w:tcPr>
            <w:tcW w:w="2551" w:type="dxa"/>
            <w:shd w:val="clear" w:color="auto" w:fill="auto"/>
            <w:vAlign w:val="center"/>
          </w:tcPr>
          <w:p w14:paraId="0A6759A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248 (7.4)</w:t>
            </w:r>
          </w:p>
        </w:tc>
      </w:tr>
      <w:tr w:rsidR="00846F13" w:rsidRPr="002B6A53" w14:paraId="3DED40B0"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shd w:val="clear" w:color="auto" w:fill="auto"/>
            <w:vAlign w:val="center"/>
          </w:tcPr>
          <w:p w14:paraId="61AF77B8"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≥3 hours</w:t>
            </w:r>
          </w:p>
        </w:tc>
        <w:tc>
          <w:tcPr>
            <w:tcW w:w="2552" w:type="dxa"/>
            <w:tcBorders>
              <w:bottom w:val="single" w:sz="4" w:space="0" w:color="auto"/>
            </w:tcBorders>
            <w:shd w:val="clear" w:color="auto" w:fill="auto"/>
            <w:vAlign w:val="center"/>
          </w:tcPr>
          <w:p w14:paraId="2390AFA1"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331 (9.8)</w:t>
            </w:r>
          </w:p>
        </w:tc>
        <w:tc>
          <w:tcPr>
            <w:tcW w:w="2551" w:type="dxa"/>
            <w:tcBorders>
              <w:bottom w:val="single" w:sz="4" w:space="0" w:color="auto"/>
            </w:tcBorders>
            <w:shd w:val="clear" w:color="auto" w:fill="auto"/>
            <w:vAlign w:val="center"/>
          </w:tcPr>
          <w:p w14:paraId="00AE688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341 (10.2)</w:t>
            </w:r>
          </w:p>
        </w:tc>
      </w:tr>
      <w:tr w:rsidR="00846F13" w:rsidRPr="002B6A53" w14:paraId="1DC971FB"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shd w:val="clear" w:color="auto" w:fill="auto"/>
            <w:vAlign w:val="center"/>
          </w:tcPr>
          <w:p w14:paraId="51D76F83" w14:textId="77777777" w:rsidR="00846F13" w:rsidRPr="002B6A53" w:rsidRDefault="00846F13" w:rsidP="002B5DE9">
            <w:pPr>
              <w:pStyle w:val="Tablecontent"/>
              <w:spacing w:line="240" w:lineRule="auto"/>
              <w:rPr>
                <w:rFonts w:cs="Arial"/>
                <w:b w:val="0"/>
                <w:bCs w:val="0"/>
                <w:sz w:val="18"/>
                <w:szCs w:val="18"/>
              </w:rPr>
            </w:pPr>
            <w:r w:rsidRPr="002B6A53">
              <w:rPr>
                <w:rFonts w:cs="Arial"/>
                <w:sz w:val="18"/>
                <w:szCs w:val="18"/>
              </w:rPr>
              <w:t>Secondary outcomes</w:t>
            </w:r>
          </w:p>
        </w:tc>
        <w:tc>
          <w:tcPr>
            <w:tcW w:w="2552" w:type="dxa"/>
            <w:tcBorders>
              <w:top w:val="single" w:sz="4" w:space="0" w:color="auto"/>
              <w:bottom w:val="single" w:sz="4" w:space="0" w:color="auto"/>
            </w:tcBorders>
            <w:shd w:val="clear" w:color="auto" w:fill="auto"/>
            <w:vAlign w:val="center"/>
          </w:tcPr>
          <w:p w14:paraId="50DDD62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1" w:type="dxa"/>
            <w:tcBorders>
              <w:top w:val="single" w:sz="4" w:space="0" w:color="auto"/>
              <w:bottom w:val="single" w:sz="4" w:space="0" w:color="auto"/>
            </w:tcBorders>
            <w:shd w:val="clear" w:color="auto" w:fill="auto"/>
            <w:vAlign w:val="center"/>
          </w:tcPr>
          <w:p w14:paraId="696D364F"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35B4E0E6"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tcBorders>
            <w:shd w:val="clear" w:color="auto" w:fill="auto"/>
            <w:vAlign w:val="center"/>
          </w:tcPr>
          <w:p w14:paraId="542678A2"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Screen-viewing time (minutes/day), median (IQR) </w:t>
            </w:r>
          </w:p>
        </w:tc>
        <w:tc>
          <w:tcPr>
            <w:tcW w:w="2552" w:type="dxa"/>
            <w:tcBorders>
              <w:top w:val="single" w:sz="4" w:space="0" w:color="auto"/>
            </w:tcBorders>
            <w:shd w:val="clear" w:color="auto" w:fill="auto"/>
            <w:vAlign w:val="center"/>
          </w:tcPr>
          <w:p w14:paraId="62EEBF82"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160 (210)</w:t>
            </w:r>
          </w:p>
        </w:tc>
        <w:tc>
          <w:tcPr>
            <w:tcW w:w="2551" w:type="dxa"/>
            <w:tcBorders>
              <w:top w:val="single" w:sz="4" w:space="0" w:color="auto"/>
            </w:tcBorders>
            <w:shd w:val="clear" w:color="auto" w:fill="auto"/>
            <w:vAlign w:val="center"/>
          </w:tcPr>
          <w:p w14:paraId="7C35C433"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150 (200)</w:t>
            </w:r>
          </w:p>
        </w:tc>
      </w:tr>
      <w:tr w:rsidR="00846F13" w:rsidRPr="002B6A53" w14:paraId="0B8DEF55"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7724A182"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Meeting screen-viewing time recommendation, n (%)</w:t>
            </w:r>
          </w:p>
        </w:tc>
        <w:tc>
          <w:tcPr>
            <w:tcW w:w="2552" w:type="dxa"/>
            <w:shd w:val="clear" w:color="auto" w:fill="auto"/>
            <w:vAlign w:val="center"/>
          </w:tcPr>
          <w:p w14:paraId="5354DCC8"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1,228 (34.5)</w:t>
            </w:r>
          </w:p>
        </w:tc>
        <w:tc>
          <w:tcPr>
            <w:tcW w:w="2551" w:type="dxa"/>
            <w:shd w:val="clear" w:color="auto" w:fill="auto"/>
            <w:vAlign w:val="center"/>
          </w:tcPr>
          <w:p w14:paraId="79A6B580"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1,271 (36.7)</w:t>
            </w:r>
          </w:p>
        </w:tc>
      </w:tr>
      <w:tr w:rsidR="00846F13" w:rsidRPr="002B6A53" w14:paraId="409AD836"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5F233EDB" w14:textId="77777777" w:rsidR="00846F13" w:rsidRPr="002B6A53" w:rsidRDefault="00846F13" w:rsidP="002B5DE9">
            <w:pPr>
              <w:pStyle w:val="Tablecontent"/>
              <w:spacing w:line="240" w:lineRule="auto"/>
              <w:rPr>
                <w:rFonts w:cs="Arial"/>
                <w:sz w:val="18"/>
                <w:szCs w:val="18"/>
              </w:rPr>
            </w:pPr>
            <w:r w:rsidRPr="002B6A53">
              <w:rPr>
                <w:rFonts w:cs="Arial"/>
                <w:b w:val="0"/>
                <w:sz w:val="18"/>
                <w:szCs w:val="18"/>
              </w:rPr>
              <w:t>Meeting regulatory requirement on homework time,</w:t>
            </w:r>
            <w:r w:rsidRPr="002B6A53">
              <w:rPr>
                <w:rFonts w:cs="Arial"/>
                <w:b w:val="0"/>
                <w:bCs w:val="0"/>
                <w:sz w:val="18"/>
                <w:szCs w:val="18"/>
              </w:rPr>
              <w:t xml:space="preserve"> n (%)</w:t>
            </w:r>
          </w:p>
        </w:tc>
        <w:tc>
          <w:tcPr>
            <w:tcW w:w="2552" w:type="dxa"/>
            <w:shd w:val="clear" w:color="auto" w:fill="auto"/>
            <w:vAlign w:val="center"/>
          </w:tcPr>
          <w:p w14:paraId="662F537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1,408 (42)</w:t>
            </w:r>
          </w:p>
        </w:tc>
        <w:tc>
          <w:tcPr>
            <w:tcW w:w="2551" w:type="dxa"/>
            <w:shd w:val="clear" w:color="auto" w:fill="auto"/>
            <w:vAlign w:val="center"/>
          </w:tcPr>
          <w:p w14:paraId="40A2CCE2"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1,285 (40.3)</w:t>
            </w:r>
          </w:p>
        </w:tc>
      </w:tr>
      <w:tr w:rsidR="00846F13" w:rsidRPr="002B6A53" w14:paraId="3271417C"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0F656EDB"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Parents limiting screen-viewing time, n (%) </w:t>
            </w:r>
          </w:p>
        </w:tc>
        <w:tc>
          <w:tcPr>
            <w:tcW w:w="2552" w:type="dxa"/>
            <w:shd w:val="clear" w:color="auto" w:fill="auto"/>
            <w:vAlign w:val="center"/>
          </w:tcPr>
          <w:p w14:paraId="415A75D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2,307 (64.6)</w:t>
            </w:r>
          </w:p>
        </w:tc>
        <w:tc>
          <w:tcPr>
            <w:tcW w:w="2551" w:type="dxa"/>
            <w:shd w:val="clear" w:color="auto" w:fill="auto"/>
            <w:vAlign w:val="center"/>
          </w:tcPr>
          <w:p w14:paraId="466882D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2,081 (59.9)</w:t>
            </w:r>
          </w:p>
        </w:tc>
      </w:tr>
      <w:tr w:rsidR="00846F13" w:rsidRPr="002B6A53" w14:paraId="7CB59177"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3DEA0CC9"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Internet use </w:t>
            </w:r>
            <w:proofErr w:type="spellStart"/>
            <w:r w:rsidRPr="002B6A53">
              <w:rPr>
                <w:rFonts w:cs="Arial"/>
                <w:b w:val="0"/>
                <w:bCs w:val="0"/>
                <w:sz w:val="18"/>
                <w:szCs w:val="18"/>
              </w:rPr>
              <w:t>time</w:t>
            </w:r>
            <w:r w:rsidRPr="002B6A53">
              <w:rPr>
                <w:rFonts w:cs="Arial"/>
                <w:b w:val="0"/>
                <w:bCs w:val="0"/>
                <w:sz w:val="18"/>
                <w:szCs w:val="18"/>
                <w:vertAlign w:val="superscript"/>
              </w:rPr>
              <w:t>b</w:t>
            </w:r>
            <w:proofErr w:type="spellEnd"/>
            <w:r w:rsidRPr="002B6A53">
              <w:rPr>
                <w:rFonts w:cs="Arial"/>
                <w:b w:val="0"/>
                <w:bCs w:val="0"/>
                <w:sz w:val="18"/>
                <w:szCs w:val="18"/>
              </w:rPr>
              <w:t xml:space="preserve"> (minutes/day), median (IQR)</w:t>
            </w:r>
          </w:p>
        </w:tc>
        <w:tc>
          <w:tcPr>
            <w:tcW w:w="2552" w:type="dxa"/>
            <w:shd w:val="clear" w:color="auto" w:fill="auto"/>
            <w:vAlign w:val="center"/>
          </w:tcPr>
          <w:p w14:paraId="56F95395"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90 (150)</w:t>
            </w:r>
          </w:p>
        </w:tc>
        <w:tc>
          <w:tcPr>
            <w:tcW w:w="2551" w:type="dxa"/>
            <w:shd w:val="clear" w:color="auto" w:fill="auto"/>
            <w:vAlign w:val="center"/>
          </w:tcPr>
          <w:p w14:paraId="36086FC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90 (150)</w:t>
            </w:r>
          </w:p>
        </w:tc>
      </w:tr>
    </w:tbl>
    <w:p w14:paraId="5C9A7073" w14:textId="77777777" w:rsidR="00846F13" w:rsidRPr="002B6A53" w:rsidRDefault="00846F13" w:rsidP="00846F13">
      <w:pPr>
        <w:pStyle w:val="NoSpacing"/>
        <w:spacing w:after="0"/>
        <w:rPr>
          <w:rFonts w:ascii="Arial" w:hAnsi="Arial" w:cs="Arial"/>
          <w:sz w:val="18"/>
          <w:szCs w:val="18"/>
          <w:lang w:val="fr-FR"/>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IQR, interquartile range ; SD, standard </w:t>
      </w:r>
      <w:proofErr w:type="spellStart"/>
      <w:r w:rsidRPr="002B6A53">
        <w:rPr>
          <w:rFonts w:ascii="Arial" w:hAnsi="Arial" w:cs="Arial"/>
          <w:sz w:val="18"/>
          <w:szCs w:val="18"/>
          <w:lang w:val="fr-FR"/>
        </w:rPr>
        <w:t>deviation</w:t>
      </w:r>
      <w:proofErr w:type="spellEnd"/>
      <w:r w:rsidRPr="002B6A53">
        <w:rPr>
          <w:rFonts w:ascii="Arial" w:hAnsi="Arial" w:cs="Arial"/>
          <w:sz w:val="18"/>
          <w:szCs w:val="18"/>
          <w:lang w:val="fr-FR"/>
        </w:rPr>
        <w:t xml:space="preserve"> ; GDP, </w:t>
      </w:r>
      <w:proofErr w:type="spellStart"/>
      <w:r w:rsidRPr="002B6A53">
        <w:rPr>
          <w:rFonts w:ascii="Arial" w:hAnsi="Arial" w:cs="Arial"/>
          <w:sz w:val="18"/>
          <w:szCs w:val="18"/>
          <w:lang w:val="fr-FR"/>
        </w:rPr>
        <w:t>gross</w:t>
      </w:r>
      <w:proofErr w:type="spellEnd"/>
      <w:r w:rsidRPr="002B6A53">
        <w:rPr>
          <w:rFonts w:ascii="Arial" w:hAnsi="Arial" w:cs="Arial"/>
          <w:sz w:val="18"/>
          <w:szCs w:val="18"/>
          <w:lang w:val="fr-FR"/>
        </w:rPr>
        <w:t xml:space="preserve"> </w:t>
      </w:r>
      <w:proofErr w:type="spellStart"/>
      <w:r w:rsidRPr="002B6A53">
        <w:rPr>
          <w:rFonts w:ascii="Arial" w:hAnsi="Arial" w:cs="Arial"/>
          <w:sz w:val="18"/>
          <w:szCs w:val="18"/>
          <w:lang w:val="fr-FR"/>
        </w:rPr>
        <w:t>domestic</w:t>
      </w:r>
      <w:proofErr w:type="spellEnd"/>
      <w:r w:rsidRPr="002B6A53">
        <w:rPr>
          <w:rFonts w:ascii="Arial" w:hAnsi="Arial" w:cs="Arial"/>
          <w:sz w:val="18"/>
          <w:szCs w:val="18"/>
          <w:lang w:val="fr-FR"/>
        </w:rPr>
        <w:t xml:space="preserve"> </w:t>
      </w:r>
      <w:proofErr w:type="spellStart"/>
      <w:r w:rsidRPr="002B6A53">
        <w:rPr>
          <w:rFonts w:ascii="Arial" w:hAnsi="Arial" w:cs="Arial"/>
          <w:sz w:val="18"/>
          <w:szCs w:val="18"/>
          <w:lang w:val="fr-FR"/>
        </w:rPr>
        <w:t>product</w:t>
      </w:r>
      <w:proofErr w:type="spellEnd"/>
      <w:r w:rsidRPr="002B6A53">
        <w:rPr>
          <w:rFonts w:ascii="Arial" w:hAnsi="Arial" w:cs="Arial"/>
          <w:sz w:val="18"/>
          <w:szCs w:val="18"/>
          <w:lang w:val="fr-FR"/>
        </w:rPr>
        <w:t xml:space="preserve"> </w:t>
      </w:r>
    </w:p>
    <w:p w14:paraId="2BD8CD1C" w14:textId="77777777" w:rsidR="00846F13" w:rsidRPr="002B6A53" w:rsidRDefault="00846F13" w:rsidP="00846F13">
      <w:pPr>
        <w:pStyle w:val="NoSpacing"/>
        <w:spacing w:after="0"/>
        <w:rPr>
          <w:rFonts w:ascii="Arial" w:hAnsi="Arial" w:cs="Arial"/>
          <w:sz w:val="18"/>
          <w:szCs w:val="18"/>
        </w:rPr>
      </w:pPr>
      <w:r w:rsidRPr="002B6A53">
        <w:rPr>
          <w:rFonts w:ascii="Arial" w:hAnsi="Arial" w:cs="Arial"/>
          <w:sz w:val="18"/>
          <w:szCs w:val="18"/>
          <w:vertAlign w:val="superscript"/>
        </w:rPr>
        <w:t xml:space="preserve">a </w:t>
      </w:r>
      <w:r w:rsidRPr="002B6A53">
        <w:rPr>
          <w:rFonts w:ascii="Arial" w:hAnsi="Arial" w:cs="Arial"/>
          <w:sz w:val="18"/>
          <w:szCs w:val="18"/>
        </w:rPr>
        <w:t>Excludes participants with overweight or obesity.</w:t>
      </w:r>
      <w:r w:rsidRPr="002B6A53" w:rsidDel="00DC121B">
        <w:rPr>
          <w:rFonts w:ascii="Arial" w:hAnsi="Arial" w:cs="Arial"/>
          <w:sz w:val="18"/>
          <w:szCs w:val="18"/>
        </w:rPr>
        <w:t xml:space="preserve"> </w:t>
      </w:r>
    </w:p>
    <w:p w14:paraId="37418323" w14:textId="77777777" w:rsidR="00846F13" w:rsidRPr="00D476DE" w:rsidRDefault="00846F13" w:rsidP="00846F13">
      <w:pPr>
        <w:spacing w:after="0"/>
        <w:rPr>
          <w:rFonts w:eastAsia="Times New Roman" w:cs="Arial"/>
          <w:szCs w:val="20"/>
          <w:lang w:eastAsia="en-GB"/>
        </w:rPr>
      </w:pPr>
      <w:r w:rsidRPr="002B6A53">
        <w:rPr>
          <w:rFonts w:cs="Arial"/>
          <w:sz w:val="18"/>
          <w:szCs w:val="18"/>
          <w:vertAlign w:val="superscript"/>
        </w:rPr>
        <w:t xml:space="preserve">b </w:t>
      </w:r>
      <w:r w:rsidRPr="002B6A53">
        <w:rPr>
          <w:rFonts w:cs="Arial"/>
          <w:sz w:val="18"/>
          <w:szCs w:val="18"/>
        </w:rPr>
        <w:t>Data collected from secondary school children only.</w:t>
      </w:r>
      <w:r w:rsidRPr="00D476DE">
        <w:rPr>
          <w:rFonts w:cs="Arial"/>
          <w:szCs w:val="20"/>
        </w:rPr>
        <w:br w:type="page"/>
      </w:r>
    </w:p>
    <w:p w14:paraId="6750B8FE" w14:textId="2B764435" w:rsidR="00846F13" w:rsidRDefault="004D4F1D" w:rsidP="00846F13">
      <w:pPr>
        <w:pStyle w:val="Heading2"/>
        <w:numPr>
          <w:ilvl w:val="0"/>
          <w:numId w:val="0"/>
        </w:numPr>
        <w:spacing w:before="0" w:after="0"/>
        <w:rPr>
          <w:rFonts w:cs="Arial"/>
          <w:szCs w:val="20"/>
        </w:rPr>
      </w:pPr>
      <w:bookmarkStart w:id="8" w:name="_Toc150200610"/>
      <w:bookmarkStart w:id="9" w:name="_Ref153209376"/>
      <w:r w:rsidRPr="004D4F1D">
        <w:rPr>
          <w:rFonts w:cs="Arial"/>
          <w:szCs w:val="20"/>
        </w:rPr>
        <w:lastRenderedPageBreak/>
        <w:t xml:space="preserve">Supplementary Table </w:t>
      </w:r>
      <w:r w:rsidR="00846F13" w:rsidRPr="00D476DE">
        <w:rPr>
          <w:rFonts w:cs="Arial"/>
          <w:szCs w:val="20"/>
        </w:rPr>
        <w:t>3. Sociodemographic and health-related characteristics of the sample with matched data at both Waves, primary school in comparison to secondary school students (main analysis)</w:t>
      </w:r>
      <w:bookmarkEnd w:id="8"/>
      <w:bookmarkEnd w:id="9"/>
    </w:p>
    <w:p w14:paraId="752F2546" w14:textId="77777777" w:rsidR="002B6A53" w:rsidRPr="00D476DE" w:rsidRDefault="002B6A53" w:rsidP="002B6A53">
      <w:pPr>
        <w:spacing w:after="0"/>
      </w:pPr>
    </w:p>
    <w:tbl>
      <w:tblPr>
        <w:tblStyle w:val="ListTable6Colourful"/>
        <w:tblW w:w="8876" w:type="dxa"/>
        <w:tblLayout w:type="fixed"/>
        <w:tblLook w:val="04A0" w:firstRow="1" w:lastRow="0" w:firstColumn="1" w:lastColumn="0" w:noHBand="0" w:noVBand="1"/>
      </w:tblPr>
      <w:tblGrid>
        <w:gridCol w:w="3761"/>
        <w:gridCol w:w="2407"/>
        <w:gridCol w:w="2708"/>
      </w:tblGrid>
      <w:tr w:rsidR="00846F13" w:rsidRPr="002B6A53" w14:paraId="3BBFC41F" w14:textId="77777777" w:rsidTr="002B6A53">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761" w:type="dxa"/>
            <w:tcBorders>
              <w:bottom w:val="single" w:sz="4" w:space="0" w:color="auto"/>
            </w:tcBorders>
            <w:shd w:val="clear" w:color="auto" w:fill="auto"/>
            <w:vAlign w:val="center"/>
          </w:tcPr>
          <w:p w14:paraId="1ED5DBF7" w14:textId="77777777" w:rsidR="00846F13" w:rsidRPr="002B6A53" w:rsidRDefault="00846F13" w:rsidP="002B5DE9">
            <w:pPr>
              <w:pStyle w:val="Tablecontent"/>
              <w:spacing w:line="240" w:lineRule="auto"/>
              <w:rPr>
                <w:rFonts w:cs="Arial"/>
                <w:sz w:val="18"/>
                <w:szCs w:val="18"/>
              </w:rPr>
            </w:pPr>
          </w:p>
        </w:tc>
        <w:tc>
          <w:tcPr>
            <w:tcW w:w="2407" w:type="dxa"/>
            <w:tcBorders>
              <w:bottom w:val="single" w:sz="4" w:space="0" w:color="auto"/>
            </w:tcBorders>
            <w:shd w:val="clear" w:color="auto" w:fill="auto"/>
            <w:vAlign w:val="center"/>
          </w:tcPr>
          <w:p w14:paraId="0D645798" w14:textId="77777777" w:rsidR="00846F13" w:rsidRPr="002B6A53"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Primary school students (n=3,085)</w:t>
            </w:r>
          </w:p>
        </w:tc>
        <w:tc>
          <w:tcPr>
            <w:tcW w:w="2708" w:type="dxa"/>
            <w:tcBorders>
              <w:bottom w:val="single" w:sz="4" w:space="0" w:color="auto"/>
            </w:tcBorders>
            <w:shd w:val="clear" w:color="auto" w:fill="auto"/>
            <w:vAlign w:val="center"/>
          </w:tcPr>
          <w:p w14:paraId="5D8112EC" w14:textId="77777777" w:rsidR="00846F13" w:rsidRPr="002B6A53"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Secondary school students (n=3,969)</w:t>
            </w:r>
          </w:p>
        </w:tc>
      </w:tr>
      <w:tr w:rsidR="00846F13" w:rsidRPr="002B6A53" w14:paraId="34001742" w14:textId="77777777" w:rsidTr="002B6A53">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3761" w:type="dxa"/>
            <w:tcBorders>
              <w:top w:val="single" w:sz="4" w:space="0" w:color="auto"/>
              <w:bottom w:val="dotted" w:sz="4" w:space="0" w:color="auto"/>
            </w:tcBorders>
            <w:shd w:val="clear" w:color="auto" w:fill="auto"/>
            <w:vAlign w:val="center"/>
          </w:tcPr>
          <w:p w14:paraId="46D3B1AD" w14:textId="77777777" w:rsidR="00846F13" w:rsidRPr="002B6A53" w:rsidRDefault="00846F13" w:rsidP="002B5DE9">
            <w:pPr>
              <w:pStyle w:val="Tablecontent"/>
              <w:spacing w:line="240" w:lineRule="auto"/>
              <w:rPr>
                <w:rFonts w:cs="Arial"/>
                <w:sz w:val="18"/>
                <w:szCs w:val="18"/>
              </w:rPr>
            </w:pPr>
            <w:r w:rsidRPr="002B6A53">
              <w:rPr>
                <w:rFonts w:cs="Arial"/>
                <w:sz w:val="18"/>
                <w:szCs w:val="18"/>
              </w:rPr>
              <w:t>Socio-demographic characteristics</w:t>
            </w:r>
          </w:p>
        </w:tc>
        <w:tc>
          <w:tcPr>
            <w:tcW w:w="2407" w:type="dxa"/>
            <w:tcBorders>
              <w:top w:val="single" w:sz="4" w:space="0" w:color="auto"/>
              <w:bottom w:val="dotted" w:sz="4" w:space="0" w:color="auto"/>
            </w:tcBorders>
            <w:shd w:val="clear" w:color="auto" w:fill="auto"/>
            <w:vAlign w:val="center"/>
          </w:tcPr>
          <w:p w14:paraId="42542093"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708" w:type="dxa"/>
            <w:tcBorders>
              <w:top w:val="single" w:sz="4" w:space="0" w:color="auto"/>
              <w:bottom w:val="dotted" w:sz="4" w:space="0" w:color="auto"/>
            </w:tcBorders>
            <w:shd w:val="clear" w:color="auto" w:fill="auto"/>
            <w:vAlign w:val="center"/>
          </w:tcPr>
          <w:p w14:paraId="3072825E"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22692601" w14:textId="77777777" w:rsidTr="002B6A53">
        <w:trPr>
          <w:trHeight w:val="208"/>
        </w:trPr>
        <w:tc>
          <w:tcPr>
            <w:cnfStyle w:val="001000000000" w:firstRow="0" w:lastRow="0" w:firstColumn="1" w:lastColumn="0" w:oddVBand="0" w:evenVBand="0" w:oddHBand="0" w:evenHBand="0" w:firstRowFirstColumn="0" w:firstRowLastColumn="0" w:lastRowFirstColumn="0" w:lastRowLastColumn="0"/>
            <w:tcW w:w="3761" w:type="dxa"/>
            <w:tcBorders>
              <w:top w:val="single" w:sz="4" w:space="0" w:color="auto"/>
              <w:bottom w:val="dotted" w:sz="4" w:space="0" w:color="auto"/>
            </w:tcBorders>
            <w:shd w:val="clear" w:color="auto" w:fill="auto"/>
            <w:vAlign w:val="center"/>
          </w:tcPr>
          <w:p w14:paraId="028900EB"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Age (years), mean (SD)</w:t>
            </w:r>
          </w:p>
        </w:tc>
        <w:tc>
          <w:tcPr>
            <w:tcW w:w="2407" w:type="dxa"/>
            <w:tcBorders>
              <w:top w:val="single" w:sz="4" w:space="0" w:color="auto"/>
              <w:bottom w:val="dotted" w:sz="4" w:space="0" w:color="auto"/>
            </w:tcBorders>
            <w:shd w:val="clear" w:color="auto" w:fill="auto"/>
            <w:vAlign w:val="center"/>
          </w:tcPr>
          <w:p w14:paraId="5CF4E4DA"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10.1 (0.8)</w:t>
            </w:r>
          </w:p>
        </w:tc>
        <w:tc>
          <w:tcPr>
            <w:tcW w:w="2708" w:type="dxa"/>
            <w:tcBorders>
              <w:top w:val="single" w:sz="4" w:space="0" w:color="auto"/>
              <w:bottom w:val="dotted" w:sz="4" w:space="0" w:color="auto"/>
            </w:tcBorders>
            <w:shd w:val="clear" w:color="auto" w:fill="auto"/>
            <w:vAlign w:val="center"/>
          </w:tcPr>
          <w:p w14:paraId="39FC62DA"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14.1 (1.7)</w:t>
            </w:r>
          </w:p>
        </w:tc>
      </w:tr>
      <w:tr w:rsidR="00846F13" w:rsidRPr="002B6A53" w14:paraId="29B1815D" w14:textId="77777777" w:rsidTr="002B6A53">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3761" w:type="dxa"/>
            <w:tcBorders>
              <w:top w:val="dotted" w:sz="4" w:space="0" w:color="auto"/>
            </w:tcBorders>
            <w:shd w:val="clear" w:color="auto" w:fill="auto"/>
            <w:vAlign w:val="center"/>
          </w:tcPr>
          <w:p w14:paraId="36E3C1EA"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Female, n (%)</w:t>
            </w:r>
          </w:p>
        </w:tc>
        <w:tc>
          <w:tcPr>
            <w:tcW w:w="2407" w:type="dxa"/>
            <w:tcBorders>
              <w:top w:val="dotted" w:sz="4" w:space="0" w:color="auto"/>
            </w:tcBorders>
            <w:shd w:val="clear" w:color="auto" w:fill="auto"/>
            <w:vAlign w:val="center"/>
          </w:tcPr>
          <w:p w14:paraId="5A9307C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1,435 (46.5)</w:t>
            </w:r>
          </w:p>
        </w:tc>
        <w:tc>
          <w:tcPr>
            <w:tcW w:w="2708" w:type="dxa"/>
            <w:tcBorders>
              <w:top w:val="dotted" w:sz="4" w:space="0" w:color="auto"/>
            </w:tcBorders>
            <w:shd w:val="clear" w:color="auto" w:fill="auto"/>
            <w:vAlign w:val="center"/>
          </w:tcPr>
          <w:p w14:paraId="559E01A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2,042 (51.4)</w:t>
            </w:r>
          </w:p>
        </w:tc>
      </w:tr>
      <w:tr w:rsidR="00846F13" w:rsidRPr="002B6A53" w14:paraId="7F375C5B" w14:textId="77777777" w:rsidTr="002B6A53">
        <w:trPr>
          <w:trHeight w:val="223"/>
        </w:trPr>
        <w:tc>
          <w:tcPr>
            <w:cnfStyle w:val="001000000000" w:firstRow="0" w:lastRow="0" w:firstColumn="1" w:lastColumn="0" w:oddVBand="0" w:evenVBand="0" w:oddHBand="0" w:evenHBand="0" w:firstRowFirstColumn="0" w:firstRowLastColumn="0" w:lastRowFirstColumn="0" w:lastRowLastColumn="0"/>
            <w:tcW w:w="3761" w:type="dxa"/>
            <w:tcBorders>
              <w:top w:val="dotted" w:sz="4" w:space="0" w:color="auto"/>
            </w:tcBorders>
            <w:shd w:val="clear" w:color="auto" w:fill="auto"/>
            <w:vAlign w:val="center"/>
          </w:tcPr>
          <w:p w14:paraId="19BC9AA3"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Urban residence, n (%)</w:t>
            </w:r>
          </w:p>
        </w:tc>
        <w:tc>
          <w:tcPr>
            <w:tcW w:w="2407" w:type="dxa"/>
            <w:tcBorders>
              <w:top w:val="dotted" w:sz="4" w:space="0" w:color="auto"/>
            </w:tcBorders>
            <w:shd w:val="clear" w:color="auto" w:fill="auto"/>
            <w:vAlign w:val="center"/>
          </w:tcPr>
          <w:p w14:paraId="73852E7C"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1,581 (51.2)</w:t>
            </w:r>
          </w:p>
        </w:tc>
        <w:tc>
          <w:tcPr>
            <w:tcW w:w="2708" w:type="dxa"/>
            <w:tcBorders>
              <w:top w:val="dotted" w:sz="4" w:space="0" w:color="auto"/>
            </w:tcBorders>
            <w:shd w:val="clear" w:color="auto" w:fill="auto"/>
            <w:vAlign w:val="center"/>
          </w:tcPr>
          <w:p w14:paraId="575551FE"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2,821 (71.1)</w:t>
            </w:r>
          </w:p>
        </w:tc>
      </w:tr>
      <w:tr w:rsidR="00846F13" w:rsidRPr="002B6A53" w14:paraId="3AA9FC34" w14:textId="77777777" w:rsidTr="002B6A53">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3761" w:type="dxa"/>
            <w:tcBorders>
              <w:top w:val="dotted" w:sz="4" w:space="0" w:color="auto"/>
            </w:tcBorders>
            <w:shd w:val="clear" w:color="auto" w:fill="auto"/>
            <w:vAlign w:val="center"/>
          </w:tcPr>
          <w:p w14:paraId="09DEFC28"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GDP</w:t>
            </w:r>
            <w:r w:rsidRPr="002B6A53">
              <w:rPr>
                <w:rFonts w:cs="Arial"/>
                <w:sz w:val="18"/>
                <w:szCs w:val="18"/>
              </w:rPr>
              <w:t xml:space="preserve">, </w:t>
            </w:r>
            <w:r w:rsidRPr="002B6A53">
              <w:rPr>
                <w:rFonts w:cs="Arial"/>
                <w:b w:val="0"/>
                <w:bCs w:val="0"/>
                <w:sz w:val="18"/>
                <w:szCs w:val="18"/>
              </w:rPr>
              <w:t>n (%)</w:t>
            </w:r>
          </w:p>
        </w:tc>
        <w:tc>
          <w:tcPr>
            <w:tcW w:w="2407" w:type="dxa"/>
            <w:tcBorders>
              <w:top w:val="dotted" w:sz="4" w:space="0" w:color="auto"/>
            </w:tcBorders>
            <w:shd w:val="clear" w:color="auto" w:fill="auto"/>
            <w:vAlign w:val="center"/>
          </w:tcPr>
          <w:p w14:paraId="4A7C4FF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708" w:type="dxa"/>
            <w:tcBorders>
              <w:top w:val="dotted" w:sz="4" w:space="0" w:color="auto"/>
            </w:tcBorders>
            <w:shd w:val="clear" w:color="auto" w:fill="auto"/>
            <w:vAlign w:val="center"/>
          </w:tcPr>
          <w:p w14:paraId="1E15855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16D4DB83" w14:textId="77777777" w:rsidTr="002B6A53">
        <w:trPr>
          <w:trHeight w:val="208"/>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263D324E"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Low</w:t>
            </w:r>
          </w:p>
        </w:tc>
        <w:tc>
          <w:tcPr>
            <w:tcW w:w="2407" w:type="dxa"/>
            <w:shd w:val="clear" w:color="auto" w:fill="auto"/>
            <w:vAlign w:val="center"/>
          </w:tcPr>
          <w:p w14:paraId="14BFA4E4"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1,123 (36.4)</w:t>
            </w:r>
          </w:p>
        </w:tc>
        <w:tc>
          <w:tcPr>
            <w:tcW w:w="2708" w:type="dxa"/>
            <w:shd w:val="clear" w:color="auto" w:fill="auto"/>
            <w:vAlign w:val="center"/>
          </w:tcPr>
          <w:p w14:paraId="17258E6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1,238 (31.2)</w:t>
            </w:r>
          </w:p>
        </w:tc>
      </w:tr>
      <w:tr w:rsidR="00846F13" w:rsidRPr="002B6A53" w14:paraId="57CAF100" w14:textId="77777777" w:rsidTr="002B6A53">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761" w:type="dxa"/>
            <w:tcBorders>
              <w:bottom w:val="nil"/>
            </w:tcBorders>
            <w:shd w:val="clear" w:color="auto" w:fill="auto"/>
            <w:vAlign w:val="center"/>
          </w:tcPr>
          <w:p w14:paraId="7EF5FF1C"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Medium</w:t>
            </w:r>
          </w:p>
        </w:tc>
        <w:tc>
          <w:tcPr>
            <w:tcW w:w="2407" w:type="dxa"/>
            <w:tcBorders>
              <w:bottom w:val="nil"/>
            </w:tcBorders>
            <w:shd w:val="clear" w:color="auto" w:fill="auto"/>
            <w:vAlign w:val="center"/>
          </w:tcPr>
          <w:p w14:paraId="3E48E329"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1,027 (33.3)</w:t>
            </w:r>
          </w:p>
        </w:tc>
        <w:tc>
          <w:tcPr>
            <w:tcW w:w="2708" w:type="dxa"/>
            <w:tcBorders>
              <w:bottom w:val="nil"/>
            </w:tcBorders>
            <w:shd w:val="clear" w:color="auto" w:fill="auto"/>
            <w:vAlign w:val="center"/>
          </w:tcPr>
          <w:p w14:paraId="0D3F7DD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1,250 (31.5)</w:t>
            </w:r>
          </w:p>
        </w:tc>
      </w:tr>
      <w:tr w:rsidR="00846F13" w:rsidRPr="002B6A53" w14:paraId="087E3DF3" w14:textId="77777777" w:rsidTr="002B6A53">
        <w:trPr>
          <w:trHeight w:val="208"/>
        </w:trPr>
        <w:tc>
          <w:tcPr>
            <w:cnfStyle w:val="001000000000" w:firstRow="0" w:lastRow="0" w:firstColumn="1" w:lastColumn="0" w:oddVBand="0" w:evenVBand="0" w:oddHBand="0" w:evenHBand="0" w:firstRowFirstColumn="0" w:firstRowLastColumn="0" w:lastRowFirstColumn="0" w:lastRowLastColumn="0"/>
            <w:tcW w:w="3761" w:type="dxa"/>
            <w:tcBorders>
              <w:top w:val="nil"/>
              <w:bottom w:val="dotted" w:sz="4" w:space="0" w:color="auto"/>
            </w:tcBorders>
            <w:shd w:val="clear" w:color="auto" w:fill="auto"/>
            <w:vAlign w:val="center"/>
          </w:tcPr>
          <w:p w14:paraId="1F8C75AD"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High</w:t>
            </w:r>
          </w:p>
        </w:tc>
        <w:tc>
          <w:tcPr>
            <w:tcW w:w="2407" w:type="dxa"/>
            <w:tcBorders>
              <w:top w:val="nil"/>
              <w:bottom w:val="dotted" w:sz="4" w:space="0" w:color="auto"/>
            </w:tcBorders>
            <w:shd w:val="clear" w:color="auto" w:fill="auto"/>
            <w:vAlign w:val="center"/>
          </w:tcPr>
          <w:p w14:paraId="6A8B3E2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935 (30.3)</w:t>
            </w:r>
          </w:p>
        </w:tc>
        <w:tc>
          <w:tcPr>
            <w:tcW w:w="2708" w:type="dxa"/>
            <w:tcBorders>
              <w:top w:val="nil"/>
              <w:bottom w:val="dotted" w:sz="4" w:space="0" w:color="auto"/>
            </w:tcBorders>
            <w:shd w:val="clear" w:color="auto" w:fill="auto"/>
            <w:vAlign w:val="center"/>
          </w:tcPr>
          <w:p w14:paraId="7ADCED0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1,481 (37.3)</w:t>
            </w:r>
          </w:p>
        </w:tc>
      </w:tr>
      <w:tr w:rsidR="00846F13" w:rsidRPr="002B6A53" w14:paraId="336F14F7" w14:textId="77777777" w:rsidTr="002B6A53">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761" w:type="dxa"/>
            <w:tcBorders>
              <w:top w:val="dotted" w:sz="4" w:space="0" w:color="auto"/>
              <w:bottom w:val="single" w:sz="4" w:space="0" w:color="auto"/>
            </w:tcBorders>
            <w:shd w:val="clear" w:color="auto" w:fill="auto"/>
            <w:vAlign w:val="center"/>
          </w:tcPr>
          <w:p w14:paraId="6E1B586F"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Normal </w:t>
            </w:r>
            <w:proofErr w:type="spellStart"/>
            <w:r w:rsidRPr="002B6A53">
              <w:rPr>
                <w:rFonts w:cs="Arial"/>
                <w:b w:val="0"/>
                <w:bCs w:val="0"/>
                <w:sz w:val="18"/>
                <w:szCs w:val="18"/>
              </w:rPr>
              <w:t>weight</w:t>
            </w:r>
            <w:r w:rsidRPr="002B6A53">
              <w:rPr>
                <w:rFonts w:cs="Arial"/>
                <w:b w:val="0"/>
                <w:bCs w:val="0"/>
                <w:sz w:val="18"/>
                <w:szCs w:val="18"/>
                <w:vertAlign w:val="superscript"/>
              </w:rPr>
              <w:t>a</w:t>
            </w:r>
            <w:proofErr w:type="spellEnd"/>
            <w:r w:rsidRPr="002B6A53">
              <w:rPr>
                <w:rFonts w:cs="Arial"/>
                <w:b w:val="0"/>
                <w:bCs w:val="0"/>
                <w:sz w:val="18"/>
                <w:szCs w:val="18"/>
              </w:rPr>
              <w:t>, n (%)</w:t>
            </w:r>
          </w:p>
        </w:tc>
        <w:tc>
          <w:tcPr>
            <w:tcW w:w="2407" w:type="dxa"/>
            <w:tcBorders>
              <w:top w:val="dotted" w:sz="4" w:space="0" w:color="auto"/>
              <w:bottom w:val="single" w:sz="4" w:space="0" w:color="auto"/>
            </w:tcBorders>
            <w:shd w:val="clear" w:color="auto" w:fill="auto"/>
            <w:vAlign w:val="center"/>
          </w:tcPr>
          <w:p w14:paraId="2A1C8D4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2,351 (76.2)</w:t>
            </w:r>
          </w:p>
        </w:tc>
        <w:tc>
          <w:tcPr>
            <w:tcW w:w="2708" w:type="dxa"/>
            <w:tcBorders>
              <w:top w:val="dotted" w:sz="4" w:space="0" w:color="auto"/>
              <w:bottom w:val="single" w:sz="4" w:space="0" w:color="auto"/>
            </w:tcBorders>
            <w:shd w:val="clear" w:color="auto" w:fill="auto"/>
            <w:vAlign w:val="center"/>
          </w:tcPr>
          <w:p w14:paraId="246435C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3,335 (84)</w:t>
            </w:r>
          </w:p>
        </w:tc>
      </w:tr>
      <w:tr w:rsidR="00846F13" w:rsidRPr="002B6A53" w14:paraId="59C279E7" w14:textId="77777777" w:rsidTr="002B6A53">
        <w:trPr>
          <w:trHeight w:val="208"/>
        </w:trPr>
        <w:tc>
          <w:tcPr>
            <w:cnfStyle w:val="001000000000" w:firstRow="0" w:lastRow="0" w:firstColumn="1" w:lastColumn="0" w:oddVBand="0" w:evenVBand="0" w:oddHBand="0" w:evenHBand="0" w:firstRowFirstColumn="0" w:firstRowLastColumn="0" w:lastRowFirstColumn="0" w:lastRowLastColumn="0"/>
            <w:tcW w:w="3761" w:type="dxa"/>
            <w:tcBorders>
              <w:top w:val="single" w:sz="4" w:space="0" w:color="auto"/>
              <w:bottom w:val="single" w:sz="4" w:space="0" w:color="auto"/>
            </w:tcBorders>
            <w:shd w:val="clear" w:color="auto" w:fill="auto"/>
            <w:vAlign w:val="center"/>
          </w:tcPr>
          <w:p w14:paraId="47841821" w14:textId="77777777" w:rsidR="00846F13" w:rsidRPr="002B6A53" w:rsidRDefault="00846F13" w:rsidP="002B5DE9">
            <w:pPr>
              <w:pStyle w:val="Tablecontent"/>
              <w:spacing w:line="240" w:lineRule="auto"/>
              <w:rPr>
                <w:rFonts w:cs="Arial"/>
                <w:b w:val="0"/>
                <w:bCs w:val="0"/>
                <w:sz w:val="18"/>
                <w:szCs w:val="18"/>
              </w:rPr>
            </w:pPr>
            <w:r w:rsidRPr="002B6A53">
              <w:rPr>
                <w:rFonts w:cs="Arial"/>
                <w:sz w:val="18"/>
                <w:szCs w:val="18"/>
              </w:rPr>
              <w:t>Primary outcomes</w:t>
            </w:r>
          </w:p>
        </w:tc>
        <w:tc>
          <w:tcPr>
            <w:tcW w:w="2407" w:type="dxa"/>
            <w:tcBorders>
              <w:top w:val="single" w:sz="4" w:space="0" w:color="auto"/>
              <w:bottom w:val="single" w:sz="4" w:space="0" w:color="auto"/>
            </w:tcBorders>
            <w:shd w:val="clear" w:color="auto" w:fill="auto"/>
            <w:vAlign w:val="center"/>
          </w:tcPr>
          <w:p w14:paraId="319E8002"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708" w:type="dxa"/>
            <w:tcBorders>
              <w:top w:val="single" w:sz="4" w:space="0" w:color="auto"/>
              <w:bottom w:val="single" w:sz="4" w:space="0" w:color="auto"/>
            </w:tcBorders>
            <w:shd w:val="clear" w:color="auto" w:fill="auto"/>
            <w:vAlign w:val="center"/>
          </w:tcPr>
          <w:p w14:paraId="28A1944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2B6A53" w14:paraId="376BE012" w14:textId="77777777" w:rsidTr="002B6A53">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761" w:type="dxa"/>
            <w:tcBorders>
              <w:top w:val="single" w:sz="4" w:space="0" w:color="auto"/>
              <w:bottom w:val="nil"/>
            </w:tcBorders>
            <w:shd w:val="clear" w:color="auto" w:fill="auto"/>
            <w:vAlign w:val="center"/>
          </w:tcPr>
          <w:p w14:paraId="14CB7467" w14:textId="57A80758"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Total </w:t>
            </w:r>
            <w:r w:rsidR="002064D2">
              <w:rPr>
                <w:rFonts w:cs="Arial"/>
                <w:b w:val="0"/>
                <w:bCs w:val="0"/>
                <w:sz w:val="18"/>
                <w:szCs w:val="18"/>
              </w:rPr>
              <w:t>sedentary behaviour</w:t>
            </w:r>
            <w:r w:rsidRPr="002B6A53">
              <w:rPr>
                <w:rFonts w:cs="Arial"/>
                <w:b w:val="0"/>
                <w:bCs w:val="0"/>
                <w:sz w:val="18"/>
                <w:szCs w:val="18"/>
              </w:rPr>
              <w:t xml:space="preserve"> time (minutes/day), median (IQR)</w:t>
            </w:r>
          </w:p>
        </w:tc>
        <w:tc>
          <w:tcPr>
            <w:tcW w:w="2407" w:type="dxa"/>
            <w:tcBorders>
              <w:top w:val="single" w:sz="4" w:space="0" w:color="auto"/>
              <w:bottom w:val="nil"/>
            </w:tcBorders>
            <w:shd w:val="clear" w:color="auto" w:fill="auto"/>
            <w:vAlign w:val="center"/>
          </w:tcPr>
          <w:p w14:paraId="5C3D52F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270 (200)</w:t>
            </w:r>
          </w:p>
        </w:tc>
        <w:tc>
          <w:tcPr>
            <w:tcW w:w="2708" w:type="dxa"/>
            <w:tcBorders>
              <w:top w:val="single" w:sz="4" w:space="0" w:color="auto"/>
              <w:bottom w:val="nil"/>
            </w:tcBorders>
            <w:shd w:val="clear" w:color="auto" w:fill="auto"/>
            <w:vAlign w:val="center"/>
          </w:tcPr>
          <w:p w14:paraId="37A45C0B"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360 (260)</w:t>
            </w:r>
          </w:p>
        </w:tc>
      </w:tr>
      <w:tr w:rsidR="00846F13" w:rsidRPr="002B6A53" w14:paraId="306EDD7A" w14:textId="77777777" w:rsidTr="002B6A53">
        <w:trPr>
          <w:trHeight w:val="431"/>
        </w:trPr>
        <w:tc>
          <w:tcPr>
            <w:cnfStyle w:val="001000000000" w:firstRow="0" w:lastRow="0" w:firstColumn="1" w:lastColumn="0" w:oddVBand="0" w:evenVBand="0" w:oddHBand="0" w:evenHBand="0" w:firstRowFirstColumn="0" w:firstRowLastColumn="0" w:lastRowFirstColumn="0" w:lastRowLastColumn="0"/>
            <w:tcW w:w="3761" w:type="dxa"/>
            <w:tcBorders>
              <w:top w:val="nil"/>
              <w:bottom w:val="nil"/>
            </w:tcBorders>
            <w:shd w:val="clear" w:color="auto" w:fill="auto"/>
            <w:vAlign w:val="center"/>
          </w:tcPr>
          <w:p w14:paraId="407FF6B8"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Electronic device use time (minutes/day), median (IQR)</w:t>
            </w:r>
          </w:p>
        </w:tc>
        <w:tc>
          <w:tcPr>
            <w:tcW w:w="2407" w:type="dxa"/>
            <w:tcBorders>
              <w:top w:val="nil"/>
              <w:bottom w:val="nil"/>
            </w:tcBorders>
            <w:shd w:val="clear" w:color="auto" w:fill="auto"/>
            <w:vAlign w:val="center"/>
          </w:tcPr>
          <w:p w14:paraId="0828C511"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30 (80)</w:t>
            </w:r>
          </w:p>
        </w:tc>
        <w:tc>
          <w:tcPr>
            <w:tcW w:w="2708" w:type="dxa"/>
            <w:tcBorders>
              <w:top w:val="nil"/>
              <w:bottom w:val="nil"/>
            </w:tcBorders>
            <w:shd w:val="clear" w:color="auto" w:fill="auto"/>
            <w:vAlign w:val="center"/>
          </w:tcPr>
          <w:p w14:paraId="1F1CD6F3"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100 (150)</w:t>
            </w:r>
          </w:p>
        </w:tc>
      </w:tr>
      <w:tr w:rsidR="00846F13" w:rsidRPr="002B6A53" w14:paraId="4E53B7C0" w14:textId="77777777" w:rsidTr="002B6A53">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3761" w:type="dxa"/>
            <w:tcBorders>
              <w:top w:val="nil"/>
            </w:tcBorders>
            <w:shd w:val="clear" w:color="auto" w:fill="auto"/>
            <w:vAlign w:val="center"/>
          </w:tcPr>
          <w:p w14:paraId="283369D0"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Homework time (hours/day), n (%)</w:t>
            </w:r>
          </w:p>
        </w:tc>
        <w:tc>
          <w:tcPr>
            <w:tcW w:w="2407" w:type="dxa"/>
            <w:tcBorders>
              <w:top w:val="nil"/>
            </w:tcBorders>
            <w:shd w:val="clear" w:color="auto" w:fill="auto"/>
            <w:vAlign w:val="center"/>
          </w:tcPr>
          <w:p w14:paraId="576F17E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708" w:type="dxa"/>
            <w:tcBorders>
              <w:top w:val="nil"/>
            </w:tcBorders>
            <w:shd w:val="clear" w:color="auto" w:fill="auto"/>
            <w:vAlign w:val="center"/>
          </w:tcPr>
          <w:p w14:paraId="5BF48308"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629F763A" w14:textId="77777777" w:rsidTr="002B6A53">
        <w:trPr>
          <w:trHeight w:val="223"/>
        </w:trPr>
        <w:tc>
          <w:tcPr>
            <w:cnfStyle w:val="001000000000" w:firstRow="0" w:lastRow="0" w:firstColumn="1" w:lastColumn="0" w:oddVBand="0" w:evenVBand="0" w:oddHBand="0" w:evenHBand="0" w:firstRowFirstColumn="0" w:firstRowLastColumn="0" w:lastRowFirstColumn="0" w:lastRowLastColumn="0"/>
            <w:tcW w:w="3761" w:type="dxa"/>
            <w:tcBorders>
              <w:top w:val="nil"/>
            </w:tcBorders>
            <w:shd w:val="clear" w:color="auto" w:fill="auto"/>
            <w:vAlign w:val="center"/>
          </w:tcPr>
          <w:p w14:paraId="7CBD2586"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0 hours</w:t>
            </w:r>
          </w:p>
        </w:tc>
        <w:tc>
          <w:tcPr>
            <w:tcW w:w="2407" w:type="dxa"/>
            <w:tcBorders>
              <w:top w:val="nil"/>
            </w:tcBorders>
            <w:shd w:val="clear" w:color="auto" w:fill="auto"/>
            <w:vAlign w:val="center"/>
          </w:tcPr>
          <w:p w14:paraId="7F5591A4"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 (0.4)</w:t>
            </w:r>
          </w:p>
        </w:tc>
        <w:tc>
          <w:tcPr>
            <w:tcW w:w="2708" w:type="dxa"/>
            <w:tcBorders>
              <w:top w:val="nil"/>
            </w:tcBorders>
            <w:shd w:val="clear" w:color="auto" w:fill="auto"/>
            <w:vAlign w:val="center"/>
          </w:tcPr>
          <w:p w14:paraId="10C14C7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38 (1)</w:t>
            </w:r>
          </w:p>
        </w:tc>
      </w:tr>
      <w:tr w:rsidR="00846F13" w:rsidRPr="002B6A53" w14:paraId="40B96AEF" w14:textId="77777777" w:rsidTr="002B6A53">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1A8778B9"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&lt;1 hour</w:t>
            </w:r>
          </w:p>
        </w:tc>
        <w:tc>
          <w:tcPr>
            <w:tcW w:w="2407" w:type="dxa"/>
            <w:shd w:val="clear" w:color="auto" w:fill="auto"/>
            <w:vAlign w:val="center"/>
          </w:tcPr>
          <w:p w14:paraId="5A2F0907"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755 (25.9)</w:t>
            </w:r>
          </w:p>
        </w:tc>
        <w:tc>
          <w:tcPr>
            <w:tcW w:w="2708" w:type="dxa"/>
            <w:shd w:val="clear" w:color="auto" w:fill="auto"/>
            <w:vAlign w:val="center"/>
          </w:tcPr>
          <w:p w14:paraId="597A37BE"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611 (16.9)</w:t>
            </w:r>
          </w:p>
        </w:tc>
      </w:tr>
      <w:tr w:rsidR="00846F13" w:rsidRPr="002B6A53" w14:paraId="73D7364B" w14:textId="77777777" w:rsidTr="002B6A53">
        <w:trPr>
          <w:trHeight w:val="223"/>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244836C8"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1-2 hours</w:t>
            </w:r>
          </w:p>
        </w:tc>
        <w:tc>
          <w:tcPr>
            <w:tcW w:w="2407" w:type="dxa"/>
            <w:shd w:val="clear" w:color="auto" w:fill="auto"/>
            <w:vAlign w:val="center"/>
          </w:tcPr>
          <w:p w14:paraId="016A55FA"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1,432 (49.1)</w:t>
            </w:r>
          </w:p>
        </w:tc>
        <w:tc>
          <w:tcPr>
            <w:tcW w:w="2708" w:type="dxa"/>
            <w:shd w:val="clear" w:color="auto" w:fill="auto"/>
            <w:vAlign w:val="center"/>
          </w:tcPr>
          <w:p w14:paraId="6770F79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1,277 (35.2)</w:t>
            </w:r>
          </w:p>
        </w:tc>
      </w:tr>
      <w:tr w:rsidR="00846F13" w:rsidRPr="002B6A53" w14:paraId="24CAD6E3" w14:textId="77777777" w:rsidTr="002B6A53">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3761" w:type="dxa"/>
            <w:tcBorders>
              <w:bottom w:val="nil"/>
            </w:tcBorders>
            <w:shd w:val="clear" w:color="auto" w:fill="auto"/>
            <w:vAlign w:val="center"/>
          </w:tcPr>
          <w:p w14:paraId="224AC9C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2-3 hours</w:t>
            </w:r>
          </w:p>
        </w:tc>
        <w:tc>
          <w:tcPr>
            <w:tcW w:w="2407" w:type="dxa"/>
            <w:tcBorders>
              <w:bottom w:val="nil"/>
            </w:tcBorders>
            <w:shd w:val="clear" w:color="auto" w:fill="auto"/>
            <w:vAlign w:val="center"/>
          </w:tcPr>
          <w:p w14:paraId="2A2B3B0C"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508 (17.4)</w:t>
            </w:r>
          </w:p>
        </w:tc>
        <w:tc>
          <w:tcPr>
            <w:tcW w:w="2708" w:type="dxa"/>
            <w:tcBorders>
              <w:bottom w:val="nil"/>
            </w:tcBorders>
            <w:shd w:val="clear" w:color="auto" w:fill="auto"/>
            <w:vAlign w:val="center"/>
          </w:tcPr>
          <w:p w14:paraId="578502D7"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941 (26)</w:t>
            </w:r>
          </w:p>
        </w:tc>
      </w:tr>
      <w:tr w:rsidR="00846F13" w:rsidRPr="002B6A53" w14:paraId="30EE0125" w14:textId="77777777" w:rsidTr="002B6A53">
        <w:trPr>
          <w:trHeight w:val="223"/>
        </w:trPr>
        <w:tc>
          <w:tcPr>
            <w:cnfStyle w:val="001000000000" w:firstRow="0" w:lastRow="0" w:firstColumn="1" w:lastColumn="0" w:oddVBand="0" w:evenVBand="0" w:oddHBand="0" w:evenHBand="0" w:firstRowFirstColumn="0" w:firstRowLastColumn="0" w:lastRowFirstColumn="0" w:lastRowLastColumn="0"/>
            <w:tcW w:w="3761" w:type="dxa"/>
            <w:tcBorders>
              <w:top w:val="nil"/>
              <w:bottom w:val="nil"/>
            </w:tcBorders>
            <w:shd w:val="clear" w:color="auto" w:fill="auto"/>
            <w:vAlign w:val="center"/>
          </w:tcPr>
          <w:p w14:paraId="14A281B5"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≥3 hours</w:t>
            </w:r>
          </w:p>
        </w:tc>
        <w:tc>
          <w:tcPr>
            <w:tcW w:w="2407" w:type="dxa"/>
            <w:tcBorders>
              <w:top w:val="nil"/>
              <w:bottom w:val="nil"/>
            </w:tcBorders>
            <w:shd w:val="clear" w:color="auto" w:fill="auto"/>
            <w:vAlign w:val="center"/>
          </w:tcPr>
          <w:p w14:paraId="3956BBE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209 (7.2)</w:t>
            </w:r>
          </w:p>
        </w:tc>
        <w:tc>
          <w:tcPr>
            <w:tcW w:w="2708" w:type="dxa"/>
            <w:tcBorders>
              <w:top w:val="nil"/>
              <w:bottom w:val="nil"/>
            </w:tcBorders>
            <w:shd w:val="clear" w:color="auto" w:fill="auto"/>
            <w:vAlign w:val="center"/>
          </w:tcPr>
          <w:p w14:paraId="4F7404EE"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757 (20.9)</w:t>
            </w:r>
          </w:p>
        </w:tc>
      </w:tr>
      <w:tr w:rsidR="00846F13" w:rsidRPr="002B6A53" w14:paraId="47C6461A" w14:textId="77777777" w:rsidTr="002B6A53">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761" w:type="dxa"/>
            <w:tcBorders>
              <w:top w:val="nil"/>
            </w:tcBorders>
            <w:shd w:val="clear" w:color="auto" w:fill="auto"/>
            <w:vAlign w:val="center"/>
          </w:tcPr>
          <w:p w14:paraId="35AEA463"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Out-of-campus learning time (hours/day), n (%)</w:t>
            </w:r>
          </w:p>
        </w:tc>
        <w:tc>
          <w:tcPr>
            <w:tcW w:w="2407" w:type="dxa"/>
            <w:tcBorders>
              <w:top w:val="nil"/>
            </w:tcBorders>
            <w:shd w:val="clear" w:color="auto" w:fill="auto"/>
            <w:vAlign w:val="center"/>
          </w:tcPr>
          <w:p w14:paraId="07E5296F"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708" w:type="dxa"/>
            <w:tcBorders>
              <w:top w:val="nil"/>
            </w:tcBorders>
            <w:shd w:val="clear" w:color="auto" w:fill="auto"/>
            <w:vAlign w:val="center"/>
          </w:tcPr>
          <w:p w14:paraId="7D733507"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61182132" w14:textId="77777777" w:rsidTr="002B6A53">
        <w:trPr>
          <w:trHeight w:val="208"/>
        </w:trPr>
        <w:tc>
          <w:tcPr>
            <w:cnfStyle w:val="001000000000" w:firstRow="0" w:lastRow="0" w:firstColumn="1" w:lastColumn="0" w:oddVBand="0" w:evenVBand="0" w:oddHBand="0" w:evenHBand="0" w:firstRowFirstColumn="0" w:firstRowLastColumn="0" w:lastRowFirstColumn="0" w:lastRowLastColumn="0"/>
            <w:tcW w:w="3761" w:type="dxa"/>
            <w:tcBorders>
              <w:top w:val="nil"/>
            </w:tcBorders>
            <w:shd w:val="clear" w:color="auto" w:fill="auto"/>
            <w:vAlign w:val="center"/>
          </w:tcPr>
          <w:p w14:paraId="1C7C375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0 hours</w:t>
            </w:r>
          </w:p>
        </w:tc>
        <w:tc>
          <w:tcPr>
            <w:tcW w:w="2407" w:type="dxa"/>
            <w:tcBorders>
              <w:top w:val="nil"/>
            </w:tcBorders>
            <w:shd w:val="clear" w:color="auto" w:fill="auto"/>
            <w:vAlign w:val="center"/>
          </w:tcPr>
          <w:p w14:paraId="646349DC"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1,600 (54.2)</w:t>
            </w:r>
          </w:p>
        </w:tc>
        <w:tc>
          <w:tcPr>
            <w:tcW w:w="2708" w:type="dxa"/>
            <w:tcBorders>
              <w:top w:val="nil"/>
            </w:tcBorders>
            <w:shd w:val="clear" w:color="auto" w:fill="auto"/>
            <w:vAlign w:val="center"/>
          </w:tcPr>
          <w:p w14:paraId="50156D8A"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2691 (71)</w:t>
            </w:r>
          </w:p>
        </w:tc>
      </w:tr>
      <w:tr w:rsidR="00846F13" w:rsidRPr="002B6A53" w14:paraId="21CDEF18" w14:textId="77777777" w:rsidTr="002B6A53">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75BE61BD"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&lt;1 hour</w:t>
            </w:r>
          </w:p>
        </w:tc>
        <w:tc>
          <w:tcPr>
            <w:tcW w:w="2407" w:type="dxa"/>
            <w:shd w:val="clear" w:color="auto" w:fill="auto"/>
            <w:vAlign w:val="center"/>
          </w:tcPr>
          <w:p w14:paraId="23B8830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199 (6.7)</w:t>
            </w:r>
          </w:p>
        </w:tc>
        <w:tc>
          <w:tcPr>
            <w:tcW w:w="2708" w:type="dxa"/>
            <w:shd w:val="clear" w:color="auto" w:fill="auto"/>
            <w:vAlign w:val="center"/>
          </w:tcPr>
          <w:p w14:paraId="7888591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285 (7.5)</w:t>
            </w:r>
          </w:p>
        </w:tc>
      </w:tr>
      <w:tr w:rsidR="00846F13" w:rsidRPr="002B6A53" w14:paraId="474FAA90" w14:textId="77777777" w:rsidTr="002B6A53">
        <w:trPr>
          <w:trHeight w:val="208"/>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745A206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1-2 hours</w:t>
            </w:r>
          </w:p>
        </w:tc>
        <w:tc>
          <w:tcPr>
            <w:tcW w:w="2407" w:type="dxa"/>
            <w:shd w:val="clear" w:color="auto" w:fill="auto"/>
            <w:vAlign w:val="center"/>
          </w:tcPr>
          <w:p w14:paraId="409990C4"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507 (17.2)</w:t>
            </w:r>
          </w:p>
        </w:tc>
        <w:tc>
          <w:tcPr>
            <w:tcW w:w="2708" w:type="dxa"/>
            <w:shd w:val="clear" w:color="auto" w:fill="auto"/>
            <w:vAlign w:val="center"/>
          </w:tcPr>
          <w:p w14:paraId="5E53938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260 (6.9)</w:t>
            </w:r>
          </w:p>
        </w:tc>
      </w:tr>
      <w:tr w:rsidR="00846F13" w:rsidRPr="002B6A53" w14:paraId="11BC7F18" w14:textId="77777777" w:rsidTr="002B6A53">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564F2E3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2-3 hours</w:t>
            </w:r>
          </w:p>
        </w:tc>
        <w:tc>
          <w:tcPr>
            <w:tcW w:w="2407" w:type="dxa"/>
            <w:shd w:val="clear" w:color="auto" w:fill="auto"/>
            <w:vAlign w:val="center"/>
          </w:tcPr>
          <w:p w14:paraId="36AC5D3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325 (11)</w:t>
            </w:r>
          </w:p>
        </w:tc>
        <w:tc>
          <w:tcPr>
            <w:tcW w:w="2708" w:type="dxa"/>
            <w:shd w:val="clear" w:color="auto" w:fill="auto"/>
            <w:vAlign w:val="center"/>
          </w:tcPr>
          <w:p w14:paraId="0D806557"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202 (5.3)</w:t>
            </w:r>
          </w:p>
        </w:tc>
      </w:tr>
      <w:tr w:rsidR="00846F13" w:rsidRPr="002B6A53" w14:paraId="1133999C" w14:textId="77777777" w:rsidTr="002B6A53">
        <w:trPr>
          <w:trHeight w:val="208"/>
        </w:trPr>
        <w:tc>
          <w:tcPr>
            <w:cnfStyle w:val="001000000000" w:firstRow="0" w:lastRow="0" w:firstColumn="1" w:lastColumn="0" w:oddVBand="0" w:evenVBand="0" w:oddHBand="0" w:evenHBand="0" w:firstRowFirstColumn="0" w:firstRowLastColumn="0" w:lastRowFirstColumn="0" w:lastRowLastColumn="0"/>
            <w:tcW w:w="3761" w:type="dxa"/>
            <w:tcBorders>
              <w:bottom w:val="single" w:sz="4" w:space="0" w:color="auto"/>
            </w:tcBorders>
            <w:shd w:val="clear" w:color="auto" w:fill="auto"/>
            <w:vAlign w:val="center"/>
          </w:tcPr>
          <w:p w14:paraId="07646FF3"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≥3 hours</w:t>
            </w:r>
          </w:p>
        </w:tc>
        <w:tc>
          <w:tcPr>
            <w:tcW w:w="2407" w:type="dxa"/>
            <w:tcBorders>
              <w:bottom w:val="single" w:sz="4" w:space="0" w:color="auto"/>
            </w:tcBorders>
            <w:shd w:val="clear" w:color="auto" w:fill="auto"/>
            <w:vAlign w:val="center"/>
          </w:tcPr>
          <w:p w14:paraId="3327618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319 (10.8)</w:t>
            </w:r>
          </w:p>
        </w:tc>
        <w:tc>
          <w:tcPr>
            <w:tcW w:w="2708" w:type="dxa"/>
            <w:tcBorders>
              <w:bottom w:val="single" w:sz="4" w:space="0" w:color="auto"/>
            </w:tcBorders>
            <w:shd w:val="clear" w:color="auto" w:fill="auto"/>
            <w:vAlign w:val="center"/>
          </w:tcPr>
          <w:p w14:paraId="08D5E80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353 (9.3)</w:t>
            </w:r>
          </w:p>
        </w:tc>
      </w:tr>
      <w:tr w:rsidR="00846F13" w:rsidRPr="002B6A53" w14:paraId="7D1A7BBC" w14:textId="77777777" w:rsidTr="002B6A53">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761" w:type="dxa"/>
            <w:tcBorders>
              <w:top w:val="single" w:sz="4" w:space="0" w:color="auto"/>
              <w:bottom w:val="single" w:sz="4" w:space="0" w:color="auto"/>
            </w:tcBorders>
            <w:shd w:val="clear" w:color="auto" w:fill="auto"/>
            <w:vAlign w:val="center"/>
          </w:tcPr>
          <w:p w14:paraId="03989E36" w14:textId="77777777" w:rsidR="00846F13" w:rsidRPr="002B6A53" w:rsidRDefault="00846F13" w:rsidP="002B5DE9">
            <w:pPr>
              <w:pStyle w:val="Tablecontent"/>
              <w:spacing w:line="240" w:lineRule="auto"/>
              <w:rPr>
                <w:rFonts w:cs="Arial"/>
                <w:b w:val="0"/>
                <w:bCs w:val="0"/>
                <w:sz w:val="18"/>
                <w:szCs w:val="18"/>
              </w:rPr>
            </w:pPr>
            <w:r w:rsidRPr="002B6A53">
              <w:rPr>
                <w:rFonts w:cs="Arial"/>
                <w:sz w:val="18"/>
                <w:szCs w:val="18"/>
              </w:rPr>
              <w:t>Secondary outcomes</w:t>
            </w:r>
          </w:p>
        </w:tc>
        <w:tc>
          <w:tcPr>
            <w:tcW w:w="2407" w:type="dxa"/>
            <w:tcBorders>
              <w:top w:val="single" w:sz="4" w:space="0" w:color="auto"/>
              <w:bottom w:val="single" w:sz="4" w:space="0" w:color="auto"/>
            </w:tcBorders>
            <w:shd w:val="clear" w:color="auto" w:fill="auto"/>
            <w:vAlign w:val="center"/>
          </w:tcPr>
          <w:p w14:paraId="10FA3B5C"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708" w:type="dxa"/>
            <w:tcBorders>
              <w:top w:val="single" w:sz="4" w:space="0" w:color="auto"/>
              <w:bottom w:val="single" w:sz="4" w:space="0" w:color="auto"/>
            </w:tcBorders>
            <w:shd w:val="clear" w:color="auto" w:fill="auto"/>
            <w:vAlign w:val="center"/>
          </w:tcPr>
          <w:p w14:paraId="6AC405AC"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0A017284" w14:textId="77777777" w:rsidTr="002B6A53">
        <w:trPr>
          <w:trHeight w:val="416"/>
        </w:trPr>
        <w:tc>
          <w:tcPr>
            <w:cnfStyle w:val="001000000000" w:firstRow="0" w:lastRow="0" w:firstColumn="1" w:lastColumn="0" w:oddVBand="0" w:evenVBand="0" w:oddHBand="0" w:evenHBand="0" w:firstRowFirstColumn="0" w:firstRowLastColumn="0" w:lastRowFirstColumn="0" w:lastRowLastColumn="0"/>
            <w:tcW w:w="3761" w:type="dxa"/>
            <w:tcBorders>
              <w:top w:val="single" w:sz="4" w:space="0" w:color="auto"/>
            </w:tcBorders>
            <w:shd w:val="clear" w:color="auto" w:fill="auto"/>
            <w:vAlign w:val="center"/>
          </w:tcPr>
          <w:p w14:paraId="7C09DCD8"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Screen-viewing time (minutes/day), median (IQR) </w:t>
            </w:r>
          </w:p>
        </w:tc>
        <w:tc>
          <w:tcPr>
            <w:tcW w:w="2407" w:type="dxa"/>
            <w:tcBorders>
              <w:top w:val="single" w:sz="4" w:space="0" w:color="auto"/>
            </w:tcBorders>
            <w:shd w:val="clear" w:color="auto" w:fill="auto"/>
            <w:vAlign w:val="center"/>
          </w:tcPr>
          <w:p w14:paraId="216A4CEC"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120 (140)</w:t>
            </w:r>
          </w:p>
        </w:tc>
        <w:tc>
          <w:tcPr>
            <w:tcW w:w="2708" w:type="dxa"/>
            <w:tcBorders>
              <w:top w:val="single" w:sz="4" w:space="0" w:color="auto"/>
            </w:tcBorders>
            <w:shd w:val="clear" w:color="auto" w:fill="auto"/>
            <w:vAlign w:val="center"/>
          </w:tcPr>
          <w:p w14:paraId="0615B65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210 (250)</w:t>
            </w:r>
          </w:p>
        </w:tc>
      </w:tr>
      <w:tr w:rsidR="00846F13" w:rsidRPr="002B6A53" w14:paraId="5C169A53" w14:textId="77777777" w:rsidTr="002B6A53">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7492E0EE"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Meeting screen-viewing time recommendation, n (%)</w:t>
            </w:r>
          </w:p>
        </w:tc>
        <w:tc>
          <w:tcPr>
            <w:tcW w:w="2407" w:type="dxa"/>
            <w:shd w:val="clear" w:color="auto" w:fill="auto"/>
            <w:vAlign w:val="center"/>
          </w:tcPr>
          <w:p w14:paraId="41CC066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1,501 (48.9)</w:t>
            </w:r>
          </w:p>
        </w:tc>
        <w:tc>
          <w:tcPr>
            <w:tcW w:w="2708" w:type="dxa"/>
            <w:shd w:val="clear" w:color="auto" w:fill="auto"/>
            <w:vAlign w:val="center"/>
          </w:tcPr>
          <w:p w14:paraId="4B1E14F3"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998 (25.2)</w:t>
            </w:r>
          </w:p>
        </w:tc>
      </w:tr>
      <w:tr w:rsidR="00846F13" w:rsidRPr="002B6A53" w14:paraId="0CE9EFDC" w14:textId="77777777" w:rsidTr="002B6A53">
        <w:trPr>
          <w:trHeight w:val="431"/>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6A2B3924" w14:textId="77777777" w:rsidR="00846F13" w:rsidRPr="002B6A53" w:rsidRDefault="00846F13" w:rsidP="002B5DE9">
            <w:pPr>
              <w:pStyle w:val="Tablecontent"/>
              <w:spacing w:line="240" w:lineRule="auto"/>
              <w:rPr>
                <w:rFonts w:cs="Arial"/>
                <w:sz w:val="18"/>
                <w:szCs w:val="18"/>
              </w:rPr>
            </w:pPr>
            <w:r w:rsidRPr="002B6A53">
              <w:rPr>
                <w:rFonts w:cs="Arial"/>
                <w:b w:val="0"/>
                <w:sz w:val="18"/>
                <w:szCs w:val="18"/>
              </w:rPr>
              <w:t>Meeting regulatory requirement on homework time,</w:t>
            </w:r>
            <w:r w:rsidRPr="002B6A53">
              <w:rPr>
                <w:rFonts w:cs="Arial"/>
                <w:b w:val="0"/>
                <w:bCs w:val="0"/>
                <w:sz w:val="18"/>
                <w:szCs w:val="18"/>
              </w:rPr>
              <w:t xml:space="preserve"> n (%)</w:t>
            </w:r>
          </w:p>
        </w:tc>
        <w:tc>
          <w:tcPr>
            <w:tcW w:w="2407" w:type="dxa"/>
            <w:shd w:val="clear" w:color="auto" w:fill="auto"/>
            <w:vAlign w:val="center"/>
          </w:tcPr>
          <w:p w14:paraId="173C15D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767 (26.3)</w:t>
            </w:r>
          </w:p>
        </w:tc>
        <w:tc>
          <w:tcPr>
            <w:tcW w:w="2708" w:type="dxa"/>
            <w:shd w:val="clear" w:color="auto" w:fill="auto"/>
            <w:vAlign w:val="center"/>
          </w:tcPr>
          <w:p w14:paraId="771F7575"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1,926 (53.1)</w:t>
            </w:r>
          </w:p>
        </w:tc>
      </w:tr>
      <w:tr w:rsidR="00846F13" w:rsidRPr="002B6A53" w14:paraId="764470A4" w14:textId="77777777" w:rsidTr="002B6A53">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05A38332"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Parents limiting screen-viewing time, n (%) </w:t>
            </w:r>
          </w:p>
        </w:tc>
        <w:tc>
          <w:tcPr>
            <w:tcW w:w="2407" w:type="dxa"/>
            <w:shd w:val="clear" w:color="auto" w:fill="auto"/>
            <w:vAlign w:val="center"/>
          </w:tcPr>
          <w:p w14:paraId="6CECD87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2,345 (76.2)</w:t>
            </w:r>
          </w:p>
        </w:tc>
        <w:tc>
          <w:tcPr>
            <w:tcW w:w="2708" w:type="dxa"/>
            <w:shd w:val="clear" w:color="auto" w:fill="auto"/>
            <w:vAlign w:val="center"/>
          </w:tcPr>
          <w:p w14:paraId="553891F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2,043 (51.5)</w:t>
            </w:r>
          </w:p>
        </w:tc>
      </w:tr>
      <w:tr w:rsidR="00846F13" w:rsidRPr="002B6A53" w14:paraId="17E71860" w14:textId="77777777" w:rsidTr="002B6A53">
        <w:trPr>
          <w:trHeight w:val="431"/>
        </w:trPr>
        <w:tc>
          <w:tcPr>
            <w:cnfStyle w:val="001000000000" w:firstRow="0" w:lastRow="0" w:firstColumn="1" w:lastColumn="0" w:oddVBand="0" w:evenVBand="0" w:oddHBand="0" w:evenHBand="0" w:firstRowFirstColumn="0" w:firstRowLastColumn="0" w:lastRowFirstColumn="0" w:lastRowLastColumn="0"/>
            <w:tcW w:w="3761" w:type="dxa"/>
            <w:shd w:val="clear" w:color="auto" w:fill="auto"/>
            <w:vAlign w:val="center"/>
          </w:tcPr>
          <w:p w14:paraId="3AA24175"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Internet use </w:t>
            </w:r>
            <w:proofErr w:type="spellStart"/>
            <w:r w:rsidRPr="002B6A53">
              <w:rPr>
                <w:rFonts w:cs="Arial"/>
                <w:b w:val="0"/>
                <w:bCs w:val="0"/>
                <w:sz w:val="18"/>
                <w:szCs w:val="18"/>
              </w:rPr>
              <w:t>time</w:t>
            </w:r>
            <w:r w:rsidRPr="002B6A53">
              <w:rPr>
                <w:rFonts w:cs="Arial"/>
                <w:b w:val="0"/>
                <w:bCs w:val="0"/>
                <w:sz w:val="18"/>
                <w:szCs w:val="18"/>
                <w:vertAlign w:val="superscript"/>
              </w:rPr>
              <w:t>b</w:t>
            </w:r>
            <w:proofErr w:type="spellEnd"/>
            <w:r w:rsidRPr="002B6A53">
              <w:rPr>
                <w:rFonts w:cs="Arial"/>
                <w:b w:val="0"/>
                <w:bCs w:val="0"/>
                <w:sz w:val="18"/>
                <w:szCs w:val="18"/>
              </w:rPr>
              <w:t xml:space="preserve"> (minutes/day), median (IQR)</w:t>
            </w:r>
          </w:p>
        </w:tc>
        <w:tc>
          <w:tcPr>
            <w:tcW w:w="2407" w:type="dxa"/>
            <w:shd w:val="clear" w:color="auto" w:fill="auto"/>
            <w:vAlign w:val="center"/>
          </w:tcPr>
          <w:p w14:paraId="7DB60555"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c>
          <w:tcPr>
            <w:tcW w:w="2708" w:type="dxa"/>
            <w:shd w:val="clear" w:color="auto" w:fill="auto"/>
            <w:vAlign w:val="center"/>
          </w:tcPr>
          <w:p w14:paraId="4AF79A4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90 (150)</w:t>
            </w:r>
          </w:p>
        </w:tc>
      </w:tr>
    </w:tbl>
    <w:p w14:paraId="179EC849" w14:textId="77777777" w:rsidR="00846F13" w:rsidRPr="002B6A53" w:rsidRDefault="00846F13" w:rsidP="00846F13">
      <w:pPr>
        <w:pStyle w:val="NoSpacing"/>
        <w:spacing w:after="0"/>
        <w:rPr>
          <w:rFonts w:ascii="Arial" w:hAnsi="Arial" w:cs="Arial"/>
          <w:sz w:val="18"/>
          <w:szCs w:val="18"/>
          <w:lang w:val="fr-FR"/>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IQR, interquartile range; NA, non-applicable ; SD, standard </w:t>
      </w:r>
      <w:proofErr w:type="spellStart"/>
      <w:r w:rsidRPr="002B6A53">
        <w:rPr>
          <w:rFonts w:ascii="Arial" w:hAnsi="Arial" w:cs="Arial"/>
          <w:sz w:val="18"/>
          <w:szCs w:val="18"/>
          <w:lang w:val="fr-FR"/>
        </w:rPr>
        <w:t>deviation</w:t>
      </w:r>
      <w:proofErr w:type="spellEnd"/>
      <w:r w:rsidRPr="002B6A53">
        <w:rPr>
          <w:rFonts w:ascii="Arial" w:hAnsi="Arial" w:cs="Arial"/>
          <w:sz w:val="18"/>
          <w:szCs w:val="18"/>
          <w:lang w:val="fr-FR"/>
        </w:rPr>
        <w:t xml:space="preserve"> ; GDP, </w:t>
      </w:r>
      <w:proofErr w:type="spellStart"/>
      <w:r w:rsidRPr="002B6A53">
        <w:rPr>
          <w:rFonts w:ascii="Arial" w:hAnsi="Arial" w:cs="Arial"/>
          <w:sz w:val="18"/>
          <w:szCs w:val="18"/>
          <w:lang w:val="fr-FR"/>
        </w:rPr>
        <w:t>gross</w:t>
      </w:r>
      <w:proofErr w:type="spellEnd"/>
      <w:r w:rsidRPr="002B6A53">
        <w:rPr>
          <w:rFonts w:ascii="Arial" w:hAnsi="Arial" w:cs="Arial"/>
          <w:sz w:val="18"/>
          <w:szCs w:val="18"/>
          <w:lang w:val="fr-FR"/>
        </w:rPr>
        <w:t xml:space="preserve"> </w:t>
      </w:r>
      <w:proofErr w:type="spellStart"/>
      <w:r w:rsidRPr="002B6A53">
        <w:rPr>
          <w:rFonts w:ascii="Arial" w:hAnsi="Arial" w:cs="Arial"/>
          <w:sz w:val="18"/>
          <w:szCs w:val="18"/>
          <w:lang w:val="fr-FR"/>
        </w:rPr>
        <w:t>domestic</w:t>
      </w:r>
      <w:proofErr w:type="spellEnd"/>
      <w:r w:rsidRPr="002B6A53">
        <w:rPr>
          <w:rFonts w:ascii="Arial" w:hAnsi="Arial" w:cs="Arial"/>
          <w:sz w:val="18"/>
          <w:szCs w:val="18"/>
          <w:lang w:val="fr-FR"/>
        </w:rPr>
        <w:t xml:space="preserve"> </w:t>
      </w:r>
      <w:proofErr w:type="spellStart"/>
      <w:r w:rsidRPr="002B6A53">
        <w:rPr>
          <w:rFonts w:ascii="Arial" w:hAnsi="Arial" w:cs="Arial"/>
          <w:sz w:val="18"/>
          <w:szCs w:val="18"/>
          <w:lang w:val="fr-FR"/>
        </w:rPr>
        <w:t>product</w:t>
      </w:r>
      <w:proofErr w:type="spellEnd"/>
      <w:r w:rsidRPr="002B6A53">
        <w:rPr>
          <w:rFonts w:ascii="Arial" w:hAnsi="Arial" w:cs="Arial"/>
          <w:sz w:val="18"/>
          <w:szCs w:val="18"/>
          <w:lang w:val="fr-FR"/>
        </w:rPr>
        <w:t xml:space="preserve">. </w:t>
      </w:r>
    </w:p>
    <w:p w14:paraId="41764ED8" w14:textId="77777777" w:rsidR="00846F13" w:rsidRPr="002B6A53" w:rsidRDefault="00846F13" w:rsidP="00846F13">
      <w:pPr>
        <w:pStyle w:val="NoSpacing"/>
        <w:spacing w:after="0"/>
        <w:rPr>
          <w:rFonts w:ascii="Arial" w:hAnsi="Arial" w:cs="Arial"/>
          <w:sz w:val="18"/>
          <w:szCs w:val="18"/>
        </w:rPr>
      </w:pPr>
      <w:r w:rsidRPr="002B6A53">
        <w:rPr>
          <w:rFonts w:ascii="Arial" w:hAnsi="Arial" w:cs="Arial"/>
          <w:sz w:val="18"/>
          <w:szCs w:val="18"/>
          <w:vertAlign w:val="superscript"/>
        </w:rPr>
        <w:t>a</w:t>
      </w:r>
      <w:r w:rsidRPr="002B6A53">
        <w:rPr>
          <w:rFonts w:ascii="Arial" w:hAnsi="Arial" w:cs="Arial"/>
          <w:sz w:val="18"/>
          <w:szCs w:val="18"/>
        </w:rPr>
        <w:t xml:space="preserve"> Excludes participants with overweight or obesity.</w:t>
      </w:r>
      <w:r w:rsidRPr="002B6A53" w:rsidDel="00DC121B">
        <w:rPr>
          <w:rFonts w:ascii="Arial" w:hAnsi="Arial" w:cs="Arial"/>
          <w:sz w:val="18"/>
          <w:szCs w:val="18"/>
        </w:rPr>
        <w:t xml:space="preserve"> </w:t>
      </w:r>
    </w:p>
    <w:p w14:paraId="72BB8264" w14:textId="77777777" w:rsidR="00846F13" w:rsidRPr="00D476DE" w:rsidRDefault="00846F13" w:rsidP="00846F13">
      <w:pPr>
        <w:spacing w:after="0"/>
        <w:rPr>
          <w:rFonts w:eastAsia="Times New Roman" w:cs="Arial"/>
          <w:szCs w:val="20"/>
          <w:lang w:eastAsia="en-GB"/>
        </w:rPr>
      </w:pPr>
      <w:r w:rsidRPr="002B6A53">
        <w:rPr>
          <w:rFonts w:cs="Arial"/>
          <w:sz w:val="18"/>
          <w:szCs w:val="18"/>
          <w:vertAlign w:val="superscript"/>
        </w:rPr>
        <w:t xml:space="preserve">b </w:t>
      </w:r>
      <w:r w:rsidRPr="002B6A53">
        <w:rPr>
          <w:rFonts w:cs="Arial"/>
          <w:sz w:val="18"/>
          <w:szCs w:val="18"/>
        </w:rPr>
        <w:t>Data collected from secondary school children only</w:t>
      </w:r>
      <w:r w:rsidRPr="00D476DE">
        <w:rPr>
          <w:rFonts w:cs="Arial"/>
          <w:szCs w:val="20"/>
        </w:rPr>
        <w:t>.</w:t>
      </w:r>
      <w:r w:rsidRPr="00D476DE">
        <w:rPr>
          <w:rFonts w:cs="Arial"/>
          <w:szCs w:val="20"/>
        </w:rPr>
        <w:br w:type="page"/>
      </w:r>
    </w:p>
    <w:p w14:paraId="1E8632F0" w14:textId="2F2F42AD" w:rsidR="00846F13" w:rsidRDefault="004D4F1D" w:rsidP="00846F13">
      <w:pPr>
        <w:pStyle w:val="Heading2"/>
        <w:numPr>
          <w:ilvl w:val="0"/>
          <w:numId w:val="0"/>
        </w:numPr>
        <w:spacing w:before="0" w:after="0"/>
        <w:rPr>
          <w:rFonts w:cs="Arial"/>
          <w:szCs w:val="20"/>
        </w:rPr>
      </w:pPr>
      <w:bookmarkStart w:id="10" w:name="_Toc150200611"/>
      <w:bookmarkStart w:id="11" w:name="_Ref153209381"/>
      <w:r w:rsidRPr="004D4F1D">
        <w:rPr>
          <w:rFonts w:cs="Arial"/>
          <w:szCs w:val="20"/>
        </w:rPr>
        <w:lastRenderedPageBreak/>
        <w:t xml:space="preserve">Supplementary Table </w:t>
      </w:r>
      <w:r w:rsidR="00846F13" w:rsidRPr="00D476DE">
        <w:rPr>
          <w:rFonts w:cs="Arial"/>
          <w:szCs w:val="20"/>
        </w:rPr>
        <w:t>4. Sociodemographic and health-related characteristics of the sample with matched data at both Waves, urban in comparison to rural residents (main analysis)</w:t>
      </w:r>
      <w:bookmarkEnd w:id="10"/>
      <w:bookmarkEnd w:id="11"/>
    </w:p>
    <w:p w14:paraId="431C53E8" w14:textId="77777777" w:rsidR="002B6A53" w:rsidRPr="002B6A53" w:rsidRDefault="002B6A53" w:rsidP="002B6A53">
      <w:pPr>
        <w:spacing w:after="0"/>
      </w:pPr>
    </w:p>
    <w:tbl>
      <w:tblPr>
        <w:tblStyle w:val="ListTable6Colourful"/>
        <w:tblW w:w="8364" w:type="dxa"/>
        <w:tblLayout w:type="fixed"/>
        <w:tblLook w:val="04A0" w:firstRow="1" w:lastRow="0" w:firstColumn="1" w:lastColumn="0" w:noHBand="0" w:noVBand="1"/>
      </w:tblPr>
      <w:tblGrid>
        <w:gridCol w:w="3402"/>
        <w:gridCol w:w="2410"/>
        <w:gridCol w:w="2552"/>
      </w:tblGrid>
      <w:tr w:rsidR="00846F13" w:rsidRPr="002B6A53" w14:paraId="25FB7A39" w14:textId="77777777" w:rsidTr="00E21C07">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shd w:val="clear" w:color="auto" w:fill="auto"/>
            <w:vAlign w:val="center"/>
          </w:tcPr>
          <w:p w14:paraId="1D5CD75D" w14:textId="77777777" w:rsidR="00846F13" w:rsidRPr="002B6A53" w:rsidRDefault="00846F13" w:rsidP="002B5DE9">
            <w:pPr>
              <w:pStyle w:val="Tablecontent"/>
              <w:spacing w:line="240" w:lineRule="auto"/>
              <w:rPr>
                <w:rFonts w:cs="Arial"/>
                <w:sz w:val="18"/>
                <w:szCs w:val="18"/>
              </w:rPr>
            </w:pPr>
          </w:p>
        </w:tc>
        <w:tc>
          <w:tcPr>
            <w:tcW w:w="2410" w:type="dxa"/>
            <w:tcBorders>
              <w:bottom w:val="single" w:sz="4" w:space="0" w:color="auto"/>
            </w:tcBorders>
            <w:shd w:val="clear" w:color="auto" w:fill="auto"/>
            <w:vAlign w:val="center"/>
          </w:tcPr>
          <w:p w14:paraId="0DBECAC7" w14:textId="77777777" w:rsidR="00846F13" w:rsidRPr="002B6A53"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Urban residents (n=4,402)</w:t>
            </w:r>
          </w:p>
        </w:tc>
        <w:tc>
          <w:tcPr>
            <w:tcW w:w="2552" w:type="dxa"/>
            <w:tcBorders>
              <w:bottom w:val="single" w:sz="4" w:space="0" w:color="auto"/>
            </w:tcBorders>
            <w:shd w:val="clear" w:color="auto" w:fill="auto"/>
            <w:vAlign w:val="center"/>
          </w:tcPr>
          <w:p w14:paraId="6B75EC69" w14:textId="77777777" w:rsidR="00846F13" w:rsidRPr="002B6A53"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Rural residents (n=2,652)</w:t>
            </w:r>
          </w:p>
        </w:tc>
      </w:tr>
      <w:tr w:rsidR="00846F13" w:rsidRPr="002B6A53" w14:paraId="05626696"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dotted" w:sz="4" w:space="0" w:color="auto"/>
            </w:tcBorders>
            <w:shd w:val="clear" w:color="auto" w:fill="auto"/>
            <w:vAlign w:val="center"/>
          </w:tcPr>
          <w:p w14:paraId="3B8C9CC5" w14:textId="77777777" w:rsidR="00846F13" w:rsidRPr="002B6A53" w:rsidRDefault="00846F13" w:rsidP="002B5DE9">
            <w:pPr>
              <w:pStyle w:val="Tablecontent"/>
              <w:spacing w:line="240" w:lineRule="auto"/>
              <w:rPr>
                <w:rFonts w:cs="Arial"/>
                <w:sz w:val="18"/>
                <w:szCs w:val="18"/>
              </w:rPr>
            </w:pPr>
            <w:r w:rsidRPr="002B6A53">
              <w:rPr>
                <w:rFonts w:cs="Arial"/>
                <w:sz w:val="18"/>
                <w:szCs w:val="18"/>
              </w:rPr>
              <w:t>Socio-demographic characteristics</w:t>
            </w:r>
          </w:p>
        </w:tc>
        <w:tc>
          <w:tcPr>
            <w:tcW w:w="2410" w:type="dxa"/>
            <w:tcBorders>
              <w:top w:val="single" w:sz="4" w:space="0" w:color="auto"/>
              <w:bottom w:val="dotted" w:sz="4" w:space="0" w:color="auto"/>
            </w:tcBorders>
            <w:shd w:val="clear" w:color="auto" w:fill="auto"/>
            <w:vAlign w:val="center"/>
          </w:tcPr>
          <w:p w14:paraId="1C67170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2" w:type="dxa"/>
            <w:tcBorders>
              <w:top w:val="single" w:sz="4" w:space="0" w:color="auto"/>
              <w:bottom w:val="dotted" w:sz="4" w:space="0" w:color="auto"/>
            </w:tcBorders>
            <w:shd w:val="clear" w:color="auto" w:fill="auto"/>
            <w:vAlign w:val="center"/>
          </w:tcPr>
          <w:p w14:paraId="39EAF269"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7DBFFD57"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dotted" w:sz="4" w:space="0" w:color="auto"/>
            </w:tcBorders>
            <w:shd w:val="clear" w:color="auto" w:fill="auto"/>
            <w:vAlign w:val="center"/>
          </w:tcPr>
          <w:p w14:paraId="2B064410"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Age (years), mean (SD)</w:t>
            </w:r>
          </w:p>
        </w:tc>
        <w:tc>
          <w:tcPr>
            <w:tcW w:w="2410" w:type="dxa"/>
            <w:tcBorders>
              <w:top w:val="single" w:sz="4" w:space="0" w:color="auto"/>
              <w:bottom w:val="dotted" w:sz="4" w:space="0" w:color="auto"/>
            </w:tcBorders>
            <w:shd w:val="clear" w:color="auto" w:fill="auto"/>
            <w:vAlign w:val="center"/>
          </w:tcPr>
          <w:p w14:paraId="2A6DDCC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12.7 (2.5)</w:t>
            </w:r>
          </w:p>
        </w:tc>
        <w:tc>
          <w:tcPr>
            <w:tcW w:w="2552" w:type="dxa"/>
            <w:tcBorders>
              <w:top w:val="single" w:sz="4" w:space="0" w:color="auto"/>
              <w:bottom w:val="dotted" w:sz="4" w:space="0" w:color="auto"/>
            </w:tcBorders>
            <w:shd w:val="clear" w:color="auto" w:fill="auto"/>
            <w:vAlign w:val="center"/>
          </w:tcPr>
          <w:p w14:paraId="53BC66C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11.8 (2.1)</w:t>
            </w:r>
          </w:p>
        </w:tc>
      </w:tr>
      <w:tr w:rsidR="00846F13" w:rsidRPr="002B6A53" w14:paraId="1AD7FE57"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4966E805"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Female, n (%)</w:t>
            </w:r>
          </w:p>
        </w:tc>
        <w:tc>
          <w:tcPr>
            <w:tcW w:w="2410" w:type="dxa"/>
            <w:tcBorders>
              <w:top w:val="dotted" w:sz="4" w:space="0" w:color="auto"/>
            </w:tcBorders>
            <w:shd w:val="clear" w:color="auto" w:fill="auto"/>
            <w:vAlign w:val="center"/>
          </w:tcPr>
          <w:p w14:paraId="0BDFD393"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2,114 (48)</w:t>
            </w:r>
          </w:p>
        </w:tc>
        <w:tc>
          <w:tcPr>
            <w:tcW w:w="2552" w:type="dxa"/>
            <w:tcBorders>
              <w:top w:val="dotted" w:sz="4" w:space="0" w:color="auto"/>
            </w:tcBorders>
            <w:shd w:val="clear" w:color="auto" w:fill="auto"/>
            <w:vAlign w:val="center"/>
          </w:tcPr>
          <w:p w14:paraId="24C4540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1,363 (51.4)</w:t>
            </w:r>
          </w:p>
        </w:tc>
      </w:tr>
      <w:tr w:rsidR="00846F13" w:rsidRPr="002B6A53" w14:paraId="7516547B"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6B44FDC2" w14:textId="77777777" w:rsidR="00846F13" w:rsidRPr="002B6A53" w:rsidRDefault="00846F13" w:rsidP="002B5DE9">
            <w:pPr>
              <w:pStyle w:val="Tablecontent"/>
              <w:spacing w:line="240" w:lineRule="auto"/>
              <w:rPr>
                <w:rFonts w:cs="Arial"/>
                <w:b w:val="0"/>
                <w:sz w:val="18"/>
                <w:szCs w:val="18"/>
              </w:rPr>
            </w:pPr>
            <w:r w:rsidRPr="002B6A53">
              <w:rPr>
                <w:rFonts w:cs="Arial"/>
                <w:b w:val="0"/>
                <w:sz w:val="18"/>
                <w:szCs w:val="18"/>
              </w:rPr>
              <w:t xml:space="preserve">Secondary </w:t>
            </w:r>
            <w:proofErr w:type="spellStart"/>
            <w:r w:rsidRPr="002B6A53">
              <w:rPr>
                <w:rFonts w:cs="Arial"/>
                <w:b w:val="0"/>
                <w:sz w:val="18"/>
                <w:szCs w:val="18"/>
              </w:rPr>
              <w:t>school</w:t>
            </w:r>
            <w:r w:rsidRPr="002B6A53">
              <w:rPr>
                <w:rFonts w:cs="Arial"/>
                <w:sz w:val="18"/>
                <w:szCs w:val="18"/>
                <w:vertAlign w:val="superscript"/>
              </w:rPr>
              <w:t>a</w:t>
            </w:r>
            <w:proofErr w:type="spellEnd"/>
            <w:r w:rsidRPr="002B6A53">
              <w:rPr>
                <w:rFonts w:cs="Arial"/>
                <w:b w:val="0"/>
                <w:sz w:val="18"/>
                <w:szCs w:val="18"/>
              </w:rPr>
              <w:t>, n (%)</w:t>
            </w:r>
          </w:p>
        </w:tc>
        <w:tc>
          <w:tcPr>
            <w:tcW w:w="2410" w:type="dxa"/>
            <w:tcBorders>
              <w:top w:val="dotted" w:sz="4" w:space="0" w:color="auto"/>
            </w:tcBorders>
            <w:shd w:val="clear" w:color="auto" w:fill="auto"/>
            <w:vAlign w:val="center"/>
          </w:tcPr>
          <w:p w14:paraId="50C7F77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2,821 (64.1)</w:t>
            </w:r>
          </w:p>
        </w:tc>
        <w:tc>
          <w:tcPr>
            <w:tcW w:w="2552" w:type="dxa"/>
            <w:tcBorders>
              <w:top w:val="dotted" w:sz="4" w:space="0" w:color="auto"/>
            </w:tcBorders>
            <w:shd w:val="clear" w:color="auto" w:fill="auto"/>
            <w:vAlign w:val="center"/>
          </w:tcPr>
          <w:p w14:paraId="226E1B34"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1,148 (43.3)</w:t>
            </w:r>
          </w:p>
        </w:tc>
      </w:tr>
      <w:tr w:rsidR="00846F13" w:rsidRPr="002B6A53" w14:paraId="3F638042"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74B3F488"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GDP, n (%)</w:t>
            </w:r>
          </w:p>
        </w:tc>
        <w:tc>
          <w:tcPr>
            <w:tcW w:w="2410" w:type="dxa"/>
            <w:tcBorders>
              <w:top w:val="dotted" w:sz="4" w:space="0" w:color="auto"/>
            </w:tcBorders>
            <w:shd w:val="clear" w:color="auto" w:fill="auto"/>
            <w:vAlign w:val="center"/>
          </w:tcPr>
          <w:p w14:paraId="36B8FD5E"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2" w:type="dxa"/>
            <w:tcBorders>
              <w:top w:val="dotted" w:sz="4" w:space="0" w:color="auto"/>
            </w:tcBorders>
            <w:shd w:val="clear" w:color="auto" w:fill="auto"/>
            <w:vAlign w:val="center"/>
          </w:tcPr>
          <w:p w14:paraId="71DCD1A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77FB0665"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673C2B3B"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     Low</w:t>
            </w:r>
          </w:p>
        </w:tc>
        <w:tc>
          <w:tcPr>
            <w:tcW w:w="2410" w:type="dxa"/>
            <w:shd w:val="clear" w:color="auto" w:fill="auto"/>
            <w:vAlign w:val="center"/>
          </w:tcPr>
          <w:p w14:paraId="0A536CA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1,472 (33.4)</w:t>
            </w:r>
          </w:p>
        </w:tc>
        <w:tc>
          <w:tcPr>
            <w:tcW w:w="2552" w:type="dxa"/>
            <w:shd w:val="clear" w:color="auto" w:fill="auto"/>
            <w:vAlign w:val="center"/>
          </w:tcPr>
          <w:p w14:paraId="3D7CCE1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889 (33.5)</w:t>
            </w:r>
          </w:p>
        </w:tc>
      </w:tr>
      <w:tr w:rsidR="00846F13" w:rsidRPr="002B6A53" w14:paraId="018E8363"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743139D0"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Medium</w:t>
            </w:r>
          </w:p>
        </w:tc>
        <w:tc>
          <w:tcPr>
            <w:tcW w:w="2410" w:type="dxa"/>
            <w:tcBorders>
              <w:bottom w:val="nil"/>
            </w:tcBorders>
            <w:shd w:val="clear" w:color="auto" w:fill="auto"/>
            <w:vAlign w:val="center"/>
          </w:tcPr>
          <w:p w14:paraId="1F83DAC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1,424 (32.3)</w:t>
            </w:r>
          </w:p>
        </w:tc>
        <w:tc>
          <w:tcPr>
            <w:tcW w:w="2552" w:type="dxa"/>
            <w:tcBorders>
              <w:bottom w:val="nil"/>
            </w:tcBorders>
            <w:shd w:val="clear" w:color="auto" w:fill="auto"/>
            <w:vAlign w:val="center"/>
          </w:tcPr>
          <w:p w14:paraId="206C9B4C"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853 (32.2)</w:t>
            </w:r>
          </w:p>
        </w:tc>
      </w:tr>
      <w:tr w:rsidR="00846F13" w:rsidRPr="002B6A53" w14:paraId="2FC93E27"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bottom w:val="dotted" w:sz="4" w:space="0" w:color="auto"/>
            </w:tcBorders>
            <w:shd w:val="clear" w:color="auto" w:fill="auto"/>
            <w:vAlign w:val="center"/>
          </w:tcPr>
          <w:p w14:paraId="53531919"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High</w:t>
            </w:r>
          </w:p>
        </w:tc>
        <w:tc>
          <w:tcPr>
            <w:tcW w:w="2410" w:type="dxa"/>
            <w:tcBorders>
              <w:top w:val="nil"/>
              <w:bottom w:val="dotted" w:sz="4" w:space="0" w:color="auto"/>
            </w:tcBorders>
            <w:shd w:val="clear" w:color="auto" w:fill="auto"/>
            <w:vAlign w:val="center"/>
          </w:tcPr>
          <w:p w14:paraId="35F6AD6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1,506 (34.2)</w:t>
            </w:r>
          </w:p>
        </w:tc>
        <w:tc>
          <w:tcPr>
            <w:tcW w:w="2552" w:type="dxa"/>
            <w:tcBorders>
              <w:top w:val="nil"/>
              <w:bottom w:val="dotted" w:sz="4" w:space="0" w:color="auto"/>
            </w:tcBorders>
            <w:shd w:val="clear" w:color="auto" w:fill="auto"/>
            <w:vAlign w:val="center"/>
          </w:tcPr>
          <w:p w14:paraId="5366F4C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910 (34.3)</w:t>
            </w:r>
          </w:p>
        </w:tc>
      </w:tr>
      <w:tr w:rsidR="00846F13" w:rsidRPr="002B6A53" w14:paraId="31627FE6"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bottom w:val="single" w:sz="4" w:space="0" w:color="auto"/>
            </w:tcBorders>
            <w:shd w:val="clear" w:color="auto" w:fill="auto"/>
            <w:vAlign w:val="center"/>
          </w:tcPr>
          <w:p w14:paraId="56621910"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Normal </w:t>
            </w:r>
            <w:proofErr w:type="spellStart"/>
            <w:r w:rsidRPr="002B6A53">
              <w:rPr>
                <w:rFonts w:cs="Arial"/>
                <w:b w:val="0"/>
                <w:bCs w:val="0"/>
                <w:sz w:val="18"/>
                <w:szCs w:val="18"/>
              </w:rPr>
              <w:t>weight</w:t>
            </w:r>
            <w:r w:rsidRPr="002B6A53">
              <w:rPr>
                <w:rFonts w:cs="Arial"/>
                <w:b w:val="0"/>
                <w:bCs w:val="0"/>
                <w:sz w:val="18"/>
                <w:szCs w:val="18"/>
                <w:vertAlign w:val="superscript"/>
              </w:rPr>
              <w:t>a</w:t>
            </w:r>
            <w:proofErr w:type="spellEnd"/>
            <w:r w:rsidRPr="002B6A53">
              <w:rPr>
                <w:rFonts w:cs="Arial"/>
                <w:b w:val="0"/>
                <w:bCs w:val="0"/>
                <w:sz w:val="18"/>
                <w:szCs w:val="18"/>
              </w:rPr>
              <w:t>, n (%)</w:t>
            </w:r>
          </w:p>
        </w:tc>
        <w:tc>
          <w:tcPr>
            <w:tcW w:w="2410" w:type="dxa"/>
            <w:tcBorders>
              <w:top w:val="dotted" w:sz="4" w:space="0" w:color="auto"/>
              <w:bottom w:val="single" w:sz="4" w:space="0" w:color="auto"/>
            </w:tcBorders>
            <w:shd w:val="clear" w:color="auto" w:fill="auto"/>
            <w:vAlign w:val="center"/>
          </w:tcPr>
          <w:p w14:paraId="0C684BD0"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3,401 (77.3)</w:t>
            </w:r>
          </w:p>
        </w:tc>
        <w:tc>
          <w:tcPr>
            <w:tcW w:w="2552" w:type="dxa"/>
            <w:tcBorders>
              <w:top w:val="dotted" w:sz="4" w:space="0" w:color="auto"/>
              <w:bottom w:val="single" w:sz="4" w:space="0" w:color="auto"/>
            </w:tcBorders>
            <w:shd w:val="clear" w:color="auto" w:fill="auto"/>
            <w:vAlign w:val="center"/>
          </w:tcPr>
          <w:p w14:paraId="18312B9A"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2,285 (86.2)</w:t>
            </w:r>
          </w:p>
        </w:tc>
      </w:tr>
      <w:tr w:rsidR="00846F13" w:rsidRPr="002B6A53" w14:paraId="79FD6A53"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shd w:val="clear" w:color="auto" w:fill="auto"/>
            <w:vAlign w:val="center"/>
          </w:tcPr>
          <w:p w14:paraId="2AD162F0" w14:textId="77777777" w:rsidR="00846F13" w:rsidRPr="002B6A53" w:rsidRDefault="00846F13" w:rsidP="002B5DE9">
            <w:pPr>
              <w:pStyle w:val="Tablecontent"/>
              <w:spacing w:line="240" w:lineRule="auto"/>
              <w:rPr>
                <w:rFonts w:cs="Arial"/>
                <w:b w:val="0"/>
                <w:bCs w:val="0"/>
                <w:sz w:val="18"/>
                <w:szCs w:val="18"/>
              </w:rPr>
            </w:pPr>
            <w:r w:rsidRPr="002B6A53">
              <w:rPr>
                <w:rFonts w:cs="Arial"/>
                <w:sz w:val="18"/>
                <w:szCs w:val="18"/>
              </w:rPr>
              <w:t>Primary outcomes</w:t>
            </w:r>
          </w:p>
        </w:tc>
        <w:tc>
          <w:tcPr>
            <w:tcW w:w="2410" w:type="dxa"/>
            <w:tcBorders>
              <w:top w:val="single" w:sz="4" w:space="0" w:color="auto"/>
              <w:bottom w:val="single" w:sz="4" w:space="0" w:color="auto"/>
            </w:tcBorders>
            <w:shd w:val="clear" w:color="auto" w:fill="auto"/>
            <w:vAlign w:val="center"/>
          </w:tcPr>
          <w:p w14:paraId="3DCD567F"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552" w:type="dxa"/>
            <w:tcBorders>
              <w:top w:val="single" w:sz="4" w:space="0" w:color="auto"/>
              <w:bottom w:val="single" w:sz="4" w:space="0" w:color="auto"/>
            </w:tcBorders>
            <w:shd w:val="clear" w:color="auto" w:fill="auto"/>
            <w:vAlign w:val="center"/>
          </w:tcPr>
          <w:p w14:paraId="097C20A7"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2B6A53" w14:paraId="6AD25563"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nil"/>
            </w:tcBorders>
            <w:shd w:val="clear" w:color="auto" w:fill="auto"/>
            <w:vAlign w:val="center"/>
          </w:tcPr>
          <w:p w14:paraId="09E4F32F" w14:textId="38F8B712"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Total </w:t>
            </w:r>
            <w:r w:rsidR="002064D2">
              <w:rPr>
                <w:rFonts w:cs="Arial"/>
                <w:b w:val="0"/>
                <w:bCs w:val="0"/>
                <w:sz w:val="18"/>
                <w:szCs w:val="18"/>
              </w:rPr>
              <w:t>sedentary behaviour</w:t>
            </w:r>
            <w:r w:rsidRPr="002B6A53">
              <w:rPr>
                <w:rFonts w:cs="Arial"/>
                <w:b w:val="0"/>
                <w:bCs w:val="0"/>
                <w:sz w:val="18"/>
                <w:szCs w:val="18"/>
              </w:rPr>
              <w:t xml:space="preserve"> time (minutes/day), median (IQR)</w:t>
            </w:r>
          </w:p>
        </w:tc>
        <w:tc>
          <w:tcPr>
            <w:tcW w:w="2410" w:type="dxa"/>
            <w:tcBorders>
              <w:top w:val="single" w:sz="4" w:space="0" w:color="auto"/>
              <w:bottom w:val="nil"/>
            </w:tcBorders>
            <w:shd w:val="clear" w:color="auto" w:fill="auto"/>
            <w:vAlign w:val="center"/>
          </w:tcPr>
          <w:p w14:paraId="2F51FD7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330 (230)</w:t>
            </w:r>
          </w:p>
        </w:tc>
        <w:tc>
          <w:tcPr>
            <w:tcW w:w="2552" w:type="dxa"/>
            <w:tcBorders>
              <w:top w:val="single" w:sz="4" w:space="0" w:color="auto"/>
              <w:bottom w:val="nil"/>
            </w:tcBorders>
            <w:shd w:val="clear" w:color="auto" w:fill="auto"/>
            <w:vAlign w:val="center"/>
          </w:tcPr>
          <w:p w14:paraId="777551DC"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280 (240)</w:t>
            </w:r>
          </w:p>
        </w:tc>
      </w:tr>
      <w:tr w:rsidR="00846F13" w:rsidRPr="002B6A53" w14:paraId="326ACC6E"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2222A988"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Electronic device use time (minutes/day), median (IQR)</w:t>
            </w:r>
          </w:p>
        </w:tc>
        <w:tc>
          <w:tcPr>
            <w:tcW w:w="2410" w:type="dxa"/>
            <w:tcBorders>
              <w:top w:val="nil"/>
              <w:bottom w:val="nil"/>
            </w:tcBorders>
            <w:shd w:val="clear" w:color="auto" w:fill="auto"/>
            <w:vAlign w:val="center"/>
          </w:tcPr>
          <w:p w14:paraId="26CE95E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60 (130)</w:t>
            </w:r>
          </w:p>
        </w:tc>
        <w:tc>
          <w:tcPr>
            <w:tcW w:w="2552" w:type="dxa"/>
            <w:tcBorders>
              <w:top w:val="nil"/>
              <w:bottom w:val="nil"/>
            </w:tcBorders>
            <w:shd w:val="clear" w:color="auto" w:fill="auto"/>
            <w:vAlign w:val="center"/>
          </w:tcPr>
          <w:p w14:paraId="5E59B467"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60 (123)</w:t>
            </w:r>
          </w:p>
        </w:tc>
      </w:tr>
      <w:tr w:rsidR="00846F13" w:rsidRPr="002B6A53" w14:paraId="73BF4914"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463158D9"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Homework time (hours/day), n (%)</w:t>
            </w:r>
          </w:p>
        </w:tc>
        <w:tc>
          <w:tcPr>
            <w:tcW w:w="2410" w:type="dxa"/>
            <w:tcBorders>
              <w:top w:val="nil"/>
            </w:tcBorders>
            <w:shd w:val="clear" w:color="auto" w:fill="auto"/>
            <w:vAlign w:val="center"/>
          </w:tcPr>
          <w:p w14:paraId="6E2A623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2" w:type="dxa"/>
            <w:tcBorders>
              <w:top w:val="nil"/>
            </w:tcBorders>
            <w:shd w:val="clear" w:color="auto" w:fill="auto"/>
            <w:vAlign w:val="center"/>
          </w:tcPr>
          <w:p w14:paraId="6B06823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67CB90EC"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0C638C4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0 hours</w:t>
            </w:r>
          </w:p>
        </w:tc>
        <w:tc>
          <w:tcPr>
            <w:tcW w:w="2410" w:type="dxa"/>
            <w:tcBorders>
              <w:top w:val="nil"/>
            </w:tcBorders>
            <w:shd w:val="clear" w:color="auto" w:fill="auto"/>
            <w:vAlign w:val="center"/>
          </w:tcPr>
          <w:p w14:paraId="6208B3E4"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27 (0.7)</w:t>
            </w:r>
          </w:p>
        </w:tc>
        <w:tc>
          <w:tcPr>
            <w:tcW w:w="2552" w:type="dxa"/>
            <w:tcBorders>
              <w:top w:val="nil"/>
            </w:tcBorders>
            <w:shd w:val="clear" w:color="auto" w:fill="auto"/>
            <w:vAlign w:val="center"/>
          </w:tcPr>
          <w:p w14:paraId="02EA0B9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23 (1)</w:t>
            </w:r>
          </w:p>
        </w:tc>
      </w:tr>
      <w:tr w:rsidR="00846F13" w:rsidRPr="002B6A53" w14:paraId="3FDF0FD7"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07838B40"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&lt;1 hour</w:t>
            </w:r>
          </w:p>
        </w:tc>
        <w:tc>
          <w:tcPr>
            <w:tcW w:w="2410" w:type="dxa"/>
            <w:shd w:val="clear" w:color="auto" w:fill="auto"/>
            <w:vAlign w:val="center"/>
          </w:tcPr>
          <w:p w14:paraId="5C81D4B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691 (16.7)</w:t>
            </w:r>
          </w:p>
        </w:tc>
        <w:tc>
          <w:tcPr>
            <w:tcW w:w="2552" w:type="dxa"/>
            <w:shd w:val="clear" w:color="auto" w:fill="auto"/>
            <w:vAlign w:val="center"/>
          </w:tcPr>
          <w:p w14:paraId="7BCB433A"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675 (28)</w:t>
            </w:r>
          </w:p>
        </w:tc>
      </w:tr>
      <w:tr w:rsidR="00846F13" w:rsidRPr="002B6A53" w14:paraId="5AF8F1DB"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6B6F8A0A"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1-2 hours</w:t>
            </w:r>
          </w:p>
        </w:tc>
        <w:tc>
          <w:tcPr>
            <w:tcW w:w="2410" w:type="dxa"/>
            <w:shd w:val="clear" w:color="auto" w:fill="auto"/>
            <w:vAlign w:val="center"/>
          </w:tcPr>
          <w:p w14:paraId="310F80C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1,544 (37.4)</w:t>
            </w:r>
          </w:p>
        </w:tc>
        <w:tc>
          <w:tcPr>
            <w:tcW w:w="2552" w:type="dxa"/>
            <w:shd w:val="clear" w:color="auto" w:fill="auto"/>
            <w:vAlign w:val="center"/>
          </w:tcPr>
          <w:p w14:paraId="3ACCB99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1,165 (48.4)</w:t>
            </w:r>
          </w:p>
        </w:tc>
      </w:tr>
      <w:tr w:rsidR="00846F13" w:rsidRPr="002B6A53" w14:paraId="501337D7"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1B633F25"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2-3 hours</w:t>
            </w:r>
          </w:p>
        </w:tc>
        <w:tc>
          <w:tcPr>
            <w:tcW w:w="2410" w:type="dxa"/>
            <w:tcBorders>
              <w:bottom w:val="nil"/>
            </w:tcBorders>
            <w:shd w:val="clear" w:color="auto" w:fill="auto"/>
            <w:vAlign w:val="center"/>
          </w:tcPr>
          <w:p w14:paraId="497A271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1,108 (26.8)</w:t>
            </w:r>
          </w:p>
        </w:tc>
        <w:tc>
          <w:tcPr>
            <w:tcW w:w="2552" w:type="dxa"/>
            <w:tcBorders>
              <w:bottom w:val="nil"/>
            </w:tcBorders>
            <w:shd w:val="clear" w:color="auto" w:fill="auto"/>
            <w:vAlign w:val="center"/>
          </w:tcPr>
          <w:p w14:paraId="6E3A5D1E"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341 (14.2)</w:t>
            </w:r>
          </w:p>
        </w:tc>
      </w:tr>
      <w:tr w:rsidR="00846F13" w:rsidRPr="002B6A53" w14:paraId="2A96B342"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0C521B56"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≥3 hours</w:t>
            </w:r>
          </w:p>
        </w:tc>
        <w:tc>
          <w:tcPr>
            <w:tcW w:w="2410" w:type="dxa"/>
            <w:tcBorders>
              <w:top w:val="nil"/>
              <w:bottom w:val="nil"/>
            </w:tcBorders>
            <w:shd w:val="clear" w:color="auto" w:fill="auto"/>
            <w:vAlign w:val="center"/>
          </w:tcPr>
          <w:p w14:paraId="44EF58C1"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761 (18.4)</w:t>
            </w:r>
          </w:p>
        </w:tc>
        <w:tc>
          <w:tcPr>
            <w:tcW w:w="2552" w:type="dxa"/>
            <w:tcBorders>
              <w:top w:val="nil"/>
              <w:bottom w:val="nil"/>
            </w:tcBorders>
            <w:shd w:val="clear" w:color="auto" w:fill="auto"/>
            <w:vAlign w:val="center"/>
          </w:tcPr>
          <w:p w14:paraId="2D2CCBE4"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205 (8.5)</w:t>
            </w:r>
          </w:p>
        </w:tc>
      </w:tr>
      <w:tr w:rsidR="00846F13" w:rsidRPr="002B6A53" w14:paraId="35715C3C"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7267C51D"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Out-of-campus learning time (hours/day), n (%)</w:t>
            </w:r>
          </w:p>
        </w:tc>
        <w:tc>
          <w:tcPr>
            <w:tcW w:w="2410" w:type="dxa"/>
            <w:tcBorders>
              <w:top w:val="nil"/>
            </w:tcBorders>
            <w:shd w:val="clear" w:color="auto" w:fill="auto"/>
            <w:vAlign w:val="center"/>
          </w:tcPr>
          <w:p w14:paraId="1201D71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2" w:type="dxa"/>
            <w:tcBorders>
              <w:top w:val="nil"/>
            </w:tcBorders>
            <w:shd w:val="clear" w:color="auto" w:fill="auto"/>
            <w:vAlign w:val="center"/>
          </w:tcPr>
          <w:p w14:paraId="6BA509AF"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6753AB89"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58EC45BC"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0 hours</w:t>
            </w:r>
          </w:p>
        </w:tc>
        <w:tc>
          <w:tcPr>
            <w:tcW w:w="2410" w:type="dxa"/>
            <w:tcBorders>
              <w:top w:val="nil"/>
            </w:tcBorders>
            <w:shd w:val="clear" w:color="auto" w:fill="auto"/>
            <w:vAlign w:val="center"/>
          </w:tcPr>
          <w:p w14:paraId="7B3C1243"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2,559 (60.3)</w:t>
            </w:r>
          </w:p>
        </w:tc>
        <w:tc>
          <w:tcPr>
            <w:tcW w:w="2552" w:type="dxa"/>
            <w:tcBorders>
              <w:top w:val="nil"/>
            </w:tcBorders>
            <w:shd w:val="clear" w:color="auto" w:fill="auto"/>
            <w:vAlign w:val="center"/>
          </w:tcPr>
          <w:p w14:paraId="4A9593C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1,732 (69.3)</w:t>
            </w:r>
          </w:p>
        </w:tc>
      </w:tr>
      <w:tr w:rsidR="00846F13" w:rsidRPr="002B6A53" w14:paraId="3708C7FE"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0FE889FA"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&lt;1 hour</w:t>
            </w:r>
          </w:p>
        </w:tc>
        <w:tc>
          <w:tcPr>
            <w:tcW w:w="2410" w:type="dxa"/>
            <w:shd w:val="clear" w:color="auto" w:fill="auto"/>
            <w:vAlign w:val="center"/>
          </w:tcPr>
          <w:p w14:paraId="6702022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259 (6.1)</w:t>
            </w:r>
          </w:p>
        </w:tc>
        <w:tc>
          <w:tcPr>
            <w:tcW w:w="2552" w:type="dxa"/>
            <w:shd w:val="clear" w:color="auto" w:fill="auto"/>
            <w:vAlign w:val="center"/>
          </w:tcPr>
          <w:p w14:paraId="531A67B1"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225 (9)</w:t>
            </w:r>
          </w:p>
        </w:tc>
      </w:tr>
      <w:tr w:rsidR="00846F13" w:rsidRPr="002B6A53" w14:paraId="585A4D97"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66ED3B2E"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1-2 hours</w:t>
            </w:r>
          </w:p>
        </w:tc>
        <w:tc>
          <w:tcPr>
            <w:tcW w:w="2410" w:type="dxa"/>
            <w:shd w:val="clear" w:color="auto" w:fill="auto"/>
            <w:vAlign w:val="center"/>
          </w:tcPr>
          <w:p w14:paraId="360440BC"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474 (11.2)</w:t>
            </w:r>
          </w:p>
        </w:tc>
        <w:tc>
          <w:tcPr>
            <w:tcW w:w="2552" w:type="dxa"/>
            <w:shd w:val="clear" w:color="auto" w:fill="auto"/>
            <w:vAlign w:val="center"/>
          </w:tcPr>
          <w:p w14:paraId="5C342AC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293 (11.7)</w:t>
            </w:r>
          </w:p>
        </w:tc>
      </w:tr>
      <w:tr w:rsidR="00846F13" w:rsidRPr="002B6A53" w14:paraId="723F328E"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1B5F7B4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2-3 hours</w:t>
            </w:r>
          </w:p>
        </w:tc>
        <w:tc>
          <w:tcPr>
            <w:tcW w:w="2410" w:type="dxa"/>
            <w:shd w:val="clear" w:color="auto" w:fill="auto"/>
            <w:vAlign w:val="center"/>
          </w:tcPr>
          <w:p w14:paraId="3908984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393 (9.3)</w:t>
            </w:r>
          </w:p>
        </w:tc>
        <w:tc>
          <w:tcPr>
            <w:tcW w:w="2552" w:type="dxa"/>
            <w:shd w:val="clear" w:color="auto" w:fill="auto"/>
            <w:vAlign w:val="center"/>
          </w:tcPr>
          <w:p w14:paraId="19C69497"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134 (5.4)</w:t>
            </w:r>
          </w:p>
        </w:tc>
      </w:tr>
      <w:tr w:rsidR="00846F13" w:rsidRPr="002B6A53" w14:paraId="05AAB21E"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shd w:val="clear" w:color="auto" w:fill="auto"/>
            <w:vAlign w:val="center"/>
          </w:tcPr>
          <w:p w14:paraId="7D835949"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≥3 hours</w:t>
            </w:r>
          </w:p>
        </w:tc>
        <w:tc>
          <w:tcPr>
            <w:tcW w:w="2410" w:type="dxa"/>
            <w:tcBorders>
              <w:bottom w:val="single" w:sz="4" w:space="0" w:color="auto"/>
            </w:tcBorders>
            <w:shd w:val="clear" w:color="auto" w:fill="auto"/>
            <w:vAlign w:val="center"/>
          </w:tcPr>
          <w:p w14:paraId="33052E5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557 (13.1)</w:t>
            </w:r>
          </w:p>
        </w:tc>
        <w:tc>
          <w:tcPr>
            <w:tcW w:w="2552" w:type="dxa"/>
            <w:tcBorders>
              <w:bottom w:val="single" w:sz="4" w:space="0" w:color="auto"/>
            </w:tcBorders>
            <w:shd w:val="clear" w:color="auto" w:fill="auto"/>
            <w:vAlign w:val="center"/>
          </w:tcPr>
          <w:p w14:paraId="68CFC44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115 (4.6)</w:t>
            </w:r>
          </w:p>
        </w:tc>
      </w:tr>
      <w:tr w:rsidR="00846F13" w:rsidRPr="002B6A53" w14:paraId="5C36457E"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shd w:val="clear" w:color="auto" w:fill="auto"/>
            <w:vAlign w:val="center"/>
          </w:tcPr>
          <w:p w14:paraId="007FCAD8" w14:textId="77777777" w:rsidR="00846F13" w:rsidRPr="002B6A53" w:rsidRDefault="00846F13" w:rsidP="002B5DE9">
            <w:pPr>
              <w:pStyle w:val="Tablecontent"/>
              <w:spacing w:line="240" w:lineRule="auto"/>
              <w:rPr>
                <w:rFonts w:cs="Arial"/>
                <w:b w:val="0"/>
                <w:bCs w:val="0"/>
                <w:sz w:val="18"/>
                <w:szCs w:val="18"/>
              </w:rPr>
            </w:pPr>
            <w:r w:rsidRPr="002B6A53">
              <w:rPr>
                <w:rFonts w:cs="Arial"/>
                <w:sz w:val="18"/>
                <w:szCs w:val="18"/>
              </w:rPr>
              <w:t>Secondary outcomes</w:t>
            </w:r>
          </w:p>
        </w:tc>
        <w:tc>
          <w:tcPr>
            <w:tcW w:w="2410" w:type="dxa"/>
            <w:tcBorders>
              <w:top w:val="single" w:sz="4" w:space="0" w:color="auto"/>
              <w:bottom w:val="single" w:sz="4" w:space="0" w:color="auto"/>
            </w:tcBorders>
            <w:shd w:val="clear" w:color="auto" w:fill="auto"/>
            <w:vAlign w:val="center"/>
          </w:tcPr>
          <w:p w14:paraId="41957ECF"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2" w:type="dxa"/>
            <w:tcBorders>
              <w:top w:val="single" w:sz="4" w:space="0" w:color="auto"/>
              <w:bottom w:val="single" w:sz="4" w:space="0" w:color="auto"/>
            </w:tcBorders>
            <w:shd w:val="clear" w:color="auto" w:fill="auto"/>
            <w:vAlign w:val="center"/>
          </w:tcPr>
          <w:p w14:paraId="1F2EA9D6"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433B88BB"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tcBorders>
            <w:shd w:val="clear" w:color="auto" w:fill="auto"/>
            <w:vAlign w:val="center"/>
          </w:tcPr>
          <w:p w14:paraId="2914C8F1"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Screen-viewing time (minutes/day), median (IQR) </w:t>
            </w:r>
          </w:p>
        </w:tc>
        <w:tc>
          <w:tcPr>
            <w:tcW w:w="2410" w:type="dxa"/>
            <w:tcBorders>
              <w:top w:val="single" w:sz="4" w:space="0" w:color="auto"/>
            </w:tcBorders>
            <w:shd w:val="clear" w:color="auto" w:fill="auto"/>
            <w:vAlign w:val="center"/>
          </w:tcPr>
          <w:p w14:paraId="1D6D9B0C"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150 (200.5)</w:t>
            </w:r>
          </w:p>
        </w:tc>
        <w:tc>
          <w:tcPr>
            <w:tcW w:w="2552" w:type="dxa"/>
            <w:tcBorders>
              <w:top w:val="single" w:sz="4" w:space="0" w:color="auto"/>
            </w:tcBorders>
            <w:shd w:val="clear" w:color="auto" w:fill="auto"/>
            <w:vAlign w:val="center"/>
          </w:tcPr>
          <w:p w14:paraId="10E1D881"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150 (215)</w:t>
            </w:r>
          </w:p>
        </w:tc>
      </w:tr>
      <w:tr w:rsidR="00846F13" w:rsidRPr="002B6A53" w14:paraId="3949500E"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5DF94CCB"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Meeting screen-viewing time recommendation, n (%)</w:t>
            </w:r>
          </w:p>
        </w:tc>
        <w:tc>
          <w:tcPr>
            <w:tcW w:w="2410" w:type="dxa"/>
            <w:shd w:val="clear" w:color="auto" w:fill="auto"/>
            <w:vAlign w:val="center"/>
          </w:tcPr>
          <w:p w14:paraId="4003DFF0"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1,548 (35.3)</w:t>
            </w:r>
          </w:p>
        </w:tc>
        <w:tc>
          <w:tcPr>
            <w:tcW w:w="2552" w:type="dxa"/>
            <w:shd w:val="clear" w:color="auto" w:fill="auto"/>
            <w:vAlign w:val="center"/>
          </w:tcPr>
          <w:p w14:paraId="6FB2CC0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951 (36)</w:t>
            </w:r>
          </w:p>
        </w:tc>
      </w:tr>
      <w:tr w:rsidR="00846F13" w:rsidRPr="002B6A53" w14:paraId="3DEFBCC6"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4C90EF25" w14:textId="77777777" w:rsidR="00846F13" w:rsidRPr="002B6A53" w:rsidRDefault="00846F13" w:rsidP="002B5DE9">
            <w:pPr>
              <w:pStyle w:val="Tablecontent"/>
              <w:spacing w:line="240" w:lineRule="auto"/>
              <w:rPr>
                <w:rFonts w:cs="Arial"/>
                <w:sz w:val="18"/>
                <w:szCs w:val="18"/>
              </w:rPr>
            </w:pPr>
            <w:r w:rsidRPr="002B6A53">
              <w:rPr>
                <w:rFonts w:cs="Arial"/>
                <w:b w:val="0"/>
                <w:sz w:val="18"/>
                <w:szCs w:val="18"/>
              </w:rPr>
              <w:t>Meeting regulatory requirement on homework time,</w:t>
            </w:r>
            <w:r w:rsidRPr="002B6A53">
              <w:rPr>
                <w:rFonts w:cs="Arial"/>
                <w:b w:val="0"/>
                <w:bCs w:val="0"/>
                <w:sz w:val="18"/>
                <w:szCs w:val="18"/>
              </w:rPr>
              <w:t xml:space="preserve"> n (%)</w:t>
            </w:r>
          </w:p>
        </w:tc>
        <w:tc>
          <w:tcPr>
            <w:tcW w:w="2410" w:type="dxa"/>
            <w:shd w:val="clear" w:color="auto" w:fill="auto"/>
            <w:vAlign w:val="center"/>
          </w:tcPr>
          <w:p w14:paraId="6F3331E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1,580 (38.2)</w:t>
            </w:r>
          </w:p>
        </w:tc>
        <w:tc>
          <w:tcPr>
            <w:tcW w:w="2552" w:type="dxa"/>
            <w:shd w:val="clear" w:color="auto" w:fill="auto"/>
            <w:vAlign w:val="center"/>
          </w:tcPr>
          <w:p w14:paraId="1A0E9ED3"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1,113 (46.2)</w:t>
            </w:r>
          </w:p>
        </w:tc>
      </w:tr>
      <w:tr w:rsidR="00846F13" w:rsidRPr="002B6A53" w14:paraId="6BB31184"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3129D3A5"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Parents limiting screen-viewing time, n (%) </w:t>
            </w:r>
          </w:p>
        </w:tc>
        <w:tc>
          <w:tcPr>
            <w:tcW w:w="2410" w:type="dxa"/>
            <w:shd w:val="clear" w:color="auto" w:fill="auto"/>
            <w:vAlign w:val="center"/>
          </w:tcPr>
          <w:p w14:paraId="2CA9210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2,799 (63.7)</w:t>
            </w:r>
          </w:p>
        </w:tc>
        <w:tc>
          <w:tcPr>
            <w:tcW w:w="2552" w:type="dxa"/>
            <w:shd w:val="clear" w:color="auto" w:fill="auto"/>
            <w:vAlign w:val="center"/>
          </w:tcPr>
          <w:p w14:paraId="6F6408D0"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1,589 (60.1)</w:t>
            </w:r>
          </w:p>
        </w:tc>
      </w:tr>
      <w:tr w:rsidR="00846F13" w:rsidRPr="002B6A53" w14:paraId="7FB4CABC"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4FB3DBD4"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Internet use </w:t>
            </w:r>
            <w:proofErr w:type="spellStart"/>
            <w:r w:rsidRPr="002B6A53">
              <w:rPr>
                <w:rFonts w:cs="Arial"/>
                <w:b w:val="0"/>
                <w:bCs w:val="0"/>
                <w:sz w:val="18"/>
                <w:szCs w:val="18"/>
              </w:rPr>
              <w:t>time</w:t>
            </w:r>
            <w:r w:rsidRPr="002B6A53">
              <w:rPr>
                <w:rFonts w:cs="Arial"/>
                <w:b w:val="0"/>
                <w:bCs w:val="0"/>
                <w:sz w:val="18"/>
                <w:szCs w:val="18"/>
                <w:vertAlign w:val="superscript"/>
              </w:rPr>
              <w:t>b</w:t>
            </w:r>
            <w:proofErr w:type="spellEnd"/>
            <w:r w:rsidRPr="002B6A53">
              <w:rPr>
                <w:rFonts w:cs="Arial"/>
                <w:b w:val="0"/>
                <w:bCs w:val="0"/>
                <w:sz w:val="18"/>
                <w:szCs w:val="18"/>
              </w:rPr>
              <w:t xml:space="preserve"> (minutes/day), median (IQR)</w:t>
            </w:r>
          </w:p>
        </w:tc>
        <w:tc>
          <w:tcPr>
            <w:tcW w:w="2410" w:type="dxa"/>
            <w:shd w:val="clear" w:color="auto" w:fill="auto"/>
            <w:vAlign w:val="center"/>
          </w:tcPr>
          <w:p w14:paraId="42053CFE"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90 (150)</w:t>
            </w:r>
          </w:p>
        </w:tc>
        <w:tc>
          <w:tcPr>
            <w:tcW w:w="2552" w:type="dxa"/>
            <w:shd w:val="clear" w:color="auto" w:fill="auto"/>
            <w:vAlign w:val="center"/>
          </w:tcPr>
          <w:p w14:paraId="5E01A21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90 (180)</w:t>
            </w:r>
          </w:p>
        </w:tc>
      </w:tr>
    </w:tbl>
    <w:p w14:paraId="55D281D6" w14:textId="77777777" w:rsidR="00846F13" w:rsidRPr="002B6A53" w:rsidRDefault="00846F13" w:rsidP="00846F13">
      <w:pPr>
        <w:pStyle w:val="NoSpacing"/>
        <w:spacing w:after="0"/>
        <w:rPr>
          <w:rFonts w:ascii="Arial" w:hAnsi="Arial" w:cs="Arial"/>
          <w:sz w:val="18"/>
          <w:szCs w:val="18"/>
          <w:lang w:val="fr-FR"/>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IQR, interquartile range; SD, standard </w:t>
      </w:r>
      <w:proofErr w:type="spellStart"/>
      <w:r w:rsidRPr="002B6A53">
        <w:rPr>
          <w:rFonts w:ascii="Arial" w:hAnsi="Arial" w:cs="Arial"/>
          <w:sz w:val="18"/>
          <w:szCs w:val="18"/>
          <w:lang w:val="fr-FR"/>
        </w:rPr>
        <w:t>deviation</w:t>
      </w:r>
      <w:proofErr w:type="spellEnd"/>
      <w:r w:rsidRPr="002B6A53">
        <w:rPr>
          <w:rFonts w:ascii="Arial" w:hAnsi="Arial" w:cs="Arial"/>
          <w:sz w:val="18"/>
          <w:szCs w:val="18"/>
          <w:lang w:val="fr-FR"/>
        </w:rPr>
        <w:t xml:space="preserve">; GDP, </w:t>
      </w:r>
      <w:proofErr w:type="spellStart"/>
      <w:r w:rsidRPr="002B6A53">
        <w:rPr>
          <w:rFonts w:ascii="Arial" w:hAnsi="Arial" w:cs="Arial"/>
          <w:sz w:val="18"/>
          <w:szCs w:val="18"/>
          <w:lang w:val="fr-FR"/>
        </w:rPr>
        <w:t>gross</w:t>
      </w:r>
      <w:proofErr w:type="spellEnd"/>
      <w:r w:rsidRPr="002B6A53">
        <w:rPr>
          <w:rFonts w:ascii="Arial" w:hAnsi="Arial" w:cs="Arial"/>
          <w:sz w:val="18"/>
          <w:szCs w:val="18"/>
          <w:lang w:val="fr-FR"/>
        </w:rPr>
        <w:t xml:space="preserve"> </w:t>
      </w:r>
      <w:proofErr w:type="spellStart"/>
      <w:r w:rsidRPr="002B6A53">
        <w:rPr>
          <w:rFonts w:ascii="Arial" w:hAnsi="Arial" w:cs="Arial"/>
          <w:sz w:val="18"/>
          <w:szCs w:val="18"/>
          <w:lang w:val="fr-FR"/>
        </w:rPr>
        <w:t>domestic</w:t>
      </w:r>
      <w:proofErr w:type="spellEnd"/>
      <w:r w:rsidRPr="002B6A53">
        <w:rPr>
          <w:rFonts w:ascii="Arial" w:hAnsi="Arial" w:cs="Arial"/>
          <w:sz w:val="18"/>
          <w:szCs w:val="18"/>
          <w:lang w:val="fr-FR"/>
        </w:rPr>
        <w:t xml:space="preserve"> </w:t>
      </w:r>
      <w:proofErr w:type="spellStart"/>
      <w:r w:rsidRPr="002B6A53">
        <w:rPr>
          <w:rFonts w:ascii="Arial" w:hAnsi="Arial" w:cs="Arial"/>
          <w:sz w:val="18"/>
          <w:szCs w:val="18"/>
          <w:lang w:val="fr-FR"/>
        </w:rPr>
        <w:t>product</w:t>
      </w:r>
      <w:proofErr w:type="spellEnd"/>
      <w:r w:rsidRPr="002B6A53">
        <w:rPr>
          <w:rFonts w:ascii="Arial" w:hAnsi="Arial" w:cs="Arial"/>
          <w:sz w:val="18"/>
          <w:szCs w:val="18"/>
          <w:lang w:val="fr-FR"/>
        </w:rPr>
        <w:t xml:space="preserve">. </w:t>
      </w:r>
    </w:p>
    <w:p w14:paraId="07CBCC2E" w14:textId="7FCE9F7E" w:rsidR="00846F13" w:rsidRPr="002B6A53" w:rsidRDefault="00846F13" w:rsidP="00846F13">
      <w:pPr>
        <w:pStyle w:val="NoSpacing"/>
        <w:spacing w:after="0"/>
        <w:rPr>
          <w:rFonts w:ascii="Arial" w:hAnsi="Arial" w:cs="Arial"/>
          <w:sz w:val="18"/>
          <w:szCs w:val="18"/>
        </w:rPr>
      </w:pPr>
      <w:proofErr w:type="spellStart"/>
      <w:r w:rsidRPr="002B6A53">
        <w:rPr>
          <w:rFonts w:ascii="Arial" w:hAnsi="Arial" w:cs="Arial"/>
          <w:sz w:val="18"/>
          <w:szCs w:val="18"/>
          <w:vertAlign w:val="superscript"/>
        </w:rPr>
        <w:t>a</w:t>
      </w:r>
      <w:r w:rsidRPr="002B6A53">
        <w:rPr>
          <w:rFonts w:ascii="Arial" w:hAnsi="Arial" w:cs="Arial"/>
          <w:sz w:val="18"/>
          <w:szCs w:val="18"/>
        </w:rPr>
        <w:t>Excludes</w:t>
      </w:r>
      <w:proofErr w:type="spellEnd"/>
      <w:r w:rsidRPr="002B6A53">
        <w:rPr>
          <w:rFonts w:ascii="Arial" w:hAnsi="Arial" w:cs="Arial"/>
          <w:sz w:val="18"/>
          <w:szCs w:val="18"/>
        </w:rPr>
        <w:t xml:space="preserve"> participants with overweight or obesity.</w:t>
      </w:r>
      <w:r w:rsidRPr="002B6A53" w:rsidDel="00DC121B">
        <w:rPr>
          <w:rFonts w:ascii="Arial" w:hAnsi="Arial" w:cs="Arial"/>
          <w:sz w:val="18"/>
          <w:szCs w:val="18"/>
        </w:rPr>
        <w:t xml:space="preserve"> </w:t>
      </w:r>
    </w:p>
    <w:p w14:paraId="3064C798" w14:textId="76BB057E" w:rsidR="00846F13" w:rsidRPr="002B6A53" w:rsidRDefault="00846F13" w:rsidP="00846F13">
      <w:pPr>
        <w:pStyle w:val="NoSpacing"/>
        <w:spacing w:after="0"/>
        <w:rPr>
          <w:rFonts w:ascii="Arial" w:hAnsi="Arial" w:cs="Arial"/>
          <w:sz w:val="18"/>
          <w:szCs w:val="18"/>
          <w:vertAlign w:val="superscript"/>
        </w:rPr>
      </w:pPr>
      <w:proofErr w:type="spellStart"/>
      <w:r w:rsidRPr="002B6A53">
        <w:rPr>
          <w:rFonts w:ascii="Arial" w:hAnsi="Arial" w:cs="Arial"/>
          <w:sz w:val="18"/>
          <w:szCs w:val="18"/>
          <w:vertAlign w:val="superscript"/>
        </w:rPr>
        <w:t>b</w:t>
      </w:r>
      <w:r w:rsidRPr="002B6A53">
        <w:rPr>
          <w:rFonts w:ascii="Arial" w:hAnsi="Arial" w:cs="Arial"/>
          <w:sz w:val="18"/>
          <w:szCs w:val="18"/>
        </w:rPr>
        <w:t>Data</w:t>
      </w:r>
      <w:proofErr w:type="spellEnd"/>
      <w:r w:rsidRPr="002B6A53">
        <w:rPr>
          <w:rFonts w:ascii="Arial" w:hAnsi="Arial" w:cs="Arial"/>
          <w:sz w:val="18"/>
          <w:szCs w:val="18"/>
        </w:rPr>
        <w:t xml:space="preserve"> collected from secondary school children only.</w:t>
      </w:r>
    </w:p>
    <w:p w14:paraId="2549E59E" w14:textId="77777777" w:rsidR="00846F13" w:rsidRPr="00D476DE" w:rsidRDefault="00846F13" w:rsidP="00846F13">
      <w:pPr>
        <w:spacing w:after="0"/>
        <w:rPr>
          <w:rFonts w:eastAsia="Times New Roman" w:cs="Arial"/>
          <w:szCs w:val="20"/>
          <w:lang w:eastAsia="en-GB"/>
        </w:rPr>
      </w:pPr>
      <w:r w:rsidRPr="00D476DE">
        <w:rPr>
          <w:rFonts w:cs="Arial"/>
          <w:szCs w:val="20"/>
        </w:rPr>
        <w:br w:type="page"/>
      </w:r>
    </w:p>
    <w:p w14:paraId="1EFA983F" w14:textId="63262345" w:rsidR="00846F13" w:rsidRPr="00D476DE" w:rsidRDefault="004D4F1D" w:rsidP="00846F13">
      <w:pPr>
        <w:pStyle w:val="Heading2"/>
        <w:numPr>
          <w:ilvl w:val="0"/>
          <w:numId w:val="0"/>
        </w:numPr>
        <w:spacing w:before="0" w:after="0"/>
        <w:rPr>
          <w:rFonts w:cs="Arial"/>
          <w:szCs w:val="20"/>
        </w:rPr>
      </w:pPr>
      <w:bookmarkStart w:id="12" w:name="_Toc150200612"/>
      <w:bookmarkStart w:id="13" w:name="_Ref153209386"/>
      <w:r w:rsidRPr="004D4F1D">
        <w:rPr>
          <w:rFonts w:cs="Arial"/>
          <w:szCs w:val="20"/>
        </w:rPr>
        <w:lastRenderedPageBreak/>
        <w:t xml:space="preserve">Supplementary Table </w:t>
      </w:r>
      <w:r w:rsidR="00846F13" w:rsidRPr="00D476DE">
        <w:rPr>
          <w:rFonts w:cs="Arial"/>
          <w:szCs w:val="20"/>
        </w:rPr>
        <w:t>5. Sociodemographic and health-related characteristics of the sample with matched data at both Waves, participants with normal weight in comparison to overweigh/obesity at baseline (main analysis).</w:t>
      </w:r>
      <w:bookmarkEnd w:id="12"/>
      <w:bookmarkEnd w:id="13"/>
    </w:p>
    <w:tbl>
      <w:tblPr>
        <w:tblStyle w:val="ListTable6Colourful"/>
        <w:tblW w:w="8505" w:type="dxa"/>
        <w:tblLayout w:type="fixed"/>
        <w:tblLook w:val="04A0" w:firstRow="1" w:lastRow="0" w:firstColumn="1" w:lastColumn="0" w:noHBand="0" w:noVBand="1"/>
      </w:tblPr>
      <w:tblGrid>
        <w:gridCol w:w="3402"/>
        <w:gridCol w:w="2410"/>
        <w:gridCol w:w="2693"/>
      </w:tblGrid>
      <w:tr w:rsidR="00846F13" w:rsidRPr="002B6A53" w14:paraId="1AFE0904" w14:textId="77777777" w:rsidTr="00E21C07">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shd w:val="clear" w:color="auto" w:fill="auto"/>
            <w:vAlign w:val="center"/>
          </w:tcPr>
          <w:p w14:paraId="0EAF650F" w14:textId="77777777" w:rsidR="00846F13" w:rsidRPr="002B6A53" w:rsidRDefault="00846F13" w:rsidP="002B5DE9">
            <w:pPr>
              <w:pStyle w:val="Tablecontent"/>
              <w:spacing w:line="240" w:lineRule="auto"/>
              <w:rPr>
                <w:rFonts w:cs="Arial"/>
                <w:sz w:val="18"/>
                <w:szCs w:val="18"/>
              </w:rPr>
            </w:pPr>
          </w:p>
        </w:tc>
        <w:tc>
          <w:tcPr>
            <w:tcW w:w="2410" w:type="dxa"/>
            <w:tcBorders>
              <w:bottom w:val="single" w:sz="4" w:space="0" w:color="auto"/>
            </w:tcBorders>
            <w:shd w:val="clear" w:color="auto" w:fill="auto"/>
            <w:vAlign w:val="center"/>
          </w:tcPr>
          <w:p w14:paraId="79C49E74" w14:textId="77777777" w:rsidR="00846F13" w:rsidRPr="002B6A53"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b w:val="0"/>
                <w:sz w:val="18"/>
                <w:szCs w:val="18"/>
              </w:rPr>
            </w:pPr>
            <w:r w:rsidRPr="002B6A53">
              <w:rPr>
                <w:rFonts w:cs="Arial"/>
                <w:sz w:val="18"/>
                <w:szCs w:val="18"/>
              </w:rPr>
              <w:t>Normal weight</w:t>
            </w:r>
            <w:r w:rsidRPr="002B6A53">
              <w:rPr>
                <w:rFonts w:cs="Arial"/>
                <w:b w:val="0"/>
                <w:bCs w:val="0"/>
                <w:sz w:val="18"/>
                <w:szCs w:val="18"/>
                <w:vertAlign w:val="superscript"/>
              </w:rPr>
              <w:t xml:space="preserve"> </w:t>
            </w:r>
            <w:r w:rsidRPr="002B6A53">
              <w:rPr>
                <w:rFonts w:cs="Arial"/>
                <w:sz w:val="18"/>
                <w:szCs w:val="18"/>
              </w:rPr>
              <w:t>(n=5,686)</w:t>
            </w:r>
          </w:p>
        </w:tc>
        <w:tc>
          <w:tcPr>
            <w:tcW w:w="2693" w:type="dxa"/>
            <w:tcBorders>
              <w:bottom w:val="single" w:sz="4" w:space="0" w:color="auto"/>
            </w:tcBorders>
            <w:shd w:val="clear" w:color="auto" w:fill="auto"/>
            <w:vAlign w:val="center"/>
          </w:tcPr>
          <w:p w14:paraId="06FFB637" w14:textId="77777777" w:rsidR="00846F13" w:rsidRPr="002B6A53"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Overweight or obesity</w:t>
            </w:r>
            <w:r w:rsidRPr="002B6A53">
              <w:rPr>
                <w:rFonts w:cs="Arial"/>
                <w:b w:val="0"/>
                <w:bCs w:val="0"/>
                <w:sz w:val="18"/>
                <w:szCs w:val="18"/>
                <w:vertAlign w:val="superscript"/>
              </w:rPr>
              <w:t xml:space="preserve"> </w:t>
            </w:r>
            <w:r w:rsidRPr="002B6A53">
              <w:rPr>
                <w:rFonts w:cs="Arial"/>
                <w:sz w:val="18"/>
                <w:szCs w:val="18"/>
              </w:rPr>
              <w:t>(n=1,368)</w:t>
            </w:r>
          </w:p>
        </w:tc>
      </w:tr>
      <w:tr w:rsidR="00846F13" w:rsidRPr="002B6A53" w14:paraId="490EA67C"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dotted" w:sz="4" w:space="0" w:color="auto"/>
            </w:tcBorders>
            <w:shd w:val="clear" w:color="auto" w:fill="auto"/>
            <w:vAlign w:val="center"/>
          </w:tcPr>
          <w:p w14:paraId="1EAC984D" w14:textId="77777777" w:rsidR="00846F13" w:rsidRPr="002B6A53" w:rsidRDefault="00846F13" w:rsidP="002B5DE9">
            <w:pPr>
              <w:pStyle w:val="Tablecontent"/>
              <w:spacing w:line="240" w:lineRule="auto"/>
              <w:rPr>
                <w:rFonts w:cs="Arial"/>
                <w:sz w:val="18"/>
                <w:szCs w:val="18"/>
              </w:rPr>
            </w:pPr>
            <w:r w:rsidRPr="002B6A53">
              <w:rPr>
                <w:rFonts w:cs="Arial"/>
                <w:sz w:val="18"/>
                <w:szCs w:val="18"/>
              </w:rPr>
              <w:t>Socio-demographic characteristics</w:t>
            </w:r>
          </w:p>
        </w:tc>
        <w:tc>
          <w:tcPr>
            <w:tcW w:w="2410" w:type="dxa"/>
            <w:tcBorders>
              <w:top w:val="single" w:sz="4" w:space="0" w:color="auto"/>
              <w:bottom w:val="dotted" w:sz="4" w:space="0" w:color="auto"/>
            </w:tcBorders>
            <w:shd w:val="clear" w:color="auto" w:fill="auto"/>
            <w:vAlign w:val="center"/>
          </w:tcPr>
          <w:p w14:paraId="5E5B7E23"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693" w:type="dxa"/>
            <w:tcBorders>
              <w:top w:val="single" w:sz="4" w:space="0" w:color="auto"/>
              <w:bottom w:val="dotted" w:sz="4" w:space="0" w:color="auto"/>
            </w:tcBorders>
            <w:shd w:val="clear" w:color="auto" w:fill="auto"/>
            <w:vAlign w:val="center"/>
          </w:tcPr>
          <w:p w14:paraId="7702FF7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23A15299"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dotted" w:sz="4" w:space="0" w:color="auto"/>
            </w:tcBorders>
            <w:shd w:val="clear" w:color="auto" w:fill="auto"/>
            <w:vAlign w:val="center"/>
          </w:tcPr>
          <w:p w14:paraId="5215B671"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Age (years), mean (SD)</w:t>
            </w:r>
          </w:p>
        </w:tc>
        <w:tc>
          <w:tcPr>
            <w:tcW w:w="2410" w:type="dxa"/>
            <w:tcBorders>
              <w:top w:val="single" w:sz="4" w:space="0" w:color="auto"/>
              <w:bottom w:val="dotted" w:sz="4" w:space="0" w:color="auto"/>
            </w:tcBorders>
            <w:shd w:val="clear" w:color="auto" w:fill="auto"/>
            <w:vAlign w:val="center"/>
          </w:tcPr>
          <w:p w14:paraId="2604ED43"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12.5 (2.4)</w:t>
            </w:r>
          </w:p>
        </w:tc>
        <w:tc>
          <w:tcPr>
            <w:tcW w:w="2693" w:type="dxa"/>
            <w:tcBorders>
              <w:top w:val="single" w:sz="4" w:space="0" w:color="auto"/>
              <w:bottom w:val="dotted" w:sz="4" w:space="0" w:color="auto"/>
            </w:tcBorders>
            <w:shd w:val="clear" w:color="auto" w:fill="auto"/>
            <w:vAlign w:val="center"/>
          </w:tcPr>
          <w:p w14:paraId="260EDF82"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11.8 (2.3)</w:t>
            </w:r>
          </w:p>
        </w:tc>
      </w:tr>
      <w:tr w:rsidR="00846F13" w:rsidRPr="002B6A53" w14:paraId="603EA1A3"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7EEA7F49"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Female, n (%)</w:t>
            </w:r>
          </w:p>
        </w:tc>
        <w:tc>
          <w:tcPr>
            <w:tcW w:w="2410" w:type="dxa"/>
            <w:tcBorders>
              <w:top w:val="dotted" w:sz="4" w:space="0" w:color="auto"/>
            </w:tcBorders>
            <w:shd w:val="clear" w:color="auto" w:fill="auto"/>
            <w:vAlign w:val="center"/>
          </w:tcPr>
          <w:p w14:paraId="05220D3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2,993 (52.6)</w:t>
            </w:r>
          </w:p>
        </w:tc>
        <w:tc>
          <w:tcPr>
            <w:tcW w:w="2693" w:type="dxa"/>
            <w:tcBorders>
              <w:top w:val="dotted" w:sz="4" w:space="0" w:color="auto"/>
            </w:tcBorders>
            <w:shd w:val="clear" w:color="auto" w:fill="auto"/>
            <w:vAlign w:val="center"/>
          </w:tcPr>
          <w:p w14:paraId="06615D2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484 (35.4)</w:t>
            </w:r>
          </w:p>
        </w:tc>
      </w:tr>
      <w:tr w:rsidR="00846F13" w:rsidRPr="002B6A53" w14:paraId="333CF7F3"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5DCBE492"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Secondary school, n (%)</w:t>
            </w:r>
          </w:p>
        </w:tc>
        <w:tc>
          <w:tcPr>
            <w:tcW w:w="2410" w:type="dxa"/>
            <w:tcBorders>
              <w:top w:val="dotted" w:sz="4" w:space="0" w:color="auto"/>
            </w:tcBorders>
            <w:shd w:val="clear" w:color="auto" w:fill="auto"/>
            <w:vAlign w:val="center"/>
          </w:tcPr>
          <w:p w14:paraId="720CA6A1"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3,335 (58.7)</w:t>
            </w:r>
          </w:p>
        </w:tc>
        <w:tc>
          <w:tcPr>
            <w:tcW w:w="2693" w:type="dxa"/>
            <w:tcBorders>
              <w:top w:val="dotted" w:sz="4" w:space="0" w:color="auto"/>
            </w:tcBorders>
            <w:shd w:val="clear" w:color="auto" w:fill="auto"/>
            <w:vAlign w:val="center"/>
          </w:tcPr>
          <w:p w14:paraId="6A61566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634 (46.3)</w:t>
            </w:r>
          </w:p>
        </w:tc>
      </w:tr>
      <w:tr w:rsidR="00846F13" w:rsidRPr="002B6A53" w14:paraId="795B948C"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4500FE2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Urban residence, n (%)</w:t>
            </w:r>
          </w:p>
        </w:tc>
        <w:tc>
          <w:tcPr>
            <w:tcW w:w="2410" w:type="dxa"/>
            <w:tcBorders>
              <w:top w:val="dotted" w:sz="4" w:space="0" w:color="auto"/>
            </w:tcBorders>
            <w:shd w:val="clear" w:color="auto" w:fill="auto"/>
            <w:vAlign w:val="center"/>
          </w:tcPr>
          <w:p w14:paraId="52229540"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3,401 (59.8)</w:t>
            </w:r>
          </w:p>
        </w:tc>
        <w:tc>
          <w:tcPr>
            <w:tcW w:w="2693" w:type="dxa"/>
            <w:tcBorders>
              <w:top w:val="dotted" w:sz="4" w:space="0" w:color="auto"/>
            </w:tcBorders>
            <w:shd w:val="clear" w:color="auto" w:fill="auto"/>
            <w:vAlign w:val="center"/>
          </w:tcPr>
          <w:p w14:paraId="13C4A0DA"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1001 (73.2)</w:t>
            </w:r>
          </w:p>
        </w:tc>
      </w:tr>
      <w:tr w:rsidR="00846F13" w:rsidRPr="002B6A53" w14:paraId="3B8068A6"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495EB865"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GDP, n (%)</w:t>
            </w:r>
          </w:p>
        </w:tc>
        <w:tc>
          <w:tcPr>
            <w:tcW w:w="2410" w:type="dxa"/>
            <w:tcBorders>
              <w:top w:val="dotted" w:sz="4" w:space="0" w:color="auto"/>
            </w:tcBorders>
            <w:shd w:val="clear" w:color="auto" w:fill="auto"/>
            <w:vAlign w:val="center"/>
          </w:tcPr>
          <w:p w14:paraId="51D4C625"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693" w:type="dxa"/>
            <w:tcBorders>
              <w:top w:val="dotted" w:sz="4" w:space="0" w:color="auto"/>
            </w:tcBorders>
            <w:shd w:val="clear" w:color="auto" w:fill="auto"/>
            <w:vAlign w:val="center"/>
          </w:tcPr>
          <w:p w14:paraId="6AC24FE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2B6A53" w14:paraId="11622BE0"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483B7B53"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     Low</w:t>
            </w:r>
          </w:p>
        </w:tc>
        <w:tc>
          <w:tcPr>
            <w:tcW w:w="2410" w:type="dxa"/>
            <w:shd w:val="clear" w:color="auto" w:fill="auto"/>
            <w:vAlign w:val="center"/>
          </w:tcPr>
          <w:p w14:paraId="2CF702E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1,921 (33.8)</w:t>
            </w:r>
          </w:p>
        </w:tc>
        <w:tc>
          <w:tcPr>
            <w:tcW w:w="2693" w:type="dxa"/>
            <w:shd w:val="clear" w:color="auto" w:fill="auto"/>
            <w:vAlign w:val="center"/>
          </w:tcPr>
          <w:p w14:paraId="1B3668E0"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440 (32.2)</w:t>
            </w:r>
          </w:p>
        </w:tc>
      </w:tr>
      <w:tr w:rsidR="00846F13" w:rsidRPr="002B6A53" w14:paraId="74EBAD4E"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7E39E353"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Medium</w:t>
            </w:r>
          </w:p>
        </w:tc>
        <w:tc>
          <w:tcPr>
            <w:tcW w:w="2410" w:type="dxa"/>
            <w:tcBorders>
              <w:bottom w:val="nil"/>
            </w:tcBorders>
            <w:shd w:val="clear" w:color="auto" w:fill="auto"/>
            <w:vAlign w:val="center"/>
          </w:tcPr>
          <w:p w14:paraId="0DD2D4C7"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1,883 (33.1)</w:t>
            </w:r>
          </w:p>
        </w:tc>
        <w:tc>
          <w:tcPr>
            <w:tcW w:w="2693" w:type="dxa"/>
            <w:tcBorders>
              <w:bottom w:val="nil"/>
            </w:tcBorders>
            <w:shd w:val="clear" w:color="auto" w:fill="auto"/>
            <w:vAlign w:val="center"/>
          </w:tcPr>
          <w:p w14:paraId="6C397FE0"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394 (28.8)</w:t>
            </w:r>
          </w:p>
        </w:tc>
      </w:tr>
      <w:tr w:rsidR="00846F13" w:rsidRPr="002B6A53" w14:paraId="18D7B72F"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4" w:space="0" w:color="auto"/>
            </w:tcBorders>
            <w:shd w:val="clear" w:color="auto" w:fill="auto"/>
            <w:vAlign w:val="center"/>
          </w:tcPr>
          <w:p w14:paraId="10649023"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High</w:t>
            </w:r>
          </w:p>
        </w:tc>
        <w:tc>
          <w:tcPr>
            <w:tcW w:w="2410" w:type="dxa"/>
            <w:tcBorders>
              <w:top w:val="nil"/>
              <w:bottom w:val="single" w:sz="4" w:space="0" w:color="auto"/>
            </w:tcBorders>
            <w:shd w:val="clear" w:color="auto" w:fill="auto"/>
            <w:vAlign w:val="center"/>
          </w:tcPr>
          <w:p w14:paraId="7CFA397F"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1,882 (33.1)</w:t>
            </w:r>
          </w:p>
        </w:tc>
        <w:tc>
          <w:tcPr>
            <w:tcW w:w="2693" w:type="dxa"/>
            <w:tcBorders>
              <w:top w:val="nil"/>
              <w:bottom w:val="single" w:sz="4" w:space="0" w:color="auto"/>
            </w:tcBorders>
            <w:shd w:val="clear" w:color="auto" w:fill="auto"/>
            <w:vAlign w:val="center"/>
          </w:tcPr>
          <w:p w14:paraId="267CB27A"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534 (39)</w:t>
            </w:r>
          </w:p>
        </w:tc>
      </w:tr>
      <w:tr w:rsidR="00846F13" w:rsidRPr="002B6A53" w14:paraId="6D5AEBD9"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shd w:val="clear" w:color="auto" w:fill="auto"/>
            <w:vAlign w:val="center"/>
          </w:tcPr>
          <w:p w14:paraId="269B36C8" w14:textId="77777777" w:rsidR="00846F13" w:rsidRPr="002B6A53" w:rsidRDefault="00846F13" w:rsidP="002B5DE9">
            <w:pPr>
              <w:pStyle w:val="Tablecontent"/>
              <w:spacing w:line="240" w:lineRule="auto"/>
              <w:rPr>
                <w:rFonts w:cs="Arial"/>
                <w:b w:val="0"/>
                <w:bCs w:val="0"/>
                <w:sz w:val="18"/>
                <w:szCs w:val="18"/>
              </w:rPr>
            </w:pPr>
            <w:r w:rsidRPr="002B6A53">
              <w:rPr>
                <w:rFonts w:cs="Arial"/>
                <w:sz w:val="18"/>
                <w:szCs w:val="18"/>
              </w:rPr>
              <w:t>Primary outcomes</w:t>
            </w:r>
          </w:p>
        </w:tc>
        <w:tc>
          <w:tcPr>
            <w:tcW w:w="2410" w:type="dxa"/>
            <w:tcBorders>
              <w:top w:val="single" w:sz="4" w:space="0" w:color="auto"/>
              <w:bottom w:val="single" w:sz="4" w:space="0" w:color="auto"/>
            </w:tcBorders>
            <w:shd w:val="clear" w:color="auto" w:fill="auto"/>
            <w:vAlign w:val="center"/>
          </w:tcPr>
          <w:p w14:paraId="2B914CAE"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693" w:type="dxa"/>
            <w:tcBorders>
              <w:top w:val="single" w:sz="4" w:space="0" w:color="auto"/>
              <w:bottom w:val="single" w:sz="4" w:space="0" w:color="auto"/>
            </w:tcBorders>
            <w:shd w:val="clear" w:color="auto" w:fill="auto"/>
            <w:vAlign w:val="center"/>
          </w:tcPr>
          <w:p w14:paraId="003787A1"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2B6A53" w14:paraId="2279D5D4"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nil"/>
            </w:tcBorders>
            <w:shd w:val="clear" w:color="auto" w:fill="auto"/>
            <w:vAlign w:val="center"/>
          </w:tcPr>
          <w:p w14:paraId="5416E529"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Electronic device use time (minutes/day), median (IQR)</w:t>
            </w:r>
          </w:p>
        </w:tc>
        <w:tc>
          <w:tcPr>
            <w:tcW w:w="2410" w:type="dxa"/>
            <w:tcBorders>
              <w:top w:val="single" w:sz="4" w:space="0" w:color="auto"/>
              <w:bottom w:val="nil"/>
            </w:tcBorders>
            <w:shd w:val="clear" w:color="auto" w:fill="auto"/>
            <w:vAlign w:val="center"/>
          </w:tcPr>
          <w:p w14:paraId="0D622B6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60 (130)</w:t>
            </w:r>
          </w:p>
        </w:tc>
        <w:tc>
          <w:tcPr>
            <w:tcW w:w="2693" w:type="dxa"/>
            <w:tcBorders>
              <w:top w:val="single" w:sz="4" w:space="0" w:color="auto"/>
              <w:bottom w:val="nil"/>
            </w:tcBorders>
            <w:shd w:val="clear" w:color="auto" w:fill="auto"/>
            <w:vAlign w:val="center"/>
          </w:tcPr>
          <w:p w14:paraId="0A275879"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60 (110)</w:t>
            </w:r>
          </w:p>
        </w:tc>
      </w:tr>
      <w:tr w:rsidR="00846F13" w:rsidRPr="002B6A53" w14:paraId="7B2AE8A5"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370CDE83"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Homework time (hours/day), n (%)</w:t>
            </w:r>
          </w:p>
        </w:tc>
        <w:tc>
          <w:tcPr>
            <w:tcW w:w="2410" w:type="dxa"/>
            <w:tcBorders>
              <w:top w:val="nil"/>
            </w:tcBorders>
            <w:shd w:val="clear" w:color="auto" w:fill="auto"/>
            <w:vAlign w:val="center"/>
          </w:tcPr>
          <w:p w14:paraId="03C11FC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693" w:type="dxa"/>
            <w:tcBorders>
              <w:top w:val="nil"/>
            </w:tcBorders>
            <w:shd w:val="clear" w:color="auto" w:fill="auto"/>
            <w:vAlign w:val="center"/>
          </w:tcPr>
          <w:p w14:paraId="22ED0D7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2B6A53" w14:paraId="43C2FC5F"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382BEE4A"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0 hours</w:t>
            </w:r>
          </w:p>
        </w:tc>
        <w:tc>
          <w:tcPr>
            <w:tcW w:w="2410" w:type="dxa"/>
            <w:tcBorders>
              <w:top w:val="nil"/>
            </w:tcBorders>
            <w:shd w:val="clear" w:color="auto" w:fill="auto"/>
            <w:vAlign w:val="center"/>
          </w:tcPr>
          <w:p w14:paraId="0861598A"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42 (0.8)</w:t>
            </w:r>
          </w:p>
        </w:tc>
        <w:tc>
          <w:tcPr>
            <w:tcW w:w="2693" w:type="dxa"/>
            <w:tcBorders>
              <w:top w:val="nil"/>
            </w:tcBorders>
            <w:shd w:val="clear" w:color="auto" w:fill="auto"/>
            <w:vAlign w:val="center"/>
          </w:tcPr>
          <w:p w14:paraId="19B4AFA5"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8 (0.6)</w:t>
            </w:r>
          </w:p>
        </w:tc>
      </w:tr>
      <w:tr w:rsidR="00846F13" w:rsidRPr="002B6A53" w14:paraId="4CA54521"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2A58A187"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&lt;1 hour</w:t>
            </w:r>
          </w:p>
        </w:tc>
        <w:tc>
          <w:tcPr>
            <w:tcW w:w="2410" w:type="dxa"/>
            <w:shd w:val="clear" w:color="auto" w:fill="auto"/>
            <w:vAlign w:val="center"/>
          </w:tcPr>
          <w:p w14:paraId="253989CB"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1,123 (21.3)</w:t>
            </w:r>
          </w:p>
        </w:tc>
        <w:tc>
          <w:tcPr>
            <w:tcW w:w="2693" w:type="dxa"/>
            <w:shd w:val="clear" w:color="auto" w:fill="auto"/>
            <w:vAlign w:val="center"/>
          </w:tcPr>
          <w:p w14:paraId="2B67EABE"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243 (19.1)</w:t>
            </w:r>
          </w:p>
        </w:tc>
      </w:tr>
      <w:tr w:rsidR="00846F13" w:rsidRPr="002B6A53" w14:paraId="0AA5B682"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7B59CF1D"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1-2 hours</w:t>
            </w:r>
          </w:p>
        </w:tc>
        <w:tc>
          <w:tcPr>
            <w:tcW w:w="2410" w:type="dxa"/>
            <w:shd w:val="clear" w:color="auto" w:fill="auto"/>
            <w:vAlign w:val="center"/>
          </w:tcPr>
          <w:p w14:paraId="3F6B7A5B"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2,207 (41.9)</w:t>
            </w:r>
          </w:p>
        </w:tc>
        <w:tc>
          <w:tcPr>
            <w:tcW w:w="2693" w:type="dxa"/>
            <w:shd w:val="clear" w:color="auto" w:fill="auto"/>
            <w:vAlign w:val="center"/>
          </w:tcPr>
          <w:p w14:paraId="1941C16A"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502 (39.4)</w:t>
            </w:r>
          </w:p>
        </w:tc>
      </w:tr>
      <w:tr w:rsidR="00846F13" w:rsidRPr="002B6A53" w14:paraId="31A65CC7"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12575925"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2-3 hours</w:t>
            </w:r>
          </w:p>
        </w:tc>
        <w:tc>
          <w:tcPr>
            <w:tcW w:w="2410" w:type="dxa"/>
            <w:tcBorders>
              <w:bottom w:val="nil"/>
            </w:tcBorders>
            <w:shd w:val="clear" w:color="auto" w:fill="auto"/>
            <w:vAlign w:val="center"/>
          </w:tcPr>
          <w:p w14:paraId="3C03919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1,131 (21.5)</w:t>
            </w:r>
          </w:p>
        </w:tc>
        <w:tc>
          <w:tcPr>
            <w:tcW w:w="2693" w:type="dxa"/>
            <w:tcBorders>
              <w:bottom w:val="nil"/>
            </w:tcBorders>
            <w:shd w:val="clear" w:color="auto" w:fill="auto"/>
            <w:vAlign w:val="center"/>
          </w:tcPr>
          <w:p w14:paraId="6FF5540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318 (25)</w:t>
            </w:r>
          </w:p>
        </w:tc>
      </w:tr>
      <w:tr w:rsidR="00846F13" w:rsidRPr="002B6A53" w14:paraId="2C87C5D0"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642010E"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≥3 hours</w:t>
            </w:r>
          </w:p>
        </w:tc>
        <w:tc>
          <w:tcPr>
            <w:tcW w:w="2410" w:type="dxa"/>
            <w:tcBorders>
              <w:top w:val="nil"/>
              <w:bottom w:val="nil"/>
            </w:tcBorders>
            <w:shd w:val="clear" w:color="auto" w:fill="auto"/>
            <w:vAlign w:val="center"/>
          </w:tcPr>
          <w:p w14:paraId="3D2F49DB"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764 (14.5)</w:t>
            </w:r>
          </w:p>
        </w:tc>
        <w:tc>
          <w:tcPr>
            <w:tcW w:w="2693" w:type="dxa"/>
            <w:tcBorders>
              <w:top w:val="nil"/>
              <w:bottom w:val="nil"/>
            </w:tcBorders>
            <w:shd w:val="clear" w:color="auto" w:fill="auto"/>
            <w:vAlign w:val="center"/>
          </w:tcPr>
          <w:p w14:paraId="5A31333E"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202 (15.9)</w:t>
            </w:r>
          </w:p>
        </w:tc>
      </w:tr>
      <w:tr w:rsidR="00846F13" w:rsidRPr="002B6A53" w14:paraId="06F859A0"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6FBC92CD"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Out-of-campus learning time (hours/day), n (%)</w:t>
            </w:r>
          </w:p>
        </w:tc>
        <w:tc>
          <w:tcPr>
            <w:tcW w:w="2410" w:type="dxa"/>
            <w:tcBorders>
              <w:top w:val="nil"/>
            </w:tcBorders>
            <w:shd w:val="clear" w:color="auto" w:fill="auto"/>
            <w:vAlign w:val="center"/>
          </w:tcPr>
          <w:p w14:paraId="3058C54C"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693" w:type="dxa"/>
            <w:tcBorders>
              <w:top w:val="nil"/>
            </w:tcBorders>
            <w:shd w:val="clear" w:color="auto" w:fill="auto"/>
            <w:vAlign w:val="center"/>
          </w:tcPr>
          <w:p w14:paraId="5895D424"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2B6A53" w14:paraId="672E71DC"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0092FBDD"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0 hours</w:t>
            </w:r>
          </w:p>
        </w:tc>
        <w:tc>
          <w:tcPr>
            <w:tcW w:w="2410" w:type="dxa"/>
            <w:tcBorders>
              <w:top w:val="nil"/>
            </w:tcBorders>
            <w:shd w:val="clear" w:color="auto" w:fill="auto"/>
            <w:vAlign w:val="center"/>
          </w:tcPr>
          <w:p w14:paraId="21D4EB4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3,561 (65.8)</w:t>
            </w:r>
          </w:p>
        </w:tc>
        <w:tc>
          <w:tcPr>
            <w:tcW w:w="2693" w:type="dxa"/>
            <w:tcBorders>
              <w:top w:val="nil"/>
            </w:tcBorders>
            <w:shd w:val="clear" w:color="auto" w:fill="auto"/>
            <w:vAlign w:val="center"/>
          </w:tcPr>
          <w:p w14:paraId="00520FA2"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730 (55.1)</w:t>
            </w:r>
          </w:p>
        </w:tc>
      </w:tr>
      <w:tr w:rsidR="00846F13" w:rsidRPr="002B6A53" w14:paraId="4E6A5808"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7BD2E95D"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&lt;1 hour</w:t>
            </w:r>
          </w:p>
        </w:tc>
        <w:tc>
          <w:tcPr>
            <w:tcW w:w="2410" w:type="dxa"/>
            <w:shd w:val="clear" w:color="auto" w:fill="auto"/>
            <w:vAlign w:val="center"/>
          </w:tcPr>
          <w:p w14:paraId="654F7C8F"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403 (7.4)</w:t>
            </w:r>
          </w:p>
        </w:tc>
        <w:tc>
          <w:tcPr>
            <w:tcW w:w="2693" w:type="dxa"/>
            <w:shd w:val="clear" w:color="auto" w:fill="auto"/>
            <w:vAlign w:val="center"/>
          </w:tcPr>
          <w:p w14:paraId="356A69D1"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81 (6.1)</w:t>
            </w:r>
          </w:p>
        </w:tc>
      </w:tr>
      <w:tr w:rsidR="00846F13" w:rsidRPr="002B6A53" w14:paraId="4910B581"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60C01454"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1-2 hours</w:t>
            </w:r>
          </w:p>
        </w:tc>
        <w:tc>
          <w:tcPr>
            <w:tcW w:w="2410" w:type="dxa"/>
            <w:shd w:val="clear" w:color="auto" w:fill="auto"/>
            <w:vAlign w:val="center"/>
          </w:tcPr>
          <w:p w14:paraId="43D8CA29"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556 (10.3)</w:t>
            </w:r>
          </w:p>
        </w:tc>
        <w:tc>
          <w:tcPr>
            <w:tcW w:w="2693" w:type="dxa"/>
            <w:shd w:val="clear" w:color="auto" w:fill="auto"/>
            <w:vAlign w:val="center"/>
          </w:tcPr>
          <w:p w14:paraId="6ED05318"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211 (15.9)</w:t>
            </w:r>
          </w:p>
        </w:tc>
      </w:tr>
      <w:tr w:rsidR="00846F13" w:rsidRPr="002B6A53" w14:paraId="7E640227"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21100462"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2-3 hours</w:t>
            </w:r>
          </w:p>
        </w:tc>
        <w:tc>
          <w:tcPr>
            <w:tcW w:w="2410" w:type="dxa"/>
            <w:shd w:val="clear" w:color="auto" w:fill="auto"/>
            <w:vAlign w:val="center"/>
          </w:tcPr>
          <w:p w14:paraId="7E84FA5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397 (7.3)</w:t>
            </w:r>
          </w:p>
        </w:tc>
        <w:tc>
          <w:tcPr>
            <w:tcW w:w="2693" w:type="dxa"/>
            <w:shd w:val="clear" w:color="auto" w:fill="auto"/>
            <w:vAlign w:val="center"/>
          </w:tcPr>
          <w:p w14:paraId="4E85CF0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130 (9.8)</w:t>
            </w:r>
          </w:p>
        </w:tc>
      </w:tr>
      <w:tr w:rsidR="00846F13" w:rsidRPr="002B6A53" w14:paraId="1CBEA952"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5DB37E5D"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     ≥3 hours</w:t>
            </w:r>
          </w:p>
        </w:tc>
        <w:tc>
          <w:tcPr>
            <w:tcW w:w="2410" w:type="dxa"/>
            <w:tcBorders>
              <w:bottom w:val="nil"/>
            </w:tcBorders>
            <w:shd w:val="clear" w:color="auto" w:fill="auto"/>
            <w:vAlign w:val="center"/>
          </w:tcPr>
          <w:p w14:paraId="4A039AB7"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498 (9.2)</w:t>
            </w:r>
          </w:p>
        </w:tc>
        <w:tc>
          <w:tcPr>
            <w:tcW w:w="2693" w:type="dxa"/>
            <w:tcBorders>
              <w:bottom w:val="nil"/>
            </w:tcBorders>
            <w:shd w:val="clear" w:color="auto" w:fill="auto"/>
            <w:vAlign w:val="center"/>
          </w:tcPr>
          <w:p w14:paraId="07532BA9"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174 (13.1)</w:t>
            </w:r>
          </w:p>
        </w:tc>
      </w:tr>
      <w:tr w:rsidR="00846F13" w:rsidRPr="002B6A53" w14:paraId="10FD25BC"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4" w:space="0" w:color="auto"/>
            </w:tcBorders>
            <w:shd w:val="clear" w:color="auto" w:fill="auto"/>
            <w:vAlign w:val="center"/>
          </w:tcPr>
          <w:p w14:paraId="597267BC" w14:textId="17D89C5E"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Total </w:t>
            </w:r>
            <w:r w:rsidR="002064D2">
              <w:rPr>
                <w:rFonts w:cs="Arial"/>
                <w:b w:val="0"/>
                <w:bCs w:val="0"/>
                <w:sz w:val="18"/>
                <w:szCs w:val="18"/>
              </w:rPr>
              <w:t>sedentary behaviour</w:t>
            </w:r>
            <w:r w:rsidRPr="002B6A53">
              <w:rPr>
                <w:rFonts w:cs="Arial"/>
                <w:b w:val="0"/>
                <w:bCs w:val="0"/>
                <w:sz w:val="18"/>
                <w:szCs w:val="18"/>
              </w:rPr>
              <w:t xml:space="preserve"> time (minutes/day), median (IQR)</w:t>
            </w:r>
          </w:p>
        </w:tc>
        <w:tc>
          <w:tcPr>
            <w:tcW w:w="2410" w:type="dxa"/>
            <w:tcBorders>
              <w:top w:val="nil"/>
              <w:bottom w:val="single" w:sz="4" w:space="0" w:color="auto"/>
            </w:tcBorders>
            <w:shd w:val="clear" w:color="auto" w:fill="auto"/>
            <w:vAlign w:val="center"/>
          </w:tcPr>
          <w:p w14:paraId="150272F0"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320 (240)</w:t>
            </w:r>
          </w:p>
        </w:tc>
        <w:tc>
          <w:tcPr>
            <w:tcW w:w="2693" w:type="dxa"/>
            <w:tcBorders>
              <w:top w:val="nil"/>
              <w:bottom w:val="single" w:sz="4" w:space="0" w:color="auto"/>
            </w:tcBorders>
            <w:shd w:val="clear" w:color="auto" w:fill="auto"/>
            <w:vAlign w:val="center"/>
          </w:tcPr>
          <w:p w14:paraId="1A001A49"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330 (230)</w:t>
            </w:r>
          </w:p>
        </w:tc>
      </w:tr>
      <w:tr w:rsidR="00846F13" w:rsidRPr="002B6A53" w14:paraId="6A1D885E"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shd w:val="clear" w:color="auto" w:fill="auto"/>
            <w:vAlign w:val="center"/>
          </w:tcPr>
          <w:p w14:paraId="5A9D4E26" w14:textId="77777777" w:rsidR="00846F13" w:rsidRPr="002B6A53" w:rsidRDefault="00846F13" w:rsidP="002B5DE9">
            <w:pPr>
              <w:pStyle w:val="Tablecontent"/>
              <w:spacing w:line="240" w:lineRule="auto"/>
              <w:rPr>
                <w:rFonts w:cs="Arial"/>
                <w:b w:val="0"/>
                <w:bCs w:val="0"/>
                <w:sz w:val="18"/>
                <w:szCs w:val="18"/>
                <w:highlight w:val="yellow"/>
              </w:rPr>
            </w:pPr>
            <w:r w:rsidRPr="002B6A53">
              <w:rPr>
                <w:rFonts w:cs="Arial"/>
                <w:sz w:val="18"/>
                <w:szCs w:val="18"/>
              </w:rPr>
              <w:t>Secondary outcomes</w:t>
            </w:r>
          </w:p>
        </w:tc>
        <w:tc>
          <w:tcPr>
            <w:tcW w:w="2410" w:type="dxa"/>
            <w:tcBorders>
              <w:top w:val="single" w:sz="4" w:space="0" w:color="auto"/>
              <w:bottom w:val="single" w:sz="4" w:space="0" w:color="auto"/>
            </w:tcBorders>
            <w:shd w:val="clear" w:color="auto" w:fill="auto"/>
            <w:vAlign w:val="center"/>
          </w:tcPr>
          <w:p w14:paraId="5FCBF220"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693" w:type="dxa"/>
            <w:tcBorders>
              <w:top w:val="single" w:sz="4" w:space="0" w:color="auto"/>
              <w:bottom w:val="single" w:sz="4" w:space="0" w:color="auto"/>
            </w:tcBorders>
            <w:shd w:val="clear" w:color="auto" w:fill="auto"/>
            <w:vAlign w:val="center"/>
          </w:tcPr>
          <w:p w14:paraId="2E14AC2A"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2B6A53" w14:paraId="2AA04357" w14:textId="77777777" w:rsidTr="00E21C07">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tcBorders>
            <w:shd w:val="clear" w:color="auto" w:fill="auto"/>
            <w:vAlign w:val="center"/>
          </w:tcPr>
          <w:p w14:paraId="0A05786F"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Screen-viewing time (minutes/day), median (IQR) </w:t>
            </w:r>
          </w:p>
        </w:tc>
        <w:tc>
          <w:tcPr>
            <w:tcW w:w="2410" w:type="dxa"/>
            <w:tcBorders>
              <w:top w:val="single" w:sz="4" w:space="0" w:color="auto"/>
            </w:tcBorders>
            <w:shd w:val="clear" w:color="auto" w:fill="auto"/>
            <w:vAlign w:val="center"/>
          </w:tcPr>
          <w:p w14:paraId="0EE9FE96"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150 (209.5)</w:t>
            </w:r>
          </w:p>
        </w:tc>
        <w:tc>
          <w:tcPr>
            <w:tcW w:w="2693" w:type="dxa"/>
            <w:tcBorders>
              <w:top w:val="single" w:sz="4" w:space="0" w:color="auto"/>
            </w:tcBorders>
            <w:shd w:val="clear" w:color="auto" w:fill="auto"/>
            <w:vAlign w:val="center"/>
          </w:tcPr>
          <w:p w14:paraId="41D8862D"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150 (180)</w:t>
            </w:r>
          </w:p>
        </w:tc>
      </w:tr>
      <w:tr w:rsidR="00846F13" w:rsidRPr="002B6A53" w14:paraId="4B8AF3DD"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61443606"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Meeting screen-viewing time recommendation, n (%)</w:t>
            </w:r>
          </w:p>
        </w:tc>
        <w:tc>
          <w:tcPr>
            <w:tcW w:w="2410" w:type="dxa"/>
            <w:shd w:val="clear" w:color="auto" w:fill="auto"/>
            <w:vAlign w:val="center"/>
          </w:tcPr>
          <w:p w14:paraId="10D960B8"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2,002 (35.3)</w:t>
            </w:r>
          </w:p>
        </w:tc>
        <w:tc>
          <w:tcPr>
            <w:tcW w:w="2693" w:type="dxa"/>
            <w:shd w:val="clear" w:color="auto" w:fill="auto"/>
            <w:vAlign w:val="center"/>
          </w:tcPr>
          <w:p w14:paraId="7E6032D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497 (36.5)</w:t>
            </w:r>
          </w:p>
        </w:tc>
      </w:tr>
      <w:tr w:rsidR="00846F13" w:rsidRPr="002B6A53" w14:paraId="14419C80"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2CBA4113" w14:textId="77777777" w:rsidR="00846F13" w:rsidRPr="002B6A53" w:rsidRDefault="00846F13" w:rsidP="002B5DE9">
            <w:pPr>
              <w:pStyle w:val="Tablecontent"/>
              <w:spacing w:line="240" w:lineRule="auto"/>
              <w:rPr>
                <w:rFonts w:cs="Arial"/>
                <w:sz w:val="18"/>
                <w:szCs w:val="18"/>
              </w:rPr>
            </w:pPr>
            <w:r w:rsidRPr="002B6A53">
              <w:rPr>
                <w:rFonts w:cs="Arial"/>
                <w:b w:val="0"/>
                <w:sz w:val="18"/>
                <w:szCs w:val="18"/>
              </w:rPr>
              <w:t>Meeting regulatory requirement on homework time,</w:t>
            </w:r>
            <w:r w:rsidRPr="002B6A53">
              <w:rPr>
                <w:rFonts w:cs="Arial"/>
                <w:b w:val="0"/>
                <w:bCs w:val="0"/>
                <w:sz w:val="18"/>
                <w:szCs w:val="18"/>
              </w:rPr>
              <w:t xml:space="preserve"> n (%)</w:t>
            </w:r>
          </w:p>
        </w:tc>
        <w:tc>
          <w:tcPr>
            <w:tcW w:w="2410" w:type="dxa"/>
            <w:shd w:val="clear" w:color="auto" w:fill="auto"/>
            <w:vAlign w:val="center"/>
          </w:tcPr>
          <w:p w14:paraId="005F3CF0"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2,250 (42.7)</w:t>
            </w:r>
          </w:p>
        </w:tc>
        <w:tc>
          <w:tcPr>
            <w:tcW w:w="2693" w:type="dxa"/>
            <w:shd w:val="clear" w:color="auto" w:fill="auto"/>
            <w:vAlign w:val="center"/>
          </w:tcPr>
          <w:p w14:paraId="60B17E28"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443 (34.8)</w:t>
            </w:r>
          </w:p>
        </w:tc>
      </w:tr>
      <w:tr w:rsidR="00846F13" w:rsidRPr="002B6A53" w14:paraId="4785F20A" w14:textId="77777777" w:rsidTr="00E21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341DA5CE" w14:textId="77777777" w:rsidR="00846F13" w:rsidRPr="002B6A53" w:rsidRDefault="00846F13" w:rsidP="002B5DE9">
            <w:pPr>
              <w:pStyle w:val="Tablecontent"/>
              <w:spacing w:line="240" w:lineRule="auto"/>
              <w:rPr>
                <w:rFonts w:cs="Arial"/>
                <w:b w:val="0"/>
                <w:bCs w:val="0"/>
                <w:sz w:val="18"/>
                <w:szCs w:val="18"/>
              </w:rPr>
            </w:pPr>
            <w:r w:rsidRPr="002B6A53">
              <w:rPr>
                <w:rFonts w:cs="Arial"/>
                <w:b w:val="0"/>
                <w:bCs w:val="0"/>
                <w:sz w:val="18"/>
                <w:szCs w:val="18"/>
              </w:rPr>
              <w:t xml:space="preserve">Parents limiting screen-viewing time, n (%) </w:t>
            </w:r>
          </w:p>
        </w:tc>
        <w:tc>
          <w:tcPr>
            <w:tcW w:w="2410" w:type="dxa"/>
            <w:shd w:val="clear" w:color="auto" w:fill="auto"/>
            <w:vAlign w:val="center"/>
          </w:tcPr>
          <w:p w14:paraId="706E985D"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3,454 (60.9)</w:t>
            </w:r>
          </w:p>
        </w:tc>
        <w:tc>
          <w:tcPr>
            <w:tcW w:w="2693" w:type="dxa"/>
            <w:shd w:val="clear" w:color="auto" w:fill="auto"/>
            <w:vAlign w:val="center"/>
          </w:tcPr>
          <w:p w14:paraId="5DD82164" w14:textId="77777777" w:rsidR="00846F13" w:rsidRPr="002B6A53"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934 (68.3)</w:t>
            </w:r>
          </w:p>
        </w:tc>
      </w:tr>
      <w:tr w:rsidR="00846F13" w:rsidRPr="002B6A53" w14:paraId="0A497DB4" w14:textId="77777777" w:rsidTr="00E21C07">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78A33502" w14:textId="77777777" w:rsidR="00846F13" w:rsidRPr="002B6A53" w:rsidRDefault="00846F13" w:rsidP="002B5DE9">
            <w:pPr>
              <w:pStyle w:val="Tablecontent"/>
              <w:spacing w:line="240" w:lineRule="auto"/>
              <w:rPr>
                <w:rFonts w:cs="Arial"/>
                <w:sz w:val="18"/>
                <w:szCs w:val="18"/>
              </w:rPr>
            </w:pPr>
            <w:r w:rsidRPr="002B6A53">
              <w:rPr>
                <w:rFonts w:cs="Arial"/>
                <w:b w:val="0"/>
                <w:bCs w:val="0"/>
                <w:sz w:val="18"/>
                <w:szCs w:val="18"/>
              </w:rPr>
              <w:t xml:space="preserve">Internet use </w:t>
            </w:r>
            <w:proofErr w:type="spellStart"/>
            <w:r w:rsidRPr="002B6A53">
              <w:rPr>
                <w:rFonts w:cs="Arial"/>
                <w:b w:val="0"/>
                <w:bCs w:val="0"/>
                <w:sz w:val="18"/>
                <w:szCs w:val="18"/>
              </w:rPr>
              <w:t>time</w:t>
            </w:r>
            <w:r w:rsidRPr="002B6A53">
              <w:rPr>
                <w:rFonts w:cs="Arial"/>
                <w:b w:val="0"/>
                <w:bCs w:val="0"/>
                <w:sz w:val="18"/>
                <w:szCs w:val="18"/>
                <w:vertAlign w:val="superscript"/>
              </w:rPr>
              <w:t>a</w:t>
            </w:r>
            <w:proofErr w:type="spellEnd"/>
            <w:r w:rsidRPr="002B6A53">
              <w:rPr>
                <w:rFonts w:cs="Arial"/>
                <w:b w:val="0"/>
                <w:bCs w:val="0"/>
                <w:sz w:val="18"/>
                <w:szCs w:val="18"/>
              </w:rPr>
              <w:t xml:space="preserve"> (minutes/day), median (IQR)</w:t>
            </w:r>
          </w:p>
        </w:tc>
        <w:tc>
          <w:tcPr>
            <w:tcW w:w="2410" w:type="dxa"/>
            <w:shd w:val="clear" w:color="auto" w:fill="auto"/>
            <w:vAlign w:val="center"/>
          </w:tcPr>
          <w:p w14:paraId="28358397"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90 (150)</w:t>
            </w:r>
          </w:p>
        </w:tc>
        <w:tc>
          <w:tcPr>
            <w:tcW w:w="2693" w:type="dxa"/>
            <w:shd w:val="clear" w:color="auto" w:fill="auto"/>
            <w:vAlign w:val="center"/>
          </w:tcPr>
          <w:p w14:paraId="2806070E" w14:textId="77777777" w:rsidR="00846F13" w:rsidRPr="002B6A53"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90 (150)</w:t>
            </w:r>
          </w:p>
        </w:tc>
      </w:tr>
    </w:tbl>
    <w:p w14:paraId="40681F28" w14:textId="77777777" w:rsidR="00846F13" w:rsidRPr="002B6A53" w:rsidRDefault="00846F13" w:rsidP="00846F13">
      <w:pPr>
        <w:pStyle w:val="NoSpacing"/>
        <w:spacing w:after="0"/>
        <w:rPr>
          <w:rFonts w:ascii="Arial" w:hAnsi="Arial" w:cs="Arial"/>
          <w:sz w:val="18"/>
          <w:szCs w:val="18"/>
          <w:lang w:val="fr-FR"/>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IQR, interquartile range; SD, standard </w:t>
      </w:r>
      <w:proofErr w:type="spellStart"/>
      <w:r w:rsidRPr="002B6A53">
        <w:rPr>
          <w:rFonts w:ascii="Arial" w:hAnsi="Arial" w:cs="Arial"/>
          <w:sz w:val="18"/>
          <w:szCs w:val="18"/>
          <w:lang w:val="fr-FR"/>
        </w:rPr>
        <w:t>deviation</w:t>
      </w:r>
      <w:proofErr w:type="spellEnd"/>
      <w:r w:rsidRPr="002B6A53">
        <w:rPr>
          <w:rFonts w:ascii="Arial" w:hAnsi="Arial" w:cs="Arial"/>
          <w:sz w:val="18"/>
          <w:szCs w:val="18"/>
          <w:lang w:val="fr-FR"/>
        </w:rPr>
        <w:t xml:space="preserve">; GDP, </w:t>
      </w:r>
      <w:proofErr w:type="spellStart"/>
      <w:r w:rsidRPr="002B6A53">
        <w:rPr>
          <w:rFonts w:ascii="Arial" w:hAnsi="Arial" w:cs="Arial"/>
          <w:sz w:val="18"/>
          <w:szCs w:val="18"/>
          <w:lang w:val="fr-FR"/>
        </w:rPr>
        <w:t>gross</w:t>
      </w:r>
      <w:proofErr w:type="spellEnd"/>
      <w:r w:rsidRPr="002B6A53">
        <w:rPr>
          <w:rFonts w:ascii="Arial" w:hAnsi="Arial" w:cs="Arial"/>
          <w:sz w:val="18"/>
          <w:szCs w:val="18"/>
          <w:lang w:val="fr-FR"/>
        </w:rPr>
        <w:t xml:space="preserve"> </w:t>
      </w:r>
      <w:proofErr w:type="spellStart"/>
      <w:r w:rsidRPr="002B6A53">
        <w:rPr>
          <w:rFonts w:ascii="Arial" w:hAnsi="Arial" w:cs="Arial"/>
          <w:sz w:val="18"/>
          <w:szCs w:val="18"/>
          <w:lang w:val="fr-FR"/>
        </w:rPr>
        <w:t>domestic</w:t>
      </w:r>
      <w:proofErr w:type="spellEnd"/>
      <w:r w:rsidRPr="002B6A53">
        <w:rPr>
          <w:rFonts w:ascii="Arial" w:hAnsi="Arial" w:cs="Arial"/>
          <w:sz w:val="18"/>
          <w:szCs w:val="18"/>
          <w:lang w:val="fr-FR"/>
        </w:rPr>
        <w:t xml:space="preserve"> </w:t>
      </w:r>
      <w:proofErr w:type="spellStart"/>
      <w:r w:rsidRPr="002B6A53">
        <w:rPr>
          <w:rFonts w:ascii="Arial" w:hAnsi="Arial" w:cs="Arial"/>
          <w:sz w:val="18"/>
          <w:szCs w:val="18"/>
          <w:lang w:val="fr-FR"/>
        </w:rPr>
        <w:t>product</w:t>
      </w:r>
      <w:proofErr w:type="spellEnd"/>
    </w:p>
    <w:p w14:paraId="75802748" w14:textId="34C99431" w:rsidR="00846F13" w:rsidRPr="002B6A53" w:rsidRDefault="00846F13" w:rsidP="00846F13">
      <w:pPr>
        <w:pStyle w:val="NoSpacing"/>
        <w:spacing w:after="0"/>
        <w:rPr>
          <w:rFonts w:ascii="Arial" w:hAnsi="Arial" w:cs="Arial"/>
          <w:sz w:val="18"/>
          <w:szCs w:val="18"/>
          <w:lang w:val="fr-FR"/>
        </w:rPr>
      </w:pPr>
      <w:proofErr w:type="spellStart"/>
      <w:r w:rsidRPr="002B6A53">
        <w:rPr>
          <w:rFonts w:ascii="Arial" w:hAnsi="Arial" w:cs="Arial"/>
          <w:sz w:val="18"/>
          <w:szCs w:val="18"/>
          <w:vertAlign w:val="superscript"/>
        </w:rPr>
        <w:t>a</w:t>
      </w:r>
      <w:r w:rsidRPr="002B6A53">
        <w:rPr>
          <w:rFonts w:ascii="Arial" w:hAnsi="Arial" w:cs="Arial"/>
          <w:sz w:val="18"/>
          <w:szCs w:val="18"/>
        </w:rPr>
        <w:t>Data</w:t>
      </w:r>
      <w:proofErr w:type="spellEnd"/>
      <w:r w:rsidRPr="002B6A53">
        <w:rPr>
          <w:rFonts w:ascii="Arial" w:hAnsi="Arial" w:cs="Arial"/>
          <w:sz w:val="18"/>
          <w:szCs w:val="18"/>
        </w:rPr>
        <w:t xml:space="preserve"> collected from secondary school children only.</w:t>
      </w:r>
      <w:r w:rsidRPr="002B6A53">
        <w:rPr>
          <w:rFonts w:ascii="Arial" w:hAnsi="Arial" w:cs="Arial"/>
          <w:sz w:val="18"/>
          <w:szCs w:val="18"/>
          <w:lang w:val="fr-FR"/>
        </w:rPr>
        <w:t xml:space="preserve"> </w:t>
      </w:r>
    </w:p>
    <w:bookmarkEnd w:id="4"/>
    <w:bookmarkEnd w:id="5"/>
    <w:bookmarkEnd w:id="6"/>
    <w:bookmarkEnd w:id="7"/>
    <w:p w14:paraId="46C5AC91" w14:textId="77777777" w:rsidR="00846F13" w:rsidRPr="00D476DE" w:rsidRDefault="00846F13" w:rsidP="00846F13">
      <w:pPr>
        <w:pStyle w:val="NoSpacing"/>
        <w:spacing w:after="0"/>
        <w:rPr>
          <w:rFonts w:ascii="Arial" w:hAnsi="Arial" w:cs="Arial"/>
          <w:szCs w:val="20"/>
        </w:rPr>
      </w:pPr>
    </w:p>
    <w:p w14:paraId="287A0DD2" w14:textId="77777777" w:rsidR="00846F13" w:rsidRPr="00D476DE" w:rsidRDefault="00846F13" w:rsidP="00846F13">
      <w:pPr>
        <w:pStyle w:val="NoSpacing"/>
        <w:spacing w:after="0"/>
        <w:rPr>
          <w:rFonts w:ascii="Arial" w:hAnsi="Arial" w:cs="Arial"/>
          <w:szCs w:val="20"/>
        </w:rPr>
        <w:sectPr w:rsidR="00846F13" w:rsidRPr="00D476DE" w:rsidSect="00E47DCF">
          <w:footerReference w:type="default" r:id="rId7"/>
          <w:pgSz w:w="11906" w:h="16838"/>
          <w:pgMar w:top="1440" w:right="1440" w:bottom="1440" w:left="1440" w:header="708" w:footer="708" w:gutter="0"/>
          <w:cols w:space="708"/>
          <w:docGrid w:linePitch="360"/>
        </w:sectPr>
      </w:pPr>
    </w:p>
    <w:p w14:paraId="1F728050" w14:textId="02E3312E" w:rsidR="004A3459" w:rsidRDefault="004D4F1D" w:rsidP="004A3459">
      <w:pPr>
        <w:pStyle w:val="Heading2"/>
        <w:numPr>
          <w:ilvl w:val="0"/>
          <w:numId w:val="0"/>
        </w:numPr>
        <w:spacing w:before="0" w:after="0"/>
        <w:rPr>
          <w:rFonts w:cs="Arial"/>
          <w:szCs w:val="20"/>
        </w:rPr>
      </w:pPr>
      <w:bookmarkStart w:id="14" w:name="_Toc150200613"/>
      <w:bookmarkStart w:id="15" w:name="_Ref153209391"/>
      <w:bookmarkStart w:id="16" w:name="_Hlk145414820"/>
      <w:bookmarkStart w:id="17" w:name="_Toc150200621"/>
      <w:r w:rsidRPr="004D4F1D">
        <w:rPr>
          <w:rFonts w:cs="Arial"/>
          <w:szCs w:val="20"/>
        </w:rPr>
        <w:lastRenderedPageBreak/>
        <w:t xml:space="preserve">Supplementary Table </w:t>
      </w:r>
      <w:r w:rsidR="004A3459" w:rsidRPr="00D476DE">
        <w:rPr>
          <w:rFonts w:cs="Arial"/>
          <w:szCs w:val="20"/>
        </w:rPr>
        <w:t>6. Percentage changes in sedentary behaviours of participants taking part in both waves after the introduction of nationwide regulations, boys in comparison to girls.</w:t>
      </w:r>
      <w:bookmarkEnd w:id="14"/>
      <w:bookmarkEnd w:id="15"/>
    </w:p>
    <w:p w14:paraId="5820F070" w14:textId="77777777" w:rsidR="002B6A53" w:rsidRPr="00D476DE" w:rsidRDefault="002B6A53" w:rsidP="002B6A53">
      <w:pPr>
        <w:spacing w:after="0"/>
      </w:pPr>
    </w:p>
    <w:tbl>
      <w:tblPr>
        <w:tblStyle w:val="ListTable6Colourful1"/>
        <w:tblW w:w="5526" w:type="pct"/>
        <w:tblLayout w:type="fixed"/>
        <w:tblLook w:val="04A0" w:firstRow="1" w:lastRow="0" w:firstColumn="1" w:lastColumn="0" w:noHBand="0" w:noVBand="1"/>
      </w:tblPr>
      <w:tblGrid>
        <w:gridCol w:w="2202"/>
        <w:gridCol w:w="860"/>
        <w:gridCol w:w="954"/>
        <w:gridCol w:w="1275"/>
        <w:gridCol w:w="908"/>
        <w:gridCol w:w="754"/>
        <w:gridCol w:w="828"/>
        <w:gridCol w:w="1289"/>
        <w:gridCol w:w="906"/>
      </w:tblGrid>
      <w:tr w:rsidR="004A3459" w:rsidRPr="002B6A53" w14:paraId="2BC86ADE" w14:textId="77777777" w:rsidTr="003322E6">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104" w:type="pct"/>
            <w:tcBorders>
              <w:top w:val="single" w:sz="4" w:space="0" w:color="auto"/>
              <w:bottom w:val="nil"/>
            </w:tcBorders>
            <w:shd w:val="clear" w:color="auto" w:fill="auto"/>
            <w:vAlign w:val="center"/>
          </w:tcPr>
          <w:p w14:paraId="06B13530" w14:textId="77777777" w:rsidR="004A3459" w:rsidRPr="002B6A53" w:rsidRDefault="004A3459" w:rsidP="002B5DE9">
            <w:pPr>
              <w:pStyle w:val="Tablecontent"/>
              <w:spacing w:line="240" w:lineRule="auto"/>
              <w:rPr>
                <w:rFonts w:cs="Arial"/>
                <w:sz w:val="18"/>
                <w:szCs w:val="18"/>
              </w:rPr>
            </w:pPr>
          </w:p>
        </w:tc>
        <w:tc>
          <w:tcPr>
            <w:tcW w:w="2003" w:type="pct"/>
            <w:gridSpan w:val="4"/>
            <w:tcBorders>
              <w:top w:val="single" w:sz="4" w:space="0" w:color="auto"/>
              <w:bottom w:val="nil"/>
            </w:tcBorders>
            <w:shd w:val="clear" w:color="auto" w:fill="auto"/>
            <w:vAlign w:val="center"/>
          </w:tcPr>
          <w:p w14:paraId="575227C9"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Boys</w:t>
            </w:r>
          </w:p>
        </w:tc>
        <w:tc>
          <w:tcPr>
            <w:tcW w:w="1893" w:type="pct"/>
            <w:gridSpan w:val="4"/>
            <w:tcBorders>
              <w:top w:val="single" w:sz="4" w:space="0" w:color="auto"/>
              <w:bottom w:val="nil"/>
            </w:tcBorders>
            <w:shd w:val="clear" w:color="auto" w:fill="auto"/>
            <w:vAlign w:val="center"/>
          </w:tcPr>
          <w:p w14:paraId="05CD3073"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Girls</w:t>
            </w:r>
          </w:p>
        </w:tc>
      </w:tr>
      <w:tr w:rsidR="003322E6" w:rsidRPr="002B6A53" w14:paraId="45EBF373" w14:textId="77777777" w:rsidTr="003322E6">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104" w:type="pct"/>
            <w:tcBorders>
              <w:top w:val="nil"/>
              <w:bottom w:val="single" w:sz="4" w:space="0" w:color="auto"/>
            </w:tcBorders>
            <w:shd w:val="clear" w:color="auto" w:fill="auto"/>
            <w:vAlign w:val="center"/>
          </w:tcPr>
          <w:p w14:paraId="42B89E3D" w14:textId="77777777" w:rsidR="004A3459" w:rsidRPr="002B6A53" w:rsidRDefault="004A3459" w:rsidP="002B5DE9">
            <w:pPr>
              <w:pStyle w:val="Tablecontent"/>
              <w:spacing w:line="240" w:lineRule="auto"/>
              <w:rPr>
                <w:rFonts w:cs="Arial"/>
                <w:sz w:val="18"/>
                <w:szCs w:val="18"/>
              </w:rPr>
            </w:pPr>
          </w:p>
        </w:tc>
        <w:tc>
          <w:tcPr>
            <w:tcW w:w="431" w:type="pct"/>
            <w:tcBorders>
              <w:top w:val="nil"/>
              <w:bottom w:val="single" w:sz="4" w:space="0" w:color="auto"/>
            </w:tcBorders>
            <w:shd w:val="clear" w:color="auto" w:fill="auto"/>
            <w:vAlign w:val="center"/>
          </w:tcPr>
          <w:p w14:paraId="3F9B70F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78" w:type="pct"/>
            <w:tcBorders>
              <w:top w:val="nil"/>
              <w:bottom w:val="single" w:sz="4" w:space="0" w:color="auto"/>
            </w:tcBorders>
            <w:shd w:val="clear" w:color="auto" w:fill="auto"/>
            <w:vAlign w:val="center"/>
          </w:tcPr>
          <w:p w14:paraId="49496F4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39" w:type="pct"/>
            <w:tcBorders>
              <w:top w:val="nil"/>
              <w:bottom w:val="single" w:sz="4" w:space="0" w:color="auto"/>
            </w:tcBorders>
            <w:shd w:val="clear" w:color="auto" w:fill="auto"/>
            <w:vAlign w:val="center"/>
          </w:tcPr>
          <w:p w14:paraId="213F9FF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95% CI</w:t>
            </w:r>
          </w:p>
        </w:tc>
        <w:tc>
          <w:tcPr>
            <w:tcW w:w="455" w:type="pct"/>
            <w:tcBorders>
              <w:top w:val="nil"/>
              <w:bottom w:val="single" w:sz="4" w:space="0" w:color="auto"/>
            </w:tcBorders>
            <w:shd w:val="clear" w:color="auto" w:fill="auto"/>
            <w:vAlign w:val="center"/>
          </w:tcPr>
          <w:p w14:paraId="20E862A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color w:val="000000"/>
                <w:sz w:val="18"/>
                <w:szCs w:val="18"/>
                <w:vertAlign w:val="superscript"/>
              </w:rPr>
              <w:t>a</w:t>
            </w:r>
            <w:proofErr w:type="spellEnd"/>
            <w:r w:rsidRPr="002B6A53">
              <w:rPr>
                <w:rFonts w:cs="Arial"/>
                <w:sz w:val="18"/>
                <w:szCs w:val="18"/>
              </w:rPr>
              <w:t xml:space="preserve"> </w:t>
            </w:r>
          </w:p>
        </w:tc>
        <w:tc>
          <w:tcPr>
            <w:tcW w:w="378" w:type="pct"/>
            <w:tcBorders>
              <w:top w:val="nil"/>
              <w:bottom w:val="single" w:sz="4" w:space="0" w:color="auto"/>
            </w:tcBorders>
            <w:shd w:val="clear" w:color="auto" w:fill="auto"/>
            <w:vAlign w:val="center"/>
          </w:tcPr>
          <w:p w14:paraId="0E1E7D8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15" w:type="pct"/>
            <w:tcBorders>
              <w:top w:val="nil"/>
              <w:bottom w:val="single" w:sz="4" w:space="0" w:color="auto"/>
            </w:tcBorders>
            <w:shd w:val="clear" w:color="auto" w:fill="auto"/>
            <w:vAlign w:val="center"/>
          </w:tcPr>
          <w:p w14:paraId="42C2BFD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46" w:type="pct"/>
            <w:tcBorders>
              <w:top w:val="nil"/>
              <w:bottom w:val="single" w:sz="4" w:space="0" w:color="auto"/>
            </w:tcBorders>
            <w:shd w:val="clear" w:color="auto" w:fill="auto"/>
            <w:vAlign w:val="center"/>
          </w:tcPr>
          <w:p w14:paraId="4445A6F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95% CI</w:t>
            </w:r>
          </w:p>
        </w:tc>
        <w:tc>
          <w:tcPr>
            <w:tcW w:w="454" w:type="pct"/>
            <w:tcBorders>
              <w:top w:val="nil"/>
              <w:bottom w:val="single" w:sz="4" w:space="0" w:color="auto"/>
            </w:tcBorders>
            <w:shd w:val="clear" w:color="auto" w:fill="auto"/>
            <w:vAlign w:val="center"/>
          </w:tcPr>
          <w:p w14:paraId="3F233D1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color w:val="000000"/>
                <w:sz w:val="18"/>
                <w:szCs w:val="18"/>
                <w:vertAlign w:val="superscript"/>
              </w:rPr>
              <w:t>a</w:t>
            </w:r>
            <w:proofErr w:type="spellEnd"/>
          </w:p>
        </w:tc>
      </w:tr>
      <w:tr w:rsidR="003322E6" w:rsidRPr="002B6A53" w14:paraId="5BB998B7" w14:textId="77777777" w:rsidTr="003322E6">
        <w:trPr>
          <w:trHeight w:val="60"/>
        </w:trPr>
        <w:tc>
          <w:tcPr>
            <w:cnfStyle w:val="001000000000" w:firstRow="0" w:lastRow="0" w:firstColumn="1" w:lastColumn="0" w:oddVBand="0" w:evenVBand="0" w:oddHBand="0" w:evenHBand="0" w:firstRowFirstColumn="0" w:firstRowLastColumn="0" w:lastRowFirstColumn="0" w:lastRowLastColumn="0"/>
            <w:tcW w:w="1104" w:type="pct"/>
            <w:tcBorders>
              <w:top w:val="single" w:sz="4" w:space="0" w:color="auto"/>
              <w:bottom w:val="single" w:sz="4" w:space="0" w:color="auto"/>
            </w:tcBorders>
            <w:shd w:val="clear" w:color="auto" w:fill="auto"/>
            <w:vAlign w:val="center"/>
          </w:tcPr>
          <w:p w14:paraId="07E756ED" w14:textId="77777777" w:rsidR="004A3459" w:rsidRPr="002B6A53" w:rsidRDefault="004A3459" w:rsidP="002B5DE9">
            <w:pPr>
              <w:pStyle w:val="Tablecontent"/>
              <w:spacing w:line="240" w:lineRule="auto"/>
              <w:rPr>
                <w:rFonts w:cs="Arial"/>
                <w:sz w:val="18"/>
                <w:szCs w:val="18"/>
              </w:rPr>
            </w:pPr>
            <w:r w:rsidRPr="002B6A53">
              <w:rPr>
                <w:rFonts w:cs="Arial"/>
                <w:sz w:val="18"/>
                <w:szCs w:val="18"/>
              </w:rPr>
              <w:t>Primary outcomes</w:t>
            </w:r>
          </w:p>
        </w:tc>
        <w:tc>
          <w:tcPr>
            <w:tcW w:w="431" w:type="pct"/>
            <w:tcBorders>
              <w:top w:val="single" w:sz="4" w:space="0" w:color="auto"/>
              <w:bottom w:val="single" w:sz="4" w:space="0" w:color="auto"/>
            </w:tcBorders>
            <w:shd w:val="clear" w:color="auto" w:fill="auto"/>
            <w:vAlign w:val="center"/>
          </w:tcPr>
          <w:p w14:paraId="50FE74E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8" w:type="pct"/>
            <w:tcBorders>
              <w:top w:val="single" w:sz="4" w:space="0" w:color="auto"/>
              <w:bottom w:val="single" w:sz="4" w:space="0" w:color="auto"/>
            </w:tcBorders>
            <w:shd w:val="clear" w:color="auto" w:fill="auto"/>
            <w:vAlign w:val="center"/>
          </w:tcPr>
          <w:p w14:paraId="4CD77B3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9" w:type="pct"/>
            <w:tcBorders>
              <w:top w:val="single" w:sz="4" w:space="0" w:color="auto"/>
              <w:bottom w:val="single" w:sz="4" w:space="0" w:color="auto"/>
            </w:tcBorders>
            <w:shd w:val="clear" w:color="auto" w:fill="auto"/>
            <w:vAlign w:val="center"/>
          </w:tcPr>
          <w:p w14:paraId="019FAB4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55" w:type="pct"/>
            <w:tcBorders>
              <w:top w:val="single" w:sz="4" w:space="0" w:color="auto"/>
              <w:bottom w:val="single" w:sz="4" w:space="0" w:color="auto"/>
            </w:tcBorders>
            <w:shd w:val="clear" w:color="auto" w:fill="auto"/>
            <w:vAlign w:val="center"/>
          </w:tcPr>
          <w:p w14:paraId="657A8DA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78" w:type="pct"/>
            <w:tcBorders>
              <w:top w:val="single" w:sz="4" w:space="0" w:color="auto"/>
              <w:bottom w:val="single" w:sz="4" w:space="0" w:color="auto"/>
            </w:tcBorders>
            <w:shd w:val="clear" w:color="auto" w:fill="auto"/>
            <w:vAlign w:val="center"/>
          </w:tcPr>
          <w:p w14:paraId="2998DE6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15" w:type="pct"/>
            <w:tcBorders>
              <w:top w:val="single" w:sz="4" w:space="0" w:color="auto"/>
              <w:bottom w:val="single" w:sz="4" w:space="0" w:color="auto"/>
            </w:tcBorders>
            <w:shd w:val="clear" w:color="auto" w:fill="auto"/>
            <w:vAlign w:val="center"/>
          </w:tcPr>
          <w:p w14:paraId="6898736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46" w:type="pct"/>
            <w:tcBorders>
              <w:top w:val="single" w:sz="4" w:space="0" w:color="auto"/>
              <w:bottom w:val="single" w:sz="4" w:space="0" w:color="auto"/>
            </w:tcBorders>
            <w:shd w:val="clear" w:color="auto" w:fill="auto"/>
            <w:vAlign w:val="center"/>
          </w:tcPr>
          <w:p w14:paraId="3B8FFE6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54" w:type="pct"/>
            <w:tcBorders>
              <w:top w:val="single" w:sz="4" w:space="0" w:color="auto"/>
              <w:bottom w:val="single" w:sz="4" w:space="0" w:color="auto"/>
            </w:tcBorders>
            <w:shd w:val="clear" w:color="auto" w:fill="auto"/>
            <w:vAlign w:val="center"/>
          </w:tcPr>
          <w:p w14:paraId="1E20646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3322E6" w:rsidRPr="002B6A53" w14:paraId="644A5855" w14:textId="77777777" w:rsidTr="003322E6">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104" w:type="pct"/>
            <w:tcBorders>
              <w:top w:val="single" w:sz="4" w:space="0" w:color="auto"/>
              <w:bottom w:val="nil"/>
            </w:tcBorders>
            <w:shd w:val="clear" w:color="auto" w:fill="auto"/>
            <w:vAlign w:val="center"/>
          </w:tcPr>
          <w:p w14:paraId="7A248CA1"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Total sedentary behaviour </w:t>
            </w:r>
            <w:proofErr w:type="spellStart"/>
            <w:r w:rsidRPr="002B6A53">
              <w:rPr>
                <w:rFonts w:cs="Arial"/>
                <w:b w:val="0"/>
                <w:bCs w:val="0"/>
                <w:sz w:val="18"/>
                <w:szCs w:val="18"/>
              </w:rPr>
              <w:t>time</w:t>
            </w:r>
            <w:r w:rsidRPr="002B6A53">
              <w:rPr>
                <w:rFonts w:cs="Arial"/>
                <w:b w:val="0"/>
                <w:bCs w:val="0"/>
                <w:color w:val="000000"/>
                <w:sz w:val="18"/>
                <w:szCs w:val="18"/>
                <w:vertAlign w:val="superscript"/>
              </w:rPr>
              <w:t>b</w:t>
            </w:r>
            <w:proofErr w:type="spellEnd"/>
          </w:p>
        </w:tc>
        <w:tc>
          <w:tcPr>
            <w:tcW w:w="431" w:type="pct"/>
            <w:tcBorders>
              <w:top w:val="single" w:sz="4" w:space="0" w:color="auto"/>
              <w:bottom w:val="nil"/>
            </w:tcBorders>
            <w:shd w:val="clear" w:color="auto" w:fill="auto"/>
            <w:vAlign w:val="center"/>
          </w:tcPr>
          <w:p w14:paraId="6733E8C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8" w:type="pct"/>
            <w:tcBorders>
              <w:top w:val="single" w:sz="4" w:space="0" w:color="auto"/>
              <w:bottom w:val="nil"/>
            </w:tcBorders>
            <w:shd w:val="clear" w:color="auto" w:fill="auto"/>
            <w:vAlign w:val="center"/>
          </w:tcPr>
          <w:p w14:paraId="4D75467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9" w:type="pct"/>
            <w:tcBorders>
              <w:top w:val="single" w:sz="4" w:space="0" w:color="auto"/>
              <w:bottom w:val="nil"/>
            </w:tcBorders>
            <w:shd w:val="clear" w:color="auto" w:fill="auto"/>
            <w:vAlign w:val="center"/>
          </w:tcPr>
          <w:p w14:paraId="271C79C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55" w:type="pct"/>
            <w:tcBorders>
              <w:top w:val="single" w:sz="4" w:space="0" w:color="auto"/>
              <w:bottom w:val="nil"/>
            </w:tcBorders>
            <w:shd w:val="clear" w:color="auto" w:fill="auto"/>
            <w:vAlign w:val="center"/>
          </w:tcPr>
          <w:p w14:paraId="0A79870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78" w:type="pct"/>
            <w:tcBorders>
              <w:top w:val="single" w:sz="4" w:space="0" w:color="auto"/>
              <w:bottom w:val="nil"/>
            </w:tcBorders>
            <w:shd w:val="clear" w:color="auto" w:fill="auto"/>
            <w:vAlign w:val="center"/>
          </w:tcPr>
          <w:p w14:paraId="733D5A4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15" w:type="pct"/>
            <w:tcBorders>
              <w:top w:val="single" w:sz="4" w:space="0" w:color="auto"/>
              <w:bottom w:val="nil"/>
            </w:tcBorders>
            <w:shd w:val="clear" w:color="auto" w:fill="auto"/>
            <w:vAlign w:val="center"/>
          </w:tcPr>
          <w:p w14:paraId="13BC332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46" w:type="pct"/>
            <w:tcBorders>
              <w:top w:val="single" w:sz="4" w:space="0" w:color="auto"/>
              <w:bottom w:val="nil"/>
            </w:tcBorders>
            <w:shd w:val="clear" w:color="auto" w:fill="auto"/>
            <w:vAlign w:val="center"/>
          </w:tcPr>
          <w:p w14:paraId="36021F6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54" w:type="pct"/>
            <w:tcBorders>
              <w:top w:val="single" w:sz="4" w:space="0" w:color="auto"/>
              <w:bottom w:val="nil"/>
            </w:tcBorders>
            <w:shd w:val="clear" w:color="auto" w:fill="auto"/>
            <w:vAlign w:val="center"/>
          </w:tcPr>
          <w:p w14:paraId="0A7C796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3322E6" w:rsidRPr="002B6A53" w14:paraId="746E26C7" w14:textId="77777777" w:rsidTr="003322E6">
        <w:trPr>
          <w:trHeight w:val="70"/>
        </w:trPr>
        <w:tc>
          <w:tcPr>
            <w:cnfStyle w:val="001000000000" w:firstRow="0" w:lastRow="0" w:firstColumn="1" w:lastColumn="0" w:oddVBand="0" w:evenVBand="0" w:oddHBand="0" w:evenHBand="0" w:firstRowFirstColumn="0" w:firstRowLastColumn="0" w:lastRowFirstColumn="0" w:lastRowLastColumn="0"/>
            <w:tcW w:w="1104" w:type="pct"/>
            <w:tcBorders>
              <w:top w:val="nil"/>
              <w:bottom w:val="nil"/>
            </w:tcBorders>
            <w:shd w:val="clear" w:color="auto" w:fill="auto"/>
            <w:vAlign w:val="center"/>
          </w:tcPr>
          <w:p w14:paraId="132B8EA5"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sz w:val="18"/>
                <w:szCs w:val="18"/>
                <w:vertAlign w:val="superscript"/>
                <w:lang w:val="en-US"/>
              </w:rPr>
              <w:t>c</w:t>
            </w:r>
          </w:p>
        </w:tc>
        <w:tc>
          <w:tcPr>
            <w:tcW w:w="431" w:type="pct"/>
            <w:tcBorders>
              <w:top w:val="nil"/>
              <w:bottom w:val="nil"/>
            </w:tcBorders>
            <w:shd w:val="clear" w:color="auto" w:fill="auto"/>
            <w:vAlign w:val="center"/>
          </w:tcPr>
          <w:p w14:paraId="090C1AA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3,159</w:t>
            </w:r>
          </w:p>
        </w:tc>
        <w:tc>
          <w:tcPr>
            <w:tcW w:w="478" w:type="pct"/>
            <w:tcBorders>
              <w:top w:val="nil"/>
              <w:bottom w:val="nil"/>
            </w:tcBorders>
            <w:shd w:val="clear" w:color="auto" w:fill="auto"/>
            <w:vAlign w:val="center"/>
          </w:tcPr>
          <w:p w14:paraId="3067097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-10.4</w:t>
            </w:r>
          </w:p>
        </w:tc>
        <w:tc>
          <w:tcPr>
            <w:tcW w:w="639" w:type="pct"/>
            <w:tcBorders>
              <w:top w:val="nil"/>
              <w:bottom w:val="nil"/>
            </w:tcBorders>
            <w:shd w:val="clear" w:color="auto" w:fill="auto"/>
            <w:vAlign w:val="center"/>
          </w:tcPr>
          <w:p w14:paraId="7BE274F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(-12.8, -7.9)</w:t>
            </w:r>
          </w:p>
        </w:tc>
        <w:tc>
          <w:tcPr>
            <w:tcW w:w="455" w:type="pct"/>
            <w:tcBorders>
              <w:top w:val="nil"/>
              <w:bottom w:val="nil"/>
            </w:tcBorders>
            <w:shd w:val="clear" w:color="auto" w:fill="auto"/>
            <w:vAlign w:val="center"/>
          </w:tcPr>
          <w:p w14:paraId="39AF038C" w14:textId="669CF7CB"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c>
          <w:tcPr>
            <w:tcW w:w="378" w:type="pct"/>
            <w:tcBorders>
              <w:top w:val="nil"/>
              <w:bottom w:val="nil"/>
            </w:tcBorders>
            <w:shd w:val="clear" w:color="auto" w:fill="auto"/>
            <w:vAlign w:val="center"/>
          </w:tcPr>
          <w:p w14:paraId="0A27F29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3,027</w:t>
            </w:r>
          </w:p>
        </w:tc>
        <w:tc>
          <w:tcPr>
            <w:tcW w:w="415" w:type="pct"/>
            <w:tcBorders>
              <w:top w:val="nil"/>
              <w:bottom w:val="nil"/>
            </w:tcBorders>
            <w:shd w:val="clear" w:color="auto" w:fill="auto"/>
            <w:vAlign w:val="center"/>
          </w:tcPr>
          <w:p w14:paraId="399277C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-11.6</w:t>
            </w:r>
          </w:p>
        </w:tc>
        <w:tc>
          <w:tcPr>
            <w:tcW w:w="646" w:type="pct"/>
            <w:tcBorders>
              <w:top w:val="nil"/>
              <w:bottom w:val="nil"/>
            </w:tcBorders>
            <w:shd w:val="clear" w:color="auto" w:fill="auto"/>
            <w:vAlign w:val="center"/>
          </w:tcPr>
          <w:p w14:paraId="430AD15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(-14.1, -9.1)</w:t>
            </w:r>
          </w:p>
        </w:tc>
        <w:tc>
          <w:tcPr>
            <w:tcW w:w="454" w:type="pct"/>
            <w:tcBorders>
              <w:top w:val="nil"/>
              <w:bottom w:val="nil"/>
            </w:tcBorders>
            <w:shd w:val="clear" w:color="auto" w:fill="auto"/>
            <w:vAlign w:val="center"/>
          </w:tcPr>
          <w:p w14:paraId="110E80C1" w14:textId="7FE4C9D0"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r>
      <w:tr w:rsidR="003322E6" w:rsidRPr="002B6A53" w14:paraId="396E809B" w14:textId="77777777" w:rsidTr="003322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04" w:type="pct"/>
            <w:tcBorders>
              <w:top w:val="nil"/>
              <w:bottom w:val="nil"/>
            </w:tcBorders>
            <w:shd w:val="clear" w:color="auto" w:fill="auto"/>
            <w:vAlign w:val="center"/>
          </w:tcPr>
          <w:p w14:paraId="40D2A91D"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rPr>
              <w:t>d</w:t>
            </w:r>
          </w:p>
        </w:tc>
        <w:tc>
          <w:tcPr>
            <w:tcW w:w="431" w:type="pct"/>
            <w:tcBorders>
              <w:top w:val="nil"/>
              <w:bottom w:val="nil"/>
            </w:tcBorders>
            <w:shd w:val="clear" w:color="auto" w:fill="auto"/>
            <w:vAlign w:val="center"/>
          </w:tcPr>
          <w:p w14:paraId="6CAE8B1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3,159</w:t>
            </w:r>
          </w:p>
        </w:tc>
        <w:tc>
          <w:tcPr>
            <w:tcW w:w="478" w:type="pct"/>
            <w:tcBorders>
              <w:top w:val="nil"/>
              <w:bottom w:val="nil"/>
            </w:tcBorders>
            <w:shd w:val="clear" w:color="auto" w:fill="auto"/>
            <w:vAlign w:val="center"/>
          </w:tcPr>
          <w:p w14:paraId="7F1AA4C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-14.1</w:t>
            </w:r>
          </w:p>
        </w:tc>
        <w:tc>
          <w:tcPr>
            <w:tcW w:w="639" w:type="pct"/>
            <w:tcBorders>
              <w:top w:val="nil"/>
              <w:bottom w:val="nil"/>
            </w:tcBorders>
            <w:shd w:val="clear" w:color="auto" w:fill="auto"/>
            <w:vAlign w:val="center"/>
          </w:tcPr>
          <w:p w14:paraId="3C2F715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(-16.9, -11.2)</w:t>
            </w:r>
          </w:p>
        </w:tc>
        <w:tc>
          <w:tcPr>
            <w:tcW w:w="455" w:type="pct"/>
            <w:tcBorders>
              <w:top w:val="nil"/>
              <w:bottom w:val="nil"/>
            </w:tcBorders>
            <w:shd w:val="clear" w:color="auto" w:fill="auto"/>
            <w:vAlign w:val="center"/>
          </w:tcPr>
          <w:p w14:paraId="031B8F0B" w14:textId="0D0D7857"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c>
          <w:tcPr>
            <w:tcW w:w="378" w:type="pct"/>
            <w:tcBorders>
              <w:top w:val="nil"/>
              <w:bottom w:val="nil"/>
            </w:tcBorders>
            <w:shd w:val="clear" w:color="auto" w:fill="auto"/>
            <w:vAlign w:val="center"/>
          </w:tcPr>
          <w:p w14:paraId="534B3F3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3,027</w:t>
            </w:r>
          </w:p>
        </w:tc>
        <w:tc>
          <w:tcPr>
            <w:tcW w:w="415" w:type="pct"/>
            <w:tcBorders>
              <w:top w:val="nil"/>
              <w:bottom w:val="nil"/>
            </w:tcBorders>
            <w:shd w:val="clear" w:color="auto" w:fill="auto"/>
            <w:vAlign w:val="center"/>
          </w:tcPr>
          <w:p w14:paraId="08C4C68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-14.4</w:t>
            </w:r>
          </w:p>
        </w:tc>
        <w:tc>
          <w:tcPr>
            <w:tcW w:w="646" w:type="pct"/>
            <w:tcBorders>
              <w:top w:val="nil"/>
              <w:bottom w:val="nil"/>
            </w:tcBorders>
            <w:shd w:val="clear" w:color="auto" w:fill="auto"/>
            <w:vAlign w:val="center"/>
          </w:tcPr>
          <w:p w14:paraId="0000CD3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(-17.4, -11.5)</w:t>
            </w:r>
          </w:p>
        </w:tc>
        <w:tc>
          <w:tcPr>
            <w:tcW w:w="454" w:type="pct"/>
            <w:tcBorders>
              <w:top w:val="nil"/>
              <w:bottom w:val="nil"/>
            </w:tcBorders>
            <w:shd w:val="clear" w:color="auto" w:fill="auto"/>
            <w:vAlign w:val="center"/>
          </w:tcPr>
          <w:p w14:paraId="39CE465F" w14:textId="525F63CB"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r>
      <w:tr w:rsidR="003322E6" w:rsidRPr="002B6A53" w14:paraId="52261761" w14:textId="77777777" w:rsidTr="003322E6">
        <w:trPr>
          <w:trHeight w:val="70"/>
        </w:trPr>
        <w:tc>
          <w:tcPr>
            <w:cnfStyle w:val="001000000000" w:firstRow="0" w:lastRow="0" w:firstColumn="1" w:lastColumn="0" w:oddVBand="0" w:evenVBand="0" w:oddHBand="0" w:evenHBand="0" w:firstRowFirstColumn="0" w:firstRowLastColumn="0" w:lastRowFirstColumn="0" w:lastRowLastColumn="0"/>
            <w:tcW w:w="1104" w:type="pct"/>
            <w:tcBorders>
              <w:top w:val="nil"/>
            </w:tcBorders>
            <w:shd w:val="clear" w:color="auto" w:fill="auto"/>
            <w:vAlign w:val="center"/>
          </w:tcPr>
          <w:p w14:paraId="5F48969E" w14:textId="77777777" w:rsidR="004A3459" w:rsidRPr="002B6A53" w:rsidRDefault="004A3459" w:rsidP="002B5DE9">
            <w:pPr>
              <w:pStyle w:val="Tablecontent"/>
              <w:spacing w:line="240" w:lineRule="auto"/>
              <w:rPr>
                <w:rFonts w:cs="Arial"/>
                <w:b w:val="0"/>
                <w:bCs w:val="0"/>
                <w:sz w:val="18"/>
                <w:szCs w:val="18"/>
                <w:vertAlign w:val="superscript"/>
              </w:rPr>
            </w:pPr>
            <w:r w:rsidRPr="002B6A53">
              <w:rPr>
                <w:rFonts w:cs="Arial"/>
                <w:b w:val="0"/>
                <w:bCs w:val="0"/>
                <w:sz w:val="18"/>
                <w:szCs w:val="18"/>
              </w:rPr>
              <w:t>Electronic device use time</w:t>
            </w:r>
            <w:r w:rsidRPr="002B6A53">
              <w:rPr>
                <w:rFonts w:cs="Arial"/>
                <w:sz w:val="18"/>
                <w:szCs w:val="18"/>
                <w:vertAlign w:val="superscript"/>
                <w:lang w:val="en-US"/>
              </w:rPr>
              <w:t>e</w:t>
            </w:r>
          </w:p>
        </w:tc>
        <w:tc>
          <w:tcPr>
            <w:tcW w:w="431" w:type="pct"/>
            <w:tcBorders>
              <w:top w:val="nil"/>
            </w:tcBorders>
            <w:shd w:val="clear" w:color="auto" w:fill="auto"/>
            <w:vAlign w:val="center"/>
          </w:tcPr>
          <w:p w14:paraId="7EC7233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8" w:type="pct"/>
            <w:tcBorders>
              <w:top w:val="nil"/>
            </w:tcBorders>
            <w:shd w:val="clear" w:color="auto" w:fill="auto"/>
            <w:vAlign w:val="center"/>
          </w:tcPr>
          <w:p w14:paraId="389E931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9" w:type="pct"/>
            <w:tcBorders>
              <w:top w:val="nil"/>
            </w:tcBorders>
            <w:shd w:val="clear" w:color="auto" w:fill="auto"/>
            <w:vAlign w:val="center"/>
          </w:tcPr>
          <w:p w14:paraId="367E272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55" w:type="pct"/>
            <w:tcBorders>
              <w:top w:val="nil"/>
            </w:tcBorders>
            <w:shd w:val="clear" w:color="auto" w:fill="auto"/>
            <w:vAlign w:val="center"/>
          </w:tcPr>
          <w:p w14:paraId="20B20EA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78" w:type="pct"/>
            <w:tcBorders>
              <w:top w:val="nil"/>
            </w:tcBorders>
            <w:shd w:val="clear" w:color="auto" w:fill="auto"/>
            <w:vAlign w:val="center"/>
          </w:tcPr>
          <w:p w14:paraId="69E877E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15" w:type="pct"/>
            <w:tcBorders>
              <w:top w:val="nil"/>
            </w:tcBorders>
            <w:shd w:val="clear" w:color="auto" w:fill="auto"/>
            <w:vAlign w:val="center"/>
          </w:tcPr>
          <w:p w14:paraId="164BC57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46" w:type="pct"/>
            <w:tcBorders>
              <w:top w:val="nil"/>
            </w:tcBorders>
            <w:shd w:val="clear" w:color="auto" w:fill="auto"/>
            <w:vAlign w:val="center"/>
          </w:tcPr>
          <w:p w14:paraId="73E307B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54" w:type="pct"/>
            <w:tcBorders>
              <w:top w:val="nil"/>
            </w:tcBorders>
            <w:shd w:val="clear" w:color="auto" w:fill="auto"/>
            <w:vAlign w:val="center"/>
          </w:tcPr>
          <w:p w14:paraId="67AC257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3322E6" w:rsidRPr="002B6A53" w14:paraId="570579CA" w14:textId="77777777" w:rsidTr="003322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04" w:type="pct"/>
            <w:shd w:val="clear" w:color="auto" w:fill="auto"/>
            <w:vAlign w:val="center"/>
          </w:tcPr>
          <w:p w14:paraId="1A5BB337"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sz w:val="18"/>
                <w:szCs w:val="18"/>
                <w:vertAlign w:val="superscript"/>
                <w:lang w:val="en-US"/>
              </w:rPr>
              <w:t>c</w:t>
            </w:r>
          </w:p>
        </w:tc>
        <w:tc>
          <w:tcPr>
            <w:tcW w:w="431" w:type="pct"/>
            <w:shd w:val="clear" w:color="auto" w:fill="auto"/>
            <w:vAlign w:val="center"/>
          </w:tcPr>
          <w:p w14:paraId="4AF709B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3,824</w:t>
            </w:r>
          </w:p>
        </w:tc>
        <w:tc>
          <w:tcPr>
            <w:tcW w:w="478" w:type="pct"/>
            <w:shd w:val="clear" w:color="auto" w:fill="auto"/>
            <w:vAlign w:val="center"/>
          </w:tcPr>
          <w:p w14:paraId="023B946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5.1</w:t>
            </w:r>
          </w:p>
        </w:tc>
        <w:tc>
          <w:tcPr>
            <w:tcW w:w="639" w:type="pct"/>
            <w:shd w:val="clear" w:color="auto" w:fill="auto"/>
            <w:vAlign w:val="center"/>
          </w:tcPr>
          <w:p w14:paraId="42BA249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(-0.2, 10.4)</w:t>
            </w:r>
          </w:p>
        </w:tc>
        <w:tc>
          <w:tcPr>
            <w:tcW w:w="455" w:type="pct"/>
            <w:shd w:val="clear" w:color="auto" w:fill="auto"/>
            <w:vAlign w:val="center"/>
          </w:tcPr>
          <w:p w14:paraId="7A1A8C8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0.06</w:t>
            </w:r>
          </w:p>
        </w:tc>
        <w:tc>
          <w:tcPr>
            <w:tcW w:w="378" w:type="pct"/>
            <w:shd w:val="clear" w:color="auto" w:fill="auto"/>
            <w:vAlign w:val="center"/>
          </w:tcPr>
          <w:p w14:paraId="678DCF1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 xml:space="preserve">3,714 </w:t>
            </w:r>
          </w:p>
        </w:tc>
        <w:tc>
          <w:tcPr>
            <w:tcW w:w="415" w:type="pct"/>
            <w:shd w:val="clear" w:color="auto" w:fill="auto"/>
            <w:vAlign w:val="center"/>
          </w:tcPr>
          <w:p w14:paraId="464E7A1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highlight w:val="yellow"/>
              </w:rPr>
            </w:pPr>
            <w:r w:rsidRPr="002B6A53">
              <w:rPr>
                <w:rFonts w:cs="Arial"/>
                <w:sz w:val="18"/>
                <w:szCs w:val="18"/>
              </w:rPr>
              <w:t>4.6</w:t>
            </w:r>
          </w:p>
        </w:tc>
        <w:tc>
          <w:tcPr>
            <w:tcW w:w="646" w:type="pct"/>
            <w:shd w:val="clear" w:color="auto" w:fill="auto"/>
            <w:vAlign w:val="center"/>
          </w:tcPr>
          <w:p w14:paraId="4BAEFBA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(-0.9, 10.0)</w:t>
            </w:r>
          </w:p>
        </w:tc>
        <w:tc>
          <w:tcPr>
            <w:tcW w:w="454" w:type="pct"/>
            <w:shd w:val="clear" w:color="auto" w:fill="auto"/>
            <w:vAlign w:val="center"/>
          </w:tcPr>
          <w:p w14:paraId="12F8349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0.10</w:t>
            </w:r>
          </w:p>
        </w:tc>
      </w:tr>
      <w:tr w:rsidR="003322E6" w:rsidRPr="002B6A53" w14:paraId="38941C55" w14:textId="77777777" w:rsidTr="003322E6">
        <w:trPr>
          <w:trHeight w:val="70"/>
        </w:trPr>
        <w:tc>
          <w:tcPr>
            <w:cnfStyle w:val="001000000000" w:firstRow="0" w:lastRow="0" w:firstColumn="1" w:lastColumn="0" w:oddVBand="0" w:evenVBand="0" w:oddHBand="0" w:evenHBand="0" w:firstRowFirstColumn="0" w:firstRowLastColumn="0" w:lastRowFirstColumn="0" w:lastRowLastColumn="0"/>
            <w:tcW w:w="1104" w:type="pct"/>
            <w:shd w:val="clear" w:color="auto" w:fill="auto"/>
            <w:vAlign w:val="center"/>
          </w:tcPr>
          <w:p w14:paraId="081E0F6E"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sz w:val="18"/>
                <w:szCs w:val="18"/>
                <w:vertAlign w:val="superscript"/>
                <w:lang w:val="en-US"/>
              </w:rPr>
              <w:t>d</w:t>
            </w:r>
          </w:p>
        </w:tc>
        <w:tc>
          <w:tcPr>
            <w:tcW w:w="431" w:type="pct"/>
            <w:shd w:val="clear" w:color="auto" w:fill="auto"/>
            <w:vAlign w:val="center"/>
          </w:tcPr>
          <w:p w14:paraId="0442A8A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3,824</w:t>
            </w:r>
          </w:p>
        </w:tc>
        <w:tc>
          <w:tcPr>
            <w:tcW w:w="478" w:type="pct"/>
            <w:shd w:val="clear" w:color="auto" w:fill="auto"/>
            <w:vAlign w:val="center"/>
          </w:tcPr>
          <w:p w14:paraId="0C4D09A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2B6A53">
              <w:rPr>
                <w:rFonts w:cs="Arial"/>
                <w:sz w:val="18"/>
                <w:szCs w:val="18"/>
              </w:rPr>
              <w:t>-5.3</w:t>
            </w:r>
          </w:p>
        </w:tc>
        <w:tc>
          <w:tcPr>
            <w:tcW w:w="639" w:type="pct"/>
            <w:shd w:val="clear" w:color="auto" w:fill="auto"/>
            <w:vAlign w:val="center"/>
          </w:tcPr>
          <w:p w14:paraId="02771BB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(-12·0, 1.4)</w:t>
            </w:r>
          </w:p>
        </w:tc>
        <w:tc>
          <w:tcPr>
            <w:tcW w:w="455" w:type="pct"/>
            <w:shd w:val="clear" w:color="auto" w:fill="auto"/>
            <w:vAlign w:val="center"/>
          </w:tcPr>
          <w:p w14:paraId="2E6FE89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0.12</w:t>
            </w:r>
          </w:p>
        </w:tc>
        <w:tc>
          <w:tcPr>
            <w:tcW w:w="378" w:type="pct"/>
            <w:shd w:val="clear" w:color="auto" w:fill="auto"/>
            <w:vAlign w:val="center"/>
          </w:tcPr>
          <w:p w14:paraId="163BCFC4" w14:textId="77777777" w:rsidR="004A3459" w:rsidRPr="002B6A53" w:rsidRDefault="004A3459" w:rsidP="002B5DE9">
            <w:pPr>
              <w:pStyle w:val="Tablecontent"/>
              <w:spacing w:line="240" w:lineRule="auto"/>
              <w:ind w:left="0" w:firstLine="0"/>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 xml:space="preserve">3,714 </w:t>
            </w:r>
          </w:p>
        </w:tc>
        <w:tc>
          <w:tcPr>
            <w:tcW w:w="415" w:type="pct"/>
            <w:shd w:val="clear" w:color="auto" w:fill="auto"/>
            <w:vAlign w:val="center"/>
          </w:tcPr>
          <w:p w14:paraId="0F9E5EE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highlight w:val="yellow"/>
              </w:rPr>
            </w:pPr>
            <w:r w:rsidRPr="002B6A53">
              <w:rPr>
                <w:rFonts w:cs="Arial"/>
                <w:sz w:val="18"/>
                <w:szCs w:val="18"/>
              </w:rPr>
              <w:t>-5.1</w:t>
            </w:r>
          </w:p>
        </w:tc>
        <w:tc>
          <w:tcPr>
            <w:tcW w:w="646" w:type="pct"/>
            <w:shd w:val="clear" w:color="auto" w:fill="auto"/>
            <w:vAlign w:val="center"/>
          </w:tcPr>
          <w:p w14:paraId="49ACAA4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(-11.8, 1.6)</w:t>
            </w:r>
          </w:p>
        </w:tc>
        <w:tc>
          <w:tcPr>
            <w:tcW w:w="454" w:type="pct"/>
            <w:shd w:val="clear" w:color="auto" w:fill="auto"/>
            <w:vAlign w:val="center"/>
          </w:tcPr>
          <w:p w14:paraId="000E1DA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0.14</w:t>
            </w:r>
          </w:p>
        </w:tc>
      </w:tr>
      <w:tr w:rsidR="003322E6" w:rsidRPr="002B6A53" w14:paraId="3D862830" w14:textId="77777777" w:rsidTr="003322E6">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04" w:type="pct"/>
            <w:tcBorders>
              <w:top w:val="single" w:sz="4" w:space="0" w:color="auto"/>
              <w:bottom w:val="single" w:sz="4" w:space="0" w:color="auto"/>
            </w:tcBorders>
            <w:shd w:val="clear" w:color="auto" w:fill="auto"/>
            <w:vAlign w:val="center"/>
          </w:tcPr>
          <w:p w14:paraId="250FB71B" w14:textId="77777777" w:rsidR="004A3459" w:rsidRPr="002B6A53" w:rsidRDefault="004A3459" w:rsidP="002B5DE9">
            <w:pPr>
              <w:pStyle w:val="Tablecontent"/>
              <w:spacing w:line="240" w:lineRule="auto"/>
              <w:rPr>
                <w:rFonts w:cs="Arial"/>
                <w:sz w:val="18"/>
                <w:szCs w:val="18"/>
              </w:rPr>
            </w:pPr>
            <w:r w:rsidRPr="002B6A53">
              <w:rPr>
                <w:rFonts w:cs="Arial"/>
                <w:sz w:val="18"/>
                <w:szCs w:val="18"/>
              </w:rPr>
              <w:t>Secondary outcomes</w:t>
            </w:r>
          </w:p>
        </w:tc>
        <w:tc>
          <w:tcPr>
            <w:tcW w:w="431" w:type="pct"/>
            <w:tcBorders>
              <w:top w:val="single" w:sz="4" w:space="0" w:color="auto"/>
              <w:bottom w:val="single" w:sz="4" w:space="0" w:color="auto"/>
            </w:tcBorders>
            <w:shd w:val="clear" w:color="auto" w:fill="auto"/>
            <w:vAlign w:val="center"/>
          </w:tcPr>
          <w:p w14:paraId="66F0603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8" w:type="pct"/>
            <w:tcBorders>
              <w:top w:val="single" w:sz="4" w:space="0" w:color="auto"/>
              <w:bottom w:val="single" w:sz="4" w:space="0" w:color="auto"/>
            </w:tcBorders>
            <w:shd w:val="clear" w:color="auto" w:fill="auto"/>
            <w:vAlign w:val="center"/>
          </w:tcPr>
          <w:p w14:paraId="2EA752C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9" w:type="pct"/>
            <w:tcBorders>
              <w:top w:val="single" w:sz="4" w:space="0" w:color="auto"/>
              <w:bottom w:val="single" w:sz="4" w:space="0" w:color="auto"/>
            </w:tcBorders>
            <w:shd w:val="clear" w:color="auto" w:fill="auto"/>
            <w:vAlign w:val="center"/>
          </w:tcPr>
          <w:p w14:paraId="641E81D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55" w:type="pct"/>
            <w:tcBorders>
              <w:top w:val="single" w:sz="4" w:space="0" w:color="auto"/>
              <w:bottom w:val="single" w:sz="4" w:space="0" w:color="auto"/>
            </w:tcBorders>
            <w:shd w:val="clear" w:color="auto" w:fill="auto"/>
            <w:vAlign w:val="center"/>
          </w:tcPr>
          <w:p w14:paraId="0168EDA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78" w:type="pct"/>
            <w:tcBorders>
              <w:top w:val="single" w:sz="4" w:space="0" w:color="auto"/>
              <w:bottom w:val="single" w:sz="4" w:space="0" w:color="auto"/>
            </w:tcBorders>
            <w:shd w:val="clear" w:color="auto" w:fill="auto"/>
            <w:vAlign w:val="center"/>
          </w:tcPr>
          <w:p w14:paraId="3170F40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15" w:type="pct"/>
            <w:tcBorders>
              <w:top w:val="single" w:sz="4" w:space="0" w:color="auto"/>
              <w:bottom w:val="single" w:sz="4" w:space="0" w:color="auto"/>
            </w:tcBorders>
            <w:shd w:val="clear" w:color="auto" w:fill="auto"/>
            <w:vAlign w:val="center"/>
          </w:tcPr>
          <w:p w14:paraId="554DC53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46" w:type="pct"/>
            <w:tcBorders>
              <w:top w:val="single" w:sz="4" w:space="0" w:color="auto"/>
              <w:bottom w:val="single" w:sz="4" w:space="0" w:color="auto"/>
            </w:tcBorders>
            <w:shd w:val="clear" w:color="auto" w:fill="auto"/>
            <w:vAlign w:val="center"/>
          </w:tcPr>
          <w:p w14:paraId="2394E30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54" w:type="pct"/>
            <w:tcBorders>
              <w:top w:val="single" w:sz="4" w:space="0" w:color="auto"/>
              <w:bottom w:val="single" w:sz="4" w:space="0" w:color="auto"/>
            </w:tcBorders>
            <w:shd w:val="clear" w:color="auto" w:fill="auto"/>
            <w:vAlign w:val="center"/>
          </w:tcPr>
          <w:p w14:paraId="21D683A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3322E6" w:rsidRPr="002B6A53" w14:paraId="662B91EE" w14:textId="77777777" w:rsidTr="003322E6">
        <w:trPr>
          <w:trHeight w:val="60"/>
        </w:trPr>
        <w:tc>
          <w:tcPr>
            <w:cnfStyle w:val="001000000000" w:firstRow="0" w:lastRow="0" w:firstColumn="1" w:lastColumn="0" w:oddVBand="0" w:evenVBand="0" w:oddHBand="0" w:evenHBand="0" w:firstRowFirstColumn="0" w:firstRowLastColumn="0" w:lastRowFirstColumn="0" w:lastRowLastColumn="0"/>
            <w:tcW w:w="1535" w:type="pct"/>
            <w:gridSpan w:val="2"/>
            <w:tcBorders>
              <w:top w:val="dotted" w:sz="4" w:space="0" w:color="auto"/>
              <w:bottom w:val="nil"/>
            </w:tcBorders>
            <w:shd w:val="clear" w:color="auto" w:fill="auto"/>
            <w:vAlign w:val="center"/>
          </w:tcPr>
          <w:p w14:paraId="5EC096F2"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Screen-viewing </w:t>
            </w:r>
            <w:proofErr w:type="spellStart"/>
            <w:r w:rsidRPr="002B6A53">
              <w:rPr>
                <w:rFonts w:cs="Arial"/>
                <w:b w:val="0"/>
                <w:bCs w:val="0"/>
                <w:sz w:val="18"/>
                <w:szCs w:val="18"/>
              </w:rPr>
              <w:t>time</w:t>
            </w:r>
            <w:r w:rsidRPr="002B6A53">
              <w:rPr>
                <w:rFonts w:cs="Arial"/>
                <w:b w:val="0"/>
                <w:bCs w:val="0"/>
                <w:sz w:val="18"/>
                <w:szCs w:val="18"/>
                <w:vertAlign w:val="superscript"/>
              </w:rPr>
              <w:t>f</w:t>
            </w:r>
            <w:proofErr w:type="spellEnd"/>
          </w:p>
        </w:tc>
        <w:tc>
          <w:tcPr>
            <w:tcW w:w="478" w:type="pct"/>
            <w:tcBorders>
              <w:top w:val="dotted" w:sz="4" w:space="0" w:color="auto"/>
              <w:bottom w:val="nil"/>
            </w:tcBorders>
            <w:shd w:val="clear" w:color="auto" w:fill="auto"/>
            <w:vAlign w:val="center"/>
          </w:tcPr>
          <w:p w14:paraId="1D6BB62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9" w:type="pct"/>
            <w:tcBorders>
              <w:top w:val="dotted" w:sz="4" w:space="0" w:color="auto"/>
              <w:bottom w:val="nil"/>
            </w:tcBorders>
            <w:shd w:val="clear" w:color="auto" w:fill="auto"/>
            <w:vAlign w:val="center"/>
          </w:tcPr>
          <w:p w14:paraId="4836DF4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55" w:type="pct"/>
            <w:tcBorders>
              <w:top w:val="dotted" w:sz="4" w:space="0" w:color="auto"/>
              <w:bottom w:val="nil"/>
            </w:tcBorders>
            <w:shd w:val="clear" w:color="auto" w:fill="auto"/>
            <w:vAlign w:val="center"/>
          </w:tcPr>
          <w:p w14:paraId="7C1FEDE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78" w:type="pct"/>
            <w:tcBorders>
              <w:top w:val="dotted" w:sz="4" w:space="0" w:color="auto"/>
              <w:bottom w:val="nil"/>
            </w:tcBorders>
            <w:shd w:val="clear" w:color="auto" w:fill="auto"/>
            <w:vAlign w:val="center"/>
          </w:tcPr>
          <w:p w14:paraId="6FF755B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15" w:type="pct"/>
            <w:tcBorders>
              <w:top w:val="dotted" w:sz="4" w:space="0" w:color="auto"/>
              <w:bottom w:val="nil"/>
            </w:tcBorders>
            <w:shd w:val="clear" w:color="auto" w:fill="auto"/>
            <w:vAlign w:val="center"/>
          </w:tcPr>
          <w:p w14:paraId="7EA1402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46" w:type="pct"/>
            <w:tcBorders>
              <w:top w:val="dotted" w:sz="4" w:space="0" w:color="auto"/>
              <w:bottom w:val="nil"/>
            </w:tcBorders>
            <w:shd w:val="clear" w:color="auto" w:fill="auto"/>
            <w:vAlign w:val="center"/>
          </w:tcPr>
          <w:p w14:paraId="0B26E1D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54" w:type="pct"/>
            <w:tcBorders>
              <w:top w:val="dotted" w:sz="4" w:space="0" w:color="auto"/>
              <w:bottom w:val="nil"/>
            </w:tcBorders>
            <w:shd w:val="clear" w:color="auto" w:fill="auto"/>
            <w:vAlign w:val="center"/>
          </w:tcPr>
          <w:p w14:paraId="6DB2246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3322E6" w:rsidRPr="002B6A53" w14:paraId="57219F11" w14:textId="77777777" w:rsidTr="003322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04" w:type="pct"/>
            <w:tcBorders>
              <w:top w:val="nil"/>
            </w:tcBorders>
            <w:shd w:val="clear" w:color="auto" w:fill="auto"/>
            <w:vAlign w:val="center"/>
          </w:tcPr>
          <w:p w14:paraId="308A43E2"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sz w:val="18"/>
                <w:szCs w:val="18"/>
                <w:vertAlign w:val="superscript"/>
                <w:lang w:val="en-US"/>
              </w:rPr>
              <w:t>c</w:t>
            </w:r>
          </w:p>
        </w:tc>
        <w:tc>
          <w:tcPr>
            <w:tcW w:w="431" w:type="pct"/>
            <w:tcBorders>
              <w:top w:val="nil"/>
            </w:tcBorders>
            <w:shd w:val="clear" w:color="auto" w:fill="auto"/>
            <w:vAlign w:val="center"/>
          </w:tcPr>
          <w:p w14:paraId="435B0892" w14:textId="77777777" w:rsidR="004A3459" w:rsidRPr="002B6A53" w:rsidRDefault="004A3459"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3,823 </w:t>
            </w:r>
          </w:p>
        </w:tc>
        <w:tc>
          <w:tcPr>
            <w:tcW w:w="478" w:type="pct"/>
            <w:tcBorders>
              <w:top w:val="nil"/>
            </w:tcBorders>
            <w:shd w:val="clear" w:color="auto" w:fill="auto"/>
            <w:vAlign w:val="center"/>
          </w:tcPr>
          <w:p w14:paraId="1664B03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-0.9</w:t>
            </w:r>
          </w:p>
        </w:tc>
        <w:tc>
          <w:tcPr>
            <w:tcW w:w="639" w:type="pct"/>
            <w:tcBorders>
              <w:top w:val="nil"/>
            </w:tcBorders>
            <w:shd w:val="clear" w:color="auto" w:fill="auto"/>
            <w:vAlign w:val="center"/>
          </w:tcPr>
          <w:p w14:paraId="2FC90C6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(-4.5, 2.7)</w:t>
            </w:r>
          </w:p>
        </w:tc>
        <w:tc>
          <w:tcPr>
            <w:tcW w:w="455" w:type="pct"/>
            <w:tcBorders>
              <w:top w:val="nil"/>
            </w:tcBorders>
            <w:shd w:val="clear" w:color="auto" w:fill="auto"/>
            <w:vAlign w:val="center"/>
          </w:tcPr>
          <w:p w14:paraId="4EED2D1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0.62</w:t>
            </w:r>
          </w:p>
        </w:tc>
        <w:tc>
          <w:tcPr>
            <w:tcW w:w="378" w:type="pct"/>
            <w:tcBorders>
              <w:top w:val="nil"/>
            </w:tcBorders>
            <w:shd w:val="clear" w:color="auto" w:fill="auto"/>
            <w:vAlign w:val="center"/>
          </w:tcPr>
          <w:p w14:paraId="7BE6F615" w14:textId="77777777" w:rsidR="004A3459" w:rsidRPr="002B6A53" w:rsidRDefault="004A3459"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3,713 </w:t>
            </w:r>
          </w:p>
        </w:tc>
        <w:tc>
          <w:tcPr>
            <w:tcW w:w="415" w:type="pct"/>
            <w:tcBorders>
              <w:top w:val="nil"/>
            </w:tcBorders>
            <w:shd w:val="clear" w:color="auto" w:fill="auto"/>
            <w:vAlign w:val="center"/>
          </w:tcPr>
          <w:p w14:paraId="667B8F1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-4.4</w:t>
            </w:r>
          </w:p>
        </w:tc>
        <w:tc>
          <w:tcPr>
            <w:tcW w:w="646" w:type="pct"/>
            <w:tcBorders>
              <w:top w:val="nil"/>
            </w:tcBorders>
            <w:shd w:val="clear" w:color="auto" w:fill="auto"/>
            <w:vAlign w:val="center"/>
          </w:tcPr>
          <w:p w14:paraId="2D2C80B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(-8.0, -0.9)</w:t>
            </w:r>
          </w:p>
        </w:tc>
        <w:tc>
          <w:tcPr>
            <w:tcW w:w="454" w:type="pct"/>
            <w:tcBorders>
              <w:top w:val="nil"/>
            </w:tcBorders>
            <w:shd w:val="clear" w:color="auto" w:fill="auto"/>
            <w:vAlign w:val="center"/>
          </w:tcPr>
          <w:p w14:paraId="1F533B9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0.02</w:t>
            </w:r>
          </w:p>
        </w:tc>
      </w:tr>
      <w:tr w:rsidR="003322E6" w:rsidRPr="002B6A53" w14:paraId="4649D0BA" w14:textId="77777777" w:rsidTr="003322E6">
        <w:trPr>
          <w:trHeight w:val="70"/>
        </w:trPr>
        <w:tc>
          <w:tcPr>
            <w:cnfStyle w:val="001000000000" w:firstRow="0" w:lastRow="0" w:firstColumn="1" w:lastColumn="0" w:oddVBand="0" w:evenVBand="0" w:oddHBand="0" w:evenHBand="0" w:firstRowFirstColumn="0" w:firstRowLastColumn="0" w:lastRowFirstColumn="0" w:lastRowLastColumn="0"/>
            <w:tcW w:w="1104" w:type="pct"/>
            <w:tcBorders>
              <w:top w:val="nil"/>
            </w:tcBorders>
            <w:shd w:val="clear" w:color="auto" w:fill="auto"/>
            <w:vAlign w:val="center"/>
          </w:tcPr>
          <w:p w14:paraId="3FE02425"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rPr>
              <w:t>d</w:t>
            </w:r>
          </w:p>
        </w:tc>
        <w:tc>
          <w:tcPr>
            <w:tcW w:w="431" w:type="pct"/>
            <w:tcBorders>
              <w:top w:val="nil"/>
            </w:tcBorders>
            <w:shd w:val="clear" w:color="auto" w:fill="auto"/>
            <w:vAlign w:val="center"/>
          </w:tcPr>
          <w:p w14:paraId="14D7788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3,823 </w:t>
            </w:r>
          </w:p>
        </w:tc>
        <w:tc>
          <w:tcPr>
            <w:tcW w:w="478" w:type="pct"/>
            <w:tcBorders>
              <w:top w:val="nil"/>
            </w:tcBorders>
            <w:shd w:val="clear" w:color="auto" w:fill="auto"/>
            <w:vAlign w:val="center"/>
          </w:tcPr>
          <w:p w14:paraId="2937D22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-5.5</w:t>
            </w:r>
          </w:p>
        </w:tc>
        <w:tc>
          <w:tcPr>
            <w:tcW w:w="639" w:type="pct"/>
            <w:tcBorders>
              <w:top w:val="nil"/>
            </w:tcBorders>
            <w:shd w:val="clear" w:color="auto" w:fill="auto"/>
            <w:vAlign w:val="center"/>
          </w:tcPr>
          <w:p w14:paraId="5D84CB7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(-9.8, -1.2)</w:t>
            </w:r>
          </w:p>
        </w:tc>
        <w:tc>
          <w:tcPr>
            <w:tcW w:w="455" w:type="pct"/>
            <w:tcBorders>
              <w:top w:val="nil"/>
            </w:tcBorders>
            <w:shd w:val="clear" w:color="auto" w:fill="auto"/>
            <w:vAlign w:val="center"/>
          </w:tcPr>
          <w:p w14:paraId="4A7FB7F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0.011</w:t>
            </w:r>
          </w:p>
        </w:tc>
        <w:tc>
          <w:tcPr>
            <w:tcW w:w="378" w:type="pct"/>
            <w:tcBorders>
              <w:top w:val="nil"/>
            </w:tcBorders>
            <w:shd w:val="clear" w:color="auto" w:fill="auto"/>
            <w:vAlign w:val="center"/>
          </w:tcPr>
          <w:p w14:paraId="20C1E0C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3,713 </w:t>
            </w:r>
          </w:p>
        </w:tc>
        <w:tc>
          <w:tcPr>
            <w:tcW w:w="415" w:type="pct"/>
            <w:tcBorders>
              <w:top w:val="nil"/>
            </w:tcBorders>
            <w:shd w:val="clear" w:color="auto" w:fill="auto"/>
            <w:vAlign w:val="center"/>
          </w:tcPr>
          <w:p w14:paraId="48D97F9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-8.5</w:t>
            </w:r>
          </w:p>
        </w:tc>
        <w:tc>
          <w:tcPr>
            <w:tcW w:w="646" w:type="pct"/>
            <w:tcBorders>
              <w:top w:val="nil"/>
            </w:tcBorders>
            <w:shd w:val="clear" w:color="auto" w:fill="auto"/>
            <w:vAlign w:val="center"/>
          </w:tcPr>
          <w:p w14:paraId="5B00DEB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(-12.8, -4.2)</w:t>
            </w:r>
          </w:p>
        </w:tc>
        <w:tc>
          <w:tcPr>
            <w:tcW w:w="454" w:type="pct"/>
            <w:tcBorders>
              <w:top w:val="nil"/>
            </w:tcBorders>
            <w:shd w:val="clear" w:color="auto" w:fill="auto"/>
            <w:vAlign w:val="center"/>
          </w:tcPr>
          <w:p w14:paraId="4B6D9715" w14:textId="5F25D4DB"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r>
      <w:tr w:rsidR="003322E6" w:rsidRPr="002B6A53" w14:paraId="201042D6" w14:textId="77777777" w:rsidTr="003322E6">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535" w:type="pct"/>
            <w:gridSpan w:val="2"/>
            <w:tcBorders>
              <w:top w:val="dotted" w:sz="4" w:space="0" w:color="auto"/>
            </w:tcBorders>
            <w:shd w:val="clear" w:color="auto" w:fill="auto"/>
            <w:vAlign w:val="center"/>
          </w:tcPr>
          <w:p w14:paraId="18D95015"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Internet use </w:t>
            </w:r>
            <w:proofErr w:type="spellStart"/>
            <w:r w:rsidRPr="002B6A53">
              <w:rPr>
                <w:rFonts w:cs="Arial"/>
                <w:b w:val="0"/>
                <w:bCs w:val="0"/>
                <w:sz w:val="18"/>
                <w:szCs w:val="18"/>
              </w:rPr>
              <w:t>time</w:t>
            </w:r>
            <w:r w:rsidRPr="002B6A53">
              <w:rPr>
                <w:rFonts w:cs="Arial"/>
                <w:b w:val="0"/>
                <w:bCs w:val="0"/>
                <w:color w:val="000000"/>
                <w:sz w:val="18"/>
                <w:szCs w:val="18"/>
                <w:vertAlign w:val="superscript"/>
              </w:rPr>
              <w:t>g</w:t>
            </w:r>
            <w:proofErr w:type="spellEnd"/>
          </w:p>
        </w:tc>
        <w:tc>
          <w:tcPr>
            <w:tcW w:w="478" w:type="pct"/>
            <w:tcBorders>
              <w:top w:val="dotted" w:sz="4" w:space="0" w:color="auto"/>
            </w:tcBorders>
            <w:shd w:val="clear" w:color="auto" w:fill="auto"/>
            <w:vAlign w:val="center"/>
          </w:tcPr>
          <w:p w14:paraId="63E1E74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9" w:type="pct"/>
            <w:tcBorders>
              <w:top w:val="dotted" w:sz="4" w:space="0" w:color="auto"/>
            </w:tcBorders>
            <w:shd w:val="clear" w:color="auto" w:fill="auto"/>
            <w:vAlign w:val="center"/>
          </w:tcPr>
          <w:p w14:paraId="6C73859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55" w:type="pct"/>
            <w:tcBorders>
              <w:top w:val="dotted" w:sz="4" w:space="0" w:color="auto"/>
            </w:tcBorders>
            <w:shd w:val="clear" w:color="auto" w:fill="auto"/>
            <w:vAlign w:val="center"/>
          </w:tcPr>
          <w:p w14:paraId="26D894B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78" w:type="pct"/>
            <w:tcBorders>
              <w:top w:val="dotted" w:sz="4" w:space="0" w:color="auto"/>
            </w:tcBorders>
            <w:shd w:val="clear" w:color="auto" w:fill="auto"/>
            <w:vAlign w:val="center"/>
          </w:tcPr>
          <w:p w14:paraId="5DCD5C5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15" w:type="pct"/>
            <w:tcBorders>
              <w:top w:val="dotted" w:sz="4" w:space="0" w:color="auto"/>
            </w:tcBorders>
            <w:shd w:val="clear" w:color="auto" w:fill="auto"/>
            <w:vAlign w:val="center"/>
          </w:tcPr>
          <w:p w14:paraId="2A5C29C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46" w:type="pct"/>
            <w:tcBorders>
              <w:top w:val="dotted" w:sz="4" w:space="0" w:color="auto"/>
            </w:tcBorders>
            <w:shd w:val="clear" w:color="auto" w:fill="auto"/>
            <w:vAlign w:val="center"/>
          </w:tcPr>
          <w:p w14:paraId="2CBABB2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54" w:type="pct"/>
            <w:tcBorders>
              <w:top w:val="dotted" w:sz="4" w:space="0" w:color="auto"/>
            </w:tcBorders>
            <w:shd w:val="clear" w:color="auto" w:fill="auto"/>
            <w:vAlign w:val="center"/>
          </w:tcPr>
          <w:p w14:paraId="12AA086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3322E6" w:rsidRPr="002B6A53" w14:paraId="40D6CFCC" w14:textId="77777777" w:rsidTr="003322E6">
        <w:trPr>
          <w:trHeight w:val="70"/>
        </w:trPr>
        <w:tc>
          <w:tcPr>
            <w:cnfStyle w:val="001000000000" w:firstRow="0" w:lastRow="0" w:firstColumn="1" w:lastColumn="0" w:oddVBand="0" w:evenVBand="0" w:oddHBand="0" w:evenHBand="0" w:firstRowFirstColumn="0" w:firstRowLastColumn="0" w:lastRowFirstColumn="0" w:lastRowLastColumn="0"/>
            <w:tcW w:w="1104" w:type="pct"/>
            <w:tcBorders>
              <w:top w:val="nil"/>
            </w:tcBorders>
            <w:shd w:val="clear" w:color="auto" w:fill="auto"/>
            <w:vAlign w:val="center"/>
          </w:tcPr>
          <w:p w14:paraId="2AE0DE2A"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c</w:t>
            </w:r>
          </w:p>
        </w:tc>
        <w:tc>
          <w:tcPr>
            <w:tcW w:w="431" w:type="pct"/>
            <w:tcBorders>
              <w:top w:val="nil"/>
            </w:tcBorders>
            <w:shd w:val="clear" w:color="auto" w:fill="auto"/>
            <w:vAlign w:val="center"/>
          </w:tcPr>
          <w:p w14:paraId="0FB7C39B" w14:textId="77777777" w:rsidR="004A3459" w:rsidRPr="002B6A53" w:rsidRDefault="004A3459" w:rsidP="002B5DE9">
            <w:pPr>
              <w:pStyle w:val="Tablecontent"/>
              <w:spacing w:line="240" w:lineRule="auto"/>
              <w:ind w:left="0"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2,046 </w:t>
            </w:r>
          </w:p>
        </w:tc>
        <w:tc>
          <w:tcPr>
            <w:tcW w:w="478" w:type="pct"/>
            <w:tcBorders>
              <w:top w:val="nil"/>
            </w:tcBorders>
            <w:shd w:val="clear" w:color="auto" w:fill="auto"/>
            <w:vAlign w:val="center"/>
          </w:tcPr>
          <w:p w14:paraId="17D7DCB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2B6A53">
              <w:rPr>
                <w:rFonts w:cs="Arial"/>
                <w:sz w:val="18"/>
                <w:szCs w:val="18"/>
              </w:rPr>
              <w:t>-3.4</w:t>
            </w:r>
          </w:p>
        </w:tc>
        <w:tc>
          <w:tcPr>
            <w:tcW w:w="639" w:type="pct"/>
            <w:tcBorders>
              <w:top w:val="nil"/>
            </w:tcBorders>
            <w:shd w:val="clear" w:color="auto" w:fill="auto"/>
            <w:vAlign w:val="center"/>
          </w:tcPr>
          <w:p w14:paraId="4F3A1B7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(-11.0, 4.3)</w:t>
            </w:r>
          </w:p>
        </w:tc>
        <w:tc>
          <w:tcPr>
            <w:tcW w:w="455" w:type="pct"/>
            <w:tcBorders>
              <w:top w:val="nil"/>
            </w:tcBorders>
            <w:shd w:val="clear" w:color="auto" w:fill="auto"/>
            <w:vAlign w:val="center"/>
          </w:tcPr>
          <w:p w14:paraId="033B66D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0.39</w:t>
            </w:r>
          </w:p>
        </w:tc>
        <w:tc>
          <w:tcPr>
            <w:tcW w:w="378" w:type="pct"/>
            <w:tcBorders>
              <w:top w:val="nil"/>
            </w:tcBorders>
            <w:shd w:val="clear" w:color="auto" w:fill="auto"/>
            <w:vAlign w:val="center"/>
          </w:tcPr>
          <w:p w14:paraId="18E40C36" w14:textId="77777777" w:rsidR="004A3459" w:rsidRPr="002B6A53" w:rsidRDefault="004A3459" w:rsidP="002B5DE9">
            <w:pPr>
              <w:pStyle w:val="Tablecontent"/>
              <w:spacing w:line="240" w:lineRule="auto"/>
              <w:ind w:left="0"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2,160 </w:t>
            </w:r>
          </w:p>
        </w:tc>
        <w:tc>
          <w:tcPr>
            <w:tcW w:w="415" w:type="pct"/>
            <w:tcBorders>
              <w:top w:val="nil"/>
            </w:tcBorders>
            <w:shd w:val="clear" w:color="auto" w:fill="auto"/>
            <w:vAlign w:val="center"/>
          </w:tcPr>
          <w:p w14:paraId="7FB5348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2B6A53">
              <w:rPr>
                <w:rFonts w:cs="Arial"/>
                <w:sz w:val="18"/>
                <w:szCs w:val="18"/>
              </w:rPr>
              <w:t>4.2</w:t>
            </w:r>
          </w:p>
        </w:tc>
        <w:tc>
          <w:tcPr>
            <w:tcW w:w="646" w:type="pct"/>
            <w:tcBorders>
              <w:top w:val="nil"/>
            </w:tcBorders>
            <w:shd w:val="clear" w:color="auto" w:fill="auto"/>
            <w:vAlign w:val="center"/>
          </w:tcPr>
          <w:p w14:paraId="65AC353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(-3.0, 11.4)</w:t>
            </w:r>
          </w:p>
        </w:tc>
        <w:tc>
          <w:tcPr>
            <w:tcW w:w="454" w:type="pct"/>
            <w:tcBorders>
              <w:top w:val="nil"/>
            </w:tcBorders>
            <w:shd w:val="clear" w:color="auto" w:fill="auto"/>
            <w:vAlign w:val="center"/>
          </w:tcPr>
          <w:p w14:paraId="1A83797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0.25</w:t>
            </w:r>
          </w:p>
        </w:tc>
      </w:tr>
      <w:tr w:rsidR="003322E6" w:rsidRPr="002B6A53" w14:paraId="1F4C7190" w14:textId="77777777" w:rsidTr="003322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04" w:type="pct"/>
            <w:shd w:val="clear" w:color="auto" w:fill="auto"/>
            <w:vAlign w:val="center"/>
          </w:tcPr>
          <w:p w14:paraId="0BEEA698"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rPr>
              <w:t>d</w:t>
            </w:r>
          </w:p>
        </w:tc>
        <w:tc>
          <w:tcPr>
            <w:tcW w:w="431" w:type="pct"/>
            <w:shd w:val="clear" w:color="auto" w:fill="auto"/>
            <w:vAlign w:val="center"/>
          </w:tcPr>
          <w:p w14:paraId="5D79D4C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2,046 </w:t>
            </w:r>
          </w:p>
        </w:tc>
        <w:tc>
          <w:tcPr>
            <w:tcW w:w="478" w:type="pct"/>
            <w:shd w:val="clear" w:color="auto" w:fill="auto"/>
            <w:vAlign w:val="center"/>
          </w:tcPr>
          <w:p w14:paraId="25E3F18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-7.5</w:t>
            </w:r>
          </w:p>
        </w:tc>
        <w:tc>
          <w:tcPr>
            <w:tcW w:w="639" w:type="pct"/>
            <w:shd w:val="clear" w:color="auto" w:fill="auto"/>
            <w:vAlign w:val="center"/>
          </w:tcPr>
          <w:p w14:paraId="34B5230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(-16.7, 1.7)</w:t>
            </w:r>
          </w:p>
        </w:tc>
        <w:tc>
          <w:tcPr>
            <w:tcW w:w="455" w:type="pct"/>
            <w:shd w:val="clear" w:color="auto" w:fill="auto"/>
            <w:vAlign w:val="center"/>
          </w:tcPr>
          <w:p w14:paraId="240DA7B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0.11</w:t>
            </w:r>
          </w:p>
        </w:tc>
        <w:tc>
          <w:tcPr>
            <w:tcW w:w="378" w:type="pct"/>
            <w:shd w:val="clear" w:color="auto" w:fill="auto"/>
            <w:vAlign w:val="center"/>
          </w:tcPr>
          <w:p w14:paraId="3AE8386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2,160 </w:t>
            </w:r>
          </w:p>
        </w:tc>
        <w:tc>
          <w:tcPr>
            <w:tcW w:w="415" w:type="pct"/>
            <w:shd w:val="clear" w:color="auto" w:fill="auto"/>
            <w:vAlign w:val="center"/>
          </w:tcPr>
          <w:p w14:paraId="79C98DB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1.7</w:t>
            </w:r>
          </w:p>
        </w:tc>
        <w:tc>
          <w:tcPr>
            <w:tcW w:w="646" w:type="pct"/>
            <w:shd w:val="clear" w:color="auto" w:fill="auto"/>
            <w:vAlign w:val="center"/>
          </w:tcPr>
          <w:p w14:paraId="444F1A7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(-6.8, 10.2)</w:t>
            </w:r>
          </w:p>
        </w:tc>
        <w:tc>
          <w:tcPr>
            <w:tcW w:w="454" w:type="pct"/>
            <w:shd w:val="clear" w:color="auto" w:fill="auto"/>
            <w:vAlign w:val="center"/>
          </w:tcPr>
          <w:p w14:paraId="29B852C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0.70</w:t>
            </w:r>
          </w:p>
        </w:tc>
      </w:tr>
    </w:tbl>
    <w:p w14:paraId="52AD6FE9" w14:textId="77777777" w:rsidR="004A3459" w:rsidRPr="002B6A53" w:rsidRDefault="004A3459" w:rsidP="004A3459">
      <w:pPr>
        <w:pStyle w:val="NoSpacing"/>
        <w:spacing w:after="0"/>
        <w:rPr>
          <w:rFonts w:ascii="Arial" w:hAnsi="Arial" w:cs="Arial"/>
          <w:sz w:val="18"/>
          <w:szCs w:val="18"/>
          <w:lang w:val="it-IT"/>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w:t>
      </w:r>
      <w:r w:rsidRPr="002B6A53">
        <w:rPr>
          <w:rFonts w:ascii="Arial" w:hAnsi="Arial" w:cs="Arial"/>
          <w:sz w:val="18"/>
          <w:szCs w:val="18"/>
          <w:lang w:val="it-IT"/>
        </w:rPr>
        <w:t xml:space="preserve">CI, confidence interval. </w:t>
      </w:r>
    </w:p>
    <w:p w14:paraId="62AB2C3D" w14:textId="77777777" w:rsidR="004A3459" w:rsidRPr="002B6A53" w:rsidRDefault="004A3459" w:rsidP="004A3459">
      <w:pPr>
        <w:pStyle w:val="NoSpacing"/>
        <w:spacing w:after="0"/>
        <w:rPr>
          <w:rFonts w:ascii="Arial" w:hAnsi="Arial" w:cs="Arial"/>
          <w:color w:val="000000"/>
          <w:sz w:val="18"/>
          <w:szCs w:val="18"/>
        </w:rPr>
      </w:pPr>
      <w:proofErr w:type="spellStart"/>
      <w:r w:rsidRPr="002B6A53">
        <w:rPr>
          <w:rFonts w:ascii="Arial" w:hAnsi="Arial" w:cs="Arial"/>
          <w:color w:val="000000"/>
          <w:sz w:val="18"/>
          <w:szCs w:val="18"/>
          <w:vertAlign w:val="superscript"/>
        </w:rPr>
        <w:t>a</w:t>
      </w:r>
      <w:r w:rsidRPr="002B6A53">
        <w:rPr>
          <w:rFonts w:ascii="Arial" w:hAnsi="Arial" w:cs="Arial"/>
          <w:color w:val="000000"/>
          <w:sz w:val="18"/>
          <w:szCs w:val="18"/>
        </w:rPr>
        <w:t>Significance</w:t>
      </w:r>
      <w:proofErr w:type="spellEnd"/>
      <w:r w:rsidRPr="002B6A53">
        <w:rPr>
          <w:rFonts w:ascii="Arial" w:hAnsi="Arial" w:cs="Arial"/>
          <w:color w:val="000000"/>
          <w:sz w:val="18"/>
          <w:szCs w:val="18"/>
        </w:rPr>
        <w:t xml:space="preserve"> assessed at </w:t>
      </w:r>
      <w:r w:rsidRPr="002B6A53">
        <w:rPr>
          <w:rFonts w:ascii="Arial" w:hAnsi="Arial" w:cs="Arial"/>
          <w:i/>
          <w:iCs/>
          <w:color w:val="000000"/>
          <w:sz w:val="18"/>
          <w:szCs w:val="18"/>
        </w:rPr>
        <w:t>p</w:t>
      </w:r>
      <w:r w:rsidRPr="002B6A53">
        <w:rPr>
          <w:rFonts w:ascii="Arial" w:hAnsi="Arial" w:cs="Arial"/>
          <w:color w:val="000000"/>
          <w:sz w:val="18"/>
          <w:szCs w:val="18"/>
        </w:rPr>
        <w:t xml:space="preserve"> &lt; 0.005 using the Bonferroni correction.</w:t>
      </w:r>
    </w:p>
    <w:p w14:paraId="5BCCFDE5" w14:textId="77777777"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b</w:t>
      </w:r>
      <w:r w:rsidRPr="002B6A53">
        <w:rPr>
          <w:rFonts w:ascii="Arial" w:hAnsi="Arial" w:cs="Arial"/>
          <w:sz w:val="18"/>
          <w:szCs w:val="18"/>
        </w:rPr>
        <w:t>Calculated</w:t>
      </w:r>
      <w:proofErr w:type="spellEnd"/>
      <w:r w:rsidRPr="002B6A53">
        <w:rPr>
          <w:rFonts w:ascii="Arial" w:hAnsi="Arial" w:cs="Arial"/>
          <w:sz w:val="18"/>
          <w:szCs w:val="18"/>
        </w:rPr>
        <w:t xml:space="preserve"> in minutes as the sum of self-reported electronic device use time per day, TV/video game use time per day, computer use time per day, homework time, and out-of-campus learning time.</w:t>
      </w:r>
    </w:p>
    <w:p w14:paraId="62351CF2"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c</w:t>
      </w:r>
      <w:r w:rsidRPr="002B6A53">
        <w:rPr>
          <w:rFonts w:ascii="Arial" w:hAnsi="Arial" w:cs="Arial"/>
          <w:sz w:val="18"/>
          <w:szCs w:val="18"/>
        </w:rPr>
        <w:t xml:space="preserve">Unadjusted model. </w:t>
      </w:r>
    </w:p>
    <w:p w14:paraId="2AA45931" w14:textId="77777777" w:rsidR="004A3459" w:rsidRPr="002B6A53" w:rsidRDefault="004A3459" w:rsidP="004A3459">
      <w:pPr>
        <w:pStyle w:val="NoSpacing"/>
        <w:spacing w:after="0"/>
        <w:rPr>
          <w:rFonts w:ascii="Arial" w:hAnsi="Arial" w:cs="Arial"/>
          <w:sz w:val="18"/>
          <w:szCs w:val="18"/>
          <w:vertAlign w:val="superscript"/>
        </w:rPr>
      </w:pPr>
      <w:r w:rsidRPr="002B6A53">
        <w:rPr>
          <w:rFonts w:ascii="Arial" w:hAnsi="Arial" w:cs="Arial"/>
          <w:sz w:val="18"/>
          <w:szCs w:val="18"/>
          <w:vertAlign w:val="superscript"/>
          <w:lang w:val="en-US"/>
        </w:rPr>
        <w:t>d</w:t>
      </w:r>
      <w:r w:rsidRPr="002B6A53">
        <w:rPr>
          <w:rFonts w:ascii="Arial" w:hAnsi="Arial" w:cs="Arial"/>
          <w:color w:val="000000"/>
          <w:sz w:val="18"/>
          <w:szCs w:val="18"/>
        </w:rPr>
        <w:t>Model 1 + age, sex, socioeconomic status, and area of residence.</w:t>
      </w:r>
    </w:p>
    <w:p w14:paraId="7DFE6824"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e</w:t>
      </w:r>
      <w:r w:rsidRPr="002B6A53">
        <w:rPr>
          <w:rFonts w:ascii="Arial" w:hAnsi="Arial" w:cs="Arial"/>
          <w:sz w:val="18"/>
          <w:szCs w:val="18"/>
        </w:rPr>
        <w:t>Calculated in minutes from self-reported average time (hours and minutes) per day spent using mobile phones, handheld game consoles, and tablets.</w:t>
      </w:r>
    </w:p>
    <w:p w14:paraId="23EE27E3" w14:textId="77777777"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sz w:val="18"/>
          <w:szCs w:val="18"/>
          <w:vertAlign w:val="superscript"/>
        </w:rPr>
        <w:t>f</w:t>
      </w:r>
      <w:r w:rsidRPr="002B6A53">
        <w:rPr>
          <w:rFonts w:ascii="Arial" w:hAnsi="Arial" w:cs="Arial"/>
          <w:sz w:val="18"/>
          <w:szCs w:val="18"/>
        </w:rPr>
        <w:t>Calculated</w:t>
      </w:r>
      <w:proofErr w:type="spellEnd"/>
      <w:r w:rsidRPr="002B6A53">
        <w:rPr>
          <w:rFonts w:ascii="Arial" w:hAnsi="Arial" w:cs="Arial"/>
          <w:sz w:val="18"/>
          <w:szCs w:val="18"/>
        </w:rPr>
        <w:t xml:space="preserve"> in minutes as the sum of self-reported electronic device use time per day, TV/video game use time per day, and computer use time per day.  </w:t>
      </w:r>
    </w:p>
    <w:p w14:paraId="027CFE38" w14:textId="77777777"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g</w:t>
      </w:r>
      <w:r w:rsidRPr="002B6A53">
        <w:rPr>
          <w:rFonts w:ascii="Arial" w:hAnsi="Arial" w:cs="Arial"/>
          <w:sz w:val="18"/>
          <w:szCs w:val="18"/>
        </w:rPr>
        <w:t>Calculated</w:t>
      </w:r>
      <w:proofErr w:type="spellEnd"/>
      <w:r w:rsidRPr="002B6A53">
        <w:rPr>
          <w:rFonts w:ascii="Arial" w:hAnsi="Arial" w:cs="Arial"/>
          <w:sz w:val="18"/>
          <w:szCs w:val="18"/>
        </w:rPr>
        <w:t xml:space="preserve"> in minutes from self-reported average time (hours and minutes) per day spent ‘online’; only measured in secondary school children.</w:t>
      </w:r>
    </w:p>
    <w:p w14:paraId="10315A27" w14:textId="77777777" w:rsidR="004A3459" w:rsidRPr="00D476DE" w:rsidRDefault="004A3459" w:rsidP="004A3459">
      <w:pPr>
        <w:spacing w:after="0"/>
        <w:rPr>
          <w:rFonts w:eastAsia="Times New Roman" w:cs="Arial"/>
          <w:color w:val="000000"/>
          <w:szCs w:val="20"/>
          <w:lang w:eastAsia="en-GB"/>
        </w:rPr>
      </w:pPr>
      <w:r w:rsidRPr="00D476DE">
        <w:rPr>
          <w:rFonts w:cs="Arial"/>
          <w:color w:val="000000"/>
          <w:szCs w:val="20"/>
        </w:rPr>
        <w:br w:type="page"/>
      </w:r>
    </w:p>
    <w:p w14:paraId="505C394D" w14:textId="67A43BDE" w:rsidR="004A3459" w:rsidRPr="00D476DE" w:rsidRDefault="004D4F1D" w:rsidP="004A3459">
      <w:pPr>
        <w:pStyle w:val="Heading2"/>
        <w:numPr>
          <w:ilvl w:val="0"/>
          <w:numId w:val="0"/>
        </w:numPr>
        <w:spacing w:before="0" w:after="0"/>
        <w:rPr>
          <w:rFonts w:cs="Arial"/>
          <w:szCs w:val="20"/>
          <w:highlight w:val="yellow"/>
        </w:rPr>
      </w:pPr>
      <w:bookmarkStart w:id="18" w:name="_Toc150200614"/>
      <w:bookmarkStart w:id="19" w:name="_Ref153209397"/>
      <w:bookmarkEnd w:id="16"/>
      <w:r w:rsidRPr="004D4F1D">
        <w:rPr>
          <w:rFonts w:cs="Arial"/>
          <w:szCs w:val="20"/>
        </w:rPr>
        <w:lastRenderedPageBreak/>
        <w:t xml:space="preserve">Supplementary Table </w:t>
      </w:r>
      <w:r w:rsidR="004A3459" w:rsidRPr="00D476DE">
        <w:rPr>
          <w:rFonts w:cs="Arial"/>
          <w:szCs w:val="20"/>
        </w:rPr>
        <w:t>7. Odds ratio for being one category up in homework and out-of-campus learning time, and for meeting recommendations, in participants taking part in both waves after the introduction of nationwide regulations, boys in comparison to girls (main analysis).</w:t>
      </w:r>
      <w:bookmarkEnd w:id="18"/>
      <w:bookmarkEnd w:id="19"/>
    </w:p>
    <w:tbl>
      <w:tblPr>
        <w:tblStyle w:val="ListTable6Colourful"/>
        <w:tblW w:w="5418" w:type="pct"/>
        <w:tblLook w:val="04A0" w:firstRow="1" w:lastRow="0" w:firstColumn="1" w:lastColumn="0" w:noHBand="0" w:noVBand="1"/>
      </w:tblPr>
      <w:tblGrid>
        <w:gridCol w:w="2128"/>
        <w:gridCol w:w="777"/>
        <w:gridCol w:w="917"/>
        <w:gridCol w:w="1223"/>
        <w:gridCol w:w="910"/>
        <w:gridCol w:w="777"/>
        <w:gridCol w:w="917"/>
        <w:gridCol w:w="1170"/>
        <w:gridCol w:w="962"/>
      </w:tblGrid>
      <w:tr w:rsidR="00D476DE" w:rsidRPr="002B6A53" w14:paraId="4BA927FE" w14:textId="77777777" w:rsidTr="00C968C0">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088" w:type="pct"/>
            <w:tcBorders>
              <w:top w:val="single" w:sz="4" w:space="0" w:color="auto"/>
              <w:bottom w:val="nil"/>
            </w:tcBorders>
            <w:shd w:val="clear" w:color="auto" w:fill="auto"/>
            <w:vAlign w:val="center"/>
          </w:tcPr>
          <w:p w14:paraId="7D0F131D" w14:textId="77777777" w:rsidR="004A3459" w:rsidRPr="002B6A53" w:rsidRDefault="004A3459" w:rsidP="002B5DE9">
            <w:pPr>
              <w:pStyle w:val="Tablecontent"/>
              <w:spacing w:line="240" w:lineRule="auto"/>
              <w:rPr>
                <w:rFonts w:cs="Arial"/>
                <w:sz w:val="18"/>
                <w:szCs w:val="18"/>
              </w:rPr>
            </w:pPr>
          </w:p>
        </w:tc>
        <w:tc>
          <w:tcPr>
            <w:tcW w:w="1955" w:type="pct"/>
            <w:gridSpan w:val="4"/>
            <w:tcBorders>
              <w:top w:val="single" w:sz="4" w:space="0" w:color="auto"/>
              <w:bottom w:val="nil"/>
            </w:tcBorders>
            <w:shd w:val="clear" w:color="auto" w:fill="auto"/>
            <w:vAlign w:val="center"/>
          </w:tcPr>
          <w:p w14:paraId="465D3F10"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Boys</w:t>
            </w:r>
          </w:p>
        </w:tc>
        <w:tc>
          <w:tcPr>
            <w:tcW w:w="1956" w:type="pct"/>
            <w:gridSpan w:val="4"/>
            <w:tcBorders>
              <w:top w:val="single" w:sz="4" w:space="0" w:color="auto"/>
              <w:bottom w:val="nil"/>
            </w:tcBorders>
            <w:shd w:val="clear" w:color="auto" w:fill="auto"/>
            <w:vAlign w:val="center"/>
          </w:tcPr>
          <w:p w14:paraId="024928A6"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Girls</w:t>
            </w:r>
          </w:p>
        </w:tc>
      </w:tr>
      <w:tr w:rsidR="00C968C0" w:rsidRPr="002B6A53" w14:paraId="0461481D" w14:textId="77777777" w:rsidTr="00C968C0">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088" w:type="pct"/>
            <w:tcBorders>
              <w:top w:val="nil"/>
              <w:bottom w:val="single" w:sz="4" w:space="0" w:color="auto"/>
            </w:tcBorders>
            <w:shd w:val="clear" w:color="auto" w:fill="auto"/>
            <w:vAlign w:val="center"/>
          </w:tcPr>
          <w:p w14:paraId="33702440" w14:textId="77777777" w:rsidR="004A3459" w:rsidRPr="002B6A53" w:rsidRDefault="004A3459" w:rsidP="002B5DE9">
            <w:pPr>
              <w:pStyle w:val="Tablecontent"/>
              <w:spacing w:line="240" w:lineRule="auto"/>
              <w:rPr>
                <w:rFonts w:cs="Arial"/>
                <w:sz w:val="18"/>
                <w:szCs w:val="18"/>
              </w:rPr>
            </w:pPr>
          </w:p>
        </w:tc>
        <w:tc>
          <w:tcPr>
            <w:tcW w:w="397" w:type="pct"/>
            <w:tcBorders>
              <w:top w:val="nil"/>
              <w:bottom w:val="single" w:sz="4" w:space="0" w:color="auto"/>
            </w:tcBorders>
            <w:shd w:val="clear" w:color="auto" w:fill="auto"/>
            <w:vAlign w:val="center"/>
          </w:tcPr>
          <w:p w14:paraId="702B881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69" w:type="pct"/>
            <w:tcBorders>
              <w:top w:val="nil"/>
              <w:bottom w:val="single" w:sz="4" w:space="0" w:color="auto"/>
            </w:tcBorders>
            <w:shd w:val="clear" w:color="auto" w:fill="auto"/>
            <w:vAlign w:val="center"/>
          </w:tcPr>
          <w:p w14:paraId="51108FD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25" w:type="pct"/>
            <w:tcBorders>
              <w:top w:val="nil"/>
              <w:bottom w:val="single" w:sz="4" w:space="0" w:color="auto"/>
            </w:tcBorders>
            <w:shd w:val="clear" w:color="auto" w:fill="auto"/>
            <w:vAlign w:val="center"/>
          </w:tcPr>
          <w:p w14:paraId="036B92B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95% CI</w:t>
            </w:r>
          </w:p>
        </w:tc>
        <w:tc>
          <w:tcPr>
            <w:tcW w:w="465" w:type="pct"/>
            <w:tcBorders>
              <w:top w:val="nil"/>
              <w:bottom w:val="single" w:sz="4" w:space="0" w:color="auto"/>
            </w:tcBorders>
            <w:shd w:val="clear" w:color="auto" w:fill="auto"/>
            <w:vAlign w:val="center"/>
          </w:tcPr>
          <w:p w14:paraId="50E814E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color w:val="000000"/>
                <w:sz w:val="18"/>
                <w:szCs w:val="18"/>
                <w:vertAlign w:val="superscript"/>
              </w:rPr>
              <w:t>a</w:t>
            </w:r>
            <w:proofErr w:type="spellEnd"/>
            <w:r w:rsidRPr="002B6A53">
              <w:rPr>
                <w:rFonts w:cs="Arial"/>
                <w:sz w:val="18"/>
                <w:szCs w:val="18"/>
              </w:rPr>
              <w:t xml:space="preserve"> </w:t>
            </w:r>
          </w:p>
        </w:tc>
        <w:tc>
          <w:tcPr>
            <w:tcW w:w="397" w:type="pct"/>
            <w:tcBorders>
              <w:top w:val="nil"/>
              <w:bottom w:val="single" w:sz="4" w:space="0" w:color="auto"/>
            </w:tcBorders>
            <w:shd w:val="clear" w:color="auto" w:fill="auto"/>
            <w:vAlign w:val="center"/>
          </w:tcPr>
          <w:p w14:paraId="7276B20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69" w:type="pct"/>
            <w:tcBorders>
              <w:top w:val="nil"/>
              <w:bottom w:val="single" w:sz="4" w:space="0" w:color="auto"/>
            </w:tcBorders>
            <w:shd w:val="clear" w:color="auto" w:fill="auto"/>
            <w:vAlign w:val="center"/>
          </w:tcPr>
          <w:p w14:paraId="4E9823F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598" w:type="pct"/>
            <w:tcBorders>
              <w:top w:val="nil"/>
              <w:bottom w:val="single" w:sz="4" w:space="0" w:color="auto"/>
            </w:tcBorders>
            <w:shd w:val="clear" w:color="auto" w:fill="auto"/>
            <w:vAlign w:val="center"/>
          </w:tcPr>
          <w:p w14:paraId="3DA86C6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95% CI</w:t>
            </w:r>
          </w:p>
        </w:tc>
        <w:tc>
          <w:tcPr>
            <w:tcW w:w="493" w:type="pct"/>
            <w:tcBorders>
              <w:top w:val="nil"/>
              <w:bottom w:val="single" w:sz="4" w:space="0" w:color="auto"/>
            </w:tcBorders>
            <w:shd w:val="clear" w:color="auto" w:fill="auto"/>
            <w:vAlign w:val="center"/>
          </w:tcPr>
          <w:p w14:paraId="0153BC0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color w:val="000000"/>
                <w:sz w:val="18"/>
                <w:szCs w:val="18"/>
                <w:vertAlign w:val="superscript"/>
              </w:rPr>
              <w:t>a</w:t>
            </w:r>
            <w:proofErr w:type="spellEnd"/>
          </w:p>
        </w:tc>
      </w:tr>
      <w:tr w:rsidR="00C968C0" w:rsidRPr="002B6A53" w14:paraId="1D543A13" w14:textId="77777777" w:rsidTr="00C968C0">
        <w:trPr>
          <w:trHeight w:val="57"/>
        </w:trPr>
        <w:tc>
          <w:tcPr>
            <w:cnfStyle w:val="001000000000" w:firstRow="0" w:lastRow="0" w:firstColumn="1" w:lastColumn="0" w:oddVBand="0" w:evenVBand="0" w:oddHBand="0" w:evenHBand="0" w:firstRowFirstColumn="0" w:firstRowLastColumn="0" w:lastRowFirstColumn="0" w:lastRowLastColumn="0"/>
            <w:tcW w:w="1088" w:type="pct"/>
            <w:tcBorders>
              <w:top w:val="nil"/>
              <w:bottom w:val="single" w:sz="4" w:space="0" w:color="auto"/>
            </w:tcBorders>
            <w:shd w:val="clear" w:color="auto" w:fill="auto"/>
            <w:vAlign w:val="center"/>
          </w:tcPr>
          <w:p w14:paraId="231845C6" w14:textId="77777777" w:rsidR="004A3459" w:rsidRPr="002B6A53" w:rsidRDefault="004A3459" w:rsidP="002B5DE9">
            <w:pPr>
              <w:pStyle w:val="Tablecontent"/>
              <w:spacing w:line="240" w:lineRule="auto"/>
              <w:rPr>
                <w:rFonts w:cs="Arial"/>
                <w:sz w:val="18"/>
                <w:szCs w:val="18"/>
              </w:rPr>
            </w:pPr>
            <w:r w:rsidRPr="002B6A53">
              <w:rPr>
                <w:rFonts w:cs="Arial"/>
                <w:sz w:val="18"/>
                <w:szCs w:val="18"/>
              </w:rPr>
              <w:t>Primary outcomes</w:t>
            </w:r>
          </w:p>
        </w:tc>
        <w:tc>
          <w:tcPr>
            <w:tcW w:w="397" w:type="pct"/>
            <w:tcBorders>
              <w:top w:val="nil"/>
              <w:bottom w:val="single" w:sz="4" w:space="0" w:color="auto"/>
            </w:tcBorders>
            <w:shd w:val="clear" w:color="auto" w:fill="auto"/>
            <w:vAlign w:val="center"/>
          </w:tcPr>
          <w:p w14:paraId="7539759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nil"/>
              <w:bottom w:val="single" w:sz="4" w:space="0" w:color="auto"/>
            </w:tcBorders>
            <w:shd w:val="clear" w:color="auto" w:fill="auto"/>
            <w:vAlign w:val="center"/>
          </w:tcPr>
          <w:p w14:paraId="3861B07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25" w:type="pct"/>
            <w:tcBorders>
              <w:top w:val="nil"/>
              <w:bottom w:val="single" w:sz="4" w:space="0" w:color="auto"/>
            </w:tcBorders>
            <w:shd w:val="clear" w:color="auto" w:fill="auto"/>
            <w:vAlign w:val="center"/>
          </w:tcPr>
          <w:p w14:paraId="16BB656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5" w:type="pct"/>
            <w:tcBorders>
              <w:top w:val="nil"/>
              <w:bottom w:val="single" w:sz="4" w:space="0" w:color="auto"/>
            </w:tcBorders>
            <w:shd w:val="clear" w:color="auto" w:fill="auto"/>
            <w:vAlign w:val="center"/>
          </w:tcPr>
          <w:p w14:paraId="2E2CEAC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97" w:type="pct"/>
            <w:tcBorders>
              <w:top w:val="nil"/>
              <w:bottom w:val="single" w:sz="4" w:space="0" w:color="auto"/>
            </w:tcBorders>
            <w:shd w:val="clear" w:color="auto" w:fill="auto"/>
            <w:vAlign w:val="center"/>
          </w:tcPr>
          <w:p w14:paraId="0C383C3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nil"/>
              <w:bottom w:val="single" w:sz="4" w:space="0" w:color="auto"/>
            </w:tcBorders>
            <w:shd w:val="clear" w:color="auto" w:fill="auto"/>
            <w:vAlign w:val="center"/>
          </w:tcPr>
          <w:p w14:paraId="646A2AD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98" w:type="pct"/>
            <w:tcBorders>
              <w:top w:val="nil"/>
              <w:bottom w:val="single" w:sz="4" w:space="0" w:color="auto"/>
            </w:tcBorders>
            <w:shd w:val="clear" w:color="auto" w:fill="auto"/>
            <w:vAlign w:val="center"/>
          </w:tcPr>
          <w:p w14:paraId="57F9A04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3" w:type="pct"/>
            <w:tcBorders>
              <w:top w:val="nil"/>
              <w:bottom w:val="single" w:sz="4" w:space="0" w:color="auto"/>
            </w:tcBorders>
            <w:shd w:val="clear" w:color="auto" w:fill="auto"/>
            <w:vAlign w:val="center"/>
          </w:tcPr>
          <w:p w14:paraId="1E8632B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4B5A5D56" w14:textId="77777777" w:rsidTr="00C968C0">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088" w:type="pct"/>
            <w:tcBorders>
              <w:top w:val="single" w:sz="4" w:space="0" w:color="auto"/>
            </w:tcBorders>
            <w:shd w:val="clear" w:color="auto" w:fill="auto"/>
            <w:vAlign w:val="center"/>
          </w:tcPr>
          <w:p w14:paraId="4344A918" w14:textId="77777777" w:rsidR="004A3459" w:rsidRPr="002B6A53" w:rsidRDefault="004A3459" w:rsidP="002B5DE9">
            <w:pPr>
              <w:rPr>
                <w:rFonts w:cs="Arial"/>
                <w:b w:val="0"/>
                <w:bCs w:val="0"/>
                <w:color w:val="auto"/>
                <w:sz w:val="18"/>
                <w:szCs w:val="18"/>
              </w:rPr>
            </w:pPr>
            <w:r w:rsidRPr="002B6A53">
              <w:rPr>
                <w:rFonts w:cs="Arial"/>
                <w:b w:val="0"/>
                <w:bCs w:val="0"/>
                <w:sz w:val="18"/>
                <w:szCs w:val="18"/>
              </w:rPr>
              <w:t xml:space="preserve">Homework time </w:t>
            </w:r>
            <w:r w:rsidRPr="002B6A53">
              <w:rPr>
                <w:rFonts w:cs="Arial"/>
                <w:b w:val="0"/>
                <w:bCs w:val="0"/>
                <w:color w:val="000000"/>
                <w:sz w:val="18"/>
                <w:szCs w:val="18"/>
                <w:vertAlign w:val="superscript"/>
              </w:rPr>
              <w:t>b</w:t>
            </w:r>
            <w:r w:rsidRPr="002B6A53">
              <w:rPr>
                <w:rFonts w:cs="Arial"/>
                <w:sz w:val="18"/>
                <w:szCs w:val="18"/>
                <w:vertAlign w:val="superscript"/>
                <w:lang w:val="en-US"/>
              </w:rPr>
              <w:t xml:space="preserve">, </w:t>
            </w:r>
            <w:r w:rsidRPr="002B6A53">
              <w:rPr>
                <w:rFonts w:cs="Arial"/>
                <w:b w:val="0"/>
                <w:bCs w:val="0"/>
                <w:sz w:val="18"/>
                <w:szCs w:val="18"/>
                <w:vertAlign w:val="superscript"/>
                <w:lang w:val="en-US"/>
              </w:rPr>
              <w:t>c</w:t>
            </w:r>
          </w:p>
        </w:tc>
        <w:tc>
          <w:tcPr>
            <w:tcW w:w="397" w:type="pct"/>
            <w:tcBorders>
              <w:top w:val="single" w:sz="4" w:space="0" w:color="auto"/>
            </w:tcBorders>
            <w:shd w:val="clear" w:color="auto" w:fill="auto"/>
            <w:vAlign w:val="center"/>
          </w:tcPr>
          <w:p w14:paraId="3C17CE6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tcBorders>
            <w:shd w:val="clear" w:color="auto" w:fill="auto"/>
            <w:vAlign w:val="center"/>
          </w:tcPr>
          <w:p w14:paraId="7856AA6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25" w:type="pct"/>
            <w:tcBorders>
              <w:top w:val="single" w:sz="4" w:space="0" w:color="auto"/>
            </w:tcBorders>
            <w:shd w:val="clear" w:color="auto" w:fill="auto"/>
            <w:vAlign w:val="center"/>
          </w:tcPr>
          <w:p w14:paraId="2FD3E87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5" w:type="pct"/>
            <w:tcBorders>
              <w:top w:val="single" w:sz="4" w:space="0" w:color="auto"/>
            </w:tcBorders>
            <w:shd w:val="clear" w:color="auto" w:fill="auto"/>
            <w:vAlign w:val="center"/>
          </w:tcPr>
          <w:p w14:paraId="6F8AF0B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97" w:type="pct"/>
            <w:tcBorders>
              <w:top w:val="single" w:sz="4" w:space="0" w:color="auto"/>
            </w:tcBorders>
            <w:shd w:val="clear" w:color="auto" w:fill="auto"/>
            <w:vAlign w:val="center"/>
          </w:tcPr>
          <w:p w14:paraId="4042104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69" w:type="pct"/>
            <w:tcBorders>
              <w:top w:val="single" w:sz="4" w:space="0" w:color="auto"/>
            </w:tcBorders>
            <w:shd w:val="clear" w:color="auto" w:fill="auto"/>
            <w:vAlign w:val="center"/>
          </w:tcPr>
          <w:p w14:paraId="41780FD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98" w:type="pct"/>
            <w:tcBorders>
              <w:top w:val="single" w:sz="4" w:space="0" w:color="auto"/>
            </w:tcBorders>
            <w:shd w:val="clear" w:color="auto" w:fill="auto"/>
            <w:vAlign w:val="center"/>
          </w:tcPr>
          <w:p w14:paraId="3604C25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93" w:type="pct"/>
            <w:tcBorders>
              <w:top w:val="single" w:sz="4" w:space="0" w:color="auto"/>
            </w:tcBorders>
            <w:shd w:val="clear" w:color="auto" w:fill="auto"/>
            <w:vAlign w:val="center"/>
          </w:tcPr>
          <w:p w14:paraId="6F9F3FA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C968C0" w:rsidRPr="002B6A53" w14:paraId="5B01AAC4" w14:textId="77777777" w:rsidTr="00C968C0">
        <w:trPr>
          <w:trHeight w:val="67"/>
        </w:trPr>
        <w:tc>
          <w:tcPr>
            <w:cnfStyle w:val="001000000000" w:firstRow="0" w:lastRow="0" w:firstColumn="1" w:lastColumn="0" w:oddVBand="0" w:evenVBand="0" w:oddHBand="0" w:evenHBand="0" w:firstRowFirstColumn="0" w:firstRowLastColumn="0" w:lastRowFirstColumn="0" w:lastRowLastColumn="0"/>
            <w:tcW w:w="1088" w:type="pct"/>
            <w:shd w:val="clear" w:color="auto" w:fill="auto"/>
            <w:vAlign w:val="center"/>
          </w:tcPr>
          <w:p w14:paraId="64BB7A64"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d</w:t>
            </w:r>
          </w:p>
        </w:tc>
        <w:tc>
          <w:tcPr>
            <w:tcW w:w="397" w:type="pct"/>
            <w:shd w:val="clear" w:color="auto" w:fill="auto"/>
            <w:vAlign w:val="center"/>
          </w:tcPr>
          <w:p w14:paraId="0753397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2,711</w:t>
            </w:r>
          </w:p>
        </w:tc>
        <w:tc>
          <w:tcPr>
            <w:tcW w:w="469" w:type="pct"/>
            <w:shd w:val="clear" w:color="auto" w:fill="auto"/>
            <w:vAlign w:val="center"/>
          </w:tcPr>
          <w:p w14:paraId="1ED0CD6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0.41</w:t>
            </w:r>
          </w:p>
        </w:tc>
        <w:tc>
          <w:tcPr>
            <w:tcW w:w="625" w:type="pct"/>
            <w:shd w:val="clear" w:color="auto" w:fill="auto"/>
            <w:vAlign w:val="center"/>
          </w:tcPr>
          <w:p w14:paraId="4B65626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(0.37, 0.46)</w:t>
            </w:r>
          </w:p>
        </w:tc>
        <w:tc>
          <w:tcPr>
            <w:tcW w:w="465" w:type="pct"/>
            <w:shd w:val="clear" w:color="auto" w:fill="auto"/>
            <w:vAlign w:val="center"/>
          </w:tcPr>
          <w:p w14:paraId="0B7BFB48" w14:textId="141B21E3"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c>
          <w:tcPr>
            <w:tcW w:w="397" w:type="pct"/>
            <w:shd w:val="clear" w:color="auto" w:fill="auto"/>
            <w:vAlign w:val="center"/>
          </w:tcPr>
          <w:p w14:paraId="2E63BD0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2,436</w:t>
            </w:r>
          </w:p>
        </w:tc>
        <w:tc>
          <w:tcPr>
            <w:tcW w:w="469" w:type="pct"/>
            <w:shd w:val="clear" w:color="auto" w:fill="auto"/>
            <w:vAlign w:val="center"/>
          </w:tcPr>
          <w:p w14:paraId="4358183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0.43</w:t>
            </w:r>
          </w:p>
        </w:tc>
        <w:tc>
          <w:tcPr>
            <w:tcW w:w="598" w:type="pct"/>
            <w:shd w:val="clear" w:color="auto" w:fill="auto"/>
            <w:vAlign w:val="center"/>
          </w:tcPr>
          <w:p w14:paraId="25A5482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(0.39, 0.49)</w:t>
            </w:r>
          </w:p>
        </w:tc>
        <w:tc>
          <w:tcPr>
            <w:tcW w:w="493" w:type="pct"/>
            <w:shd w:val="clear" w:color="auto" w:fill="auto"/>
            <w:vAlign w:val="center"/>
          </w:tcPr>
          <w:p w14:paraId="50CCC72B" w14:textId="0035B798"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61873BE6" w14:textId="77777777" w:rsidTr="00C968C0">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088" w:type="pct"/>
            <w:shd w:val="clear" w:color="auto" w:fill="auto"/>
            <w:vAlign w:val="center"/>
          </w:tcPr>
          <w:p w14:paraId="6A00FB7D"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e</w:t>
            </w:r>
          </w:p>
        </w:tc>
        <w:tc>
          <w:tcPr>
            <w:tcW w:w="397" w:type="pct"/>
            <w:shd w:val="clear" w:color="auto" w:fill="auto"/>
            <w:vAlign w:val="center"/>
          </w:tcPr>
          <w:p w14:paraId="42BCE5E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2,711</w:t>
            </w:r>
          </w:p>
        </w:tc>
        <w:tc>
          <w:tcPr>
            <w:tcW w:w="469" w:type="pct"/>
            <w:shd w:val="clear" w:color="auto" w:fill="auto"/>
            <w:vAlign w:val="center"/>
          </w:tcPr>
          <w:p w14:paraId="63CC42D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0.37</w:t>
            </w:r>
          </w:p>
        </w:tc>
        <w:tc>
          <w:tcPr>
            <w:tcW w:w="625" w:type="pct"/>
            <w:shd w:val="clear" w:color="auto" w:fill="auto"/>
            <w:vAlign w:val="center"/>
          </w:tcPr>
          <w:p w14:paraId="2E2D9C0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(0.32, 0.42)</w:t>
            </w:r>
          </w:p>
        </w:tc>
        <w:tc>
          <w:tcPr>
            <w:tcW w:w="465" w:type="pct"/>
            <w:shd w:val="clear" w:color="auto" w:fill="auto"/>
            <w:vAlign w:val="center"/>
          </w:tcPr>
          <w:p w14:paraId="26C7BBE5" w14:textId="5D478D54"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c>
          <w:tcPr>
            <w:tcW w:w="397" w:type="pct"/>
            <w:shd w:val="clear" w:color="auto" w:fill="auto"/>
            <w:vAlign w:val="center"/>
          </w:tcPr>
          <w:p w14:paraId="578003A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2,436</w:t>
            </w:r>
          </w:p>
        </w:tc>
        <w:tc>
          <w:tcPr>
            <w:tcW w:w="469" w:type="pct"/>
            <w:shd w:val="clear" w:color="auto" w:fill="auto"/>
            <w:vAlign w:val="center"/>
          </w:tcPr>
          <w:p w14:paraId="6517FD3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0.38</w:t>
            </w:r>
          </w:p>
        </w:tc>
        <w:tc>
          <w:tcPr>
            <w:tcW w:w="598" w:type="pct"/>
            <w:shd w:val="clear" w:color="auto" w:fill="auto"/>
            <w:vAlign w:val="center"/>
          </w:tcPr>
          <w:p w14:paraId="645B37D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(0.33, 0.43)</w:t>
            </w:r>
          </w:p>
        </w:tc>
        <w:tc>
          <w:tcPr>
            <w:tcW w:w="493" w:type="pct"/>
            <w:shd w:val="clear" w:color="auto" w:fill="auto"/>
            <w:vAlign w:val="center"/>
          </w:tcPr>
          <w:p w14:paraId="1A7A5122" w14:textId="7B430996"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02A9D3A2" w14:textId="77777777" w:rsidTr="00C968C0">
        <w:trPr>
          <w:trHeight w:val="369"/>
        </w:trPr>
        <w:tc>
          <w:tcPr>
            <w:cnfStyle w:val="001000000000" w:firstRow="0" w:lastRow="0" w:firstColumn="1" w:lastColumn="0" w:oddVBand="0" w:evenVBand="0" w:oddHBand="0" w:evenHBand="0" w:firstRowFirstColumn="0" w:firstRowLastColumn="0" w:lastRowFirstColumn="0" w:lastRowLastColumn="0"/>
            <w:tcW w:w="1088" w:type="pct"/>
            <w:tcBorders>
              <w:top w:val="dotted" w:sz="4" w:space="0" w:color="auto"/>
              <w:bottom w:val="nil"/>
            </w:tcBorders>
            <w:shd w:val="clear" w:color="auto" w:fill="auto"/>
            <w:vAlign w:val="center"/>
          </w:tcPr>
          <w:p w14:paraId="1C11C963" w14:textId="77777777" w:rsidR="004A3459" w:rsidRPr="002B6A53" w:rsidRDefault="004A3459" w:rsidP="002B5DE9">
            <w:pPr>
              <w:pStyle w:val="Tablecontent"/>
              <w:spacing w:line="240" w:lineRule="auto"/>
              <w:rPr>
                <w:rFonts w:cs="Arial"/>
                <w:b w:val="0"/>
                <w:bCs w:val="0"/>
                <w:sz w:val="18"/>
                <w:szCs w:val="18"/>
                <w:vertAlign w:val="superscript"/>
              </w:rPr>
            </w:pPr>
            <w:r w:rsidRPr="002B6A53">
              <w:rPr>
                <w:rFonts w:cs="Arial"/>
                <w:b w:val="0"/>
                <w:bCs w:val="0"/>
                <w:sz w:val="18"/>
                <w:szCs w:val="18"/>
              </w:rPr>
              <w:t xml:space="preserve">Out-of-campus learning </w:t>
            </w:r>
            <w:proofErr w:type="spellStart"/>
            <w:r w:rsidRPr="002B6A53">
              <w:rPr>
                <w:rFonts w:cs="Arial"/>
                <w:b w:val="0"/>
                <w:bCs w:val="0"/>
                <w:sz w:val="18"/>
                <w:szCs w:val="18"/>
              </w:rPr>
              <w:t>time</w:t>
            </w:r>
            <w:r w:rsidRPr="002B6A53">
              <w:rPr>
                <w:rFonts w:cs="Arial"/>
                <w:b w:val="0"/>
                <w:bCs w:val="0"/>
                <w:sz w:val="18"/>
                <w:szCs w:val="18"/>
                <w:vertAlign w:val="superscript"/>
              </w:rPr>
              <w:t>b</w:t>
            </w:r>
            <w:proofErr w:type="spellEnd"/>
            <w:r w:rsidRPr="002B6A53">
              <w:rPr>
                <w:rFonts w:cs="Arial"/>
                <w:b w:val="0"/>
                <w:bCs w:val="0"/>
                <w:sz w:val="18"/>
                <w:szCs w:val="18"/>
                <w:vertAlign w:val="superscript"/>
              </w:rPr>
              <w:t>, f</w:t>
            </w:r>
          </w:p>
        </w:tc>
        <w:tc>
          <w:tcPr>
            <w:tcW w:w="397" w:type="pct"/>
            <w:tcBorders>
              <w:top w:val="dotted" w:sz="4" w:space="0" w:color="auto"/>
              <w:bottom w:val="nil"/>
            </w:tcBorders>
            <w:shd w:val="clear" w:color="auto" w:fill="auto"/>
            <w:vAlign w:val="center"/>
          </w:tcPr>
          <w:p w14:paraId="7167A4D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dotted" w:sz="4" w:space="0" w:color="auto"/>
              <w:bottom w:val="nil"/>
            </w:tcBorders>
            <w:shd w:val="clear" w:color="auto" w:fill="auto"/>
            <w:vAlign w:val="center"/>
          </w:tcPr>
          <w:p w14:paraId="302BD00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25" w:type="pct"/>
            <w:tcBorders>
              <w:top w:val="dotted" w:sz="4" w:space="0" w:color="auto"/>
              <w:bottom w:val="nil"/>
            </w:tcBorders>
            <w:shd w:val="clear" w:color="auto" w:fill="auto"/>
            <w:vAlign w:val="center"/>
          </w:tcPr>
          <w:p w14:paraId="1BD97DF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5" w:type="pct"/>
            <w:tcBorders>
              <w:top w:val="dotted" w:sz="4" w:space="0" w:color="auto"/>
              <w:bottom w:val="nil"/>
            </w:tcBorders>
            <w:shd w:val="clear" w:color="auto" w:fill="auto"/>
            <w:vAlign w:val="center"/>
          </w:tcPr>
          <w:p w14:paraId="01C2D84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97" w:type="pct"/>
            <w:tcBorders>
              <w:top w:val="dotted" w:sz="4" w:space="0" w:color="auto"/>
              <w:bottom w:val="nil"/>
            </w:tcBorders>
            <w:shd w:val="clear" w:color="auto" w:fill="auto"/>
            <w:vAlign w:val="center"/>
          </w:tcPr>
          <w:p w14:paraId="2AF1052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9" w:type="pct"/>
            <w:tcBorders>
              <w:top w:val="dotted" w:sz="4" w:space="0" w:color="auto"/>
              <w:bottom w:val="nil"/>
            </w:tcBorders>
            <w:shd w:val="clear" w:color="auto" w:fill="auto"/>
            <w:vAlign w:val="center"/>
          </w:tcPr>
          <w:p w14:paraId="7B6044D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98" w:type="pct"/>
            <w:tcBorders>
              <w:top w:val="dotted" w:sz="4" w:space="0" w:color="auto"/>
              <w:bottom w:val="nil"/>
            </w:tcBorders>
            <w:shd w:val="clear" w:color="auto" w:fill="auto"/>
            <w:vAlign w:val="center"/>
          </w:tcPr>
          <w:p w14:paraId="373E1DD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3" w:type="pct"/>
            <w:tcBorders>
              <w:top w:val="dotted" w:sz="4" w:space="0" w:color="auto"/>
              <w:bottom w:val="nil"/>
            </w:tcBorders>
            <w:shd w:val="clear" w:color="auto" w:fill="auto"/>
            <w:vAlign w:val="center"/>
          </w:tcPr>
          <w:p w14:paraId="650B6EE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1E4A6E35" w14:textId="77777777" w:rsidTr="00C968C0">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088" w:type="pct"/>
            <w:tcBorders>
              <w:top w:val="nil"/>
              <w:bottom w:val="nil"/>
            </w:tcBorders>
            <w:shd w:val="clear" w:color="auto" w:fill="auto"/>
            <w:vAlign w:val="center"/>
          </w:tcPr>
          <w:p w14:paraId="4828A72C"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d</w:t>
            </w:r>
          </w:p>
        </w:tc>
        <w:tc>
          <w:tcPr>
            <w:tcW w:w="397" w:type="pct"/>
            <w:tcBorders>
              <w:top w:val="nil"/>
              <w:bottom w:val="nil"/>
            </w:tcBorders>
            <w:shd w:val="clear" w:color="auto" w:fill="auto"/>
            <w:vAlign w:val="center"/>
          </w:tcPr>
          <w:p w14:paraId="5AA21B1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2,753</w:t>
            </w:r>
          </w:p>
        </w:tc>
        <w:tc>
          <w:tcPr>
            <w:tcW w:w="469" w:type="pct"/>
            <w:tcBorders>
              <w:top w:val="nil"/>
              <w:bottom w:val="nil"/>
            </w:tcBorders>
            <w:shd w:val="clear" w:color="auto" w:fill="auto"/>
            <w:vAlign w:val="center"/>
          </w:tcPr>
          <w:p w14:paraId="17F6964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0.51</w:t>
            </w:r>
          </w:p>
        </w:tc>
        <w:tc>
          <w:tcPr>
            <w:tcW w:w="625" w:type="pct"/>
            <w:tcBorders>
              <w:top w:val="nil"/>
              <w:bottom w:val="nil"/>
            </w:tcBorders>
            <w:shd w:val="clear" w:color="auto" w:fill="auto"/>
            <w:vAlign w:val="center"/>
          </w:tcPr>
          <w:p w14:paraId="69F0EA5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(0.45, 0.59)</w:t>
            </w:r>
          </w:p>
        </w:tc>
        <w:tc>
          <w:tcPr>
            <w:tcW w:w="465" w:type="pct"/>
            <w:tcBorders>
              <w:top w:val="nil"/>
              <w:bottom w:val="nil"/>
            </w:tcBorders>
            <w:shd w:val="clear" w:color="auto" w:fill="auto"/>
            <w:vAlign w:val="center"/>
          </w:tcPr>
          <w:p w14:paraId="5A5B6B7D" w14:textId="345D24CB"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c>
          <w:tcPr>
            <w:tcW w:w="397" w:type="pct"/>
            <w:tcBorders>
              <w:top w:val="nil"/>
              <w:bottom w:val="nil"/>
            </w:tcBorders>
            <w:shd w:val="clear" w:color="auto" w:fill="auto"/>
            <w:vAlign w:val="center"/>
          </w:tcPr>
          <w:p w14:paraId="003790B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2,606</w:t>
            </w:r>
          </w:p>
        </w:tc>
        <w:tc>
          <w:tcPr>
            <w:tcW w:w="469" w:type="pct"/>
            <w:tcBorders>
              <w:top w:val="nil"/>
              <w:bottom w:val="nil"/>
            </w:tcBorders>
            <w:shd w:val="clear" w:color="auto" w:fill="auto"/>
            <w:vAlign w:val="center"/>
          </w:tcPr>
          <w:p w14:paraId="6EB7DBC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0.51</w:t>
            </w:r>
          </w:p>
        </w:tc>
        <w:tc>
          <w:tcPr>
            <w:tcW w:w="598" w:type="pct"/>
            <w:tcBorders>
              <w:top w:val="nil"/>
              <w:bottom w:val="nil"/>
            </w:tcBorders>
            <w:shd w:val="clear" w:color="auto" w:fill="auto"/>
            <w:vAlign w:val="center"/>
          </w:tcPr>
          <w:p w14:paraId="1E77419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(0.45, 0.59)</w:t>
            </w:r>
          </w:p>
        </w:tc>
        <w:tc>
          <w:tcPr>
            <w:tcW w:w="493" w:type="pct"/>
            <w:tcBorders>
              <w:top w:val="nil"/>
              <w:bottom w:val="nil"/>
            </w:tcBorders>
            <w:shd w:val="clear" w:color="auto" w:fill="auto"/>
            <w:vAlign w:val="center"/>
          </w:tcPr>
          <w:p w14:paraId="601B9C5C" w14:textId="285E59F2"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04F8FDDC" w14:textId="77777777" w:rsidTr="00C968C0">
        <w:trPr>
          <w:trHeight w:val="369"/>
        </w:trPr>
        <w:tc>
          <w:tcPr>
            <w:cnfStyle w:val="001000000000" w:firstRow="0" w:lastRow="0" w:firstColumn="1" w:lastColumn="0" w:oddVBand="0" w:evenVBand="0" w:oddHBand="0" w:evenHBand="0" w:firstRowFirstColumn="0" w:firstRowLastColumn="0" w:lastRowFirstColumn="0" w:lastRowLastColumn="0"/>
            <w:tcW w:w="1088" w:type="pct"/>
            <w:tcBorders>
              <w:top w:val="nil"/>
              <w:bottom w:val="nil"/>
            </w:tcBorders>
            <w:shd w:val="clear" w:color="auto" w:fill="auto"/>
            <w:vAlign w:val="center"/>
          </w:tcPr>
          <w:p w14:paraId="2872B99A"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e</w:t>
            </w:r>
          </w:p>
        </w:tc>
        <w:tc>
          <w:tcPr>
            <w:tcW w:w="397" w:type="pct"/>
            <w:tcBorders>
              <w:top w:val="nil"/>
              <w:bottom w:val="nil"/>
            </w:tcBorders>
            <w:shd w:val="clear" w:color="auto" w:fill="auto"/>
            <w:vAlign w:val="center"/>
          </w:tcPr>
          <w:p w14:paraId="5447145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2,753</w:t>
            </w:r>
          </w:p>
        </w:tc>
        <w:tc>
          <w:tcPr>
            <w:tcW w:w="469" w:type="pct"/>
            <w:tcBorders>
              <w:top w:val="nil"/>
              <w:bottom w:val="nil"/>
            </w:tcBorders>
            <w:shd w:val="clear" w:color="auto" w:fill="auto"/>
            <w:vAlign w:val="center"/>
          </w:tcPr>
          <w:p w14:paraId="45E383A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18"/>
                <w:szCs w:val="18"/>
              </w:rPr>
            </w:pPr>
            <w:r w:rsidRPr="002B6A53">
              <w:rPr>
                <w:rFonts w:cs="Arial"/>
                <w:sz w:val="18"/>
                <w:szCs w:val="18"/>
              </w:rPr>
              <w:t>0.53</w:t>
            </w:r>
          </w:p>
        </w:tc>
        <w:tc>
          <w:tcPr>
            <w:tcW w:w="625" w:type="pct"/>
            <w:tcBorders>
              <w:top w:val="nil"/>
              <w:bottom w:val="nil"/>
            </w:tcBorders>
            <w:shd w:val="clear" w:color="auto" w:fill="auto"/>
            <w:vAlign w:val="center"/>
          </w:tcPr>
          <w:p w14:paraId="443E6CC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(0.45, 0.62)</w:t>
            </w:r>
          </w:p>
        </w:tc>
        <w:tc>
          <w:tcPr>
            <w:tcW w:w="465" w:type="pct"/>
            <w:tcBorders>
              <w:top w:val="nil"/>
              <w:bottom w:val="nil"/>
            </w:tcBorders>
            <w:shd w:val="clear" w:color="auto" w:fill="auto"/>
            <w:vAlign w:val="center"/>
          </w:tcPr>
          <w:p w14:paraId="29E07A65" w14:textId="20F45681"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color w:val="FF0000"/>
                <w:sz w:val="18"/>
                <w:szCs w:val="18"/>
              </w:rPr>
            </w:pPr>
            <w:r w:rsidRPr="002B6A53">
              <w:rPr>
                <w:rFonts w:cs="Arial"/>
                <w:sz w:val="18"/>
                <w:szCs w:val="18"/>
              </w:rPr>
              <w:t>&lt;0.001</w:t>
            </w:r>
          </w:p>
        </w:tc>
        <w:tc>
          <w:tcPr>
            <w:tcW w:w="397" w:type="pct"/>
            <w:tcBorders>
              <w:top w:val="nil"/>
              <w:bottom w:val="nil"/>
            </w:tcBorders>
            <w:shd w:val="clear" w:color="auto" w:fill="auto"/>
            <w:vAlign w:val="center"/>
          </w:tcPr>
          <w:p w14:paraId="23C4359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2,606</w:t>
            </w:r>
          </w:p>
        </w:tc>
        <w:tc>
          <w:tcPr>
            <w:tcW w:w="469" w:type="pct"/>
            <w:tcBorders>
              <w:top w:val="nil"/>
              <w:bottom w:val="nil"/>
            </w:tcBorders>
            <w:shd w:val="clear" w:color="auto" w:fill="auto"/>
            <w:vAlign w:val="center"/>
          </w:tcPr>
          <w:p w14:paraId="3948542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0.54</w:t>
            </w:r>
          </w:p>
        </w:tc>
        <w:tc>
          <w:tcPr>
            <w:tcW w:w="598" w:type="pct"/>
            <w:tcBorders>
              <w:top w:val="nil"/>
              <w:bottom w:val="nil"/>
            </w:tcBorders>
            <w:shd w:val="clear" w:color="auto" w:fill="auto"/>
            <w:vAlign w:val="center"/>
          </w:tcPr>
          <w:p w14:paraId="26D0E01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(0.46, 0.64)</w:t>
            </w:r>
          </w:p>
        </w:tc>
        <w:tc>
          <w:tcPr>
            <w:tcW w:w="493" w:type="pct"/>
            <w:tcBorders>
              <w:top w:val="nil"/>
              <w:bottom w:val="nil"/>
            </w:tcBorders>
            <w:shd w:val="clear" w:color="auto" w:fill="auto"/>
            <w:vAlign w:val="center"/>
          </w:tcPr>
          <w:p w14:paraId="3630B0BC" w14:textId="05353D84"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27DA0791" w14:textId="77777777" w:rsidTr="00C968C0">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088" w:type="pct"/>
            <w:tcBorders>
              <w:top w:val="single" w:sz="4" w:space="0" w:color="auto"/>
              <w:bottom w:val="single" w:sz="4" w:space="0" w:color="auto"/>
            </w:tcBorders>
            <w:shd w:val="clear" w:color="auto" w:fill="auto"/>
            <w:vAlign w:val="center"/>
          </w:tcPr>
          <w:p w14:paraId="5F2F8111" w14:textId="77777777" w:rsidR="004A3459" w:rsidRPr="002B6A53" w:rsidRDefault="004A3459" w:rsidP="002B5DE9">
            <w:pPr>
              <w:pStyle w:val="Tablecontent"/>
              <w:spacing w:line="240" w:lineRule="auto"/>
              <w:rPr>
                <w:rFonts w:cs="Arial"/>
                <w:sz w:val="18"/>
                <w:szCs w:val="18"/>
              </w:rPr>
            </w:pPr>
            <w:r w:rsidRPr="002B6A53">
              <w:rPr>
                <w:rFonts w:cs="Arial"/>
                <w:sz w:val="18"/>
                <w:szCs w:val="18"/>
              </w:rPr>
              <w:t>Secondary outcomes</w:t>
            </w:r>
          </w:p>
        </w:tc>
        <w:tc>
          <w:tcPr>
            <w:tcW w:w="397" w:type="pct"/>
            <w:tcBorders>
              <w:top w:val="single" w:sz="4" w:space="0" w:color="auto"/>
              <w:bottom w:val="single" w:sz="4" w:space="0" w:color="auto"/>
            </w:tcBorders>
            <w:shd w:val="clear" w:color="auto" w:fill="auto"/>
            <w:vAlign w:val="center"/>
          </w:tcPr>
          <w:p w14:paraId="3C77401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45E2A72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25" w:type="pct"/>
            <w:tcBorders>
              <w:top w:val="single" w:sz="4" w:space="0" w:color="auto"/>
              <w:bottom w:val="single" w:sz="4" w:space="0" w:color="auto"/>
            </w:tcBorders>
            <w:shd w:val="clear" w:color="auto" w:fill="auto"/>
            <w:vAlign w:val="center"/>
          </w:tcPr>
          <w:p w14:paraId="2333FD4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5" w:type="pct"/>
            <w:tcBorders>
              <w:top w:val="single" w:sz="4" w:space="0" w:color="auto"/>
              <w:bottom w:val="single" w:sz="4" w:space="0" w:color="auto"/>
            </w:tcBorders>
            <w:shd w:val="clear" w:color="auto" w:fill="auto"/>
            <w:vAlign w:val="center"/>
          </w:tcPr>
          <w:p w14:paraId="1C8872C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97" w:type="pct"/>
            <w:tcBorders>
              <w:top w:val="single" w:sz="4" w:space="0" w:color="auto"/>
              <w:bottom w:val="single" w:sz="4" w:space="0" w:color="auto"/>
            </w:tcBorders>
            <w:shd w:val="clear" w:color="auto" w:fill="auto"/>
            <w:vAlign w:val="center"/>
          </w:tcPr>
          <w:p w14:paraId="39A7D19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69" w:type="pct"/>
            <w:tcBorders>
              <w:top w:val="single" w:sz="4" w:space="0" w:color="auto"/>
              <w:bottom w:val="single" w:sz="4" w:space="0" w:color="auto"/>
            </w:tcBorders>
            <w:shd w:val="clear" w:color="auto" w:fill="auto"/>
            <w:vAlign w:val="center"/>
          </w:tcPr>
          <w:p w14:paraId="761FBE5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98" w:type="pct"/>
            <w:tcBorders>
              <w:top w:val="single" w:sz="4" w:space="0" w:color="auto"/>
              <w:bottom w:val="single" w:sz="4" w:space="0" w:color="auto"/>
            </w:tcBorders>
            <w:shd w:val="clear" w:color="auto" w:fill="auto"/>
            <w:vAlign w:val="center"/>
          </w:tcPr>
          <w:p w14:paraId="3AD68D9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93" w:type="pct"/>
            <w:tcBorders>
              <w:top w:val="single" w:sz="4" w:space="0" w:color="auto"/>
              <w:bottom w:val="single" w:sz="4" w:space="0" w:color="auto"/>
            </w:tcBorders>
            <w:shd w:val="clear" w:color="auto" w:fill="auto"/>
            <w:vAlign w:val="center"/>
          </w:tcPr>
          <w:p w14:paraId="540390E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C968C0" w:rsidRPr="002B6A53" w14:paraId="5A1E2ED8" w14:textId="77777777" w:rsidTr="00C968C0">
        <w:trPr>
          <w:trHeight w:val="369"/>
        </w:trPr>
        <w:tc>
          <w:tcPr>
            <w:cnfStyle w:val="001000000000" w:firstRow="0" w:lastRow="0" w:firstColumn="1" w:lastColumn="0" w:oddVBand="0" w:evenVBand="0" w:oddHBand="0" w:evenHBand="0" w:firstRowFirstColumn="0" w:firstRowLastColumn="0" w:lastRowFirstColumn="0" w:lastRowLastColumn="0"/>
            <w:tcW w:w="1485" w:type="pct"/>
            <w:gridSpan w:val="2"/>
            <w:tcBorders>
              <w:top w:val="dotted" w:sz="4" w:space="0" w:color="auto"/>
              <w:bottom w:val="nil"/>
            </w:tcBorders>
            <w:shd w:val="clear" w:color="auto" w:fill="auto"/>
            <w:vAlign w:val="center"/>
          </w:tcPr>
          <w:p w14:paraId="72611ADE"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Meeting screen-viewing time recommendations </w:t>
            </w:r>
            <w:r w:rsidRPr="002B6A53">
              <w:rPr>
                <w:rFonts w:cs="Arial"/>
                <w:b w:val="0"/>
                <w:bCs w:val="0"/>
                <w:color w:val="000000"/>
                <w:sz w:val="18"/>
                <w:szCs w:val="18"/>
                <w:vertAlign w:val="superscript"/>
              </w:rPr>
              <w:t>g,</w:t>
            </w:r>
            <w:r w:rsidRPr="002B6A53">
              <w:rPr>
                <w:rFonts w:cs="Arial"/>
                <w:sz w:val="18"/>
                <w:szCs w:val="18"/>
                <w:vertAlign w:val="superscript"/>
                <w:lang w:val="en-US"/>
              </w:rPr>
              <w:t xml:space="preserve"> </w:t>
            </w:r>
            <w:r w:rsidRPr="002B6A53">
              <w:rPr>
                <w:rFonts w:cs="Arial"/>
                <w:b w:val="0"/>
                <w:bCs w:val="0"/>
                <w:sz w:val="18"/>
                <w:szCs w:val="18"/>
                <w:vertAlign w:val="superscript"/>
                <w:lang w:val="en-US"/>
              </w:rPr>
              <w:t>h</w:t>
            </w:r>
          </w:p>
        </w:tc>
        <w:tc>
          <w:tcPr>
            <w:tcW w:w="469" w:type="pct"/>
            <w:tcBorders>
              <w:top w:val="dotted" w:sz="4" w:space="0" w:color="auto"/>
              <w:bottom w:val="nil"/>
            </w:tcBorders>
            <w:shd w:val="clear" w:color="auto" w:fill="auto"/>
            <w:vAlign w:val="center"/>
          </w:tcPr>
          <w:p w14:paraId="1250A4A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25" w:type="pct"/>
            <w:tcBorders>
              <w:top w:val="dotted" w:sz="4" w:space="0" w:color="auto"/>
              <w:bottom w:val="nil"/>
            </w:tcBorders>
            <w:shd w:val="clear" w:color="auto" w:fill="auto"/>
            <w:vAlign w:val="center"/>
          </w:tcPr>
          <w:p w14:paraId="3AC91A4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5" w:type="pct"/>
            <w:tcBorders>
              <w:top w:val="dotted" w:sz="4" w:space="0" w:color="auto"/>
              <w:bottom w:val="nil"/>
            </w:tcBorders>
            <w:shd w:val="clear" w:color="auto" w:fill="auto"/>
            <w:vAlign w:val="center"/>
          </w:tcPr>
          <w:p w14:paraId="50028C9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97" w:type="pct"/>
            <w:tcBorders>
              <w:top w:val="dotted" w:sz="4" w:space="0" w:color="auto"/>
              <w:bottom w:val="nil"/>
            </w:tcBorders>
            <w:shd w:val="clear" w:color="auto" w:fill="auto"/>
            <w:vAlign w:val="center"/>
          </w:tcPr>
          <w:p w14:paraId="0CD8FC9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9" w:type="pct"/>
            <w:tcBorders>
              <w:top w:val="dotted" w:sz="4" w:space="0" w:color="auto"/>
              <w:bottom w:val="nil"/>
            </w:tcBorders>
            <w:shd w:val="clear" w:color="auto" w:fill="auto"/>
            <w:vAlign w:val="center"/>
          </w:tcPr>
          <w:p w14:paraId="7B5EDE0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98" w:type="pct"/>
            <w:tcBorders>
              <w:top w:val="dotted" w:sz="4" w:space="0" w:color="auto"/>
              <w:bottom w:val="nil"/>
            </w:tcBorders>
            <w:shd w:val="clear" w:color="auto" w:fill="auto"/>
            <w:vAlign w:val="center"/>
          </w:tcPr>
          <w:p w14:paraId="0177D29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3" w:type="pct"/>
            <w:tcBorders>
              <w:top w:val="dotted" w:sz="4" w:space="0" w:color="auto"/>
              <w:bottom w:val="nil"/>
            </w:tcBorders>
            <w:shd w:val="clear" w:color="auto" w:fill="auto"/>
            <w:vAlign w:val="center"/>
          </w:tcPr>
          <w:p w14:paraId="6CD59E1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25AC5CCB" w14:textId="77777777" w:rsidTr="00C968C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088" w:type="pct"/>
            <w:tcBorders>
              <w:top w:val="nil"/>
            </w:tcBorders>
            <w:shd w:val="clear" w:color="auto" w:fill="auto"/>
            <w:vAlign w:val="center"/>
          </w:tcPr>
          <w:p w14:paraId="52F80815"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d</w:t>
            </w:r>
          </w:p>
        </w:tc>
        <w:tc>
          <w:tcPr>
            <w:tcW w:w="397" w:type="pct"/>
            <w:tcBorders>
              <w:top w:val="nil"/>
            </w:tcBorders>
            <w:shd w:val="clear" w:color="auto" w:fill="auto"/>
            <w:vAlign w:val="center"/>
          </w:tcPr>
          <w:p w14:paraId="105AF1E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3,823</w:t>
            </w:r>
          </w:p>
        </w:tc>
        <w:tc>
          <w:tcPr>
            <w:tcW w:w="469" w:type="pct"/>
            <w:tcBorders>
              <w:top w:val="nil"/>
            </w:tcBorders>
            <w:shd w:val="clear" w:color="auto" w:fill="auto"/>
            <w:vAlign w:val="center"/>
          </w:tcPr>
          <w:p w14:paraId="0BFE464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1.02</w:t>
            </w:r>
          </w:p>
        </w:tc>
        <w:tc>
          <w:tcPr>
            <w:tcW w:w="625" w:type="pct"/>
            <w:tcBorders>
              <w:top w:val="nil"/>
            </w:tcBorders>
            <w:shd w:val="clear" w:color="auto" w:fill="auto"/>
            <w:vAlign w:val="center"/>
          </w:tcPr>
          <w:p w14:paraId="34DB60E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(0.91, 1.14)</w:t>
            </w:r>
          </w:p>
        </w:tc>
        <w:tc>
          <w:tcPr>
            <w:tcW w:w="465" w:type="pct"/>
            <w:tcBorders>
              <w:top w:val="nil"/>
            </w:tcBorders>
            <w:shd w:val="clear" w:color="auto" w:fill="auto"/>
            <w:vAlign w:val="center"/>
          </w:tcPr>
          <w:p w14:paraId="5F210D2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0.75</w:t>
            </w:r>
          </w:p>
        </w:tc>
        <w:tc>
          <w:tcPr>
            <w:tcW w:w="397" w:type="pct"/>
            <w:tcBorders>
              <w:top w:val="nil"/>
            </w:tcBorders>
            <w:shd w:val="clear" w:color="auto" w:fill="auto"/>
            <w:vAlign w:val="center"/>
          </w:tcPr>
          <w:p w14:paraId="12017FF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3,713</w:t>
            </w:r>
          </w:p>
        </w:tc>
        <w:tc>
          <w:tcPr>
            <w:tcW w:w="469" w:type="pct"/>
            <w:tcBorders>
              <w:top w:val="nil"/>
            </w:tcBorders>
            <w:shd w:val="clear" w:color="auto" w:fill="auto"/>
            <w:vAlign w:val="center"/>
          </w:tcPr>
          <w:p w14:paraId="5E96B31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1.12</w:t>
            </w:r>
          </w:p>
        </w:tc>
        <w:tc>
          <w:tcPr>
            <w:tcW w:w="598" w:type="pct"/>
            <w:tcBorders>
              <w:top w:val="nil"/>
            </w:tcBorders>
            <w:shd w:val="clear" w:color="auto" w:fill="auto"/>
            <w:vAlign w:val="center"/>
          </w:tcPr>
          <w:p w14:paraId="5661786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(1.00, 1.26)</w:t>
            </w:r>
          </w:p>
        </w:tc>
        <w:tc>
          <w:tcPr>
            <w:tcW w:w="493" w:type="pct"/>
            <w:tcBorders>
              <w:top w:val="nil"/>
            </w:tcBorders>
            <w:shd w:val="clear" w:color="auto" w:fill="auto"/>
            <w:vAlign w:val="center"/>
          </w:tcPr>
          <w:p w14:paraId="7456168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0.054</w:t>
            </w:r>
          </w:p>
        </w:tc>
      </w:tr>
      <w:tr w:rsidR="00C968C0" w:rsidRPr="002B6A53" w14:paraId="76C5FE86" w14:textId="77777777" w:rsidTr="00C968C0">
        <w:trPr>
          <w:trHeight w:val="350"/>
        </w:trPr>
        <w:tc>
          <w:tcPr>
            <w:cnfStyle w:val="001000000000" w:firstRow="0" w:lastRow="0" w:firstColumn="1" w:lastColumn="0" w:oddVBand="0" w:evenVBand="0" w:oddHBand="0" w:evenHBand="0" w:firstRowFirstColumn="0" w:firstRowLastColumn="0" w:lastRowFirstColumn="0" w:lastRowLastColumn="0"/>
            <w:tcW w:w="1088" w:type="pct"/>
            <w:tcBorders>
              <w:top w:val="nil"/>
            </w:tcBorders>
            <w:shd w:val="clear" w:color="auto" w:fill="auto"/>
            <w:vAlign w:val="center"/>
          </w:tcPr>
          <w:p w14:paraId="6070A080"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e</w:t>
            </w:r>
          </w:p>
        </w:tc>
        <w:tc>
          <w:tcPr>
            <w:tcW w:w="397" w:type="pct"/>
            <w:tcBorders>
              <w:top w:val="nil"/>
            </w:tcBorders>
            <w:shd w:val="clear" w:color="auto" w:fill="auto"/>
            <w:vAlign w:val="center"/>
          </w:tcPr>
          <w:p w14:paraId="5BCA36A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3,823</w:t>
            </w:r>
          </w:p>
        </w:tc>
        <w:tc>
          <w:tcPr>
            <w:tcW w:w="469" w:type="pct"/>
            <w:tcBorders>
              <w:top w:val="nil"/>
            </w:tcBorders>
            <w:shd w:val="clear" w:color="auto" w:fill="auto"/>
            <w:vAlign w:val="center"/>
          </w:tcPr>
          <w:p w14:paraId="779F6A9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1.11</w:t>
            </w:r>
          </w:p>
        </w:tc>
        <w:tc>
          <w:tcPr>
            <w:tcW w:w="625" w:type="pct"/>
            <w:tcBorders>
              <w:top w:val="nil"/>
            </w:tcBorders>
            <w:shd w:val="clear" w:color="auto" w:fill="auto"/>
            <w:vAlign w:val="center"/>
          </w:tcPr>
          <w:p w14:paraId="39C8754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(0.98, 1.27)</w:t>
            </w:r>
          </w:p>
        </w:tc>
        <w:tc>
          <w:tcPr>
            <w:tcW w:w="465" w:type="pct"/>
            <w:tcBorders>
              <w:top w:val="nil"/>
            </w:tcBorders>
            <w:shd w:val="clear" w:color="auto" w:fill="auto"/>
            <w:vAlign w:val="center"/>
          </w:tcPr>
          <w:p w14:paraId="5A48D40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0.11</w:t>
            </w:r>
          </w:p>
        </w:tc>
        <w:tc>
          <w:tcPr>
            <w:tcW w:w="397" w:type="pct"/>
            <w:tcBorders>
              <w:top w:val="nil"/>
            </w:tcBorders>
            <w:shd w:val="clear" w:color="auto" w:fill="auto"/>
            <w:vAlign w:val="center"/>
          </w:tcPr>
          <w:p w14:paraId="36FAEE3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3,713</w:t>
            </w:r>
          </w:p>
        </w:tc>
        <w:tc>
          <w:tcPr>
            <w:tcW w:w="469" w:type="pct"/>
            <w:tcBorders>
              <w:top w:val="nil"/>
            </w:tcBorders>
            <w:shd w:val="clear" w:color="auto" w:fill="auto"/>
            <w:vAlign w:val="center"/>
          </w:tcPr>
          <w:p w14:paraId="53911CA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1.32</w:t>
            </w:r>
          </w:p>
        </w:tc>
        <w:tc>
          <w:tcPr>
            <w:tcW w:w="598" w:type="pct"/>
            <w:tcBorders>
              <w:top w:val="nil"/>
            </w:tcBorders>
            <w:shd w:val="clear" w:color="auto" w:fill="auto"/>
            <w:vAlign w:val="center"/>
          </w:tcPr>
          <w:p w14:paraId="0106063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(1.16, 1.51)</w:t>
            </w:r>
          </w:p>
        </w:tc>
        <w:tc>
          <w:tcPr>
            <w:tcW w:w="493" w:type="pct"/>
            <w:tcBorders>
              <w:top w:val="nil"/>
            </w:tcBorders>
            <w:shd w:val="clear" w:color="auto" w:fill="auto"/>
            <w:vAlign w:val="center"/>
          </w:tcPr>
          <w:p w14:paraId="5F2A59DB" w14:textId="30359F4E"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r>
      <w:tr w:rsidR="00C968C0" w:rsidRPr="002B6A53" w14:paraId="691E8F40" w14:textId="77777777" w:rsidTr="00C968C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85" w:type="pct"/>
            <w:gridSpan w:val="2"/>
            <w:tcBorders>
              <w:top w:val="dotted" w:sz="4" w:space="0" w:color="auto"/>
            </w:tcBorders>
            <w:shd w:val="clear" w:color="auto" w:fill="auto"/>
            <w:vAlign w:val="center"/>
          </w:tcPr>
          <w:p w14:paraId="24C2496D" w14:textId="77777777" w:rsidR="004A3459" w:rsidRPr="002B6A53" w:rsidRDefault="004A3459" w:rsidP="002B5DE9">
            <w:pPr>
              <w:pStyle w:val="Tablecontent"/>
              <w:spacing w:line="240" w:lineRule="auto"/>
              <w:rPr>
                <w:rFonts w:cs="Arial"/>
                <w:sz w:val="18"/>
                <w:szCs w:val="18"/>
              </w:rPr>
            </w:pPr>
            <w:r w:rsidRPr="002B6A53">
              <w:rPr>
                <w:rFonts w:cs="Arial"/>
                <w:b w:val="0"/>
                <w:sz w:val="18"/>
                <w:szCs w:val="18"/>
              </w:rPr>
              <w:t>Meeting regulatory requirement on homework time</w:t>
            </w:r>
            <w:r w:rsidRPr="002B6A53">
              <w:rPr>
                <w:rFonts w:cs="Arial"/>
                <w:sz w:val="18"/>
                <w:szCs w:val="18"/>
                <w:vertAlign w:val="superscript"/>
                <w:lang w:val="en-US"/>
              </w:rPr>
              <w:t xml:space="preserve"> </w:t>
            </w:r>
            <w:r w:rsidRPr="002B6A53">
              <w:rPr>
                <w:rFonts w:cs="Arial"/>
                <w:b w:val="0"/>
                <w:bCs w:val="0"/>
                <w:sz w:val="18"/>
                <w:szCs w:val="18"/>
                <w:vertAlign w:val="superscript"/>
                <w:lang w:val="en-US"/>
              </w:rPr>
              <w:t>c,</w:t>
            </w:r>
            <w:r w:rsidRPr="002B6A53">
              <w:rPr>
                <w:rFonts w:cs="Arial"/>
                <w:sz w:val="18"/>
                <w:szCs w:val="18"/>
                <w:vertAlign w:val="superscript"/>
                <w:lang w:val="en-US"/>
              </w:rPr>
              <w:t xml:space="preserve"> </w:t>
            </w:r>
            <w:r w:rsidRPr="002B6A53">
              <w:rPr>
                <w:rFonts w:cs="Arial"/>
                <w:b w:val="0"/>
                <w:bCs w:val="0"/>
                <w:sz w:val="18"/>
                <w:szCs w:val="18"/>
                <w:vertAlign w:val="superscript"/>
              </w:rPr>
              <w:t>g</w:t>
            </w:r>
          </w:p>
        </w:tc>
        <w:tc>
          <w:tcPr>
            <w:tcW w:w="469" w:type="pct"/>
            <w:tcBorders>
              <w:top w:val="dotted" w:sz="4" w:space="0" w:color="auto"/>
            </w:tcBorders>
            <w:shd w:val="clear" w:color="auto" w:fill="auto"/>
            <w:vAlign w:val="center"/>
          </w:tcPr>
          <w:p w14:paraId="4C87A00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25" w:type="pct"/>
            <w:tcBorders>
              <w:top w:val="dotted" w:sz="4" w:space="0" w:color="auto"/>
            </w:tcBorders>
            <w:shd w:val="clear" w:color="auto" w:fill="auto"/>
            <w:vAlign w:val="center"/>
          </w:tcPr>
          <w:p w14:paraId="0A14218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5" w:type="pct"/>
            <w:tcBorders>
              <w:top w:val="dotted" w:sz="4" w:space="0" w:color="auto"/>
            </w:tcBorders>
            <w:shd w:val="clear" w:color="auto" w:fill="auto"/>
            <w:vAlign w:val="center"/>
          </w:tcPr>
          <w:p w14:paraId="4157668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97" w:type="pct"/>
            <w:tcBorders>
              <w:top w:val="dotted" w:sz="4" w:space="0" w:color="auto"/>
            </w:tcBorders>
            <w:shd w:val="clear" w:color="auto" w:fill="auto"/>
            <w:vAlign w:val="center"/>
          </w:tcPr>
          <w:p w14:paraId="51060AA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dotted" w:sz="4" w:space="0" w:color="auto"/>
            </w:tcBorders>
            <w:shd w:val="clear" w:color="auto" w:fill="auto"/>
            <w:vAlign w:val="center"/>
          </w:tcPr>
          <w:p w14:paraId="6FD2D9C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98" w:type="pct"/>
            <w:tcBorders>
              <w:top w:val="dotted" w:sz="4" w:space="0" w:color="auto"/>
            </w:tcBorders>
            <w:shd w:val="clear" w:color="auto" w:fill="auto"/>
            <w:vAlign w:val="center"/>
          </w:tcPr>
          <w:p w14:paraId="06F92A2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3" w:type="pct"/>
            <w:tcBorders>
              <w:top w:val="dotted" w:sz="4" w:space="0" w:color="auto"/>
            </w:tcBorders>
            <w:shd w:val="clear" w:color="auto" w:fill="auto"/>
            <w:vAlign w:val="center"/>
          </w:tcPr>
          <w:p w14:paraId="1FD27D5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C968C0" w:rsidRPr="002B6A53" w14:paraId="5A8B60FA" w14:textId="77777777" w:rsidTr="00C968C0">
        <w:trPr>
          <w:trHeight w:val="67"/>
        </w:trPr>
        <w:tc>
          <w:tcPr>
            <w:cnfStyle w:val="001000000000" w:firstRow="0" w:lastRow="0" w:firstColumn="1" w:lastColumn="0" w:oddVBand="0" w:evenVBand="0" w:oddHBand="0" w:evenHBand="0" w:firstRowFirstColumn="0" w:firstRowLastColumn="0" w:lastRowFirstColumn="0" w:lastRowLastColumn="0"/>
            <w:tcW w:w="1088" w:type="pct"/>
            <w:tcBorders>
              <w:top w:val="nil"/>
            </w:tcBorders>
            <w:shd w:val="clear" w:color="auto" w:fill="auto"/>
            <w:vAlign w:val="center"/>
          </w:tcPr>
          <w:p w14:paraId="546A69A2"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d</w:t>
            </w:r>
          </w:p>
        </w:tc>
        <w:tc>
          <w:tcPr>
            <w:tcW w:w="397" w:type="pct"/>
            <w:tcBorders>
              <w:top w:val="nil"/>
            </w:tcBorders>
            <w:shd w:val="clear" w:color="auto" w:fill="auto"/>
            <w:vAlign w:val="center"/>
          </w:tcPr>
          <w:p w14:paraId="11634E7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2,711</w:t>
            </w:r>
          </w:p>
        </w:tc>
        <w:tc>
          <w:tcPr>
            <w:tcW w:w="469" w:type="pct"/>
            <w:tcBorders>
              <w:top w:val="nil"/>
            </w:tcBorders>
            <w:shd w:val="clear" w:color="auto" w:fill="auto"/>
            <w:vAlign w:val="center"/>
          </w:tcPr>
          <w:p w14:paraId="29C5B9D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2.76</w:t>
            </w:r>
          </w:p>
        </w:tc>
        <w:tc>
          <w:tcPr>
            <w:tcW w:w="625" w:type="pct"/>
            <w:tcBorders>
              <w:top w:val="nil"/>
            </w:tcBorders>
            <w:shd w:val="clear" w:color="auto" w:fill="auto"/>
            <w:vAlign w:val="center"/>
          </w:tcPr>
          <w:p w14:paraId="2177570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(2.40, 3.17)</w:t>
            </w:r>
          </w:p>
        </w:tc>
        <w:tc>
          <w:tcPr>
            <w:tcW w:w="465" w:type="pct"/>
            <w:tcBorders>
              <w:top w:val="nil"/>
            </w:tcBorders>
            <w:shd w:val="clear" w:color="auto" w:fill="auto"/>
            <w:vAlign w:val="center"/>
          </w:tcPr>
          <w:p w14:paraId="7A5387C7" w14:textId="1CBEC50C"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c>
          <w:tcPr>
            <w:tcW w:w="397" w:type="pct"/>
            <w:tcBorders>
              <w:top w:val="nil"/>
            </w:tcBorders>
            <w:shd w:val="clear" w:color="auto" w:fill="auto"/>
            <w:vAlign w:val="center"/>
          </w:tcPr>
          <w:p w14:paraId="718CD95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2,436</w:t>
            </w:r>
          </w:p>
        </w:tc>
        <w:tc>
          <w:tcPr>
            <w:tcW w:w="469" w:type="pct"/>
            <w:tcBorders>
              <w:top w:val="nil"/>
            </w:tcBorders>
            <w:shd w:val="clear" w:color="auto" w:fill="auto"/>
            <w:vAlign w:val="center"/>
          </w:tcPr>
          <w:p w14:paraId="437C09E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2.62</w:t>
            </w:r>
          </w:p>
        </w:tc>
        <w:tc>
          <w:tcPr>
            <w:tcW w:w="598" w:type="pct"/>
            <w:tcBorders>
              <w:top w:val="nil"/>
            </w:tcBorders>
            <w:shd w:val="clear" w:color="auto" w:fill="auto"/>
            <w:vAlign w:val="center"/>
          </w:tcPr>
          <w:p w14:paraId="089578A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(2.26, 3.03)</w:t>
            </w:r>
          </w:p>
        </w:tc>
        <w:tc>
          <w:tcPr>
            <w:tcW w:w="493" w:type="pct"/>
            <w:tcBorders>
              <w:top w:val="nil"/>
            </w:tcBorders>
            <w:shd w:val="clear" w:color="auto" w:fill="auto"/>
            <w:vAlign w:val="center"/>
          </w:tcPr>
          <w:p w14:paraId="69436BCC" w14:textId="29470566"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r>
      <w:tr w:rsidR="00C968C0" w:rsidRPr="002B6A53" w14:paraId="7229E94F" w14:textId="77777777" w:rsidTr="00C968C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088" w:type="pct"/>
            <w:tcBorders>
              <w:top w:val="nil"/>
              <w:bottom w:val="single" w:sz="4" w:space="0" w:color="auto"/>
            </w:tcBorders>
            <w:shd w:val="clear" w:color="auto" w:fill="auto"/>
            <w:vAlign w:val="center"/>
          </w:tcPr>
          <w:p w14:paraId="301437EE"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e</w:t>
            </w:r>
          </w:p>
        </w:tc>
        <w:tc>
          <w:tcPr>
            <w:tcW w:w="397" w:type="pct"/>
            <w:tcBorders>
              <w:top w:val="nil"/>
              <w:bottom w:val="single" w:sz="4" w:space="0" w:color="auto"/>
            </w:tcBorders>
            <w:shd w:val="clear" w:color="auto" w:fill="auto"/>
            <w:vAlign w:val="center"/>
          </w:tcPr>
          <w:p w14:paraId="12B2688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2,711</w:t>
            </w:r>
          </w:p>
        </w:tc>
        <w:tc>
          <w:tcPr>
            <w:tcW w:w="469" w:type="pct"/>
            <w:tcBorders>
              <w:top w:val="nil"/>
              <w:bottom w:val="single" w:sz="4" w:space="0" w:color="auto"/>
            </w:tcBorders>
            <w:shd w:val="clear" w:color="auto" w:fill="auto"/>
            <w:vAlign w:val="center"/>
          </w:tcPr>
          <w:p w14:paraId="6160A5F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2.73</w:t>
            </w:r>
          </w:p>
        </w:tc>
        <w:tc>
          <w:tcPr>
            <w:tcW w:w="625" w:type="pct"/>
            <w:tcBorders>
              <w:top w:val="nil"/>
              <w:bottom w:val="single" w:sz="4" w:space="0" w:color="auto"/>
            </w:tcBorders>
            <w:shd w:val="clear" w:color="auto" w:fill="auto"/>
            <w:vAlign w:val="center"/>
          </w:tcPr>
          <w:p w14:paraId="53CB9A9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(2.31, 3.22)</w:t>
            </w:r>
          </w:p>
        </w:tc>
        <w:tc>
          <w:tcPr>
            <w:tcW w:w="465" w:type="pct"/>
            <w:tcBorders>
              <w:top w:val="nil"/>
              <w:bottom w:val="single" w:sz="4" w:space="0" w:color="auto"/>
            </w:tcBorders>
            <w:shd w:val="clear" w:color="auto" w:fill="auto"/>
            <w:vAlign w:val="center"/>
          </w:tcPr>
          <w:p w14:paraId="44F5A277" w14:textId="7DAF5A71"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&lt;0.001</w:t>
            </w:r>
          </w:p>
        </w:tc>
        <w:tc>
          <w:tcPr>
            <w:tcW w:w="397" w:type="pct"/>
            <w:tcBorders>
              <w:top w:val="nil"/>
              <w:bottom w:val="single" w:sz="4" w:space="0" w:color="auto"/>
            </w:tcBorders>
            <w:shd w:val="clear" w:color="auto" w:fill="auto"/>
            <w:vAlign w:val="center"/>
          </w:tcPr>
          <w:p w14:paraId="1E66776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2,436</w:t>
            </w:r>
          </w:p>
        </w:tc>
        <w:tc>
          <w:tcPr>
            <w:tcW w:w="469" w:type="pct"/>
            <w:tcBorders>
              <w:top w:val="nil"/>
              <w:bottom w:val="single" w:sz="4" w:space="0" w:color="auto"/>
            </w:tcBorders>
            <w:shd w:val="clear" w:color="auto" w:fill="auto"/>
            <w:vAlign w:val="center"/>
          </w:tcPr>
          <w:p w14:paraId="5BFEE7B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2.63</w:t>
            </w:r>
          </w:p>
        </w:tc>
        <w:tc>
          <w:tcPr>
            <w:tcW w:w="598" w:type="pct"/>
            <w:tcBorders>
              <w:top w:val="nil"/>
              <w:bottom w:val="single" w:sz="4" w:space="0" w:color="auto"/>
            </w:tcBorders>
            <w:shd w:val="clear" w:color="auto" w:fill="auto"/>
            <w:vAlign w:val="center"/>
          </w:tcPr>
          <w:p w14:paraId="5D0CD7C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(2.22, 3.12)</w:t>
            </w:r>
          </w:p>
        </w:tc>
        <w:tc>
          <w:tcPr>
            <w:tcW w:w="493" w:type="pct"/>
            <w:tcBorders>
              <w:top w:val="nil"/>
              <w:bottom w:val="single" w:sz="4" w:space="0" w:color="auto"/>
            </w:tcBorders>
            <w:shd w:val="clear" w:color="auto" w:fill="auto"/>
            <w:vAlign w:val="center"/>
          </w:tcPr>
          <w:p w14:paraId="50C00919" w14:textId="33CAAB28"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&lt;0.001</w:t>
            </w:r>
          </w:p>
        </w:tc>
      </w:tr>
    </w:tbl>
    <w:p w14:paraId="4CE864C0" w14:textId="77777777" w:rsidR="004A3459" w:rsidRPr="002B6A53" w:rsidRDefault="004A3459" w:rsidP="004A3459">
      <w:pPr>
        <w:pStyle w:val="NoSpacing"/>
        <w:spacing w:after="0"/>
        <w:rPr>
          <w:rFonts w:ascii="Arial" w:hAnsi="Arial" w:cs="Arial"/>
          <w:sz w:val="18"/>
          <w:szCs w:val="18"/>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w:t>
      </w:r>
      <w:r w:rsidRPr="002B6A53">
        <w:rPr>
          <w:rFonts w:ascii="Arial" w:hAnsi="Arial" w:cs="Arial"/>
          <w:sz w:val="18"/>
          <w:szCs w:val="18"/>
        </w:rPr>
        <w:t xml:space="preserve">CI, confidence interval. </w:t>
      </w:r>
    </w:p>
    <w:p w14:paraId="0A6DE6B4" w14:textId="77777777" w:rsidR="004A3459" w:rsidRPr="002B6A53" w:rsidRDefault="004A3459" w:rsidP="004A3459">
      <w:pPr>
        <w:pStyle w:val="NoSpacing"/>
        <w:spacing w:after="0"/>
        <w:rPr>
          <w:rFonts w:ascii="Arial" w:hAnsi="Arial" w:cs="Arial"/>
          <w:color w:val="000000"/>
          <w:sz w:val="18"/>
          <w:szCs w:val="18"/>
          <w:highlight w:val="yellow"/>
        </w:rPr>
      </w:pPr>
      <w:proofErr w:type="spellStart"/>
      <w:r w:rsidRPr="002B6A53">
        <w:rPr>
          <w:rFonts w:ascii="Arial" w:hAnsi="Arial" w:cs="Arial"/>
          <w:color w:val="000000"/>
          <w:sz w:val="18"/>
          <w:szCs w:val="18"/>
          <w:vertAlign w:val="superscript"/>
        </w:rPr>
        <w:t>a</w:t>
      </w:r>
      <w:r w:rsidRPr="002B6A53">
        <w:rPr>
          <w:rFonts w:ascii="Arial" w:hAnsi="Arial" w:cs="Arial"/>
          <w:color w:val="000000"/>
          <w:sz w:val="18"/>
          <w:szCs w:val="18"/>
        </w:rPr>
        <w:t>Significance</w:t>
      </w:r>
      <w:proofErr w:type="spellEnd"/>
      <w:r w:rsidRPr="002B6A53">
        <w:rPr>
          <w:rFonts w:ascii="Arial" w:hAnsi="Arial" w:cs="Arial"/>
          <w:color w:val="000000"/>
          <w:sz w:val="18"/>
          <w:szCs w:val="18"/>
        </w:rPr>
        <w:t xml:space="preserve"> assessed at </w:t>
      </w:r>
      <w:r w:rsidRPr="002B6A53">
        <w:rPr>
          <w:rFonts w:ascii="Arial" w:hAnsi="Arial" w:cs="Arial"/>
          <w:i/>
          <w:iCs/>
          <w:color w:val="000000"/>
          <w:sz w:val="18"/>
          <w:szCs w:val="18"/>
        </w:rPr>
        <w:t>p</w:t>
      </w:r>
      <w:r w:rsidRPr="002B6A53">
        <w:rPr>
          <w:rFonts w:ascii="Arial" w:hAnsi="Arial" w:cs="Arial"/>
          <w:color w:val="000000"/>
          <w:sz w:val="18"/>
          <w:szCs w:val="18"/>
        </w:rPr>
        <w:t xml:space="preserve"> &lt; 0.005 using the Bonferroni correction.</w:t>
      </w:r>
    </w:p>
    <w:p w14:paraId="35384FC6" w14:textId="77777777"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b</w:t>
      </w:r>
      <w:r w:rsidRPr="002B6A53">
        <w:rPr>
          <w:rFonts w:ascii="Arial" w:hAnsi="Arial" w:cs="Arial"/>
          <w:sz w:val="18"/>
          <w:szCs w:val="18"/>
        </w:rPr>
        <w:t>Odds</w:t>
      </w:r>
      <w:proofErr w:type="spellEnd"/>
      <w:r w:rsidRPr="002B6A53">
        <w:rPr>
          <w:rFonts w:ascii="Arial" w:hAnsi="Arial" w:cs="Arial"/>
          <w:sz w:val="18"/>
          <w:szCs w:val="18"/>
        </w:rPr>
        <w:t xml:space="preserve"> ratio for being one category up of time spent doing homework/out-of-campus learning (i.e., spending more time on these activities). </w:t>
      </w:r>
    </w:p>
    <w:p w14:paraId="4C59243D"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c</w:t>
      </w:r>
      <w:r w:rsidRPr="002B6A53">
        <w:rPr>
          <w:rFonts w:ascii="Arial" w:hAnsi="Arial" w:cs="Arial"/>
          <w:sz w:val="18"/>
          <w:szCs w:val="18"/>
        </w:rPr>
        <w:t xml:space="preserve">Homework time calculated from self-reported categories of time spent doing homework. </w:t>
      </w:r>
    </w:p>
    <w:p w14:paraId="12D012AD"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d</w:t>
      </w:r>
      <w:r w:rsidRPr="002B6A53">
        <w:rPr>
          <w:rFonts w:ascii="Arial" w:hAnsi="Arial" w:cs="Arial"/>
          <w:sz w:val="18"/>
          <w:szCs w:val="18"/>
        </w:rPr>
        <w:t xml:space="preserve">Unadjusted model. </w:t>
      </w:r>
    </w:p>
    <w:p w14:paraId="53693A82" w14:textId="77777777" w:rsidR="004A3459" w:rsidRPr="002B6A53" w:rsidRDefault="004A3459" w:rsidP="004A3459">
      <w:pPr>
        <w:pStyle w:val="NoSpacing"/>
        <w:spacing w:after="0"/>
        <w:rPr>
          <w:rFonts w:ascii="Arial" w:hAnsi="Arial" w:cs="Arial"/>
          <w:color w:val="000000"/>
          <w:sz w:val="18"/>
          <w:szCs w:val="18"/>
        </w:rPr>
      </w:pPr>
      <w:r w:rsidRPr="002B6A53">
        <w:rPr>
          <w:rFonts w:ascii="Arial" w:hAnsi="Arial" w:cs="Arial"/>
          <w:sz w:val="18"/>
          <w:szCs w:val="18"/>
          <w:vertAlign w:val="superscript"/>
          <w:lang w:val="en-US"/>
        </w:rPr>
        <w:t>e</w:t>
      </w:r>
      <w:r w:rsidRPr="002B6A53">
        <w:rPr>
          <w:rFonts w:ascii="Arial" w:hAnsi="Arial" w:cs="Arial"/>
          <w:color w:val="000000"/>
          <w:sz w:val="18"/>
          <w:szCs w:val="18"/>
        </w:rPr>
        <w:t>Model 1 + age, sex, GDP, and area of residence.</w:t>
      </w:r>
    </w:p>
    <w:p w14:paraId="06F667E5" w14:textId="77777777" w:rsidR="004A3459" w:rsidRPr="002B6A53" w:rsidRDefault="004A3459" w:rsidP="004A3459">
      <w:pPr>
        <w:pStyle w:val="NoSpacing"/>
        <w:spacing w:after="0"/>
        <w:rPr>
          <w:rFonts w:ascii="Arial" w:hAnsi="Arial" w:cs="Arial"/>
          <w:color w:val="000000"/>
          <w:sz w:val="18"/>
          <w:szCs w:val="18"/>
        </w:rPr>
      </w:pPr>
      <w:proofErr w:type="spellStart"/>
      <w:r w:rsidRPr="002B6A53">
        <w:rPr>
          <w:rFonts w:ascii="Arial" w:hAnsi="Arial" w:cs="Arial"/>
          <w:color w:val="000000"/>
          <w:sz w:val="18"/>
          <w:szCs w:val="18"/>
          <w:vertAlign w:val="superscript"/>
        </w:rPr>
        <w:t>f</w:t>
      </w:r>
      <w:r w:rsidRPr="002B6A53">
        <w:rPr>
          <w:rFonts w:ascii="Arial" w:hAnsi="Arial" w:cs="Arial"/>
          <w:sz w:val="18"/>
          <w:szCs w:val="18"/>
        </w:rPr>
        <w:t>Calculated</w:t>
      </w:r>
      <w:proofErr w:type="spellEnd"/>
      <w:r w:rsidRPr="002B6A53">
        <w:rPr>
          <w:rFonts w:ascii="Arial" w:hAnsi="Arial" w:cs="Arial"/>
          <w:sz w:val="18"/>
          <w:szCs w:val="18"/>
        </w:rPr>
        <w:t xml:space="preserve"> in self-reported categories of time spent in tutorial classes like English, math, and writing.</w:t>
      </w:r>
    </w:p>
    <w:p w14:paraId="35FC676D" w14:textId="77777777"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g</w:t>
      </w:r>
      <w:r w:rsidRPr="002B6A53">
        <w:rPr>
          <w:rFonts w:ascii="Arial" w:hAnsi="Arial" w:cs="Arial"/>
          <w:sz w:val="18"/>
          <w:szCs w:val="18"/>
        </w:rPr>
        <w:t>Odds</w:t>
      </w:r>
      <w:proofErr w:type="spellEnd"/>
      <w:r w:rsidRPr="002B6A53">
        <w:rPr>
          <w:rFonts w:ascii="Arial" w:hAnsi="Arial" w:cs="Arial"/>
          <w:sz w:val="18"/>
          <w:szCs w:val="18"/>
        </w:rPr>
        <w:t xml:space="preserve"> ratio for meeting screen-viewing recommendations and homework time regulatory requirements. </w:t>
      </w:r>
    </w:p>
    <w:p w14:paraId="2F189305" w14:textId="77777777" w:rsidR="004A3459" w:rsidRPr="002B6A53" w:rsidRDefault="004A3459" w:rsidP="004A3459">
      <w:pPr>
        <w:spacing w:after="0"/>
        <w:rPr>
          <w:rFonts w:cs="Arial"/>
          <w:sz w:val="18"/>
          <w:szCs w:val="18"/>
        </w:rPr>
      </w:pPr>
      <w:r w:rsidRPr="002B6A53">
        <w:rPr>
          <w:rFonts w:cs="Arial"/>
          <w:sz w:val="18"/>
          <w:szCs w:val="18"/>
          <w:vertAlign w:val="superscript"/>
          <w:lang w:val="en-US"/>
        </w:rPr>
        <w:t>h</w:t>
      </w:r>
      <w:r w:rsidRPr="002B6A53">
        <w:rPr>
          <w:rFonts w:cs="Arial"/>
          <w:sz w:val="18"/>
          <w:szCs w:val="18"/>
        </w:rPr>
        <w:t>Screen time calculated as the sum of self-reported electronic device use time per day, TV/video game use time per day, and computer use time per day.</w:t>
      </w:r>
    </w:p>
    <w:p w14:paraId="5CCCF929" w14:textId="77777777" w:rsidR="004A3459" w:rsidRPr="00D476DE" w:rsidRDefault="004A3459" w:rsidP="004A3459">
      <w:pPr>
        <w:spacing w:after="0"/>
        <w:rPr>
          <w:rFonts w:cs="Arial"/>
          <w:szCs w:val="20"/>
        </w:rPr>
      </w:pPr>
      <w:r w:rsidRPr="00D476DE">
        <w:rPr>
          <w:rFonts w:cs="Arial"/>
          <w:szCs w:val="20"/>
        </w:rPr>
        <w:br w:type="page"/>
      </w:r>
    </w:p>
    <w:p w14:paraId="3E7F8BA3" w14:textId="7DC661AA" w:rsidR="004A3459" w:rsidRDefault="004D4F1D" w:rsidP="004A3459">
      <w:pPr>
        <w:pStyle w:val="Heading2"/>
        <w:numPr>
          <w:ilvl w:val="0"/>
          <w:numId w:val="0"/>
        </w:numPr>
        <w:spacing w:before="0" w:after="0"/>
        <w:rPr>
          <w:rFonts w:cs="Arial"/>
          <w:szCs w:val="20"/>
        </w:rPr>
      </w:pPr>
      <w:bookmarkStart w:id="20" w:name="_Toc150200615"/>
      <w:bookmarkStart w:id="21" w:name="_Ref153209407"/>
      <w:r w:rsidRPr="004D4F1D">
        <w:rPr>
          <w:rFonts w:cs="Arial"/>
          <w:szCs w:val="20"/>
        </w:rPr>
        <w:lastRenderedPageBreak/>
        <w:t xml:space="preserve">Supplementary Table </w:t>
      </w:r>
      <w:r w:rsidR="004A3459" w:rsidRPr="00D476DE">
        <w:rPr>
          <w:rFonts w:cs="Arial"/>
          <w:szCs w:val="20"/>
        </w:rPr>
        <w:t>8. Percentage changes in sedentary behaviours of participants taking part in both waves after the introduction of nationwide regulations, primary in comparison to secondary school students (main analysis).</w:t>
      </w:r>
      <w:bookmarkEnd w:id="20"/>
      <w:bookmarkEnd w:id="21"/>
    </w:p>
    <w:p w14:paraId="025BF91A" w14:textId="77777777" w:rsidR="002B6A53" w:rsidRPr="002B6A53" w:rsidRDefault="002B6A53" w:rsidP="002B6A53">
      <w:pPr>
        <w:rPr>
          <w:sz w:val="18"/>
          <w:szCs w:val="18"/>
        </w:rPr>
      </w:pPr>
    </w:p>
    <w:tbl>
      <w:tblPr>
        <w:tblStyle w:val="ListTable6Colourful1"/>
        <w:tblW w:w="5340" w:type="pct"/>
        <w:tblLayout w:type="fixed"/>
        <w:tblLook w:val="04A0" w:firstRow="1" w:lastRow="0" w:firstColumn="1" w:lastColumn="0" w:noHBand="0" w:noVBand="1"/>
      </w:tblPr>
      <w:tblGrid>
        <w:gridCol w:w="1967"/>
        <w:gridCol w:w="706"/>
        <w:gridCol w:w="918"/>
        <w:gridCol w:w="1294"/>
        <w:gridCol w:w="931"/>
        <w:gridCol w:w="677"/>
        <w:gridCol w:w="918"/>
        <w:gridCol w:w="1238"/>
        <w:gridCol w:w="991"/>
      </w:tblGrid>
      <w:tr w:rsidR="004A3459" w:rsidRPr="002B6A53" w14:paraId="25DECDF8" w14:textId="77777777" w:rsidTr="00C968C0">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21" w:type="pct"/>
            <w:tcBorders>
              <w:top w:val="single" w:sz="4" w:space="0" w:color="auto"/>
              <w:bottom w:val="nil"/>
            </w:tcBorders>
            <w:shd w:val="clear" w:color="auto" w:fill="auto"/>
            <w:vAlign w:val="center"/>
          </w:tcPr>
          <w:p w14:paraId="3E1CBBB7" w14:textId="77777777" w:rsidR="004A3459" w:rsidRPr="002B6A53" w:rsidRDefault="004A3459" w:rsidP="002B5DE9">
            <w:pPr>
              <w:pStyle w:val="Tablecontent"/>
              <w:spacing w:line="240" w:lineRule="auto"/>
              <w:rPr>
                <w:rFonts w:cs="Arial"/>
                <w:sz w:val="18"/>
                <w:szCs w:val="18"/>
              </w:rPr>
            </w:pPr>
          </w:p>
        </w:tc>
        <w:tc>
          <w:tcPr>
            <w:tcW w:w="1996" w:type="pct"/>
            <w:gridSpan w:val="4"/>
            <w:tcBorders>
              <w:top w:val="single" w:sz="4" w:space="0" w:color="auto"/>
              <w:bottom w:val="nil"/>
            </w:tcBorders>
            <w:shd w:val="clear" w:color="auto" w:fill="auto"/>
            <w:vAlign w:val="center"/>
          </w:tcPr>
          <w:p w14:paraId="6F5A2A9A"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Primary school students</w:t>
            </w:r>
          </w:p>
        </w:tc>
        <w:tc>
          <w:tcPr>
            <w:tcW w:w="1984" w:type="pct"/>
            <w:gridSpan w:val="4"/>
            <w:tcBorders>
              <w:top w:val="single" w:sz="4" w:space="0" w:color="auto"/>
              <w:bottom w:val="nil"/>
            </w:tcBorders>
            <w:shd w:val="clear" w:color="auto" w:fill="auto"/>
            <w:vAlign w:val="center"/>
          </w:tcPr>
          <w:p w14:paraId="71214EF4"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Secondary school students</w:t>
            </w:r>
          </w:p>
        </w:tc>
      </w:tr>
      <w:tr w:rsidR="00C968C0" w:rsidRPr="002B6A53" w14:paraId="55D87987" w14:textId="77777777" w:rsidTr="00C968C0">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21" w:type="pct"/>
            <w:tcBorders>
              <w:top w:val="nil"/>
              <w:bottom w:val="single" w:sz="4" w:space="0" w:color="auto"/>
            </w:tcBorders>
            <w:shd w:val="clear" w:color="auto" w:fill="auto"/>
            <w:vAlign w:val="center"/>
          </w:tcPr>
          <w:p w14:paraId="6F906926" w14:textId="77777777" w:rsidR="004A3459" w:rsidRPr="002B6A53" w:rsidRDefault="004A3459" w:rsidP="002B5DE9">
            <w:pPr>
              <w:pStyle w:val="Tablecontent"/>
              <w:spacing w:line="240" w:lineRule="auto"/>
              <w:rPr>
                <w:rFonts w:cs="Arial"/>
                <w:sz w:val="18"/>
                <w:szCs w:val="18"/>
              </w:rPr>
            </w:pPr>
          </w:p>
        </w:tc>
        <w:tc>
          <w:tcPr>
            <w:tcW w:w="366" w:type="pct"/>
            <w:tcBorders>
              <w:top w:val="nil"/>
              <w:bottom w:val="single" w:sz="4" w:space="0" w:color="auto"/>
            </w:tcBorders>
            <w:shd w:val="clear" w:color="auto" w:fill="auto"/>
            <w:vAlign w:val="center"/>
          </w:tcPr>
          <w:p w14:paraId="121ED0A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76" w:type="pct"/>
            <w:tcBorders>
              <w:top w:val="nil"/>
              <w:bottom w:val="single" w:sz="4" w:space="0" w:color="auto"/>
            </w:tcBorders>
            <w:shd w:val="clear" w:color="auto" w:fill="auto"/>
            <w:vAlign w:val="center"/>
          </w:tcPr>
          <w:p w14:paraId="4336E48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71" w:type="pct"/>
            <w:tcBorders>
              <w:top w:val="nil"/>
              <w:bottom w:val="single" w:sz="4" w:space="0" w:color="auto"/>
            </w:tcBorders>
            <w:shd w:val="clear" w:color="auto" w:fill="auto"/>
            <w:vAlign w:val="center"/>
          </w:tcPr>
          <w:p w14:paraId="2BEA6E7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95% CI</w:t>
            </w:r>
          </w:p>
        </w:tc>
        <w:tc>
          <w:tcPr>
            <w:tcW w:w="483" w:type="pct"/>
            <w:tcBorders>
              <w:top w:val="nil"/>
              <w:bottom w:val="single" w:sz="4" w:space="0" w:color="auto"/>
            </w:tcBorders>
            <w:shd w:val="clear" w:color="auto" w:fill="auto"/>
            <w:vAlign w:val="center"/>
          </w:tcPr>
          <w:p w14:paraId="5B9D312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color w:val="000000"/>
                <w:sz w:val="18"/>
                <w:szCs w:val="18"/>
                <w:vertAlign w:val="superscript"/>
              </w:rPr>
              <w:t>a</w:t>
            </w:r>
            <w:proofErr w:type="spellEnd"/>
            <w:r w:rsidRPr="002B6A53">
              <w:rPr>
                <w:rFonts w:cs="Arial"/>
                <w:sz w:val="18"/>
                <w:szCs w:val="18"/>
              </w:rPr>
              <w:t xml:space="preserve"> </w:t>
            </w:r>
          </w:p>
        </w:tc>
        <w:tc>
          <w:tcPr>
            <w:tcW w:w="351" w:type="pct"/>
            <w:tcBorders>
              <w:top w:val="nil"/>
              <w:bottom w:val="single" w:sz="4" w:space="0" w:color="auto"/>
            </w:tcBorders>
            <w:shd w:val="clear" w:color="auto" w:fill="auto"/>
            <w:vAlign w:val="center"/>
          </w:tcPr>
          <w:p w14:paraId="3874C35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76" w:type="pct"/>
            <w:tcBorders>
              <w:top w:val="nil"/>
              <w:bottom w:val="single" w:sz="4" w:space="0" w:color="auto"/>
            </w:tcBorders>
            <w:shd w:val="clear" w:color="auto" w:fill="auto"/>
            <w:vAlign w:val="center"/>
          </w:tcPr>
          <w:p w14:paraId="7277F18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42" w:type="pct"/>
            <w:tcBorders>
              <w:top w:val="nil"/>
              <w:bottom w:val="single" w:sz="4" w:space="0" w:color="auto"/>
            </w:tcBorders>
            <w:shd w:val="clear" w:color="auto" w:fill="auto"/>
            <w:vAlign w:val="center"/>
          </w:tcPr>
          <w:p w14:paraId="7E7A601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95% CI</w:t>
            </w:r>
          </w:p>
        </w:tc>
        <w:tc>
          <w:tcPr>
            <w:tcW w:w="515" w:type="pct"/>
            <w:tcBorders>
              <w:top w:val="nil"/>
              <w:bottom w:val="single" w:sz="4" w:space="0" w:color="auto"/>
            </w:tcBorders>
            <w:shd w:val="clear" w:color="auto" w:fill="auto"/>
            <w:vAlign w:val="center"/>
          </w:tcPr>
          <w:p w14:paraId="37C6849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color w:val="000000"/>
                <w:sz w:val="18"/>
                <w:szCs w:val="18"/>
                <w:vertAlign w:val="superscript"/>
              </w:rPr>
              <w:t>a</w:t>
            </w:r>
            <w:proofErr w:type="spellEnd"/>
          </w:p>
        </w:tc>
      </w:tr>
      <w:tr w:rsidR="00C968C0" w:rsidRPr="002B6A53" w14:paraId="1FA40270" w14:textId="77777777" w:rsidTr="00C968C0">
        <w:trPr>
          <w:trHeight w:val="78"/>
        </w:trPr>
        <w:tc>
          <w:tcPr>
            <w:cnfStyle w:val="001000000000" w:firstRow="0" w:lastRow="0" w:firstColumn="1" w:lastColumn="0" w:oddVBand="0" w:evenVBand="0" w:oddHBand="0" w:evenHBand="0" w:firstRowFirstColumn="0" w:firstRowLastColumn="0" w:lastRowFirstColumn="0" w:lastRowLastColumn="0"/>
            <w:tcW w:w="1021" w:type="pct"/>
            <w:tcBorders>
              <w:top w:val="single" w:sz="4" w:space="0" w:color="auto"/>
              <w:bottom w:val="single" w:sz="4" w:space="0" w:color="auto"/>
            </w:tcBorders>
            <w:shd w:val="clear" w:color="auto" w:fill="auto"/>
            <w:vAlign w:val="center"/>
          </w:tcPr>
          <w:p w14:paraId="6CBB1B7D" w14:textId="77777777" w:rsidR="004A3459" w:rsidRPr="002B6A53" w:rsidRDefault="004A3459" w:rsidP="002B5DE9">
            <w:pPr>
              <w:pStyle w:val="Tablecontent"/>
              <w:spacing w:line="240" w:lineRule="auto"/>
              <w:rPr>
                <w:rFonts w:cs="Arial"/>
                <w:sz w:val="18"/>
                <w:szCs w:val="18"/>
              </w:rPr>
            </w:pPr>
            <w:r w:rsidRPr="002B6A53">
              <w:rPr>
                <w:rFonts w:cs="Arial"/>
                <w:sz w:val="18"/>
                <w:szCs w:val="18"/>
              </w:rPr>
              <w:t>Primary outcomes</w:t>
            </w:r>
          </w:p>
        </w:tc>
        <w:tc>
          <w:tcPr>
            <w:tcW w:w="366" w:type="pct"/>
            <w:tcBorders>
              <w:top w:val="single" w:sz="4" w:space="0" w:color="auto"/>
              <w:bottom w:val="single" w:sz="4" w:space="0" w:color="auto"/>
            </w:tcBorders>
            <w:shd w:val="clear" w:color="auto" w:fill="auto"/>
            <w:vAlign w:val="center"/>
          </w:tcPr>
          <w:p w14:paraId="611A766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4F3C5DB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71" w:type="pct"/>
            <w:tcBorders>
              <w:top w:val="single" w:sz="4" w:space="0" w:color="auto"/>
              <w:bottom w:val="single" w:sz="4" w:space="0" w:color="auto"/>
            </w:tcBorders>
            <w:shd w:val="clear" w:color="auto" w:fill="auto"/>
            <w:vAlign w:val="center"/>
          </w:tcPr>
          <w:p w14:paraId="59E37C8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3" w:type="pct"/>
            <w:tcBorders>
              <w:top w:val="single" w:sz="4" w:space="0" w:color="auto"/>
              <w:bottom w:val="single" w:sz="4" w:space="0" w:color="auto"/>
            </w:tcBorders>
            <w:shd w:val="clear" w:color="auto" w:fill="auto"/>
            <w:vAlign w:val="center"/>
          </w:tcPr>
          <w:p w14:paraId="072D6BD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1" w:type="pct"/>
            <w:tcBorders>
              <w:top w:val="single" w:sz="4" w:space="0" w:color="auto"/>
              <w:bottom w:val="single" w:sz="4" w:space="0" w:color="auto"/>
            </w:tcBorders>
            <w:shd w:val="clear" w:color="auto" w:fill="auto"/>
            <w:vAlign w:val="center"/>
          </w:tcPr>
          <w:p w14:paraId="748DCE7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7F35DAF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42" w:type="pct"/>
            <w:tcBorders>
              <w:top w:val="single" w:sz="4" w:space="0" w:color="auto"/>
              <w:bottom w:val="single" w:sz="4" w:space="0" w:color="auto"/>
            </w:tcBorders>
            <w:shd w:val="clear" w:color="auto" w:fill="auto"/>
            <w:vAlign w:val="center"/>
          </w:tcPr>
          <w:p w14:paraId="501EBAD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single" w:sz="4" w:space="0" w:color="auto"/>
              <w:bottom w:val="single" w:sz="4" w:space="0" w:color="auto"/>
            </w:tcBorders>
            <w:shd w:val="clear" w:color="auto" w:fill="auto"/>
            <w:vAlign w:val="center"/>
          </w:tcPr>
          <w:p w14:paraId="45F33E2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010DEC1E" w14:textId="77777777" w:rsidTr="00C968C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021" w:type="pct"/>
            <w:tcBorders>
              <w:top w:val="single" w:sz="4" w:space="0" w:color="auto"/>
              <w:bottom w:val="nil"/>
            </w:tcBorders>
            <w:shd w:val="clear" w:color="auto" w:fill="auto"/>
            <w:vAlign w:val="center"/>
          </w:tcPr>
          <w:p w14:paraId="71FE32DD"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Total sedentary behaviour </w:t>
            </w:r>
            <w:proofErr w:type="spellStart"/>
            <w:r w:rsidRPr="002B6A53">
              <w:rPr>
                <w:rFonts w:cs="Arial"/>
                <w:b w:val="0"/>
                <w:bCs w:val="0"/>
                <w:sz w:val="18"/>
                <w:szCs w:val="18"/>
              </w:rPr>
              <w:t>time</w:t>
            </w:r>
            <w:r w:rsidRPr="002B6A53">
              <w:rPr>
                <w:rFonts w:cs="Arial"/>
                <w:b w:val="0"/>
                <w:bCs w:val="0"/>
                <w:color w:val="000000"/>
                <w:sz w:val="18"/>
                <w:szCs w:val="18"/>
                <w:vertAlign w:val="superscript"/>
              </w:rPr>
              <w:t>b</w:t>
            </w:r>
            <w:proofErr w:type="spellEnd"/>
          </w:p>
        </w:tc>
        <w:tc>
          <w:tcPr>
            <w:tcW w:w="366" w:type="pct"/>
            <w:tcBorders>
              <w:top w:val="single" w:sz="4" w:space="0" w:color="auto"/>
              <w:bottom w:val="nil"/>
            </w:tcBorders>
            <w:shd w:val="clear" w:color="auto" w:fill="auto"/>
            <w:vAlign w:val="center"/>
          </w:tcPr>
          <w:p w14:paraId="3FF2409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single" w:sz="4" w:space="0" w:color="auto"/>
              <w:bottom w:val="nil"/>
            </w:tcBorders>
            <w:shd w:val="clear" w:color="auto" w:fill="auto"/>
            <w:vAlign w:val="center"/>
          </w:tcPr>
          <w:p w14:paraId="4BA5E2D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71" w:type="pct"/>
            <w:tcBorders>
              <w:top w:val="single" w:sz="4" w:space="0" w:color="auto"/>
              <w:bottom w:val="nil"/>
            </w:tcBorders>
            <w:shd w:val="clear" w:color="auto" w:fill="auto"/>
            <w:vAlign w:val="center"/>
          </w:tcPr>
          <w:p w14:paraId="35FB113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3" w:type="pct"/>
            <w:tcBorders>
              <w:top w:val="single" w:sz="4" w:space="0" w:color="auto"/>
              <w:bottom w:val="nil"/>
            </w:tcBorders>
            <w:shd w:val="clear" w:color="auto" w:fill="auto"/>
            <w:vAlign w:val="center"/>
          </w:tcPr>
          <w:p w14:paraId="7BD13C8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51" w:type="pct"/>
            <w:tcBorders>
              <w:top w:val="single" w:sz="4" w:space="0" w:color="auto"/>
              <w:bottom w:val="nil"/>
            </w:tcBorders>
            <w:shd w:val="clear" w:color="auto" w:fill="auto"/>
            <w:vAlign w:val="center"/>
          </w:tcPr>
          <w:p w14:paraId="250C126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single" w:sz="4" w:space="0" w:color="auto"/>
              <w:bottom w:val="nil"/>
            </w:tcBorders>
            <w:shd w:val="clear" w:color="auto" w:fill="auto"/>
            <w:vAlign w:val="center"/>
          </w:tcPr>
          <w:p w14:paraId="5B2B1A4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42" w:type="pct"/>
            <w:tcBorders>
              <w:top w:val="single" w:sz="4" w:space="0" w:color="auto"/>
              <w:bottom w:val="nil"/>
            </w:tcBorders>
            <w:shd w:val="clear" w:color="auto" w:fill="auto"/>
            <w:vAlign w:val="center"/>
          </w:tcPr>
          <w:p w14:paraId="1F9C620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15" w:type="pct"/>
            <w:tcBorders>
              <w:top w:val="single" w:sz="4" w:space="0" w:color="auto"/>
              <w:bottom w:val="nil"/>
            </w:tcBorders>
            <w:shd w:val="clear" w:color="auto" w:fill="auto"/>
            <w:vAlign w:val="center"/>
          </w:tcPr>
          <w:p w14:paraId="4D6A460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C968C0" w:rsidRPr="002B6A53" w14:paraId="6AE64D4E" w14:textId="77777777" w:rsidTr="00C968C0">
        <w:trPr>
          <w:trHeight w:val="95"/>
        </w:trPr>
        <w:tc>
          <w:tcPr>
            <w:cnfStyle w:val="001000000000" w:firstRow="0" w:lastRow="0" w:firstColumn="1" w:lastColumn="0" w:oddVBand="0" w:evenVBand="0" w:oddHBand="0" w:evenHBand="0" w:firstRowFirstColumn="0" w:firstRowLastColumn="0" w:lastRowFirstColumn="0" w:lastRowLastColumn="0"/>
            <w:tcW w:w="1021" w:type="pct"/>
            <w:tcBorders>
              <w:top w:val="nil"/>
              <w:bottom w:val="nil"/>
            </w:tcBorders>
            <w:shd w:val="clear" w:color="auto" w:fill="auto"/>
            <w:vAlign w:val="center"/>
          </w:tcPr>
          <w:p w14:paraId="0E27DF64"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c</w:t>
            </w:r>
          </w:p>
        </w:tc>
        <w:tc>
          <w:tcPr>
            <w:tcW w:w="366" w:type="pct"/>
            <w:tcBorders>
              <w:top w:val="nil"/>
              <w:bottom w:val="nil"/>
            </w:tcBorders>
            <w:shd w:val="clear" w:color="auto" w:fill="auto"/>
            <w:vAlign w:val="center"/>
          </w:tcPr>
          <w:p w14:paraId="2AB1C46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2,596</w:t>
            </w:r>
          </w:p>
        </w:tc>
        <w:tc>
          <w:tcPr>
            <w:tcW w:w="476" w:type="pct"/>
            <w:tcBorders>
              <w:top w:val="nil"/>
              <w:bottom w:val="nil"/>
            </w:tcBorders>
            <w:shd w:val="clear" w:color="auto" w:fill="auto"/>
            <w:vAlign w:val="center"/>
          </w:tcPr>
          <w:p w14:paraId="00C8E79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-13.0</w:t>
            </w:r>
          </w:p>
        </w:tc>
        <w:tc>
          <w:tcPr>
            <w:tcW w:w="671" w:type="pct"/>
            <w:tcBorders>
              <w:top w:val="nil"/>
              <w:bottom w:val="nil"/>
            </w:tcBorders>
            <w:shd w:val="clear" w:color="auto" w:fill="auto"/>
            <w:vAlign w:val="center"/>
          </w:tcPr>
          <w:p w14:paraId="366A771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(-15.8, -10.2)</w:t>
            </w:r>
          </w:p>
        </w:tc>
        <w:tc>
          <w:tcPr>
            <w:tcW w:w="483" w:type="pct"/>
            <w:tcBorders>
              <w:top w:val="nil"/>
              <w:bottom w:val="nil"/>
            </w:tcBorders>
            <w:shd w:val="clear" w:color="auto" w:fill="auto"/>
            <w:vAlign w:val="center"/>
          </w:tcPr>
          <w:p w14:paraId="2D66C77E" w14:textId="7160291D"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c>
          <w:tcPr>
            <w:tcW w:w="351" w:type="pct"/>
            <w:tcBorders>
              <w:top w:val="nil"/>
              <w:bottom w:val="nil"/>
            </w:tcBorders>
            <w:shd w:val="clear" w:color="auto" w:fill="auto"/>
            <w:vAlign w:val="center"/>
          </w:tcPr>
          <w:p w14:paraId="5B00013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3,363</w:t>
            </w:r>
          </w:p>
        </w:tc>
        <w:tc>
          <w:tcPr>
            <w:tcW w:w="476" w:type="pct"/>
            <w:tcBorders>
              <w:top w:val="nil"/>
              <w:bottom w:val="nil"/>
            </w:tcBorders>
            <w:shd w:val="clear" w:color="auto" w:fill="auto"/>
            <w:vAlign w:val="center"/>
          </w:tcPr>
          <w:p w14:paraId="2A3B900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-10.2</w:t>
            </w:r>
          </w:p>
        </w:tc>
        <w:tc>
          <w:tcPr>
            <w:tcW w:w="642" w:type="pct"/>
            <w:tcBorders>
              <w:top w:val="nil"/>
              <w:bottom w:val="nil"/>
            </w:tcBorders>
            <w:shd w:val="clear" w:color="auto" w:fill="auto"/>
            <w:vAlign w:val="center"/>
          </w:tcPr>
          <w:p w14:paraId="4A10DF0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(-12.5, -7.8)</w:t>
            </w:r>
          </w:p>
        </w:tc>
        <w:tc>
          <w:tcPr>
            <w:tcW w:w="515" w:type="pct"/>
            <w:tcBorders>
              <w:top w:val="nil"/>
              <w:bottom w:val="nil"/>
            </w:tcBorders>
            <w:shd w:val="clear" w:color="auto" w:fill="auto"/>
            <w:vAlign w:val="center"/>
          </w:tcPr>
          <w:p w14:paraId="04487612" w14:textId="424BDE75"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7EDEF001" w14:textId="77777777" w:rsidTr="00C968C0">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21" w:type="pct"/>
            <w:tcBorders>
              <w:top w:val="nil"/>
              <w:bottom w:val="nil"/>
            </w:tcBorders>
            <w:shd w:val="clear" w:color="auto" w:fill="auto"/>
            <w:vAlign w:val="center"/>
          </w:tcPr>
          <w:p w14:paraId="20308F17"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d</w:t>
            </w:r>
          </w:p>
        </w:tc>
        <w:tc>
          <w:tcPr>
            <w:tcW w:w="366" w:type="pct"/>
            <w:tcBorders>
              <w:top w:val="nil"/>
              <w:bottom w:val="nil"/>
            </w:tcBorders>
            <w:shd w:val="clear" w:color="auto" w:fill="auto"/>
            <w:vAlign w:val="center"/>
          </w:tcPr>
          <w:p w14:paraId="01EE329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2,596</w:t>
            </w:r>
          </w:p>
        </w:tc>
        <w:tc>
          <w:tcPr>
            <w:tcW w:w="476" w:type="pct"/>
            <w:tcBorders>
              <w:top w:val="nil"/>
              <w:bottom w:val="nil"/>
            </w:tcBorders>
            <w:shd w:val="clear" w:color="auto" w:fill="auto"/>
            <w:vAlign w:val="center"/>
          </w:tcPr>
          <w:p w14:paraId="2A18489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-19.1</w:t>
            </w:r>
          </w:p>
        </w:tc>
        <w:tc>
          <w:tcPr>
            <w:tcW w:w="671" w:type="pct"/>
            <w:tcBorders>
              <w:top w:val="nil"/>
              <w:bottom w:val="nil"/>
            </w:tcBorders>
            <w:shd w:val="clear" w:color="auto" w:fill="auto"/>
            <w:vAlign w:val="center"/>
          </w:tcPr>
          <w:p w14:paraId="00A4978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(-22.7, -15.5)</w:t>
            </w:r>
          </w:p>
        </w:tc>
        <w:tc>
          <w:tcPr>
            <w:tcW w:w="483" w:type="pct"/>
            <w:tcBorders>
              <w:top w:val="nil"/>
              <w:bottom w:val="nil"/>
            </w:tcBorders>
            <w:shd w:val="clear" w:color="auto" w:fill="auto"/>
            <w:vAlign w:val="center"/>
          </w:tcPr>
          <w:p w14:paraId="4554FC84" w14:textId="2A60670E"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c>
          <w:tcPr>
            <w:tcW w:w="351" w:type="pct"/>
            <w:tcBorders>
              <w:top w:val="nil"/>
              <w:bottom w:val="nil"/>
            </w:tcBorders>
            <w:shd w:val="clear" w:color="auto" w:fill="auto"/>
            <w:vAlign w:val="center"/>
          </w:tcPr>
          <w:p w14:paraId="686826D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3,363</w:t>
            </w:r>
          </w:p>
        </w:tc>
        <w:tc>
          <w:tcPr>
            <w:tcW w:w="476" w:type="pct"/>
            <w:tcBorders>
              <w:top w:val="nil"/>
              <w:bottom w:val="nil"/>
            </w:tcBorders>
            <w:shd w:val="clear" w:color="auto" w:fill="auto"/>
            <w:vAlign w:val="center"/>
          </w:tcPr>
          <w:p w14:paraId="7EA64DE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-9.5</w:t>
            </w:r>
          </w:p>
        </w:tc>
        <w:tc>
          <w:tcPr>
            <w:tcW w:w="642" w:type="pct"/>
            <w:tcBorders>
              <w:top w:val="nil"/>
              <w:bottom w:val="nil"/>
            </w:tcBorders>
            <w:shd w:val="clear" w:color="auto" w:fill="auto"/>
            <w:vAlign w:val="center"/>
          </w:tcPr>
          <w:p w14:paraId="4D07B4A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(-12.2, -6.8)</w:t>
            </w:r>
          </w:p>
        </w:tc>
        <w:tc>
          <w:tcPr>
            <w:tcW w:w="515" w:type="pct"/>
            <w:tcBorders>
              <w:top w:val="nil"/>
              <w:bottom w:val="nil"/>
            </w:tcBorders>
            <w:shd w:val="clear" w:color="auto" w:fill="auto"/>
            <w:vAlign w:val="center"/>
          </w:tcPr>
          <w:p w14:paraId="3BA9DF0E" w14:textId="0BCA9F41"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78C28E5B" w14:textId="77777777" w:rsidTr="00C968C0">
        <w:trPr>
          <w:trHeight w:val="63"/>
        </w:trPr>
        <w:tc>
          <w:tcPr>
            <w:cnfStyle w:val="001000000000" w:firstRow="0" w:lastRow="0" w:firstColumn="1" w:lastColumn="0" w:oddVBand="0" w:evenVBand="0" w:oddHBand="0" w:evenHBand="0" w:firstRowFirstColumn="0" w:firstRowLastColumn="0" w:lastRowFirstColumn="0" w:lastRowLastColumn="0"/>
            <w:tcW w:w="1021" w:type="pct"/>
            <w:tcBorders>
              <w:top w:val="nil"/>
            </w:tcBorders>
            <w:shd w:val="clear" w:color="auto" w:fill="auto"/>
            <w:vAlign w:val="center"/>
          </w:tcPr>
          <w:p w14:paraId="49AA40FC" w14:textId="77777777" w:rsidR="004A3459" w:rsidRPr="002B6A53" w:rsidRDefault="004A3459" w:rsidP="002B5DE9">
            <w:pPr>
              <w:pStyle w:val="Tablecontent"/>
              <w:spacing w:line="240" w:lineRule="auto"/>
              <w:rPr>
                <w:rFonts w:cs="Arial"/>
                <w:b w:val="0"/>
                <w:bCs w:val="0"/>
                <w:sz w:val="18"/>
                <w:szCs w:val="18"/>
                <w:vertAlign w:val="superscript"/>
              </w:rPr>
            </w:pPr>
            <w:r w:rsidRPr="002B6A53">
              <w:rPr>
                <w:rFonts w:cs="Arial"/>
                <w:b w:val="0"/>
                <w:bCs w:val="0"/>
                <w:sz w:val="18"/>
                <w:szCs w:val="18"/>
              </w:rPr>
              <w:t>Electronic device use time</w:t>
            </w:r>
            <w:r w:rsidRPr="002B6A53">
              <w:rPr>
                <w:rFonts w:cs="Arial"/>
                <w:b w:val="0"/>
                <w:bCs w:val="0"/>
                <w:sz w:val="18"/>
                <w:szCs w:val="18"/>
                <w:vertAlign w:val="superscript"/>
                <w:lang w:val="en-US"/>
              </w:rPr>
              <w:t>e</w:t>
            </w:r>
          </w:p>
        </w:tc>
        <w:tc>
          <w:tcPr>
            <w:tcW w:w="366" w:type="pct"/>
            <w:tcBorders>
              <w:top w:val="nil"/>
            </w:tcBorders>
            <w:shd w:val="clear" w:color="auto" w:fill="auto"/>
            <w:vAlign w:val="center"/>
          </w:tcPr>
          <w:p w14:paraId="238BEFA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nil"/>
            </w:tcBorders>
            <w:shd w:val="clear" w:color="auto" w:fill="auto"/>
            <w:vAlign w:val="center"/>
          </w:tcPr>
          <w:p w14:paraId="4A76511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71" w:type="pct"/>
            <w:tcBorders>
              <w:top w:val="nil"/>
            </w:tcBorders>
            <w:shd w:val="clear" w:color="auto" w:fill="auto"/>
            <w:vAlign w:val="center"/>
          </w:tcPr>
          <w:p w14:paraId="381163E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3" w:type="pct"/>
            <w:tcBorders>
              <w:top w:val="nil"/>
            </w:tcBorders>
            <w:shd w:val="clear" w:color="auto" w:fill="auto"/>
            <w:vAlign w:val="center"/>
          </w:tcPr>
          <w:p w14:paraId="0E33580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1" w:type="pct"/>
            <w:tcBorders>
              <w:top w:val="nil"/>
            </w:tcBorders>
            <w:shd w:val="clear" w:color="auto" w:fill="auto"/>
            <w:vAlign w:val="center"/>
          </w:tcPr>
          <w:p w14:paraId="62C4278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76" w:type="pct"/>
            <w:tcBorders>
              <w:top w:val="nil"/>
            </w:tcBorders>
            <w:shd w:val="clear" w:color="auto" w:fill="auto"/>
            <w:vAlign w:val="center"/>
          </w:tcPr>
          <w:p w14:paraId="1A2E62D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42" w:type="pct"/>
            <w:tcBorders>
              <w:top w:val="nil"/>
            </w:tcBorders>
            <w:shd w:val="clear" w:color="auto" w:fill="auto"/>
            <w:vAlign w:val="center"/>
          </w:tcPr>
          <w:p w14:paraId="00923C9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nil"/>
            </w:tcBorders>
            <w:shd w:val="clear" w:color="auto" w:fill="auto"/>
            <w:vAlign w:val="center"/>
          </w:tcPr>
          <w:p w14:paraId="052BB4C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7D846F29" w14:textId="77777777" w:rsidTr="00C968C0">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21" w:type="pct"/>
            <w:shd w:val="clear" w:color="auto" w:fill="auto"/>
            <w:vAlign w:val="center"/>
          </w:tcPr>
          <w:p w14:paraId="5ADC2583"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c</w:t>
            </w:r>
          </w:p>
        </w:tc>
        <w:tc>
          <w:tcPr>
            <w:tcW w:w="366" w:type="pct"/>
            <w:shd w:val="clear" w:color="auto" w:fill="auto"/>
            <w:vAlign w:val="center"/>
          </w:tcPr>
          <w:p w14:paraId="4A97F51F" w14:textId="77777777" w:rsidR="004A3459" w:rsidRPr="002B6A53" w:rsidRDefault="004A3459"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3,060 </w:t>
            </w:r>
          </w:p>
        </w:tc>
        <w:tc>
          <w:tcPr>
            <w:tcW w:w="476" w:type="pct"/>
            <w:shd w:val="clear" w:color="auto" w:fill="auto"/>
            <w:vAlign w:val="center"/>
          </w:tcPr>
          <w:p w14:paraId="42A37AA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18.7</w:t>
            </w:r>
          </w:p>
        </w:tc>
        <w:tc>
          <w:tcPr>
            <w:tcW w:w="671" w:type="pct"/>
            <w:shd w:val="clear" w:color="auto" w:fill="auto"/>
            <w:vAlign w:val="center"/>
          </w:tcPr>
          <w:p w14:paraId="14A4609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(11.3, 26.2)</w:t>
            </w:r>
          </w:p>
        </w:tc>
        <w:tc>
          <w:tcPr>
            <w:tcW w:w="483" w:type="pct"/>
            <w:shd w:val="clear" w:color="auto" w:fill="auto"/>
            <w:vAlign w:val="center"/>
          </w:tcPr>
          <w:p w14:paraId="01192146" w14:textId="1AE42916"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c>
          <w:tcPr>
            <w:tcW w:w="351" w:type="pct"/>
            <w:shd w:val="clear" w:color="auto" w:fill="auto"/>
            <w:vAlign w:val="center"/>
          </w:tcPr>
          <w:p w14:paraId="3C1E2D4E" w14:textId="77777777" w:rsidR="004A3459" w:rsidRPr="002B6A53" w:rsidRDefault="004A3459"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 xml:space="preserve">4,185 </w:t>
            </w:r>
          </w:p>
        </w:tc>
        <w:tc>
          <w:tcPr>
            <w:tcW w:w="476" w:type="pct"/>
            <w:shd w:val="clear" w:color="auto" w:fill="auto"/>
            <w:vAlign w:val="center"/>
          </w:tcPr>
          <w:p w14:paraId="6CBCEFF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highlight w:val="yellow"/>
              </w:rPr>
            </w:pPr>
            <w:r w:rsidRPr="002B6A53">
              <w:rPr>
                <w:rFonts w:cs="Arial"/>
                <w:sz w:val="18"/>
                <w:szCs w:val="18"/>
              </w:rPr>
              <w:t>-1.2</w:t>
            </w:r>
          </w:p>
        </w:tc>
        <w:tc>
          <w:tcPr>
            <w:tcW w:w="642" w:type="pct"/>
            <w:shd w:val="clear" w:color="auto" w:fill="auto"/>
            <w:vAlign w:val="center"/>
          </w:tcPr>
          <w:p w14:paraId="274F9C5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(-6.0, 3.7)</w:t>
            </w:r>
          </w:p>
        </w:tc>
        <w:tc>
          <w:tcPr>
            <w:tcW w:w="515" w:type="pct"/>
            <w:shd w:val="clear" w:color="auto" w:fill="auto"/>
            <w:vAlign w:val="center"/>
          </w:tcPr>
          <w:p w14:paraId="342EABE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0.64</w:t>
            </w:r>
          </w:p>
        </w:tc>
      </w:tr>
      <w:tr w:rsidR="00C968C0" w:rsidRPr="002B6A53" w14:paraId="59CE92F9" w14:textId="77777777" w:rsidTr="00C968C0">
        <w:trPr>
          <w:trHeight w:val="343"/>
        </w:trPr>
        <w:tc>
          <w:tcPr>
            <w:cnfStyle w:val="001000000000" w:firstRow="0" w:lastRow="0" w:firstColumn="1" w:lastColumn="0" w:oddVBand="0" w:evenVBand="0" w:oddHBand="0" w:evenHBand="0" w:firstRowFirstColumn="0" w:firstRowLastColumn="0" w:lastRowFirstColumn="0" w:lastRowLastColumn="0"/>
            <w:tcW w:w="1021" w:type="pct"/>
            <w:shd w:val="clear" w:color="auto" w:fill="auto"/>
            <w:vAlign w:val="center"/>
          </w:tcPr>
          <w:p w14:paraId="5CA98056"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d</w:t>
            </w:r>
          </w:p>
        </w:tc>
        <w:tc>
          <w:tcPr>
            <w:tcW w:w="366" w:type="pct"/>
            <w:shd w:val="clear" w:color="auto" w:fill="auto"/>
            <w:vAlign w:val="center"/>
          </w:tcPr>
          <w:p w14:paraId="6DAD5A9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3,060 </w:t>
            </w:r>
          </w:p>
        </w:tc>
        <w:tc>
          <w:tcPr>
            <w:tcW w:w="476" w:type="pct"/>
            <w:shd w:val="clear" w:color="auto" w:fill="auto"/>
            <w:vAlign w:val="center"/>
          </w:tcPr>
          <w:p w14:paraId="2E79AD5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2B6A53">
              <w:rPr>
                <w:rFonts w:cs="Arial"/>
                <w:sz w:val="18"/>
                <w:szCs w:val="18"/>
              </w:rPr>
              <w:t>0.8</w:t>
            </w:r>
          </w:p>
        </w:tc>
        <w:tc>
          <w:tcPr>
            <w:tcW w:w="671" w:type="pct"/>
            <w:shd w:val="clear" w:color="auto" w:fill="auto"/>
            <w:vAlign w:val="center"/>
          </w:tcPr>
          <w:p w14:paraId="0CFBFC4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(-8.6, 10.3)</w:t>
            </w:r>
          </w:p>
        </w:tc>
        <w:tc>
          <w:tcPr>
            <w:tcW w:w="483" w:type="pct"/>
            <w:shd w:val="clear" w:color="auto" w:fill="auto"/>
            <w:vAlign w:val="center"/>
          </w:tcPr>
          <w:p w14:paraId="3A0A44E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lang w:eastAsia="zh-CN"/>
              </w:rPr>
            </w:pPr>
            <w:r w:rsidRPr="002B6A53">
              <w:rPr>
                <w:rFonts w:cs="Arial"/>
                <w:sz w:val="18"/>
                <w:szCs w:val="18"/>
              </w:rPr>
              <w:t>0.86</w:t>
            </w:r>
          </w:p>
        </w:tc>
        <w:tc>
          <w:tcPr>
            <w:tcW w:w="351" w:type="pct"/>
            <w:shd w:val="clear" w:color="auto" w:fill="auto"/>
            <w:vAlign w:val="center"/>
          </w:tcPr>
          <w:p w14:paraId="3702173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 xml:space="preserve">4,185 </w:t>
            </w:r>
          </w:p>
        </w:tc>
        <w:tc>
          <w:tcPr>
            <w:tcW w:w="476" w:type="pct"/>
            <w:shd w:val="clear" w:color="auto" w:fill="auto"/>
            <w:vAlign w:val="center"/>
          </w:tcPr>
          <w:p w14:paraId="6641E69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highlight w:val="yellow"/>
              </w:rPr>
            </w:pPr>
            <w:r w:rsidRPr="002B6A53">
              <w:rPr>
                <w:rFonts w:cs="Arial"/>
                <w:sz w:val="18"/>
                <w:szCs w:val="18"/>
              </w:rPr>
              <w:t>-3.6</w:t>
            </w:r>
          </w:p>
        </w:tc>
        <w:tc>
          <w:tcPr>
            <w:tcW w:w="642" w:type="pct"/>
            <w:shd w:val="clear" w:color="auto" w:fill="auto"/>
            <w:vAlign w:val="center"/>
          </w:tcPr>
          <w:p w14:paraId="0937CC2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(-9.3, 2.1)</w:t>
            </w:r>
          </w:p>
        </w:tc>
        <w:tc>
          <w:tcPr>
            <w:tcW w:w="515" w:type="pct"/>
            <w:shd w:val="clear" w:color="auto" w:fill="auto"/>
            <w:vAlign w:val="center"/>
          </w:tcPr>
          <w:p w14:paraId="3C9FCED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0.22</w:t>
            </w:r>
          </w:p>
        </w:tc>
      </w:tr>
      <w:tr w:rsidR="00C968C0" w:rsidRPr="002B6A53" w14:paraId="28E6DE22" w14:textId="77777777" w:rsidTr="00C968C0">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021" w:type="pct"/>
            <w:tcBorders>
              <w:top w:val="single" w:sz="4" w:space="0" w:color="auto"/>
              <w:bottom w:val="single" w:sz="4" w:space="0" w:color="auto"/>
            </w:tcBorders>
            <w:shd w:val="clear" w:color="auto" w:fill="auto"/>
            <w:vAlign w:val="center"/>
          </w:tcPr>
          <w:p w14:paraId="64E9533D" w14:textId="77777777" w:rsidR="004A3459" w:rsidRPr="002B6A53" w:rsidRDefault="004A3459" w:rsidP="002B5DE9">
            <w:pPr>
              <w:pStyle w:val="Tablecontent"/>
              <w:spacing w:line="240" w:lineRule="auto"/>
              <w:rPr>
                <w:rFonts w:cs="Arial"/>
                <w:sz w:val="18"/>
                <w:szCs w:val="18"/>
              </w:rPr>
            </w:pPr>
            <w:r w:rsidRPr="002B6A53">
              <w:rPr>
                <w:rFonts w:cs="Arial"/>
                <w:sz w:val="18"/>
                <w:szCs w:val="18"/>
              </w:rPr>
              <w:t>Secondary outcomes</w:t>
            </w:r>
          </w:p>
        </w:tc>
        <w:tc>
          <w:tcPr>
            <w:tcW w:w="366" w:type="pct"/>
            <w:tcBorders>
              <w:top w:val="single" w:sz="4" w:space="0" w:color="auto"/>
              <w:bottom w:val="single" w:sz="4" w:space="0" w:color="auto"/>
            </w:tcBorders>
            <w:shd w:val="clear" w:color="auto" w:fill="auto"/>
            <w:vAlign w:val="center"/>
          </w:tcPr>
          <w:p w14:paraId="662B43D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24D78D6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71" w:type="pct"/>
            <w:tcBorders>
              <w:top w:val="single" w:sz="4" w:space="0" w:color="auto"/>
              <w:bottom w:val="single" w:sz="4" w:space="0" w:color="auto"/>
            </w:tcBorders>
            <w:shd w:val="clear" w:color="auto" w:fill="auto"/>
            <w:vAlign w:val="center"/>
          </w:tcPr>
          <w:p w14:paraId="7C5804D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3" w:type="pct"/>
            <w:tcBorders>
              <w:top w:val="single" w:sz="4" w:space="0" w:color="auto"/>
              <w:bottom w:val="single" w:sz="4" w:space="0" w:color="auto"/>
            </w:tcBorders>
            <w:shd w:val="clear" w:color="auto" w:fill="auto"/>
            <w:vAlign w:val="center"/>
          </w:tcPr>
          <w:p w14:paraId="57BE082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51" w:type="pct"/>
            <w:tcBorders>
              <w:top w:val="single" w:sz="4" w:space="0" w:color="auto"/>
              <w:bottom w:val="single" w:sz="4" w:space="0" w:color="auto"/>
            </w:tcBorders>
            <w:shd w:val="clear" w:color="auto" w:fill="auto"/>
            <w:vAlign w:val="center"/>
          </w:tcPr>
          <w:p w14:paraId="304B1FB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76" w:type="pct"/>
            <w:tcBorders>
              <w:top w:val="single" w:sz="4" w:space="0" w:color="auto"/>
              <w:bottom w:val="single" w:sz="4" w:space="0" w:color="auto"/>
            </w:tcBorders>
            <w:shd w:val="clear" w:color="auto" w:fill="auto"/>
            <w:vAlign w:val="center"/>
          </w:tcPr>
          <w:p w14:paraId="4D0CE37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42" w:type="pct"/>
            <w:tcBorders>
              <w:top w:val="single" w:sz="4" w:space="0" w:color="auto"/>
              <w:bottom w:val="single" w:sz="4" w:space="0" w:color="auto"/>
            </w:tcBorders>
            <w:shd w:val="clear" w:color="auto" w:fill="auto"/>
            <w:vAlign w:val="center"/>
          </w:tcPr>
          <w:p w14:paraId="027EE4E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15" w:type="pct"/>
            <w:tcBorders>
              <w:top w:val="single" w:sz="4" w:space="0" w:color="auto"/>
              <w:bottom w:val="single" w:sz="4" w:space="0" w:color="auto"/>
            </w:tcBorders>
            <w:shd w:val="clear" w:color="auto" w:fill="auto"/>
            <w:vAlign w:val="center"/>
          </w:tcPr>
          <w:p w14:paraId="591F82B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C968C0" w:rsidRPr="002B6A53" w14:paraId="1C3D43DD" w14:textId="77777777" w:rsidTr="00C968C0">
        <w:trPr>
          <w:trHeight w:val="55"/>
        </w:trPr>
        <w:tc>
          <w:tcPr>
            <w:cnfStyle w:val="001000000000" w:firstRow="0" w:lastRow="0" w:firstColumn="1" w:lastColumn="0" w:oddVBand="0" w:evenVBand="0" w:oddHBand="0" w:evenHBand="0" w:firstRowFirstColumn="0" w:firstRowLastColumn="0" w:lastRowFirstColumn="0" w:lastRowLastColumn="0"/>
            <w:tcW w:w="1387" w:type="pct"/>
            <w:gridSpan w:val="2"/>
            <w:tcBorders>
              <w:top w:val="dotted" w:sz="4" w:space="0" w:color="auto"/>
              <w:bottom w:val="nil"/>
            </w:tcBorders>
            <w:shd w:val="clear" w:color="auto" w:fill="auto"/>
            <w:vAlign w:val="center"/>
          </w:tcPr>
          <w:p w14:paraId="3BE4908C"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Screen-viewing </w:t>
            </w:r>
            <w:proofErr w:type="spellStart"/>
            <w:r w:rsidRPr="002B6A53">
              <w:rPr>
                <w:rFonts w:cs="Arial"/>
                <w:b w:val="0"/>
                <w:bCs w:val="0"/>
                <w:sz w:val="18"/>
                <w:szCs w:val="18"/>
              </w:rPr>
              <w:t>time</w:t>
            </w:r>
            <w:r w:rsidRPr="002B6A53">
              <w:rPr>
                <w:rFonts w:cs="Arial"/>
                <w:b w:val="0"/>
                <w:bCs w:val="0"/>
                <w:sz w:val="18"/>
                <w:szCs w:val="18"/>
                <w:vertAlign w:val="superscript"/>
              </w:rPr>
              <w:t>f</w:t>
            </w:r>
            <w:proofErr w:type="spellEnd"/>
          </w:p>
        </w:tc>
        <w:tc>
          <w:tcPr>
            <w:tcW w:w="476" w:type="pct"/>
            <w:tcBorders>
              <w:top w:val="dotted" w:sz="4" w:space="0" w:color="auto"/>
              <w:bottom w:val="nil"/>
            </w:tcBorders>
            <w:shd w:val="clear" w:color="auto" w:fill="auto"/>
            <w:vAlign w:val="center"/>
          </w:tcPr>
          <w:p w14:paraId="4A8A2EA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71" w:type="pct"/>
            <w:tcBorders>
              <w:top w:val="dotted" w:sz="4" w:space="0" w:color="auto"/>
              <w:bottom w:val="nil"/>
            </w:tcBorders>
            <w:shd w:val="clear" w:color="auto" w:fill="auto"/>
            <w:vAlign w:val="center"/>
          </w:tcPr>
          <w:p w14:paraId="322D078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3" w:type="pct"/>
            <w:tcBorders>
              <w:top w:val="dotted" w:sz="4" w:space="0" w:color="auto"/>
              <w:bottom w:val="nil"/>
            </w:tcBorders>
            <w:shd w:val="clear" w:color="auto" w:fill="auto"/>
            <w:vAlign w:val="center"/>
          </w:tcPr>
          <w:p w14:paraId="048587E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1" w:type="pct"/>
            <w:tcBorders>
              <w:top w:val="dotted" w:sz="4" w:space="0" w:color="auto"/>
              <w:bottom w:val="nil"/>
            </w:tcBorders>
            <w:shd w:val="clear" w:color="auto" w:fill="auto"/>
            <w:vAlign w:val="center"/>
          </w:tcPr>
          <w:p w14:paraId="11BA761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76" w:type="pct"/>
            <w:tcBorders>
              <w:top w:val="dotted" w:sz="4" w:space="0" w:color="auto"/>
              <w:bottom w:val="nil"/>
            </w:tcBorders>
            <w:shd w:val="clear" w:color="auto" w:fill="auto"/>
            <w:vAlign w:val="center"/>
          </w:tcPr>
          <w:p w14:paraId="39502DE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42" w:type="pct"/>
            <w:tcBorders>
              <w:top w:val="dotted" w:sz="4" w:space="0" w:color="auto"/>
              <w:bottom w:val="nil"/>
            </w:tcBorders>
            <w:shd w:val="clear" w:color="auto" w:fill="auto"/>
            <w:vAlign w:val="center"/>
          </w:tcPr>
          <w:p w14:paraId="53FE254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dotted" w:sz="4" w:space="0" w:color="auto"/>
              <w:bottom w:val="nil"/>
            </w:tcBorders>
            <w:shd w:val="clear" w:color="auto" w:fill="auto"/>
            <w:vAlign w:val="center"/>
          </w:tcPr>
          <w:p w14:paraId="57E8E24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5E7711B5" w14:textId="77777777" w:rsidTr="00C968C0">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1021" w:type="pct"/>
            <w:tcBorders>
              <w:top w:val="nil"/>
            </w:tcBorders>
            <w:shd w:val="clear" w:color="auto" w:fill="auto"/>
            <w:vAlign w:val="center"/>
          </w:tcPr>
          <w:p w14:paraId="7561441B"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c</w:t>
            </w:r>
          </w:p>
        </w:tc>
        <w:tc>
          <w:tcPr>
            <w:tcW w:w="366" w:type="pct"/>
            <w:tcBorders>
              <w:top w:val="nil"/>
            </w:tcBorders>
            <w:shd w:val="clear" w:color="auto" w:fill="auto"/>
            <w:vAlign w:val="center"/>
          </w:tcPr>
          <w:p w14:paraId="2F7EC34F" w14:textId="77777777" w:rsidR="004A3459" w:rsidRPr="002B6A53" w:rsidRDefault="004A3459"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3,057 </w:t>
            </w:r>
          </w:p>
        </w:tc>
        <w:tc>
          <w:tcPr>
            <w:tcW w:w="476" w:type="pct"/>
            <w:tcBorders>
              <w:top w:val="nil"/>
            </w:tcBorders>
            <w:shd w:val="clear" w:color="auto" w:fill="auto"/>
            <w:vAlign w:val="center"/>
          </w:tcPr>
          <w:p w14:paraId="2D177F2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7.8</w:t>
            </w:r>
          </w:p>
        </w:tc>
        <w:tc>
          <w:tcPr>
            <w:tcW w:w="671" w:type="pct"/>
            <w:tcBorders>
              <w:top w:val="nil"/>
            </w:tcBorders>
            <w:shd w:val="clear" w:color="auto" w:fill="auto"/>
            <w:vAlign w:val="center"/>
          </w:tcPr>
          <w:p w14:paraId="7975994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(3.8, 11.8)</w:t>
            </w:r>
          </w:p>
        </w:tc>
        <w:tc>
          <w:tcPr>
            <w:tcW w:w="483" w:type="pct"/>
            <w:tcBorders>
              <w:top w:val="nil"/>
            </w:tcBorders>
            <w:shd w:val="clear" w:color="auto" w:fill="auto"/>
            <w:vAlign w:val="center"/>
          </w:tcPr>
          <w:p w14:paraId="2F868679" w14:textId="771A76CA"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&lt;0.001</w:t>
            </w:r>
          </w:p>
        </w:tc>
        <w:tc>
          <w:tcPr>
            <w:tcW w:w="351" w:type="pct"/>
            <w:tcBorders>
              <w:top w:val="nil"/>
            </w:tcBorders>
            <w:shd w:val="clear" w:color="auto" w:fill="auto"/>
            <w:vAlign w:val="center"/>
          </w:tcPr>
          <w:p w14:paraId="56E19AA9" w14:textId="77777777" w:rsidR="004A3459" w:rsidRPr="002B6A53" w:rsidRDefault="004A3459"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4,187 </w:t>
            </w:r>
          </w:p>
        </w:tc>
        <w:tc>
          <w:tcPr>
            <w:tcW w:w="476" w:type="pct"/>
            <w:tcBorders>
              <w:top w:val="nil"/>
            </w:tcBorders>
            <w:shd w:val="clear" w:color="auto" w:fill="auto"/>
            <w:vAlign w:val="center"/>
          </w:tcPr>
          <w:p w14:paraId="27F722E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-9.1</w:t>
            </w:r>
          </w:p>
        </w:tc>
        <w:tc>
          <w:tcPr>
            <w:tcW w:w="642" w:type="pct"/>
            <w:tcBorders>
              <w:top w:val="nil"/>
            </w:tcBorders>
            <w:shd w:val="clear" w:color="auto" w:fill="auto"/>
            <w:vAlign w:val="center"/>
          </w:tcPr>
          <w:p w14:paraId="4F02EC2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(-12.4, -5.7)</w:t>
            </w:r>
          </w:p>
        </w:tc>
        <w:tc>
          <w:tcPr>
            <w:tcW w:w="515" w:type="pct"/>
            <w:tcBorders>
              <w:top w:val="nil"/>
            </w:tcBorders>
            <w:shd w:val="clear" w:color="auto" w:fill="auto"/>
            <w:vAlign w:val="center"/>
          </w:tcPr>
          <w:p w14:paraId="3E29A3A0" w14:textId="78E4D284"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&lt;0.001</w:t>
            </w:r>
          </w:p>
        </w:tc>
      </w:tr>
      <w:tr w:rsidR="00C968C0" w:rsidRPr="002B6A53" w14:paraId="459BA3FA" w14:textId="77777777" w:rsidTr="00C968C0">
        <w:trPr>
          <w:trHeight w:val="325"/>
        </w:trPr>
        <w:tc>
          <w:tcPr>
            <w:cnfStyle w:val="001000000000" w:firstRow="0" w:lastRow="0" w:firstColumn="1" w:lastColumn="0" w:oddVBand="0" w:evenVBand="0" w:oddHBand="0" w:evenHBand="0" w:firstRowFirstColumn="0" w:firstRowLastColumn="0" w:lastRowFirstColumn="0" w:lastRowLastColumn="0"/>
            <w:tcW w:w="1021" w:type="pct"/>
            <w:tcBorders>
              <w:top w:val="nil"/>
            </w:tcBorders>
            <w:shd w:val="clear" w:color="auto" w:fill="auto"/>
            <w:vAlign w:val="center"/>
          </w:tcPr>
          <w:p w14:paraId="18EF2BC4"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d</w:t>
            </w:r>
          </w:p>
        </w:tc>
        <w:tc>
          <w:tcPr>
            <w:tcW w:w="366" w:type="pct"/>
            <w:tcBorders>
              <w:top w:val="nil"/>
            </w:tcBorders>
            <w:shd w:val="clear" w:color="auto" w:fill="auto"/>
            <w:vAlign w:val="center"/>
          </w:tcPr>
          <w:p w14:paraId="2A6EBDF8" w14:textId="77777777" w:rsidR="004A3459" w:rsidRPr="002B6A53" w:rsidRDefault="004A3459" w:rsidP="002B5DE9">
            <w:pPr>
              <w:pStyle w:val="Tablecontent"/>
              <w:spacing w:line="240" w:lineRule="auto"/>
              <w:ind w:left="0"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3,057 </w:t>
            </w:r>
          </w:p>
        </w:tc>
        <w:tc>
          <w:tcPr>
            <w:tcW w:w="476" w:type="pct"/>
            <w:tcBorders>
              <w:top w:val="nil"/>
            </w:tcBorders>
            <w:shd w:val="clear" w:color="auto" w:fill="auto"/>
            <w:vAlign w:val="center"/>
          </w:tcPr>
          <w:p w14:paraId="757A9CA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-2.3</w:t>
            </w:r>
          </w:p>
        </w:tc>
        <w:tc>
          <w:tcPr>
            <w:tcW w:w="671" w:type="pct"/>
            <w:tcBorders>
              <w:top w:val="nil"/>
            </w:tcBorders>
            <w:shd w:val="clear" w:color="auto" w:fill="auto"/>
            <w:vAlign w:val="center"/>
          </w:tcPr>
          <w:p w14:paraId="7BD95A8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(-7.6, 2.9)</w:t>
            </w:r>
          </w:p>
        </w:tc>
        <w:tc>
          <w:tcPr>
            <w:tcW w:w="483" w:type="pct"/>
            <w:tcBorders>
              <w:top w:val="nil"/>
            </w:tcBorders>
            <w:shd w:val="clear" w:color="auto" w:fill="auto"/>
            <w:vAlign w:val="center"/>
          </w:tcPr>
          <w:p w14:paraId="5C74055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0.38</w:t>
            </w:r>
          </w:p>
        </w:tc>
        <w:tc>
          <w:tcPr>
            <w:tcW w:w="351" w:type="pct"/>
            <w:tcBorders>
              <w:top w:val="nil"/>
            </w:tcBorders>
            <w:shd w:val="clear" w:color="auto" w:fill="auto"/>
            <w:vAlign w:val="center"/>
          </w:tcPr>
          <w:p w14:paraId="69FD3836" w14:textId="77777777" w:rsidR="004A3459" w:rsidRPr="002B6A53" w:rsidRDefault="004A3459" w:rsidP="002B5DE9">
            <w:pPr>
              <w:pStyle w:val="Tablecontent"/>
              <w:spacing w:line="240" w:lineRule="auto"/>
              <w:ind w:left="0"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4,187 </w:t>
            </w:r>
          </w:p>
        </w:tc>
        <w:tc>
          <w:tcPr>
            <w:tcW w:w="476" w:type="pct"/>
            <w:tcBorders>
              <w:top w:val="nil"/>
            </w:tcBorders>
            <w:shd w:val="clear" w:color="auto" w:fill="auto"/>
            <w:vAlign w:val="center"/>
          </w:tcPr>
          <w:p w14:paraId="3262618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-8.4</w:t>
            </w:r>
          </w:p>
        </w:tc>
        <w:tc>
          <w:tcPr>
            <w:tcW w:w="642" w:type="pct"/>
            <w:tcBorders>
              <w:top w:val="nil"/>
            </w:tcBorders>
            <w:shd w:val="clear" w:color="auto" w:fill="auto"/>
            <w:vAlign w:val="center"/>
          </w:tcPr>
          <w:p w14:paraId="034395A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(-12.4, -4.3)</w:t>
            </w:r>
          </w:p>
        </w:tc>
        <w:tc>
          <w:tcPr>
            <w:tcW w:w="515" w:type="pct"/>
            <w:tcBorders>
              <w:top w:val="nil"/>
            </w:tcBorders>
            <w:shd w:val="clear" w:color="auto" w:fill="auto"/>
            <w:vAlign w:val="center"/>
          </w:tcPr>
          <w:p w14:paraId="52D161A4" w14:textId="59D79773"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r>
      <w:tr w:rsidR="00C968C0" w:rsidRPr="002B6A53" w14:paraId="3D252504" w14:textId="77777777" w:rsidTr="00C968C0">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387" w:type="pct"/>
            <w:gridSpan w:val="2"/>
            <w:tcBorders>
              <w:top w:val="dotted" w:sz="4" w:space="0" w:color="auto"/>
            </w:tcBorders>
            <w:shd w:val="clear" w:color="auto" w:fill="auto"/>
            <w:vAlign w:val="center"/>
          </w:tcPr>
          <w:p w14:paraId="7EEE7EAA"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Internet use </w:t>
            </w:r>
            <w:proofErr w:type="spellStart"/>
            <w:r w:rsidRPr="002B6A53">
              <w:rPr>
                <w:rFonts w:cs="Arial"/>
                <w:b w:val="0"/>
                <w:bCs w:val="0"/>
                <w:sz w:val="18"/>
                <w:szCs w:val="18"/>
              </w:rPr>
              <w:t>time</w:t>
            </w:r>
            <w:r w:rsidRPr="002B6A53">
              <w:rPr>
                <w:rFonts w:cs="Arial"/>
                <w:b w:val="0"/>
                <w:bCs w:val="0"/>
                <w:color w:val="000000"/>
                <w:sz w:val="18"/>
                <w:szCs w:val="18"/>
                <w:vertAlign w:val="superscript"/>
              </w:rPr>
              <w:t>g</w:t>
            </w:r>
            <w:proofErr w:type="spellEnd"/>
          </w:p>
        </w:tc>
        <w:tc>
          <w:tcPr>
            <w:tcW w:w="476" w:type="pct"/>
            <w:tcBorders>
              <w:top w:val="dotted" w:sz="4" w:space="0" w:color="auto"/>
            </w:tcBorders>
            <w:shd w:val="clear" w:color="auto" w:fill="auto"/>
            <w:vAlign w:val="center"/>
          </w:tcPr>
          <w:p w14:paraId="1E7E3F9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71" w:type="pct"/>
            <w:tcBorders>
              <w:top w:val="dotted" w:sz="4" w:space="0" w:color="auto"/>
            </w:tcBorders>
            <w:shd w:val="clear" w:color="auto" w:fill="auto"/>
            <w:vAlign w:val="center"/>
          </w:tcPr>
          <w:p w14:paraId="6C5A32D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3" w:type="pct"/>
            <w:tcBorders>
              <w:top w:val="dotted" w:sz="4" w:space="0" w:color="auto"/>
            </w:tcBorders>
            <w:shd w:val="clear" w:color="auto" w:fill="auto"/>
            <w:vAlign w:val="center"/>
          </w:tcPr>
          <w:p w14:paraId="5B5D114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51" w:type="pct"/>
            <w:tcBorders>
              <w:top w:val="dotted" w:sz="4" w:space="0" w:color="auto"/>
            </w:tcBorders>
            <w:shd w:val="clear" w:color="auto" w:fill="auto"/>
            <w:vAlign w:val="center"/>
          </w:tcPr>
          <w:p w14:paraId="1C6DEE5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dotted" w:sz="4" w:space="0" w:color="auto"/>
            </w:tcBorders>
            <w:shd w:val="clear" w:color="auto" w:fill="auto"/>
            <w:vAlign w:val="center"/>
          </w:tcPr>
          <w:p w14:paraId="405CABD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42" w:type="pct"/>
            <w:tcBorders>
              <w:top w:val="dotted" w:sz="4" w:space="0" w:color="auto"/>
            </w:tcBorders>
            <w:shd w:val="clear" w:color="auto" w:fill="auto"/>
            <w:vAlign w:val="center"/>
          </w:tcPr>
          <w:p w14:paraId="3E3907B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15" w:type="pct"/>
            <w:tcBorders>
              <w:top w:val="dotted" w:sz="4" w:space="0" w:color="auto"/>
            </w:tcBorders>
            <w:shd w:val="clear" w:color="auto" w:fill="auto"/>
            <w:vAlign w:val="center"/>
          </w:tcPr>
          <w:p w14:paraId="2CEA8CB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C968C0" w:rsidRPr="002B6A53" w14:paraId="325AB8B1" w14:textId="77777777" w:rsidTr="00C968C0">
        <w:trPr>
          <w:trHeight w:val="325"/>
        </w:trPr>
        <w:tc>
          <w:tcPr>
            <w:cnfStyle w:val="001000000000" w:firstRow="0" w:lastRow="0" w:firstColumn="1" w:lastColumn="0" w:oddVBand="0" w:evenVBand="0" w:oddHBand="0" w:evenHBand="0" w:firstRowFirstColumn="0" w:firstRowLastColumn="0" w:lastRowFirstColumn="0" w:lastRowLastColumn="0"/>
            <w:tcW w:w="1021" w:type="pct"/>
            <w:tcBorders>
              <w:top w:val="nil"/>
            </w:tcBorders>
            <w:shd w:val="clear" w:color="auto" w:fill="auto"/>
            <w:vAlign w:val="center"/>
          </w:tcPr>
          <w:p w14:paraId="5509F0CE"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c</w:t>
            </w:r>
          </w:p>
        </w:tc>
        <w:tc>
          <w:tcPr>
            <w:tcW w:w="366" w:type="pct"/>
            <w:tcBorders>
              <w:top w:val="nil"/>
            </w:tcBorders>
            <w:shd w:val="clear" w:color="auto" w:fill="auto"/>
            <w:vAlign w:val="center"/>
          </w:tcPr>
          <w:p w14:paraId="7967ED5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c>
          <w:tcPr>
            <w:tcW w:w="476" w:type="pct"/>
            <w:tcBorders>
              <w:top w:val="nil"/>
            </w:tcBorders>
            <w:shd w:val="clear" w:color="auto" w:fill="auto"/>
            <w:vAlign w:val="center"/>
          </w:tcPr>
          <w:p w14:paraId="23083E8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c>
          <w:tcPr>
            <w:tcW w:w="671" w:type="pct"/>
            <w:tcBorders>
              <w:top w:val="nil"/>
            </w:tcBorders>
            <w:shd w:val="clear" w:color="auto" w:fill="auto"/>
            <w:vAlign w:val="center"/>
          </w:tcPr>
          <w:p w14:paraId="0E529AE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c>
          <w:tcPr>
            <w:tcW w:w="483" w:type="pct"/>
            <w:tcBorders>
              <w:top w:val="nil"/>
            </w:tcBorders>
            <w:shd w:val="clear" w:color="auto" w:fill="auto"/>
            <w:vAlign w:val="center"/>
          </w:tcPr>
          <w:p w14:paraId="120E5B8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c>
          <w:tcPr>
            <w:tcW w:w="351" w:type="pct"/>
            <w:tcBorders>
              <w:top w:val="nil"/>
            </w:tcBorders>
            <w:shd w:val="clear" w:color="auto" w:fill="auto"/>
            <w:vAlign w:val="center"/>
          </w:tcPr>
          <w:p w14:paraId="4BDB07D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c>
          <w:tcPr>
            <w:tcW w:w="476" w:type="pct"/>
            <w:tcBorders>
              <w:top w:val="nil"/>
            </w:tcBorders>
            <w:shd w:val="clear" w:color="auto" w:fill="auto"/>
            <w:vAlign w:val="center"/>
          </w:tcPr>
          <w:p w14:paraId="2CC79D5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c>
          <w:tcPr>
            <w:tcW w:w="642" w:type="pct"/>
            <w:tcBorders>
              <w:top w:val="nil"/>
            </w:tcBorders>
            <w:shd w:val="clear" w:color="auto" w:fill="auto"/>
            <w:vAlign w:val="center"/>
          </w:tcPr>
          <w:p w14:paraId="00ECDAB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c>
          <w:tcPr>
            <w:tcW w:w="515" w:type="pct"/>
            <w:tcBorders>
              <w:top w:val="nil"/>
            </w:tcBorders>
            <w:shd w:val="clear" w:color="auto" w:fill="auto"/>
            <w:vAlign w:val="center"/>
          </w:tcPr>
          <w:p w14:paraId="198F87D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NA</w:t>
            </w:r>
          </w:p>
        </w:tc>
      </w:tr>
      <w:tr w:rsidR="00C968C0" w:rsidRPr="002B6A53" w14:paraId="719F9F50" w14:textId="77777777" w:rsidTr="00C968C0">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21" w:type="pct"/>
            <w:shd w:val="clear" w:color="auto" w:fill="auto"/>
            <w:vAlign w:val="center"/>
          </w:tcPr>
          <w:p w14:paraId="5D6C3A20"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color w:val="000000"/>
                <w:sz w:val="18"/>
                <w:szCs w:val="18"/>
                <w:vertAlign w:val="superscript"/>
              </w:rPr>
              <w:t>d</w:t>
            </w:r>
          </w:p>
        </w:tc>
        <w:tc>
          <w:tcPr>
            <w:tcW w:w="366" w:type="pct"/>
            <w:shd w:val="clear" w:color="auto" w:fill="auto"/>
            <w:vAlign w:val="center"/>
          </w:tcPr>
          <w:p w14:paraId="1BFEBB5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NA</w:t>
            </w:r>
          </w:p>
        </w:tc>
        <w:tc>
          <w:tcPr>
            <w:tcW w:w="476" w:type="pct"/>
            <w:shd w:val="clear" w:color="auto" w:fill="auto"/>
            <w:vAlign w:val="center"/>
          </w:tcPr>
          <w:p w14:paraId="16652B4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NA</w:t>
            </w:r>
          </w:p>
        </w:tc>
        <w:tc>
          <w:tcPr>
            <w:tcW w:w="671" w:type="pct"/>
            <w:shd w:val="clear" w:color="auto" w:fill="auto"/>
            <w:vAlign w:val="center"/>
          </w:tcPr>
          <w:p w14:paraId="423A319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NA</w:t>
            </w:r>
          </w:p>
        </w:tc>
        <w:tc>
          <w:tcPr>
            <w:tcW w:w="483" w:type="pct"/>
            <w:shd w:val="clear" w:color="auto" w:fill="auto"/>
            <w:vAlign w:val="center"/>
          </w:tcPr>
          <w:p w14:paraId="4D8E205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NA</w:t>
            </w:r>
          </w:p>
        </w:tc>
        <w:tc>
          <w:tcPr>
            <w:tcW w:w="351" w:type="pct"/>
            <w:shd w:val="clear" w:color="auto" w:fill="auto"/>
            <w:vAlign w:val="center"/>
          </w:tcPr>
          <w:p w14:paraId="607A737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NA</w:t>
            </w:r>
          </w:p>
        </w:tc>
        <w:tc>
          <w:tcPr>
            <w:tcW w:w="476" w:type="pct"/>
            <w:shd w:val="clear" w:color="auto" w:fill="auto"/>
            <w:vAlign w:val="center"/>
          </w:tcPr>
          <w:p w14:paraId="54AC138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NA</w:t>
            </w:r>
          </w:p>
        </w:tc>
        <w:tc>
          <w:tcPr>
            <w:tcW w:w="642" w:type="pct"/>
            <w:shd w:val="clear" w:color="auto" w:fill="auto"/>
            <w:vAlign w:val="center"/>
          </w:tcPr>
          <w:p w14:paraId="68766C4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NA</w:t>
            </w:r>
          </w:p>
        </w:tc>
        <w:tc>
          <w:tcPr>
            <w:tcW w:w="515" w:type="pct"/>
            <w:shd w:val="clear" w:color="auto" w:fill="auto"/>
            <w:vAlign w:val="center"/>
          </w:tcPr>
          <w:p w14:paraId="22249CC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NA</w:t>
            </w:r>
          </w:p>
        </w:tc>
      </w:tr>
    </w:tbl>
    <w:p w14:paraId="13AFA72B" w14:textId="77777777" w:rsidR="004A3459" w:rsidRPr="002B6A53" w:rsidRDefault="004A3459" w:rsidP="004A3459">
      <w:pPr>
        <w:pStyle w:val="NoSpacing"/>
        <w:spacing w:after="0"/>
        <w:rPr>
          <w:rFonts w:ascii="Arial" w:hAnsi="Arial" w:cs="Arial"/>
          <w:sz w:val="18"/>
          <w:szCs w:val="18"/>
          <w:lang w:val="it-IT"/>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w:t>
      </w:r>
      <w:r w:rsidRPr="002B6A53">
        <w:rPr>
          <w:rFonts w:ascii="Arial" w:hAnsi="Arial" w:cs="Arial"/>
          <w:sz w:val="18"/>
          <w:szCs w:val="18"/>
          <w:lang w:val="it-IT"/>
        </w:rPr>
        <w:t xml:space="preserve">CI, confidence interval; NA, non-applicable. </w:t>
      </w:r>
    </w:p>
    <w:p w14:paraId="54ACCDB3" w14:textId="47D217BB" w:rsidR="004A3459" w:rsidRPr="002B6A53" w:rsidRDefault="004A3459" w:rsidP="004A3459">
      <w:pPr>
        <w:pStyle w:val="NoSpacing"/>
        <w:spacing w:after="0"/>
        <w:rPr>
          <w:rFonts w:ascii="Arial" w:hAnsi="Arial" w:cs="Arial"/>
          <w:color w:val="000000"/>
          <w:sz w:val="18"/>
          <w:szCs w:val="18"/>
        </w:rPr>
      </w:pPr>
      <w:proofErr w:type="spellStart"/>
      <w:r w:rsidRPr="002B6A53">
        <w:rPr>
          <w:rFonts w:ascii="Arial" w:hAnsi="Arial" w:cs="Arial"/>
          <w:color w:val="000000"/>
          <w:sz w:val="18"/>
          <w:szCs w:val="18"/>
          <w:vertAlign w:val="superscript"/>
        </w:rPr>
        <w:t>a</w:t>
      </w:r>
      <w:r w:rsidRPr="002B6A53">
        <w:rPr>
          <w:rFonts w:ascii="Arial" w:hAnsi="Arial" w:cs="Arial"/>
          <w:color w:val="000000"/>
          <w:sz w:val="18"/>
          <w:szCs w:val="18"/>
        </w:rPr>
        <w:t>Significance</w:t>
      </w:r>
      <w:proofErr w:type="spellEnd"/>
      <w:r w:rsidRPr="002B6A53">
        <w:rPr>
          <w:rFonts w:ascii="Arial" w:hAnsi="Arial" w:cs="Arial"/>
          <w:color w:val="000000"/>
          <w:sz w:val="18"/>
          <w:szCs w:val="18"/>
        </w:rPr>
        <w:t xml:space="preserve"> assessed at </w:t>
      </w:r>
      <w:r w:rsidRPr="002B6A53">
        <w:rPr>
          <w:rFonts w:ascii="Arial" w:hAnsi="Arial" w:cs="Arial"/>
          <w:i/>
          <w:iCs/>
          <w:color w:val="000000"/>
          <w:sz w:val="18"/>
          <w:szCs w:val="18"/>
        </w:rPr>
        <w:t>p</w:t>
      </w:r>
      <w:r w:rsidRPr="002B6A53">
        <w:rPr>
          <w:rFonts w:ascii="Arial" w:hAnsi="Arial" w:cs="Arial"/>
          <w:color w:val="000000"/>
          <w:sz w:val="18"/>
          <w:szCs w:val="18"/>
        </w:rPr>
        <w:t xml:space="preserve"> &lt; 0.005 using the Bonferroni correction.</w:t>
      </w:r>
    </w:p>
    <w:p w14:paraId="045C24E5" w14:textId="61E53095"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b</w:t>
      </w:r>
      <w:r w:rsidRPr="002B6A53">
        <w:rPr>
          <w:rFonts w:ascii="Arial" w:hAnsi="Arial" w:cs="Arial"/>
          <w:sz w:val="18"/>
          <w:szCs w:val="18"/>
        </w:rPr>
        <w:t>Calculated</w:t>
      </w:r>
      <w:proofErr w:type="spellEnd"/>
      <w:r w:rsidRPr="002B6A53">
        <w:rPr>
          <w:rFonts w:ascii="Arial" w:hAnsi="Arial" w:cs="Arial"/>
          <w:sz w:val="18"/>
          <w:szCs w:val="18"/>
        </w:rPr>
        <w:t xml:space="preserve"> in minutes as the sum of self-reported electronic device use time per day, TV/video game use time per day, computer use time per day, homework time, and out-of-campus learning time.</w:t>
      </w:r>
    </w:p>
    <w:p w14:paraId="5E002900" w14:textId="3085A131"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c</w:t>
      </w:r>
      <w:r w:rsidRPr="002B6A53">
        <w:rPr>
          <w:rFonts w:ascii="Arial" w:hAnsi="Arial" w:cs="Arial"/>
          <w:sz w:val="18"/>
          <w:szCs w:val="18"/>
        </w:rPr>
        <w:t xml:space="preserve">Unadjusted model. </w:t>
      </w:r>
    </w:p>
    <w:p w14:paraId="4731CD9A" w14:textId="11859F35" w:rsidR="004A3459" w:rsidRPr="002B6A53" w:rsidRDefault="004A3459" w:rsidP="004A3459">
      <w:pPr>
        <w:pStyle w:val="NoSpacing"/>
        <w:spacing w:after="0"/>
        <w:rPr>
          <w:rFonts w:ascii="Arial" w:hAnsi="Arial" w:cs="Arial"/>
          <w:sz w:val="18"/>
          <w:szCs w:val="18"/>
          <w:vertAlign w:val="superscript"/>
        </w:rPr>
      </w:pPr>
      <w:r w:rsidRPr="002B6A53">
        <w:rPr>
          <w:rFonts w:ascii="Arial" w:hAnsi="Arial" w:cs="Arial"/>
          <w:sz w:val="18"/>
          <w:szCs w:val="18"/>
          <w:vertAlign w:val="superscript"/>
          <w:lang w:val="en-US"/>
        </w:rPr>
        <w:t>d</w:t>
      </w:r>
      <w:r w:rsidRPr="002B6A53">
        <w:rPr>
          <w:rFonts w:ascii="Arial" w:hAnsi="Arial" w:cs="Arial"/>
          <w:color w:val="000000"/>
          <w:sz w:val="18"/>
          <w:szCs w:val="18"/>
        </w:rPr>
        <w:t>Model 1 + age, sex, socioeconomic status, and area of residence.</w:t>
      </w:r>
    </w:p>
    <w:p w14:paraId="5CA9564C" w14:textId="4E3975E4"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e</w:t>
      </w:r>
      <w:r w:rsidRPr="002B6A53">
        <w:rPr>
          <w:rFonts w:ascii="Arial" w:hAnsi="Arial" w:cs="Arial"/>
          <w:sz w:val="18"/>
          <w:szCs w:val="18"/>
        </w:rPr>
        <w:t xml:space="preserve">Calculated in minutes from self-reported average time (hours and minutes) per day spent using mobile phones, handheld game consoles, and tablets. </w:t>
      </w:r>
    </w:p>
    <w:p w14:paraId="67609B24" w14:textId="0D6C8A2B"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sz w:val="18"/>
          <w:szCs w:val="18"/>
          <w:vertAlign w:val="superscript"/>
        </w:rPr>
        <w:t>f</w:t>
      </w:r>
      <w:r w:rsidRPr="002B6A53">
        <w:rPr>
          <w:rFonts w:ascii="Arial" w:hAnsi="Arial" w:cs="Arial"/>
          <w:sz w:val="18"/>
          <w:szCs w:val="18"/>
        </w:rPr>
        <w:t>Calculated</w:t>
      </w:r>
      <w:proofErr w:type="spellEnd"/>
      <w:r w:rsidRPr="002B6A53">
        <w:rPr>
          <w:rFonts w:ascii="Arial" w:hAnsi="Arial" w:cs="Arial"/>
          <w:sz w:val="18"/>
          <w:szCs w:val="18"/>
        </w:rPr>
        <w:t xml:space="preserve"> in minutes as the sum of self-reported electronic device use time per day, TV/video game use time per day, and computer use time per day.</w:t>
      </w:r>
    </w:p>
    <w:p w14:paraId="002CA5C0" w14:textId="17FD3B09"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g</w:t>
      </w:r>
      <w:r w:rsidRPr="002B6A53">
        <w:rPr>
          <w:rFonts w:ascii="Arial" w:hAnsi="Arial" w:cs="Arial"/>
          <w:sz w:val="18"/>
          <w:szCs w:val="18"/>
        </w:rPr>
        <w:t>Calculated</w:t>
      </w:r>
      <w:proofErr w:type="spellEnd"/>
      <w:r w:rsidRPr="002B6A53">
        <w:rPr>
          <w:rFonts w:ascii="Arial" w:hAnsi="Arial" w:cs="Arial"/>
          <w:sz w:val="18"/>
          <w:szCs w:val="18"/>
        </w:rPr>
        <w:t xml:space="preserve"> in minutes from self-reported average time (hours and minutes) per day spent ‘online’; only measured in secondary school children.</w:t>
      </w:r>
    </w:p>
    <w:p w14:paraId="5263029E" w14:textId="77777777" w:rsidR="004A3459" w:rsidRPr="00D476DE" w:rsidRDefault="004A3459" w:rsidP="004A3459">
      <w:pPr>
        <w:spacing w:after="0"/>
        <w:rPr>
          <w:rFonts w:cs="Arial"/>
          <w:szCs w:val="20"/>
        </w:rPr>
      </w:pPr>
      <w:r w:rsidRPr="00D476DE">
        <w:rPr>
          <w:rFonts w:cs="Arial"/>
          <w:szCs w:val="20"/>
        </w:rPr>
        <w:br w:type="page"/>
      </w:r>
    </w:p>
    <w:p w14:paraId="3B68480E" w14:textId="446F6274" w:rsidR="004A3459" w:rsidRDefault="004D4F1D" w:rsidP="004A3459">
      <w:pPr>
        <w:pStyle w:val="Heading2"/>
        <w:numPr>
          <w:ilvl w:val="0"/>
          <w:numId w:val="0"/>
        </w:numPr>
        <w:spacing w:before="0" w:after="0"/>
        <w:rPr>
          <w:rFonts w:cs="Arial"/>
          <w:szCs w:val="20"/>
        </w:rPr>
      </w:pPr>
      <w:bookmarkStart w:id="22" w:name="_Toc150200616"/>
      <w:bookmarkStart w:id="23" w:name="_Ref153209413"/>
      <w:r w:rsidRPr="004D4F1D">
        <w:rPr>
          <w:rFonts w:cs="Arial"/>
          <w:szCs w:val="20"/>
        </w:rPr>
        <w:lastRenderedPageBreak/>
        <w:t xml:space="preserve">Supplementary Table </w:t>
      </w:r>
      <w:r w:rsidR="004A3459" w:rsidRPr="00D476DE">
        <w:rPr>
          <w:rFonts w:cs="Arial"/>
          <w:szCs w:val="20"/>
        </w:rPr>
        <w:t>9. Odds ratio for being one category up in homework and out-of-campus learning time, and for meeting recommendations taking part in both waves after the introduction of nationwide regulations, primary in comparison to secondary school students (main analysis).</w:t>
      </w:r>
      <w:bookmarkEnd w:id="22"/>
      <w:bookmarkEnd w:id="23"/>
    </w:p>
    <w:p w14:paraId="2DDEBE78" w14:textId="77777777" w:rsidR="002B6A53" w:rsidRPr="002B6A53" w:rsidRDefault="002B6A53" w:rsidP="002B6A53">
      <w:pPr>
        <w:rPr>
          <w:sz w:val="18"/>
          <w:szCs w:val="18"/>
        </w:rPr>
      </w:pPr>
    </w:p>
    <w:tbl>
      <w:tblPr>
        <w:tblStyle w:val="ListTable6Colourful"/>
        <w:tblW w:w="5261" w:type="pct"/>
        <w:tblLook w:val="04A0" w:firstRow="1" w:lastRow="0" w:firstColumn="1" w:lastColumn="0" w:noHBand="0" w:noVBand="1"/>
      </w:tblPr>
      <w:tblGrid>
        <w:gridCol w:w="1896"/>
        <w:gridCol w:w="667"/>
        <w:gridCol w:w="917"/>
        <w:gridCol w:w="1142"/>
        <w:gridCol w:w="963"/>
        <w:gridCol w:w="667"/>
        <w:gridCol w:w="917"/>
        <w:gridCol w:w="1245"/>
        <w:gridCol w:w="1083"/>
      </w:tblGrid>
      <w:tr w:rsidR="00C968C0" w:rsidRPr="002B6A53" w14:paraId="6BFDAB13" w14:textId="77777777" w:rsidTr="00C968C0">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3" w:type="pct"/>
            <w:tcBorders>
              <w:top w:val="single" w:sz="4" w:space="0" w:color="auto"/>
              <w:bottom w:val="nil"/>
            </w:tcBorders>
            <w:shd w:val="clear" w:color="auto" w:fill="auto"/>
            <w:vAlign w:val="center"/>
          </w:tcPr>
          <w:p w14:paraId="2AA12711" w14:textId="77777777" w:rsidR="004A3459" w:rsidRPr="002B6A53" w:rsidRDefault="004A3459" w:rsidP="002B5DE9">
            <w:pPr>
              <w:pStyle w:val="Tablecontent"/>
              <w:spacing w:line="240" w:lineRule="auto"/>
              <w:rPr>
                <w:rFonts w:cs="Arial"/>
                <w:sz w:val="18"/>
                <w:szCs w:val="18"/>
              </w:rPr>
            </w:pPr>
          </w:p>
        </w:tc>
        <w:tc>
          <w:tcPr>
            <w:tcW w:w="1972" w:type="pct"/>
            <w:gridSpan w:val="4"/>
            <w:tcBorders>
              <w:top w:val="single" w:sz="4" w:space="0" w:color="auto"/>
              <w:bottom w:val="nil"/>
            </w:tcBorders>
            <w:shd w:val="clear" w:color="auto" w:fill="auto"/>
            <w:vAlign w:val="center"/>
          </w:tcPr>
          <w:p w14:paraId="036472D3"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Primary school students</w:t>
            </w:r>
          </w:p>
        </w:tc>
        <w:tc>
          <w:tcPr>
            <w:tcW w:w="2015" w:type="pct"/>
            <w:gridSpan w:val="4"/>
            <w:tcBorders>
              <w:top w:val="single" w:sz="4" w:space="0" w:color="auto"/>
              <w:bottom w:val="nil"/>
            </w:tcBorders>
            <w:shd w:val="clear" w:color="auto" w:fill="auto"/>
            <w:vAlign w:val="center"/>
          </w:tcPr>
          <w:p w14:paraId="3F95AC3E"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Secondary school students</w:t>
            </w:r>
          </w:p>
        </w:tc>
      </w:tr>
      <w:tr w:rsidR="00C968C0" w:rsidRPr="002B6A53" w14:paraId="13F70F89" w14:textId="77777777" w:rsidTr="00C968C0">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3" w:type="pct"/>
            <w:tcBorders>
              <w:top w:val="nil"/>
              <w:bottom w:val="single" w:sz="4" w:space="0" w:color="auto"/>
            </w:tcBorders>
            <w:shd w:val="clear" w:color="auto" w:fill="auto"/>
            <w:vAlign w:val="center"/>
          </w:tcPr>
          <w:p w14:paraId="7D98EEF6" w14:textId="77777777" w:rsidR="004A3459" w:rsidRPr="002B6A53" w:rsidRDefault="004A3459" w:rsidP="002B5DE9">
            <w:pPr>
              <w:pStyle w:val="Tablecontent"/>
              <w:spacing w:line="240" w:lineRule="auto"/>
              <w:rPr>
                <w:rFonts w:cs="Arial"/>
                <w:sz w:val="18"/>
                <w:szCs w:val="18"/>
              </w:rPr>
            </w:pPr>
          </w:p>
        </w:tc>
        <w:tc>
          <w:tcPr>
            <w:tcW w:w="351" w:type="pct"/>
            <w:tcBorders>
              <w:top w:val="nil"/>
              <w:bottom w:val="single" w:sz="4" w:space="0" w:color="auto"/>
            </w:tcBorders>
            <w:shd w:val="clear" w:color="auto" w:fill="auto"/>
            <w:vAlign w:val="center"/>
          </w:tcPr>
          <w:p w14:paraId="6F14455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83" w:type="pct"/>
            <w:tcBorders>
              <w:top w:val="nil"/>
              <w:bottom w:val="single" w:sz="4" w:space="0" w:color="auto"/>
            </w:tcBorders>
            <w:shd w:val="clear" w:color="auto" w:fill="auto"/>
            <w:vAlign w:val="center"/>
          </w:tcPr>
          <w:p w14:paraId="77B4B25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16" w:type="pct"/>
            <w:tcBorders>
              <w:top w:val="nil"/>
              <w:bottom w:val="single" w:sz="4" w:space="0" w:color="auto"/>
            </w:tcBorders>
            <w:shd w:val="clear" w:color="auto" w:fill="auto"/>
            <w:vAlign w:val="center"/>
          </w:tcPr>
          <w:p w14:paraId="6A2B3D3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95% CI</w:t>
            </w:r>
          </w:p>
        </w:tc>
        <w:tc>
          <w:tcPr>
            <w:tcW w:w="522" w:type="pct"/>
            <w:tcBorders>
              <w:top w:val="nil"/>
              <w:bottom w:val="single" w:sz="4" w:space="0" w:color="auto"/>
            </w:tcBorders>
            <w:shd w:val="clear" w:color="auto" w:fill="auto"/>
            <w:vAlign w:val="center"/>
          </w:tcPr>
          <w:p w14:paraId="17D8B0C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sz w:val="18"/>
                <w:szCs w:val="18"/>
                <w:vertAlign w:val="superscript"/>
              </w:rPr>
              <w:t>a</w:t>
            </w:r>
            <w:proofErr w:type="spellEnd"/>
            <w:r w:rsidRPr="002B6A53">
              <w:rPr>
                <w:rFonts w:cs="Arial"/>
                <w:sz w:val="18"/>
                <w:szCs w:val="18"/>
              </w:rPr>
              <w:t xml:space="preserve"> </w:t>
            </w:r>
          </w:p>
        </w:tc>
        <w:tc>
          <w:tcPr>
            <w:tcW w:w="277" w:type="pct"/>
            <w:tcBorders>
              <w:top w:val="nil"/>
              <w:bottom w:val="single" w:sz="4" w:space="0" w:color="auto"/>
            </w:tcBorders>
            <w:shd w:val="clear" w:color="auto" w:fill="auto"/>
            <w:vAlign w:val="center"/>
          </w:tcPr>
          <w:p w14:paraId="6F0208B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83" w:type="pct"/>
            <w:tcBorders>
              <w:top w:val="nil"/>
              <w:bottom w:val="single" w:sz="4" w:space="0" w:color="auto"/>
            </w:tcBorders>
            <w:shd w:val="clear" w:color="auto" w:fill="auto"/>
            <w:vAlign w:val="center"/>
          </w:tcPr>
          <w:p w14:paraId="3C16746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70" w:type="pct"/>
            <w:tcBorders>
              <w:top w:val="nil"/>
              <w:bottom w:val="single" w:sz="4" w:space="0" w:color="auto"/>
            </w:tcBorders>
            <w:shd w:val="clear" w:color="auto" w:fill="auto"/>
            <w:vAlign w:val="center"/>
          </w:tcPr>
          <w:p w14:paraId="447C9EB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95% CI</w:t>
            </w:r>
          </w:p>
        </w:tc>
        <w:tc>
          <w:tcPr>
            <w:tcW w:w="585" w:type="pct"/>
            <w:tcBorders>
              <w:top w:val="nil"/>
              <w:bottom w:val="single" w:sz="4" w:space="0" w:color="auto"/>
            </w:tcBorders>
            <w:shd w:val="clear" w:color="auto" w:fill="auto"/>
            <w:vAlign w:val="center"/>
          </w:tcPr>
          <w:p w14:paraId="7BE1794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sz w:val="18"/>
                <w:szCs w:val="18"/>
                <w:vertAlign w:val="superscript"/>
              </w:rPr>
              <w:t>a</w:t>
            </w:r>
            <w:proofErr w:type="spellEnd"/>
          </w:p>
        </w:tc>
      </w:tr>
      <w:tr w:rsidR="00C968C0" w:rsidRPr="002B6A53" w14:paraId="2395ECB2" w14:textId="77777777" w:rsidTr="00C968C0">
        <w:trPr>
          <w:trHeight w:val="53"/>
        </w:trPr>
        <w:tc>
          <w:tcPr>
            <w:cnfStyle w:val="001000000000" w:firstRow="0" w:lastRow="0" w:firstColumn="1" w:lastColumn="0" w:oddVBand="0" w:evenVBand="0" w:oddHBand="0" w:evenHBand="0" w:firstRowFirstColumn="0" w:firstRowLastColumn="0" w:lastRowFirstColumn="0" w:lastRowLastColumn="0"/>
            <w:tcW w:w="1013" w:type="pct"/>
            <w:tcBorders>
              <w:top w:val="nil"/>
              <w:bottom w:val="single" w:sz="4" w:space="0" w:color="auto"/>
            </w:tcBorders>
            <w:shd w:val="clear" w:color="auto" w:fill="auto"/>
            <w:vAlign w:val="center"/>
          </w:tcPr>
          <w:p w14:paraId="081BB3CB" w14:textId="77777777" w:rsidR="004A3459" w:rsidRPr="002B6A53" w:rsidRDefault="004A3459" w:rsidP="002B5DE9">
            <w:pPr>
              <w:pStyle w:val="Tablecontent"/>
              <w:spacing w:line="240" w:lineRule="auto"/>
              <w:rPr>
                <w:rFonts w:cs="Arial"/>
                <w:sz w:val="18"/>
                <w:szCs w:val="18"/>
              </w:rPr>
            </w:pPr>
            <w:r w:rsidRPr="002B6A53">
              <w:rPr>
                <w:rFonts w:cs="Arial"/>
                <w:sz w:val="18"/>
                <w:szCs w:val="18"/>
              </w:rPr>
              <w:t>Primary outcomes</w:t>
            </w:r>
          </w:p>
        </w:tc>
        <w:tc>
          <w:tcPr>
            <w:tcW w:w="351" w:type="pct"/>
            <w:tcBorders>
              <w:top w:val="nil"/>
              <w:bottom w:val="single" w:sz="4" w:space="0" w:color="auto"/>
            </w:tcBorders>
            <w:shd w:val="clear" w:color="auto" w:fill="auto"/>
            <w:vAlign w:val="center"/>
          </w:tcPr>
          <w:p w14:paraId="29CD2EF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3" w:type="pct"/>
            <w:tcBorders>
              <w:top w:val="nil"/>
              <w:bottom w:val="single" w:sz="4" w:space="0" w:color="auto"/>
            </w:tcBorders>
            <w:shd w:val="clear" w:color="auto" w:fill="auto"/>
            <w:vAlign w:val="center"/>
          </w:tcPr>
          <w:p w14:paraId="3F907B4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6" w:type="pct"/>
            <w:tcBorders>
              <w:top w:val="nil"/>
              <w:bottom w:val="single" w:sz="4" w:space="0" w:color="auto"/>
            </w:tcBorders>
            <w:shd w:val="clear" w:color="auto" w:fill="auto"/>
            <w:vAlign w:val="center"/>
          </w:tcPr>
          <w:p w14:paraId="24D509D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22" w:type="pct"/>
            <w:tcBorders>
              <w:top w:val="nil"/>
              <w:bottom w:val="single" w:sz="4" w:space="0" w:color="auto"/>
            </w:tcBorders>
            <w:shd w:val="clear" w:color="auto" w:fill="auto"/>
            <w:vAlign w:val="center"/>
          </w:tcPr>
          <w:p w14:paraId="1BE72A7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277" w:type="pct"/>
            <w:tcBorders>
              <w:top w:val="nil"/>
              <w:bottom w:val="single" w:sz="4" w:space="0" w:color="auto"/>
            </w:tcBorders>
            <w:shd w:val="clear" w:color="auto" w:fill="auto"/>
            <w:vAlign w:val="center"/>
          </w:tcPr>
          <w:p w14:paraId="0E53E06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3" w:type="pct"/>
            <w:tcBorders>
              <w:top w:val="nil"/>
              <w:bottom w:val="single" w:sz="4" w:space="0" w:color="auto"/>
            </w:tcBorders>
            <w:shd w:val="clear" w:color="auto" w:fill="auto"/>
            <w:vAlign w:val="center"/>
          </w:tcPr>
          <w:p w14:paraId="42D4C7D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70" w:type="pct"/>
            <w:tcBorders>
              <w:top w:val="nil"/>
              <w:bottom w:val="single" w:sz="4" w:space="0" w:color="auto"/>
            </w:tcBorders>
            <w:shd w:val="clear" w:color="auto" w:fill="auto"/>
            <w:vAlign w:val="center"/>
          </w:tcPr>
          <w:p w14:paraId="7802E5E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85" w:type="pct"/>
            <w:tcBorders>
              <w:top w:val="nil"/>
              <w:bottom w:val="single" w:sz="4" w:space="0" w:color="auto"/>
            </w:tcBorders>
            <w:shd w:val="clear" w:color="auto" w:fill="auto"/>
            <w:vAlign w:val="center"/>
          </w:tcPr>
          <w:p w14:paraId="2239EF1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03523635" w14:textId="77777777" w:rsidTr="00C968C0">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3" w:type="pct"/>
            <w:tcBorders>
              <w:top w:val="single" w:sz="4" w:space="0" w:color="auto"/>
            </w:tcBorders>
            <w:shd w:val="clear" w:color="auto" w:fill="auto"/>
            <w:vAlign w:val="center"/>
          </w:tcPr>
          <w:p w14:paraId="49A62A00" w14:textId="77777777" w:rsidR="004A3459" w:rsidRPr="002B6A53" w:rsidRDefault="004A3459" w:rsidP="002B5DE9">
            <w:pPr>
              <w:rPr>
                <w:rFonts w:cs="Arial"/>
                <w:b w:val="0"/>
                <w:bCs w:val="0"/>
                <w:color w:val="auto"/>
                <w:sz w:val="18"/>
                <w:szCs w:val="18"/>
              </w:rPr>
            </w:pPr>
            <w:r w:rsidRPr="002B6A53">
              <w:rPr>
                <w:rFonts w:cs="Arial"/>
                <w:b w:val="0"/>
                <w:bCs w:val="0"/>
                <w:sz w:val="18"/>
                <w:szCs w:val="18"/>
              </w:rPr>
              <w:t xml:space="preserve">Homework </w:t>
            </w:r>
            <w:proofErr w:type="spellStart"/>
            <w:r w:rsidRPr="002B6A53">
              <w:rPr>
                <w:rFonts w:cs="Arial"/>
                <w:b w:val="0"/>
                <w:bCs w:val="0"/>
                <w:sz w:val="18"/>
                <w:szCs w:val="18"/>
              </w:rPr>
              <w:t>time</w:t>
            </w:r>
            <w:r w:rsidRPr="002B6A53">
              <w:rPr>
                <w:rFonts w:cs="Arial"/>
                <w:b w:val="0"/>
                <w:bCs w:val="0"/>
                <w:color w:val="000000"/>
                <w:sz w:val="18"/>
                <w:szCs w:val="18"/>
                <w:vertAlign w:val="superscript"/>
              </w:rPr>
              <w:t>b</w:t>
            </w:r>
            <w:proofErr w:type="spellEnd"/>
            <w:r w:rsidRPr="002B6A53">
              <w:rPr>
                <w:rFonts w:cs="Arial"/>
                <w:b w:val="0"/>
                <w:bCs w:val="0"/>
                <w:color w:val="000000"/>
                <w:sz w:val="18"/>
                <w:szCs w:val="18"/>
                <w:vertAlign w:val="superscript"/>
              </w:rPr>
              <w:t xml:space="preserve">, </w:t>
            </w:r>
            <w:r w:rsidRPr="002B6A53">
              <w:rPr>
                <w:rFonts w:cs="Arial"/>
                <w:b w:val="0"/>
                <w:bCs w:val="0"/>
                <w:sz w:val="18"/>
                <w:szCs w:val="18"/>
                <w:vertAlign w:val="superscript"/>
                <w:lang w:val="en-US"/>
              </w:rPr>
              <w:t>c</w:t>
            </w:r>
          </w:p>
        </w:tc>
        <w:tc>
          <w:tcPr>
            <w:tcW w:w="351" w:type="pct"/>
            <w:tcBorders>
              <w:top w:val="single" w:sz="4" w:space="0" w:color="auto"/>
            </w:tcBorders>
            <w:shd w:val="clear" w:color="auto" w:fill="auto"/>
            <w:vAlign w:val="center"/>
          </w:tcPr>
          <w:p w14:paraId="06A62AD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3" w:type="pct"/>
            <w:tcBorders>
              <w:top w:val="single" w:sz="4" w:space="0" w:color="auto"/>
            </w:tcBorders>
            <w:shd w:val="clear" w:color="auto" w:fill="auto"/>
            <w:vAlign w:val="center"/>
          </w:tcPr>
          <w:p w14:paraId="2FC5BEE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6" w:type="pct"/>
            <w:tcBorders>
              <w:top w:val="single" w:sz="4" w:space="0" w:color="auto"/>
            </w:tcBorders>
            <w:shd w:val="clear" w:color="auto" w:fill="auto"/>
            <w:vAlign w:val="center"/>
          </w:tcPr>
          <w:p w14:paraId="5039DDD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22" w:type="pct"/>
            <w:tcBorders>
              <w:top w:val="single" w:sz="4" w:space="0" w:color="auto"/>
            </w:tcBorders>
            <w:shd w:val="clear" w:color="auto" w:fill="auto"/>
            <w:vAlign w:val="center"/>
          </w:tcPr>
          <w:p w14:paraId="56FF675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277" w:type="pct"/>
            <w:tcBorders>
              <w:top w:val="single" w:sz="4" w:space="0" w:color="auto"/>
            </w:tcBorders>
            <w:shd w:val="clear" w:color="auto" w:fill="auto"/>
            <w:vAlign w:val="center"/>
          </w:tcPr>
          <w:p w14:paraId="1F2CCC0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83" w:type="pct"/>
            <w:tcBorders>
              <w:top w:val="single" w:sz="4" w:space="0" w:color="auto"/>
            </w:tcBorders>
            <w:shd w:val="clear" w:color="auto" w:fill="auto"/>
            <w:vAlign w:val="center"/>
          </w:tcPr>
          <w:p w14:paraId="149BE45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70" w:type="pct"/>
            <w:tcBorders>
              <w:top w:val="single" w:sz="4" w:space="0" w:color="auto"/>
            </w:tcBorders>
            <w:shd w:val="clear" w:color="auto" w:fill="auto"/>
            <w:vAlign w:val="center"/>
          </w:tcPr>
          <w:p w14:paraId="3B938F2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85" w:type="pct"/>
            <w:tcBorders>
              <w:top w:val="single" w:sz="4" w:space="0" w:color="auto"/>
            </w:tcBorders>
            <w:shd w:val="clear" w:color="auto" w:fill="auto"/>
            <w:vAlign w:val="center"/>
          </w:tcPr>
          <w:p w14:paraId="26E6E7A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C968C0" w:rsidRPr="002B6A53" w14:paraId="6918B62D" w14:textId="77777777" w:rsidTr="00C968C0">
        <w:trPr>
          <w:trHeight w:val="343"/>
        </w:trPr>
        <w:tc>
          <w:tcPr>
            <w:cnfStyle w:val="001000000000" w:firstRow="0" w:lastRow="0" w:firstColumn="1" w:lastColumn="0" w:oddVBand="0" w:evenVBand="0" w:oddHBand="0" w:evenHBand="0" w:firstRowFirstColumn="0" w:firstRowLastColumn="0" w:lastRowFirstColumn="0" w:lastRowLastColumn="0"/>
            <w:tcW w:w="1013" w:type="pct"/>
            <w:shd w:val="clear" w:color="auto" w:fill="auto"/>
            <w:vAlign w:val="center"/>
          </w:tcPr>
          <w:p w14:paraId="03F653BE"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d</w:t>
            </w:r>
          </w:p>
        </w:tc>
        <w:tc>
          <w:tcPr>
            <w:tcW w:w="351" w:type="pct"/>
            <w:shd w:val="clear" w:color="auto" w:fill="auto"/>
            <w:vAlign w:val="center"/>
          </w:tcPr>
          <w:p w14:paraId="1BF7544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2,801</w:t>
            </w:r>
          </w:p>
        </w:tc>
        <w:tc>
          <w:tcPr>
            <w:tcW w:w="483" w:type="pct"/>
            <w:shd w:val="clear" w:color="auto" w:fill="auto"/>
            <w:vAlign w:val="center"/>
          </w:tcPr>
          <w:p w14:paraId="7A67FCD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0.32</w:t>
            </w:r>
          </w:p>
        </w:tc>
        <w:tc>
          <w:tcPr>
            <w:tcW w:w="616" w:type="pct"/>
            <w:shd w:val="clear" w:color="auto" w:fill="auto"/>
            <w:vAlign w:val="center"/>
          </w:tcPr>
          <w:p w14:paraId="025CDB9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(0.28, 0.35)</w:t>
            </w:r>
          </w:p>
        </w:tc>
        <w:tc>
          <w:tcPr>
            <w:tcW w:w="522" w:type="pct"/>
            <w:shd w:val="clear" w:color="auto" w:fill="auto"/>
            <w:vAlign w:val="center"/>
          </w:tcPr>
          <w:p w14:paraId="3F618A6C" w14:textId="4CF30C69"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c>
          <w:tcPr>
            <w:tcW w:w="277" w:type="pct"/>
            <w:shd w:val="clear" w:color="auto" w:fill="auto"/>
            <w:vAlign w:val="center"/>
          </w:tcPr>
          <w:p w14:paraId="1C08252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2,156</w:t>
            </w:r>
          </w:p>
        </w:tc>
        <w:tc>
          <w:tcPr>
            <w:tcW w:w="483" w:type="pct"/>
            <w:shd w:val="clear" w:color="auto" w:fill="auto"/>
            <w:vAlign w:val="center"/>
          </w:tcPr>
          <w:p w14:paraId="7F864AC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0.60</w:t>
            </w:r>
          </w:p>
        </w:tc>
        <w:tc>
          <w:tcPr>
            <w:tcW w:w="670" w:type="pct"/>
            <w:shd w:val="clear" w:color="auto" w:fill="auto"/>
            <w:vAlign w:val="center"/>
          </w:tcPr>
          <w:p w14:paraId="5DF030B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(0.53, 0.68)</w:t>
            </w:r>
          </w:p>
        </w:tc>
        <w:tc>
          <w:tcPr>
            <w:tcW w:w="585" w:type="pct"/>
            <w:shd w:val="clear" w:color="auto" w:fill="auto"/>
            <w:vAlign w:val="center"/>
          </w:tcPr>
          <w:p w14:paraId="628A2776" w14:textId="0E45CA36"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026EFA6D" w14:textId="77777777" w:rsidTr="00C968C0">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3" w:type="pct"/>
            <w:shd w:val="clear" w:color="auto" w:fill="auto"/>
            <w:vAlign w:val="center"/>
          </w:tcPr>
          <w:p w14:paraId="7411D428"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e</w:t>
            </w:r>
          </w:p>
        </w:tc>
        <w:tc>
          <w:tcPr>
            <w:tcW w:w="351" w:type="pct"/>
            <w:shd w:val="clear" w:color="auto" w:fill="auto"/>
            <w:vAlign w:val="center"/>
          </w:tcPr>
          <w:p w14:paraId="6B04ED6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2,801</w:t>
            </w:r>
          </w:p>
        </w:tc>
        <w:tc>
          <w:tcPr>
            <w:tcW w:w="483" w:type="pct"/>
            <w:shd w:val="clear" w:color="auto" w:fill="auto"/>
            <w:vAlign w:val="center"/>
          </w:tcPr>
          <w:p w14:paraId="37137CF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0.30</w:t>
            </w:r>
          </w:p>
        </w:tc>
        <w:tc>
          <w:tcPr>
            <w:tcW w:w="616" w:type="pct"/>
            <w:shd w:val="clear" w:color="auto" w:fill="auto"/>
            <w:vAlign w:val="center"/>
          </w:tcPr>
          <w:p w14:paraId="01AE5B7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(0.26, 0.34)</w:t>
            </w:r>
          </w:p>
        </w:tc>
        <w:tc>
          <w:tcPr>
            <w:tcW w:w="522" w:type="pct"/>
            <w:shd w:val="clear" w:color="auto" w:fill="auto"/>
            <w:vAlign w:val="center"/>
          </w:tcPr>
          <w:p w14:paraId="18F79323" w14:textId="02885508"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c>
          <w:tcPr>
            <w:tcW w:w="277" w:type="pct"/>
            <w:shd w:val="clear" w:color="auto" w:fill="auto"/>
            <w:vAlign w:val="center"/>
          </w:tcPr>
          <w:p w14:paraId="6CD4745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2,156</w:t>
            </w:r>
          </w:p>
        </w:tc>
        <w:tc>
          <w:tcPr>
            <w:tcW w:w="483" w:type="pct"/>
            <w:shd w:val="clear" w:color="auto" w:fill="auto"/>
            <w:vAlign w:val="center"/>
          </w:tcPr>
          <w:p w14:paraId="2D7F26A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0.58</w:t>
            </w:r>
          </w:p>
        </w:tc>
        <w:tc>
          <w:tcPr>
            <w:tcW w:w="670" w:type="pct"/>
            <w:shd w:val="clear" w:color="auto" w:fill="auto"/>
            <w:vAlign w:val="center"/>
          </w:tcPr>
          <w:p w14:paraId="01FAF62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(0.50, 0.67)</w:t>
            </w:r>
          </w:p>
        </w:tc>
        <w:tc>
          <w:tcPr>
            <w:tcW w:w="585" w:type="pct"/>
            <w:shd w:val="clear" w:color="auto" w:fill="auto"/>
            <w:vAlign w:val="center"/>
          </w:tcPr>
          <w:p w14:paraId="13C18744" w14:textId="77ED2C0D"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560477E4" w14:textId="77777777" w:rsidTr="00C968C0">
        <w:trPr>
          <w:trHeight w:val="56"/>
        </w:trPr>
        <w:tc>
          <w:tcPr>
            <w:cnfStyle w:val="001000000000" w:firstRow="0" w:lastRow="0" w:firstColumn="1" w:lastColumn="0" w:oddVBand="0" w:evenVBand="0" w:oddHBand="0" w:evenHBand="0" w:firstRowFirstColumn="0" w:firstRowLastColumn="0" w:lastRowFirstColumn="0" w:lastRowLastColumn="0"/>
            <w:tcW w:w="1013" w:type="pct"/>
            <w:tcBorders>
              <w:top w:val="dotted" w:sz="4" w:space="0" w:color="auto"/>
              <w:bottom w:val="nil"/>
            </w:tcBorders>
            <w:shd w:val="clear" w:color="auto" w:fill="auto"/>
            <w:vAlign w:val="center"/>
          </w:tcPr>
          <w:p w14:paraId="7689CCFC" w14:textId="77777777" w:rsidR="004A3459" w:rsidRPr="002B6A53" w:rsidRDefault="004A3459" w:rsidP="002B5DE9">
            <w:pPr>
              <w:pStyle w:val="Tablecontent"/>
              <w:spacing w:line="240" w:lineRule="auto"/>
              <w:rPr>
                <w:rFonts w:cs="Arial"/>
                <w:b w:val="0"/>
                <w:bCs w:val="0"/>
                <w:sz w:val="18"/>
                <w:szCs w:val="18"/>
                <w:vertAlign w:val="superscript"/>
              </w:rPr>
            </w:pPr>
            <w:r w:rsidRPr="002B6A53">
              <w:rPr>
                <w:rFonts w:cs="Arial"/>
                <w:b w:val="0"/>
                <w:bCs w:val="0"/>
                <w:sz w:val="18"/>
                <w:szCs w:val="18"/>
              </w:rPr>
              <w:t xml:space="preserve">Out-of-campus learning </w:t>
            </w:r>
            <w:proofErr w:type="spellStart"/>
            <w:r w:rsidRPr="002B6A53">
              <w:rPr>
                <w:rFonts w:cs="Arial"/>
                <w:b w:val="0"/>
                <w:bCs w:val="0"/>
                <w:sz w:val="18"/>
                <w:szCs w:val="18"/>
              </w:rPr>
              <w:t>time</w:t>
            </w:r>
            <w:r w:rsidRPr="002B6A53">
              <w:rPr>
                <w:rFonts w:cs="Arial"/>
                <w:b w:val="0"/>
                <w:bCs w:val="0"/>
                <w:sz w:val="18"/>
                <w:szCs w:val="18"/>
                <w:vertAlign w:val="superscript"/>
              </w:rPr>
              <w:t>b</w:t>
            </w:r>
            <w:proofErr w:type="spellEnd"/>
            <w:r w:rsidRPr="002B6A53">
              <w:rPr>
                <w:rFonts w:cs="Arial"/>
                <w:b w:val="0"/>
                <w:bCs w:val="0"/>
                <w:sz w:val="18"/>
                <w:szCs w:val="18"/>
                <w:vertAlign w:val="superscript"/>
              </w:rPr>
              <w:t>, f</w:t>
            </w:r>
          </w:p>
        </w:tc>
        <w:tc>
          <w:tcPr>
            <w:tcW w:w="351" w:type="pct"/>
            <w:tcBorders>
              <w:top w:val="dotted" w:sz="4" w:space="0" w:color="auto"/>
              <w:bottom w:val="nil"/>
            </w:tcBorders>
            <w:shd w:val="clear" w:color="auto" w:fill="auto"/>
            <w:vAlign w:val="center"/>
          </w:tcPr>
          <w:p w14:paraId="1F89D1E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3" w:type="pct"/>
            <w:tcBorders>
              <w:top w:val="dotted" w:sz="4" w:space="0" w:color="auto"/>
              <w:bottom w:val="nil"/>
            </w:tcBorders>
            <w:shd w:val="clear" w:color="auto" w:fill="auto"/>
            <w:vAlign w:val="center"/>
          </w:tcPr>
          <w:p w14:paraId="0545E96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6" w:type="pct"/>
            <w:tcBorders>
              <w:top w:val="dotted" w:sz="4" w:space="0" w:color="auto"/>
              <w:bottom w:val="nil"/>
            </w:tcBorders>
            <w:shd w:val="clear" w:color="auto" w:fill="auto"/>
            <w:vAlign w:val="center"/>
          </w:tcPr>
          <w:p w14:paraId="6618CD0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22" w:type="pct"/>
            <w:tcBorders>
              <w:top w:val="dotted" w:sz="4" w:space="0" w:color="auto"/>
              <w:bottom w:val="nil"/>
            </w:tcBorders>
            <w:shd w:val="clear" w:color="auto" w:fill="auto"/>
            <w:vAlign w:val="center"/>
          </w:tcPr>
          <w:p w14:paraId="607E0B2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277" w:type="pct"/>
            <w:tcBorders>
              <w:top w:val="dotted" w:sz="4" w:space="0" w:color="auto"/>
              <w:bottom w:val="nil"/>
            </w:tcBorders>
            <w:shd w:val="clear" w:color="auto" w:fill="auto"/>
            <w:vAlign w:val="center"/>
          </w:tcPr>
          <w:p w14:paraId="5E7F15A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83" w:type="pct"/>
            <w:tcBorders>
              <w:top w:val="dotted" w:sz="4" w:space="0" w:color="auto"/>
              <w:bottom w:val="nil"/>
            </w:tcBorders>
            <w:shd w:val="clear" w:color="auto" w:fill="auto"/>
            <w:vAlign w:val="center"/>
          </w:tcPr>
          <w:p w14:paraId="4C6DDDB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70" w:type="pct"/>
            <w:tcBorders>
              <w:top w:val="dotted" w:sz="4" w:space="0" w:color="auto"/>
              <w:bottom w:val="nil"/>
            </w:tcBorders>
            <w:shd w:val="clear" w:color="auto" w:fill="auto"/>
            <w:vAlign w:val="center"/>
          </w:tcPr>
          <w:p w14:paraId="2DDF849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85" w:type="pct"/>
            <w:tcBorders>
              <w:top w:val="dotted" w:sz="4" w:space="0" w:color="auto"/>
              <w:bottom w:val="nil"/>
            </w:tcBorders>
            <w:shd w:val="clear" w:color="auto" w:fill="auto"/>
            <w:vAlign w:val="center"/>
          </w:tcPr>
          <w:p w14:paraId="72EF00F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2C2C8D56" w14:textId="77777777" w:rsidTr="00C968C0">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3" w:type="pct"/>
            <w:tcBorders>
              <w:top w:val="nil"/>
              <w:bottom w:val="nil"/>
            </w:tcBorders>
            <w:shd w:val="clear" w:color="auto" w:fill="auto"/>
            <w:vAlign w:val="center"/>
          </w:tcPr>
          <w:p w14:paraId="04784B5C"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d</w:t>
            </w:r>
          </w:p>
        </w:tc>
        <w:tc>
          <w:tcPr>
            <w:tcW w:w="351" w:type="pct"/>
            <w:tcBorders>
              <w:top w:val="nil"/>
              <w:bottom w:val="nil"/>
            </w:tcBorders>
            <w:shd w:val="clear" w:color="auto" w:fill="auto"/>
            <w:vAlign w:val="center"/>
          </w:tcPr>
          <w:p w14:paraId="15EFC09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2,848</w:t>
            </w:r>
          </w:p>
        </w:tc>
        <w:tc>
          <w:tcPr>
            <w:tcW w:w="483" w:type="pct"/>
            <w:tcBorders>
              <w:top w:val="nil"/>
              <w:bottom w:val="nil"/>
            </w:tcBorders>
            <w:shd w:val="clear" w:color="auto" w:fill="auto"/>
            <w:vAlign w:val="center"/>
          </w:tcPr>
          <w:p w14:paraId="29BD501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0.47</w:t>
            </w:r>
          </w:p>
        </w:tc>
        <w:tc>
          <w:tcPr>
            <w:tcW w:w="616" w:type="pct"/>
            <w:tcBorders>
              <w:top w:val="nil"/>
              <w:bottom w:val="nil"/>
            </w:tcBorders>
            <w:shd w:val="clear" w:color="auto" w:fill="auto"/>
            <w:vAlign w:val="center"/>
          </w:tcPr>
          <w:p w14:paraId="5EB5F19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(0.41, 0.52)</w:t>
            </w:r>
          </w:p>
        </w:tc>
        <w:tc>
          <w:tcPr>
            <w:tcW w:w="522" w:type="pct"/>
            <w:tcBorders>
              <w:top w:val="nil"/>
              <w:bottom w:val="nil"/>
            </w:tcBorders>
            <w:shd w:val="clear" w:color="auto" w:fill="auto"/>
            <w:vAlign w:val="center"/>
          </w:tcPr>
          <w:p w14:paraId="050153DF" w14:textId="5FCCB543"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c>
          <w:tcPr>
            <w:tcW w:w="277" w:type="pct"/>
            <w:tcBorders>
              <w:top w:val="nil"/>
              <w:bottom w:val="nil"/>
            </w:tcBorders>
            <w:shd w:val="clear" w:color="auto" w:fill="auto"/>
            <w:vAlign w:val="center"/>
          </w:tcPr>
          <w:p w14:paraId="1EFB3FB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2,311</w:t>
            </w:r>
          </w:p>
        </w:tc>
        <w:tc>
          <w:tcPr>
            <w:tcW w:w="483" w:type="pct"/>
            <w:tcBorders>
              <w:top w:val="nil"/>
              <w:bottom w:val="nil"/>
            </w:tcBorders>
            <w:shd w:val="clear" w:color="auto" w:fill="auto"/>
            <w:vAlign w:val="center"/>
          </w:tcPr>
          <w:p w14:paraId="27C8480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0.61</w:t>
            </w:r>
          </w:p>
        </w:tc>
        <w:tc>
          <w:tcPr>
            <w:tcW w:w="670" w:type="pct"/>
            <w:tcBorders>
              <w:top w:val="nil"/>
              <w:bottom w:val="nil"/>
            </w:tcBorders>
            <w:shd w:val="clear" w:color="auto" w:fill="auto"/>
            <w:vAlign w:val="center"/>
          </w:tcPr>
          <w:p w14:paraId="49808B7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(0.52, 0.70)</w:t>
            </w:r>
          </w:p>
        </w:tc>
        <w:tc>
          <w:tcPr>
            <w:tcW w:w="585" w:type="pct"/>
            <w:tcBorders>
              <w:top w:val="nil"/>
              <w:bottom w:val="nil"/>
            </w:tcBorders>
            <w:shd w:val="clear" w:color="auto" w:fill="auto"/>
            <w:vAlign w:val="center"/>
          </w:tcPr>
          <w:p w14:paraId="63721F6D" w14:textId="3F4EDFA2"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27005BFB" w14:textId="77777777" w:rsidTr="00C968C0">
        <w:trPr>
          <w:trHeight w:val="343"/>
        </w:trPr>
        <w:tc>
          <w:tcPr>
            <w:cnfStyle w:val="001000000000" w:firstRow="0" w:lastRow="0" w:firstColumn="1" w:lastColumn="0" w:oddVBand="0" w:evenVBand="0" w:oddHBand="0" w:evenHBand="0" w:firstRowFirstColumn="0" w:firstRowLastColumn="0" w:lastRowFirstColumn="0" w:lastRowLastColumn="0"/>
            <w:tcW w:w="1013" w:type="pct"/>
            <w:tcBorders>
              <w:top w:val="nil"/>
              <w:bottom w:val="nil"/>
            </w:tcBorders>
            <w:shd w:val="clear" w:color="auto" w:fill="auto"/>
            <w:vAlign w:val="center"/>
          </w:tcPr>
          <w:p w14:paraId="4436F5EE"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e</w:t>
            </w:r>
          </w:p>
        </w:tc>
        <w:tc>
          <w:tcPr>
            <w:tcW w:w="351" w:type="pct"/>
            <w:tcBorders>
              <w:top w:val="nil"/>
              <w:bottom w:val="nil"/>
            </w:tcBorders>
            <w:shd w:val="clear" w:color="auto" w:fill="auto"/>
            <w:vAlign w:val="center"/>
          </w:tcPr>
          <w:p w14:paraId="0B85959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2,848</w:t>
            </w:r>
          </w:p>
        </w:tc>
        <w:tc>
          <w:tcPr>
            <w:tcW w:w="483" w:type="pct"/>
            <w:tcBorders>
              <w:top w:val="nil"/>
              <w:bottom w:val="nil"/>
            </w:tcBorders>
            <w:shd w:val="clear" w:color="auto" w:fill="auto"/>
            <w:vAlign w:val="center"/>
          </w:tcPr>
          <w:p w14:paraId="1EC7709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18"/>
                <w:szCs w:val="18"/>
              </w:rPr>
            </w:pPr>
            <w:r w:rsidRPr="002B6A53">
              <w:rPr>
                <w:rFonts w:cs="Arial"/>
                <w:sz w:val="18"/>
                <w:szCs w:val="18"/>
              </w:rPr>
              <w:t>0.47</w:t>
            </w:r>
          </w:p>
        </w:tc>
        <w:tc>
          <w:tcPr>
            <w:tcW w:w="616" w:type="pct"/>
            <w:tcBorders>
              <w:top w:val="nil"/>
              <w:bottom w:val="nil"/>
            </w:tcBorders>
            <w:shd w:val="clear" w:color="auto" w:fill="auto"/>
            <w:vAlign w:val="center"/>
          </w:tcPr>
          <w:p w14:paraId="6436D19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(0.40, 0.55)</w:t>
            </w:r>
          </w:p>
        </w:tc>
        <w:tc>
          <w:tcPr>
            <w:tcW w:w="522" w:type="pct"/>
            <w:tcBorders>
              <w:top w:val="nil"/>
              <w:bottom w:val="nil"/>
            </w:tcBorders>
            <w:shd w:val="clear" w:color="auto" w:fill="auto"/>
            <w:vAlign w:val="center"/>
          </w:tcPr>
          <w:p w14:paraId="2613FA1B" w14:textId="40E495DA"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color w:val="FF0000"/>
                <w:sz w:val="18"/>
                <w:szCs w:val="18"/>
              </w:rPr>
            </w:pPr>
            <w:r w:rsidRPr="002B6A53">
              <w:rPr>
                <w:rFonts w:cs="Arial"/>
                <w:sz w:val="18"/>
                <w:szCs w:val="18"/>
              </w:rPr>
              <w:t>&lt;0.001</w:t>
            </w:r>
          </w:p>
        </w:tc>
        <w:tc>
          <w:tcPr>
            <w:tcW w:w="277" w:type="pct"/>
            <w:tcBorders>
              <w:top w:val="nil"/>
              <w:bottom w:val="nil"/>
            </w:tcBorders>
            <w:shd w:val="clear" w:color="auto" w:fill="auto"/>
            <w:vAlign w:val="center"/>
          </w:tcPr>
          <w:p w14:paraId="676EACA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2,311</w:t>
            </w:r>
          </w:p>
        </w:tc>
        <w:tc>
          <w:tcPr>
            <w:tcW w:w="483" w:type="pct"/>
            <w:tcBorders>
              <w:top w:val="nil"/>
              <w:bottom w:val="nil"/>
            </w:tcBorders>
            <w:shd w:val="clear" w:color="auto" w:fill="auto"/>
            <w:vAlign w:val="center"/>
          </w:tcPr>
          <w:p w14:paraId="1BE19FF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0.59</w:t>
            </w:r>
          </w:p>
        </w:tc>
        <w:tc>
          <w:tcPr>
            <w:tcW w:w="670" w:type="pct"/>
            <w:tcBorders>
              <w:top w:val="nil"/>
              <w:bottom w:val="nil"/>
            </w:tcBorders>
            <w:shd w:val="clear" w:color="auto" w:fill="auto"/>
            <w:vAlign w:val="center"/>
          </w:tcPr>
          <w:p w14:paraId="39C37E4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(0.49, 0.71)</w:t>
            </w:r>
          </w:p>
        </w:tc>
        <w:tc>
          <w:tcPr>
            <w:tcW w:w="585" w:type="pct"/>
            <w:tcBorders>
              <w:top w:val="nil"/>
              <w:bottom w:val="nil"/>
            </w:tcBorders>
            <w:shd w:val="clear" w:color="auto" w:fill="auto"/>
            <w:vAlign w:val="center"/>
          </w:tcPr>
          <w:p w14:paraId="1BD0740A" w14:textId="4BCBA546"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r>
      <w:tr w:rsidR="00C968C0" w:rsidRPr="002B6A53" w14:paraId="65B8D320" w14:textId="77777777" w:rsidTr="00C968C0">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013" w:type="pct"/>
            <w:tcBorders>
              <w:top w:val="single" w:sz="4" w:space="0" w:color="auto"/>
              <w:bottom w:val="single" w:sz="4" w:space="0" w:color="auto"/>
            </w:tcBorders>
            <w:shd w:val="clear" w:color="auto" w:fill="auto"/>
            <w:vAlign w:val="center"/>
          </w:tcPr>
          <w:p w14:paraId="53D57670" w14:textId="77777777" w:rsidR="004A3459" w:rsidRPr="002B6A53" w:rsidRDefault="004A3459" w:rsidP="002B5DE9">
            <w:pPr>
              <w:pStyle w:val="Tablecontent"/>
              <w:spacing w:line="240" w:lineRule="auto"/>
              <w:rPr>
                <w:rFonts w:cs="Arial"/>
                <w:sz w:val="18"/>
                <w:szCs w:val="18"/>
              </w:rPr>
            </w:pPr>
            <w:r w:rsidRPr="002B6A53">
              <w:rPr>
                <w:rFonts w:cs="Arial"/>
                <w:sz w:val="18"/>
                <w:szCs w:val="18"/>
              </w:rPr>
              <w:t>Secondary outcomes</w:t>
            </w:r>
          </w:p>
        </w:tc>
        <w:tc>
          <w:tcPr>
            <w:tcW w:w="351" w:type="pct"/>
            <w:tcBorders>
              <w:top w:val="single" w:sz="4" w:space="0" w:color="auto"/>
              <w:bottom w:val="single" w:sz="4" w:space="0" w:color="auto"/>
            </w:tcBorders>
            <w:shd w:val="clear" w:color="auto" w:fill="auto"/>
            <w:vAlign w:val="center"/>
          </w:tcPr>
          <w:p w14:paraId="3F2D80C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3" w:type="pct"/>
            <w:tcBorders>
              <w:top w:val="single" w:sz="4" w:space="0" w:color="auto"/>
              <w:bottom w:val="single" w:sz="4" w:space="0" w:color="auto"/>
            </w:tcBorders>
            <w:shd w:val="clear" w:color="auto" w:fill="auto"/>
            <w:vAlign w:val="center"/>
          </w:tcPr>
          <w:p w14:paraId="4FB12C5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6" w:type="pct"/>
            <w:tcBorders>
              <w:top w:val="single" w:sz="4" w:space="0" w:color="auto"/>
              <w:bottom w:val="single" w:sz="4" w:space="0" w:color="auto"/>
            </w:tcBorders>
            <w:shd w:val="clear" w:color="auto" w:fill="auto"/>
            <w:vAlign w:val="center"/>
          </w:tcPr>
          <w:p w14:paraId="5AFE5F8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22" w:type="pct"/>
            <w:tcBorders>
              <w:top w:val="single" w:sz="4" w:space="0" w:color="auto"/>
              <w:bottom w:val="single" w:sz="4" w:space="0" w:color="auto"/>
            </w:tcBorders>
            <w:shd w:val="clear" w:color="auto" w:fill="auto"/>
            <w:vAlign w:val="center"/>
          </w:tcPr>
          <w:p w14:paraId="6BA426D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277" w:type="pct"/>
            <w:tcBorders>
              <w:top w:val="single" w:sz="4" w:space="0" w:color="auto"/>
              <w:bottom w:val="single" w:sz="4" w:space="0" w:color="auto"/>
            </w:tcBorders>
            <w:shd w:val="clear" w:color="auto" w:fill="auto"/>
            <w:vAlign w:val="center"/>
          </w:tcPr>
          <w:p w14:paraId="1373140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83" w:type="pct"/>
            <w:tcBorders>
              <w:top w:val="single" w:sz="4" w:space="0" w:color="auto"/>
              <w:bottom w:val="single" w:sz="4" w:space="0" w:color="auto"/>
            </w:tcBorders>
            <w:shd w:val="clear" w:color="auto" w:fill="auto"/>
            <w:vAlign w:val="center"/>
          </w:tcPr>
          <w:p w14:paraId="40D3DED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70" w:type="pct"/>
            <w:tcBorders>
              <w:top w:val="single" w:sz="4" w:space="0" w:color="auto"/>
              <w:bottom w:val="single" w:sz="4" w:space="0" w:color="auto"/>
            </w:tcBorders>
            <w:shd w:val="clear" w:color="auto" w:fill="auto"/>
            <w:vAlign w:val="center"/>
          </w:tcPr>
          <w:p w14:paraId="1B1945A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85" w:type="pct"/>
            <w:tcBorders>
              <w:top w:val="single" w:sz="4" w:space="0" w:color="auto"/>
              <w:bottom w:val="single" w:sz="4" w:space="0" w:color="auto"/>
            </w:tcBorders>
            <w:shd w:val="clear" w:color="auto" w:fill="auto"/>
            <w:vAlign w:val="center"/>
          </w:tcPr>
          <w:p w14:paraId="33913C0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C968C0" w:rsidRPr="002B6A53" w14:paraId="78977ACA" w14:textId="77777777" w:rsidTr="00C968C0">
        <w:trPr>
          <w:trHeight w:val="343"/>
        </w:trPr>
        <w:tc>
          <w:tcPr>
            <w:cnfStyle w:val="001000000000" w:firstRow="0" w:lastRow="0" w:firstColumn="1" w:lastColumn="0" w:oddVBand="0" w:evenVBand="0" w:oddHBand="0" w:evenHBand="0" w:firstRowFirstColumn="0" w:firstRowLastColumn="0" w:lastRowFirstColumn="0" w:lastRowLastColumn="0"/>
            <w:tcW w:w="1364" w:type="pct"/>
            <w:gridSpan w:val="2"/>
            <w:tcBorders>
              <w:top w:val="dotted" w:sz="4" w:space="0" w:color="auto"/>
              <w:bottom w:val="nil"/>
            </w:tcBorders>
            <w:shd w:val="clear" w:color="auto" w:fill="auto"/>
            <w:vAlign w:val="center"/>
          </w:tcPr>
          <w:p w14:paraId="7E8852C1"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Meeting screen-viewing time </w:t>
            </w:r>
            <w:proofErr w:type="spellStart"/>
            <w:r w:rsidRPr="002B6A53">
              <w:rPr>
                <w:rFonts w:cs="Arial"/>
                <w:b w:val="0"/>
                <w:bCs w:val="0"/>
                <w:sz w:val="18"/>
                <w:szCs w:val="18"/>
              </w:rPr>
              <w:t>recommendations</w:t>
            </w:r>
            <w:r w:rsidRPr="002B6A53">
              <w:rPr>
                <w:rFonts w:cs="Arial"/>
                <w:b w:val="0"/>
                <w:bCs w:val="0"/>
                <w:color w:val="000000"/>
                <w:sz w:val="18"/>
                <w:szCs w:val="18"/>
                <w:vertAlign w:val="superscript"/>
              </w:rPr>
              <w:t>g</w:t>
            </w:r>
            <w:proofErr w:type="spellEnd"/>
            <w:r w:rsidRPr="002B6A53">
              <w:rPr>
                <w:rFonts w:cs="Arial"/>
                <w:b w:val="0"/>
                <w:bCs w:val="0"/>
                <w:color w:val="000000"/>
                <w:sz w:val="18"/>
                <w:szCs w:val="18"/>
                <w:vertAlign w:val="superscript"/>
              </w:rPr>
              <w:t>,</w:t>
            </w:r>
            <w:r w:rsidRPr="002B6A53">
              <w:rPr>
                <w:rFonts w:cs="Arial"/>
                <w:sz w:val="18"/>
                <w:szCs w:val="18"/>
                <w:vertAlign w:val="superscript"/>
                <w:lang w:val="en-US"/>
              </w:rPr>
              <w:t xml:space="preserve"> </w:t>
            </w:r>
            <w:r w:rsidRPr="002B6A53">
              <w:rPr>
                <w:rFonts w:cs="Arial"/>
                <w:b w:val="0"/>
                <w:bCs w:val="0"/>
                <w:sz w:val="18"/>
                <w:szCs w:val="18"/>
                <w:vertAlign w:val="superscript"/>
                <w:lang w:val="en-US"/>
              </w:rPr>
              <w:t>h</w:t>
            </w:r>
          </w:p>
        </w:tc>
        <w:tc>
          <w:tcPr>
            <w:tcW w:w="483" w:type="pct"/>
            <w:tcBorders>
              <w:top w:val="dotted" w:sz="4" w:space="0" w:color="auto"/>
              <w:bottom w:val="nil"/>
            </w:tcBorders>
            <w:shd w:val="clear" w:color="auto" w:fill="auto"/>
            <w:vAlign w:val="center"/>
          </w:tcPr>
          <w:p w14:paraId="4EDBB80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6" w:type="pct"/>
            <w:tcBorders>
              <w:top w:val="dotted" w:sz="4" w:space="0" w:color="auto"/>
              <w:bottom w:val="nil"/>
            </w:tcBorders>
            <w:shd w:val="clear" w:color="auto" w:fill="auto"/>
            <w:vAlign w:val="center"/>
          </w:tcPr>
          <w:p w14:paraId="5E30304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22" w:type="pct"/>
            <w:tcBorders>
              <w:top w:val="dotted" w:sz="4" w:space="0" w:color="auto"/>
              <w:bottom w:val="nil"/>
            </w:tcBorders>
            <w:shd w:val="clear" w:color="auto" w:fill="auto"/>
            <w:vAlign w:val="center"/>
          </w:tcPr>
          <w:p w14:paraId="79B8C2B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277" w:type="pct"/>
            <w:tcBorders>
              <w:top w:val="dotted" w:sz="4" w:space="0" w:color="auto"/>
              <w:bottom w:val="nil"/>
            </w:tcBorders>
            <w:shd w:val="clear" w:color="auto" w:fill="auto"/>
            <w:vAlign w:val="center"/>
          </w:tcPr>
          <w:p w14:paraId="40121BA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83" w:type="pct"/>
            <w:tcBorders>
              <w:top w:val="dotted" w:sz="4" w:space="0" w:color="auto"/>
              <w:bottom w:val="nil"/>
            </w:tcBorders>
            <w:shd w:val="clear" w:color="auto" w:fill="auto"/>
            <w:vAlign w:val="center"/>
          </w:tcPr>
          <w:p w14:paraId="11BAB7C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70" w:type="pct"/>
            <w:tcBorders>
              <w:top w:val="dotted" w:sz="4" w:space="0" w:color="auto"/>
              <w:bottom w:val="nil"/>
            </w:tcBorders>
            <w:shd w:val="clear" w:color="auto" w:fill="auto"/>
            <w:vAlign w:val="center"/>
          </w:tcPr>
          <w:p w14:paraId="4329CB7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85" w:type="pct"/>
            <w:tcBorders>
              <w:top w:val="dotted" w:sz="4" w:space="0" w:color="auto"/>
              <w:bottom w:val="nil"/>
            </w:tcBorders>
            <w:shd w:val="clear" w:color="auto" w:fill="auto"/>
            <w:vAlign w:val="center"/>
          </w:tcPr>
          <w:p w14:paraId="356ED96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C968C0" w:rsidRPr="002B6A53" w14:paraId="1E9D822A" w14:textId="77777777" w:rsidTr="00C968C0">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13" w:type="pct"/>
            <w:tcBorders>
              <w:top w:val="nil"/>
            </w:tcBorders>
            <w:shd w:val="clear" w:color="auto" w:fill="auto"/>
            <w:vAlign w:val="center"/>
          </w:tcPr>
          <w:p w14:paraId="664E9BEE"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d</w:t>
            </w:r>
          </w:p>
        </w:tc>
        <w:tc>
          <w:tcPr>
            <w:tcW w:w="351" w:type="pct"/>
            <w:tcBorders>
              <w:top w:val="nil"/>
            </w:tcBorders>
            <w:shd w:val="clear" w:color="auto" w:fill="auto"/>
            <w:vAlign w:val="center"/>
          </w:tcPr>
          <w:p w14:paraId="70C0DFB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3,057</w:t>
            </w:r>
          </w:p>
        </w:tc>
        <w:tc>
          <w:tcPr>
            <w:tcW w:w="483" w:type="pct"/>
            <w:tcBorders>
              <w:top w:val="nil"/>
            </w:tcBorders>
            <w:shd w:val="clear" w:color="auto" w:fill="auto"/>
            <w:vAlign w:val="center"/>
          </w:tcPr>
          <w:p w14:paraId="32542D2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0.79</w:t>
            </w:r>
          </w:p>
        </w:tc>
        <w:tc>
          <w:tcPr>
            <w:tcW w:w="616" w:type="pct"/>
            <w:tcBorders>
              <w:top w:val="nil"/>
            </w:tcBorders>
            <w:shd w:val="clear" w:color="auto" w:fill="auto"/>
            <w:vAlign w:val="center"/>
          </w:tcPr>
          <w:p w14:paraId="6255F72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(0.70, 0.89)</w:t>
            </w:r>
          </w:p>
        </w:tc>
        <w:tc>
          <w:tcPr>
            <w:tcW w:w="522" w:type="pct"/>
            <w:tcBorders>
              <w:top w:val="nil"/>
            </w:tcBorders>
            <w:shd w:val="clear" w:color="auto" w:fill="auto"/>
            <w:vAlign w:val="center"/>
          </w:tcPr>
          <w:p w14:paraId="16F885C4" w14:textId="56A4E194"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&lt;0.001</w:t>
            </w:r>
          </w:p>
        </w:tc>
        <w:tc>
          <w:tcPr>
            <w:tcW w:w="277" w:type="pct"/>
            <w:tcBorders>
              <w:top w:val="nil"/>
            </w:tcBorders>
            <w:shd w:val="clear" w:color="auto" w:fill="auto"/>
            <w:vAlign w:val="center"/>
          </w:tcPr>
          <w:p w14:paraId="573072D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4,187</w:t>
            </w:r>
          </w:p>
        </w:tc>
        <w:tc>
          <w:tcPr>
            <w:tcW w:w="483" w:type="pct"/>
            <w:tcBorders>
              <w:top w:val="nil"/>
            </w:tcBorders>
            <w:shd w:val="clear" w:color="auto" w:fill="auto"/>
            <w:vAlign w:val="center"/>
          </w:tcPr>
          <w:p w14:paraId="78B181C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1.45</w:t>
            </w:r>
          </w:p>
        </w:tc>
        <w:tc>
          <w:tcPr>
            <w:tcW w:w="670" w:type="pct"/>
            <w:tcBorders>
              <w:top w:val="nil"/>
            </w:tcBorders>
            <w:shd w:val="clear" w:color="auto" w:fill="auto"/>
            <w:vAlign w:val="center"/>
          </w:tcPr>
          <w:p w14:paraId="4CCBD46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(1.29, 1.62)</w:t>
            </w:r>
          </w:p>
        </w:tc>
        <w:tc>
          <w:tcPr>
            <w:tcW w:w="585" w:type="pct"/>
            <w:tcBorders>
              <w:top w:val="nil"/>
            </w:tcBorders>
            <w:shd w:val="clear" w:color="auto" w:fill="auto"/>
            <w:vAlign w:val="center"/>
          </w:tcPr>
          <w:p w14:paraId="42A06708" w14:textId="4A0C04E5"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&lt;0.001</w:t>
            </w:r>
          </w:p>
        </w:tc>
      </w:tr>
      <w:tr w:rsidR="00C968C0" w:rsidRPr="002B6A53" w14:paraId="4F2D0908" w14:textId="77777777" w:rsidTr="00C968C0">
        <w:trPr>
          <w:trHeight w:val="325"/>
        </w:trPr>
        <w:tc>
          <w:tcPr>
            <w:cnfStyle w:val="001000000000" w:firstRow="0" w:lastRow="0" w:firstColumn="1" w:lastColumn="0" w:oddVBand="0" w:evenVBand="0" w:oddHBand="0" w:evenHBand="0" w:firstRowFirstColumn="0" w:firstRowLastColumn="0" w:lastRowFirstColumn="0" w:lastRowLastColumn="0"/>
            <w:tcW w:w="1013" w:type="pct"/>
            <w:tcBorders>
              <w:top w:val="nil"/>
            </w:tcBorders>
            <w:shd w:val="clear" w:color="auto" w:fill="auto"/>
            <w:vAlign w:val="center"/>
          </w:tcPr>
          <w:p w14:paraId="1B973A16"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e</w:t>
            </w:r>
          </w:p>
        </w:tc>
        <w:tc>
          <w:tcPr>
            <w:tcW w:w="351" w:type="pct"/>
            <w:tcBorders>
              <w:top w:val="nil"/>
            </w:tcBorders>
            <w:shd w:val="clear" w:color="auto" w:fill="auto"/>
            <w:vAlign w:val="center"/>
          </w:tcPr>
          <w:p w14:paraId="139C13A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3,057</w:t>
            </w:r>
          </w:p>
        </w:tc>
        <w:tc>
          <w:tcPr>
            <w:tcW w:w="483" w:type="pct"/>
            <w:tcBorders>
              <w:top w:val="nil"/>
            </w:tcBorders>
            <w:shd w:val="clear" w:color="auto" w:fill="auto"/>
            <w:vAlign w:val="center"/>
          </w:tcPr>
          <w:p w14:paraId="65AA568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1.02</w:t>
            </w:r>
          </w:p>
        </w:tc>
        <w:tc>
          <w:tcPr>
            <w:tcW w:w="616" w:type="pct"/>
            <w:tcBorders>
              <w:top w:val="nil"/>
            </w:tcBorders>
            <w:shd w:val="clear" w:color="auto" w:fill="auto"/>
            <w:vAlign w:val="center"/>
          </w:tcPr>
          <w:p w14:paraId="52C5DAE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(0.88, 1.18)</w:t>
            </w:r>
          </w:p>
        </w:tc>
        <w:tc>
          <w:tcPr>
            <w:tcW w:w="522" w:type="pct"/>
            <w:tcBorders>
              <w:top w:val="nil"/>
            </w:tcBorders>
            <w:shd w:val="clear" w:color="auto" w:fill="auto"/>
            <w:vAlign w:val="center"/>
          </w:tcPr>
          <w:p w14:paraId="0B6C68D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0.81</w:t>
            </w:r>
          </w:p>
        </w:tc>
        <w:tc>
          <w:tcPr>
            <w:tcW w:w="277" w:type="pct"/>
            <w:tcBorders>
              <w:top w:val="nil"/>
            </w:tcBorders>
            <w:shd w:val="clear" w:color="auto" w:fill="auto"/>
            <w:vAlign w:val="center"/>
          </w:tcPr>
          <w:p w14:paraId="58FE3F5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4,187</w:t>
            </w:r>
          </w:p>
        </w:tc>
        <w:tc>
          <w:tcPr>
            <w:tcW w:w="483" w:type="pct"/>
            <w:tcBorders>
              <w:top w:val="nil"/>
            </w:tcBorders>
            <w:shd w:val="clear" w:color="auto" w:fill="auto"/>
            <w:vAlign w:val="center"/>
          </w:tcPr>
          <w:p w14:paraId="2CD1D56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1.41</w:t>
            </w:r>
          </w:p>
        </w:tc>
        <w:tc>
          <w:tcPr>
            <w:tcW w:w="670" w:type="pct"/>
            <w:tcBorders>
              <w:top w:val="nil"/>
            </w:tcBorders>
            <w:shd w:val="clear" w:color="auto" w:fill="auto"/>
            <w:vAlign w:val="center"/>
          </w:tcPr>
          <w:p w14:paraId="08F4017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(1.23, 1.61)</w:t>
            </w:r>
          </w:p>
        </w:tc>
        <w:tc>
          <w:tcPr>
            <w:tcW w:w="585" w:type="pct"/>
            <w:tcBorders>
              <w:top w:val="nil"/>
            </w:tcBorders>
            <w:shd w:val="clear" w:color="auto" w:fill="auto"/>
            <w:vAlign w:val="center"/>
          </w:tcPr>
          <w:p w14:paraId="13E83B06" w14:textId="7A5D42EB"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r>
      <w:tr w:rsidR="00C968C0" w:rsidRPr="002B6A53" w14:paraId="0CC24D16" w14:textId="77777777" w:rsidTr="00C968C0">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364" w:type="pct"/>
            <w:gridSpan w:val="2"/>
            <w:tcBorders>
              <w:top w:val="dotted" w:sz="4" w:space="0" w:color="auto"/>
            </w:tcBorders>
            <w:shd w:val="clear" w:color="auto" w:fill="auto"/>
            <w:vAlign w:val="center"/>
          </w:tcPr>
          <w:p w14:paraId="0DC0460F" w14:textId="77777777" w:rsidR="004A3459" w:rsidRPr="002B6A53" w:rsidRDefault="004A3459" w:rsidP="002B5DE9">
            <w:pPr>
              <w:pStyle w:val="Tablecontent"/>
              <w:spacing w:line="240" w:lineRule="auto"/>
              <w:rPr>
                <w:rFonts w:cs="Arial"/>
                <w:sz w:val="18"/>
                <w:szCs w:val="18"/>
              </w:rPr>
            </w:pPr>
            <w:r w:rsidRPr="002B6A53">
              <w:rPr>
                <w:rFonts w:cs="Arial"/>
                <w:b w:val="0"/>
                <w:sz w:val="18"/>
                <w:szCs w:val="18"/>
              </w:rPr>
              <w:t>Meeting regulatory requirement on homework time</w:t>
            </w:r>
            <w:r w:rsidRPr="002B6A53">
              <w:rPr>
                <w:rFonts w:cs="Arial"/>
                <w:sz w:val="18"/>
                <w:szCs w:val="18"/>
                <w:vertAlign w:val="superscript"/>
                <w:lang w:val="en-US"/>
              </w:rPr>
              <w:t xml:space="preserve"> </w:t>
            </w:r>
            <w:r w:rsidRPr="002B6A53">
              <w:rPr>
                <w:rFonts w:cs="Arial"/>
                <w:b w:val="0"/>
                <w:bCs w:val="0"/>
                <w:sz w:val="18"/>
                <w:szCs w:val="18"/>
                <w:vertAlign w:val="superscript"/>
                <w:lang w:val="en-US"/>
              </w:rPr>
              <w:t xml:space="preserve">c, </w:t>
            </w:r>
            <w:r w:rsidRPr="002B6A53">
              <w:rPr>
                <w:rFonts w:cs="Arial"/>
                <w:b w:val="0"/>
                <w:bCs w:val="0"/>
                <w:sz w:val="18"/>
                <w:szCs w:val="18"/>
                <w:vertAlign w:val="superscript"/>
              </w:rPr>
              <w:t>g</w:t>
            </w:r>
          </w:p>
        </w:tc>
        <w:tc>
          <w:tcPr>
            <w:tcW w:w="483" w:type="pct"/>
            <w:tcBorders>
              <w:top w:val="dotted" w:sz="4" w:space="0" w:color="auto"/>
            </w:tcBorders>
            <w:shd w:val="clear" w:color="auto" w:fill="auto"/>
            <w:vAlign w:val="center"/>
          </w:tcPr>
          <w:p w14:paraId="244C723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6" w:type="pct"/>
            <w:tcBorders>
              <w:top w:val="dotted" w:sz="4" w:space="0" w:color="auto"/>
            </w:tcBorders>
            <w:shd w:val="clear" w:color="auto" w:fill="auto"/>
            <w:vAlign w:val="center"/>
          </w:tcPr>
          <w:p w14:paraId="23C737E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22" w:type="pct"/>
            <w:tcBorders>
              <w:top w:val="dotted" w:sz="4" w:space="0" w:color="auto"/>
            </w:tcBorders>
            <w:shd w:val="clear" w:color="auto" w:fill="auto"/>
            <w:vAlign w:val="center"/>
          </w:tcPr>
          <w:p w14:paraId="2CB82CB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77" w:type="pct"/>
            <w:tcBorders>
              <w:top w:val="dotted" w:sz="4" w:space="0" w:color="auto"/>
            </w:tcBorders>
            <w:shd w:val="clear" w:color="auto" w:fill="auto"/>
            <w:vAlign w:val="center"/>
          </w:tcPr>
          <w:p w14:paraId="3097A71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3" w:type="pct"/>
            <w:tcBorders>
              <w:top w:val="dotted" w:sz="4" w:space="0" w:color="auto"/>
            </w:tcBorders>
            <w:shd w:val="clear" w:color="auto" w:fill="auto"/>
            <w:vAlign w:val="center"/>
          </w:tcPr>
          <w:p w14:paraId="44F1216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70" w:type="pct"/>
            <w:tcBorders>
              <w:top w:val="dotted" w:sz="4" w:space="0" w:color="auto"/>
            </w:tcBorders>
            <w:shd w:val="clear" w:color="auto" w:fill="auto"/>
            <w:vAlign w:val="center"/>
          </w:tcPr>
          <w:p w14:paraId="719C1BC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85" w:type="pct"/>
            <w:tcBorders>
              <w:top w:val="dotted" w:sz="4" w:space="0" w:color="auto"/>
            </w:tcBorders>
            <w:shd w:val="clear" w:color="auto" w:fill="auto"/>
            <w:vAlign w:val="center"/>
          </w:tcPr>
          <w:p w14:paraId="0CE3731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C968C0" w:rsidRPr="002B6A53" w14:paraId="0C87AC50" w14:textId="77777777" w:rsidTr="00C968C0">
        <w:trPr>
          <w:trHeight w:val="325"/>
        </w:trPr>
        <w:tc>
          <w:tcPr>
            <w:cnfStyle w:val="001000000000" w:firstRow="0" w:lastRow="0" w:firstColumn="1" w:lastColumn="0" w:oddVBand="0" w:evenVBand="0" w:oddHBand="0" w:evenHBand="0" w:firstRowFirstColumn="0" w:firstRowLastColumn="0" w:lastRowFirstColumn="0" w:lastRowLastColumn="0"/>
            <w:tcW w:w="1013" w:type="pct"/>
            <w:tcBorders>
              <w:top w:val="nil"/>
            </w:tcBorders>
            <w:shd w:val="clear" w:color="auto" w:fill="auto"/>
            <w:vAlign w:val="center"/>
          </w:tcPr>
          <w:p w14:paraId="15140CC7"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d</w:t>
            </w:r>
          </w:p>
        </w:tc>
        <w:tc>
          <w:tcPr>
            <w:tcW w:w="351" w:type="pct"/>
            <w:tcBorders>
              <w:top w:val="nil"/>
            </w:tcBorders>
            <w:shd w:val="clear" w:color="auto" w:fill="auto"/>
            <w:vAlign w:val="center"/>
          </w:tcPr>
          <w:p w14:paraId="3D3AE23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2,801</w:t>
            </w:r>
          </w:p>
        </w:tc>
        <w:tc>
          <w:tcPr>
            <w:tcW w:w="483" w:type="pct"/>
            <w:tcBorders>
              <w:top w:val="nil"/>
            </w:tcBorders>
            <w:shd w:val="clear" w:color="auto" w:fill="auto"/>
            <w:vAlign w:val="center"/>
          </w:tcPr>
          <w:p w14:paraId="1705537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3.24</w:t>
            </w:r>
          </w:p>
        </w:tc>
        <w:tc>
          <w:tcPr>
            <w:tcW w:w="616" w:type="pct"/>
            <w:tcBorders>
              <w:top w:val="nil"/>
            </w:tcBorders>
            <w:shd w:val="clear" w:color="auto" w:fill="auto"/>
            <w:vAlign w:val="center"/>
          </w:tcPr>
          <w:p w14:paraId="425FBCE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(2.84, 3.69)</w:t>
            </w:r>
          </w:p>
        </w:tc>
        <w:tc>
          <w:tcPr>
            <w:tcW w:w="522" w:type="pct"/>
            <w:tcBorders>
              <w:top w:val="nil"/>
            </w:tcBorders>
            <w:shd w:val="clear" w:color="auto" w:fill="auto"/>
            <w:vAlign w:val="center"/>
          </w:tcPr>
          <w:p w14:paraId="6DDE6DA9" w14:textId="1CDCB989"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c>
          <w:tcPr>
            <w:tcW w:w="277" w:type="pct"/>
            <w:tcBorders>
              <w:top w:val="nil"/>
            </w:tcBorders>
            <w:shd w:val="clear" w:color="auto" w:fill="auto"/>
            <w:vAlign w:val="center"/>
          </w:tcPr>
          <w:p w14:paraId="0921EFB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2,156</w:t>
            </w:r>
          </w:p>
        </w:tc>
        <w:tc>
          <w:tcPr>
            <w:tcW w:w="483" w:type="pct"/>
            <w:tcBorders>
              <w:top w:val="nil"/>
            </w:tcBorders>
            <w:shd w:val="clear" w:color="auto" w:fill="auto"/>
            <w:vAlign w:val="center"/>
          </w:tcPr>
          <w:p w14:paraId="75F735E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1.94</w:t>
            </w:r>
          </w:p>
        </w:tc>
        <w:tc>
          <w:tcPr>
            <w:tcW w:w="670" w:type="pct"/>
            <w:tcBorders>
              <w:top w:val="nil"/>
            </w:tcBorders>
            <w:shd w:val="clear" w:color="auto" w:fill="auto"/>
            <w:vAlign w:val="center"/>
          </w:tcPr>
          <w:p w14:paraId="27DB854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(1.67, 2.27)</w:t>
            </w:r>
          </w:p>
        </w:tc>
        <w:tc>
          <w:tcPr>
            <w:tcW w:w="585" w:type="pct"/>
            <w:tcBorders>
              <w:top w:val="nil"/>
            </w:tcBorders>
            <w:shd w:val="clear" w:color="auto" w:fill="auto"/>
            <w:vAlign w:val="center"/>
          </w:tcPr>
          <w:p w14:paraId="2B94F4FF" w14:textId="4F75DE21"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r>
      <w:tr w:rsidR="00C968C0" w:rsidRPr="002B6A53" w14:paraId="7C9049A3" w14:textId="77777777" w:rsidTr="00C968C0">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13" w:type="pct"/>
            <w:tcBorders>
              <w:top w:val="nil"/>
              <w:bottom w:val="dotted" w:sz="4" w:space="0" w:color="auto"/>
            </w:tcBorders>
            <w:shd w:val="clear" w:color="auto" w:fill="auto"/>
            <w:vAlign w:val="center"/>
          </w:tcPr>
          <w:p w14:paraId="4BEA2C17"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e</w:t>
            </w:r>
          </w:p>
        </w:tc>
        <w:tc>
          <w:tcPr>
            <w:tcW w:w="351" w:type="pct"/>
            <w:tcBorders>
              <w:top w:val="nil"/>
              <w:bottom w:val="dotted" w:sz="4" w:space="0" w:color="auto"/>
            </w:tcBorders>
            <w:shd w:val="clear" w:color="auto" w:fill="auto"/>
            <w:vAlign w:val="center"/>
          </w:tcPr>
          <w:p w14:paraId="71AA3C9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2,801</w:t>
            </w:r>
          </w:p>
        </w:tc>
        <w:tc>
          <w:tcPr>
            <w:tcW w:w="483" w:type="pct"/>
            <w:tcBorders>
              <w:top w:val="nil"/>
              <w:bottom w:val="dotted" w:sz="4" w:space="0" w:color="auto"/>
            </w:tcBorders>
            <w:shd w:val="clear" w:color="auto" w:fill="auto"/>
            <w:vAlign w:val="center"/>
          </w:tcPr>
          <w:p w14:paraId="2AE2EBE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3.61</w:t>
            </w:r>
          </w:p>
        </w:tc>
        <w:tc>
          <w:tcPr>
            <w:tcW w:w="616" w:type="pct"/>
            <w:tcBorders>
              <w:top w:val="nil"/>
              <w:bottom w:val="dotted" w:sz="4" w:space="0" w:color="auto"/>
            </w:tcBorders>
            <w:shd w:val="clear" w:color="auto" w:fill="auto"/>
            <w:vAlign w:val="center"/>
          </w:tcPr>
          <w:p w14:paraId="5E80092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(3.09, 4.22)</w:t>
            </w:r>
          </w:p>
        </w:tc>
        <w:tc>
          <w:tcPr>
            <w:tcW w:w="522" w:type="pct"/>
            <w:tcBorders>
              <w:top w:val="nil"/>
              <w:bottom w:val="dotted" w:sz="4" w:space="0" w:color="auto"/>
            </w:tcBorders>
            <w:shd w:val="clear" w:color="auto" w:fill="auto"/>
            <w:vAlign w:val="center"/>
          </w:tcPr>
          <w:p w14:paraId="70EC0504" w14:textId="481EFDFD"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&lt;0.001</w:t>
            </w:r>
          </w:p>
        </w:tc>
        <w:tc>
          <w:tcPr>
            <w:tcW w:w="277" w:type="pct"/>
            <w:tcBorders>
              <w:top w:val="nil"/>
              <w:bottom w:val="dotted" w:sz="4" w:space="0" w:color="auto"/>
            </w:tcBorders>
            <w:shd w:val="clear" w:color="auto" w:fill="auto"/>
            <w:vAlign w:val="center"/>
          </w:tcPr>
          <w:p w14:paraId="2989613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2,156</w:t>
            </w:r>
          </w:p>
        </w:tc>
        <w:tc>
          <w:tcPr>
            <w:tcW w:w="483" w:type="pct"/>
            <w:tcBorders>
              <w:top w:val="nil"/>
              <w:bottom w:val="dotted" w:sz="4" w:space="0" w:color="auto"/>
            </w:tcBorders>
            <w:shd w:val="clear" w:color="auto" w:fill="auto"/>
            <w:vAlign w:val="center"/>
          </w:tcPr>
          <w:p w14:paraId="1663511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2.11</w:t>
            </w:r>
          </w:p>
        </w:tc>
        <w:tc>
          <w:tcPr>
            <w:tcW w:w="670" w:type="pct"/>
            <w:tcBorders>
              <w:top w:val="nil"/>
              <w:bottom w:val="dotted" w:sz="4" w:space="0" w:color="auto"/>
            </w:tcBorders>
            <w:shd w:val="clear" w:color="auto" w:fill="auto"/>
            <w:vAlign w:val="center"/>
          </w:tcPr>
          <w:p w14:paraId="7B2A146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(1.74, 2.56)</w:t>
            </w:r>
          </w:p>
        </w:tc>
        <w:tc>
          <w:tcPr>
            <w:tcW w:w="585" w:type="pct"/>
            <w:tcBorders>
              <w:top w:val="nil"/>
              <w:bottom w:val="dotted" w:sz="4" w:space="0" w:color="auto"/>
            </w:tcBorders>
            <w:shd w:val="clear" w:color="auto" w:fill="auto"/>
            <w:vAlign w:val="center"/>
          </w:tcPr>
          <w:p w14:paraId="185E813A" w14:textId="2224E1F0"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&lt;0.001</w:t>
            </w:r>
          </w:p>
        </w:tc>
      </w:tr>
    </w:tbl>
    <w:p w14:paraId="4665DB90" w14:textId="77777777" w:rsidR="004A3459" w:rsidRPr="002B6A53" w:rsidRDefault="004A3459" w:rsidP="004A3459">
      <w:pPr>
        <w:pStyle w:val="NoSpacing"/>
        <w:spacing w:after="0"/>
        <w:rPr>
          <w:rFonts w:ascii="Arial" w:hAnsi="Arial" w:cs="Arial"/>
          <w:sz w:val="18"/>
          <w:szCs w:val="18"/>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w:t>
      </w:r>
      <w:r w:rsidRPr="002B6A53">
        <w:rPr>
          <w:rFonts w:ascii="Arial" w:hAnsi="Arial" w:cs="Arial"/>
          <w:sz w:val="18"/>
          <w:szCs w:val="18"/>
        </w:rPr>
        <w:t xml:space="preserve">CI, confidence interval. </w:t>
      </w:r>
    </w:p>
    <w:p w14:paraId="4CA50C23" w14:textId="6047B671" w:rsidR="004A3459" w:rsidRPr="002B6A53" w:rsidRDefault="004A3459" w:rsidP="004A3459">
      <w:pPr>
        <w:pStyle w:val="NoSpacing"/>
        <w:spacing w:after="0"/>
        <w:rPr>
          <w:rFonts w:ascii="Arial" w:hAnsi="Arial" w:cs="Arial"/>
          <w:color w:val="000000"/>
          <w:sz w:val="18"/>
          <w:szCs w:val="18"/>
          <w:highlight w:val="yellow"/>
        </w:rPr>
      </w:pPr>
      <w:proofErr w:type="spellStart"/>
      <w:r w:rsidRPr="002B6A53">
        <w:rPr>
          <w:rFonts w:ascii="Arial" w:hAnsi="Arial" w:cs="Arial"/>
          <w:color w:val="000000"/>
          <w:sz w:val="18"/>
          <w:szCs w:val="18"/>
          <w:vertAlign w:val="superscript"/>
        </w:rPr>
        <w:t>a</w:t>
      </w:r>
      <w:r w:rsidRPr="002B6A53">
        <w:rPr>
          <w:rFonts w:ascii="Arial" w:hAnsi="Arial" w:cs="Arial"/>
          <w:color w:val="000000"/>
          <w:sz w:val="18"/>
          <w:szCs w:val="18"/>
        </w:rPr>
        <w:t>Significance</w:t>
      </w:r>
      <w:proofErr w:type="spellEnd"/>
      <w:r w:rsidRPr="002B6A53">
        <w:rPr>
          <w:rFonts w:ascii="Arial" w:hAnsi="Arial" w:cs="Arial"/>
          <w:color w:val="000000"/>
          <w:sz w:val="18"/>
          <w:szCs w:val="18"/>
        </w:rPr>
        <w:t xml:space="preserve"> assessed at </w:t>
      </w:r>
      <w:r w:rsidRPr="002B6A53">
        <w:rPr>
          <w:rFonts w:ascii="Arial" w:hAnsi="Arial" w:cs="Arial"/>
          <w:i/>
          <w:iCs/>
          <w:color w:val="000000"/>
          <w:sz w:val="18"/>
          <w:szCs w:val="18"/>
        </w:rPr>
        <w:t>p</w:t>
      </w:r>
      <w:r w:rsidRPr="002B6A53">
        <w:rPr>
          <w:rFonts w:ascii="Arial" w:hAnsi="Arial" w:cs="Arial"/>
          <w:color w:val="000000"/>
          <w:sz w:val="18"/>
          <w:szCs w:val="18"/>
        </w:rPr>
        <w:t xml:space="preserve"> &lt; 0.005 using the Bonferroni correction.</w:t>
      </w:r>
    </w:p>
    <w:p w14:paraId="72CF78F9" w14:textId="3A2EF6B3"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b</w:t>
      </w:r>
      <w:r w:rsidRPr="002B6A53">
        <w:rPr>
          <w:rFonts w:ascii="Arial" w:hAnsi="Arial" w:cs="Arial"/>
          <w:sz w:val="18"/>
          <w:szCs w:val="18"/>
        </w:rPr>
        <w:t>Odds</w:t>
      </w:r>
      <w:proofErr w:type="spellEnd"/>
      <w:r w:rsidRPr="002B6A53">
        <w:rPr>
          <w:rFonts w:ascii="Arial" w:hAnsi="Arial" w:cs="Arial"/>
          <w:sz w:val="18"/>
          <w:szCs w:val="18"/>
        </w:rPr>
        <w:t xml:space="preserve"> ratio for being one category up of time spent doing homework/out-of-campus learning (i.e., spending more time on these activities). </w:t>
      </w:r>
    </w:p>
    <w:p w14:paraId="1C60D5A1" w14:textId="36BB0F3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c</w:t>
      </w:r>
      <w:r w:rsidRPr="002B6A53">
        <w:rPr>
          <w:rFonts w:ascii="Arial" w:hAnsi="Arial" w:cs="Arial"/>
          <w:sz w:val="18"/>
          <w:szCs w:val="18"/>
        </w:rPr>
        <w:t xml:space="preserve">Homework time calculated from self-reported categories of time spent doing homework. </w:t>
      </w:r>
    </w:p>
    <w:p w14:paraId="49F04DFD" w14:textId="414370D2"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d</w:t>
      </w:r>
      <w:r w:rsidRPr="002B6A53">
        <w:rPr>
          <w:rFonts w:ascii="Arial" w:hAnsi="Arial" w:cs="Arial"/>
          <w:sz w:val="18"/>
          <w:szCs w:val="18"/>
        </w:rPr>
        <w:t xml:space="preserve">Unadjusted model. </w:t>
      </w:r>
    </w:p>
    <w:p w14:paraId="22ECCE36" w14:textId="534BF8D6" w:rsidR="004A3459" w:rsidRPr="002B6A53" w:rsidRDefault="004A3459" w:rsidP="004A3459">
      <w:pPr>
        <w:pStyle w:val="NoSpacing"/>
        <w:spacing w:after="0"/>
        <w:rPr>
          <w:rFonts w:ascii="Arial" w:hAnsi="Arial" w:cs="Arial"/>
          <w:color w:val="000000"/>
          <w:sz w:val="18"/>
          <w:szCs w:val="18"/>
        </w:rPr>
      </w:pPr>
      <w:r w:rsidRPr="002B6A53">
        <w:rPr>
          <w:rFonts w:ascii="Arial" w:hAnsi="Arial" w:cs="Arial"/>
          <w:sz w:val="18"/>
          <w:szCs w:val="18"/>
          <w:vertAlign w:val="superscript"/>
          <w:lang w:val="en-US"/>
        </w:rPr>
        <w:t>e</w:t>
      </w:r>
      <w:r w:rsidRPr="002B6A53">
        <w:rPr>
          <w:rFonts w:ascii="Arial" w:hAnsi="Arial" w:cs="Arial"/>
          <w:color w:val="000000"/>
          <w:sz w:val="18"/>
          <w:szCs w:val="18"/>
        </w:rPr>
        <w:t>Model 1 + age, sex, GDP, and area of residence.</w:t>
      </w:r>
    </w:p>
    <w:p w14:paraId="71AFA549" w14:textId="24960DB3" w:rsidR="004A3459" w:rsidRPr="002B6A53" w:rsidRDefault="004A3459" w:rsidP="004A3459">
      <w:pPr>
        <w:pStyle w:val="NoSpacing"/>
        <w:spacing w:after="0"/>
        <w:rPr>
          <w:rFonts w:ascii="Arial" w:hAnsi="Arial" w:cs="Arial"/>
          <w:color w:val="000000"/>
          <w:sz w:val="18"/>
          <w:szCs w:val="18"/>
        </w:rPr>
      </w:pPr>
      <w:proofErr w:type="spellStart"/>
      <w:r w:rsidRPr="002B6A53">
        <w:rPr>
          <w:rFonts w:ascii="Arial" w:hAnsi="Arial" w:cs="Arial"/>
          <w:color w:val="000000"/>
          <w:sz w:val="18"/>
          <w:szCs w:val="18"/>
          <w:vertAlign w:val="superscript"/>
        </w:rPr>
        <w:t>f</w:t>
      </w:r>
      <w:r w:rsidRPr="002B6A53">
        <w:rPr>
          <w:rFonts w:ascii="Arial" w:hAnsi="Arial" w:cs="Arial"/>
          <w:sz w:val="18"/>
          <w:szCs w:val="18"/>
        </w:rPr>
        <w:t>Calculated</w:t>
      </w:r>
      <w:proofErr w:type="spellEnd"/>
      <w:r w:rsidRPr="002B6A53">
        <w:rPr>
          <w:rFonts w:ascii="Arial" w:hAnsi="Arial" w:cs="Arial"/>
          <w:sz w:val="18"/>
          <w:szCs w:val="18"/>
        </w:rPr>
        <w:t xml:space="preserve"> in self-reported categories of time spent in tutorial classes like English, math, and writing.</w:t>
      </w:r>
    </w:p>
    <w:p w14:paraId="7A64E025" w14:textId="2B984B58"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g</w:t>
      </w:r>
      <w:r w:rsidRPr="002B6A53">
        <w:rPr>
          <w:rFonts w:ascii="Arial" w:hAnsi="Arial" w:cs="Arial"/>
          <w:sz w:val="18"/>
          <w:szCs w:val="18"/>
        </w:rPr>
        <w:t>Odds</w:t>
      </w:r>
      <w:proofErr w:type="spellEnd"/>
      <w:r w:rsidRPr="002B6A53">
        <w:rPr>
          <w:rFonts w:ascii="Arial" w:hAnsi="Arial" w:cs="Arial"/>
          <w:sz w:val="18"/>
          <w:szCs w:val="18"/>
        </w:rPr>
        <w:t xml:space="preserve"> ratio for meeting screen-viewing recommendations and homework time regulatory requirements. </w:t>
      </w:r>
    </w:p>
    <w:p w14:paraId="0AF7EAC0" w14:textId="0C8F351B" w:rsidR="004A3459" w:rsidRPr="002B6A53" w:rsidRDefault="004A3459" w:rsidP="004A3459">
      <w:pPr>
        <w:spacing w:after="0"/>
        <w:rPr>
          <w:rFonts w:cs="Arial"/>
          <w:sz w:val="18"/>
          <w:szCs w:val="18"/>
        </w:rPr>
      </w:pPr>
      <w:r w:rsidRPr="002B6A53">
        <w:rPr>
          <w:rFonts w:cs="Arial"/>
          <w:sz w:val="18"/>
          <w:szCs w:val="18"/>
          <w:vertAlign w:val="superscript"/>
          <w:lang w:val="en-US"/>
        </w:rPr>
        <w:t>h</w:t>
      </w:r>
      <w:r w:rsidRPr="002B6A53">
        <w:rPr>
          <w:rFonts w:cs="Arial"/>
          <w:sz w:val="18"/>
          <w:szCs w:val="18"/>
        </w:rPr>
        <w:t>Screen time calculated as the sum of self-reported electronic device use time per day, TV/video game use time per day, and computer use time per day.</w:t>
      </w:r>
    </w:p>
    <w:p w14:paraId="63F56C3D" w14:textId="77777777" w:rsidR="004A3459" w:rsidRPr="00D476DE" w:rsidRDefault="004A3459" w:rsidP="004A3459">
      <w:pPr>
        <w:spacing w:after="0"/>
        <w:rPr>
          <w:rFonts w:cs="Arial"/>
          <w:szCs w:val="20"/>
        </w:rPr>
      </w:pPr>
      <w:r w:rsidRPr="00D476DE">
        <w:rPr>
          <w:rFonts w:cs="Arial"/>
          <w:szCs w:val="20"/>
        </w:rPr>
        <w:br w:type="page"/>
      </w:r>
    </w:p>
    <w:p w14:paraId="59464B9B" w14:textId="093ED305" w:rsidR="004A3459" w:rsidRDefault="004D4F1D" w:rsidP="004A3459">
      <w:pPr>
        <w:pStyle w:val="Heading2"/>
        <w:numPr>
          <w:ilvl w:val="0"/>
          <w:numId w:val="0"/>
        </w:numPr>
        <w:spacing w:before="0" w:after="0"/>
        <w:rPr>
          <w:rFonts w:cs="Arial"/>
          <w:szCs w:val="20"/>
        </w:rPr>
      </w:pPr>
      <w:bookmarkStart w:id="24" w:name="_Toc150200617"/>
      <w:bookmarkStart w:id="25" w:name="_Ref153209419"/>
      <w:r w:rsidRPr="004D4F1D">
        <w:rPr>
          <w:rFonts w:cs="Arial"/>
          <w:szCs w:val="20"/>
        </w:rPr>
        <w:lastRenderedPageBreak/>
        <w:t xml:space="preserve">Supplementary Table </w:t>
      </w:r>
      <w:r w:rsidR="004A3459" w:rsidRPr="00D476DE">
        <w:rPr>
          <w:rFonts w:cs="Arial"/>
          <w:szCs w:val="20"/>
        </w:rPr>
        <w:t>10. Percentage changes in sedentary behaviours of participants taking part in both waves after the introduction of nationwide regulations, urban in comparison to rural residents (main analysis).</w:t>
      </w:r>
      <w:bookmarkEnd w:id="24"/>
      <w:bookmarkEnd w:id="25"/>
    </w:p>
    <w:p w14:paraId="12EEC36A" w14:textId="77777777" w:rsidR="002B6A53" w:rsidRPr="002B6A53" w:rsidRDefault="002B6A53" w:rsidP="002B6A53">
      <w:pPr>
        <w:rPr>
          <w:sz w:val="18"/>
          <w:szCs w:val="18"/>
        </w:rPr>
      </w:pPr>
    </w:p>
    <w:tbl>
      <w:tblPr>
        <w:tblStyle w:val="ListTable6Colourful1"/>
        <w:tblW w:w="5418" w:type="pct"/>
        <w:tblLook w:val="04A0" w:firstRow="1" w:lastRow="0" w:firstColumn="1" w:lastColumn="0" w:noHBand="0" w:noVBand="1"/>
      </w:tblPr>
      <w:tblGrid>
        <w:gridCol w:w="2300"/>
        <w:gridCol w:w="667"/>
        <w:gridCol w:w="917"/>
        <w:gridCol w:w="1279"/>
        <w:gridCol w:w="927"/>
        <w:gridCol w:w="667"/>
        <w:gridCol w:w="917"/>
        <w:gridCol w:w="1193"/>
        <w:gridCol w:w="914"/>
      </w:tblGrid>
      <w:tr w:rsidR="004A3459" w:rsidRPr="002B6A53" w14:paraId="19A55C6A" w14:textId="77777777" w:rsidTr="002B6A53">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75" w:type="pct"/>
            <w:tcBorders>
              <w:top w:val="single" w:sz="4" w:space="0" w:color="auto"/>
              <w:bottom w:val="nil"/>
            </w:tcBorders>
            <w:shd w:val="clear" w:color="auto" w:fill="auto"/>
            <w:vAlign w:val="center"/>
          </w:tcPr>
          <w:p w14:paraId="78CF6547" w14:textId="77777777" w:rsidR="004A3459" w:rsidRPr="002B6A53" w:rsidRDefault="004A3459" w:rsidP="002B5DE9">
            <w:pPr>
              <w:pStyle w:val="Tablecontent"/>
              <w:spacing w:line="240" w:lineRule="auto"/>
              <w:rPr>
                <w:rFonts w:cs="Arial"/>
                <w:sz w:val="18"/>
                <w:szCs w:val="18"/>
              </w:rPr>
            </w:pPr>
          </w:p>
        </w:tc>
        <w:tc>
          <w:tcPr>
            <w:tcW w:w="1938" w:type="pct"/>
            <w:gridSpan w:val="4"/>
            <w:tcBorders>
              <w:top w:val="single" w:sz="4" w:space="0" w:color="auto"/>
              <w:bottom w:val="nil"/>
            </w:tcBorders>
            <w:shd w:val="clear" w:color="auto" w:fill="auto"/>
            <w:vAlign w:val="center"/>
          </w:tcPr>
          <w:p w14:paraId="476D4B2E"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Urban residents</w:t>
            </w:r>
          </w:p>
        </w:tc>
        <w:tc>
          <w:tcPr>
            <w:tcW w:w="1887" w:type="pct"/>
            <w:gridSpan w:val="4"/>
            <w:tcBorders>
              <w:top w:val="single" w:sz="4" w:space="0" w:color="auto"/>
              <w:bottom w:val="nil"/>
            </w:tcBorders>
            <w:shd w:val="clear" w:color="auto" w:fill="auto"/>
            <w:vAlign w:val="center"/>
          </w:tcPr>
          <w:p w14:paraId="46E9FD40" w14:textId="77777777" w:rsidR="004A3459" w:rsidRPr="002B6A53"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Rural residents</w:t>
            </w:r>
          </w:p>
        </w:tc>
      </w:tr>
      <w:tr w:rsidR="002B6A53" w:rsidRPr="002B6A53" w14:paraId="03D8DA77" w14:textId="77777777" w:rsidTr="002B6A53">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75" w:type="pct"/>
            <w:tcBorders>
              <w:top w:val="nil"/>
              <w:bottom w:val="single" w:sz="4" w:space="0" w:color="auto"/>
            </w:tcBorders>
            <w:shd w:val="clear" w:color="auto" w:fill="auto"/>
            <w:vAlign w:val="center"/>
          </w:tcPr>
          <w:p w14:paraId="77D71204" w14:textId="77777777" w:rsidR="004A3459" w:rsidRPr="002B6A53" w:rsidRDefault="004A3459" w:rsidP="002B5DE9">
            <w:pPr>
              <w:pStyle w:val="Tablecontent"/>
              <w:spacing w:line="240" w:lineRule="auto"/>
              <w:rPr>
                <w:rFonts w:cs="Arial"/>
                <w:sz w:val="18"/>
                <w:szCs w:val="18"/>
              </w:rPr>
            </w:pPr>
          </w:p>
        </w:tc>
        <w:tc>
          <w:tcPr>
            <w:tcW w:w="341" w:type="pct"/>
            <w:tcBorders>
              <w:top w:val="nil"/>
              <w:bottom w:val="single" w:sz="4" w:space="0" w:color="auto"/>
            </w:tcBorders>
            <w:shd w:val="clear" w:color="auto" w:fill="auto"/>
            <w:vAlign w:val="center"/>
          </w:tcPr>
          <w:p w14:paraId="10DB168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69" w:type="pct"/>
            <w:tcBorders>
              <w:top w:val="nil"/>
              <w:bottom w:val="single" w:sz="4" w:space="0" w:color="auto"/>
            </w:tcBorders>
            <w:shd w:val="clear" w:color="auto" w:fill="auto"/>
            <w:vAlign w:val="center"/>
          </w:tcPr>
          <w:p w14:paraId="3FFCAC5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54" w:type="pct"/>
            <w:tcBorders>
              <w:top w:val="nil"/>
              <w:bottom w:val="single" w:sz="4" w:space="0" w:color="auto"/>
            </w:tcBorders>
            <w:shd w:val="clear" w:color="auto" w:fill="auto"/>
            <w:vAlign w:val="center"/>
          </w:tcPr>
          <w:p w14:paraId="5B6C30E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95% CI</w:t>
            </w:r>
          </w:p>
        </w:tc>
        <w:tc>
          <w:tcPr>
            <w:tcW w:w="474" w:type="pct"/>
            <w:tcBorders>
              <w:top w:val="nil"/>
              <w:bottom w:val="single" w:sz="4" w:space="0" w:color="auto"/>
            </w:tcBorders>
            <w:shd w:val="clear" w:color="auto" w:fill="auto"/>
            <w:vAlign w:val="center"/>
          </w:tcPr>
          <w:p w14:paraId="609D5A6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color w:val="000000"/>
                <w:sz w:val="18"/>
                <w:szCs w:val="18"/>
                <w:vertAlign w:val="superscript"/>
              </w:rPr>
              <w:t>a</w:t>
            </w:r>
            <w:proofErr w:type="spellEnd"/>
          </w:p>
        </w:tc>
        <w:tc>
          <w:tcPr>
            <w:tcW w:w="341" w:type="pct"/>
            <w:tcBorders>
              <w:top w:val="nil"/>
              <w:bottom w:val="single" w:sz="4" w:space="0" w:color="auto"/>
            </w:tcBorders>
            <w:shd w:val="clear" w:color="auto" w:fill="auto"/>
            <w:vAlign w:val="center"/>
          </w:tcPr>
          <w:p w14:paraId="0FA1C94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n</w:t>
            </w:r>
          </w:p>
        </w:tc>
        <w:tc>
          <w:tcPr>
            <w:tcW w:w="469" w:type="pct"/>
            <w:tcBorders>
              <w:top w:val="nil"/>
              <w:bottom w:val="single" w:sz="4" w:space="0" w:color="auto"/>
            </w:tcBorders>
            <w:shd w:val="clear" w:color="auto" w:fill="auto"/>
            <w:vAlign w:val="center"/>
          </w:tcPr>
          <w:p w14:paraId="4CB39AE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Estimate</w:t>
            </w:r>
          </w:p>
        </w:tc>
        <w:tc>
          <w:tcPr>
            <w:tcW w:w="610" w:type="pct"/>
            <w:tcBorders>
              <w:top w:val="nil"/>
              <w:bottom w:val="single" w:sz="4" w:space="0" w:color="auto"/>
            </w:tcBorders>
            <w:shd w:val="clear" w:color="auto" w:fill="auto"/>
            <w:vAlign w:val="center"/>
          </w:tcPr>
          <w:p w14:paraId="214AA8A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95% CI</w:t>
            </w:r>
          </w:p>
        </w:tc>
        <w:tc>
          <w:tcPr>
            <w:tcW w:w="467" w:type="pct"/>
            <w:tcBorders>
              <w:top w:val="nil"/>
              <w:bottom w:val="single" w:sz="4" w:space="0" w:color="auto"/>
            </w:tcBorders>
            <w:shd w:val="clear" w:color="auto" w:fill="auto"/>
            <w:vAlign w:val="center"/>
          </w:tcPr>
          <w:p w14:paraId="4833BCA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i/>
                <w:iCs/>
                <w:sz w:val="18"/>
                <w:szCs w:val="18"/>
              </w:rPr>
              <w:t xml:space="preserve">p </w:t>
            </w:r>
            <w:proofErr w:type="spellStart"/>
            <w:r w:rsidRPr="002B6A53">
              <w:rPr>
                <w:rFonts w:cs="Arial"/>
                <w:sz w:val="18"/>
                <w:szCs w:val="18"/>
              </w:rPr>
              <w:t>value</w:t>
            </w:r>
            <w:r w:rsidRPr="002B6A53">
              <w:rPr>
                <w:rFonts w:cs="Arial"/>
                <w:color w:val="000000"/>
                <w:sz w:val="18"/>
                <w:szCs w:val="18"/>
                <w:vertAlign w:val="superscript"/>
              </w:rPr>
              <w:t>a</w:t>
            </w:r>
            <w:proofErr w:type="spellEnd"/>
          </w:p>
        </w:tc>
      </w:tr>
      <w:tr w:rsidR="002B6A53" w:rsidRPr="002B6A53" w14:paraId="4B1CDCD6" w14:textId="77777777" w:rsidTr="002B6A53">
        <w:trPr>
          <w:trHeight w:val="85"/>
        </w:trPr>
        <w:tc>
          <w:tcPr>
            <w:cnfStyle w:val="001000000000" w:firstRow="0" w:lastRow="0" w:firstColumn="1" w:lastColumn="0" w:oddVBand="0" w:evenVBand="0" w:oddHBand="0" w:evenHBand="0" w:firstRowFirstColumn="0" w:firstRowLastColumn="0" w:lastRowFirstColumn="0" w:lastRowLastColumn="0"/>
            <w:tcW w:w="1175" w:type="pct"/>
            <w:tcBorders>
              <w:top w:val="single" w:sz="4" w:space="0" w:color="auto"/>
              <w:bottom w:val="single" w:sz="4" w:space="0" w:color="auto"/>
            </w:tcBorders>
            <w:shd w:val="clear" w:color="auto" w:fill="auto"/>
            <w:vAlign w:val="center"/>
          </w:tcPr>
          <w:p w14:paraId="3141B683" w14:textId="77777777" w:rsidR="004A3459" w:rsidRPr="002B6A53" w:rsidRDefault="004A3459" w:rsidP="002B5DE9">
            <w:pPr>
              <w:pStyle w:val="Tablecontent"/>
              <w:spacing w:line="240" w:lineRule="auto"/>
              <w:rPr>
                <w:rFonts w:cs="Arial"/>
                <w:sz w:val="18"/>
                <w:szCs w:val="18"/>
              </w:rPr>
            </w:pPr>
            <w:r w:rsidRPr="002B6A53">
              <w:rPr>
                <w:rFonts w:cs="Arial"/>
                <w:sz w:val="18"/>
                <w:szCs w:val="18"/>
              </w:rPr>
              <w:t>Primary outcomes</w:t>
            </w:r>
          </w:p>
        </w:tc>
        <w:tc>
          <w:tcPr>
            <w:tcW w:w="341" w:type="pct"/>
            <w:tcBorders>
              <w:top w:val="single" w:sz="4" w:space="0" w:color="auto"/>
              <w:bottom w:val="single" w:sz="4" w:space="0" w:color="auto"/>
            </w:tcBorders>
            <w:shd w:val="clear" w:color="auto" w:fill="auto"/>
            <w:vAlign w:val="center"/>
          </w:tcPr>
          <w:p w14:paraId="41038AA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3FEB9C1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pct"/>
            <w:tcBorders>
              <w:top w:val="single" w:sz="4" w:space="0" w:color="auto"/>
              <w:bottom w:val="single" w:sz="4" w:space="0" w:color="auto"/>
            </w:tcBorders>
            <w:shd w:val="clear" w:color="auto" w:fill="auto"/>
            <w:vAlign w:val="center"/>
          </w:tcPr>
          <w:p w14:paraId="4CD0BDC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4" w:type="pct"/>
            <w:tcBorders>
              <w:top w:val="single" w:sz="4" w:space="0" w:color="auto"/>
              <w:bottom w:val="single" w:sz="4" w:space="0" w:color="auto"/>
            </w:tcBorders>
            <w:shd w:val="clear" w:color="auto" w:fill="auto"/>
            <w:vAlign w:val="center"/>
          </w:tcPr>
          <w:p w14:paraId="7F0D72C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41" w:type="pct"/>
            <w:tcBorders>
              <w:top w:val="single" w:sz="4" w:space="0" w:color="auto"/>
              <w:bottom w:val="single" w:sz="4" w:space="0" w:color="auto"/>
            </w:tcBorders>
            <w:shd w:val="clear" w:color="auto" w:fill="auto"/>
            <w:vAlign w:val="center"/>
          </w:tcPr>
          <w:p w14:paraId="41FA17D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32704B6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0" w:type="pct"/>
            <w:tcBorders>
              <w:top w:val="single" w:sz="4" w:space="0" w:color="auto"/>
              <w:bottom w:val="single" w:sz="4" w:space="0" w:color="auto"/>
            </w:tcBorders>
            <w:shd w:val="clear" w:color="auto" w:fill="auto"/>
            <w:vAlign w:val="center"/>
          </w:tcPr>
          <w:p w14:paraId="190A454E"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7" w:type="pct"/>
            <w:tcBorders>
              <w:top w:val="single" w:sz="4" w:space="0" w:color="auto"/>
              <w:bottom w:val="single" w:sz="4" w:space="0" w:color="auto"/>
            </w:tcBorders>
            <w:shd w:val="clear" w:color="auto" w:fill="auto"/>
            <w:vAlign w:val="center"/>
          </w:tcPr>
          <w:p w14:paraId="3A11775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2B6A53" w:rsidRPr="002B6A53" w14:paraId="066C7234" w14:textId="77777777" w:rsidTr="002B6A53">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75" w:type="pct"/>
            <w:tcBorders>
              <w:top w:val="single" w:sz="4" w:space="0" w:color="auto"/>
              <w:bottom w:val="nil"/>
            </w:tcBorders>
            <w:shd w:val="clear" w:color="auto" w:fill="auto"/>
            <w:vAlign w:val="center"/>
          </w:tcPr>
          <w:p w14:paraId="2D50E478"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Total sedentary behaviour </w:t>
            </w:r>
            <w:proofErr w:type="spellStart"/>
            <w:r w:rsidRPr="002B6A53">
              <w:rPr>
                <w:rFonts w:cs="Arial"/>
                <w:b w:val="0"/>
                <w:bCs w:val="0"/>
                <w:sz w:val="18"/>
                <w:szCs w:val="18"/>
              </w:rPr>
              <w:t>time</w:t>
            </w:r>
            <w:r w:rsidRPr="002B6A53">
              <w:rPr>
                <w:rFonts w:cs="Arial"/>
                <w:b w:val="0"/>
                <w:bCs w:val="0"/>
                <w:color w:val="000000"/>
                <w:sz w:val="18"/>
                <w:szCs w:val="18"/>
                <w:vertAlign w:val="superscript"/>
              </w:rPr>
              <w:t>b</w:t>
            </w:r>
            <w:proofErr w:type="spellEnd"/>
          </w:p>
        </w:tc>
        <w:tc>
          <w:tcPr>
            <w:tcW w:w="341" w:type="pct"/>
            <w:tcBorders>
              <w:top w:val="single" w:sz="4" w:space="0" w:color="auto"/>
              <w:bottom w:val="nil"/>
            </w:tcBorders>
            <w:shd w:val="clear" w:color="auto" w:fill="auto"/>
            <w:vAlign w:val="center"/>
          </w:tcPr>
          <w:p w14:paraId="1359AA8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bottom w:val="nil"/>
            </w:tcBorders>
            <w:shd w:val="clear" w:color="auto" w:fill="auto"/>
            <w:vAlign w:val="center"/>
          </w:tcPr>
          <w:p w14:paraId="71F0F70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pct"/>
            <w:tcBorders>
              <w:top w:val="single" w:sz="4" w:space="0" w:color="auto"/>
              <w:bottom w:val="nil"/>
            </w:tcBorders>
            <w:shd w:val="clear" w:color="auto" w:fill="auto"/>
            <w:vAlign w:val="center"/>
          </w:tcPr>
          <w:p w14:paraId="4442BC6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4" w:type="pct"/>
            <w:tcBorders>
              <w:top w:val="single" w:sz="4" w:space="0" w:color="auto"/>
              <w:bottom w:val="nil"/>
            </w:tcBorders>
            <w:shd w:val="clear" w:color="auto" w:fill="auto"/>
            <w:vAlign w:val="center"/>
          </w:tcPr>
          <w:p w14:paraId="4F41F5C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41" w:type="pct"/>
            <w:tcBorders>
              <w:top w:val="single" w:sz="4" w:space="0" w:color="auto"/>
              <w:bottom w:val="nil"/>
            </w:tcBorders>
            <w:shd w:val="clear" w:color="auto" w:fill="auto"/>
            <w:vAlign w:val="center"/>
          </w:tcPr>
          <w:p w14:paraId="307FE9D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bottom w:val="nil"/>
            </w:tcBorders>
            <w:shd w:val="clear" w:color="auto" w:fill="auto"/>
            <w:vAlign w:val="center"/>
          </w:tcPr>
          <w:p w14:paraId="363B405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0" w:type="pct"/>
            <w:tcBorders>
              <w:top w:val="single" w:sz="4" w:space="0" w:color="auto"/>
              <w:bottom w:val="nil"/>
            </w:tcBorders>
            <w:shd w:val="clear" w:color="auto" w:fill="auto"/>
            <w:vAlign w:val="center"/>
          </w:tcPr>
          <w:p w14:paraId="1A21066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67" w:type="pct"/>
            <w:tcBorders>
              <w:top w:val="single" w:sz="4" w:space="0" w:color="auto"/>
              <w:bottom w:val="nil"/>
            </w:tcBorders>
            <w:shd w:val="clear" w:color="auto" w:fill="auto"/>
            <w:vAlign w:val="center"/>
          </w:tcPr>
          <w:p w14:paraId="7FFF765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2B6A53" w:rsidRPr="002B6A53" w14:paraId="06334A56" w14:textId="77777777" w:rsidTr="002B6A53">
        <w:trPr>
          <w:trHeight w:val="375"/>
        </w:trPr>
        <w:tc>
          <w:tcPr>
            <w:cnfStyle w:val="001000000000" w:firstRow="0" w:lastRow="0" w:firstColumn="1" w:lastColumn="0" w:oddVBand="0" w:evenVBand="0" w:oddHBand="0" w:evenHBand="0" w:firstRowFirstColumn="0" w:firstRowLastColumn="0" w:lastRowFirstColumn="0" w:lastRowLastColumn="0"/>
            <w:tcW w:w="1175" w:type="pct"/>
            <w:tcBorders>
              <w:top w:val="nil"/>
              <w:bottom w:val="nil"/>
            </w:tcBorders>
            <w:shd w:val="clear" w:color="auto" w:fill="auto"/>
            <w:vAlign w:val="center"/>
          </w:tcPr>
          <w:p w14:paraId="0965F329"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rPr>
              <w:t>c</w:t>
            </w:r>
          </w:p>
        </w:tc>
        <w:tc>
          <w:tcPr>
            <w:tcW w:w="341" w:type="pct"/>
            <w:tcBorders>
              <w:top w:val="nil"/>
              <w:bottom w:val="nil"/>
            </w:tcBorders>
            <w:shd w:val="clear" w:color="auto" w:fill="auto"/>
            <w:vAlign w:val="center"/>
          </w:tcPr>
          <w:p w14:paraId="272E1D3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3,777</w:t>
            </w:r>
          </w:p>
        </w:tc>
        <w:tc>
          <w:tcPr>
            <w:tcW w:w="469" w:type="pct"/>
            <w:tcBorders>
              <w:top w:val="nil"/>
              <w:bottom w:val="nil"/>
            </w:tcBorders>
            <w:shd w:val="clear" w:color="auto" w:fill="auto"/>
            <w:vAlign w:val="center"/>
          </w:tcPr>
          <w:p w14:paraId="2F22F4E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-12.7</w:t>
            </w:r>
          </w:p>
        </w:tc>
        <w:tc>
          <w:tcPr>
            <w:tcW w:w="654" w:type="pct"/>
            <w:tcBorders>
              <w:top w:val="nil"/>
              <w:bottom w:val="nil"/>
            </w:tcBorders>
            <w:shd w:val="clear" w:color="auto" w:fill="auto"/>
            <w:vAlign w:val="center"/>
          </w:tcPr>
          <w:p w14:paraId="6B1B52A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(-14.8, -10.6)</w:t>
            </w:r>
          </w:p>
        </w:tc>
        <w:tc>
          <w:tcPr>
            <w:tcW w:w="474" w:type="pct"/>
            <w:tcBorders>
              <w:top w:val="nil"/>
              <w:bottom w:val="nil"/>
            </w:tcBorders>
            <w:shd w:val="clear" w:color="auto" w:fill="auto"/>
            <w:vAlign w:val="center"/>
          </w:tcPr>
          <w:p w14:paraId="123DFA94" w14:textId="499BB411"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c>
          <w:tcPr>
            <w:tcW w:w="341" w:type="pct"/>
            <w:tcBorders>
              <w:top w:val="nil"/>
              <w:bottom w:val="nil"/>
            </w:tcBorders>
            <w:shd w:val="clear" w:color="auto" w:fill="auto"/>
            <w:vAlign w:val="center"/>
          </w:tcPr>
          <w:p w14:paraId="6EC2BEA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2,182</w:t>
            </w:r>
          </w:p>
        </w:tc>
        <w:tc>
          <w:tcPr>
            <w:tcW w:w="469" w:type="pct"/>
            <w:tcBorders>
              <w:top w:val="nil"/>
              <w:bottom w:val="nil"/>
            </w:tcBorders>
            <w:shd w:val="clear" w:color="auto" w:fill="auto"/>
            <w:vAlign w:val="center"/>
          </w:tcPr>
          <w:p w14:paraId="40180F8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-7.4</w:t>
            </w:r>
          </w:p>
        </w:tc>
        <w:tc>
          <w:tcPr>
            <w:tcW w:w="610" w:type="pct"/>
            <w:tcBorders>
              <w:top w:val="nil"/>
              <w:bottom w:val="nil"/>
            </w:tcBorders>
            <w:shd w:val="clear" w:color="auto" w:fill="auto"/>
            <w:vAlign w:val="center"/>
          </w:tcPr>
          <w:p w14:paraId="7618EE1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(-10.4, -4.3)</w:t>
            </w:r>
          </w:p>
        </w:tc>
        <w:tc>
          <w:tcPr>
            <w:tcW w:w="467" w:type="pct"/>
            <w:tcBorders>
              <w:top w:val="nil"/>
              <w:bottom w:val="nil"/>
            </w:tcBorders>
            <w:shd w:val="clear" w:color="auto" w:fill="auto"/>
            <w:vAlign w:val="center"/>
          </w:tcPr>
          <w:p w14:paraId="35728A60" w14:textId="5F367417"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&lt;0.001</w:t>
            </w:r>
          </w:p>
        </w:tc>
      </w:tr>
      <w:tr w:rsidR="002B6A53" w:rsidRPr="002B6A53" w14:paraId="5CC5F425" w14:textId="77777777" w:rsidTr="002B6A53">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75" w:type="pct"/>
            <w:tcBorders>
              <w:top w:val="nil"/>
              <w:bottom w:val="nil"/>
            </w:tcBorders>
            <w:shd w:val="clear" w:color="auto" w:fill="auto"/>
            <w:vAlign w:val="center"/>
          </w:tcPr>
          <w:p w14:paraId="78B78753"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d</w:t>
            </w:r>
          </w:p>
        </w:tc>
        <w:tc>
          <w:tcPr>
            <w:tcW w:w="341" w:type="pct"/>
            <w:tcBorders>
              <w:top w:val="nil"/>
              <w:bottom w:val="nil"/>
            </w:tcBorders>
            <w:shd w:val="clear" w:color="auto" w:fill="auto"/>
            <w:vAlign w:val="center"/>
          </w:tcPr>
          <w:p w14:paraId="33CF834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3,777</w:t>
            </w:r>
          </w:p>
        </w:tc>
        <w:tc>
          <w:tcPr>
            <w:tcW w:w="469" w:type="pct"/>
            <w:tcBorders>
              <w:top w:val="nil"/>
              <w:bottom w:val="nil"/>
            </w:tcBorders>
            <w:shd w:val="clear" w:color="auto" w:fill="auto"/>
            <w:vAlign w:val="center"/>
          </w:tcPr>
          <w:p w14:paraId="3AECD61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-15.3</w:t>
            </w:r>
          </w:p>
        </w:tc>
        <w:tc>
          <w:tcPr>
            <w:tcW w:w="654" w:type="pct"/>
            <w:tcBorders>
              <w:top w:val="nil"/>
              <w:bottom w:val="nil"/>
            </w:tcBorders>
            <w:shd w:val="clear" w:color="auto" w:fill="auto"/>
            <w:vAlign w:val="center"/>
          </w:tcPr>
          <w:p w14:paraId="2ADE4E9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(-17.8, -12.7)</w:t>
            </w:r>
          </w:p>
        </w:tc>
        <w:tc>
          <w:tcPr>
            <w:tcW w:w="474" w:type="pct"/>
            <w:tcBorders>
              <w:top w:val="nil"/>
              <w:bottom w:val="nil"/>
            </w:tcBorders>
            <w:shd w:val="clear" w:color="auto" w:fill="auto"/>
            <w:vAlign w:val="center"/>
          </w:tcPr>
          <w:p w14:paraId="2D7A5BC3" w14:textId="46F30A56"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c>
          <w:tcPr>
            <w:tcW w:w="341" w:type="pct"/>
            <w:tcBorders>
              <w:top w:val="nil"/>
              <w:bottom w:val="nil"/>
            </w:tcBorders>
            <w:shd w:val="clear" w:color="auto" w:fill="auto"/>
            <w:vAlign w:val="center"/>
          </w:tcPr>
          <w:p w14:paraId="4A1F1E4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2,182</w:t>
            </w:r>
          </w:p>
        </w:tc>
        <w:tc>
          <w:tcPr>
            <w:tcW w:w="469" w:type="pct"/>
            <w:tcBorders>
              <w:top w:val="nil"/>
              <w:bottom w:val="nil"/>
            </w:tcBorders>
            <w:shd w:val="clear" w:color="auto" w:fill="auto"/>
            <w:vAlign w:val="center"/>
          </w:tcPr>
          <w:p w14:paraId="26DA87B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-11.2</w:t>
            </w:r>
          </w:p>
        </w:tc>
        <w:tc>
          <w:tcPr>
            <w:tcW w:w="610" w:type="pct"/>
            <w:tcBorders>
              <w:top w:val="nil"/>
              <w:bottom w:val="nil"/>
            </w:tcBorders>
            <w:shd w:val="clear" w:color="auto" w:fill="auto"/>
            <w:vAlign w:val="center"/>
          </w:tcPr>
          <w:p w14:paraId="2894D76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(-15.0, -7.4)</w:t>
            </w:r>
          </w:p>
        </w:tc>
        <w:tc>
          <w:tcPr>
            <w:tcW w:w="467" w:type="pct"/>
            <w:tcBorders>
              <w:top w:val="nil"/>
              <w:bottom w:val="nil"/>
            </w:tcBorders>
            <w:shd w:val="clear" w:color="auto" w:fill="auto"/>
            <w:vAlign w:val="center"/>
          </w:tcPr>
          <w:p w14:paraId="7118BADF" w14:textId="617B487C" w:rsidR="004A3459" w:rsidRPr="002B6A53"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&lt;0.001</w:t>
            </w:r>
          </w:p>
        </w:tc>
      </w:tr>
      <w:tr w:rsidR="002B6A53" w:rsidRPr="002B6A53" w14:paraId="434DE29A" w14:textId="77777777" w:rsidTr="002B6A53">
        <w:trPr>
          <w:trHeight w:val="375"/>
        </w:trPr>
        <w:tc>
          <w:tcPr>
            <w:cnfStyle w:val="001000000000" w:firstRow="0" w:lastRow="0" w:firstColumn="1" w:lastColumn="0" w:oddVBand="0" w:evenVBand="0" w:oddHBand="0" w:evenHBand="0" w:firstRowFirstColumn="0" w:firstRowLastColumn="0" w:lastRowFirstColumn="0" w:lastRowLastColumn="0"/>
            <w:tcW w:w="1175" w:type="pct"/>
            <w:tcBorders>
              <w:top w:val="nil"/>
            </w:tcBorders>
            <w:shd w:val="clear" w:color="auto" w:fill="auto"/>
            <w:vAlign w:val="center"/>
          </w:tcPr>
          <w:p w14:paraId="31342874" w14:textId="77777777" w:rsidR="004A3459" w:rsidRPr="002B6A53" w:rsidRDefault="004A3459" w:rsidP="002B5DE9">
            <w:pPr>
              <w:pStyle w:val="Tablecontent"/>
              <w:spacing w:line="240" w:lineRule="auto"/>
              <w:rPr>
                <w:rFonts w:cs="Arial"/>
                <w:b w:val="0"/>
                <w:bCs w:val="0"/>
                <w:sz w:val="18"/>
                <w:szCs w:val="18"/>
                <w:vertAlign w:val="superscript"/>
              </w:rPr>
            </w:pPr>
            <w:r w:rsidRPr="002B6A53">
              <w:rPr>
                <w:rFonts w:cs="Arial"/>
                <w:b w:val="0"/>
                <w:bCs w:val="0"/>
                <w:sz w:val="18"/>
                <w:szCs w:val="18"/>
              </w:rPr>
              <w:t>Electronic device use time</w:t>
            </w:r>
            <w:r w:rsidRPr="002B6A53">
              <w:rPr>
                <w:rFonts w:cs="Arial"/>
                <w:b w:val="0"/>
                <w:bCs w:val="0"/>
                <w:sz w:val="18"/>
                <w:szCs w:val="18"/>
                <w:vertAlign w:val="superscript"/>
                <w:lang w:val="en-US"/>
              </w:rPr>
              <w:t>e</w:t>
            </w:r>
          </w:p>
        </w:tc>
        <w:tc>
          <w:tcPr>
            <w:tcW w:w="341" w:type="pct"/>
            <w:tcBorders>
              <w:top w:val="nil"/>
            </w:tcBorders>
            <w:shd w:val="clear" w:color="auto" w:fill="auto"/>
            <w:vAlign w:val="center"/>
          </w:tcPr>
          <w:p w14:paraId="3900AB0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nil"/>
            </w:tcBorders>
            <w:shd w:val="clear" w:color="auto" w:fill="auto"/>
            <w:vAlign w:val="center"/>
          </w:tcPr>
          <w:p w14:paraId="69AE10E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pct"/>
            <w:tcBorders>
              <w:top w:val="nil"/>
            </w:tcBorders>
            <w:shd w:val="clear" w:color="auto" w:fill="auto"/>
            <w:vAlign w:val="center"/>
          </w:tcPr>
          <w:p w14:paraId="55CBFE5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4" w:type="pct"/>
            <w:tcBorders>
              <w:top w:val="nil"/>
            </w:tcBorders>
            <w:shd w:val="clear" w:color="auto" w:fill="auto"/>
            <w:vAlign w:val="center"/>
          </w:tcPr>
          <w:p w14:paraId="0DE9D3F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41" w:type="pct"/>
            <w:tcBorders>
              <w:top w:val="nil"/>
            </w:tcBorders>
            <w:shd w:val="clear" w:color="auto" w:fill="auto"/>
            <w:vAlign w:val="center"/>
          </w:tcPr>
          <w:p w14:paraId="5E7625B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9" w:type="pct"/>
            <w:tcBorders>
              <w:top w:val="nil"/>
            </w:tcBorders>
            <w:shd w:val="clear" w:color="auto" w:fill="auto"/>
            <w:vAlign w:val="center"/>
          </w:tcPr>
          <w:p w14:paraId="7592B08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10" w:type="pct"/>
            <w:tcBorders>
              <w:top w:val="nil"/>
            </w:tcBorders>
            <w:shd w:val="clear" w:color="auto" w:fill="auto"/>
            <w:vAlign w:val="center"/>
          </w:tcPr>
          <w:p w14:paraId="178B285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7" w:type="pct"/>
            <w:tcBorders>
              <w:top w:val="nil"/>
            </w:tcBorders>
            <w:shd w:val="clear" w:color="auto" w:fill="auto"/>
            <w:vAlign w:val="center"/>
          </w:tcPr>
          <w:p w14:paraId="5096C69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2B6A53" w:rsidRPr="002B6A53" w14:paraId="41DCB2A4" w14:textId="77777777" w:rsidTr="002B6A53">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75" w:type="pct"/>
            <w:shd w:val="clear" w:color="auto" w:fill="auto"/>
            <w:vAlign w:val="center"/>
          </w:tcPr>
          <w:p w14:paraId="1DFB13ED"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c</w:t>
            </w:r>
          </w:p>
        </w:tc>
        <w:tc>
          <w:tcPr>
            <w:tcW w:w="341" w:type="pct"/>
            <w:shd w:val="clear" w:color="auto" w:fill="auto"/>
            <w:vAlign w:val="center"/>
          </w:tcPr>
          <w:p w14:paraId="443826B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4,486</w:t>
            </w:r>
          </w:p>
        </w:tc>
        <w:tc>
          <w:tcPr>
            <w:tcW w:w="469" w:type="pct"/>
            <w:shd w:val="clear" w:color="auto" w:fill="auto"/>
            <w:vAlign w:val="center"/>
          </w:tcPr>
          <w:p w14:paraId="393310FA"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1.7</w:t>
            </w:r>
          </w:p>
        </w:tc>
        <w:tc>
          <w:tcPr>
            <w:tcW w:w="654" w:type="pct"/>
            <w:shd w:val="clear" w:color="auto" w:fill="auto"/>
            <w:vAlign w:val="center"/>
          </w:tcPr>
          <w:p w14:paraId="771F2B5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(-2.7, 6.2)</w:t>
            </w:r>
          </w:p>
        </w:tc>
        <w:tc>
          <w:tcPr>
            <w:tcW w:w="474" w:type="pct"/>
            <w:shd w:val="clear" w:color="auto" w:fill="auto"/>
            <w:vAlign w:val="center"/>
          </w:tcPr>
          <w:p w14:paraId="01CFD294"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0.45</w:t>
            </w:r>
          </w:p>
        </w:tc>
        <w:tc>
          <w:tcPr>
            <w:tcW w:w="341" w:type="pct"/>
            <w:shd w:val="clear" w:color="auto" w:fill="auto"/>
            <w:vAlign w:val="center"/>
          </w:tcPr>
          <w:p w14:paraId="1CCE1D0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 xml:space="preserve">2,759 </w:t>
            </w:r>
          </w:p>
        </w:tc>
        <w:tc>
          <w:tcPr>
            <w:tcW w:w="469" w:type="pct"/>
            <w:shd w:val="clear" w:color="auto" w:fill="auto"/>
            <w:vAlign w:val="center"/>
          </w:tcPr>
          <w:p w14:paraId="2A3B93C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highlight w:val="yellow"/>
              </w:rPr>
            </w:pPr>
            <w:r w:rsidRPr="002B6A53">
              <w:rPr>
                <w:rFonts w:cs="Arial"/>
                <w:sz w:val="18"/>
                <w:szCs w:val="18"/>
              </w:rPr>
              <w:t>10.7</w:t>
            </w:r>
          </w:p>
        </w:tc>
        <w:tc>
          <w:tcPr>
            <w:tcW w:w="610" w:type="pct"/>
            <w:shd w:val="clear" w:color="auto" w:fill="auto"/>
            <w:vAlign w:val="center"/>
          </w:tcPr>
          <w:p w14:paraId="4AA0C65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(3.7, 17.6)</w:t>
            </w:r>
          </w:p>
        </w:tc>
        <w:tc>
          <w:tcPr>
            <w:tcW w:w="467" w:type="pct"/>
            <w:shd w:val="clear" w:color="auto" w:fill="auto"/>
            <w:vAlign w:val="center"/>
          </w:tcPr>
          <w:p w14:paraId="14E5759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2B6A53">
              <w:rPr>
                <w:rFonts w:cs="Arial"/>
                <w:sz w:val="18"/>
                <w:szCs w:val="18"/>
              </w:rPr>
              <w:t>0.0026</w:t>
            </w:r>
          </w:p>
        </w:tc>
      </w:tr>
      <w:tr w:rsidR="002B6A53" w:rsidRPr="002B6A53" w14:paraId="477AEED4" w14:textId="77777777" w:rsidTr="002B6A53">
        <w:trPr>
          <w:trHeight w:val="375"/>
        </w:trPr>
        <w:tc>
          <w:tcPr>
            <w:cnfStyle w:val="001000000000" w:firstRow="0" w:lastRow="0" w:firstColumn="1" w:lastColumn="0" w:oddVBand="0" w:evenVBand="0" w:oddHBand="0" w:evenHBand="0" w:firstRowFirstColumn="0" w:firstRowLastColumn="0" w:lastRowFirstColumn="0" w:lastRowLastColumn="0"/>
            <w:tcW w:w="1175" w:type="pct"/>
            <w:shd w:val="clear" w:color="auto" w:fill="auto"/>
            <w:vAlign w:val="center"/>
          </w:tcPr>
          <w:p w14:paraId="4ABE0B6E"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d</w:t>
            </w:r>
          </w:p>
        </w:tc>
        <w:tc>
          <w:tcPr>
            <w:tcW w:w="341" w:type="pct"/>
            <w:shd w:val="clear" w:color="auto" w:fill="auto"/>
            <w:vAlign w:val="center"/>
          </w:tcPr>
          <w:p w14:paraId="77C94A3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4,486</w:t>
            </w:r>
          </w:p>
        </w:tc>
        <w:tc>
          <w:tcPr>
            <w:tcW w:w="469" w:type="pct"/>
            <w:shd w:val="clear" w:color="auto" w:fill="auto"/>
            <w:vAlign w:val="center"/>
          </w:tcPr>
          <w:p w14:paraId="0031C062"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2B6A53">
              <w:rPr>
                <w:rFonts w:cs="Arial"/>
                <w:sz w:val="18"/>
                <w:szCs w:val="18"/>
              </w:rPr>
              <w:t>-3.4</w:t>
            </w:r>
          </w:p>
        </w:tc>
        <w:tc>
          <w:tcPr>
            <w:tcW w:w="654" w:type="pct"/>
            <w:shd w:val="clear" w:color="auto" w:fill="auto"/>
            <w:vAlign w:val="center"/>
          </w:tcPr>
          <w:p w14:paraId="0FAE285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(-8.9, 2.1)</w:t>
            </w:r>
          </w:p>
        </w:tc>
        <w:tc>
          <w:tcPr>
            <w:tcW w:w="474" w:type="pct"/>
            <w:shd w:val="clear" w:color="auto" w:fill="auto"/>
            <w:vAlign w:val="center"/>
          </w:tcPr>
          <w:p w14:paraId="274DBEE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0.22</w:t>
            </w:r>
          </w:p>
        </w:tc>
        <w:tc>
          <w:tcPr>
            <w:tcW w:w="341" w:type="pct"/>
            <w:shd w:val="clear" w:color="auto" w:fill="auto"/>
            <w:vAlign w:val="center"/>
          </w:tcPr>
          <w:p w14:paraId="6CA0DE4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 xml:space="preserve">2,759 </w:t>
            </w:r>
          </w:p>
        </w:tc>
        <w:tc>
          <w:tcPr>
            <w:tcW w:w="469" w:type="pct"/>
            <w:shd w:val="clear" w:color="auto" w:fill="auto"/>
            <w:vAlign w:val="center"/>
          </w:tcPr>
          <w:p w14:paraId="727CA867"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highlight w:val="yellow"/>
              </w:rPr>
            </w:pPr>
            <w:r w:rsidRPr="002B6A53">
              <w:rPr>
                <w:rFonts w:cs="Arial"/>
                <w:sz w:val="18"/>
                <w:szCs w:val="18"/>
              </w:rPr>
              <w:t>-3.5</w:t>
            </w:r>
          </w:p>
        </w:tc>
        <w:tc>
          <w:tcPr>
            <w:tcW w:w="610" w:type="pct"/>
            <w:shd w:val="clear" w:color="auto" w:fill="auto"/>
            <w:vAlign w:val="center"/>
          </w:tcPr>
          <w:p w14:paraId="33556A6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(-12.7, 5.7)</w:t>
            </w:r>
          </w:p>
        </w:tc>
        <w:tc>
          <w:tcPr>
            <w:tcW w:w="467" w:type="pct"/>
            <w:shd w:val="clear" w:color="auto" w:fill="auto"/>
            <w:vAlign w:val="center"/>
          </w:tcPr>
          <w:p w14:paraId="6EE0F744"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2B6A53">
              <w:rPr>
                <w:rFonts w:cs="Arial"/>
                <w:sz w:val="18"/>
                <w:szCs w:val="18"/>
              </w:rPr>
              <w:t>0.45</w:t>
            </w:r>
          </w:p>
        </w:tc>
      </w:tr>
      <w:tr w:rsidR="002B6A53" w:rsidRPr="002B6A53" w14:paraId="06456D30" w14:textId="77777777" w:rsidTr="002B6A5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75" w:type="pct"/>
            <w:tcBorders>
              <w:top w:val="single" w:sz="4" w:space="0" w:color="auto"/>
              <w:bottom w:val="single" w:sz="4" w:space="0" w:color="auto"/>
            </w:tcBorders>
            <w:shd w:val="clear" w:color="auto" w:fill="auto"/>
            <w:vAlign w:val="center"/>
          </w:tcPr>
          <w:p w14:paraId="5229100F" w14:textId="77777777" w:rsidR="004A3459" w:rsidRPr="002B6A53" w:rsidRDefault="004A3459" w:rsidP="002B5DE9">
            <w:pPr>
              <w:pStyle w:val="Tablecontent"/>
              <w:spacing w:line="240" w:lineRule="auto"/>
              <w:rPr>
                <w:rFonts w:cs="Arial"/>
                <w:sz w:val="18"/>
                <w:szCs w:val="18"/>
              </w:rPr>
            </w:pPr>
            <w:r w:rsidRPr="002B6A53">
              <w:rPr>
                <w:rFonts w:cs="Arial"/>
                <w:sz w:val="18"/>
                <w:szCs w:val="18"/>
              </w:rPr>
              <w:t>Secondary outcomes</w:t>
            </w:r>
          </w:p>
        </w:tc>
        <w:tc>
          <w:tcPr>
            <w:tcW w:w="341" w:type="pct"/>
            <w:tcBorders>
              <w:top w:val="single" w:sz="4" w:space="0" w:color="auto"/>
              <w:bottom w:val="single" w:sz="4" w:space="0" w:color="auto"/>
            </w:tcBorders>
            <w:shd w:val="clear" w:color="auto" w:fill="auto"/>
            <w:vAlign w:val="center"/>
          </w:tcPr>
          <w:p w14:paraId="0C59EF8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714622D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pct"/>
            <w:tcBorders>
              <w:top w:val="single" w:sz="4" w:space="0" w:color="auto"/>
              <w:bottom w:val="single" w:sz="4" w:space="0" w:color="auto"/>
            </w:tcBorders>
            <w:shd w:val="clear" w:color="auto" w:fill="auto"/>
            <w:vAlign w:val="center"/>
          </w:tcPr>
          <w:p w14:paraId="2AB2AEE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4" w:type="pct"/>
            <w:tcBorders>
              <w:top w:val="single" w:sz="4" w:space="0" w:color="auto"/>
              <w:bottom w:val="single" w:sz="4" w:space="0" w:color="auto"/>
            </w:tcBorders>
            <w:shd w:val="clear" w:color="auto" w:fill="auto"/>
            <w:vAlign w:val="center"/>
          </w:tcPr>
          <w:p w14:paraId="23EC9AE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41" w:type="pct"/>
            <w:tcBorders>
              <w:top w:val="single" w:sz="4" w:space="0" w:color="auto"/>
              <w:bottom w:val="single" w:sz="4" w:space="0" w:color="auto"/>
            </w:tcBorders>
            <w:shd w:val="clear" w:color="auto" w:fill="auto"/>
            <w:vAlign w:val="center"/>
          </w:tcPr>
          <w:p w14:paraId="46FE5DBD"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69" w:type="pct"/>
            <w:tcBorders>
              <w:top w:val="single" w:sz="4" w:space="0" w:color="auto"/>
              <w:bottom w:val="single" w:sz="4" w:space="0" w:color="auto"/>
            </w:tcBorders>
            <w:shd w:val="clear" w:color="auto" w:fill="auto"/>
            <w:vAlign w:val="center"/>
          </w:tcPr>
          <w:p w14:paraId="275EF7C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10" w:type="pct"/>
            <w:tcBorders>
              <w:top w:val="single" w:sz="4" w:space="0" w:color="auto"/>
              <w:bottom w:val="single" w:sz="4" w:space="0" w:color="auto"/>
            </w:tcBorders>
            <w:shd w:val="clear" w:color="auto" w:fill="auto"/>
            <w:vAlign w:val="center"/>
          </w:tcPr>
          <w:p w14:paraId="01533D4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67" w:type="pct"/>
            <w:tcBorders>
              <w:top w:val="single" w:sz="4" w:space="0" w:color="auto"/>
              <w:bottom w:val="single" w:sz="4" w:space="0" w:color="auto"/>
            </w:tcBorders>
            <w:shd w:val="clear" w:color="auto" w:fill="auto"/>
            <w:vAlign w:val="center"/>
          </w:tcPr>
          <w:p w14:paraId="7163371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2B6A53" w:rsidRPr="002B6A53" w14:paraId="24C5C634" w14:textId="77777777" w:rsidTr="002B6A53">
        <w:trPr>
          <w:trHeight w:val="375"/>
        </w:trPr>
        <w:tc>
          <w:tcPr>
            <w:cnfStyle w:val="001000000000" w:firstRow="0" w:lastRow="0" w:firstColumn="1" w:lastColumn="0" w:oddVBand="0" w:evenVBand="0" w:oddHBand="0" w:evenHBand="0" w:firstRowFirstColumn="0" w:firstRowLastColumn="0" w:lastRowFirstColumn="0" w:lastRowLastColumn="0"/>
            <w:tcW w:w="1516" w:type="pct"/>
            <w:gridSpan w:val="2"/>
            <w:tcBorders>
              <w:top w:val="dotted" w:sz="4" w:space="0" w:color="auto"/>
              <w:bottom w:val="nil"/>
            </w:tcBorders>
            <w:shd w:val="clear" w:color="auto" w:fill="auto"/>
            <w:vAlign w:val="center"/>
          </w:tcPr>
          <w:p w14:paraId="307A84CF"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Screen-viewing </w:t>
            </w:r>
            <w:proofErr w:type="spellStart"/>
            <w:r w:rsidRPr="002B6A53">
              <w:rPr>
                <w:rFonts w:cs="Arial"/>
                <w:b w:val="0"/>
                <w:bCs w:val="0"/>
                <w:sz w:val="18"/>
                <w:szCs w:val="18"/>
              </w:rPr>
              <w:t>time</w:t>
            </w:r>
            <w:r w:rsidRPr="002B6A53">
              <w:rPr>
                <w:rFonts w:cs="Arial"/>
                <w:b w:val="0"/>
                <w:bCs w:val="0"/>
                <w:sz w:val="18"/>
                <w:szCs w:val="18"/>
                <w:vertAlign w:val="superscript"/>
              </w:rPr>
              <w:t>f</w:t>
            </w:r>
            <w:proofErr w:type="spellEnd"/>
          </w:p>
        </w:tc>
        <w:tc>
          <w:tcPr>
            <w:tcW w:w="469" w:type="pct"/>
            <w:tcBorders>
              <w:top w:val="dotted" w:sz="4" w:space="0" w:color="auto"/>
              <w:bottom w:val="nil"/>
            </w:tcBorders>
            <w:shd w:val="clear" w:color="auto" w:fill="auto"/>
            <w:vAlign w:val="center"/>
          </w:tcPr>
          <w:p w14:paraId="6745BFC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pct"/>
            <w:tcBorders>
              <w:top w:val="dotted" w:sz="4" w:space="0" w:color="auto"/>
              <w:bottom w:val="nil"/>
            </w:tcBorders>
            <w:shd w:val="clear" w:color="auto" w:fill="auto"/>
            <w:vAlign w:val="center"/>
          </w:tcPr>
          <w:p w14:paraId="79DB398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4" w:type="pct"/>
            <w:tcBorders>
              <w:top w:val="dotted" w:sz="4" w:space="0" w:color="auto"/>
              <w:bottom w:val="nil"/>
            </w:tcBorders>
            <w:shd w:val="clear" w:color="auto" w:fill="auto"/>
            <w:vAlign w:val="center"/>
          </w:tcPr>
          <w:p w14:paraId="6A3B53D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41" w:type="pct"/>
            <w:tcBorders>
              <w:top w:val="dotted" w:sz="4" w:space="0" w:color="auto"/>
              <w:bottom w:val="nil"/>
            </w:tcBorders>
            <w:shd w:val="clear" w:color="auto" w:fill="auto"/>
            <w:vAlign w:val="center"/>
          </w:tcPr>
          <w:p w14:paraId="010BA6B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9" w:type="pct"/>
            <w:tcBorders>
              <w:top w:val="dotted" w:sz="4" w:space="0" w:color="auto"/>
              <w:bottom w:val="nil"/>
            </w:tcBorders>
            <w:shd w:val="clear" w:color="auto" w:fill="auto"/>
            <w:vAlign w:val="center"/>
          </w:tcPr>
          <w:p w14:paraId="37066A0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10" w:type="pct"/>
            <w:tcBorders>
              <w:top w:val="dotted" w:sz="4" w:space="0" w:color="auto"/>
              <w:bottom w:val="nil"/>
            </w:tcBorders>
            <w:shd w:val="clear" w:color="auto" w:fill="auto"/>
            <w:vAlign w:val="center"/>
          </w:tcPr>
          <w:p w14:paraId="0C1E825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7" w:type="pct"/>
            <w:tcBorders>
              <w:top w:val="dotted" w:sz="4" w:space="0" w:color="auto"/>
              <w:bottom w:val="nil"/>
            </w:tcBorders>
            <w:shd w:val="clear" w:color="auto" w:fill="auto"/>
            <w:vAlign w:val="center"/>
          </w:tcPr>
          <w:p w14:paraId="0979E7F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2B6A53" w:rsidRPr="002B6A53" w14:paraId="7AE438C1" w14:textId="77777777" w:rsidTr="002B6A53">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175" w:type="pct"/>
            <w:tcBorders>
              <w:top w:val="nil"/>
            </w:tcBorders>
            <w:shd w:val="clear" w:color="auto" w:fill="auto"/>
            <w:vAlign w:val="center"/>
          </w:tcPr>
          <w:p w14:paraId="525184F1"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c</w:t>
            </w:r>
          </w:p>
        </w:tc>
        <w:tc>
          <w:tcPr>
            <w:tcW w:w="341" w:type="pct"/>
            <w:tcBorders>
              <w:top w:val="nil"/>
            </w:tcBorders>
            <w:shd w:val="clear" w:color="auto" w:fill="auto"/>
            <w:vAlign w:val="center"/>
          </w:tcPr>
          <w:p w14:paraId="1C65F967" w14:textId="77777777" w:rsidR="004A3459" w:rsidRPr="002B6A53" w:rsidRDefault="004A3459"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4,485 </w:t>
            </w:r>
          </w:p>
        </w:tc>
        <w:tc>
          <w:tcPr>
            <w:tcW w:w="469" w:type="pct"/>
            <w:tcBorders>
              <w:top w:val="nil"/>
            </w:tcBorders>
            <w:shd w:val="clear" w:color="auto" w:fill="auto"/>
            <w:vAlign w:val="center"/>
          </w:tcPr>
          <w:p w14:paraId="0F1DB4D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-4.4</w:t>
            </w:r>
          </w:p>
        </w:tc>
        <w:tc>
          <w:tcPr>
            <w:tcW w:w="654" w:type="pct"/>
            <w:tcBorders>
              <w:top w:val="nil"/>
            </w:tcBorders>
            <w:shd w:val="clear" w:color="auto" w:fill="auto"/>
            <w:vAlign w:val="center"/>
          </w:tcPr>
          <w:p w14:paraId="01AE8BF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(-7.6, -1.3)</w:t>
            </w:r>
          </w:p>
        </w:tc>
        <w:tc>
          <w:tcPr>
            <w:tcW w:w="474" w:type="pct"/>
            <w:tcBorders>
              <w:top w:val="nil"/>
            </w:tcBorders>
            <w:shd w:val="clear" w:color="auto" w:fill="auto"/>
            <w:vAlign w:val="center"/>
          </w:tcPr>
          <w:p w14:paraId="203B8A7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0.0057</w:t>
            </w:r>
          </w:p>
        </w:tc>
        <w:tc>
          <w:tcPr>
            <w:tcW w:w="341" w:type="pct"/>
            <w:tcBorders>
              <w:top w:val="nil"/>
            </w:tcBorders>
            <w:shd w:val="clear" w:color="auto" w:fill="auto"/>
            <w:vAlign w:val="center"/>
          </w:tcPr>
          <w:p w14:paraId="273C095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2,759 </w:t>
            </w:r>
          </w:p>
        </w:tc>
        <w:tc>
          <w:tcPr>
            <w:tcW w:w="469" w:type="pct"/>
            <w:tcBorders>
              <w:top w:val="nil"/>
            </w:tcBorders>
            <w:shd w:val="clear" w:color="auto" w:fill="auto"/>
            <w:vAlign w:val="center"/>
          </w:tcPr>
          <w:p w14:paraId="453F4717"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0.7</w:t>
            </w:r>
          </w:p>
        </w:tc>
        <w:tc>
          <w:tcPr>
            <w:tcW w:w="610" w:type="pct"/>
            <w:tcBorders>
              <w:top w:val="nil"/>
            </w:tcBorders>
            <w:shd w:val="clear" w:color="auto" w:fill="auto"/>
            <w:vAlign w:val="center"/>
          </w:tcPr>
          <w:p w14:paraId="27971A3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(-3.5, 4.9)</w:t>
            </w:r>
          </w:p>
        </w:tc>
        <w:tc>
          <w:tcPr>
            <w:tcW w:w="467" w:type="pct"/>
            <w:tcBorders>
              <w:top w:val="nil"/>
            </w:tcBorders>
            <w:shd w:val="clear" w:color="auto" w:fill="auto"/>
            <w:vAlign w:val="center"/>
          </w:tcPr>
          <w:p w14:paraId="6AD4A5A9"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0.74</w:t>
            </w:r>
          </w:p>
        </w:tc>
      </w:tr>
      <w:tr w:rsidR="002B6A53" w:rsidRPr="002B6A53" w14:paraId="15C06C0C" w14:textId="77777777" w:rsidTr="002B6A53">
        <w:trPr>
          <w:trHeight w:val="355"/>
        </w:trPr>
        <w:tc>
          <w:tcPr>
            <w:cnfStyle w:val="001000000000" w:firstRow="0" w:lastRow="0" w:firstColumn="1" w:lastColumn="0" w:oddVBand="0" w:evenVBand="0" w:oddHBand="0" w:evenHBand="0" w:firstRowFirstColumn="0" w:firstRowLastColumn="0" w:lastRowFirstColumn="0" w:lastRowLastColumn="0"/>
            <w:tcW w:w="1175" w:type="pct"/>
            <w:tcBorders>
              <w:top w:val="nil"/>
            </w:tcBorders>
            <w:shd w:val="clear" w:color="auto" w:fill="auto"/>
            <w:vAlign w:val="center"/>
          </w:tcPr>
          <w:p w14:paraId="206247C4"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sz w:val="18"/>
                <w:szCs w:val="18"/>
                <w:vertAlign w:val="superscript"/>
                <w:lang w:val="en-US"/>
              </w:rPr>
              <w:t>d</w:t>
            </w:r>
          </w:p>
        </w:tc>
        <w:tc>
          <w:tcPr>
            <w:tcW w:w="341" w:type="pct"/>
            <w:tcBorders>
              <w:top w:val="nil"/>
            </w:tcBorders>
            <w:shd w:val="clear" w:color="auto" w:fill="auto"/>
            <w:vAlign w:val="center"/>
          </w:tcPr>
          <w:p w14:paraId="7567E338"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4,485 </w:t>
            </w:r>
          </w:p>
        </w:tc>
        <w:tc>
          <w:tcPr>
            <w:tcW w:w="469" w:type="pct"/>
            <w:tcBorders>
              <w:top w:val="nil"/>
            </w:tcBorders>
            <w:shd w:val="clear" w:color="auto" w:fill="auto"/>
            <w:vAlign w:val="center"/>
          </w:tcPr>
          <w:p w14:paraId="2D84E45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-6.6</w:t>
            </w:r>
          </w:p>
        </w:tc>
        <w:tc>
          <w:tcPr>
            <w:tcW w:w="654" w:type="pct"/>
            <w:tcBorders>
              <w:top w:val="nil"/>
            </w:tcBorders>
            <w:shd w:val="clear" w:color="auto" w:fill="auto"/>
            <w:vAlign w:val="center"/>
          </w:tcPr>
          <w:p w14:paraId="5E37AC6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(-10.5, -2.8)</w:t>
            </w:r>
          </w:p>
        </w:tc>
        <w:tc>
          <w:tcPr>
            <w:tcW w:w="474" w:type="pct"/>
            <w:tcBorders>
              <w:top w:val="nil"/>
            </w:tcBorders>
            <w:shd w:val="clear" w:color="auto" w:fill="auto"/>
            <w:vAlign w:val="center"/>
          </w:tcPr>
          <w:p w14:paraId="18DDAF02" w14:textId="65F2935C" w:rsidR="004A3459" w:rsidRPr="002B6A53"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&lt;0.001</w:t>
            </w:r>
          </w:p>
        </w:tc>
        <w:tc>
          <w:tcPr>
            <w:tcW w:w="341" w:type="pct"/>
            <w:tcBorders>
              <w:top w:val="nil"/>
            </w:tcBorders>
            <w:shd w:val="clear" w:color="auto" w:fill="auto"/>
            <w:vAlign w:val="center"/>
          </w:tcPr>
          <w:p w14:paraId="0B8F8D10"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2,759 </w:t>
            </w:r>
          </w:p>
        </w:tc>
        <w:tc>
          <w:tcPr>
            <w:tcW w:w="469" w:type="pct"/>
            <w:tcBorders>
              <w:top w:val="nil"/>
            </w:tcBorders>
            <w:shd w:val="clear" w:color="auto" w:fill="auto"/>
            <w:vAlign w:val="center"/>
          </w:tcPr>
          <w:p w14:paraId="1D234E2B"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-6.2</w:t>
            </w:r>
          </w:p>
        </w:tc>
        <w:tc>
          <w:tcPr>
            <w:tcW w:w="610" w:type="pct"/>
            <w:tcBorders>
              <w:top w:val="nil"/>
            </w:tcBorders>
            <w:shd w:val="clear" w:color="auto" w:fill="auto"/>
            <w:vAlign w:val="center"/>
          </w:tcPr>
          <w:p w14:paraId="6E7A99AA"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(-11.5, -0.8)</w:t>
            </w:r>
          </w:p>
        </w:tc>
        <w:tc>
          <w:tcPr>
            <w:tcW w:w="467" w:type="pct"/>
            <w:tcBorders>
              <w:top w:val="nil"/>
            </w:tcBorders>
            <w:shd w:val="clear" w:color="auto" w:fill="auto"/>
            <w:vAlign w:val="center"/>
          </w:tcPr>
          <w:p w14:paraId="70660AFC"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0.02</w:t>
            </w:r>
          </w:p>
        </w:tc>
      </w:tr>
      <w:tr w:rsidR="002B6A53" w:rsidRPr="002B6A53" w14:paraId="31C2D4F1" w14:textId="77777777" w:rsidTr="002B6A53">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516" w:type="pct"/>
            <w:gridSpan w:val="2"/>
            <w:tcBorders>
              <w:top w:val="dotted" w:sz="4" w:space="0" w:color="auto"/>
            </w:tcBorders>
            <w:shd w:val="clear" w:color="auto" w:fill="auto"/>
            <w:vAlign w:val="center"/>
          </w:tcPr>
          <w:p w14:paraId="11FDBDA3"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Internet use </w:t>
            </w:r>
            <w:proofErr w:type="spellStart"/>
            <w:r w:rsidRPr="002B6A53">
              <w:rPr>
                <w:rFonts w:cs="Arial"/>
                <w:b w:val="0"/>
                <w:bCs w:val="0"/>
                <w:sz w:val="18"/>
                <w:szCs w:val="18"/>
              </w:rPr>
              <w:t>time</w:t>
            </w:r>
            <w:r w:rsidRPr="002B6A53">
              <w:rPr>
                <w:rFonts w:cs="Arial"/>
                <w:b w:val="0"/>
                <w:bCs w:val="0"/>
                <w:color w:val="000000"/>
                <w:sz w:val="18"/>
                <w:szCs w:val="18"/>
                <w:vertAlign w:val="superscript"/>
              </w:rPr>
              <w:t>g</w:t>
            </w:r>
            <w:proofErr w:type="spellEnd"/>
          </w:p>
        </w:tc>
        <w:tc>
          <w:tcPr>
            <w:tcW w:w="469" w:type="pct"/>
            <w:tcBorders>
              <w:top w:val="dotted" w:sz="4" w:space="0" w:color="auto"/>
            </w:tcBorders>
            <w:shd w:val="clear" w:color="auto" w:fill="auto"/>
            <w:vAlign w:val="center"/>
          </w:tcPr>
          <w:p w14:paraId="4E60CF4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pct"/>
            <w:tcBorders>
              <w:top w:val="dotted" w:sz="4" w:space="0" w:color="auto"/>
            </w:tcBorders>
            <w:shd w:val="clear" w:color="auto" w:fill="auto"/>
            <w:vAlign w:val="center"/>
          </w:tcPr>
          <w:p w14:paraId="72FDF345"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4" w:type="pct"/>
            <w:tcBorders>
              <w:top w:val="dotted" w:sz="4" w:space="0" w:color="auto"/>
            </w:tcBorders>
            <w:shd w:val="clear" w:color="auto" w:fill="auto"/>
            <w:vAlign w:val="center"/>
          </w:tcPr>
          <w:p w14:paraId="136A9BA6"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41" w:type="pct"/>
            <w:tcBorders>
              <w:top w:val="dotted" w:sz="4" w:space="0" w:color="auto"/>
            </w:tcBorders>
            <w:shd w:val="clear" w:color="auto" w:fill="auto"/>
            <w:vAlign w:val="center"/>
          </w:tcPr>
          <w:p w14:paraId="7BE1F343"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dotted" w:sz="4" w:space="0" w:color="auto"/>
            </w:tcBorders>
            <w:shd w:val="clear" w:color="auto" w:fill="auto"/>
            <w:vAlign w:val="center"/>
          </w:tcPr>
          <w:p w14:paraId="263E47E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0" w:type="pct"/>
            <w:tcBorders>
              <w:top w:val="dotted" w:sz="4" w:space="0" w:color="auto"/>
            </w:tcBorders>
            <w:shd w:val="clear" w:color="auto" w:fill="auto"/>
            <w:vAlign w:val="center"/>
          </w:tcPr>
          <w:p w14:paraId="3E58440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7" w:type="pct"/>
            <w:tcBorders>
              <w:top w:val="dotted" w:sz="4" w:space="0" w:color="auto"/>
            </w:tcBorders>
            <w:shd w:val="clear" w:color="auto" w:fill="auto"/>
            <w:vAlign w:val="center"/>
          </w:tcPr>
          <w:p w14:paraId="5B3595D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2B6A53" w:rsidRPr="002B6A53" w14:paraId="68FBAC60" w14:textId="77777777" w:rsidTr="002B6A53">
        <w:trPr>
          <w:trHeight w:val="355"/>
        </w:trPr>
        <w:tc>
          <w:tcPr>
            <w:cnfStyle w:val="001000000000" w:firstRow="0" w:lastRow="0" w:firstColumn="1" w:lastColumn="0" w:oddVBand="0" w:evenVBand="0" w:oddHBand="0" w:evenHBand="0" w:firstRowFirstColumn="0" w:firstRowLastColumn="0" w:lastRowFirstColumn="0" w:lastRowLastColumn="0"/>
            <w:tcW w:w="1175" w:type="pct"/>
            <w:tcBorders>
              <w:top w:val="nil"/>
            </w:tcBorders>
            <w:shd w:val="clear" w:color="auto" w:fill="auto"/>
            <w:vAlign w:val="center"/>
          </w:tcPr>
          <w:p w14:paraId="1A6FE7FC"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1</w:t>
            </w:r>
            <w:r w:rsidRPr="002B6A53">
              <w:rPr>
                <w:rFonts w:cs="Arial"/>
                <w:b w:val="0"/>
                <w:bCs w:val="0"/>
                <w:sz w:val="18"/>
                <w:szCs w:val="18"/>
                <w:vertAlign w:val="superscript"/>
                <w:lang w:val="en-US"/>
              </w:rPr>
              <w:t>c</w:t>
            </w:r>
          </w:p>
        </w:tc>
        <w:tc>
          <w:tcPr>
            <w:tcW w:w="341" w:type="pct"/>
            <w:tcBorders>
              <w:top w:val="nil"/>
            </w:tcBorders>
            <w:shd w:val="clear" w:color="auto" w:fill="auto"/>
            <w:vAlign w:val="center"/>
          </w:tcPr>
          <w:p w14:paraId="52237E7F"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2,872 </w:t>
            </w:r>
          </w:p>
        </w:tc>
        <w:tc>
          <w:tcPr>
            <w:tcW w:w="469" w:type="pct"/>
            <w:tcBorders>
              <w:top w:val="nil"/>
            </w:tcBorders>
            <w:shd w:val="clear" w:color="auto" w:fill="auto"/>
            <w:vAlign w:val="center"/>
          </w:tcPr>
          <w:p w14:paraId="36B8A0B5"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2B6A53">
              <w:rPr>
                <w:rFonts w:cs="Arial"/>
                <w:sz w:val="18"/>
                <w:szCs w:val="18"/>
              </w:rPr>
              <w:t>-3.2</w:t>
            </w:r>
          </w:p>
        </w:tc>
        <w:tc>
          <w:tcPr>
            <w:tcW w:w="654" w:type="pct"/>
            <w:tcBorders>
              <w:top w:val="nil"/>
            </w:tcBorders>
            <w:shd w:val="clear" w:color="auto" w:fill="auto"/>
            <w:vAlign w:val="center"/>
          </w:tcPr>
          <w:p w14:paraId="63FA2009"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(-9.2, 2.7)</w:t>
            </w:r>
          </w:p>
        </w:tc>
        <w:tc>
          <w:tcPr>
            <w:tcW w:w="474" w:type="pct"/>
            <w:tcBorders>
              <w:top w:val="nil"/>
            </w:tcBorders>
            <w:shd w:val="clear" w:color="auto" w:fill="auto"/>
            <w:vAlign w:val="center"/>
          </w:tcPr>
          <w:p w14:paraId="0DABE2C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0.29</w:t>
            </w:r>
          </w:p>
        </w:tc>
        <w:tc>
          <w:tcPr>
            <w:tcW w:w="341" w:type="pct"/>
            <w:tcBorders>
              <w:top w:val="nil"/>
            </w:tcBorders>
            <w:shd w:val="clear" w:color="auto" w:fill="auto"/>
            <w:vAlign w:val="center"/>
          </w:tcPr>
          <w:p w14:paraId="16276FD1"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 xml:space="preserve">1,184 </w:t>
            </w:r>
          </w:p>
        </w:tc>
        <w:tc>
          <w:tcPr>
            <w:tcW w:w="469" w:type="pct"/>
            <w:tcBorders>
              <w:top w:val="nil"/>
            </w:tcBorders>
            <w:shd w:val="clear" w:color="auto" w:fill="auto"/>
            <w:vAlign w:val="center"/>
          </w:tcPr>
          <w:p w14:paraId="01F96D03"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2B6A53">
              <w:rPr>
                <w:rFonts w:cs="Arial"/>
                <w:sz w:val="18"/>
                <w:szCs w:val="18"/>
              </w:rPr>
              <w:t>10.3</w:t>
            </w:r>
          </w:p>
        </w:tc>
        <w:tc>
          <w:tcPr>
            <w:tcW w:w="610" w:type="pct"/>
            <w:tcBorders>
              <w:top w:val="nil"/>
            </w:tcBorders>
            <w:shd w:val="clear" w:color="auto" w:fill="auto"/>
            <w:vAlign w:val="center"/>
          </w:tcPr>
          <w:p w14:paraId="58D7B586"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(-0.2, 20.7)</w:t>
            </w:r>
          </w:p>
        </w:tc>
        <w:tc>
          <w:tcPr>
            <w:tcW w:w="467" w:type="pct"/>
            <w:tcBorders>
              <w:top w:val="nil"/>
            </w:tcBorders>
            <w:shd w:val="clear" w:color="auto" w:fill="auto"/>
            <w:vAlign w:val="center"/>
          </w:tcPr>
          <w:p w14:paraId="665BC0AD" w14:textId="77777777" w:rsidR="004A3459" w:rsidRPr="002B6A53"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2B6A53">
              <w:rPr>
                <w:rFonts w:cs="Arial"/>
                <w:sz w:val="18"/>
                <w:szCs w:val="18"/>
              </w:rPr>
              <w:t>0.053</w:t>
            </w:r>
          </w:p>
        </w:tc>
      </w:tr>
      <w:tr w:rsidR="002B6A53" w:rsidRPr="002B6A53" w14:paraId="7B0A7B1C" w14:textId="77777777" w:rsidTr="002B6A53">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175" w:type="pct"/>
            <w:shd w:val="clear" w:color="auto" w:fill="auto"/>
            <w:vAlign w:val="center"/>
          </w:tcPr>
          <w:p w14:paraId="1A10BE90" w14:textId="77777777" w:rsidR="004A3459" w:rsidRPr="002B6A53" w:rsidRDefault="004A3459" w:rsidP="002B5DE9">
            <w:pPr>
              <w:pStyle w:val="Tablecontent"/>
              <w:spacing w:line="240" w:lineRule="auto"/>
              <w:rPr>
                <w:rFonts w:cs="Arial"/>
                <w:sz w:val="18"/>
                <w:szCs w:val="18"/>
              </w:rPr>
            </w:pPr>
            <w:r w:rsidRPr="002B6A53">
              <w:rPr>
                <w:rFonts w:cs="Arial"/>
                <w:b w:val="0"/>
                <w:bCs w:val="0"/>
                <w:sz w:val="18"/>
                <w:szCs w:val="18"/>
              </w:rPr>
              <w:t xml:space="preserve">    Model 2</w:t>
            </w:r>
            <w:r w:rsidRPr="002B6A53">
              <w:rPr>
                <w:rFonts w:cs="Arial"/>
                <w:b w:val="0"/>
                <w:bCs w:val="0"/>
                <w:color w:val="000000"/>
                <w:sz w:val="18"/>
                <w:szCs w:val="18"/>
                <w:vertAlign w:val="superscript"/>
              </w:rPr>
              <w:t>d</w:t>
            </w:r>
          </w:p>
        </w:tc>
        <w:tc>
          <w:tcPr>
            <w:tcW w:w="341" w:type="pct"/>
            <w:shd w:val="clear" w:color="auto" w:fill="auto"/>
            <w:vAlign w:val="center"/>
          </w:tcPr>
          <w:p w14:paraId="0F6B4C11"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2,872 </w:t>
            </w:r>
          </w:p>
        </w:tc>
        <w:tc>
          <w:tcPr>
            <w:tcW w:w="469" w:type="pct"/>
            <w:shd w:val="clear" w:color="auto" w:fill="auto"/>
            <w:vAlign w:val="center"/>
          </w:tcPr>
          <w:p w14:paraId="2251F308"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-6.5</w:t>
            </w:r>
          </w:p>
        </w:tc>
        <w:tc>
          <w:tcPr>
            <w:tcW w:w="654" w:type="pct"/>
            <w:shd w:val="clear" w:color="auto" w:fill="auto"/>
            <w:vAlign w:val="center"/>
          </w:tcPr>
          <w:p w14:paraId="3CE53EFE"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(-13.7, 0.7)</w:t>
            </w:r>
          </w:p>
        </w:tc>
        <w:tc>
          <w:tcPr>
            <w:tcW w:w="474" w:type="pct"/>
            <w:shd w:val="clear" w:color="auto" w:fill="auto"/>
            <w:vAlign w:val="center"/>
          </w:tcPr>
          <w:p w14:paraId="41AE5BE2"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0.076</w:t>
            </w:r>
          </w:p>
        </w:tc>
        <w:tc>
          <w:tcPr>
            <w:tcW w:w="341" w:type="pct"/>
            <w:shd w:val="clear" w:color="auto" w:fill="auto"/>
            <w:vAlign w:val="center"/>
          </w:tcPr>
          <w:p w14:paraId="5907BD20"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 xml:space="preserve">1,184 </w:t>
            </w:r>
          </w:p>
        </w:tc>
        <w:tc>
          <w:tcPr>
            <w:tcW w:w="469" w:type="pct"/>
            <w:shd w:val="clear" w:color="auto" w:fill="auto"/>
            <w:vAlign w:val="center"/>
          </w:tcPr>
          <w:p w14:paraId="18EF4E2B"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2B6A53">
              <w:rPr>
                <w:rFonts w:cs="Arial"/>
                <w:sz w:val="18"/>
                <w:szCs w:val="18"/>
              </w:rPr>
              <w:t>7.0</w:t>
            </w:r>
          </w:p>
        </w:tc>
        <w:tc>
          <w:tcPr>
            <w:tcW w:w="610" w:type="pct"/>
            <w:shd w:val="clear" w:color="auto" w:fill="auto"/>
            <w:vAlign w:val="center"/>
          </w:tcPr>
          <w:p w14:paraId="2F967D6C"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(-5.4, 19.3)</w:t>
            </w:r>
          </w:p>
        </w:tc>
        <w:tc>
          <w:tcPr>
            <w:tcW w:w="467" w:type="pct"/>
            <w:shd w:val="clear" w:color="auto" w:fill="auto"/>
            <w:vAlign w:val="center"/>
          </w:tcPr>
          <w:p w14:paraId="3B565BBF" w14:textId="77777777" w:rsidR="004A3459" w:rsidRPr="002B6A53"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2B6A53">
              <w:rPr>
                <w:rFonts w:cs="Arial"/>
                <w:sz w:val="18"/>
                <w:szCs w:val="18"/>
              </w:rPr>
              <w:t>0.27</w:t>
            </w:r>
          </w:p>
        </w:tc>
      </w:tr>
    </w:tbl>
    <w:p w14:paraId="5C21E15F" w14:textId="77777777" w:rsidR="004A3459" w:rsidRPr="002B6A53" w:rsidRDefault="004A3459" w:rsidP="004A3459">
      <w:pPr>
        <w:pStyle w:val="NoSpacing"/>
        <w:spacing w:after="0"/>
        <w:rPr>
          <w:rFonts w:ascii="Arial" w:hAnsi="Arial" w:cs="Arial"/>
          <w:sz w:val="18"/>
          <w:szCs w:val="18"/>
          <w:lang w:val="it-IT"/>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w:t>
      </w:r>
      <w:r w:rsidRPr="002B6A53">
        <w:rPr>
          <w:rFonts w:ascii="Arial" w:hAnsi="Arial" w:cs="Arial"/>
          <w:sz w:val="18"/>
          <w:szCs w:val="18"/>
          <w:lang w:val="it-IT"/>
        </w:rPr>
        <w:t xml:space="preserve">CI, confidence interval. </w:t>
      </w:r>
    </w:p>
    <w:p w14:paraId="1ACFF1A0" w14:textId="77777777" w:rsidR="004A3459" w:rsidRPr="002B6A53" w:rsidRDefault="004A3459" w:rsidP="004A3459">
      <w:pPr>
        <w:pStyle w:val="NoSpacing"/>
        <w:spacing w:after="0"/>
        <w:rPr>
          <w:rFonts w:ascii="Arial" w:hAnsi="Arial" w:cs="Arial"/>
          <w:color w:val="000000"/>
          <w:sz w:val="18"/>
          <w:szCs w:val="18"/>
        </w:rPr>
      </w:pPr>
      <w:r w:rsidRPr="002B6A53">
        <w:rPr>
          <w:rFonts w:ascii="Arial" w:hAnsi="Arial" w:cs="Arial"/>
          <w:color w:val="000000"/>
          <w:sz w:val="18"/>
          <w:szCs w:val="18"/>
          <w:vertAlign w:val="superscript"/>
        </w:rPr>
        <w:t xml:space="preserve">a </w:t>
      </w:r>
      <w:r w:rsidRPr="002B6A53">
        <w:rPr>
          <w:rFonts w:ascii="Arial" w:hAnsi="Arial" w:cs="Arial"/>
          <w:color w:val="000000"/>
          <w:sz w:val="18"/>
          <w:szCs w:val="18"/>
        </w:rPr>
        <w:t xml:space="preserve">Significance assessed at </w:t>
      </w:r>
      <w:r w:rsidRPr="002B6A53">
        <w:rPr>
          <w:rFonts w:ascii="Arial" w:hAnsi="Arial" w:cs="Arial"/>
          <w:i/>
          <w:iCs/>
          <w:color w:val="000000"/>
          <w:sz w:val="18"/>
          <w:szCs w:val="18"/>
        </w:rPr>
        <w:t>p</w:t>
      </w:r>
      <w:r w:rsidRPr="002B6A53">
        <w:rPr>
          <w:rFonts w:ascii="Arial" w:hAnsi="Arial" w:cs="Arial"/>
          <w:color w:val="000000"/>
          <w:sz w:val="18"/>
          <w:szCs w:val="18"/>
        </w:rPr>
        <w:t xml:space="preserve"> &lt; 0.005 using the Bonferroni correction.</w:t>
      </w:r>
    </w:p>
    <w:p w14:paraId="3675411F" w14:textId="77777777" w:rsidR="004A3459" w:rsidRPr="002B6A53" w:rsidRDefault="004A3459" w:rsidP="004A3459">
      <w:pPr>
        <w:pStyle w:val="NoSpacing"/>
        <w:spacing w:after="0"/>
        <w:rPr>
          <w:rFonts w:ascii="Arial" w:hAnsi="Arial" w:cs="Arial"/>
          <w:sz w:val="18"/>
          <w:szCs w:val="18"/>
        </w:rPr>
      </w:pPr>
      <w:r w:rsidRPr="002B6A53">
        <w:rPr>
          <w:rFonts w:ascii="Arial" w:hAnsi="Arial" w:cs="Arial"/>
          <w:color w:val="000000"/>
          <w:sz w:val="18"/>
          <w:szCs w:val="18"/>
          <w:vertAlign w:val="superscript"/>
        </w:rPr>
        <w:t>b</w:t>
      </w:r>
      <w:r w:rsidRPr="002B6A53">
        <w:rPr>
          <w:rFonts w:ascii="Arial" w:hAnsi="Arial" w:cs="Arial"/>
          <w:color w:val="000000"/>
          <w:sz w:val="18"/>
          <w:szCs w:val="18"/>
        </w:rPr>
        <w:t xml:space="preserve"> </w:t>
      </w:r>
      <w:r w:rsidRPr="002B6A53">
        <w:rPr>
          <w:rFonts w:ascii="Arial" w:hAnsi="Arial" w:cs="Arial"/>
          <w:sz w:val="18"/>
          <w:szCs w:val="18"/>
        </w:rPr>
        <w:t>Calculated in minutes as the sum of self-reported electronic device use time per day, TV/video game use time per day, computer use time per day, homework time, and out-of-campus learning time.</w:t>
      </w:r>
    </w:p>
    <w:p w14:paraId="4B500C5E"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 xml:space="preserve">c </w:t>
      </w:r>
      <w:r w:rsidRPr="002B6A53">
        <w:rPr>
          <w:rFonts w:ascii="Arial" w:hAnsi="Arial" w:cs="Arial"/>
          <w:sz w:val="18"/>
          <w:szCs w:val="18"/>
        </w:rPr>
        <w:t xml:space="preserve">Unadjusted model. </w:t>
      </w:r>
    </w:p>
    <w:p w14:paraId="58F73E46" w14:textId="77777777" w:rsidR="004A3459" w:rsidRPr="002B6A53" w:rsidRDefault="004A3459" w:rsidP="004A3459">
      <w:pPr>
        <w:pStyle w:val="NoSpacing"/>
        <w:spacing w:after="0"/>
        <w:rPr>
          <w:rFonts w:ascii="Arial" w:hAnsi="Arial" w:cs="Arial"/>
          <w:sz w:val="18"/>
          <w:szCs w:val="18"/>
          <w:vertAlign w:val="superscript"/>
        </w:rPr>
      </w:pPr>
      <w:r w:rsidRPr="002B6A53">
        <w:rPr>
          <w:rFonts w:ascii="Arial" w:hAnsi="Arial" w:cs="Arial"/>
          <w:sz w:val="18"/>
          <w:szCs w:val="18"/>
          <w:vertAlign w:val="superscript"/>
          <w:lang w:val="en-US"/>
        </w:rPr>
        <w:t>d</w:t>
      </w:r>
      <w:r w:rsidRPr="002B6A53">
        <w:rPr>
          <w:rFonts w:ascii="Arial" w:hAnsi="Arial" w:cs="Arial"/>
          <w:color w:val="000000"/>
          <w:sz w:val="18"/>
          <w:szCs w:val="18"/>
        </w:rPr>
        <w:t xml:space="preserve"> Model 1 + age, sex, socioeconomic status, and area of residence.</w:t>
      </w:r>
    </w:p>
    <w:p w14:paraId="201CF240"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e</w:t>
      </w:r>
      <w:r w:rsidRPr="002B6A53">
        <w:rPr>
          <w:rFonts w:ascii="Arial" w:hAnsi="Arial" w:cs="Arial"/>
          <w:sz w:val="18"/>
          <w:szCs w:val="18"/>
          <w:vertAlign w:val="superscript"/>
        </w:rPr>
        <w:t xml:space="preserve"> </w:t>
      </w:r>
      <w:r w:rsidRPr="002B6A53">
        <w:rPr>
          <w:rFonts w:ascii="Arial" w:hAnsi="Arial" w:cs="Arial"/>
          <w:sz w:val="18"/>
          <w:szCs w:val="18"/>
        </w:rPr>
        <w:t xml:space="preserve">Calculated in minutes from self-reported average time (hours and minutes) per day spent using mobile phones, handheld game consoles, and tablets. </w:t>
      </w:r>
    </w:p>
    <w:p w14:paraId="11864D88"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rPr>
        <w:t xml:space="preserve">f </w:t>
      </w:r>
      <w:r w:rsidRPr="002B6A53">
        <w:rPr>
          <w:rFonts w:ascii="Arial" w:hAnsi="Arial" w:cs="Arial"/>
          <w:sz w:val="18"/>
          <w:szCs w:val="18"/>
        </w:rPr>
        <w:t xml:space="preserve">Calculated in minutes as the sum of self-reported electronic device use time per day, TV/video game use time per day, and computer use time per day.  </w:t>
      </w:r>
    </w:p>
    <w:p w14:paraId="68590A6F" w14:textId="77777777" w:rsidR="004A3459" w:rsidRPr="002B6A53" w:rsidRDefault="004A3459" w:rsidP="004A3459">
      <w:pPr>
        <w:pStyle w:val="NoSpacing"/>
        <w:spacing w:after="0"/>
        <w:rPr>
          <w:rFonts w:ascii="Arial" w:hAnsi="Arial" w:cs="Arial"/>
          <w:sz w:val="18"/>
          <w:szCs w:val="18"/>
        </w:rPr>
      </w:pPr>
      <w:r w:rsidRPr="002B6A53">
        <w:rPr>
          <w:rFonts w:ascii="Arial" w:hAnsi="Arial" w:cs="Arial"/>
          <w:color w:val="000000"/>
          <w:sz w:val="18"/>
          <w:szCs w:val="18"/>
          <w:vertAlign w:val="superscript"/>
        </w:rPr>
        <w:t>g</w:t>
      </w:r>
      <w:r w:rsidRPr="002B6A53">
        <w:rPr>
          <w:rFonts w:ascii="Arial" w:hAnsi="Arial" w:cs="Arial"/>
          <w:sz w:val="18"/>
          <w:szCs w:val="18"/>
        </w:rPr>
        <w:t xml:space="preserve"> Calculated in minutes from self-reported average time (hours and minutes) per day spent ‘online’; only measured in secondary school children.</w:t>
      </w:r>
    </w:p>
    <w:p w14:paraId="3AF22EB9" w14:textId="77777777" w:rsidR="004A3459" w:rsidRPr="00D476DE" w:rsidRDefault="004A3459" w:rsidP="004A3459">
      <w:pPr>
        <w:pStyle w:val="NoSpacing"/>
        <w:spacing w:after="0"/>
        <w:rPr>
          <w:rFonts w:ascii="Arial" w:hAnsi="Arial" w:cs="Arial"/>
          <w:color w:val="000000"/>
          <w:szCs w:val="20"/>
        </w:rPr>
      </w:pPr>
    </w:p>
    <w:p w14:paraId="77F74658" w14:textId="77777777" w:rsidR="004A3459" w:rsidRPr="00D476DE" w:rsidRDefault="004A3459" w:rsidP="004A3459">
      <w:pPr>
        <w:spacing w:after="0"/>
        <w:rPr>
          <w:rFonts w:cs="Arial"/>
          <w:szCs w:val="20"/>
        </w:rPr>
      </w:pPr>
      <w:r w:rsidRPr="00D476DE">
        <w:rPr>
          <w:rFonts w:cs="Arial"/>
          <w:szCs w:val="20"/>
        </w:rPr>
        <w:br w:type="page"/>
      </w:r>
    </w:p>
    <w:p w14:paraId="6452A7AF" w14:textId="7F586D18" w:rsidR="004A3459" w:rsidRDefault="004D4F1D" w:rsidP="004A3459">
      <w:pPr>
        <w:pStyle w:val="Heading2"/>
        <w:numPr>
          <w:ilvl w:val="0"/>
          <w:numId w:val="0"/>
        </w:numPr>
        <w:spacing w:before="0" w:after="0"/>
        <w:rPr>
          <w:rFonts w:cs="Arial"/>
          <w:szCs w:val="20"/>
        </w:rPr>
      </w:pPr>
      <w:bookmarkStart w:id="26" w:name="_Toc150200618"/>
      <w:bookmarkStart w:id="27" w:name="_Ref153209425"/>
      <w:r w:rsidRPr="004D4F1D">
        <w:rPr>
          <w:rFonts w:cs="Arial"/>
          <w:szCs w:val="20"/>
        </w:rPr>
        <w:lastRenderedPageBreak/>
        <w:t xml:space="preserve">Supplementary Table </w:t>
      </w:r>
      <w:r w:rsidR="004A3459" w:rsidRPr="00D476DE">
        <w:rPr>
          <w:rFonts w:cs="Arial"/>
          <w:szCs w:val="20"/>
        </w:rPr>
        <w:t>11. Odds ratio for being one category up in homework and out-of-campus learning time, and for meeting recommendations screen-viewing time in participants taking part in both waves after the introduction of nationwide regulations, urban in comparison to rural residents (main analysis).</w:t>
      </w:r>
      <w:bookmarkEnd w:id="26"/>
      <w:bookmarkEnd w:id="27"/>
    </w:p>
    <w:p w14:paraId="66922BE6" w14:textId="77777777" w:rsidR="000E1A11" w:rsidRPr="00D476DE" w:rsidRDefault="000E1A11" w:rsidP="000E1A11"/>
    <w:tbl>
      <w:tblPr>
        <w:tblStyle w:val="ListTable6Colourful"/>
        <w:tblW w:w="5183" w:type="pct"/>
        <w:tblLook w:val="04A0" w:firstRow="1" w:lastRow="0" w:firstColumn="1" w:lastColumn="0" w:noHBand="0" w:noVBand="1"/>
      </w:tblPr>
      <w:tblGrid>
        <w:gridCol w:w="1837"/>
        <w:gridCol w:w="668"/>
        <w:gridCol w:w="917"/>
        <w:gridCol w:w="1211"/>
        <w:gridCol w:w="898"/>
        <w:gridCol w:w="667"/>
        <w:gridCol w:w="917"/>
        <w:gridCol w:w="1272"/>
        <w:gridCol w:w="969"/>
      </w:tblGrid>
      <w:tr w:rsidR="004A3459" w:rsidRPr="000E1A11" w14:paraId="114E9CE4" w14:textId="77777777" w:rsidTr="002B6A53">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82" w:type="pct"/>
            <w:tcBorders>
              <w:top w:val="single" w:sz="4" w:space="0" w:color="auto"/>
              <w:bottom w:val="nil"/>
            </w:tcBorders>
            <w:shd w:val="clear" w:color="auto" w:fill="auto"/>
            <w:vAlign w:val="center"/>
          </w:tcPr>
          <w:p w14:paraId="51F7DF62" w14:textId="77777777" w:rsidR="004A3459" w:rsidRPr="000E1A11" w:rsidRDefault="004A3459" w:rsidP="002B5DE9">
            <w:pPr>
              <w:pStyle w:val="Tablecontent"/>
              <w:spacing w:line="240" w:lineRule="auto"/>
              <w:rPr>
                <w:rFonts w:cs="Arial"/>
                <w:sz w:val="18"/>
                <w:szCs w:val="18"/>
              </w:rPr>
            </w:pPr>
          </w:p>
        </w:tc>
        <w:tc>
          <w:tcPr>
            <w:tcW w:w="1973" w:type="pct"/>
            <w:gridSpan w:val="4"/>
            <w:tcBorders>
              <w:top w:val="single" w:sz="4" w:space="0" w:color="auto"/>
              <w:bottom w:val="nil"/>
            </w:tcBorders>
            <w:shd w:val="clear" w:color="auto" w:fill="auto"/>
            <w:vAlign w:val="center"/>
          </w:tcPr>
          <w:p w14:paraId="2D418147" w14:textId="77777777" w:rsidR="004A3459" w:rsidRPr="000E1A11"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Urban residents</w:t>
            </w:r>
          </w:p>
        </w:tc>
        <w:tc>
          <w:tcPr>
            <w:tcW w:w="2045" w:type="pct"/>
            <w:gridSpan w:val="4"/>
            <w:tcBorders>
              <w:top w:val="single" w:sz="4" w:space="0" w:color="auto"/>
              <w:bottom w:val="nil"/>
            </w:tcBorders>
            <w:shd w:val="clear" w:color="auto" w:fill="auto"/>
            <w:vAlign w:val="center"/>
          </w:tcPr>
          <w:p w14:paraId="45094FFE" w14:textId="77777777" w:rsidR="004A3459" w:rsidRPr="000E1A11"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Rural residents</w:t>
            </w:r>
          </w:p>
        </w:tc>
      </w:tr>
      <w:tr w:rsidR="002B6A53" w:rsidRPr="000E1A11" w14:paraId="1049B1F7" w14:textId="77777777" w:rsidTr="002B6A53">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82" w:type="pct"/>
            <w:tcBorders>
              <w:top w:val="nil"/>
              <w:bottom w:val="single" w:sz="4" w:space="0" w:color="auto"/>
            </w:tcBorders>
            <w:shd w:val="clear" w:color="auto" w:fill="auto"/>
            <w:vAlign w:val="center"/>
          </w:tcPr>
          <w:p w14:paraId="0FE59399" w14:textId="77777777" w:rsidR="004A3459" w:rsidRPr="000E1A11" w:rsidRDefault="004A3459" w:rsidP="002B5DE9">
            <w:pPr>
              <w:pStyle w:val="Tablecontent"/>
              <w:spacing w:line="240" w:lineRule="auto"/>
              <w:rPr>
                <w:rFonts w:cs="Arial"/>
                <w:sz w:val="18"/>
                <w:szCs w:val="18"/>
              </w:rPr>
            </w:pPr>
          </w:p>
        </w:tc>
        <w:tc>
          <w:tcPr>
            <w:tcW w:w="356" w:type="pct"/>
            <w:tcBorders>
              <w:top w:val="nil"/>
              <w:bottom w:val="single" w:sz="4" w:space="0" w:color="auto"/>
            </w:tcBorders>
            <w:shd w:val="clear" w:color="auto" w:fill="auto"/>
            <w:vAlign w:val="center"/>
          </w:tcPr>
          <w:p w14:paraId="755C13F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n</w:t>
            </w:r>
          </w:p>
        </w:tc>
        <w:tc>
          <w:tcPr>
            <w:tcW w:w="490" w:type="pct"/>
            <w:tcBorders>
              <w:top w:val="nil"/>
              <w:bottom w:val="single" w:sz="4" w:space="0" w:color="auto"/>
            </w:tcBorders>
            <w:shd w:val="clear" w:color="auto" w:fill="auto"/>
            <w:vAlign w:val="center"/>
          </w:tcPr>
          <w:p w14:paraId="6877048E"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Estimate</w:t>
            </w:r>
          </w:p>
        </w:tc>
        <w:tc>
          <w:tcPr>
            <w:tcW w:w="647" w:type="pct"/>
            <w:tcBorders>
              <w:top w:val="nil"/>
              <w:bottom w:val="single" w:sz="4" w:space="0" w:color="auto"/>
            </w:tcBorders>
            <w:shd w:val="clear" w:color="auto" w:fill="auto"/>
            <w:vAlign w:val="center"/>
          </w:tcPr>
          <w:p w14:paraId="38F6B85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95% CI</w:t>
            </w:r>
          </w:p>
        </w:tc>
        <w:tc>
          <w:tcPr>
            <w:tcW w:w="480" w:type="pct"/>
            <w:tcBorders>
              <w:top w:val="nil"/>
              <w:bottom w:val="single" w:sz="4" w:space="0" w:color="auto"/>
            </w:tcBorders>
            <w:shd w:val="clear" w:color="auto" w:fill="auto"/>
            <w:vAlign w:val="center"/>
          </w:tcPr>
          <w:p w14:paraId="6C0ACC0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i/>
                <w:iCs/>
                <w:sz w:val="18"/>
                <w:szCs w:val="18"/>
              </w:rPr>
              <w:t xml:space="preserve">p </w:t>
            </w:r>
            <w:proofErr w:type="spellStart"/>
            <w:r w:rsidRPr="000E1A11">
              <w:rPr>
                <w:rFonts w:cs="Arial"/>
                <w:sz w:val="18"/>
                <w:szCs w:val="18"/>
              </w:rPr>
              <w:t>value</w:t>
            </w:r>
            <w:r w:rsidRPr="000E1A11">
              <w:rPr>
                <w:rFonts w:cs="Arial"/>
                <w:sz w:val="18"/>
                <w:szCs w:val="18"/>
                <w:vertAlign w:val="superscript"/>
              </w:rPr>
              <w:t>a</w:t>
            </w:r>
            <w:proofErr w:type="spellEnd"/>
          </w:p>
        </w:tc>
        <w:tc>
          <w:tcPr>
            <w:tcW w:w="356" w:type="pct"/>
            <w:tcBorders>
              <w:top w:val="nil"/>
              <w:bottom w:val="single" w:sz="4" w:space="0" w:color="auto"/>
            </w:tcBorders>
            <w:shd w:val="clear" w:color="auto" w:fill="auto"/>
            <w:vAlign w:val="center"/>
          </w:tcPr>
          <w:p w14:paraId="75411981"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n</w:t>
            </w:r>
          </w:p>
        </w:tc>
        <w:tc>
          <w:tcPr>
            <w:tcW w:w="490" w:type="pct"/>
            <w:tcBorders>
              <w:top w:val="nil"/>
              <w:bottom w:val="single" w:sz="4" w:space="0" w:color="auto"/>
            </w:tcBorders>
            <w:shd w:val="clear" w:color="auto" w:fill="auto"/>
            <w:vAlign w:val="center"/>
          </w:tcPr>
          <w:p w14:paraId="5D7C4D4B"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Estimate</w:t>
            </w:r>
          </w:p>
        </w:tc>
        <w:tc>
          <w:tcPr>
            <w:tcW w:w="680" w:type="pct"/>
            <w:tcBorders>
              <w:top w:val="nil"/>
              <w:bottom w:val="single" w:sz="4" w:space="0" w:color="auto"/>
            </w:tcBorders>
            <w:shd w:val="clear" w:color="auto" w:fill="auto"/>
            <w:vAlign w:val="center"/>
          </w:tcPr>
          <w:p w14:paraId="04AE1196"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95% CI</w:t>
            </w:r>
          </w:p>
        </w:tc>
        <w:tc>
          <w:tcPr>
            <w:tcW w:w="518" w:type="pct"/>
            <w:tcBorders>
              <w:top w:val="nil"/>
              <w:bottom w:val="single" w:sz="4" w:space="0" w:color="auto"/>
            </w:tcBorders>
            <w:shd w:val="clear" w:color="auto" w:fill="auto"/>
            <w:vAlign w:val="center"/>
          </w:tcPr>
          <w:p w14:paraId="24E56B1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i/>
                <w:iCs/>
                <w:sz w:val="18"/>
                <w:szCs w:val="18"/>
              </w:rPr>
              <w:t xml:space="preserve">p </w:t>
            </w:r>
            <w:proofErr w:type="spellStart"/>
            <w:r w:rsidRPr="000E1A11">
              <w:rPr>
                <w:rFonts w:cs="Arial"/>
                <w:sz w:val="18"/>
                <w:szCs w:val="18"/>
              </w:rPr>
              <w:t>value</w:t>
            </w:r>
            <w:r w:rsidRPr="000E1A11">
              <w:rPr>
                <w:rFonts w:cs="Arial"/>
                <w:sz w:val="18"/>
                <w:szCs w:val="18"/>
                <w:vertAlign w:val="superscript"/>
              </w:rPr>
              <w:t>a</w:t>
            </w:r>
            <w:proofErr w:type="spellEnd"/>
          </w:p>
        </w:tc>
      </w:tr>
      <w:tr w:rsidR="002B6A53" w:rsidRPr="000E1A11" w14:paraId="5E469954" w14:textId="77777777" w:rsidTr="002B6A53">
        <w:trPr>
          <w:trHeight w:val="343"/>
        </w:trPr>
        <w:tc>
          <w:tcPr>
            <w:cnfStyle w:val="001000000000" w:firstRow="0" w:lastRow="0" w:firstColumn="1" w:lastColumn="0" w:oddVBand="0" w:evenVBand="0" w:oddHBand="0" w:evenHBand="0" w:firstRowFirstColumn="0" w:firstRowLastColumn="0" w:lastRowFirstColumn="0" w:lastRowLastColumn="0"/>
            <w:tcW w:w="982" w:type="pct"/>
            <w:tcBorders>
              <w:top w:val="nil"/>
              <w:bottom w:val="single" w:sz="4" w:space="0" w:color="auto"/>
            </w:tcBorders>
            <w:shd w:val="clear" w:color="auto" w:fill="auto"/>
            <w:vAlign w:val="center"/>
          </w:tcPr>
          <w:p w14:paraId="763D0015" w14:textId="77777777" w:rsidR="004A3459" w:rsidRPr="000E1A11" w:rsidRDefault="004A3459" w:rsidP="002B5DE9">
            <w:pPr>
              <w:pStyle w:val="Tablecontent"/>
              <w:spacing w:line="240" w:lineRule="auto"/>
              <w:rPr>
                <w:rFonts w:cs="Arial"/>
                <w:sz w:val="18"/>
                <w:szCs w:val="18"/>
              </w:rPr>
            </w:pPr>
            <w:r w:rsidRPr="000E1A11">
              <w:rPr>
                <w:rFonts w:cs="Arial"/>
                <w:sz w:val="18"/>
                <w:szCs w:val="18"/>
              </w:rPr>
              <w:t>Primary outcomes</w:t>
            </w:r>
          </w:p>
        </w:tc>
        <w:tc>
          <w:tcPr>
            <w:tcW w:w="356" w:type="pct"/>
            <w:tcBorders>
              <w:top w:val="nil"/>
              <w:bottom w:val="single" w:sz="4" w:space="0" w:color="auto"/>
            </w:tcBorders>
            <w:shd w:val="clear" w:color="auto" w:fill="auto"/>
            <w:vAlign w:val="center"/>
          </w:tcPr>
          <w:p w14:paraId="1D391E0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0" w:type="pct"/>
            <w:tcBorders>
              <w:top w:val="nil"/>
              <w:bottom w:val="single" w:sz="4" w:space="0" w:color="auto"/>
            </w:tcBorders>
            <w:shd w:val="clear" w:color="auto" w:fill="auto"/>
            <w:vAlign w:val="center"/>
          </w:tcPr>
          <w:p w14:paraId="33423B94"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47" w:type="pct"/>
            <w:tcBorders>
              <w:top w:val="nil"/>
              <w:bottom w:val="single" w:sz="4" w:space="0" w:color="auto"/>
            </w:tcBorders>
            <w:shd w:val="clear" w:color="auto" w:fill="auto"/>
            <w:vAlign w:val="center"/>
          </w:tcPr>
          <w:p w14:paraId="0EF45D5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0" w:type="pct"/>
            <w:tcBorders>
              <w:top w:val="nil"/>
              <w:bottom w:val="single" w:sz="4" w:space="0" w:color="auto"/>
            </w:tcBorders>
            <w:shd w:val="clear" w:color="auto" w:fill="auto"/>
            <w:vAlign w:val="center"/>
          </w:tcPr>
          <w:p w14:paraId="4FAE359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6" w:type="pct"/>
            <w:tcBorders>
              <w:top w:val="nil"/>
              <w:bottom w:val="single" w:sz="4" w:space="0" w:color="auto"/>
            </w:tcBorders>
            <w:shd w:val="clear" w:color="auto" w:fill="auto"/>
            <w:vAlign w:val="center"/>
          </w:tcPr>
          <w:p w14:paraId="6949B66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0" w:type="pct"/>
            <w:tcBorders>
              <w:top w:val="nil"/>
              <w:bottom w:val="single" w:sz="4" w:space="0" w:color="auto"/>
            </w:tcBorders>
            <w:shd w:val="clear" w:color="auto" w:fill="auto"/>
            <w:vAlign w:val="center"/>
          </w:tcPr>
          <w:p w14:paraId="4BE8104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80" w:type="pct"/>
            <w:tcBorders>
              <w:top w:val="nil"/>
              <w:bottom w:val="single" w:sz="4" w:space="0" w:color="auto"/>
            </w:tcBorders>
            <w:shd w:val="clear" w:color="auto" w:fill="auto"/>
            <w:vAlign w:val="center"/>
          </w:tcPr>
          <w:p w14:paraId="20C5FCE4"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8" w:type="pct"/>
            <w:tcBorders>
              <w:top w:val="nil"/>
              <w:bottom w:val="single" w:sz="4" w:space="0" w:color="auto"/>
            </w:tcBorders>
            <w:shd w:val="clear" w:color="auto" w:fill="auto"/>
            <w:vAlign w:val="center"/>
          </w:tcPr>
          <w:p w14:paraId="6683830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2B6A53" w:rsidRPr="000E1A11" w14:paraId="4360D855" w14:textId="77777777" w:rsidTr="002B6A53">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82" w:type="pct"/>
            <w:tcBorders>
              <w:top w:val="single" w:sz="4" w:space="0" w:color="auto"/>
            </w:tcBorders>
            <w:shd w:val="clear" w:color="auto" w:fill="auto"/>
            <w:vAlign w:val="center"/>
          </w:tcPr>
          <w:p w14:paraId="55751A09" w14:textId="77777777" w:rsidR="004A3459" w:rsidRPr="000E1A11" w:rsidRDefault="004A3459" w:rsidP="002B5DE9">
            <w:pPr>
              <w:pStyle w:val="Tablecontent"/>
              <w:spacing w:line="240" w:lineRule="auto"/>
              <w:rPr>
                <w:rFonts w:cs="Arial"/>
                <w:b w:val="0"/>
                <w:bCs w:val="0"/>
                <w:sz w:val="18"/>
                <w:szCs w:val="18"/>
                <w:vertAlign w:val="superscript"/>
              </w:rPr>
            </w:pPr>
            <w:r w:rsidRPr="000E1A11">
              <w:rPr>
                <w:rFonts w:cs="Arial"/>
                <w:b w:val="0"/>
                <w:bCs w:val="0"/>
                <w:sz w:val="18"/>
                <w:szCs w:val="18"/>
              </w:rPr>
              <w:t xml:space="preserve">Homework </w:t>
            </w:r>
            <w:proofErr w:type="spellStart"/>
            <w:r w:rsidRPr="000E1A11">
              <w:rPr>
                <w:rFonts w:cs="Arial"/>
                <w:b w:val="0"/>
                <w:bCs w:val="0"/>
                <w:sz w:val="18"/>
                <w:szCs w:val="18"/>
              </w:rPr>
              <w:t>time</w:t>
            </w:r>
            <w:r w:rsidRPr="000E1A11">
              <w:rPr>
                <w:rFonts w:cs="Arial"/>
                <w:b w:val="0"/>
                <w:bCs w:val="0"/>
                <w:color w:val="000000"/>
                <w:sz w:val="18"/>
                <w:szCs w:val="18"/>
                <w:vertAlign w:val="superscript"/>
              </w:rPr>
              <w:t>b</w:t>
            </w:r>
            <w:proofErr w:type="spellEnd"/>
            <w:r w:rsidRPr="000E1A11">
              <w:rPr>
                <w:rFonts w:cs="Arial"/>
                <w:b w:val="0"/>
                <w:bCs w:val="0"/>
                <w:color w:val="000000"/>
                <w:sz w:val="18"/>
                <w:szCs w:val="18"/>
                <w:vertAlign w:val="superscript"/>
              </w:rPr>
              <w:t xml:space="preserve">, </w:t>
            </w:r>
            <w:r w:rsidRPr="000E1A11">
              <w:rPr>
                <w:rFonts w:cs="Arial"/>
                <w:b w:val="0"/>
                <w:bCs w:val="0"/>
                <w:sz w:val="18"/>
                <w:szCs w:val="18"/>
                <w:vertAlign w:val="superscript"/>
                <w:lang w:val="en-US"/>
              </w:rPr>
              <w:t>c</w:t>
            </w:r>
          </w:p>
        </w:tc>
        <w:tc>
          <w:tcPr>
            <w:tcW w:w="356" w:type="pct"/>
            <w:tcBorders>
              <w:top w:val="single" w:sz="4" w:space="0" w:color="auto"/>
            </w:tcBorders>
            <w:shd w:val="clear" w:color="auto" w:fill="auto"/>
            <w:vAlign w:val="center"/>
          </w:tcPr>
          <w:p w14:paraId="0874A20A"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0" w:type="pct"/>
            <w:tcBorders>
              <w:top w:val="single" w:sz="4" w:space="0" w:color="auto"/>
            </w:tcBorders>
            <w:shd w:val="clear" w:color="auto" w:fill="auto"/>
            <w:vAlign w:val="center"/>
          </w:tcPr>
          <w:p w14:paraId="7D791A2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47" w:type="pct"/>
            <w:tcBorders>
              <w:top w:val="single" w:sz="4" w:space="0" w:color="auto"/>
            </w:tcBorders>
            <w:shd w:val="clear" w:color="auto" w:fill="auto"/>
            <w:vAlign w:val="center"/>
          </w:tcPr>
          <w:p w14:paraId="29ECE65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0" w:type="pct"/>
            <w:tcBorders>
              <w:top w:val="single" w:sz="4" w:space="0" w:color="auto"/>
            </w:tcBorders>
            <w:shd w:val="clear" w:color="auto" w:fill="auto"/>
            <w:vAlign w:val="center"/>
          </w:tcPr>
          <w:p w14:paraId="004D7CD6"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56" w:type="pct"/>
            <w:tcBorders>
              <w:top w:val="single" w:sz="4" w:space="0" w:color="auto"/>
            </w:tcBorders>
            <w:shd w:val="clear" w:color="auto" w:fill="auto"/>
            <w:vAlign w:val="center"/>
          </w:tcPr>
          <w:p w14:paraId="37BAE06E"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90" w:type="pct"/>
            <w:tcBorders>
              <w:top w:val="single" w:sz="4" w:space="0" w:color="auto"/>
            </w:tcBorders>
            <w:shd w:val="clear" w:color="auto" w:fill="auto"/>
            <w:vAlign w:val="center"/>
          </w:tcPr>
          <w:p w14:paraId="1740A8C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80" w:type="pct"/>
            <w:tcBorders>
              <w:top w:val="single" w:sz="4" w:space="0" w:color="auto"/>
            </w:tcBorders>
            <w:shd w:val="clear" w:color="auto" w:fill="auto"/>
            <w:vAlign w:val="center"/>
          </w:tcPr>
          <w:p w14:paraId="2697300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18" w:type="pct"/>
            <w:tcBorders>
              <w:top w:val="single" w:sz="4" w:space="0" w:color="auto"/>
            </w:tcBorders>
            <w:shd w:val="clear" w:color="auto" w:fill="auto"/>
            <w:vAlign w:val="center"/>
          </w:tcPr>
          <w:p w14:paraId="111A920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2B6A53" w:rsidRPr="000E1A11" w14:paraId="3BCB3406" w14:textId="77777777" w:rsidTr="002B6A53">
        <w:trPr>
          <w:trHeight w:val="343"/>
        </w:trPr>
        <w:tc>
          <w:tcPr>
            <w:cnfStyle w:val="001000000000" w:firstRow="0" w:lastRow="0" w:firstColumn="1" w:lastColumn="0" w:oddVBand="0" w:evenVBand="0" w:oddHBand="0" w:evenHBand="0" w:firstRowFirstColumn="0" w:firstRowLastColumn="0" w:lastRowFirstColumn="0" w:lastRowLastColumn="0"/>
            <w:tcW w:w="982" w:type="pct"/>
            <w:shd w:val="clear" w:color="auto" w:fill="auto"/>
            <w:vAlign w:val="center"/>
          </w:tcPr>
          <w:p w14:paraId="7557FAC9"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d</w:t>
            </w:r>
          </w:p>
        </w:tc>
        <w:tc>
          <w:tcPr>
            <w:tcW w:w="356" w:type="pct"/>
            <w:shd w:val="clear" w:color="auto" w:fill="auto"/>
            <w:vAlign w:val="center"/>
          </w:tcPr>
          <w:p w14:paraId="4B3CDCE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2,910</w:t>
            </w:r>
          </w:p>
        </w:tc>
        <w:tc>
          <w:tcPr>
            <w:tcW w:w="490" w:type="pct"/>
            <w:shd w:val="clear" w:color="auto" w:fill="auto"/>
            <w:vAlign w:val="center"/>
          </w:tcPr>
          <w:p w14:paraId="78F3EC6C"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0.39</w:t>
            </w:r>
          </w:p>
        </w:tc>
        <w:tc>
          <w:tcPr>
            <w:tcW w:w="647" w:type="pct"/>
            <w:shd w:val="clear" w:color="auto" w:fill="auto"/>
            <w:vAlign w:val="center"/>
          </w:tcPr>
          <w:p w14:paraId="40C1EF42"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(0.35, 0.43)</w:t>
            </w:r>
          </w:p>
        </w:tc>
        <w:tc>
          <w:tcPr>
            <w:tcW w:w="480" w:type="pct"/>
            <w:shd w:val="clear" w:color="auto" w:fill="auto"/>
            <w:vAlign w:val="center"/>
          </w:tcPr>
          <w:p w14:paraId="6B0492E9" w14:textId="38EC6740"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c>
          <w:tcPr>
            <w:tcW w:w="356" w:type="pct"/>
            <w:shd w:val="clear" w:color="auto" w:fill="auto"/>
            <w:vAlign w:val="center"/>
          </w:tcPr>
          <w:p w14:paraId="2984EFF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2,047</w:t>
            </w:r>
          </w:p>
        </w:tc>
        <w:tc>
          <w:tcPr>
            <w:tcW w:w="490" w:type="pct"/>
            <w:shd w:val="clear" w:color="auto" w:fill="auto"/>
            <w:vAlign w:val="center"/>
          </w:tcPr>
          <w:p w14:paraId="6BF7230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0.48</w:t>
            </w:r>
          </w:p>
        </w:tc>
        <w:tc>
          <w:tcPr>
            <w:tcW w:w="680" w:type="pct"/>
            <w:shd w:val="clear" w:color="auto" w:fill="auto"/>
            <w:vAlign w:val="center"/>
          </w:tcPr>
          <w:p w14:paraId="0308DD1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(0.42, 0.54)</w:t>
            </w:r>
          </w:p>
        </w:tc>
        <w:tc>
          <w:tcPr>
            <w:tcW w:w="518" w:type="pct"/>
            <w:shd w:val="clear" w:color="auto" w:fill="auto"/>
            <w:vAlign w:val="center"/>
          </w:tcPr>
          <w:p w14:paraId="06170298" w14:textId="30E2A891"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r>
      <w:tr w:rsidR="002B6A53" w:rsidRPr="000E1A11" w14:paraId="5AEA4FEE" w14:textId="77777777" w:rsidTr="002B6A53">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82" w:type="pct"/>
            <w:shd w:val="clear" w:color="auto" w:fill="auto"/>
            <w:vAlign w:val="center"/>
          </w:tcPr>
          <w:p w14:paraId="7D979A7D"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e</w:t>
            </w:r>
          </w:p>
        </w:tc>
        <w:tc>
          <w:tcPr>
            <w:tcW w:w="356" w:type="pct"/>
            <w:shd w:val="clear" w:color="auto" w:fill="auto"/>
            <w:vAlign w:val="center"/>
          </w:tcPr>
          <w:p w14:paraId="3C0EB9E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2,910</w:t>
            </w:r>
          </w:p>
        </w:tc>
        <w:tc>
          <w:tcPr>
            <w:tcW w:w="490" w:type="pct"/>
            <w:shd w:val="clear" w:color="auto" w:fill="auto"/>
            <w:vAlign w:val="center"/>
          </w:tcPr>
          <w:p w14:paraId="1BFE9C9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0.34</w:t>
            </w:r>
          </w:p>
        </w:tc>
        <w:tc>
          <w:tcPr>
            <w:tcW w:w="647" w:type="pct"/>
            <w:shd w:val="clear" w:color="auto" w:fill="auto"/>
            <w:vAlign w:val="center"/>
          </w:tcPr>
          <w:p w14:paraId="11C97C16"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(0.30, 0.39)</w:t>
            </w:r>
          </w:p>
        </w:tc>
        <w:tc>
          <w:tcPr>
            <w:tcW w:w="480" w:type="pct"/>
            <w:shd w:val="clear" w:color="auto" w:fill="auto"/>
            <w:vAlign w:val="center"/>
          </w:tcPr>
          <w:p w14:paraId="79AA12CF" w14:textId="5A1DEA98"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c>
          <w:tcPr>
            <w:tcW w:w="356" w:type="pct"/>
            <w:shd w:val="clear" w:color="auto" w:fill="auto"/>
            <w:vAlign w:val="center"/>
          </w:tcPr>
          <w:p w14:paraId="0CA07F9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2,047</w:t>
            </w:r>
          </w:p>
        </w:tc>
        <w:tc>
          <w:tcPr>
            <w:tcW w:w="490" w:type="pct"/>
            <w:shd w:val="clear" w:color="auto" w:fill="auto"/>
            <w:vAlign w:val="center"/>
          </w:tcPr>
          <w:p w14:paraId="044BAF62"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0.45</w:t>
            </w:r>
          </w:p>
        </w:tc>
        <w:tc>
          <w:tcPr>
            <w:tcW w:w="680" w:type="pct"/>
            <w:shd w:val="clear" w:color="auto" w:fill="auto"/>
            <w:vAlign w:val="center"/>
          </w:tcPr>
          <w:p w14:paraId="6693E8D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(0.39, 0.52)</w:t>
            </w:r>
          </w:p>
        </w:tc>
        <w:tc>
          <w:tcPr>
            <w:tcW w:w="518" w:type="pct"/>
            <w:shd w:val="clear" w:color="auto" w:fill="auto"/>
            <w:vAlign w:val="center"/>
          </w:tcPr>
          <w:p w14:paraId="535765D4" w14:textId="275E945F"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r>
      <w:tr w:rsidR="002B6A53" w:rsidRPr="000E1A11" w14:paraId="29DDE5B2" w14:textId="77777777" w:rsidTr="002B6A53">
        <w:trPr>
          <w:trHeight w:val="343"/>
        </w:trPr>
        <w:tc>
          <w:tcPr>
            <w:cnfStyle w:val="001000000000" w:firstRow="0" w:lastRow="0" w:firstColumn="1" w:lastColumn="0" w:oddVBand="0" w:evenVBand="0" w:oddHBand="0" w:evenHBand="0" w:firstRowFirstColumn="0" w:firstRowLastColumn="0" w:lastRowFirstColumn="0" w:lastRowLastColumn="0"/>
            <w:tcW w:w="982" w:type="pct"/>
            <w:tcBorders>
              <w:top w:val="dotted" w:sz="4" w:space="0" w:color="auto"/>
              <w:bottom w:val="nil"/>
            </w:tcBorders>
            <w:shd w:val="clear" w:color="auto" w:fill="auto"/>
            <w:vAlign w:val="center"/>
          </w:tcPr>
          <w:p w14:paraId="6A093619" w14:textId="77777777" w:rsidR="004A3459" w:rsidRPr="000E1A11" w:rsidRDefault="004A3459" w:rsidP="002B5DE9">
            <w:pPr>
              <w:pStyle w:val="Tablecontent"/>
              <w:spacing w:line="240" w:lineRule="auto"/>
              <w:rPr>
                <w:rFonts w:cs="Arial"/>
                <w:b w:val="0"/>
                <w:bCs w:val="0"/>
                <w:sz w:val="18"/>
                <w:szCs w:val="18"/>
                <w:vertAlign w:val="superscript"/>
              </w:rPr>
            </w:pPr>
            <w:r w:rsidRPr="000E1A11">
              <w:rPr>
                <w:rFonts w:cs="Arial"/>
                <w:b w:val="0"/>
                <w:bCs w:val="0"/>
                <w:sz w:val="18"/>
                <w:szCs w:val="18"/>
              </w:rPr>
              <w:t xml:space="preserve">Out-of-campus learning </w:t>
            </w:r>
            <w:proofErr w:type="spellStart"/>
            <w:r w:rsidRPr="000E1A11">
              <w:rPr>
                <w:rFonts w:cs="Arial"/>
                <w:b w:val="0"/>
                <w:bCs w:val="0"/>
                <w:sz w:val="18"/>
                <w:szCs w:val="18"/>
              </w:rPr>
              <w:t>time</w:t>
            </w:r>
            <w:r w:rsidRPr="000E1A11">
              <w:rPr>
                <w:rFonts w:cs="Arial"/>
                <w:b w:val="0"/>
                <w:bCs w:val="0"/>
                <w:sz w:val="18"/>
                <w:szCs w:val="18"/>
                <w:vertAlign w:val="superscript"/>
              </w:rPr>
              <w:t>b</w:t>
            </w:r>
            <w:proofErr w:type="spellEnd"/>
            <w:r w:rsidRPr="000E1A11">
              <w:rPr>
                <w:rFonts w:cs="Arial"/>
                <w:b w:val="0"/>
                <w:bCs w:val="0"/>
                <w:sz w:val="18"/>
                <w:szCs w:val="18"/>
                <w:vertAlign w:val="superscript"/>
              </w:rPr>
              <w:t>, f</w:t>
            </w:r>
          </w:p>
        </w:tc>
        <w:tc>
          <w:tcPr>
            <w:tcW w:w="356" w:type="pct"/>
            <w:tcBorders>
              <w:top w:val="dotted" w:sz="4" w:space="0" w:color="auto"/>
              <w:bottom w:val="nil"/>
            </w:tcBorders>
            <w:shd w:val="clear" w:color="auto" w:fill="auto"/>
            <w:vAlign w:val="center"/>
          </w:tcPr>
          <w:p w14:paraId="7E6D58B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0" w:type="pct"/>
            <w:tcBorders>
              <w:top w:val="dotted" w:sz="4" w:space="0" w:color="auto"/>
              <w:bottom w:val="nil"/>
            </w:tcBorders>
            <w:shd w:val="clear" w:color="auto" w:fill="auto"/>
            <w:vAlign w:val="center"/>
          </w:tcPr>
          <w:p w14:paraId="43F1331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47" w:type="pct"/>
            <w:tcBorders>
              <w:top w:val="dotted" w:sz="4" w:space="0" w:color="auto"/>
              <w:bottom w:val="nil"/>
            </w:tcBorders>
            <w:shd w:val="clear" w:color="auto" w:fill="auto"/>
            <w:vAlign w:val="center"/>
          </w:tcPr>
          <w:p w14:paraId="174174F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0" w:type="pct"/>
            <w:tcBorders>
              <w:top w:val="dotted" w:sz="4" w:space="0" w:color="auto"/>
              <w:bottom w:val="nil"/>
            </w:tcBorders>
            <w:shd w:val="clear" w:color="auto" w:fill="auto"/>
            <w:vAlign w:val="center"/>
          </w:tcPr>
          <w:p w14:paraId="452FD98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6" w:type="pct"/>
            <w:tcBorders>
              <w:top w:val="dotted" w:sz="4" w:space="0" w:color="auto"/>
              <w:bottom w:val="nil"/>
            </w:tcBorders>
            <w:shd w:val="clear" w:color="auto" w:fill="auto"/>
            <w:vAlign w:val="center"/>
          </w:tcPr>
          <w:p w14:paraId="57B8EEAD"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0" w:type="pct"/>
            <w:tcBorders>
              <w:top w:val="dotted" w:sz="4" w:space="0" w:color="auto"/>
              <w:bottom w:val="nil"/>
            </w:tcBorders>
            <w:shd w:val="clear" w:color="auto" w:fill="auto"/>
            <w:vAlign w:val="center"/>
          </w:tcPr>
          <w:p w14:paraId="6CA94C7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80" w:type="pct"/>
            <w:tcBorders>
              <w:top w:val="dotted" w:sz="4" w:space="0" w:color="auto"/>
              <w:bottom w:val="nil"/>
            </w:tcBorders>
            <w:shd w:val="clear" w:color="auto" w:fill="auto"/>
            <w:vAlign w:val="center"/>
          </w:tcPr>
          <w:p w14:paraId="35E88253"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8" w:type="pct"/>
            <w:tcBorders>
              <w:top w:val="dotted" w:sz="4" w:space="0" w:color="auto"/>
              <w:bottom w:val="nil"/>
            </w:tcBorders>
            <w:shd w:val="clear" w:color="auto" w:fill="auto"/>
            <w:vAlign w:val="center"/>
          </w:tcPr>
          <w:p w14:paraId="33DC6A11"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2B6A53" w:rsidRPr="000E1A11" w14:paraId="0B0B794A" w14:textId="77777777" w:rsidTr="002B6A53">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82" w:type="pct"/>
            <w:tcBorders>
              <w:top w:val="nil"/>
              <w:bottom w:val="nil"/>
            </w:tcBorders>
            <w:shd w:val="clear" w:color="auto" w:fill="auto"/>
            <w:vAlign w:val="center"/>
          </w:tcPr>
          <w:p w14:paraId="40C19722"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d</w:t>
            </w:r>
          </w:p>
        </w:tc>
        <w:tc>
          <w:tcPr>
            <w:tcW w:w="356" w:type="pct"/>
            <w:tcBorders>
              <w:top w:val="nil"/>
              <w:bottom w:val="nil"/>
            </w:tcBorders>
            <w:shd w:val="clear" w:color="auto" w:fill="auto"/>
            <w:vAlign w:val="center"/>
          </w:tcPr>
          <w:p w14:paraId="5DCFD96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2,984</w:t>
            </w:r>
          </w:p>
        </w:tc>
        <w:tc>
          <w:tcPr>
            <w:tcW w:w="490" w:type="pct"/>
            <w:tcBorders>
              <w:top w:val="nil"/>
              <w:bottom w:val="nil"/>
            </w:tcBorders>
            <w:shd w:val="clear" w:color="auto" w:fill="auto"/>
            <w:vAlign w:val="center"/>
          </w:tcPr>
          <w:p w14:paraId="09D42D6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0.50</w:t>
            </w:r>
          </w:p>
        </w:tc>
        <w:tc>
          <w:tcPr>
            <w:tcW w:w="647" w:type="pct"/>
            <w:tcBorders>
              <w:top w:val="nil"/>
              <w:bottom w:val="nil"/>
            </w:tcBorders>
            <w:shd w:val="clear" w:color="auto" w:fill="auto"/>
            <w:vAlign w:val="center"/>
          </w:tcPr>
          <w:p w14:paraId="2BDE418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(0.45, 0.57)</w:t>
            </w:r>
          </w:p>
        </w:tc>
        <w:tc>
          <w:tcPr>
            <w:tcW w:w="480" w:type="pct"/>
            <w:tcBorders>
              <w:top w:val="nil"/>
              <w:bottom w:val="nil"/>
            </w:tcBorders>
            <w:shd w:val="clear" w:color="auto" w:fill="auto"/>
            <w:vAlign w:val="center"/>
          </w:tcPr>
          <w:p w14:paraId="0884969D" w14:textId="5192F8D9"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c>
          <w:tcPr>
            <w:tcW w:w="356" w:type="pct"/>
            <w:tcBorders>
              <w:top w:val="nil"/>
              <w:bottom w:val="nil"/>
            </w:tcBorders>
            <w:shd w:val="clear" w:color="auto" w:fill="auto"/>
            <w:vAlign w:val="center"/>
          </w:tcPr>
          <w:p w14:paraId="6192ABD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2,175</w:t>
            </w:r>
          </w:p>
        </w:tc>
        <w:tc>
          <w:tcPr>
            <w:tcW w:w="490" w:type="pct"/>
            <w:tcBorders>
              <w:top w:val="nil"/>
              <w:bottom w:val="nil"/>
            </w:tcBorders>
            <w:shd w:val="clear" w:color="auto" w:fill="auto"/>
            <w:vAlign w:val="center"/>
          </w:tcPr>
          <w:p w14:paraId="52D7811E"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0.55</w:t>
            </w:r>
          </w:p>
        </w:tc>
        <w:tc>
          <w:tcPr>
            <w:tcW w:w="680" w:type="pct"/>
            <w:tcBorders>
              <w:top w:val="nil"/>
              <w:bottom w:val="nil"/>
            </w:tcBorders>
            <w:shd w:val="clear" w:color="auto" w:fill="auto"/>
            <w:vAlign w:val="center"/>
          </w:tcPr>
          <w:p w14:paraId="30813B3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(0.47, 0.65)</w:t>
            </w:r>
          </w:p>
        </w:tc>
        <w:tc>
          <w:tcPr>
            <w:tcW w:w="518" w:type="pct"/>
            <w:tcBorders>
              <w:top w:val="nil"/>
              <w:bottom w:val="nil"/>
            </w:tcBorders>
            <w:shd w:val="clear" w:color="auto" w:fill="auto"/>
            <w:vAlign w:val="center"/>
          </w:tcPr>
          <w:p w14:paraId="68C93BE4" w14:textId="1D54CA11"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r>
      <w:tr w:rsidR="002B6A53" w:rsidRPr="000E1A11" w14:paraId="17FA95D4" w14:textId="77777777" w:rsidTr="002B6A53">
        <w:trPr>
          <w:trHeight w:val="343"/>
        </w:trPr>
        <w:tc>
          <w:tcPr>
            <w:cnfStyle w:val="001000000000" w:firstRow="0" w:lastRow="0" w:firstColumn="1" w:lastColumn="0" w:oddVBand="0" w:evenVBand="0" w:oddHBand="0" w:evenHBand="0" w:firstRowFirstColumn="0" w:firstRowLastColumn="0" w:lastRowFirstColumn="0" w:lastRowLastColumn="0"/>
            <w:tcW w:w="982" w:type="pct"/>
            <w:tcBorders>
              <w:top w:val="nil"/>
              <w:bottom w:val="nil"/>
            </w:tcBorders>
            <w:shd w:val="clear" w:color="auto" w:fill="auto"/>
            <w:vAlign w:val="center"/>
          </w:tcPr>
          <w:p w14:paraId="5238CF18"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e</w:t>
            </w:r>
          </w:p>
        </w:tc>
        <w:tc>
          <w:tcPr>
            <w:tcW w:w="356" w:type="pct"/>
            <w:tcBorders>
              <w:top w:val="nil"/>
              <w:bottom w:val="nil"/>
            </w:tcBorders>
            <w:shd w:val="clear" w:color="auto" w:fill="auto"/>
            <w:vAlign w:val="center"/>
          </w:tcPr>
          <w:p w14:paraId="686DA2E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2,984</w:t>
            </w:r>
          </w:p>
        </w:tc>
        <w:tc>
          <w:tcPr>
            <w:tcW w:w="490" w:type="pct"/>
            <w:tcBorders>
              <w:top w:val="nil"/>
              <w:bottom w:val="nil"/>
            </w:tcBorders>
            <w:shd w:val="clear" w:color="auto" w:fill="auto"/>
            <w:vAlign w:val="center"/>
          </w:tcPr>
          <w:p w14:paraId="5110952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18"/>
                <w:szCs w:val="18"/>
              </w:rPr>
            </w:pPr>
            <w:r w:rsidRPr="000E1A11">
              <w:rPr>
                <w:rFonts w:cs="Arial"/>
                <w:sz w:val="18"/>
                <w:szCs w:val="18"/>
              </w:rPr>
              <w:t>0.47</w:t>
            </w:r>
          </w:p>
        </w:tc>
        <w:tc>
          <w:tcPr>
            <w:tcW w:w="647" w:type="pct"/>
            <w:tcBorders>
              <w:top w:val="nil"/>
              <w:bottom w:val="nil"/>
            </w:tcBorders>
            <w:shd w:val="clear" w:color="auto" w:fill="auto"/>
            <w:vAlign w:val="center"/>
          </w:tcPr>
          <w:p w14:paraId="0436A2F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(0.41, 0.55)</w:t>
            </w:r>
          </w:p>
        </w:tc>
        <w:tc>
          <w:tcPr>
            <w:tcW w:w="480" w:type="pct"/>
            <w:tcBorders>
              <w:top w:val="nil"/>
              <w:bottom w:val="nil"/>
            </w:tcBorders>
            <w:shd w:val="clear" w:color="auto" w:fill="auto"/>
            <w:vAlign w:val="center"/>
          </w:tcPr>
          <w:p w14:paraId="3F17384C" w14:textId="4C1B15C5"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color w:val="FF0000"/>
                <w:sz w:val="18"/>
                <w:szCs w:val="18"/>
              </w:rPr>
            </w:pPr>
            <w:r w:rsidRPr="000E1A11">
              <w:rPr>
                <w:rFonts w:cs="Arial"/>
                <w:sz w:val="18"/>
                <w:szCs w:val="18"/>
              </w:rPr>
              <w:t>&lt;0.001</w:t>
            </w:r>
          </w:p>
        </w:tc>
        <w:tc>
          <w:tcPr>
            <w:tcW w:w="356" w:type="pct"/>
            <w:tcBorders>
              <w:top w:val="nil"/>
              <w:bottom w:val="nil"/>
            </w:tcBorders>
            <w:shd w:val="clear" w:color="auto" w:fill="auto"/>
            <w:vAlign w:val="center"/>
          </w:tcPr>
          <w:p w14:paraId="78D78F8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2,175</w:t>
            </w:r>
          </w:p>
        </w:tc>
        <w:tc>
          <w:tcPr>
            <w:tcW w:w="490" w:type="pct"/>
            <w:tcBorders>
              <w:top w:val="nil"/>
              <w:bottom w:val="nil"/>
            </w:tcBorders>
            <w:shd w:val="clear" w:color="auto" w:fill="auto"/>
            <w:vAlign w:val="center"/>
          </w:tcPr>
          <w:p w14:paraId="00AA18AC"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0.65</w:t>
            </w:r>
          </w:p>
        </w:tc>
        <w:tc>
          <w:tcPr>
            <w:tcW w:w="680" w:type="pct"/>
            <w:tcBorders>
              <w:top w:val="nil"/>
              <w:bottom w:val="nil"/>
            </w:tcBorders>
            <w:shd w:val="clear" w:color="auto" w:fill="auto"/>
            <w:vAlign w:val="center"/>
          </w:tcPr>
          <w:p w14:paraId="18811DE2"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(0.54, 0.79)</w:t>
            </w:r>
          </w:p>
        </w:tc>
        <w:tc>
          <w:tcPr>
            <w:tcW w:w="518" w:type="pct"/>
            <w:tcBorders>
              <w:top w:val="nil"/>
              <w:bottom w:val="nil"/>
            </w:tcBorders>
            <w:shd w:val="clear" w:color="auto" w:fill="auto"/>
            <w:vAlign w:val="center"/>
          </w:tcPr>
          <w:p w14:paraId="2C641EB3" w14:textId="0EB4DC2E"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r>
      <w:tr w:rsidR="002B6A53" w:rsidRPr="000E1A11" w14:paraId="770A1BCC" w14:textId="77777777" w:rsidTr="002B6A53">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82" w:type="pct"/>
            <w:tcBorders>
              <w:top w:val="single" w:sz="4" w:space="0" w:color="auto"/>
              <w:bottom w:val="single" w:sz="4" w:space="0" w:color="auto"/>
            </w:tcBorders>
            <w:shd w:val="clear" w:color="auto" w:fill="auto"/>
            <w:vAlign w:val="center"/>
          </w:tcPr>
          <w:p w14:paraId="0352AB37" w14:textId="77777777" w:rsidR="004A3459" w:rsidRPr="000E1A11" w:rsidRDefault="004A3459" w:rsidP="002B5DE9">
            <w:pPr>
              <w:pStyle w:val="Tablecontent"/>
              <w:spacing w:line="240" w:lineRule="auto"/>
              <w:rPr>
                <w:rFonts w:cs="Arial"/>
                <w:sz w:val="18"/>
                <w:szCs w:val="18"/>
              </w:rPr>
            </w:pPr>
            <w:r w:rsidRPr="000E1A11">
              <w:rPr>
                <w:rFonts w:cs="Arial"/>
                <w:sz w:val="18"/>
                <w:szCs w:val="18"/>
              </w:rPr>
              <w:t>Secondary outcomes</w:t>
            </w:r>
          </w:p>
        </w:tc>
        <w:tc>
          <w:tcPr>
            <w:tcW w:w="356" w:type="pct"/>
            <w:tcBorders>
              <w:top w:val="single" w:sz="4" w:space="0" w:color="auto"/>
              <w:bottom w:val="single" w:sz="4" w:space="0" w:color="auto"/>
            </w:tcBorders>
            <w:shd w:val="clear" w:color="auto" w:fill="auto"/>
            <w:vAlign w:val="center"/>
          </w:tcPr>
          <w:p w14:paraId="157F19D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0" w:type="pct"/>
            <w:tcBorders>
              <w:top w:val="single" w:sz="4" w:space="0" w:color="auto"/>
              <w:bottom w:val="single" w:sz="4" w:space="0" w:color="auto"/>
            </w:tcBorders>
            <w:shd w:val="clear" w:color="auto" w:fill="auto"/>
            <w:vAlign w:val="center"/>
          </w:tcPr>
          <w:p w14:paraId="480FE9F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47" w:type="pct"/>
            <w:tcBorders>
              <w:top w:val="single" w:sz="4" w:space="0" w:color="auto"/>
              <w:bottom w:val="single" w:sz="4" w:space="0" w:color="auto"/>
            </w:tcBorders>
            <w:shd w:val="clear" w:color="auto" w:fill="auto"/>
            <w:vAlign w:val="center"/>
          </w:tcPr>
          <w:p w14:paraId="258EDA0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0" w:type="pct"/>
            <w:tcBorders>
              <w:top w:val="single" w:sz="4" w:space="0" w:color="auto"/>
              <w:bottom w:val="single" w:sz="4" w:space="0" w:color="auto"/>
            </w:tcBorders>
            <w:shd w:val="clear" w:color="auto" w:fill="auto"/>
            <w:vAlign w:val="center"/>
          </w:tcPr>
          <w:p w14:paraId="744EBF9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56" w:type="pct"/>
            <w:tcBorders>
              <w:top w:val="single" w:sz="4" w:space="0" w:color="auto"/>
              <w:bottom w:val="single" w:sz="4" w:space="0" w:color="auto"/>
            </w:tcBorders>
            <w:shd w:val="clear" w:color="auto" w:fill="auto"/>
            <w:vAlign w:val="center"/>
          </w:tcPr>
          <w:p w14:paraId="0C18F28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90" w:type="pct"/>
            <w:tcBorders>
              <w:top w:val="single" w:sz="4" w:space="0" w:color="auto"/>
              <w:bottom w:val="single" w:sz="4" w:space="0" w:color="auto"/>
            </w:tcBorders>
            <w:shd w:val="clear" w:color="auto" w:fill="auto"/>
            <w:vAlign w:val="center"/>
          </w:tcPr>
          <w:p w14:paraId="341CE376"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80" w:type="pct"/>
            <w:tcBorders>
              <w:top w:val="single" w:sz="4" w:space="0" w:color="auto"/>
              <w:bottom w:val="single" w:sz="4" w:space="0" w:color="auto"/>
            </w:tcBorders>
            <w:shd w:val="clear" w:color="auto" w:fill="auto"/>
            <w:vAlign w:val="center"/>
          </w:tcPr>
          <w:p w14:paraId="534EE51B"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18" w:type="pct"/>
            <w:tcBorders>
              <w:top w:val="single" w:sz="4" w:space="0" w:color="auto"/>
              <w:bottom w:val="single" w:sz="4" w:space="0" w:color="auto"/>
            </w:tcBorders>
            <w:shd w:val="clear" w:color="auto" w:fill="auto"/>
            <w:vAlign w:val="center"/>
          </w:tcPr>
          <w:p w14:paraId="14B8225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2B6A53" w:rsidRPr="000E1A11" w14:paraId="648E10CD" w14:textId="77777777" w:rsidTr="002B6A53">
        <w:trPr>
          <w:trHeight w:val="343"/>
        </w:trPr>
        <w:tc>
          <w:tcPr>
            <w:cnfStyle w:val="001000000000" w:firstRow="0" w:lastRow="0" w:firstColumn="1" w:lastColumn="0" w:oddVBand="0" w:evenVBand="0" w:oddHBand="0" w:evenHBand="0" w:firstRowFirstColumn="0" w:firstRowLastColumn="0" w:lastRowFirstColumn="0" w:lastRowLastColumn="0"/>
            <w:tcW w:w="1339" w:type="pct"/>
            <w:gridSpan w:val="2"/>
            <w:tcBorders>
              <w:top w:val="dotted" w:sz="4" w:space="0" w:color="auto"/>
              <w:bottom w:val="nil"/>
            </w:tcBorders>
            <w:shd w:val="clear" w:color="auto" w:fill="auto"/>
            <w:vAlign w:val="center"/>
          </w:tcPr>
          <w:p w14:paraId="59D96A27"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Meeting screen-viewing time </w:t>
            </w:r>
            <w:proofErr w:type="spellStart"/>
            <w:r w:rsidRPr="000E1A11">
              <w:rPr>
                <w:rFonts w:cs="Arial"/>
                <w:b w:val="0"/>
                <w:bCs w:val="0"/>
                <w:sz w:val="18"/>
                <w:szCs w:val="18"/>
              </w:rPr>
              <w:t>recommendations</w:t>
            </w:r>
            <w:r w:rsidRPr="000E1A11">
              <w:rPr>
                <w:rFonts w:cs="Arial"/>
                <w:b w:val="0"/>
                <w:bCs w:val="0"/>
                <w:color w:val="000000"/>
                <w:sz w:val="18"/>
                <w:szCs w:val="18"/>
                <w:vertAlign w:val="superscript"/>
              </w:rPr>
              <w:t>g</w:t>
            </w:r>
            <w:proofErr w:type="spellEnd"/>
            <w:r w:rsidRPr="000E1A11">
              <w:rPr>
                <w:rFonts w:cs="Arial"/>
                <w:b w:val="0"/>
                <w:bCs w:val="0"/>
                <w:color w:val="000000"/>
                <w:sz w:val="18"/>
                <w:szCs w:val="18"/>
                <w:vertAlign w:val="superscript"/>
              </w:rPr>
              <w:t>,</w:t>
            </w:r>
            <w:r w:rsidRPr="000E1A11">
              <w:rPr>
                <w:rFonts w:cs="Arial"/>
                <w:sz w:val="18"/>
                <w:szCs w:val="18"/>
                <w:vertAlign w:val="superscript"/>
                <w:lang w:val="en-US"/>
              </w:rPr>
              <w:t xml:space="preserve"> </w:t>
            </w:r>
            <w:r w:rsidRPr="000E1A11">
              <w:rPr>
                <w:rFonts w:cs="Arial"/>
                <w:b w:val="0"/>
                <w:bCs w:val="0"/>
                <w:sz w:val="18"/>
                <w:szCs w:val="18"/>
                <w:vertAlign w:val="superscript"/>
                <w:lang w:val="en-US"/>
              </w:rPr>
              <w:t>h</w:t>
            </w:r>
          </w:p>
        </w:tc>
        <w:tc>
          <w:tcPr>
            <w:tcW w:w="490" w:type="pct"/>
            <w:tcBorders>
              <w:top w:val="dotted" w:sz="4" w:space="0" w:color="auto"/>
              <w:bottom w:val="nil"/>
            </w:tcBorders>
            <w:shd w:val="clear" w:color="auto" w:fill="auto"/>
            <w:vAlign w:val="center"/>
          </w:tcPr>
          <w:p w14:paraId="04CA3C8E"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47" w:type="pct"/>
            <w:tcBorders>
              <w:top w:val="dotted" w:sz="4" w:space="0" w:color="auto"/>
              <w:bottom w:val="nil"/>
            </w:tcBorders>
            <w:shd w:val="clear" w:color="auto" w:fill="auto"/>
            <w:vAlign w:val="center"/>
          </w:tcPr>
          <w:p w14:paraId="5D81B3A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0" w:type="pct"/>
            <w:tcBorders>
              <w:top w:val="dotted" w:sz="4" w:space="0" w:color="auto"/>
              <w:bottom w:val="nil"/>
            </w:tcBorders>
            <w:shd w:val="clear" w:color="auto" w:fill="auto"/>
            <w:vAlign w:val="center"/>
          </w:tcPr>
          <w:p w14:paraId="53D603F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6" w:type="pct"/>
            <w:tcBorders>
              <w:top w:val="dotted" w:sz="4" w:space="0" w:color="auto"/>
              <w:bottom w:val="nil"/>
            </w:tcBorders>
            <w:shd w:val="clear" w:color="auto" w:fill="auto"/>
            <w:vAlign w:val="center"/>
          </w:tcPr>
          <w:p w14:paraId="546386C1"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0" w:type="pct"/>
            <w:tcBorders>
              <w:top w:val="dotted" w:sz="4" w:space="0" w:color="auto"/>
              <w:bottom w:val="nil"/>
            </w:tcBorders>
            <w:shd w:val="clear" w:color="auto" w:fill="auto"/>
            <w:vAlign w:val="center"/>
          </w:tcPr>
          <w:p w14:paraId="09357A6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80" w:type="pct"/>
            <w:tcBorders>
              <w:top w:val="dotted" w:sz="4" w:space="0" w:color="auto"/>
              <w:bottom w:val="nil"/>
            </w:tcBorders>
            <w:shd w:val="clear" w:color="auto" w:fill="auto"/>
            <w:vAlign w:val="center"/>
          </w:tcPr>
          <w:p w14:paraId="63A55E3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8" w:type="pct"/>
            <w:tcBorders>
              <w:top w:val="dotted" w:sz="4" w:space="0" w:color="auto"/>
              <w:bottom w:val="nil"/>
            </w:tcBorders>
            <w:shd w:val="clear" w:color="auto" w:fill="auto"/>
            <w:vAlign w:val="center"/>
          </w:tcPr>
          <w:p w14:paraId="5A1B4E0C"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2B6A53" w:rsidRPr="000E1A11" w14:paraId="30B4C185" w14:textId="77777777" w:rsidTr="002B6A5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982" w:type="pct"/>
            <w:tcBorders>
              <w:top w:val="nil"/>
            </w:tcBorders>
            <w:shd w:val="clear" w:color="auto" w:fill="auto"/>
            <w:vAlign w:val="center"/>
          </w:tcPr>
          <w:p w14:paraId="39277EA3"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d</w:t>
            </w:r>
          </w:p>
        </w:tc>
        <w:tc>
          <w:tcPr>
            <w:tcW w:w="356" w:type="pct"/>
            <w:tcBorders>
              <w:top w:val="nil"/>
            </w:tcBorders>
            <w:shd w:val="clear" w:color="auto" w:fill="auto"/>
            <w:vAlign w:val="center"/>
          </w:tcPr>
          <w:p w14:paraId="3B31F7DA"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4,485</w:t>
            </w:r>
          </w:p>
        </w:tc>
        <w:tc>
          <w:tcPr>
            <w:tcW w:w="490" w:type="pct"/>
            <w:tcBorders>
              <w:top w:val="nil"/>
            </w:tcBorders>
            <w:shd w:val="clear" w:color="auto" w:fill="auto"/>
            <w:vAlign w:val="center"/>
          </w:tcPr>
          <w:p w14:paraId="06FE285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1.16</w:t>
            </w:r>
          </w:p>
        </w:tc>
        <w:tc>
          <w:tcPr>
            <w:tcW w:w="647" w:type="pct"/>
            <w:tcBorders>
              <w:top w:val="nil"/>
            </w:tcBorders>
            <w:shd w:val="clear" w:color="auto" w:fill="auto"/>
            <w:vAlign w:val="center"/>
          </w:tcPr>
          <w:p w14:paraId="5F5F13C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(1.04, 1.29)</w:t>
            </w:r>
          </w:p>
        </w:tc>
        <w:tc>
          <w:tcPr>
            <w:tcW w:w="480" w:type="pct"/>
            <w:tcBorders>
              <w:top w:val="nil"/>
            </w:tcBorders>
            <w:shd w:val="clear" w:color="auto" w:fill="auto"/>
            <w:vAlign w:val="center"/>
          </w:tcPr>
          <w:p w14:paraId="5D87C37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0.0065</w:t>
            </w:r>
          </w:p>
        </w:tc>
        <w:tc>
          <w:tcPr>
            <w:tcW w:w="356" w:type="pct"/>
            <w:tcBorders>
              <w:top w:val="nil"/>
            </w:tcBorders>
            <w:shd w:val="clear" w:color="auto" w:fill="auto"/>
            <w:vAlign w:val="center"/>
          </w:tcPr>
          <w:p w14:paraId="3C6383B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2,759</w:t>
            </w:r>
          </w:p>
        </w:tc>
        <w:tc>
          <w:tcPr>
            <w:tcW w:w="490" w:type="pct"/>
            <w:tcBorders>
              <w:top w:val="nil"/>
            </w:tcBorders>
            <w:shd w:val="clear" w:color="auto" w:fill="auto"/>
            <w:vAlign w:val="center"/>
          </w:tcPr>
          <w:p w14:paraId="50C05C71"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0.95</w:t>
            </w:r>
          </w:p>
        </w:tc>
        <w:tc>
          <w:tcPr>
            <w:tcW w:w="680" w:type="pct"/>
            <w:tcBorders>
              <w:top w:val="nil"/>
            </w:tcBorders>
            <w:shd w:val="clear" w:color="auto" w:fill="auto"/>
            <w:vAlign w:val="center"/>
          </w:tcPr>
          <w:p w14:paraId="7EA742E6"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(0.83, 1.08)</w:t>
            </w:r>
          </w:p>
        </w:tc>
        <w:tc>
          <w:tcPr>
            <w:tcW w:w="518" w:type="pct"/>
            <w:tcBorders>
              <w:top w:val="nil"/>
            </w:tcBorders>
            <w:shd w:val="clear" w:color="auto" w:fill="auto"/>
            <w:vAlign w:val="center"/>
          </w:tcPr>
          <w:p w14:paraId="71BE685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0.40</w:t>
            </w:r>
          </w:p>
        </w:tc>
      </w:tr>
      <w:tr w:rsidR="002B6A53" w:rsidRPr="000E1A11" w14:paraId="4D1BAF5C" w14:textId="77777777" w:rsidTr="002B6A53">
        <w:trPr>
          <w:trHeight w:val="325"/>
        </w:trPr>
        <w:tc>
          <w:tcPr>
            <w:cnfStyle w:val="001000000000" w:firstRow="0" w:lastRow="0" w:firstColumn="1" w:lastColumn="0" w:oddVBand="0" w:evenVBand="0" w:oddHBand="0" w:evenHBand="0" w:firstRowFirstColumn="0" w:firstRowLastColumn="0" w:lastRowFirstColumn="0" w:lastRowLastColumn="0"/>
            <w:tcW w:w="982" w:type="pct"/>
            <w:tcBorders>
              <w:top w:val="nil"/>
              <w:bottom w:val="dotted" w:sz="4" w:space="0" w:color="auto"/>
            </w:tcBorders>
            <w:shd w:val="clear" w:color="auto" w:fill="auto"/>
            <w:vAlign w:val="center"/>
          </w:tcPr>
          <w:p w14:paraId="2170D9EB"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e</w:t>
            </w:r>
          </w:p>
        </w:tc>
        <w:tc>
          <w:tcPr>
            <w:tcW w:w="356" w:type="pct"/>
            <w:tcBorders>
              <w:top w:val="nil"/>
              <w:bottom w:val="dotted" w:sz="4" w:space="0" w:color="auto"/>
            </w:tcBorders>
            <w:shd w:val="clear" w:color="auto" w:fill="auto"/>
            <w:vAlign w:val="center"/>
          </w:tcPr>
          <w:p w14:paraId="0164D49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4,485</w:t>
            </w:r>
          </w:p>
        </w:tc>
        <w:tc>
          <w:tcPr>
            <w:tcW w:w="490" w:type="pct"/>
            <w:tcBorders>
              <w:top w:val="nil"/>
              <w:bottom w:val="dotted" w:sz="4" w:space="0" w:color="auto"/>
            </w:tcBorders>
            <w:shd w:val="clear" w:color="auto" w:fill="auto"/>
            <w:vAlign w:val="center"/>
          </w:tcPr>
          <w:p w14:paraId="143CF5A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1.29</w:t>
            </w:r>
          </w:p>
        </w:tc>
        <w:tc>
          <w:tcPr>
            <w:tcW w:w="647" w:type="pct"/>
            <w:tcBorders>
              <w:top w:val="nil"/>
              <w:bottom w:val="dotted" w:sz="4" w:space="0" w:color="auto"/>
            </w:tcBorders>
            <w:shd w:val="clear" w:color="auto" w:fill="auto"/>
            <w:vAlign w:val="center"/>
          </w:tcPr>
          <w:p w14:paraId="01A9F6F9"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(1.14, 1.46)</w:t>
            </w:r>
          </w:p>
        </w:tc>
        <w:tc>
          <w:tcPr>
            <w:tcW w:w="480" w:type="pct"/>
            <w:tcBorders>
              <w:top w:val="nil"/>
              <w:bottom w:val="dotted" w:sz="4" w:space="0" w:color="auto"/>
            </w:tcBorders>
            <w:shd w:val="clear" w:color="auto" w:fill="auto"/>
            <w:vAlign w:val="center"/>
          </w:tcPr>
          <w:p w14:paraId="70745681" w14:textId="02A381D4"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&lt;0.001</w:t>
            </w:r>
          </w:p>
        </w:tc>
        <w:tc>
          <w:tcPr>
            <w:tcW w:w="356" w:type="pct"/>
            <w:tcBorders>
              <w:top w:val="nil"/>
              <w:bottom w:val="dotted" w:sz="4" w:space="0" w:color="auto"/>
            </w:tcBorders>
            <w:shd w:val="clear" w:color="auto" w:fill="auto"/>
            <w:vAlign w:val="center"/>
          </w:tcPr>
          <w:p w14:paraId="3A278338"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2,759</w:t>
            </w:r>
          </w:p>
        </w:tc>
        <w:tc>
          <w:tcPr>
            <w:tcW w:w="490" w:type="pct"/>
            <w:tcBorders>
              <w:top w:val="nil"/>
              <w:bottom w:val="dotted" w:sz="4" w:space="0" w:color="auto"/>
            </w:tcBorders>
            <w:shd w:val="clear" w:color="auto" w:fill="auto"/>
            <w:vAlign w:val="center"/>
          </w:tcPr>
          <w:p w14:paraId="18E1DBC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1.07</w:t>
            </w:r>
          </w:p>
        </w:tc>
        <w:tc>
          <w:tcPr>
            <w:tcW w:w="680" w:type="pct"/>
            <w:tcBorders>
              <w:top w:val="nil"/>
              <w:bottom w:val="dotted" w:sz="4" w:space="0" w:color="auto"/>
            </w:tcBorders>
            <w:shd w:val="clear" w:color="auto" w:fill="auto"/>
            <w:vAlign w:val="center"/>
          </w:tcPr>
          <w:p w14:paraId="2BB9325E"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(0.92, 1.24)</w:t>
            </w:r>
          </w:p>
        </w:tc>
        <w:tc>
          <w:tcPr>
            <w:tcW w:w="518" w:type="pct"/>
            <w:tcBorders>
              <w:top w:val="nil"/>
              <w:bottom w:val="dotted" w:sz="4" w:space="0" w:color="auto"/>
            </w:tcBorders>
            <w:shd w:val="clear" w:color="auto" w:fill="auto"/>
            <w:vAlign w:val="center"/>
          </w:tcPr>
          <w:p w14:paraId="7ACE082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0.40</w:t>
            </w:r>
          </w:p>
        </w:tc>
      </w:tr>
      <w:tr w:rsidR="002B6A53" w:rsidRPr="000E1A11" w14:paraId="65CDE752" w14:textId="77777777" w:rsidTr="002B6A5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339" w:type="pct"/>
            <w:gridSpan w:val="2"/>
            <w:tcBorders>
              <w:top w:val="dotted" w:sz="4" w:space="0" w:color="auto"/>
              <w:bottom w:val="nil"/>
            </w:tcBorders>
            <w:shd w:val="clear" w:color="auto" w:fill="auto"/>
            <w:vAlign w:val="center"/>
          </w:tcPr>
          <w:p w14:paraId="3A234B8B" w14:textId="77777777" w:rsidR="004A3459" w:rsidRPr="000E1A11" w:rsidRDefault="004A3459" w:rsidP="002B5DE9">
            <w:pPr>
              <w:pStyle w:val="Tablecontent"/>
              <w:spacing w:line="240" w:lineRule="auto"/>
              <w:rPr>
                <w:rFonts w:cs="Arial"/>
                <w:sz w:val="18"/>
                <w:szCs w:val="18"/>
              </w:rPr>
            </w:pPr>
            <w:r w:rsidRPr="000E1A11">
              <w:rPr>
                <w:rFonts w:cs="Arial"/>
                <w:b w:val="0"/>
                <w:sz w:val="18"/>
                <w:szCs w:val="18"/>
              </w:rPr>
              <w:t>Meeting regulatory requirement on homework time</w:t>
            </w:r>
            <w:r w:rsidRPr="000E1A11">
              <w:rPr>
                <w:rFonts w:cs="Arial"/>
                <w:b w:val="0"/>
                <w:bCs w:val="0"/>
                <w:sz w:val="18"/>
                <w:szCs w:val="18"/>
                <w:vertAlign w:val="superscript"/>
                <w:lang w:val="en-US"/>
              </w:rPr>
              <w:t xml:space="preserve">c, </w:t>
            </w:r>
            <w:r w:rsidRPr="000E1A11">
              <w:rPr>
                <w:rFonts w:cs="Arial"/>
                <w:b w:val="0"/>
                <w:bCs w:val="0"/>
                <w:sz w:val="18"/>
                <w:szCs w:val="18"/>
                <w:vertAlign w:val="superscript"/>
              </w:rPr>
              <w:t>g</w:t>
            </w:r>
          </w:p>
        </w:tc>
        <w:tc>
          <w:tcPr>
            <w:tcW w:w="490" w:type="pct"/>
            <w:tcBorders>
              <w:top w:val="dotted" w:sz="4" w:space="0" w:color="auto"/>
              <w:bottom w:val="nil"/>
            </w:tcBorders>
            <w:shd w:val="clear" w:color="auto" w:fill="auto"/>
            <w:vAlign w:val="center"/>
          </w:tcPr>
          <w:p w14:paraId="7715D54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47" w:type="pct"/>
            <w:tcBorders>
              <w:top w:val="dotted" w:sz="4" w:space="0" w:color="auto"/>
              <w:bottom w:val="nil"/>
            </w:tcBorders>
            <w:shd w:val="clear" w:color="auto" w:fill="auto"/>
            <w:vAlign w:val="center"/>
          </w:tcPr>
          <w:p w14:paraId="1BA4176E"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0" w:type="pct"/>
            <w:tcBorders>
              <w:top w:val="dotted" w:sz="4" w:space="0" w:color="auto"/>
              <w:bottom w:val="nil"/>
            </w:tcBorders>
            <w:shd w:val="clear" w:color="auto" w:fill="auto"/>
            <w:vAlign w:val="center"/>
          </w:tcPr>
          <w:p w14:paraId="01239C9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56" w:type="pct"/>
            <w:tcBorders>
              <w:top w:val="dotted" w:sz="4" w:space="0" w:color="auto"/>
              <w:bottom w:val="nil"/>
            </w:tcBorders>
            <w:shd w:val="clear" w:color="auto" w:fill="auto"/>
            <w:vAlign w:val="center"/>
          </w:tcPr>
          <w:p w14:paraId="4E3A5D1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0" w:type="pct"/>
            <w:tcBorders>
              <w:top w:val="dotted" w:sz="4" w:space="0" w:color="auto"/>
              <w:bottom w:val="nil"/>
            </w:tcBorders>
            <w:shd w:val="clear" w:color="auto" w:fill="auto"/>
            <w:vAlign w:val="center"/>
          </w:tcPr>
          <w:p w14:paraId="3011085B"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80" w:type="pct"/>
            <w:tcBorders>
              <w:top w:val="dotted" w:sz="4" w:space="0" w:color="auto"/>
              <w:bottom w:val="nil"/>
            </w:tcBorders>
            <w:shd w:val="clear" w:color="auto" w:fill="auto"/>
            <w:vAlign w:val="center"/>
          </w:tcPr>
          <w:p w14:paraId="187A4C5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18" w:type="pct"/>
            <w:tcBorders>
              <w:top w:val="dotted" w:sz="4" w:space="0" w:color="auto"/>
              <w:bottom w:val="nil"/>
            </w:tcBorders>
            <w:shd w:val="clear" w:color="auto" w:fill="auto"/>
            <w:vAlign w:val="center"/>
          </w:tcPr>
          <w:p w14:paraId="26CEC7A6"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2B6A53" w:rsidRPr="000E1A11" w14:paraId="26D6D421" w14:textId="77777777" w:rsidTr="002B6A53">
        <w:trPr>
          <w:trHeight w:val="325"/>
        </w:trPr>
        <w:tc>
          <w:tcPr>
            <w:cnfStyle w:val="001000000000" w:firstRow="0" w:lastRow="0" w:firstColumn="1" w:lastColumn="0" w:oddVBand="0" w:evenVBand="0" w:oddHBand="0" w:evenHBand="0" w:firstRowFirstColumn="0" w:firstRowLastColumn="0" w:lastRowFirstColumn="0" w:lastRowLastColumn="0"/>
            <w:tcW w:w="982" w:type="pct"/>
            <w:tcBorders>
              <w:top w:val="nil"/>
              <w:bottom w:val="nil"/>
            </w:tcBorders>
            <w:shd w:val="clear" w:color="auto" w:fill="auto"/>
            <w:vAlign w:val="center"/>
          </w:tcPr>
          <w:p w14:paraId="27302196"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d</w:t>
            </w:r>
          </w:p>
        </w:tc>
        <w:tc>
          <w:tcPr>
            <w:tcW w:w="356" w:type="pct"/>
            <w:tcBorders>
              <w:top w:val="nil"/>
              <w:bottom w:val="nil"/>
            </w:tcBorders>
            <w:shd w:val="clear" w:color="auto" w:fill="auto"/>
            <w:vAlign w:val="center"/>
          </w:tcPr>
          <w:p w14:paraId="7C85477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2,910</w:t>
            </w:r>
          </w:p>
        </w:tc>
        <w:tc>
          <w:tcPr>
            <w:tcW w:w="490" w:type="pct"/>
            <w:tcBorders>
              <w:top w:val="nil"/>
              <w:bottom w:val="nil"/>
            </w:tcBorders>
            <w:shd w:val="clear" w:color="auto" w:fill="auto"/>
            <w:vAlign w:val="center"/>
          </w:tcPr>
          <w:p w14:paraId="20128CA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2.79</w:t>
            </w:r>
          </w:p>
        </w:tc>
        <w:tc>
          <w:tcPr>
            <w:tcW w:w="647" w:type="pct"/>
            <w:tcBorders>
              <w:top w:val="nil"/>
              <w:bottom w:val="nil"/>
            </w:tcBorders>
            <w:shd w:val="clear" w:color="auto" w:fill="auto"/>
            <w:vAlign w:val="center"/>
          </w:tcPr>
          <w:p w14:paraId="02A99033"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(2.45, 3.18)</w:t>
            </w:r>
          </w:p>
        </w:tc>
        <w:tc>
          <w:tcPr>
            <w:tcW w:w="480" w:type="pct"/>
            <w:tcBorders>
              <w:top w:val="nil"/>
              <w:bottom w:val="nil"/>
            </w:tcBorders>
            <w:shd w:val="clear" w:color="auto" w:fill="auto"/>
            <w:vAlign w:val="center"/>
          </w:tcPr>
          <w:p w14:paraId="3E0D9F3D" w14:textId="1E2FD7DE"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&lt;0.001</w:t>
            </w:r>
          </w:p>
        </w:tc>
        <w:tc>
          <w:tcPr>
            <w:tcW w:w="356" w:type="pct"/>
            <w:tcBorders>
              <w:top w:val="nil"/>
              <w:bottom w:val="nil"/>
            </w:tcBorders>
            <w:shd w:val="clear" w:color="auto" w:fill="auto"/>
            <w:vAlign w:val="center"/>
          </w:tcPr>
          <w:p w14:paraId="2BA2AF2C"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2,047</w:t>
            </w:r>
          </w:p>
        </w:tc>
        <w:tc>
          <w:tcPr>
            <w:tcW w:w="490" w:type="pct"/>
            <w:tcBorders>
              <w:top w:val="nil"/>
              <w:bottom w:val="nil"/>
            </w:tcBorders>
            <w:shd w:val="clear" w:color="auto" w:fill="auto"/>
            <w:vAlign w:val="center"/>
          </w:tcPr>
          <w:p w14:paraId="1B26E47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2.49</w:t>
            </w:r>
          </w:p>
        </w:tc>
        <w:tc>
          <w:tcPr>
            <w:tcW w:w="680" w:type="pct"/>
            <w:tcBorders>
              <w:top w:val="nil"/>
              <w:bottom w:val="nil"/>
            </w:tcBorders>
            <w:shd w:val="clear" w:color="auto" w:fill="auto"/>
            <w:vAlign w:val="center"/>
          </w:tcPr>
          <w:p w14:paraId="3E171C32"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(2.13, 2.91)</w:t>
            </w:r>
          </w:p>
        </w:tc>
        <w:tc>
          <w:tcPr>
            <w:tcW w:w="518" w:type="pct"/>
            <w:tcBorders>
              <w:top w:val="nil"/>
              <w:bottom w:val="nil"/>
            </w:tcBorders>
            <w:shd w:val="clear" w:color="auto" w:fill="auto"/>
            <w:vAlign w:val="center"/>
          </w:tcPr>
          <w:p w14:paraId="17A16CC7" w14:textId="263B933A"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&lt;0.001</w:t>
            </w:r>
          </w:p>
        </w:tc>
      </w:tr>
      <w:tr w:rsidR="002B6A53" w:rsidRPr="000E1A11" w14:paraId="08C2F225" w14:textId="77777777" w:rsidTr="002B6A5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982" w:type="pct"/>
            <w:tcBorders>
              <w:top w:val="nil"/>
              <w:bottom w:val="single" w:sz="4" w:space="0" w:color="auto"/>
            </w:tcBorders>
            <w:shd w:val="clear" w:color="auto" w:fill="auto"/>
            <w:vAlign w:val="center"/>
          </w:tcPr>
          <w:p w14:paraId="1A94B48E"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e</w:t>
            </w:r>
          </w:p>
        </w:tc>
        <w:tc>
          <w:tcPr>
            <w:tcW w:w="356" w:type="pct"/>
            <w:tcBorders>
              <w:top w:val="nil"/>
              <w:bottom w:val="single" w:sz="4" w:space="0" w:color="auto"/>
            </w:tcBorders>
            <w:shd w:val="clear" w:color="auto" w:fill="auto"/>
            <w:vAlign w:val="center"/>
          </w:tcPr>
          <w:p w14:paraId="55DF78C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2,910</w:t>
            </w:r>
          </w:p>
        </w:tc>
        <w:tc>
          <w:tcPr>
            <w:tcW w:w="490" w:type="pct"/>
            <w:tcBorders>
              <w:top w:val="nil"/>
              <w:bottom w:val="single" w:sz="4" w:space="0" w:color="auto"/>
            </w:tcBorders>
            <w:shd w:val="clear" w:color="auto" w:fill="auto"/>
            <w:vAlign w:val="center"/>
          </w:tcPr>
          <w:p w14:paraId="7928AE1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3.04</w:t>
            </w:r>
          </w:p>
        </w:tc>
        <w:tc>
          <w:tcPr>
            <w:tcW w:w="647" w:type="pct"/>
            <w:tcBorders>
              <w:top w:val="nil"/>
              <w:bottom w:val="single" w:sz="4" w:space="0" w:color="auto"/>
            </w:tcBorders>
            <w:shd w:val="clear" w:color="auto" w:fill="auto"/>
            <w:vAlign w:val="center"/>
          </w:tcPr>
          <w:p w14:paraId="28ACE0E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(2.60, 3.56)</w:t>
            </w:r>
          </w:p>
        </w:tc>
        <w:tc>
          <w:tcPr>
            <w:tcW w:w="480" w:type="pct"/>
            <w:tcBorders>
              <w:top w:val="nil"/>
              <w:bottom w:val="single" w:sz="4" w:space="0" w:color="auto"/>
            </w:tcBorders>
            <w:shd w:val="clear" w:color="auto" w:fill="auto"/>
            <w:vAlign w:val="center"/>
          </w:tcPr>
          <w:p w14:paraId="0B3E0C77" w14:textId="40BF0C2B"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&lt;0.001</w:t>
            </w:r>
          </w:p>
        </w:tc>
        <w:tc>
          <w:tcPr>
            <w:tcW w:w="356" w:type="pct"/>
            <w:tcBorders>
              <w:top w:val="nil"/>
              <w:bottom w:val="single" w:sz="4" w:space="0" w:color="auto"/>
            </w:tcBorders>
            <w:shd w:val="clear" w:color="auto" w:fill="auto"/>
            <w:vAlign w:val="center"/>
          </w:tcPr>
          <w:p w14:paraId="6670EA5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2,047</w:t>
            </w:r>
          </w:p>
        </w:tc>
        <w:tc>
          <w:tcPr>
            <w:tcW w:w="490" w:type="pct"/>
            <w:tcBorders>
              <w:top w:val="nil"/>
              <w:bottom w:val="single" w:sz="4" w:space="0" w:color="auto"/>
            </w:tcBorders>
            <w:shd w:val="clear" w:color="auto" w:fill="auto"/>
            <w:vAlign w:val="center"/>
          </w:tcPr>
          <w:p w14:paraId="14DA5BBB"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2.46</w:t>
            </w:r>
          </w:p>
        </w:tc>
        <w:tc>
          <w:tcPr>
            <w:tcW w:w="680" w:type="pct"/>
            <w:tcBorders>
              <w:top w:val="nil"/>
              <w:bottom w:val="single" w:sz="4" w:space="0" w:color="auto"/>
            </w:tcBorders>
            <w:shd w:val="clear" w:color="auto" w:fill="auto"/>
            <w:vAlign w:val="center"/>
          </w:tcPr>
          <w:p w14:paraId="17FDC5CA"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(2.05, 2.96)</w:t>
            </w:r>
          </w:p>
        </w:tc>
        <w:tc>
          <w:tcPr>
            <w:tcW w:w="518" w:type="pct"/>
            <w:tcBorders>
              <w:top w:val="nil"/>
              <w:bottom w:val="single" w:sz="4" w:space="0" w:color="auto"/>
            </w:tcBorders>
            <w:shd w:val="clear" w:color="auto" w:fill="auto"/>
            <w:vAlign w:val="center"/>
          </w:tcPr>
          <w:p w14:paraId="7D999A57" w14:textId="50A156C4"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&lt;0.001</w:t>
            </w:r>
          </w:p>
        </w:tc>
      </w:tr>
    </w:tbl>
    <w:p w14:paraId="39D036B4" w14:textId="77777777" w:rsidR="004A3459" w:rsidRPr="002B6A53" w:rsidRDefault="004A3459" w:rsidP="004A3459">
      <w:pPr>
        <w:pStyle w:val="NoSpacing"/>
        <w:spacing w:after="0"/>
        <w:rPr>
          <w:rFonts w:ascii="Arial" w:hAnsi="Arial" w:cs="Arial"/>
          <w:sz w:val="18"/>
          <w:szCs w:val="18"/>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w:t>
      </w:r>
      <w:r w:rsidRPr="002B6A53">
        <w:rPr>
          <w:rFonts w:ascii="Arial" w:hAnsi="Arial" w:cs="Arial"/>
          <w:sz w:val="18"/>
          <w:szCs w:val="18"/>
        </w:rPr>
        <w:t xml:space="preserve">CI, confidence interval. </w:t>
      </w:r>
    </w:p>
    <w:p w14:paraId="03CF7940" w14:textId="77777777" w:rsidR="004A3459" w:rsidRPr="002B6A53" w:rsidRDefault="004A3459" w:rsidP="004A3459">
      <w:pPr>
        <w:pStyle w:val="NoSpacing"/>
        <w:spacing w:after="0"/>
        <w:rPr>
          <w:rFonts w:ascii="Arial" w:hAnsi="Arial" w:cs="Arial"/>
          <w:color w:val="000000"/>
          <w:sz w:val="18"/>
          <w:szCs w:val="18"/>
          <w:highlight w:val="yellow"/>
        </w:rPr>
      </w:pPr>
      <w:proofErr w:type="spellStart"/>
      <w:r w:rsidRPr="002B6A53">
        <w:rPr>
          <w:rFonts w:ascii="Arial" w:hAnsi="Arial" w:cs="Arial"/>
          <w:color w:val="000000"/>
          <w:sz w:val="18"/>
          <w:szCs w:val="18"/>
          <w:vertAlign w:val="superscript"/>
        </w:rPr>
        <w:t>a</w:t>
      </w:r>
      <w:r w:rsidRPr="002B6A53">
        <w:rPr>
          <w:rFonts w:ascii="Arial" w:hAnsi="Arial" w:cs="Arial"/>
          <w:color w:val="000000"/>
          <w:sz w:val="18"/>
          <w:szCs w:val="18"/>
        </w:rPr>
        <w:t>Significance</w:t>
      </w:r>
      <w:proofErr w:type="spellEnd"/>
      <w:r w:rsidRPr="002B6A53">
        <w:rPr>
          <w:rFonts w:ascii="Arial" w:hAnsi="Arial" w:cs="Arial"/>
          <w:color w:val="000000"/>
          <w:sz w:val="18"/>
          <w:szCs w:val="18"/>
        </w:rPr>
        <w:t xml:space="preserve"> assessed at </w:t>
      </w:r>
      <w:r w:rsidRPr="002B6A53">
        <w:rPr>
          <w:rFonts w:ascii="Arial" w:hAnsi="Arial" w:cs="Arial"/>
          <w:i/>
          <w:iCs/>
          <w:color w:val="000000"/>
          <w:sz w:val="18"/>
          <w:szCs w:val="18"/>
        </w:rPr>
        <w:t>p</w:t>
      </w:r>
      <w:r w:rsidRPr="002B6A53">
        <w:rPr>
          <w:rFonts w:ascii="Arial" w:hAnsi="Arial" w:cs="Arial"/>
          <w:color w:val="000000"/>
          <w:sz w:val="18"/>
          <w:szCs w:val="18"/>
        </w:rPr>
        <w:t xml:space="preserve"> &lt; 0.005 using the Bonferroni correction.</w:t>
      </w:r>
    </w:p>
    <w:p w14:paraId="496B4844" w14:textId="77777777"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b</w:t>
      </w:r>
      <w:r w:rsidRPr="002B6A53">
        <w:rPr>
          <w:rFonts w:ascii="Arial" w:hAnsi="Arial" w:cs="Arial"/>
          <w:sz w:val="18"/>
          <w:szCs w:val="18"/>
        </w:rPr>
        <w:t>Odds</w:t>
      </w:r>
      <w:proofErr w:type="spellEnd"/>
      <w:r w:rsidRPr="002B6A53">
        <w:rPr>
          <w:rFonts w:ascii="Arial" w:hAnsi="Arial" w:cs="Arial"/>
          <w:sz w:val="18"/>
          <w:szCs w:val="18"/>
        </w:rPr>
        <w:t xml:space="preserve"> ratio for being one category up of time spent doing homework/out-of-campus learning (i.e., spending more time on these activities). </w:t>
      </w:r>
    </w:p>
    <w:p w14:paraId="33C04580"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c</w:t>
      </w:r>
      <w:r w:rsidRPr="002B6A53">
        <w:rPr>
          <w:rFonts w:ascii="Arial" w:hAnsi="Arial" w:cs="Arial"/>
          <w:sz w:val="18"/>
          <w:szCs w:val="18"/>
        </w:rPr>
        <w:t xml:space="preserve">Homework time calculated from self-reported categories of time spent doing homework. </w:t>
      </w:r>
    </w:p>
    <w:p w14:paraId="72370F72" w14:textId="77777777" w:rsidR="004A3459" w:rsidRPr="002B6A53" w:rsidRDefault="004A3459" w:rsidP="004A3459">
      <w:pPr>
        <w:pStyle w:val="NoSpacing"/>
        <w:spacing w:after="0"/>
        <w:rPr>
          <w:rFonts w:ascii="Arial" w:hAnsi="Arial" w:cs="Arial"/>
          <w:sz w:val="18"/>
          <w:szCs w:val="18"/>
        </w:rPr>
      </w:pPr>
      <w:r w:rsidRPr="002B6A53">
        <w:rPr>
          <w:rFonts w:ascii="Arial" w:hAnsi="Arial" w:cs="Arial"/>
          <w:sz w:val="18"/>
          <w:szCs w:val="18"/>
          <w:vertAlign w:val="superscript"/>
          <w:lang w:val="en-US"/>
        </w:rPr>
        <w:t>d</w:t>
      </w:r>
      <w:r w:rsidRPr="002B6A53">
        <w:rPr>
          <w:rFonts w:ascii="Arial" w:hAnsi="Arial" w:cs="Arial"/>
          <w:sz w:val="18"/>
          <w:szCs w:val="18"/>
        </w:rPr>
        <w:t xml:space="preserve">Unadjusted model. </w:t>
      </w:r>
    </w:p>
    <w:p w14:paraId="45588159" w14:textId="77777777" w:rsidR="004A3459" w:rsidRPr="002B6A53" w:rsidRDefault="004A3459" w:rsidP="004A3459">
      <w:pPr>
        <w:pStyle w:val="NoSpacing"/>
        <w:spacing w:after="0"/>
        <w:rPr>
          <w:rFonts w:ascii="Arial" w:hAnsi="Arial" w:cs="Arial"/>
          <w:color w:val="000000"/>
          <w:sz w:val="18"/>
          <w:szCs w:val="18"/>
        </w:rPr>
      </w:pPr>
      <w:r w:rsidRPr="002B6A53">
        <w:rPr>
          <w:rFonts w:ascii="Arial" w:hAnsi="Arial" w:cs="Arial"/>
          <w:sz w:val="18"/>
          <w:szCs w:val="18"/>
          <w:vertAlign w:val="superscript"/>
          <w:lang w:val="en-US"/>
        </w:rPr>
        <w:t>e</w:t>
      </w:r>
      <w:r w:rsidRPr="002B6A53">
        <w:rPr>
          <w:rFonts w:ascii="Arial" w:hAnsi="Arial" w:cs="Arial"/>
          <w:color w:val="000000"/>
          <w:sz w:val="18"/>
          <w:szCs w:val="18"/>
        </w:rPr>
        <w:t>Model 1 + age, sex, GDP, and area of residence.</w:t>
      </w:r>
    </w:p>
    <w:p w14:paraId="6F6713C3" w14:textId="77777777" w:rsidR="004A3459" w:rsidRPr="002B6A53" w:rsidRDefault="004A3459" w:rsidP="004A3459">
      <w:pPr>
        <w:pStyle w:val="NoSpacing"/>
        <w:spacing w:after="0"/>
        <w:rPr>
          <w:rFonts w:ascii="Arial" w:hAnsi="Arial" w:cs="Arial"/>
          <w:color w:val="000000"/>
          <w:sz w:val="18"/>
          <w:szCs w:val="18"/>
        </w:rPr>
      </w:pPr>
      <w:proofErr w:type="spellStart"/>
      <w:r w:rsidRPr="002B6A53">
        <w:rPr>
          <w:rFonts w:ascii="Arial" w:hAnsi="Arial" w:cs="Arial"/>
          <w:color w:val="000000"/>
          <w:sz w:val="18"/>
          <w:szCs w:val="18"/>
          <w:vertAlign w:val="superscript"/>
        </w:rPr>
        <w:t>f</w:t>
      </w:r>
      <w:r w:rsidRPr="002B6A53">
        <w:rPr>
          <w:rFonts w:ascii="Arial" w:hAnsi="Arial" w:cs="Arial"/>
          <w:sz w:val="18"/>
          <w:szCs w:val="18"/>
        </w:rPr>
        <w:t>Calculated</w:t>
      </w:r>
      <w:proofErr w:type="spellEnd"/>
      <w:r w:rsidRPr="002B6A53">
        <w:rPr>
          <w:rFonts w:ascii="Arial" w:hAnsi="Arial" w:cs="Arial"/>
          <w:sz w:val="18"/>
          <w:szCs w:val="18"/>
        </w:rPr>
        <w:t xml:space="preserve"> in self-reported categories of time spent in tutorial classes like English, math, and </w:t>
      </w:r>
      <w:proofErr w:type="gramStart"/>
      <w:r w:rsidRPr="002B6A53">
        <w:rPr>
          <w:rFonts w:ascii="Arial" w:hAnsi="Arial" w:cs="Arial"/>
          <w:sz w:val="18"/>
          <w:szCs w:val="18"/>
        </w:rPr>
        <w:t>writing</w:t>
      </w:r>
      <w:proofErr w:type="gramEnd"/>
    </w:p>
    <w:p w14:paraId="606E1746" w14:textId="77777777" w:rsidR="004A3459" w:rsidRPr="002B6A53" w:rsidRDefault="004A3459" w:rsidP="004A3459">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g</w:t>
      </w:r>
      <w:r w:rsidRPr="002B6A53">
        <w:rPr>
          <w:rFonts w:ascii="Arial" w:hAnsi="Arial" w:cs="Arial"/>
          <w:sz w:val="18"/>
          <w:szCs w:val="18"/>
        </w:rPr>
        <w:t>Odds</w:t>
      </w:r>
      <w:proofErr w:type="spellEnd"/>
      <w:r w:rsidRPr="002B6A53">
        <w:rPr>
          <w:rFonts w:ascii="Arial" w:hAnsi="Arial" w:cs="Arial"/>
          <w:sz w:val="18"/>
          <w:szCs w:val="18"/>
        </w:rPr>
        <w:t xml:space="preserve"> ratio for meeting screen-viewing recommendations and homework time regulatory requirements. </w:t>
      </w:r>
    </w:p>
    <w:p w14:paraId="7A7FC6F2" w14:textId="77777777" w:rsidR="004A3459" w:rsidRPr="00D476DE" w:rsidRDefault="004A3459" w:rsidP="004A3459">
      <w:pPr>
        <w:spacing w:after="0"/>
        <w:rPr>
          <w:rFonts w:cs="Arial"/>
          <w:szCs w:val="20"/>
        </w:rPr>
      </w:pPr>
      <w:r w:rsidRPr="002B6A53">
        <w:rPr>
          <w:rFonts w:cs="Arial"/>
          <w:sz w:val="18"/>
          <w:szCs w:val="18"/>
          <w:vertAlign w:val="superscript"/>
          <w:lang w:val="en-US"/>
        </w:rPr>
        <w:t>h</w:t>
      </w:r>
      <w:r w:rsidRPr="002B6A53">
        <w:rPr>
          <w:rFonts w:cs="Arial"/>
          <w:sz w:val="18"/>
          <w:szCs w:val="18"/>
        </w:rPr>
        <w:t>Screen time calculated as the sum of self-reported electronic device use time per day, TV/video game use time per day, and computer use time per day.</w:t>
      </w:r>
      <w:r w:rsidRPr="00D476DE">
        <w:rPr>
          <w:rFonts w:cs="Arial"/>
          <w:szCs w:val="20"/>
        </w:rPr>
        <w:br w:type="page"/>
      </w:r>
    </w:p>
    <w:p w14:paraId="13002F0C" w14:textId="7C9A347A" w:rsidR="004A3459" w:rsidRDefault="004D4F1D" w:rsidP="004A3459">
      <w:pPr>
        <w:pStyle w:val="Heading2"/>
        <w:numPr>
          <w:ilvl w:val="0"/>
          <w:numId w:val="0"/>
        </w:numPr>
        <w:spacing w:before="0" w:after="0"/>
        <w:rPr>
          <w:rFonts w:cs="Arial"/>
          <w:szCs w:val="20"/>
        </w:rPr>
      </w:pPr>
      <w:bookmarkStart w:id="28" w:name="_Toc150200619"/>
      <w:bookmarkStart w:id="29" w:name="_Ref153209429"/>
      <w:bookmarkStart w:id="30" w:name="_Ref153209436"/>
      <w:r w:rsidRPr="004D4F1D">
        <w:rPr>
          <w:rFonts w:cs="Arial"/>
          <w:szCs w:val="20"/>
        </w:rPr>
        <w:lastRenderedPageBreak/>
        <w:t xml:space="preserve">Supplementary Table </w:t>
      </w:r>
      <w:r w:rsidR="004A3459" w:rsidRPr="00D476DE">
        <w:rPr>
          <w:rFonts w:cs="Arial"/>
          <w:szCs w:val="20"/>
        </w:rPr>
        <w:t>12. Percentage changes in sedentary behaviours of participants taking part in both waves after the introduction of nationwide regulations, participant with normal weight in comparison to participants who have overweight/obesity (main analysis).</w:t>
      </w:r>
      <w:bookmarkEnd w:id="28"/>
      <w:bookmarkEnd w:id="29"/>
      <w:bookmarkEnd w:id="30"/>
    </w:p>
    <w:p w14:paraId="55BEA505" w14:textId="77777777" w:rsidR="000E1A11" w:rsidRPr="00D476DE" w:rsidRDefault="000E1A11" w:rsidP="000E1A11"/>
    <w:tbl>
      <w:tblPr>
        <w:tblStyle w:val="ListTable6Colourful1"/>
        <w:tblW w:w="5418" w:type="pct"/>
        <w:tblLayout w:type="fixed"/>
        <w:tblLook w:val="04A0" w:firstRow="1" w:lastRow="0" w:firstColumn="1" w:lastColumn="0" w:noHBand="0" w:noVBand="1"/>
      </w:tblPr>
      <w:tblGrid>
        <w:gridCol w:w="1981"/>
        <w:gridCol w:w="712"/>
        <w:gridCol w:w="917"/>
        <w:gridCol w:w="1275"/>
        <w:gridCol w:w="931"/>
        <w:gridCol w:w="685"/>
        <w:gridCol w:w="917"/>
        <w:gridCol w:w="1375"/>
        <w:gridCol w:w="988"/>
      </w:tblGrid>
      <w:tr w:rsidR="004A3459" w:rsidRPr="000E1A11" w14:paraId="513D6D77" w14:textId="77777777" w:rsidTr="000E1A11">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auto"/>
              <w:bottom w:val="nil"/>
            </w:tcBorders>
            <w:shd w:val="clear" w:color="auto" w:fill="auto"/>
            <w:vAlign w:val="center"/>
          </w:tcPr>
          <w:p w14:paraId="0919A007" w14:textId="77777777" w:rsidR="004A3459" w:rsidRPr="000E1A11" w:rsidRDefault="004A3459" w:rsidP="002B5DE9">
            <w:pPr>
              <w:pStyle w:val="Tablecontent"/>
              <w:spacing w:line="240" w:lineRule="auto"/>
              <w:rPr>
                <w:rFonts w:cs="Arial"/>
                <w:sz w:val="18"/>
                <w:szCs w:val="18"/>
              </w:rPr>
            </w:pPr>
          </w:p>
        </w:tc>
        <w:tc>
          <w:tcPr>
            <w:tcW w:w="1960" w:type="pct"/>
            <w:gridSpan w:val="4"/>
            <w:tcBorders>
              <w:top w:val="single" w:sz="4" w:space="0" w:color="auto"/>
              <w:bottom w:val="nil"/>
            </w:tcBorders>
            <w:shd w:val="clear" w:color="auto" w:fill="auto"/>
            <w:vAlign w:val="center"/>
          </w:tcPr>
          <w:p w14:paraId="371CD6A7" w14:textId="77777777" w:rsidR="004A3459" w:rsidRPr="000E1A11"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Normal weight</w:t>
            </w:r>
          </w:p>
        </w:tc>
        <w:tc>
          <w:tcPr>
            <w:tcW w:w="2028" w:type="pct"/>
            <w:gridSpan w:val="4"/>
            <w:tcBorders>
              <w:top w:val="single" w:sz="4" w:space="0" w:color="auto"/>
              <w:bottom w:val="nil"/>
            </w:tcBorders>
            <w:shd w:val="clear" w:color="auto" w:fill="auto"/>
            <w:vAlign w:val="center"/>
          </w:tcPr>
          <w:p w14:paraId="6863A1A7" w14:textId="77777777" w:rsidR="004A3459" w:rsidRPr="000E1A11"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Overweight or obesity</w:t>
            </w:r>
          </w:p>
        </w:tc>
      </w:tr>
      <w:tr w:rsidR="000E1A11" w:rsidRPr="000E1A11" w14:paraId="6C247395" w14:textId="77777777" w:rsidTr="000E1A11">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nil"/>
              <w:bottom w:val="single" w:sz="4" w:space="0" w:color="auto"/>
            </w:tcBorders>
            <w:shd w:val="clear" w:color="auto" w:fill="auto"/>
            <w:vAlign w:val="center"/>
          </w:tcPr>
          <w:p w14:paraId="3C9D5A5A" w14:textId="77777777" w:rsidR="004A3459" w:rsidRPr="000E1A11" w:rsidRDefault="004A3459" w:rsidP="002B5DE9">
            <w:pPr>
              <w:pStyle w:val="Tablecontent"/>
              <w:spacing w:line="240" w:lineRule="auto"/>
              <w:rPr>
                <w:rFonts w:cs="Arial"/>
                <w:sz w:val="18"/>
                <w:szCs w:val="18"/>
              </w:rPr>
            </w:pPr>
          </w:p>
        </w:tc>
        <w:tc>
          <w:tcPr>
            <w:tcW w:w="364" w:type="pct"/>
            <w:tcBorders>
              <w:top w:val="nil"/>
              <w:bottom w:val="single" w:sz="4" w:space="0" w:color="auto"/>
            </w:tcBorders>
            <w:shd w:val="clear" w:color="auto" w:fill="auto"/>
            <w:vAlign w:val="center"/>
          </w:tcPr>
          <w:p w14:paraId="7BA00CA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n</w:t>
            </w:r>
          </w:p>
        </w:tc>
        <w:tc>
          <w:tcPr>
            <w:tcW w:w="469" w:type="pct"/>
            <w:tcBorders>
              <w:top w:val="nil"/>
              <w:bottom w:val="single" w:sz="4" w:space="0" w:color="auto"/>
            </w:tcBorders>
            <w:shd w:val="clear" w:color="auto" w:fill="auto"/>
            <w:vAlign w:val="center"/>
          </w:tcPr>
          <w:p w14:paraId="46125A5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Estimate</w:t>
            </w:r>
          </w:p>
        </w:tc>
        <w:tc>
          <w:tcPr>
            <w:tcW w:w="652" w:type="pct"/>
            <w:tcBorders>
              <w:top w:val="nil"/>
              <w:bottom w:val="single" w:sz="4" w:space="0" w:color="auto"/>
            </w:tcBorders>
            <w:shd w:val="clear" w:color="auto" w:fill="auto"/>
            <w:vAlign w:val="center"/>
          </w:tcPr>
          <w:p w14:paraId="4920258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95% CI</w:t>
            </w:r>
          </w:p>
        </w:tc>
        <w:tc>
          <w:tcPr>
            <w:tcW w:w="476" w:type="pct"/>
            <w:tcBorders>
              <w:top w:val="nil"/>
              <w:bottom w:val="single" w:sz="4" w:space="0" w:color="auto"/>
            </w:tcBorders>
            <w:shd w:val="clear" w:color="auto" w:fill="auto"/>
            <w:vAlign w:val="center"/>
          </w:tcPr>
          <w:p w14:paraId="714B894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i/>
                <w:iCs/>
                <w:sz w:val="18"/>
                <w:szCs w:val="18"/>
              </w:rPr>
              <w:t xml:space="preserve">p </w:t>
            </w:r>
            <w:proofErr w:type="spellStart"/>
            <w:r w:rsidRPr="000E1A11">
              <w:rPr>
                <w:rFonts w:cs="Arial"/>
                <w:sz w:val="18"/>
                <w:szCs w:val="18"/>
              </w:rPr>
              <w:t>value</w:t>
            </w:r>
            <w:r w:rsidRPr="000E1A11">
              <w:rPr>
                <w:rFonts w:cs="Arial"/>
                <w:color w:val="000000"/>
                <w:sz w:val="18"/>
                <w:szCs w:val="18"/>
                <w:vertAlign w:val="superscript"/>
              </w:rPr>
              <w:t>a</w:t>
            </w:r>
            <w:proofErr w:type="spellEnd"/>
            <w:r w:rsidRPr="000E1A11">
              <w:rPr>
                <w:rFonts w:cs="Arial"/>
                <w:sz w:val="18"/>
                <w:szCs w:val="18"/>
              </w:rPr>
              <w:t xml:space="preserve"> </w:t>
            </w:r>
          </w:p>
        </w:tc>
        <w:tc>
          <w:tcPr>
            <w:tcW w:w="350" w:type="pct"/>
            <w:tcBorders>
              <w:top w:val="nil"/>
              <w:bottom w:val="single" w:sz="4" w:space="0" w:color="auto"/>
            </w:tcBorders>
            <w:shd w:val="clear" w:color="auto" w:fill="auto"/>
            <w:vAlign w:val="center"/>
          </w:tcPr>
          <w:p w14:paraId="79DF14BA"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n</w:t>
            </w:r>
          </w:p>
        </w:tc>
        <w:tc>
          <w:tcPr>
            <w:tcW w:w="469" w:type="pct"/>
            <w:tcBorders>
              <w:top w:val="nil"/>
              <w:bottom w:val="single" w:sz="4" w:space="0" w:color="auto"/>
            </w:tcBorders>
            <w:shd w:val="clear" w:color="auto" w:fill="auto"/>
            <w:vAlign w:val="center"/>
          </w:tcPr>
          <w:p w14:paraId="7E2B27F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Estimate</w:t>
            </w:r>
          </w:p>
        </w:tc>
        <w:tc>
          <w:tcPr>
            <w:tcW w:w="703" w:type="pct"/>
            <w:tcBorders>
              <w:top w:val="nil"/>
              <w:bottom w:val="single" w:sz="4" w:space="0" w:color="auto"/>
            </w:tcBorders>
            <w:shd w:val="clear" w:color="auto" w:fill="auto"/>
            <w:vAlign w:val="center"/>
          </w:tcPr>
          <w:p w14:paraId="58A92D6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95% CI</w:t>
            </w:r>
          </w:p>
        </w:tc>
        <w:tc>
          <w:tcPr>
            <w:tcW w:w="506" w:type="pct"/>
            <w:tcBorders>
              <w:top w:val="nil"/>
              <w:bottom w:val="single" w:sz="4" w:space="0" w:color="auto"/>
            </w:tcBorders>
            <w:shd w:val="clear" w:color="auto" w:fill="auto"/>
            <w:vAlign w:val="center"/>
          </w:tcPr>
          <w:p w14:paraId="6D40DB2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i/>
                <w:iCs/>
                <w:sz w:val="18"/>
                <w:szCs w:val="18"/>
              </w:rPr>
              <w:t xml:space="preserve">p </w:t>
            </w:r>
            <w:proofErr w:type="spellStart"/>
            <w:r w:rsidRPr="000E1A11">
              <w:rPr>
                <w:rFonts w:cs="Arial"/>
                <w:sz w:val="18"/>
                <w:szCs w:val="18"/>
              </w:rPr>
              <w:t>value</w:t>
            </w:r>
            <w:r w:rsidRPr="000E1A11">
              <w:rPr>
                <w:rFonts w:cs="Arial"/>
                <w:color w:val="000000"/>
                <w:sz w:val="18"/>
                <w:szCs w:val="18"/>
                <w:vertAlign w:val="superscript"/>
              </w:rPr>
              <w:t>a</w:t>
            </w:r>
            <w:proofErr w:type="spellEnd"/>
          </w:p>
        </w:tc>
      </w:tr>
      <w:tr w:rsidR="000E1A11" w:rsidRPr="000E1A11" w14:paraId="5AFFC002" w14:textId="77777777" w:rsidTr="000E1A11">
        <w:trPr>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auto"/>
              <w:bottom w:val="single" w:sz="4" w:space="0" w:color="auto"/>
            </w:tcBorders>
            <w:shd w:val="clear" w:color="auto" w:fill="auto"/>
            <w:vAlign w:val="center"/>
          </w:tcPr>
          <w:p w14:paraId="4D730441" w14:textId="77777777" w:rsidR="004A3459" w:rsidRPr="000E1A11" w:rsidRDefault="004A3459" w:rsidP="002B5DE9">
            <w:pPr>
              <w:pStyle w:val="Tablecontent"/>
              <w:spacing w:line="240" w:lineRule="auto"/>
              <w:rPr>
                <w:rFonts w:cs="Arial"/>
                <w:sz w:val="18"/>
                <w:szCs w:val="18"/>
              </w:rPr>
            </w:pPr>
            <w:r w:rsidRPr="000E1A11">
              <w:rPr>
                <w:rFonts w:cs="Arial"/>
                <w:sz w:val="18"/>
                <w:szCs w:val="18"/>
              </w:rPr>
              <w:t>Primary outcomes</w:t>
            </w:r>
          </w:p>
        </w:tc>
        <w:tc>
          <w:tcPr>
            <w:tcW w:w="364" w:type="pct"/>
            <w:tcBorders>
              <w:top w:val="single" w:sz="4" w:space="0" w:color="auto"/>
              <w:bottom w:val="single" w:sz="4" w:space="0" w:color="auto"/>
            </w:tcBorders>
            <w:shd w:val="clear" w:color="auto" w:fill="auto"/>
            <w:vAlign w:val="center"/>
          </w:tcPr>
          <w:p w14:paraId="5077057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01193D2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2" w:type="pct"/>
            <w:tcBorders>
              <w:top w:val="single" w:sz="4" w:space="0" w:color="auto"/>
              <w:bottom w:val="single" w:sz="4" w:space="0" w:color="auto"/>
            </w:tcBorders>
            <w:shd w:val="clear" w:color="auto" w:fill="auto"/>
            <w:vAlign w:val="center"/>
          </w:tcPr>
          <w:p w14:paraId="404C17B3"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423604A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0" w:type="pct"/>
            <w:tcBorders>
              <w:top w:val="single" w:sz="4" w:space="0" w:color="auto"/>
              <w:bottom w:val="single" w:sz="4" w:space="0" w:color="auto"/>
            </w:tcBorders>
            <w:shd w:val="clear" w:color="auto" w:fill="auto"/>
            <w:vAlign w:val="center"/>
          </w:tcPr>
          <w:p w14:paraId="2D5D1259"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6695A31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3" w:type="pct"/>
            <w:tcBorders>
              <w:top w:val="single" w:sz="4" w:space="0" w:color="auto"/>
              <w:bottom w:val="single" w:sz="4" w:space="0" w:color="auto"/>
            </w:tcBorders>
            <w:shd w:val="clear" w:color="auto" w:fill="auto"/>
            <w:vAlign w:val="center"/>
          </w:tcPr>
          <w:p w14:paraId="159EA37E"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06" w:type="pct"/>
            <w:tcBorders>
              <w:top w:val="single" w:sz="4" w:space="0" w:color="auto"/>
              <w:bottom w:val="single" w:sz="4" w:space="0" w:color="auto"/>
            </w:tcBorders>
            <w:shd w:val="clear" w:color="auto" w:fill="auto"/>
            <w:vAlign w:val="center"/>
          </w:tcPr>
          <w:p w14:paraId="01F2CF1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0E1A11" w:rsidRPr="000E1A11" w14:paraId="280E8EDF" w14:textId="77777777" w:rsidTr="000E1A11">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auto"/>
              <w:bottom w:val="nil"/>
            </w:tcBorders>
            <w:shd w:val="clear" w:color="auto" w:fill="auto"/>
            <w:vAlign w:val="center"/>
          </w:tcPr>
          <w:p w14:paraId="2075E2F9" w14:textId="77777777" w:rsidR="004A3459" w:rsidRPr="000E1A11" w:rsidRDefault="004A3459" w:rsidP="002B5DE9">
            <w:pPr>
              <w:pStyle w:val="Tablecontent"/>
              <w:spacing w:line="240" w:lineRule="auto"/>
              <w:rPr>
                <w:rFonts w:cs="Arial"/>
                <w:b w:val="0"/>
                <w:bCs w:val="0"/>
                <w:sz w:val="18"/>
                <w:szCs w:val="18"/>
              </w:rPr>
            </w:pPr>
            <w:r w:rsidRPr="000E1A11">
              <w:rPr>
                <w:rFonts w:cs="Arial"/>
                <w:b w:val="0"/>
                <w:bCs w:val="0"/>
                <w:sz w:val="18"/>
                <w:szCs w:val="18"/>
              </w:rPr>
              <w:t xml:space="preserve">Total sedentary behaviour </w:t>
            </w:r>
            <w:proofErr w:type="spellStart"/>
            <w:r w:rsidRPr="000E1A11">
              <w:rPr>
                <w:rFonts w:cs="Arial"/>
                <w:b w:val="0"/>
                <w:bCs w:val="0"/>
                <w:sz w:val="18"/>
                <w:szCs w:val="18"/>
              </w:rPr>
              <w:t>time</w:t>
            </w:r>
            <w:r w:rsidRPr="000E1A11">
              <w:rPr>
                <w:rFonts w:cs="Arial"/>
                <w:b w:val="0"/>
                <w:bCs w:val="0"/>
                <w:color w:val="000000"/>
                <w:sz w:val="18"/>
                <w:szCs w:val="18"/>
                <w:vertAlign w:val="superscript"/>
              </w:rPr>
              <w:t>b</w:t>
            </w:r>
            <w:proofErr w:type="spellEnd"/>
          </w:p>
        </w:tc>
        <w:tc>
          <w:tcPr>
            <w:tcW w:w="364" w:type="pct"/>
            <w:tcBorders>
              <w:top w:val="single" w:sz="4" w:space="0" w:color="auto"/>
              <w:bottom w:val="nil"/>
            </w:tcBorders>
            <w:shd w:val="clear" w:color="auto" w:fill="auto"/>
            <w:vAlign w:val="center"/>
          </w:tcPr>
          <w:p w14:paraId="6591378E"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bottom w:val="nil"/>
            </w:tcBorders>
            <w:shd w:val="clear" w:color="auto" w:fill="auto"/>
            <w:vAlign w:val="center"/>
          </w:tcPr>
          <w:p w14:paraId="0F0D3F4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2" w:type="pct"/>
            <w:tcBorders>
              <w:top w:val="single" w:sz="4" w:space="0" w:color="auto"/>
              <w:bottom w:val="nil"/>
            </w:tcBorders>
            <w:shd w:val="clear" w:color="auto" w:fill="auto"/>
            <w:vAlign w:val="center"/>
          </w:tcPr>
          <w:p w14:paraId="0A40F72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single" w:sz="4" w:space="0" w:color="auto"/>
              <w:bottom w:val="nil"/>
            </w:tcBorders>
            <w:shd w:val="clear" w:color="auto" w:fill="auto"/>
            <w:vAlign w:val="center"/>
          </w:tcPr>
          <w:p w14:paraId="7955AE9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50" w:type="pct"/>
            <w:tcBorders>
              <w:top w:val="single" w:sz="4" w:space="0" w:color="auto"/>
              <w:bottom w:val="nil"/>
            </w:tcBorders>
            <w:shd w:val="clear" w:color="auto" w:fill="auto"/>
            <w:vAlign w:val="center"/>
          </w:tcPr>
          <w:p w14:paraId="6718A00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69" w:type="pct"/>
            <w:tcBorders>
              <w:top w:val="single" w:sz="4" w:space="0" w:color="auto"/>
              <w:bottom w:val="nil"/>
            </w:tcBorders>
            <w:shd w:val="clear" w:color="auto" w:fill="auto"/>
            <w:vAlign w:val="center"/>
          </w:tcPr>
          <w:p w14:paraId="36BF915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703" w:type="pct"/>
            <w:tcBorders>
              <w:top w:val="single" w:sz="4" w:space="0" w:color="auto"/>
              <w:bottom w:val="nil"/>
            </w:tcBorders>
            <w:shd w:val="clear" w:color="auto" w:fill="auto"/>
            <w:vAlign w:val="center"/>
          </w:tcPr>
          <w:p w14:paraId="6E37B94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06" w:type="pct"/>
            <w:tcBorders>
              <w:top w:val="single" w:sz="4" w:space="0" w:color="auto"/>
              <w:bottom w:val="nil"/>
            </w:tcBorders>
            <w:shd w:val="clear" w:color="auto" w:fill="auto"/>
            <w:vAlign w:val="center"/>
          </w:tcPr>
          <w:p w14:paraId="6ACBD09A"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0E1A11" w:rsidRPr="000E1A11" w14:paraId="72FE7F4E" w14:textId="77777777" w:rsidTr="000E1A11">
        <w:trPr>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nil"/>
              <w:bottom w:val="nil"/>
            </w:tcBorders>
            <w:shd w:val="clear" w:color="auto" w:fill="auto"/>
            <w:vAlign w:val="center"/>
          </w:tcPr>
          <w:p w14:paraId="518BBC47" w14:textId="77777777" w:rsidR="004A3459" w:rsidRPr="000E1A11" w:rsidRDefault="004A3459" w:rsidP="002B5DE9">
            <w:pPr>
              <w:pStyle w:val="Tablecontent"/>
              <w:spacing w:line="240" w:lineRule="auto"/>
              <w:rPr>
                <w:rFonts w:cs="Arial"/>
                <w:b w:val="0"/>
                <w:bCs w:val="0"/>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c</w:t>
            </w:r>
          </w:p>
        </w:tc>
        <w:tc>
          <w:tcPr>
            <w:tcW w:w="364" w:type="pct"/>
            <w:tcBorders>
              <w:top w:val="nil"/>
              <w:bottom w:val="nil"/>
            </w:tcBorders>
            <w:shd w:val="clear" w:color="auto" w:fill="auto"/>
            <w:vAlign w:val="center"/>
          </w:tcPr>
          <w:p w14:paraId="78C2E3A1"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4,783</w:t>
            </w:r>
          </w:p>
        </w:tc>
        <w:tc>
          <w:tcPr>
            <w:tcW w:w="469" w:type="pct"/>
            <w:tcBorders>
              <w:top w:val="nil"/>
              <w:bottom w:val="nil"/>
            </w:tcBorders>
            <w:shd w:val="clear" w:color="auto" w:fill="auto"/>
            <w:vAlign w:val="center"/>
          </w:tcPr>
          <w:p w14:paraId="67A390A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-10.1</w:t>
            </w:r>
          </w:p>
        </w:tc>
        <w:tc>
          <w:tcPr>
            <w:tcW w:w="652" w:type="pct"/>
            <w:tcBorders>
              <w:top w:val="nil"/>
              <w:bottom w:val="nil"/>
            </w:tcBorders>
            <w:shd w:val="clear" w:color="auto" w:fill="auto"/>
            <w:vAlign w:val="center"/>
          </w:tcPr>
          <w:p w14:paraId="08F0FF3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(-12.1, -8.1)</w:t>
            </w:r>
          </w:p>
        </w:tc>
        <w:tc>
          <w:tcPr>
            <w:tcW w:w="476" w:type="pct"/>
            <w:tcBorders>
              <w:top w:val="nil"/>
              <w:bottom w:val="nil"/>
            </w:tcBorders>
            <w:shd w:val="clear" w:color="auto" w:fill="auto"/>
            <w:vAlign w:val="center"/>
          </w:tcPr>
          <w:p w14:paraId="207B51FF" w14:textId="53F16810"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c>
          <w:tcPr>
            <w:tcW w:w="350" w:type="pct"/>
            <w:tcBorders>
              <w:top w:val="nil"/>
              <w:bottom w:val="nil"/>
            </w:tcBorders>
            <w:shd w:val="clear" w:color="auto" w:fill="auto"/>
            <w:vAlign w:val="center"/>
          </w:tcPr>
          <w:p w14:paraId="360570E4"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1,176</w:t>
            </w:r>
          </w:p>
        </w:tc>
        <w:tc>
          <w:tcPr>
            <w:tcW w:w="469" w:type="pct"/>
            <w:tcBorders>
              <w:top w:val="nil"/>
              <w:bottom w:val="nil"/>
            </w:tcBorders>
            <w:shd w:val="clear" w:color="auto" w:fill="auto"/>
            <w:vAlign w:val="center"/>
          </w:tcPr>
          <w:p w14:paraId="09C898B9"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-14.0</w:t>
            </w:r>
          </w:p>
        </w:tc>
        <w:tc>
          <w:tcPr>
            <w:tcW w:w="703" w:type="pct"/>
            <w:tcBorders>
              <w:top w:val="nil"/>
              <w:bottom w:val="nil"/>
            </w:tcBorders>
            <w:shd w:val="clear" w:color="auto" w:fill="auto"/>
            <w:vAlign w:val="center"/>
          </w:tcPr>
          <w:p w14:paraId="6F97A60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(-17.8, -10.2)</w:t>
            </w:r>
          </w:p>
        </w:tc>
        <w:tc>
          <w:tcPr>
            <w:tcW w:w="506" w:type="pct"/>
            <w:tcBorders>
              <w:top w:val="nil"/>
              <w:bottom w:val="nil"/>
            </w:tcBorders>
            <w:shd w:val="clear" w:color="auto" w:fill="auto"/>
            <w:vAlign w:val="center"/>
          </w:tcPr>
          <w:p w14:paraId="27C95CEC" w14:textId="337E4748"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r>
      <w:tr w:rsidR="000E1A11" w:rsidRPr="000E1A11" w14:paraId="4CACB2A9" w14:textId="77777777" w:rsidTr="000E1A11">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nil"/>
              <w:bottom w:val="nil"/>
            </w:tcBorders>
            <w:shd w:val="clear" w:color="auto" w:fill="auto"/>
            <w:vAlign w:val="center"/>
          </w:tcPr>
          <w:p w14:paraId="2866CEAB" w14:textId="77777777" w:rsidR="004A3459" w:rsidRPr="000E1A11" w:rsidRDefault="004A3459" w:rsidP="002B5DE9">
            <w:pPr>
              <w:pStyle w:val="Tablecontent"/>
              <w:spacing w:line="240" w:lineRule="auto"/>
              <w:rPr>
                <w:rFonts w:cs="Arial"/>
                <w:b w:val="0"/>
                <w:bCs w:val="0"/>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d</w:t>
            </w:r>
          </w:p>
        </w:tc>
        <w:tc>
          <w:tcPr>
            <w:tcW w:w="364" w:type="pct"/>
            <w:tcBorders>
              <w:top w:val="nil"/>
              <w:bottom w:val="nil"/>
            </w:tcBorders>
            <w:shd w:val="clear" w:color="auto" w:fill="auto"/>
            <w:vAlign w:val="center"/>
          </w:tcPr>
          <w:p w14:paraId="0B134F5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4,783</w:t>
            </w:r>
          </w:p>
        </w:tc>
        <w:tc>
          <w:tcPr>
            <w:tcW w:w="469" w:type="pct"/>
            <w:tcBorders>
              <w:top w:val="nil"/>
              <w:bottom w:val="nil"/>
            </w:tcBorders>
            <w:shd w:val="clear" w:color="auto" w:fill="auto"/>
            <w:vAlign w:val="center"/>
          </w:tcPr>
          <w:p w14:paraId="7ED86312"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-13.2</w:t>
            </w:r>
          </w:p>
        </w:tc>
        <w:tc>
          <w:tcPr>
            <w:tcW w:w="652" w:type="pct"/>
            <w:tcBorders>
              <w:top w:val="nil"/>
              <w:bottom w:val="nil"/>
            </w:tcBorders>
            <w:shd w:val="clear" w:color="auto" w:fill="auto"/>
            <w:vAlign w:val="center"/>
          </w:tcPr>
          <w:p w14:paraId="4E5DA3E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(-15.5, -10.8)</w:t>
            </w:r>
          </w:p>
        </w:tc>
        <w:tc>
          <w:tcPr>
            <w:tcW w:w="476" w:type="pct"/>
            <w:tcBorders>
              <w:top w:val="nil"/>
              <w:bottom w:val="nil"/>
            </w:tcBorders>
            <w:shd w:val="clear" w:color="auto" w:fill="auto"/>
            <w:vAlign w:val="center"/>
          </w:tcPr>
          <w:p w14:paraId="796579DB" w14:textId="22BD301B"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c>
          <w:tcPr>
            <w:tcW w:w="350" w:type="pct"/>
            <w:tcBorders>
              <w:top w:val="nil"/>
              <w:bottom w:val="nil"/>
            </w:tcBorders>
            <w:shd w:val="clear" w:color="auto" w:fill="auto"/>
            <w:vAlign w:val="center"/>
          </w:tcPr>
          <w:p w14:paraId="4500B57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1,176</w:t>
            </w:r>
          </w:p>
        </w:tc>
        <w:tc>
          <w:tcPr>
            <w:tcW w:w="469" w:type="pct"/>
            <w:tcBorders>
              <w:top w:val="nil"/>
              <w:bottom w:val="nil"/>
            </w:tcBorders>
            <w:shd w:val="clear" w:color="auto" w:fill="auto"/>
            <w:vAlign w:val="center"/>
          </w:tcPr>
          <w:p w14:paraId="473DF66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-18.1</w:t>
            </w:r>
          </w:p>
        </w:tc>
        <w:tc>
          <w:tcPr>
            <w:tcW w:w="703" w:type="pct"/>
            <w:tcBorders>
              <w:top w:val="nil"/>
              <w:bottom w:val="nil"/>
            </w:tcBorders>
            <w:shd w:val="clear" w:color="auto" w:fill="auto"/>
            <w:vAlign w:val="center"/>
          </w:tcPr>
          <w:p w14:paraId="2F22063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(-22.5, -13.8)</w:t>
            </w:r>
          </w:p>
        </w:tc>
        <w:tc>
          <w:tcPr>
            <w:tcW w:w="506" w:type="pct"/>
            <w:tcBorders>
              <w:top w:val="nil"/>
              <w:bottom w:val="nil"/>
            </w:tcBorders>
            <w:shd w:val="clear" w:color="auto" w:fill="auto"/>
            <w:vAlign w:val="center"/>
          </w:tcPr>
          <w:p w14:paraId="47561692" w14:textId="15B46803"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r>
      <w:tr w:rsidR="000E1A11" w:rsidRPr="000E1A11" w14:paraId="685BD30C" w14:textId="77777777" w:rsidTr="000E1A11">
        <w:trPr>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nil"/>
            </w:tcBorders>
            <w:shd w:val="clear" w:color="auto" w:fill="auto"/>
            <w:vAlign w:val="center"/>
          </w:tcPr>
          <w:p w14:paraId="184ECC26" w14:textId="77777777" w:rsidR="004A3459" w:rsidRPr="000E1A11" w:rsidRDefault="004A3459" w:rsidP="002B5DE9">
            <w:pPr>
              <w:pStyle w:val="Tablecontent"/>
              <w:spacing w:line="240" w:lineRule="auto"/>
              <w:rPr>
                <w:rFonts w:cs="Arial"/>
                <w:b w:val="0"/>
                <w:bCs w:val="0"/>
                <w:sz w:val="18"/>
                <w:szCs w:val="18"/>
                <w:vertAlign w:val="superscript"/>
              </w:rPr>
            </w:pPr>
            <w:r w:rsidRPr="000E1A11">
              <w:rPr>
                <w:rFonts w:cs="Arial"/>
                <w:b w:val="0"/>
                <w:bCs w:val="0"/>
                <w:sz w:val="18"/>
                <w:szCs w:val="18"/>
              </w:rPr>
              <w:t>Electronic device use time</w:t>
            </w:r>
            <w:r w:rsidRPr="000E1A11">
              <w:rPr>
                <w:rFonts w:cs="Arial"/>
                <w:b w:val="0"/>
                <w:bCs w:val="0"/>
                <w:sz w:val="18"/>
                <w:szCs w:val="18"/>
                <w:vertAlign w:val="superscript"/>
                <w:lang w:val="en-US"/>
              </w:rPr>
              <w:t>e</w:t>
            </w:r>
          </w:p>
        </w:tc>
        <w:tc>
          <w:tcPr>
            <w:tcW w:w="364" w:type="pct"/>
            <w:tcBorders>
              <w:top w:val="nil"/>
            </w:tcBorders>
            <w:shd w:val="clear" w:color="auto" w:fill="auto"/>
            <w:vAlign w:val="center"/>
          </w:tcPr>
          <w:p w14:paraId="21FA7D9C"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nil"/>
            </w:tcBorders>
            <w:shd w:val="clear" w:color="auto" w:fill="auto"/>
            <w:vAlign w:val="center"/>
          </w:tcPr>
          <w:p w14:paraId="21B19F2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2" w:type="pct"/>
            <w:tcBorders>
              <w:top w:val="nil"/>
            </w:tcBorders>
            <w:shd w:val="clear" w:color="auto" w:fill="auto"/>
            <w:vAlign w:val="center"/>
          </w:tcPr>
          <w:p w14:paraId="3633F1C3"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nil"/>
            </w:tcBorders>
            <w:shd w:val="clear" w:color="auto" w:fill="auto"/>
            <w:vAlign w:val="center"/>
          </w:tcPr>
          <w:p w14:paraId="01CEA813"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0" w:type="pct"/>
            <w:tcBorders>
              <w:top w:val="nil"/>
            </w:tcBorders>
            <w:shd w:val="clear" w:color="auto" w:fill="auto"/>
            <w:vAlign w:val="center"/>
          </w:tcPr>
          <w:p w14:paraId="7012996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9" w:type="pct"/>
            <w:tcBorders>
              <w:top w:val="nil"/>
            </w:tcBorders>
            <w:shd w:val="clear" w:color="auto" w:fill="auto"/>
            <w:vAlign w:val="center"/>
          </w:tcPr>
          <w:p w14:paraId="1493B64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703" w:type="pct"/>
            <w:tcBorders>
              <w:top w:val="nil"/>
            </w:tcBorders>
            <w:shd w:val="clear" w:color="auto" w:fill="auto"/>
            <w:vAlign w:val="center"/>
          </w:tcPr>
          <w:p w14:paraId="01C377B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06" w:type="pct"/>
            <w:tcBorders>
              <w:top w:val="nil"/>
            </w:tcBorders>
            <w:shd w:val="clear" w:color="auto" w:fill="auto"/>
            <w:vAlign w:val="center"/>
          </w:tcPr>
          <w:p w14:paraId="42D45F61"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0E1A11" w:rsidRPr="000E1A11" w14:paraId="693D8B6E" w14:textId="77777777" w:rsidTr="000E1A11">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shd w:val="clear" w:color="auto" w:fill="auto"/>
            <w:vAlign w:val="center"/>
          </w:tcPr>
          <w:p w14:paraId="25BC56CB" w14:textId="77777777" w:rsidR="004A3459" w:rsidRPr="000E1A11" w:rsidRDefault="004A3459" w:rsidP="002B5DE9">
            <w:pPr>
              <w:pStyle w:val="Tablecontent"/>
              <w:spacing w:line="240" w:lineRule="auto"/>
              <w:rPr>
                <w:rFonts w:cs="Arial"/>
                <w:b w:val="0"/>
                <w:bCs w:val="0"/>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c</w:t>
            </w:r>
          </w:p>
        </w:tc>
        <w:tc>
          <w:tcPr>
            <w:tcW w:w="364" w:type="pct"/>
            <w:shd w:val="clear" w:color="auto" w:fill="auto"/>
            <w:vAlign w:val="center"/>
          </w:tcPr>
          <w:p w14:paraId="455A5EA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5,853</w:t>
            </w:r>
          </w:p>
        </w:tc>
        <w:tc>
          <w:tcPr>
            <w:tcW w:w="469" w:type="pct"/>
            <w:shd w:val="clear" w:color="auto" w:fill="auto"/>
            <w:vAlign w:val="center"/>
          </w:tcPr>
          <w:p w14:paraId="36EDC2E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0E1A11">
              <w:rPr>
                <w:rFonts w:cs="Arial"/>
                <w:sz w:val="18"/>
                <w:szCs w:val="18"/>
              </w:rPr>
              <w:t>5.4</w:t>
            </w:r>
          </w:p>
        </w:tc>
        <w:tc>
          <w:tcPr>
            <w:tcW w:w="652" w:type="pct"/>
            <w:shd w:val="clear" w:color="auto" w:fill="auto"/>
            <w:vAlign w:val="center"/>
          </w:tcPr>
          <w:p w14:paraId="5A5BAF8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(1.1, 9.6)</w:t>
            </w:r>
          </w:p>
        </w:tc>
        <w:tc>
          <w:tcPr>
            <w:tcW w:w="476" w:type="pct"/>
            <w:shd w:val="clear" w:color="auto" w:fill="auto"/>
            <w:vAlign w:val="center"/>
          </w:tcPr>
          <w:p w14:paraId="0A6A8992"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0.013</w:t>
            </w:r>
          </w:p>
        </w:tc>
        <w:tc>
          <w:tcPr>
            <w:tcW w:w="350" w:type="pct"/>
            <w:shd w:val="clear" w:color="auto" w:fill="auto"/>
            <w:vAlign w:val="center"/>
          </w:tcPr>
          <w:p w14:paraId="342C553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1,392</w:t>
            </w:r>
          </w:p>
        </w:tc>
        <w:tc>
          <w:tcPr>
            <w:tcW w:w="469" w:type="pct"/>
            <w:shd w:val="clear" w:color="auto" w:fill="auto"/>
            <w:vAlign w:val="center"/>
          </w:tcPr>
          <w:p w14:paraId="23CF160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highlight w:val="yellow"/>
              </w:rPr>
            </w:pPr>
            <w:r w:rsidRPr="000E1A11">
              <w:rPr>
                <w:rFonts w:cs="Arial"/>
                <w:sz w:val="18"/>
                <w:szCs w:val="18"/>
              </w:rPr>
              <w:t>3.3</w:t>
            </w:r>
          </w:p>
        </w:tc>
        <w:tc>
          <w:tcPr>
            <w:tcW w:w="703" w:type="pct"/>
            <w:shd w:val="clear" w:color="auto" w:fill="auto"/>
            <w:vAlign w:val="center"/>
          </w:tcPr>
          <w:p w14:paraId="5A8BB5B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(-5.2, 11.9)</w:t>
            </w:r>
          </w:p>
        </w:tc>
        <w:tc>
          <w:tcPr>
            <w:tcW w:w="506" w:type="pct"/>
            <w:shd w:val="clear" w:color="auto" w:fill="auto"/>
            <w:vAlign w:val="center"/>
          </w:tcPr>
          <w:p w14:paraId="3CC83F9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0.44</w:t>
            </w:r>
          </w:p>
        </w:tc>
      </w:tr>
      <w:tr w:rsidR="000E1A11" w:rsidRPr="000E1A11" w14:paraId="4DDF8208" w14:textId="77777777" w:rsidTr="000E1A11">
        <w:trPr>
          <w:trHeight w:val="343"/>
        </w:trPr>
        <w:tc>
          <w:tcPr>
            <w:cnfStyle w:val="001000000000" w:firstRow="0" w:lastRow="0" w:firstColumn="1" w:lastColumn="0" w:oddVBand="0" w:evenVBand="0" w:oddHBand="0" w:evenHBand="0" w:firstRowFirstColumn="0" w:firstRowLastColumn="0" w:lastRowFirstColumn="0" w:lastRowLastColumn="0"/>
            <w:tcW w:w="1012" w:type="pct"/>
            <w:tcBorders>
              <w:bottom w:val="single" w:sz="4" w:space="0" w:color="auto"/>
            </w:tcBorders>
            <w:shd w:val="clear" w:color="auto" w:fill="auto"/>
            <w:vAlign w:val="center"/>
          </w:tcPr>
          <w:p w14:paraId="791ADE8A" w14:textId="77777777" w:rsidR="004A3459" w:rsidRPr="000E1A11" w:rsidRDefault="004A3459" w:rsidP="002B5DE9">
            <w:pPr>
              <w:pStyle w:val="Tablecontent"/>
              <w:spacing w:line="240" w:lineRule="auto"/>
              <w:rPr>
                <w:rFonts w:cs="Arial"/>
                <w:b w:val="0"/>
                <w:bCs w:val="0"/>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d</w:t>
            </w:r>
          </w:p>
        </w:tc>
        <w:tc>
          <w:tcPr>
            <w:tcW w:w="364" w:type="pct"/>
            <w:tcBorders>
              <w:bottom w:val="single" w:sz="4" w:space="0" w:color="auto"/>
            </w:tcBorders>
            <w:shd w:val="clear" w:color="auto" w:fill="auto"/>
            <w:vAlign w:val="center"/>
          </w:tcPr>
          <w:p w14:paraId="16D83D5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5,853</w:t>
            </w:r>
          </w:p>
        </w:tc>
        <w:tc>
          <w:tcPr>
            <w:tcW w:w="469" w:type="pct"/>
            <w:tcBorders>
              <w:bottom w:val="single" w:sz="4" w:space="0" w:color="auto"/>
            </w:tcBorders>
            <w:shd w:val="clear" w:color="auto" w:fill="auto"/>
            <w:vAlign w:val="center"/>
          </w:tcPr>
          <w:p w14:paraId="00B5C09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0E1A11">
              <w:rPr>
                <w:rFonts w:cs="Arial"/>
                <w:sz w:val="18"/>
                <w:szCs w:val="18"/>
              </w:rPr>
              <w:t>-3.7</w:t>
            </w:r>
          </w:p>
        </w:tc>
        <w:tc>
          <w:tcPr>
            <w:tcW w:w="652" w:type="pct"/>
            <w:tcBorders>
              <w:bottom w:val="single" w:sz="4" w:space="0" w:color="auto"/>
            </w:tcBorders>
            <w:shd w:val="clear" w:color="auto" w:fill="auto"/>
            <w:vAlign w:val="center"/>
          </w:tcPr>
          <w:p w14:paraId="57AB45F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(-9, 1.6)</w:t>
            </w:r>
          </w:p>
        </w:tc>
        <w:tc>
          <w:tcPr>
            <w:tcW w:w="476" w:type="pct"/>
            <w:tcBorders>
              <w:bottom w:val="single" w:sz="4" w:space="0" w:color="auto"/>
            </w:tcBorders>
            <w:shd w:val="clear" w:color="auto" w:fill="auto"/>
            <w:vAlign w:val="center"/>
          </w:tcPr>
          <w:p w14:paraId="60A7E308"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0.17</w:t>
            </w:r>
          </w:p>
        </w:tc>
        <w:tc>
          <w:tcPr>
            <w:tcW w:w="350" w:type="pct"/>
            <w:tcBorders>
              <w:bottom w:val="single" w:sz="4" w:space="0" w:color="auto"/>
            </w:tcBorders>
            <w:shd w:val="clear" w:color="auto" w:fill="auto"/>
            <w:vAlign w:val="center"/>
          </w:tcPr>
          <w:p w14:paraId="23BD8818"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1,392</w:t>
            </w:r>
          </w:p>
        </w:tc>
        <w:tc>
          <w:tcPr>
            <w:tcW w:w="469" w:type="pct"/>
            <w:tcBorders>
              <w:bottom w:val="single" w:sz="4" w:space="0" w:color="auto"/>
            </w:tcBorders>
            <w:shd w:val="clear" w:color="auto" w:fill="auto"/>
            <w:vAlign w:val="center"/>
          </w:tcPr>
          <w:p w14:paraId="391AC08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highlight w:val="yellow"/>
              </w:rPr>
            </w:pPr>
            <w:r w:rsidRPr="000E1A11">
              <w:rPr>
                <w:rFonts w:cs="Arial"/>
                <w:sz w:val="18"/>
                <w:szCs w:val="18"/>
              </w:rPr>
              <w:t>-9.4</w:t>
            </w:r>
          </w:p>
        </w:tc>
        <w:tc>
          <w:tcPr>
            <w:tcW w:w="703" w:type="pct"/>
            <w:tcBorders>
              <w:bottom w:val="single" w:sz="4" w:space="0" w:color="auto"/>
            </w:tcBorders>
            <w:shd w:val="clear" w:color="auto" w:fill="auto"/>
            <w:vAlign w:val="center"/>
          </w:tcPr>
          <w:p w14:paraId="5259FE7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(-20.1, 1.3)</w:t>
            </w:r>
          </w:p>
        </w:tc>
        <w:tc>
          <w:tcPr>
            <w:tcW w:w="506" w:type="pct"/>
            <w:tcBorders>
              <w:bottom w:val="single" w:sz="4" w:space="0" w:color="auto"/>
            </w:tcBorders>
            <w:shd w:val="clear" w:color="auto" w:fill="auto"/>
            <w:vAlign w:val="center"/>
          </w:tcPr>
          <w:p w14:paraId="6185321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0.086</w:t>
            </w:r>
          </w:p>
        </w:tc>
      </w:tr>
      <w:tr w:rsidR="000E1A11" w:rsidRPr="000E1A11" w14:paraId="07DD2A52" w14:textId="77777777" w:rsidTr="000E1A11">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auto"/>
              <w:bottom w:val="single" w:sz="4" w:space="0" w:color="auto"/>
            </w:tcBorders>
            <w:shd w:val="clear" w:color="auto" w:fill="auto"/>
            <w:vAlign w:val="center"/>
          </w:tcPr>
          <w:p w14:paraId="128C5968" w14:textId="77777777" w:rsidR="004A3459" w:rsidRPr="000E1A11" w:rsidRDefault="004A3459" w:rsidP="002B5DE9">
            <w:pPr>
              <w:pStyle w:val="Tablecontent"/>
              <w:spacing w:line="240" w:lineRule="auto"/>
              <w:rPr>
                <w:rFonts w:cs="Arial"/>
                <w:b w:val="0"/>
                <w:bCs w:val="0"/>
                <w:sz w:val="18"/>
                <w:szCs w:val="18"/>
                <w:vertAlign w:val="superscript"/>
              </w:rPr>
            </w:pPr>
            <w:r w:rsidRPr="000E1A11">
              <w:rPr>
                <w:rFonts w:cs="Arial"/>
                <w:sz w:val="18"/>
                <w:szCs w:val="18"/>
              </w:rPr>
              <w:t>Secondary outcomes</w:t>
            </w:r>
          </w:p>
        </w:tc>
        <w:tc>
          <w:tcPr>
            <w:tcW w:w="364" w:type="pct"/>
            <w:tcBorders>
              <w:top w:val="single" w:sz="4" w:space="0" w:color="auto"/>
              <w:bottom w:val="single" w:sz="4" w:space="0" w:color="auto"/>
            </w:tcBorders>
            <w:shd w:val="clear" w:color="auto" w:fill="auto"/>
            <w:vAlign w:val="center"/>
          </w:tcPr>
          <w:p w14:paraId="2D4E9ED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3C311A9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2" w:type="pct"/>
            <w:tcBorders>
              <w:top w:val="single" w:sz="4" w:space="0" w:color="auto"/>
              <w:bottom w:val="single" w:sz="4" w:space="0" w:color="auto"/>
            </w:tcBorders>
            <w:shd w:val="clear" w:color="auto" w:fill="auto"/>
            <w:vAlign w:val="center"/>
          </w:tcPr>
          <w:p w14:paraId="42D6D7D2"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4722648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50" w:type="pct"/>
            <w:tcBorders>
              <w:top w:val="single" w:sz="4" w:space="0" w:color="auto"/>
              <w:bottom w:val="single" w:sz="4" w:space="0" w:color="auto"/>
            </w:tcBorders>
            <w:shd w:val="clear" w:color="auto" w:fill="auto"/>
            <w:vAlign w:val="center"/>
          </w:tcPr>
          <w:p w14:paraId="0D76CB8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69" w:type="pct"/>
            <w:tcBorders>
              <w:top w:val="single" w:sz="4" w:space="0" w:color="auto"/>
              <w:bottom w:val="single" w:sz="4" w:space="0" w:color="auto"/>
            </w:tcBorders>
            <w:shd w:val="clear" w:color="auto" w:fill="auto"/>
            <w:vAlign w:val="center"/>
          </w:tcPr>
          <w:p w14:paraId="216B075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703" w:type="pct"/>
            <w:tcBorders>
              <w:top w:val="single" w:sz="4" w:space="0" w:color="auto"/>
              <w:bottom w:val="single" w:sz="4" w:space="0" w:color="auto"/>
            </w:tcBorders>
            <w:shd w:val="clear" w:color="auto" w:fill="auto"/>
            <w:vAlign w:val="center"/>
          </w:tcPr>
          <w:p w14:paraId="22061DEE"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06" w:type="pct"/>
            <w:tcBorders>
              <w:top w:val="single" w:sz="4" w:space="0" w:color="auto"/>
              <w:bottom w:val="single" w:sz="4" w:space="0" w:color="auto"/>
            </w:tcBorders>
            <w:shd w:val="clear" w:color="auto" w:fill="auto"/>
            <w:vAlign w:val="center"/>
          </w:tcPr>
          <w:p w14:paraId="5FB6EE3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0E1A11" w:rsidRPr="000E1A11" w14:paraId="4E05CDE8" w14:textId="77777777" w:rsidTr="000E1A11">
        <w:trPr>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auto"/>
              <w:bottom w:val="nil"/>
            </w:tcBorders>
            <w:shd w:val="clear" w:color="auto" w:fill="auto"/>
            <w:vAlign w:val="center"/>
          </w:tcPr>
          <w:p w14:paraId="4AAD2EB5" w14:textId="77777777" w:rsidR="004A3459" w:rsidRPr="000E1A11" w:rsidRDefault="004A3459" w:rsidP="002B5DE9">
            <w:pPr>
              <w:pStyle w:val="Tablecontent"/>
              <w:spacing w:line="240" w:lineRule="auto"/>
              <w:rPr>
                <w:rFonts w:cs="Arial"/>
                <w:b w:val="0"/>
                <w:bCs w:val="0"/>
                <w:sz w:val="18"/>
                <w:szCs w:val="18"/>
              </w:rPr>
            </w:pPr>
            <w:r w:rsidRPr="000E1A11">
              <w:rPr>
                <w:rFonts w:cs="Arial"/>
                <w:b w:val="0"/>
                <w:bCs w:val="0"/>
                <w:sz w:val="18"/>
                <w:szCs w:val="18"/>
              </w:rPr>
              <w:t xml:space="preserve">Screen-viewing </w:t>
            </w:r>
            <w:proofErr w:type="spellStart"/>
            <w:r w:rsidRPr="000E1A11">
              <w:rPr>
                <w:rFonts w:cs="Arial"/>
                <w:b w:val="0"/>
                <w:bCs w:val="0"/>
                <w:sz w:val="18"/>
                <w:szCs w:val="18"/>
              </w:rPr>
              <w:t>time</w:t>
            </w:r>
            <w:r w:rsidRPr="000E1A11">
              <w:rPr>
                <w:rFonts w:cs="Arial"/>
                <w:b w:val="0"/>
                <w:bCs w:val="0"/>
                <w:sz w:val="18"/>
                <w:szCs w:val="18"/>
                <w:vertAlign w:val="superscript"/>
              </w:rPr>
              <w:t>f</w:t>
            </w:r>
            <w:proofErr w:type="spellEnd"/>
          </w:p>
        </w:tc>
        <w:tc>
          <w:tcPr>
            <w:tcW w:w="364" w:type="pct"/>
            <w:tcBorders>
              <w:top w:val="single" w:sz="4" w:space="0" w:color="auto"/>
              <w:bottom w:val="nil"/>
            </w:tcBorders>
            <w:shd w:val="clear" w:color="auto" w:fill="auto"/>
            <w:vAlign w:val="center"/>
          </w:tcPr>
          <w:p w14:paraId="70E5A1F4" w14:textId="2E8BA48A"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single" w:sz="4" w:space="0" w:color="auto"/>
              <w:bottom w:val="nil"/>
            </w:tcBorders>
            <w:shd w:val="clear" w:color="auto" w:fill="auto"/>
            <w:vAlign w:val="center"/>
          </w:tcPr>
          <w:p w14:paraId="3483036E" w14:textId="7EEB93A2"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2" w:type="pct"/>
            <w:tcBorders>
              <w:top w:val="single" w:sz="4" w:space="0" w:color="auto"/>
              <w:bottom w:val="nil"/>
            </w:tcBorders>
            <w:shd w:val="clear" w:color="auto" w:fill="auto"/>
            <w:vAlign w:val="center"/>
          </w:tcPr>
          <w:p w14:paraId="21275B1E" w14:textId="51E5FB6E"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auto"/>
              <w:bottom w:val="nil"/>
            </w:tcBorders>
            <w:shd w:val="clear" w:color="auto" w:fill="auto"/>
            <w:vAlign w:val="center"/>
          </w:tcPr>
          <w:p w14:paraId="7DDF64A9" w14:textId="72A57E2A"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50" w:type="pct"/>
            <w:tcBorders>
              <w:top w:val="single" w:sz="4" w:space="0" w:color="auto"/>
              <w:bottom w:val="nil"/>
            </w:tcBorders>
            <w:shd w:val="clear" w:color="auto" w:fill="auto"/>
            <w:vAlign w:val="center"/>
          </w:tcPr>
          <w:p w14:paraId="7E25B4A2" w14:textId="5B76ABB1"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69" w:type="pct"/>
            <w:tcBorders>
              <w:top w:val="single" w:sz="4" w:space="0" w:color="auto"/>
              <w:bottom w:val="nil"/>
            </w:tcBorders>
            <w:shd w:val="clear" w:color="auto" w:fill="auto"/>
            <w:vAlign w:val="center"/>
          </w:tcPr>
          <w:p w14:paraId="078F93D4" w14:textId="4DC36140"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703" w:type="pct"/>
            <w:tcBorders>
              <w:top w:val="single" w:sz="4" w:space="0" w:color="auto"/>
              <w:bottom w:val="nil"/>
            </w:tcBorders>
            <w:shd w:val="clear" w:color="auto" w:fill="auto"/>
            <w:vAlign w:val="center"/>
          </w:tcPr>
          <w:p w14:paraId="2A26F1ED" w14:textId="7727D280"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06" w:type="pct"/>
            <w:tcBorders>
              <w:top w:val="single" w:sz="4" w:space="0" w:color="auto"/>
              <w:bottom w:val="nil"/>
            </w:tcBorders>
            <w:shd w:val="clear" w:color="auto" w:fill="auto"/>
            <w:vAlign w:val="center"/>
          </w:tcPr>
          <w:p w14:paraId="331BD6A2" w14:textId="1478BE43"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0E1A11" w:rsidRPr="000E1A11" w14:paraId="6297C335" w14:textId="77777777" w:rsidTr="000E1A11">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nil"/>
              <w:bottom w:val="nil"/>
            </w:tcBorders>
            <w:shd w:val="clear" w:color="auto" w:fill="auto"/>
            <w:vAlign w:val="center"/>
          </w:tcPr>
          <w:p w14:paraId="4FB91AF1" w14:textId="77777777" w:rsidR="000E1A11" w:rsidRPr="000E1A11" w:rsidRDefault="000E1A11" w:rsidP="000E1A11">
            <w:pPr>
              <w:pStyle w:val="Tablecontent"/>
              <w:spacing w:line="240" w:lineRule="auto"/>
              <w:rPr>
                <w:rFonts w:cs="Arial"/>
                <w:b w:val="0"/>
                <w:bCs w:val="0"/>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c</w:t>
            </w:r>
          </w:p>
        </w:tc>
        <w:tc>
          <w:tcPr>
            <w:tcW w:w="364" w:type="pct"/>
            <w:tcBorders>
              <w:top w:val="nil"/>
              <w:bottom w:val="nil"/>
            </w:tcBorders>
            <w:shd w:val="clear" w:color="auto" w:fill="auto"/>
            <w:vAlign w:val="center"/>
          </w:tcPr>
          <w:p w14:paraId="0B4B6B57" w14:textId="0597403D"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 xml:space="preserve">5,853 </w:t>
            </w:r>
          </w:p>
        </w:tc>
        <w:tc>
          <w:tcPr>
            <w:tcW w:w="469" w:type="pct"/>
            <w:tcBorders>
              <w:top w:val="nil"/>
              <w:bottom w:val="nil"/>
            </w:tcBorders>
            <w:shd w:val="clear" w:color="auto" w:fill="auto"/>
            <w:vAlign w:val="center"/>
          </w:tcPr>
          <w:p w14:paraId="6761AFA3" w14:textId="168823B4"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color w:val="FF0000"/>
                <w:sz w:val="18"/>
                <w:szCs w:val="18"/>
              </w:rPr>
            </w:pPr>
            <w:r w:rsidRPr="000E1A11">
              <w:rPr>
                <w:rFonts w:cs="Arial"/>
                <w:sz w:val="18"/>
                <w:szCs w:val="18"/>
              </w:rPr>
              <w:t>-2.6</w:t>
            </w:r>
          </w:p>
        </w:tc>
        <w:tc>
          <w:tcPr>
            <w:tcW w:w="652" w:type="pct"/>
            <w:tcBorders>
              <w:top w:val="nil"/>
              <w:bottom w:val="nil"/>
            </w:tcBorders>
            <w:shd w:val="clear" w:color="auto" w:fill="auto"/>
            <w:vAlign w:val="center"/>
          </w:tcPr>
          <w:p w14:paraId="299BE18C" w14:textId="7FCE6510"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(-5.4, 0.2)</w:t>
            </w:r>
          </w:p>
        </w:tc>
        <w:tc>
          <w:tcPr>
            <w:tcW w:w="476" w:type="pct"/>
            <w:tcBorders>
              <w:top w:val="nil"/>
              <w:bottom w:val="nil"/>
            </w:tcBorders>
            <w:shd w:val="clear" w:color="auto" w:fill="auto"/>
            <w:vAlign w:val="center"/>
          </w:tcPr>
          <w:p w14:paraId="5C288FD3" w14:textId="2C080B41"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color w:val="FF0000"/>
                <w:sz w:val="18"/>
                <w:szCs w:val="18"/>
              </w:rPr>
            </w:pPr>
            <w:r w:rsidRPr="000E1A11">
              <w:rPr>
                <w:rFonts w:cs="Arial"/>
                <w:sz w:val="18"/>
                <w:szCs w:val="18"/>
              </w:rPr>
              <w:t>0.071</w:t>
            </w:r>
          </w:p>
        </w:tc>
        <w:tc>
          <w:tcPr>
            <w:tcW w:w="350" w:type="pct"/>
            <w:tcBorders>
              <w:top w:val="nil"/>
              <w:bottom w:val="nil"/>
            </w:tcBorders>
            <w:shd w:val="clear" w:color="auto" w:fill="auto"/>
            <w:vAlign w:val="center"/>
          </w:tcPr>
          <w:p w14:paraId="1B2274EF" w14:textId="4BA47A94"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 xml:space="preserve">1,391 </w:t>
            </w:r>
          </w:p>
        </w:tc>
        <w:tc>
          <w:tcPr>
            <w:tcW w:w="469" w:type="pct"/>
            <w:tcBorders>
              <w:top w:val="nil"/>
              <w:bottom w:val="nil"/>
            </w:tcBorders>
            <w:shd w:val="clear" w:color="auto" w:fill="auto"/>
            <w:vAlign w:val="center"/>
          </w:tcPr>
          <w:p w14:paraId="13ECC227" w14:textId="7FFF61EB"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-2.3</w:t>
            </w:r>
          </w:p>
        </w:tc>
        <w:tc>
          <w:tcPr>
            <w:tcW w:w="703" w:type="pct"/>
            <w:tcBorders>
              <w:top w:val="nil"/>
              <w:bottom w:val="nil"/>
            </w:tcBorders>
            <w:shd w:val="clear" w:color="auto" w:fill="auto"/>
            <w:vAlign w:val="center"/>
          </w:tcPr>
          <w:p w14:paraId="7CE11706" w14:textId="035C72A1"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(-7.9, 3.4)</w:t>
            </w:r>
          </w:p>
        </w:tc>
        <w:tc>
          <w:tcPr>
            <w:tcW w:w="506" w:type="pct"/>
            <w:tcBorders>
              <w:top w:val="nil"/>
              <w:bottom w:val="nil"/>
            </w:tcBorders>
            <w:shd w:val="clear" w:color="auto" w:fill="auto"/>
            <w:vAlign w:val="center"/>
          </w:tcPr>
          <w:p w14:paraId="623D3E9C" w14:textId="0CA64084"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0.44</w:t>
            </w:r>
          </w:p>
        </w:tc>
      </w:tr>
      <w:tr w:rsidR="000E1A11" w:rsidRPr="000E1A11" w14:paraId="14C28ADF" w14:textId="77777777" w:rsidTr="000E1A11">
        <w:trPr>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nil"/>
              <w:bottom w:val="nil"/>
            </w:tcBorders>
            <w:shd w:val="clear" w:color="auto" w:fill="auto"/>
            <w:vAlign w:val="center"/>
          </w:tcPr>
          <w:p w14:paraId="7328AE9A" w14:textId="77777777" w:rsidR="000E1A11" w:rsidRPr="000E1A11" w:rsidRDefault="000E1A11" w:rsidP="000E1A11">
            <w:pPr>
              <w:pStyle w:val="Tablecontent"/>
              <w:spacing w:line="240" w:lineRule="auto"/>
              <w:rPr>
                <w:rFonts w:cs="Arial"/>
                <w:b w:val="0"/>
                <w:bCs w:val="0"/>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d</w:t>
            </w:r>
          </w:p>
        </w:tc>
        <w:tc>
          <w:tcPr>
            <w:tcW w:w="364" w:type="pct"/>
            <w:tcBorders>
              <w:top w:val="nil"/>
              <w:bottom w:val="nil"/>
            </w:tcBorders>
            <w:shd w:val="clear" w:color="auto" w:fill="auto"/>
            <w:vAlign w:val="center"/>
          </w:tcPr>
          <w:p w14:paraId="7ABF4ECA" w14:textId="6105BA01"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 xml:space="preserve">5,853 </w:t>
            </w:r>
          </w:p>
        </w:tc>
        <w:tc>
          <w:tcPr>
            <w:tcW w:w="469" w:type="pct"/>
            <w:tcBorders>
              <w:top w:val="nil"/>
              <w:bottom w:val="nil"/>
            </w:tcBorders>
            <w:shd w:val="clear" w:color="auto" w:fill="auto"/>
            <w:vAlign w:val="center"/>
          </w:tcPr>
          <w:p w14:paraId="183E9D89" w14:textId="33BD9F1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-6.7</w:t>
            </w:r>
          </w:p>
        </w:tc>
        <w:tc>
          <w:tcPr>
            <w:tcW w:w="652" w:type="pct"/>
            <w:tcBorders>
              <w:top w:val="nil"/>
              <w:bottom w:val="nil"/>
            </w:tcBorders>
            <w:shd w:val="clear" w:color="auto" w:fill="auto"/>
            <w:vAlign w:val="center"/>
          </w:tcPr>
          <w:p w14:paraId="352E57E1" w14:textId="0C8D1052"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(-10.2, -3.3)</w:t>
            </w:r>
          </w:p>
        </w:tc>
        <w:tc>
          <w:tcPr>
            <w:tcW w:w="476" w:type="pct"/>
            <w:tcBorders>
              <w:top w:val="nil"/>
              <w:bottom w:val="nil"/>
            </w:tcBorders>
            <w:shd w:val="clear" w:color="auto" w:fill="auto"/>
            <w:vAlign w:val="center"/>
          </w:tcPr>
          <w:p w14:paraId="4DEE14AD" w14:textId="1AB7E0E6"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c>
          <w:tcPr>
            <w:tcW w:w="350" w:type="pct"/>
            <w:tcBorders>
              <w:top w:val="nil"/>
              <w:bottom w:val="nil"/>
            </w:tcBorders>
            <w:shd w:val="clear" w:color="auto" w:fill="auto"/>
            <w:vAlign w:val="center"/>
          </w:tcPr>
          <w:p w14:paraId="419C04B1" w14:textId="1B3B997F"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 xml:space="preserve">1,391 </w:t>
            </w:r>
          </w:p>
        </w:tc>
        <w:tc>
          <w:tcPr>
            <w:tcW w:w="469" w:type="pct"/>
            <w:tcBorders>
              <w:top w:val="nil"/>
              <w:bottom w:val="nil"/>
            </w:tcBorders>
            <w:shd w:val="clear" w:color="auto" w:fill="auto"/>
            <w:vAlign w:val="center"/>
          </w:tcPr>
          <w:p w14:paraId="196CDDF5" w14:textId="587C4A9E"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-7.4</w:t>
            </w:r>
          </w:p>
        </w:tc>
        <w:tc>
          <w:tcPr>
            <w:tcW w:w="703" w:type="pct"/>
            <w:tcBorders>
              <w:top w:val="nil"/>
              <w:bottom w:val="nil"/>
            </w:tcBorders>
            <w:shd w:val="clear" w:color="auto" w:fill="auto"/>
            <w:vAlign w:val="center"/>
          </w:tcPr>
          <w:p w14:paraId="008BC9D0" w14:textId="3347730E"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(-14.2, -0.7)</w:t>
            </w:r>
          </w:p>
        </w:tc>
        <w:tc>
          <w:tcPr>
            <w:tcW w:w="506" w:type="pct"/>
            <w:tcBorders>
              <w:top w:val="nil"/>
              <w:bottom w:val="nil"/>
            </w:tcBorders>
            <w:shd w:val="clear" w:color="auto" w:fill="auto"/>
            <w:vAlign w:val="center"/>
          </w:tcPr>
          <w:p w14:paraId="0DC9E0D2" w14:textId="5715A9E4"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0.03</w:t>
            </w:r>
          </w:p>
        </w:tc>
      </w:tr>
      <w:tr w:rsidR="000E1A11" w:rsidRPr="000E1A11" w14:paraId="19045665" w14:textId="77777777" w:rsidTr="000E1A11">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376" w:type="pct"/>
            <w:gridSpan w:val="2"/>
            <w:tcBorders>
              <w:top w:val="nil"/>
              <w:bottom w:val="nil"/>
            </w:tcBorders>
            <w:shd w:val="clear" w:color="auto" w:fill="auto"/>
            <w:vAlign w:val="center"/>
          </w:tcPr>
          <w:p w14:paraId="06563CEF" w14:textId="77777777" w:rsidR="000E1A11" w:rsidRPr="000E1A11" w:rsidRDefault="000E1A11" w:rsidP="000E1A11">
            <w:pPr>
              <w:pStyle w:val="Tablecontent"/>
              <w:spacing w:line="240" w:lineRule="auto"/>
              <w:rPr>
                <w:rFonts w:cs="Arial"/>
                <w:b w:val="0"/>
                <w:bCs w:val="0"/>
                <w:sz w:val="18"/>
                <w:szCs w:val="18"/>
              </w:rPr>
            </w:pPr>
            <w:r w:rsidRPr="000E1A11">
              <w:rPr>
                <w:rFonts w:cs="Arial"/>
                <w:b w:val="0"/>
                <w:bCs w:val="0"/>
                <w:sz w:val="18"/>
                <w:szCs w:val="18"/>
              </w:rPr>
              <w:t xml:space="preserve">Internet use </w:t>
            </w:r>
            <w:proofErr w:type="spellStart"/>
            <w:r w:rsidRPr="000E1A11">
              <w:rPr>
                <w:rFonts w:cs="Arial"/>
                <w:b w:val="0"/>
                <w:bCs w:val="0"/>
                <w:sz w:val="18"/>
                <w:szCs w:val="18"/>
              </w:rPr>
              <w:t>time</w:t>
            </w:r>
            <w:r w:rsidRPr="000E1A11">
              <w:rPr>
                <w:rFonts w:cs="Arial"/>
                <w:b w:val="0"/>
                <w:bCs w:val="0"/>
                <w:color w:val="000000"/>
                <w:sz w:val="18"/>
                <w:szCs w:val="18"/>
                <w:vertAlign w:val="superscript"/>
              </w:rPr>
              <w:t>g</w:t>
            </w:r>
            <w:proofErr w:type="spellEnd"/>
          </w:p>
        </w:tc>
        <w:tc>
          <w:tcPr>
            <w:tcW w:w="469" w:type="pct"/>
            <w:tcBorders>
              <w:top w:val="nil"/>
              <w:bottom w:val="nil"/>
            </w:tcBorders>
            <w:shd w:val="clear" w:color="auto" w:fill="auto"/>
            <w:vAlign w:val="center"/>
          </w:tcPr>
          <w:p w14:paraId="356C433A"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2" w:type="pct"/>
            <w:tcBorders>
              <w:top w:val="nil"/>
              <w:bottom w:val="nil"/>
            </w:tcBorders>
            <w:shd w:val="clear" w:color="auto" w:fill="auto"/>
            <w:vAlign w:val="center"/>
          </w:tcPr>
          <w:p w14:paraId="155BD237"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nil"/>
              <w:bottom w:val="nil"/>
            </w:tcBorders>
            <w:shd w:val="clear" w:color="auto" w:fill="auto"/>
            <w:vAlign w:val="center"/>
          </w:tcPr>
          <w:p w14:paraId="7E9C445F"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50" w:type="pct"/>
            <w:tcBorders>
              <w:top w:val="nil"/>
              <w:bottom w:val="nil"/>
            </w:tcBorders>
            <w:shd w:val="clear" w:color="auto" w:fill="auto"/>
            <w:vAlign w:val="center"/>
          </w:tcPr>
          <w:p w14:paraId="4BF7D9C9"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69" w:type="pct"/>
            <w:tcBorders>
              <w:top w:val="nil"/>
              <w:bottom w:val="nil"/>
            </w:tcBorders>
            <w:shd w:val="clear" w:color="auto" w:fill="auto"/>
            <w:vAlign w:val="center"/>
          </w:tcPr>
          <w:p w14:paraId="7E6AD5CC"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703" w:type="pct"/>
            <w:tcBorders>
              <w:top w:val="nil"/>
              <w:bottom w:val="nil"/>
            </w:tcBorders>
            <w:shd w:val="clear" w:color="auto" w:fill="auto"/>
            <w:vAlign w:val="center"/>
          </w:tcPr>
          <w:p w14:paraId="6398F4E2"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06" w:type="pct"/>
            <w:tcBorders>
              <w:top w:val="nil"/>
              <w:bottom w:val="nil"/>
            </w:tcBorders>
            <w:shd w:val="clear" w:color="auto" w:fill="auto"/>
            <w:vAlign w:val="center"/>
          </w:tcPr>
          <w:p w14:paraId="7DF77304"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0E1A11" w:rsidRPr="000E1A11" w14:paraId="73590A00" w14:textId="77777777" w:rsidTr="000E1A11">
        <w:trPr>
          <w:trHeight w:val="325"/>
        </w:trPr>
        <w:tc>
          <w:tcPr>
            <w:cnfStyle w:val="001000000000" w:firstRow="0" w:lastRow="0" w:firstColumn="1" w:lastColumn="0" w:oddVBand="0" w:evenVBand="0" w:oddHBand="0" w:evenHBand="0" w:firstRowFirstColumn="0" w:firstRowLastColumn="0" w:lastRowFirstColumn="0" w:lastRowLastColumn="0"/>
            <w:tcW w:w="1012" w:type="pct"/>
            <w:tcBorders>
              <w:top w:val="nil"/>
            </w:tcBorders>
            <w:shd w:val="clear" w:color="auto" w:fill="auto"/>
            <w:vAlign w:val="center"/>
          </w:tcPr>
          <w:p w14:paraId="56731092" w14:textId="77777777" w:rsidR="000E1A11" w:rsidRPr="000E1A11" w:rsidRDefault="000E1A11" w:rsidP="000E1A11">
            <w:pPr>
              <w:pStyle w:val="Tablecontent"/>
              <w:spacing w:line="240" w:lineRule="auto"/>
              <w:rPr>
                <w:rFonts w:cs="Arial"/>
                <w:b w:val="0"/>
                <w:bCs w:val="0"/>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c</w:t>
            </w:r>
          </w:p>
        </w:tc>
        <w:tc>
          <w:tcPr>
            <w:tcW w:w="364" w:type="pct"/>
            <w:tcBorders>
              <w:top w:val="nil"/>
            </w:tcBorders>
            <w:shd w:val="clear" w:color="auto" w:fill="auto"/>
            <w:vAlign w:val="center"/>
          </w:tcPr>
          <w:p w14:paraId="174F8D81" w14:textId="7777777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 xml:space="preserve">3,414 </w:t>
            </w:r>
          </w:p>
        </w:tc>
        <w:tc>
          <w:tcPr>
            <w:tcW w:w="469" w:type="pct"/>
            <w:tcBorders>
              <w:top w:val="nil"/>
            </w:tcBorders>
            <w:shd w:val="clear" w:color="auto" w:fill="auto"/>
            <w:vAlign w:val="center"/>
          </w:tcPr>
          <w:p w14:paraId="61F446E2" w14:textId="7777777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0.7</w:t>
            </w:r>
          </w:p>
        </w:tc>
        <w:tc>
          <w:tcPr>
            <w:tcW w:w="652" w:type="pct"/>
            <w:tcBorders>
              <w:top w:val="nil"/>
            </w:tcBorders>
            <w:shd w:val="clear" w:color="auto" w:fill="auto"/>
            <w:vAlign w:val="center"/>
          </w:tcPr>
          <w:p w14:paraId="73502EB4" w14:textId="7777777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(-5.0, 6.4)</w:t>
            </w:r>
          </w:p>
        </w:tc>
        <w:tc>
          <w:tcPr>
            <w:tcW w:w="476" w:type="pct"/>
            <w:tcBorders>
              <w:top w:val="nil"/>
            </w:tcBorders>
            <w:shd w:val="clear" w:color="auto" w:fill="auto"/>
            <w:vAlign w:val="center"/>
          </w:tcPr>
          <w:p w14:paraId="661CB117" w14:textId="7777777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0.81</w:t>
            </w:r>
          </w:p>
        </w:tc>
        <w:tc>
          <w:tcPr>
            <w:tcW w:w="350" w:type="pct"/>
            <w:tcBorders>
              <w:top w:val="nil"/>
            </w:tcBorders>
            <w:shd w:val="clear" w:color="auto" w:fill="auto"/>
            <w:vAlign w:val="center"/>
          </w:tcPr>
          <w:p w14:paraId="75C2A960" w14:textId="7777777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 xml:space="preserve">642 </w:t>
            </w:r>
          </w:p>
        </w:tc>
        <w:tc>
          <w:tcPr>
            <w:tcW w:w="469" w:type="pct"/>
            <w:tcBorders>
              <w:top w:val="nil"/>
            </w:tcBorders>
            <w:shd w:val="clear" w:color="auto" w:fill="auto"/>
            <w:vAlign w:val="center"/>
          </w:tcPr>
          <w:p w14:paraId="47E8C8E7" w14:textId="7777777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1.2</w:t>
            </w:r>
          </w:p>
        </w:tc>
        <w:tc>
          <w:tcPr>
            <w:tcW w:w="703" w:type="pct"/>
            <w:tcBorders>
              <w:top w:val="nil"/>
            </w:tcBorders>
            <w:shd w:val="clear" w:color="auto" w:fill="auto"/>
            <w:vAlign w:val="center"/>
          </w:tcPr>
          <w:p w14:paraId="487017AA" w14:textId="7777777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(-11.6, 14.0)</w:t>
            </w:r>
          </w:p>
        </w:tc>
        <w:tc>
          <w:tcPr>
            <w:tcW w:w="506" w:type="pct"/>
            <w:tcBorders>
              <w:top w:val="nil"/>
            </w:tcBorders>
            <w:shd w:val="clear" w:color="auto" w:fill="auto"/>
            <w:vAlign w:val="center"/>
          </w:tcPr>
          <w:p w14:paraId="0F48B51E" w14:textId="77777777" w:rsidR="000E1A11" w:rsidRPr="000E1A11" w:rsidRDefault="000E1A11" w:rsidP="000E1A11">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0.86</w:t>
            </w:r>
          </w:p>
        </w:tc>
      </w:tr>
      <w:tr w:rsidR="000E1A11" w:rsidRPr="000E1A11" w14:paraId="7AB63D11" w14:textId="77777777" w:rsidTr="000E1A11">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12" w:type="pct"/>
            <w:tcBorders>
              <w:top w:val="nil"/>
            </w:tcBorders>
            <w:shd w:val="clear" w:color="auto" w:fill="auto"/>
            <w:vAlign w:val="center"/>
          </w:tcPr>
          <w:p w14:paraId="39E1947E" w14:textId="77777777" w:rsidR="000E1A11" w:rsidRPr="000E1A11" w:rsidRDefault="000E1A11" w:rsidP="000E1A11">
            <w:pPr>
              <w:pStyle w:val="Tablecontent"/>
              <w:spacing w:line="240" w:lineRule="auto"/>
              <w:rPr>
                <w:rFonts w:cs="Arial"/>
                <w:b w:val="0"/>
                <w:bCs w:val="0"/>
                <w:sz w:val="18"/>
                <w:szCs w:val="18"/>
              </w:rPr>
            </w:pPr>
            <w:r w:rsidRPr="000E1A11">
              <w:rPr>
                <w:rFonts w:cs="Arial"/>
                <w:b w:val="0"/>
                <w:bCs w:val="0"/>
                <w:sz w:val="18"/>
                <w:szCs w:val="18"/>
              </w:rPr>
              <w:t xml:space="preserve">    Model 2</w:t>
            </w:r>
            <w:r w:rsidRPr="000E1A11">
              <w:rPr>
                <w:rFonts w:cs="Arial"/>
                <w:b w:val="0"/>
                <w:bCs w:val="0"/>
                <w:color w:val="000000"/>
                <w:sz w:val="18"/>
                <w:szCs w:val="18"/>
                <w:vertAlign w:val="superscript"/>
              </w:rPr>
              <w:t>d</w:t>
            </w:r>
          </w:p>
        </w:tc>
        <w:tc>
          <w:tcPr>
            <w:tcW w:w="364" w:type="pct"/>
            <w:tcBorders>
              <w:top w:val="nil"/>
            </w:tcBorders>
            <w:shd w:val="clear" w:color="auto" w:fill="auto"/>
            <w:vAlign w:val="center"/>
          </w:tcPr>
          <w:p w14:paraId="1E0A6E3B"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 xml:space="preserve">3,414 </w:t>
            </w:r>
          </w:p>
        </w:tc>
        <w:tc>
          <w:tcPr>
            <w:tcW w:w="469" w:type="pct"/>
            <w:tcBorders>
              <w:top w:val="nil"/>
            </w:tcBorders>
            <w:shd w:val="clear" w:color="auto" w:fill="auto"/>
            <w:vAlign w:val="center"/>
          </w:tcPr>
          <w:p w14:paraId="113399B7"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-4.0</w:t>
            </w:r>
          </w:p>
        </w:tc>
        <w:tc>
          <w:tcPr>
            <w:tcW w:w="652" w:type="pct"/>
            <w:tcBorders>
              <w:top w:val="nil"/>
            </w:tcBorders>
            <w:shd w:val="clear" w:color="auto" w:fill="auto"/>
            <w:vAlign w:val="center"/>
          </w:tcPr>
          <w:p w14:paraId="039CB183"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(-10.9, 2.8)</w:t>
            </w:r>
          </w:p>
        </w:tc>
        <w:tc>
          <w:tcPr>
            <w:tcW w:w="476" w:type="pct"/>
            <w:tcBorders>
              <w:top w:val="nil"/>
            </w:tcBorders>
            <w:shd w:val="clear" w:color="auto" w:fill="auto"/>
            <w:vAlign w:val="center"/>
          </w:tcPr>
          <w:p w14:paraId="2D52B2A0"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0.25</w:t>
            </w:r>
          </w:p>
        </w:tc>
        <w:tc>
          <w:tcPr>
            <w:tcW w:w="350" w:type="pct"/>
            <w:tcBorders>
              <w:top w:val="nil"/>
            </w:tcBorders>
            <w:shd w:val="clear" w:color="auto" w:fill="auto"/>
            <w:vAlign w:val="center"/>
          </w:tcPr>
          <w:p w14:paraId="589B7B44"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 xml:space="preserve">642 </w:t>
            </w:r>
          </w:p>
        </w:tc>
        <w:tc>
          <w:tcPr>
            <w:tcW w:w="469" w:type="pct"/>
            <w:tcBorders>
              <w:top w:val="nil"/>
            </w:tcBorders>
            <w:shd w:val="clear" w:color="auto" w:fill="auto"/>
            <w:vAlign w:val="center"/>
          </w:tcPr>
          <w:p w14:paraId="5FD4C30E"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5.1</w:t>
            </w:r>
          </w:p>
        </w:tc>
        <w:tc>
          <w:tcPr>
            <w:tcW w:w="703" w:type="pct"/>
            <w:tcBorders>
              <w:top w:val="nil"/>
            </w:tcBorders>
            <w:shd w:val="clear" w:color="auto" w:fill="auto"/>
            <w:vAlign w:val="center"/>
          </w:tcPr>
          <w:p w14:paraId="004BEABF"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(-9.6, 19.7)</w:t>
            </w:r>
          </w:p>
        </w:tc>
        <w:tc>
          <w:tcPr>
            <w:tcW w:w="506" w:type="pct"/>
            <w:tcBorders>
              <w:top w:val="nil"/>
            </w:tcBorders>
            <w:shd w:val="clear" w:color="auto" w:fill="auto"/>
            <w:vAlign w:val="center"/>
          </w:tcPr>
          <w:p w14:paraId="7B79621F" w14:textId="77777777" w:rsidR="000E1A11" w:rsidRPr="000E1A11" w:rsidRDefault="000E1A11" w:rsidP="000E1A11">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0.50</w:t>
            </w:r>
          </w:p>
        </w:tc>
      </w:tr>
    </w:tbl>
    <w:p w14:paraId="3C519C81" w14:textId="77777777" w:rsidR="004A3459" w:rsidRPr="000E1A11" w:rsidRDefault="004A3459" w:rsidP="004A3459">
      <w:pPr>
        <w:pStyle w:val="NoSpacing"/>
        <w:spacing w:after="0"/>
        <w:rPr>
          <w:rFonts w:ascii="Arial" w:hAnsi="Arial" w:cs="Arial"/>
          <w:sz w:val="18"/>
          <w:szCs w:val="18"/>
          <w:lang w:val="it-IT"/>
        </w:rPr>
      </w:pPr>
      <w:proofErr w:type="spellStart"/>
      <w:proofErr w:type="gramStart"/>
      <w:r w:rsidRPr="000E1A11">
        <w:rPr>
          <w:rFonts w:ascii="Arial" w:hAnsi="Arial" w:cs="Arial"/>
          <w:sz w:val="18"/>
          <w:szCs w:val="18"/>
          <w:lang w:val="fr-FR"/>
        </w:rPr>
        <w:t>Abbreviations</w:t>
      </w:r>
      <w:proofErr w:type="spellEnd"/>
      <w:r w:rsidRPr="000E1A11">
        <w:rPr>
          <w:rFonts w:ascii="Arial" w:hAnsi="Arial" w:cs="Arial"/>
          <w:sz w:val="18"/>
          <w:szCs w:val="18"/>
          <w:lang w:val="fr-FR"/>
        </w:rPr>
        <w:t>:</w:t>
      </w:r>
      <w:proofErr w:type="gramEnd"/>
      <w:r w:rsidRPr="000E1A11">
        <w:rPr>
          <w:rFonts w:ascii="Arial" w:hAnsi="Arial" w:cs="Arial"/>
          <w:sz w:val="18"/>
          <w:szCs w:val="18"/>
          <w:lang w:val="fr-FR"/>
        </w:rPr>
        <w:t xml:space="preserve"> </w:t>
      </w:r>
      <w:r w:rsidRPr="000E1A11">
        <w:rPr>
          <w:rFonts w:ascii="Arial" w:hAnsi="Arial" w:cs="Arial"/>
          <w:sz w:val="18"/>
          <w:szCs w:val="18"/>
          <w:lang w:val="it-IT"/>
        </w:rPr>
        <w:t xml:space="preserve">CI, confidence interval. </w:t>
      </w:r>
    </w:p>
    <w:p w14:paraId="21EDC6EC" w14:textId="77777777" w:rsidR="004A3459" w:rsidRPr="000E1A11" w:rsidRDefault="004A3459" w:rsidP="004A3459">
      <w:pPr>
        <w:pStyle w:val="NoSpacing"/>
        <w:spacing w:after="0"/>
        <w:rPr>
          <w:rFonts w:ascii="Arial" w:hAnsi="Arial" w:cs="Arial"/>
          <w:color w:val="000000"/>
          <w:sz w:val="18"/>
          <w:szCs w:val="18"/>
        </w:rPr>
      </w:pPr>
      <w:r w:rsidRPr="000E1A11">
        <w:rPr>
          <w:rFonts w:ascii="Arial" w:hAnsi="Arial" w:cs="Arial"/>
          <w:color w:val="000000"/>
          <w:sz w:val="18"/>
          <w:szCs w:val="18"/>
          <w:vertAlign w:val="superscript"/>
        </w:rPr>
        <w:t xml:space="preserve">a </w:t>
      </w:r>
      <w:r w:rsidRPr="000E1A11">
        <w:rPr>
          <w:rFonts w:ascii="Arial" w:hAnsi="Arial" w:cs="Arial"/>
          <w:color w:val="000000"/>
          <w:sz w:val="18"/>
          <w:szCs w:val="18"/>
        </w:rPr>
        <w:t xml:space="preserve">Significance assessed at </w:t>
      </w:r>
      <w:r w:rsidRPr="000E1A11">
        <w:rPr>
          <w:rFonts w:ascii="Arial" w:hAnsi="Arial" w:cs="Arial"/>
          <w:i/>
          <w:iCs/>
          <w:color w:val="000000"/>
          <w:sz w:val="18"/>
          <w:szCs w:val="18"/>
        </w:rPr>
        <w:t>p</w:t>
      </w:r>
      <w:r w:rsidRPr="000E1A11">
        <w:rPr>
          <w:rFonts w:ascii="Arial" w:hAnsi="Arial" w:cs="Arial"/>
          <w:color w:val="000000"/>
          <w:sz w:val="18"/>
          <w:szCs w:val="18"/>
        </w:rPr>
        <w:t xml:space="preserve"> &lt; 0.005 using the Bonferroni correction.</w:t>
      </w:r>
    </w:p>
    <w:p w14:paraId="39F51F35" w14:textId="77777777" w:rsidR="004A3459" w:rsidRPr="000E1A11" w:rsidRDefault="004A3459" w:rsidP="004A3459">
      <w:pPr>
        <w:pStyle w:val="NoSpacing"/>
        <w:spacing w:after="0"/>
        <w:rPr>
          <w:rFonts w:ascii="Arial" w:hAnsi="Arial" w:cs="Arial"/>
          <w:sz w:val="18"/>
          <w:szCs w:val="18"/>
        </w:rPr>
      </w:pPr>
      <w:r w:rsidRPr="000E1A11">
        <w:rPr>
          <w:rFonts w:ascii="Arial" w:hAnsi="Arial" w:cs="Arial"/>
          <w:color w:val="000000"/>
          <w:sz w:val="18"/>
          <w:szCs w:val="18"/>
          <w:vertAlign w:val="superscript"/>
        </w:rPr>
        <w:t>b</w:t>
      </w:r>
      <w:r w:rsidRPr="000E1A11">
        <w:rPr>
          <w:rFonts w:ascii="Arial" w:hAnsi="Arial" w:cs="Arial"/>
          <w:color w:val="000000"/>
          <w:sz w:val="18"/>
          <w:szCs w:val="18"/>
        </w:rPr>
        <w:t xml:space="preserve"> </w:t>
      </w:r>
      <w:r w:rsidRPr="000E1A11">
        <w:rPr>
          <w:rFonts w:ascii="Arial" w:hAnsi="Arial" w:cs="Arial"/>
          <w:sz w:val="18"/>
          <w:szCs w:val="18"/>
        </w:rPr>
        <w:t>Calculated in minutes as the sum of self-reported electronic device use time per day, TV/video game use time per day, computer use time per day, homework time, and out-of-campus learning time.</w:t>
      </w:r>
    </w:p>
    <w:p w14:paraId="0BBAF512" w14:textId="77777777" w:rsidR="004A3459" w:rsidRPr="000E1A11" w:rsidRDefault="004A3459" w:rsidP="004A3459">
      <w:pPr>
        <w:pStyle w:val="NoSpacing"/>
        <w:spacing w:after="0"/>
        <w:rPr>
          <w:rFonts w:ascii="Arial" w:hAnsi="Arial" w:cs="Arial"/>
          <w:sz w:val="18"/>
          <w:szCs w:val="18"/>
        </w:rPr>
      </w:pPr>
      <w:r w:rsidRPr="000E1A11">
        <w:rPr>
          <w:rFonts w:ascii="Arial" w:hAnsi="Arial" w:cs="Arial"/>
          <w:sz w:val="18"/>
          <w:szCs w:val="18"/>
          <w:vertAlign w:val="superscript"/>
          <w:lang w:val="en-US"/>
        </w:rPr>
        <w:t xml:space="preserve">c </w:t>
      </w:r>
      <w:r w:rsidRPr="000E1A11">
        <w:rPr>
          <w:rFonts w:ascii="Arial" w:hAnsi="Arial" w:cs="Arial"/>
          <w:sz w:val="18"/>
          <w:szCs w:val="18"/>
        </w:rPr>
        <w:t xml:space="preserve">Unadjusted model. </w:t>
      </w:r>
    </w:p>
    <w:p w14:paraId="1E586B96" w14:textId="77777777" w:rsidR="004A3459" w:rsidRPr="000E1A11" w:rsidRDefault="004A3459" w:rsidP="004A3459">
      <w:pPr>
        <w:pStyle w:val="NoSpacing"/>
        <w:spacing w:after="0"/>
        <w:rPr>
          <w:rFonts w:ascii="Arial" w:hAnsi="Arial" w:cs="Arial"/>
          <w:sz w:val="18"/>
          <w:szCs w:val="18"/>
          <w:vertAlign w:val="superscript"/>
        </w:rPr>
      </w:pPr>
      <w:r w:rsidRPr="000E1A11">
        <w:rPr>
          <w:rFonts w:ascii="Arial" w:hAnsi="Arial" w:cs="Arial"/>
          <w:sz w:val="18"/>
          <w:szCs w:val="18"/>
          <w:vertAlign w:val="superscript"/>
          <w:lang w:val="en-US"/>
        </w:rPr>
        <w:t>d</w:t>
      </w:r>
      <w:r w:rsidRPr="000E1A11">
        <w:rPr>
          <w:rFonts w:ascii="Arial" w:hAnsi="Arial" w:cs="Arial"/>
          <w:color w:val="000000"/>
          <w:sz w:val="18"/>
          <w:szCs w:val="18"/>
        </w:rPr>
        <w:t xml:space="preserve"> Model 1 + age, sex, socioeconomic status, and area of residence.</w:t>
      </w:r>
    </w:p>
    <w:p w14:paraId="41242E3D" w14:textId="77777777" w:rsidR="004A3459" w:rsidRPr="000E1A11" w:rsidRDefault="004A3459" w:rsidP="004A3459">
      <w:pPr>
        <w:pStyle w:val="NoSpacing"/>
        <w:spacing w:after="0"/>
        <w:rPr>
          <w:rFonts w:ascii="Arial" w:hAnsi="Arial" w:cs="Arial"/>
          <w:sz w:val="18"/>
          <w:szCs w:val="18"/>
        </w:rPr>
      </w:pPr>
      <w:r w:rsidRPr="000E1A11">
        <w:rPr>
          <w:rFonts w:ascii="Arial" w:hAnsi="Arial" w:cs="Arial"/>
          <w:sz w:val="18"/>
          <w:szCs w:val="18"/>
          <w:vertAlign w:val="superscript"/>
          <w:lang w:val="en-US"/>
        </w:rPr>
        <w:t>e</w:t>
      </w:r>
      <w:r w:rsidRPr="000E1A11">
        <w:rPr>
          <w:rFonts w:ascii="Arial" w:hAnsi="Arial" w:cs="Arial"/>
          <w:sz w:val="18"/>
          <w:szCs w:val="18"/>
          <w:vertAlign w:val="superscript"/>
        </w:rPr>
        <w:t xml:space="preserve"> </w:t>
      </w:r>
      <w:r w:rsidRPr="000E1A11">
        <w:rPr>
          <w:rFonts w:ascii="Arial" w:hAnsi="Arial" w:cs="Arial"/>
          <w:sz w:val="18"/>
          <w:szCs w:val="18"/>
        </w:rPr>
        <w:t xml:space="preserve">Calculated in minutes from self-reported average time (hours and minutes) per day spent using mobile phones, handheld game consoles, and tablets. </w:t>
      </w:r>
    </w:p>
    <w:p w14:paraId="240E9E59" w14:textId="77777777" w:rsidR="004A3459" w:rsidRPr="000E1A11" w:rsidRDefault="004A3459" w:rsidP="004A3459">
      <w:pPr>
        <w:pStyle w:val="NoSpacing"/>
        <w:spacing w:after="0"/>
        <w:rPr>
          <w:rFonts w:ascii="Arial" w:hAnsi="Arial" w:cs="Arial"/>
          <w:sz w:val="18"/>
          <w:szCs w:val="18"/>
        </w:rPr>
      </w:pPr>
      <w:r w:rsidRPr="000E1A11">
        <w:rPr>
          <w:rFonts w:ascii="Arial" w:hAnsi="Arial" w:cs="Arial"/>
          <w:sz w:val="18"/>
          <w:szCs w:val="18"/>
          <w:vertAlign w:val="superscript"/>
        </w:rPr>
        <w:t xml:space="preserve">f </w:t>
      </w:r>
      <w:r w:rsidRPr="000E1A11">
        <w:rPr>
          <w:rFonts w:ascii="Arial" w:hAnsi="Arial" w:cs="Arial"/>
          <w:sz w:val="18"/>
          <w:szCs w:val="18"/>
        </w:rPr>
        <w:t>Calculated in minutes as the sum of self-reported electronic device use time per day, TV/video game use time per day, and computer use time per day.</w:t>
      </w:r>
    </w:p>
    <w:p w14:paraId="5FDD7B0C" w14:textId="77777777" w:rsidR="004A3459" w:rsidRPr="000E1A11" w:rsidRDefault="004A3459" w:rsidP="004A3459">
      <w:pPr>
        <w:pStyle w:val="NoSpacing"/>
        <w:spacing w:after="0"/>
        <w:rPr>
          <w:rFonts w:ascii="Arial" w:hAnsi="Arial" w:cs="Arial"/>
          <w:sz w:val="18"/>
          <w:szCs w:val="18"/>
        </w:rPr>
      </w:pPr>
      <w:r w:rsidRPr="000E1A11">
        <w:rPr>
          <w:rFonts w:ascii="Arial" w:hAnsi="Arial" w:cs="Arial"/>
          <w:color w:val="000000"/>
          <w:sz w:val="18"/>
          <w:szCs w:val="18"/>
          <w:vertAlign w:val="superscript"/>
        </w:rPr>
        <w:t xml:space="preserve">g </w:t>
      </w:r>
      <w:r w:rsidRPr="000E1A11">
        <w:rPr>
          <w:rFonts w:ascii="Arial" w:hAnsi="Arial" w:cs="Arial"/>
          <w:sz w:val="18"/>
          <w:szCs w:val="18"/>
        </w:rPr>
        <w:t>Calculated in minutes from self-reported average time (hours and minutes) per day spent ‘online’; only measured in secondary school children.</w:t>
      </w:r>
    </w:p>
    <w:p w14:paraId="4EC65679" w14:textId="77777777" w:rsidR="004A3459" w:rsidRPr="00D476DE" w:rsidRDefault="004A3459" w:rsidP="004A3459">
      <w:pPr>
        <w:pStyle w:val="NoSpacing"/>
        <w:spacing w:after="0"/>
        <w:rPr>
          <w:rFonts w:ascii="Arial" w:hAnsi="Arial" w:cs="Arial"/>
          <w:color w:val="000000"/>
          <w:szCs w:val="20"/>
        </w:rPr>
      </w:pPr>
    </w:p>
    <w:p w14:paraId="29F03501" w14:textId="77777777" w:rsidR="004A3459" w:rsidRPr="00D476DE" w:rsidRDefault="004A3459" w:rsidP="004A3459">
      <w:pPr>
        <w:spacing w:after="0"/>
        <w:rPr>
          <w:rFonts w:cs="Arial"/>
          <w:szCs w:val="20"/>
        </w:rPr>
      </w:pPr>
      <w:r w:rsidRPr="00D476DE">
        <w:rPr>
          <w:rFonts w:cs="Arial"/>
          <w:szCs w:val="20"/>
        </w:rPr>
        <w:br w:type="page"/>
      </w:r>
    </w:p>
    <w:p w14:paraId="7F2E210E" w14:textId="14F2536D" w:rsidR="004A3459" w:rsidRDefault="004D4F1D" w:rsidP="004A3459">
      <w:pPr>
        <w:pStyle w:val="Heading2"/>
        <w:numPr>
          <w:ilvl w:val="0"/>
          <w:numId w:val="0"/>
        </w:numPr>
        <w:spacing w:before="0" w:after="0"/>
        <w:rPr>
          <w:rFonts w:cs="Arial"/>
          <w:szCs w:val="20"/>
        </w:rPr>
      </w:pPr>
      <w:bookmarkStart w:id="31" w:name="_Toc150200620"/>
      <w:bookmarkStart w:id="32" w:name="_Ref153209452"/>
      <w:r w:rsidRPr="004D4F1D">
        <w:rPr>
          <w:rFonts w:cs="Arial"/>
          <w:szCs w:val="20"/>
        </w:rPr>
        <w:lastRenderedPageBreak/>
        <w:t xml:space="preserve">Supplementary Table </w:t>
      </w:r>
      <w:r w:rsidR="004A3459" w:rsidRPr="00D476DE">
        <w:rPr>
          <w:rFonts w:cs="Arial"/>
          <w:szCs w:val="20"/>
        </w:rPr>
        <w:t>13. Odds ratio for being one category up in homework and out-of-campus learning time, and for meeting recommendations in participants taking part in both waves after the introduction of nationwide regulations, participant with normal weight in comparison to participants who have overweight/obesity (main analysis).</w:t>
      </w:r>
      <w:bookmarkEnd w:id="31"/>
      <w:bookmarkEnd w:id="32"/>
    </w:p>
    <w:p w14:paraId="1691F5A3" w14:textId="77777777" w:rsidR="000E1A11" w:rsidRPr="00D476DE" w:rsidRDefault="000E1A11" w:rsidP="000E1A11">
      <w:pPr>
        <w:rPr>
          <w:highlight w:val="yellow"/>
        </w:rPr>
      </w:pPr>
    </w:p>
    <w:tbl>
      <w:tblPr>
        <w:tblStyle w:val="ListTable6Colourful"/>
        <w:tblW w:w="5340" w:type="pct"/>
        <w:tblLayout w:type="fixed"/>
        <w:tblLook w:val="04A0" w:firstRow="1" w:lastRow="0" w:firstColumn="1" w:lastColumn="0" w:noHBand="0" w:noVBand="1"/>
      </w:tblPr>
      <w:tblGrid>
        <w:gridCol w:w="2098"/>
        <w:gridCol w:w="819"/>
        <w:gridCol w:w="931"/>
        <w:gridCol w:w="1253"/>
        <w:gridCol w:w="995"/>
        <w:gridCol w:w="708"/>
        <w:gridCol w:w="283"/>
        <w:gridCol w:w="349"/>
        <w:gridCol w:w="1211"/>
        <w:gridCol w:w="993"/>
      </w:tblGrid>
      <w:tr w:rsidR="003322E6" w:rsidRPr="000E1A11" w14:paraId="0490F6BF" w14:textId="77777777" w:rsidTr="000E1A11">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088" w:type="pct"/>
            <w:tcBorders>
              <w:top w:val="single" w:sz="4" w:space="0" w:color="auto"/>
              <w:bottom w:val="nil"/>
            </w:tcBorders>
            <w:shd w:val="clear" w:color="auto" w:fill="auto"/>
            <w:vAlign w:val="center"/>
          </w:tcPr>
          <w:p w14:paraId="27B7110C" w14:textId="77777777" w:rsidR="004A3459" w:rsidRPr="000E1A11" w:rsidRDefault="004A3459" w:rsidP="002B5DE9">
            <w:pPr>
              <w:pStyle w:val="Tablecontent"/>
              <w:spacing w:line="240" w:lineRule="auto"/>
              <w:rPr>
                <w:rFonts w:cs="Arial"/>
                <w:sz w:val="18"/>
                <w:szCs w:val="18"/>
              </w:rPr>
            </w:pPr>
          </w:p>
        </w:tc>
        <w:tc>
          <w:tcPr>
            <w:tcW w:w="2074" w:type="pct"/>
            <w:gridSpan w:val="4"/>
            <w:tcBorders>
              <w:top w:val="single" w:sz="4" w:space="0" w:color="auto"/>
              <w:bottom w:val="nil"/>
            </w:tcBorders>
            <w:shd w:val="clear" w:color="auto" w:fill="auto"/>
            <w:vAlign w:val="center"/>
          </w:tcPr>
          <w:p w14:paraId="3515AFAF" w14:textId="77777777" w:rsidR="004A3459" w:rsidRPr="000E1A11"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Normal weight</w:t>
            </w:r>
          </w:p>
        </w:tc>
        <w:tc>
          <w:tcPr>
            <w:tcW w:w="1837" w:type="pct"/>
            <w:gridSpan w:val="5"/>
            <w:tcBorders>
              <w:top w:val="single" w:sz="4" w:space="0" w:color="auto"/>
              <w:bottom w:val="nil"/>
            </w:tcBorders>
            <w:shd w:val="clear" w:color="auto" w:fill="auto"/>
            <w:vAlign w:val="center"/>
          </w:tcPr>
          <w:p w14:paraId="1C019A81" w14:textId="77777777" w:rsidR="004A3459" w:rsidRPr="000E1A11" w:rsidRDefault="004A3459"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Overweight or obesity</w:t>
            </w:r>
          </w:p>
        </w:tc>
      </w:tr>
      <w:tr w:rsidR="000E1A11" w:rsidRPr="000E1A11" w14:paraId="1D282022" w14:textId="77777777" w:rsidTr="000E1A11">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088" w:type="pct"/>
            <w:tcBorders>
              <w:top w:val="nil"/>
              <w:bottom w:val="single" w:sz="4" w:space="0" w:color="auto"/>
            </w:tcBorders>
            <w:shd w:val="clear" w:color="auto" w:fill="auto"/>
            <w:vAlign w:val="center"/>
          </w:tcPr>
          <w:p w14:paraId="4856B37C" w14:textId="77777777" w:rsidR="004A3459" w:rsidRPr="000E1A11" w:rsidRDefault="004A3459" w:rsidP="002B5DE9">
            <w:pPr>
              <w:pStyle w:val="Tablecontent"/>
              <w:spacing w:line="240" w:lineRule="auto"/>
              <w:rPr>
                <w:rFonts w:cs="Arial"/>
                <w:sz w:val="18"/>
                <w:szCs w:val="18"/>
              </w:rPr>
            </w:pPr>
          </w:p>
        </w:tc>
        <w:tc>
          <w:tcPr>
            <w:tcW w:w="424" w:type="pct"/>
            <w:tcBorders>
              <w:top w:val="nil"/>
              <w:bottom w:val="single" w:sz="4" w:space="0" w:color="auto"/>
            </w:tcBorders>
            <w:shd w:val="clear" w:color="auto" w:fill="auto"/>
            <w:vAlign w:val="center"/>
          </w:tcPr>
          <w:p w14:paraId="41307B6E"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n</w:t>
            </w:r>
          </w:p>
        </w:tc>
        <w:tc>
          <w:tcPr>
            <w:tcW w:w="483" w:type="pct"/>
            <w:tcBorders>
              <w:top w:val="nil"/>
              <w:bottom w:val="single" w:sz="4" w:space="0" w:color="auto"/>
            </w:tcBorders>
            <w:shd w:val="clear" w:color="auto" w:fill="auto"/>
            <w:vAlign w:val="center"/>
          </w:tcPr>
          <w:p w14:paraId="7BFC0D9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Estimate</w:t>
            </w:r>
          </w:p>
        </w:tc>
        <w:tc>
          <w:tcPr>
            <w:tcW w:w="650" w:type="pct"/>
            <w:tcBorders>
              <w:top w:val="nil"/>
              <w:bottom w:val="single" w:sz="4" w:space="0" w:color="auto"/>
            </w:tcBorders>
            <w:shd w:val="clear" w:color="auto" w:fill="auto"/>
            <w:vAlign w:val="center"/>
          </w:tcPr>
          <w:p w14:paraId="0FA14F0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95% CI</w:t>
            </w:r>
          </w:p>
        </w:tc>
        <w:tc>
          <w:tcPr>
            <w:tcW w:w="516" w:type="pct"/>
            <w:tcBorders>
              <w:top w:val="nil"/>
              <w:bottom w:val="single" w:sz="4" w:space="0" w:color="auto"/>
            </w:tcBorders>
            <w:shd w:val="clear" w:color="auto" w:fill="auto"/>
            <w:vAlign w:val="center"/>
          </w:tcPr>
          <w:p w14:paraId="3A61101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i/>
                <w:iCs/>
                <w:sz w:val="18"/>
                <w:szCs w:val="18"/>
              </w:rPr>
              <w:t xml:space="preserve">p </w:t>
            </w:r>
            <w:proofErr w:type="spellStart"/>
            <w:r w:rsidRPr="000E1A11">
              <w:rPr>
                <w:rFonts w:cs="Arial"/>
                <w:sz w:val="18"/>
                <w:szCs w:val="18"/>
              </w:rPr>
              <w:t>value</w:t>
            </w:r>
            <w:r w:rsidRPr="000E1A11">
              <w:rPr>
                <w:rFonts w:cs="Arial"/>
                <w:color w:val="000000"/>
                <w:sz w:val="18"/>
                <w:szCs w:val="18"/>
                <w:vertAlign w:val="superscript"/>
              </w:rPr>
              <w:t>a</w:t>
            </w:r>
            <w:proofErr w:type="spellEnd"/>
            <w:r w:rsidRPr="000E1A11">
              <w:rPr>
                <w:rFonts w:cs="Arial"/>
                <w:sz w:val="18"/>
                <w:szCs w:val="18"/>
              </w:rPr>
              <w:t xml:space="preserve"> </w:t>
            </w:r>
          </w:p>
        </w:tc>
        <w:tc>
          <w:tcPr>
            <w:tcW w:w="367" w:type="pct"/>
            <w:tcBorders>
              <w:top w:val="nil"/>
              <w:bottom w:val="single" w:sz="4" w:space="0" w:color="auto"/>
            </w:tcBorders>
            <w:shd w:val="clear" w:color="auto" w:fill="auto"/>
            <w:vAlign w:val="center"/>
          </w:tcPr>
          <w:p w14:paraId="38B4033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n</w:t>
            </w:r>
          </w:p>
        </w:tc>
        <w:tc>
          <w:tcPr>
            <w:tcW w:w="328" w:type="pct"/>
            <w:gridSpan w:val="2"/>
            <w:tcBorders>
              <w:top w:val="nil"/>
              <w:bottom w:val="single" w:sz="4" w:space="0" w:color="auto"/>
            </w:tcBorders>
            <w:shd w:val="clear" w:color="auto" w:fill="auto"/>
            <w:vAlign w:val="center"/>
          </w:tcPr>
          <w:p w14:paraId="6CEB8D1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Estimate</w:t>
            </w:r>
          </w:p>
        </w:tc>
        <w:tc>
          <w:tcPr>
            <w:tcW w:w="628" w:type="pct"/>
            <w:tcBorders>
              <w:top w:val="nil"/>
              <w:bottom w:val="single" w:sz="4" w:space="0" w:color="auto"/>
            </w:tcBorders>
            <w:shd w:val="clear" w:color="auto" w:fill="auto"/>
            <w:vAlign w:val="center"/>
          </w:tcPr>
          <w:p w14:paraId="2391D70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95% CI</w:t>
            </w:r>
          </w:p>
        </w:tc>
        <w:tc>
          <w:tcPr>
            <w:tcW w:w="515" w:type="pct"/>
            <w:tcBorders>
              <w:top w:val="nil"/>
              <w:bottom w:val="single" w:sz="4" w:space="0" w:color="auto"/>
            </w:tcBorders>
            <w:shd w:val="clear" w:color="auto" w:fill="auto"/>
            <w:vAlign w:val="center"/>
          </w:tcPr>
          <w:p w14:paraId="2CF3B9B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i/>
                <w:iCs/>
                <w:sz w:val="18"/>
                <w:szCs w:val="18"/>
              </w:rPr>
              <w:t xml:space="preserve">p </w:t>
            </w:r>
            <w:proofErr w:type="spellStart"/>
            <w:r w:rsidRPr="000E1A11">
              <w:rPr>
                <w:rFonts w:cs="Arial"/>
                <w:sz w:val="18"/>
                <w:szCs w:val="18"/>
              </w:rPr>
              <w:t>value</w:t>
            </w:r>
            <w:r w:rsidRPr="000E1A11">
              <w:rPr>
                <w:rFonts w:cs="Arial"/>
                <w:color w:val="000000"/>
                <w:sz w:val="18"/>
                <w:szCs w:val="18"/>
                <w:vertAlign w:val="superscript"/>
              </w:rPr>
              <w:t>a</w:t>
            </w:r>
            <w:proofErr w:type="spellEnd"/>
          </w:p>
        </w:tc>
      </w:tr>
      <w:tr w:rsidR="000E1A11" w:rsidRPr="000E1A11" w14:paraId="433903E3" w14:textId="77777777" w:rsidTr="000E1A11">
        <w:trPr>
          <w:trHeight w:val="65"/>
        </w:trPr>
        <w:tc>
          <w:tcPr>
            <w:cnfStyle w:val="001000000000" w:firstRow="0" w:lastRow="0" w:firstColumn="1" w:lastColumn="0" w:oddVBand="0" w:evenVBand="0" w:oddHBand="0" w:evenHBand="0" w:firstRowFirstColumn="0" w:firstRowLastColumn="0" w:lastRowFirstColumn="0" w:lastRowLastColumn="0"/>
            <w:tcW w:w="1088" w:type="pct"/>
            <w:tcBorders>
              <w:top w:val="nil"/>
              <w:bottom w:val="single" w:sz="4" w:space="0" w:color="auto"/>
            </w:tcBorders>
            <w:shd w:val="clear" w:color="auto" w:fill="auto"/>
            <w:vAlign w:val="center"/>
          </w:tcPr>
          <w:p w14:paraId="276587DA" w14:textId="77777777" w:rsidR="004A3459" w:rsidRPr="000E1A11" w:rsidRDefault="004A3459" w:rsidP="002B5DE9">
            <w:pPr>
              <w:pStyle w:val="Tablecontent"/>
              <w:spacing w:line="240" w:lineRule="auto"/>
              <w:rPr>
                <w:rFonts w:cs="Arial"/>
                <w:sz w:val="18"/>
                <w:szCs w:val="18"/>
              </w:rPr>
            </w:pPr>
            <w:r w:rsidRPr="000E1A11">
              <w:rPr>
                <w:rFonts w:cs="Arial"/>
                <w:sz w:val="18"/>
                <w:szCs w:val="18"/>
              </w:rPr>
              <w:t>Primary outcomes</w:t>
            </w:r>
          </w:p>
        </w:tc>
        <w:tc>
          <w:tcPr>
            <w:tcW w:w="424" w:type="pct"/>
            <w:tcBorders>
              <w:top w:val="nil"/>
              <w:bottom w:val="single" w:sz="4" w:space="0" w:color="auto"/>
            </w:tcBorders>
            <w:shd w:val="clear" w:color="auto" w:fill="auto"/>
            <w:vAlign w:val="center"/>
          </w:tcPr>
          <w:p w14:paraId="7D198551"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3" w:type="pct"/>
            <w:tcBorders>
              <w:top w:val="nil"/>
              <w:bottom w:val="single" w:sz="4" w:space="0" w:color="auto"/>
            </w:tcBorders>
            <w:shd w:val="clear" w:color="auto" w:fill="auto"/>
            <w:vAlign w:val="center"/>
          </w:tcPr>
          <w:p w14:paraId="571C6D6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0" w:type="pct"/>
            <w:tcBorders>
              <w:top w:val="nil"/>
              <w:bottom w:val="single" w:sz="4" w:space="0" w:color="auto"/>
            </w:tcBorders>
            <w:shd w:val="clear" w:color="auto" w:fill="auto"/>
            <w:vAlign w:val="center"/>
          </w:tcPr>
          <w:p w14:paraId="789F22A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16" w:type="pct"/>
            <w:tcBorders>
              <w:top w:val="nil"/>
              <w:bottom w:val="single" w:sz="4" w:space="0" w:color="auto"/>
            </w:tcBorders>
            <w:shd w:val="clear" w:color="auto" w:fill="auto"/>
            <w:vAlign w:val="center"/>
          </w:tcPr>
          <w:p w14:paraId="0C0126A8"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67" w:type="pct"/>
            <w:tcBorders>
              <w:top w:val="nil"/>
              <w:bottom w:val="single" w:sz="4" w:space="0" w:color="auto"/>
            </w:tcBorders>
            <w:shd w:val="clear" w:color="auto" w:fill="auto"/>
            <w:vAlign w:val="center"/>
          </w:tcPr>
          <w:p w14:paraId="2334A152"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328" w:type="pct"/>
            <w:gridSpan w:val="2"/>
            <w:tcBorders>
              <w:top w:val="nil"/>
              <w:bottom w:val="single" w:sz="4" w:space="0" w:color="auto"/>
            </w:tcBorders>
            <w:shd w:val="clear" w:color="auto" w:fill="auto"/>
            <w:vAlign w:val="center"/>
          </w:tcPr>
          <w:p w14:paraId="351D99A9"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28" w:type="pct"/>
            <w:tcBorders>
              <w:top w:val="nil"/>
              <w:bottom w:val="single" w:sz="4" w:space="0" w:color="auto"/>
            </w:tcBorders>
            <w:shd w:val="clear" w:color="auto" w:fill="auto"/>
            <w:vAlign w:val="center"/>
          </w:tcPr>
          <w:p w14:paraId="4B9CBE3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nil"/>
              <w:bottom w:val="single" w:sz="4" w:space="0" w:color="auto"/>
            </w:tcBorders>
            <w:shd w:val="clear" w:color="auto" w:fill="auto"/>
            <w:vAlign w:val="center"/>
          </w:tcPr>
          <w:p w14:paraId="57391074"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0E1A11" w:rsidRPr="000E1A11" w14:paraId="60D6960B" w14:textId="77777777" w:rsidTr="000E1A11">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1088" w:type="pct"/>
            <w:tcBorders>
              <w:top w:val="single" w:sz="4" w:space="0" w:color="auto"/>
            </w:tcBorders>
            <w:shd w:val="clear" w:color="auto" w:fill="auto"/>
            <w:vAlign w:val="center"/>
          </w:tcPr>
          <w:p w14:paraId="7D56FBD2" w14:textId="77777777" w:rsidR="004A3459" w:rsidRPr="000E1A11" w:rsidRDefault="004A3459" w:rsidP="002B5DE9">
            <w:pPr>
              <w:pStyle w:val="Tablecontent"/>
              <w:spacing w:line="240" w:lineRule="auto"/>
              <w:rPr>
                <w:rFonts w:cs="Arial"/>
                <w:b w:val="0"/>
                <w:bCs w:val="0"/>
                <w:sz w:val="18"/>
                <w:szCs w:val="18"/>
                <w:vertAlign w:val="superscript"/>
              </w:rPr>
            </w:pPr>
            <w:r w:rsidRPr="000E1A11">
              <w:rPr>
                <w:rFonts w:cs="Arial"/>
                <w:b w:val="0"/>
                <w:bCs w:val="0"/>
                <w:sz w:val="18"/>
                <w:szCs w:val="18"/>
              </w:rPr>
              <w:t xml:space="preserve">Homework </w:t>
            </w:r>
            <w:proofErr w:type="spellStart"/>
            <w:r w:rsidRPr="000E1A11">
              <w:rPr>
                <w:rFonts w:cs="Arial"/>
                <w:b w:val="0"/>
                <w:bCs w:val="0"/>
                <w:sz w:val="18"/>
                <w:szCs w:val="18"/>
              </w:rPr>
              <w:t>time</w:t>
            </w:r>
            <w:r w:rsidRPr="000E1A11">
              <w:rPr>
                <w:rFonts w:cs="Arial"/>
                <w:b w:val="0"/>
                <w:bCs w:val="0"/>
                <w:color w:val="000000"/>
                <w:sz w:val="18"/>
                <w:szCs w:val="18"/>
                <w:vertAlign w:val="superscript"/>
              </w:rPr>
              <w:t>b</w:t>
            </w:r>
            <w:proofErr w:type="spellEnd"/>
            <w:r w:rsidRPr="000E1A11">
              <w:rPr>
                <w:rFonts w:cs="Arial"/>
                <w:b w:val="0"/>
                <w:bCs w:val="0"/>
                <w:color w:val="000000"/>
                <w:sz w:val="18"/>
                <w:szCs w:val="18"/>
                <w:vertAlign w:val="superscript"/>
              </w:rPr>
              <w:t xml:space="preserve">, </w:t>
            </w:r>
            <w:r w:rsidRPr="000E1A11">
              <w:rPr>
                <w:rFonts w:cs="Arial"/>
                <w:b w:val="0"/>
                <w:bCs w:val="0"/>
                <w:sz w:val="18"/>
                <w:szCs w:val="18"/>
                <w:vertAlign w:val="superscript"/>
                <w:lang w:val="en-US"/>
              </w:rPr>
              <w:t>c</w:t>
            </w:r>
          </w:p>
        </w:tc>
        <w:tc>
          <w:tcPr>
            <w:tcW w:w="424" w:type="pct"/>
            <w:tcBorders>
              <w:top w:val="single" w:sz="4" w:space="0" w:color="auto"/>
            </w:tcBorders>
            <w:shd w:val="clear" w:color="auto" w:fill="auto"/>
            <w:vAlign w:val="center"/>
          </w:tcPr>
          <w:p w14:paraId="0D0797C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3" w:type="pct"/>
            <w:tcBorders>
              <w:top w:val="single" w:sz="4" w:space="0" w:color="auto"/>
            </w:tcBorders>
            <w:shd w:val="clear" w:color="auto" w:fill="auto"/>
            <w:vAlign w:val="center"/>
          </w:tcPr>
          <w:p w14:paraId="7755B9A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0" w:type="pct"/>
            <w:tcBorders>
              <w:top w:val="single" w:sz="4" w:space="0" w:color="auto"/>
            </w:tcBorders>
            <w:shd w:val="clear" w:color="auto" w:fill="auto"/>
            <w:vAlign w:val="center"/>
          </w:tcPr>
          <w:p w14:paraId="2EC117A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16" w:type="pct"/>
            <w:tcBorders>
              <w:top w:val="single" w:sz="4" w:space="0" w:color="auto"/>
            </w:tcBorders>
            <w:shd w:val="clear" w:color="auto" w:fill="auto"/>
            <w:vAlign w:val="center"/>
          </w:tcPr>
          <w:p w14:paraId="40B4905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67" w:type="pct"/>
            <w:tcBorders>
              <w:top w:val="single" w:sz="4" w:space="0" w:color="auto"/>
            </w:tcBorders>
            <w:shd w:val="clear" w:color="auto" w:fill="auto"/>
            <w:vAlign w:val="center"/>
          </w:tcPr>
          <w:p w14:paraId="6A13634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28" w:type="pct"/>
            <w:gridSpan w:val="2"/>
            <w:tcBorders>
              <w:top w:val="single" w:sz="4" w:space="0" w:color="auto"/>
            </w:tcBorders>
            <w:shd w:val="clear" w:color="auto" w:fill="auto"/>
            <w:vAlign w:val="center"/>
          </w:tcPr>
          <w:p w14:paraId="04D481A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28" w:type="pct"/>
            <w:tcBorders>
              <w:top w:val="single" w:sz="4" w:space="0" w:color="auto"/>
            </w:tcBorders>
            <w:shd w:val="clear" w:color="auto" w:fill="auto"/>
            <w:vAlign w:val="center"/>
          </w:tcPr>
          <w:p w14:paraId="677F660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15" w:type="pct"/>
            <w:tcBorders>
              <w:top w:val="single" w:sz="4" w:space="0" w:color="auto"/>
            </w:tcBorders>
            <w:shd w:val="clear" w:color="auto" w:fill="auto"/>
            <w:vAlign w:val="center"/>
          </w:tcPr>
          <w:p w14:paraId="1D79B30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0E1A11" w:rsidRPr="000E1A11" w14:paraId="53C65F4A" w14:textId="77777777" w:rsidTr="000E1A11">
        <w:trPr>
          <w:trHeight w:val="84"/>
        </w:trPr>
        <w:tc>
          <w:tcPr>
            <w:cnfStyle w:val="001000000000" w:firstRow="0" w:lastRow="0" w:firstColumn="1" w:lastColumn="0" w:oddVBand="0" w:evenVBand="0" w:oddHBand="0" w:evenHBand="0" w:firstRowFirstColumn="0" w:firstRowLastColumn="0" w:lastRowFirstColumn="0" w:lastRowLastColumn="0"/>
            <w:tcW w:w="1088" w:type="pct"/>
            <w:shd w:val="clear" w:color="auto" w:fill="auto"/>
            <w:vAlign w:val="center"/>
          </w:tcPr>
          <w:p w14:paraId="2347172A"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d</w:t>
            </w:r>
          </w:p>
        </w:tc>
        <w:tc>
          <w:tcPr>
            <w:tcW w:w="424" w:type="pct"/>
            <w:shd w:val="clear" w:color="auto" w:fill="auto"/>
            <w:vAlign w:val="center"/>
          </w:tcPr>
          <w:p w14:paraId="795060B3"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3,914</w:t>
            </w:r>
          </w:p>
        </w:tc>
        <w:tc>
          <w:tcPr>
            <w:tcW w:w="483" w:type="pct"/>
            <w:shd w:val="clear" w:color="auto" w:fill="auto"/>
            <w:vAlign w:val="center"/>
          </w:tcPr>
          <w:p w14:paraId="1B9AA6F2"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0.43</w:t>
            </w:r>
          </w:p>
        </w:tc>
        <w:tc>
          <w:tcPr>
            <w:tcW w:w="650" w:type="pct"/>
            <w:shd w:val="clear" w:color="auto" w:fill="auto"/>
            <w:vAlign w:val="center"/>
          </w:tcPr>
          <w:p w14:paraId="1703456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(0.39, 0.47)</w:t>
            </w:r>
          </w:p>
        </w:tc>
        <w:tc>
          <w:tcPr>
            <w:tcW w:w="516" w:type="pct"/>
            <w:shd w:val="clear" w:color="auto" w:fill="auto"/>
            <w:vAlign w:val="center"/>
          </w:tcPr>
          <w:p w14:paraId="7389DEFF" w14:textId="530F6118"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c>
          <w:tcPr>
            <w:tcW w:w="367" w:type="pct"/>
            <w:shd w:val="clear" w:color="auto" w:fill="auto"/>
            <w:vAlign w:val="center"/>
          </w:tcPr>
          <w:p w14:paraId="0B3CDC6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1,043</w:t>
            </w:r>
          </w:p>
        </w:tc>
        <w:tc>
          <w:tcPr>
            <w:tcW w:w="328" w:type="pct"/>
            <w:gridSpan w:val="2"/>
            <w:shd w:val="clear" w:color="auto" w:fill="auto"/>
            <w:vAlign w:val="center"/>
          </w:tcPr>
          <w:p w14:paraId="38DFB6A1"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0.40</w:t>
            </w:r>
          </w:p>
        </w:tc>
        <w:tc>
          <w:tcPr>
            <w:tcW w:w="628" w:type="pct"/>
            <w:shd w:val="clear" w:color="auto" w:fill="auto"/>
            <w:vAlign w:val="center"/>
          </w:tcPr>
          <w:p w14:paraId="796E113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(0.33, 0.47)</w:t>
            </w:r>
          </w:p>
        </w:tc>
        <w:tc>
          <w:tcPr>
            <w:tcW w:w="515" w:type="pct"/>
            <w:shd w:val="clear" w:color="auto" w:fill="auto"/>
            <w:vAlign w:val="center"/>
          </w:tcPr>
          <w:p w14:paraId="0E970C7A" w14:textId="67090788"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r>
      <w:tr w:rsidR="000E1A11" w:rsidRPr="000E1A11" w14:paraId="0E926320" w14:textId="77777777" w:rsidTr="000E1A11">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088" w:type="pct"/>
            <w:shd w:val="clear" w:color="auto" w:fill="auto"/>
            <w:vAlign w:val="center"/>
          </w:tcPr>
          <w:p w14:paraId="7C4271D8"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e</w:t>
            </w:r>
          </w:p>
        </w:tc>
        <w:tc>
          <w:tcPr>
            <w:tcW w:w="424" w:type="pct"/>
            <w:shd w:val="clear" w:color="auto" w:fill="auto"/>
            <w:vAlign w:val="center"/>
          </w:tcPr>
          <w:p w14:paraId="1C16751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3,914</w:t>
            </w:r>
          </w:p>
        </w:tc>
        <w:tc>
          <w:tcPr>
            <w:tcW w:w="483" w:type="pct"/>
            <w:shd w:val="clear" w:color="auto" w:fill="auto"/>
            <w:vAlign w:val="center"/>
          </w:tcPr>
          <w:p w14:paraId="2497A6F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0.39</w:t>
            </w:r>
          </w:p>
        </w:tc>
        <w:tc>
          <w:tcPr>
            <w:tcW w:w="650" w:type="pct"/>
            <w:shd w:val="clear" w:color="auto" w:fill="auto"/>
            <w:vAlign w:val="center"/>
          </w:tcPr>
          <w:p w14:paraId="68EC110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(0.35, 0.44)</w:t>
            </w:r>
          </w:p>
        </w:tc>
        <w:tc>
          <w:tcPr>
            <w:tcW w:w="516" w:type="pct"/>
            <w:shd w:val="clear" w:color="auto" w:fill="auto"/>
            <w:vAlign w:val="center"/>
          </w:tcPr>
          <w:p w14:paraId="43559966" w14:textId="54B75017"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c>
          <w:tcPr>
            <w:tcW w:w="367" w:type="pct"/>
            <w:shd w:val="clear" w:color="auto" w:fill="auto"/>
            <w:vAlign w:val="center"/>
          </w:tcPr>
          <w:p w14:paraId="45EABAD1"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1,043</w:t>
            </w:r>
          </w:p>
        </w:tc>
        <w:tc>
          <w:tcPr>
            <w:tcW w:w="328" w:type="pct"/>
            <w:gridSpan w:val="2"/>
            <w:shd w:val="clear" w:color="auto" w:fill="auto"/>
            <w:vAlign w:val="center"/>
          </w:tcPr>
          <w:p w14:paraId="590DB8D1"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0.31</w:t>
            </w:r>
          </w:p>
        </w:tc>
        <w:tc>
          <w:tcPr>
            <w:tcW w:w="628" w:type="pct"/>
            <w:shd w:val="clear" w:color="auto" w:fill="auto"/>
            <w:vAlign w:val="center"/>
          </w:tcPr>
          <w:p w14:paraId="7E78226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(0.25, 0.39)</w:t>
            </w:r>
          </w:p>
        </w:tc>
        <w:tc>
          <w:tcPr>
            <w:tcW w:w="515" w:type="pct"/>
            <w:shd w:val="clear" w:color="auto" w:fill="auto"/>
            <w:vAlign w:val="center"/>
          </w:tcPr>
          <w:p w14:paraId="61CCF2FB" w14:textId="2EE1486A"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r>
      <w:tr w:rsidR="000E1A11" w:rsidRPr="000E1A11" w14:paraId="77F38477" w14:textId="77777777" w:rsidTr="000E1A11">
        <w:trPr>
          <w:trHeight w:val="350"/>
        </w:trPr>
        <w:tc>
          <w:tcPr>
            <w:cnfStyle w:val="001000000000" w:firstRow="0" w:lastRow="0" w:firstColumn="1" w:lastColumn="0" w:oddVBand="0" w:evenVBand="0" w:oddHBand="0" w:evenHBand="0" w:firstRowFirstColumn="0" w:firstRowLastColumn="0" w:lastRowFirstColumn="0" w:lastRowLastColumn="0"/>
            <w:tcW w:w="1088" w:type="pct"/>
            <w:tcBorders>
              <w:top w:val="dotted" w:sz="4" w:space="0" w:color="auto"/>
              <w:bottom w:val="nil"/>
            </w:tcBorders>
            <w:shd w:val="clear" w:color="auto" w:fill="auto"/>
            <w:vAlign w:val="center"/>
          </w:tcPr>
          <w:p w14:paraId="20F1713C" w14:textId="77777777" w:rsidR="004A3459" w:rsidRPr="000E1A11" w:rsidRDefault="004A3459" w:rsidP="002B5DE9">
            <w:pPr>
              <w:pStyle w:val="Tablecontent"/>
              <w:spacing w:line="240" w:lineRule="auto"/>
              <w:rPr>
                <w:rFonts w:cs="Arial"/>
                <w:b w:val="0"/>
                <w:bCs w:val="0"/>
                <w:sz w:val="18"/>
                <w:szCs w:val="18"/>
                <w:vertAlign w:val="superscript"/>
              </w:rPr>
            </w:pPr>
            <w:r w:rsidRPr="000E1A11">
              <w:rPr>
                <w:rFonts w:cs="Arial"/>
                <w:b w:val="0"/>
                <w:bCs w:val="0"/>
                <w:sz w:val="18"/>
                <w:szCs w:val="18"/>
              </w:rPr>
              <w:t xml:space="preserve">Out-of-campus learning </w:t>
            </w:r>
            <w:proofErr w:type="spellStart"/>
            <w:r w:rsidRPr="000E1A11">
              <w:rPr>
                <w:rFonts w:cs="Arial"/>
                <w:b w:val="0"/>
                <w:bCs w:val="0"/>
                <w:sz w:val="18"/>
                <w:szCs w:val="18"/>
              </w:rPr>
              <w:t>time</w:t>
            </w:r>
            <w:r w:rsidRPr="000E1A11">
              <w:rPr>
                <w:rFonts w:cs="Arial"/>
                <w:b w:val="0"/>
                <w:bCs w:val="0"/>
                <w:sz w:val="18"/>
                <w:szCs w:val="18"/>
                <w:vertAlign w:val="superscript"/>
              </w:rPr>
              <w:t>b</w:t>
            </w:r>
            <w:proofErr w:type="spellEnd"/>
            <w:r w:rsidRPr="000E1A11">
              <w:rPr>
                <w:rFonts w:cs="Arial"/>
                <w:b w:val="0"/>
                <w:bCs w:val="0"/>
                <w:sz w:val="18"/>
                <w:szCs w:val="18"/>
                <w:vertAlign w:val="superscript"/>
              </w:rPr>
              <w:t>, f</w:t>
            </w:r>
          </w:p>
        </w:tc>
        <w:tc>
          <w:tcPr>
            <w:tcW w:w="424" w:type="pct"/>
            <w:tcBorders>
              <w:top w:val="dotted" w:sz="4" w:space="0" w:color="auto"/>
              <w:bottom w:val="nil"/>
            </w:tcBorders>
            <w:shd w:val="clear" w:color="auto" w:fill="auto"/>
            <w:vAlign w:val="center"/>
          </w:tcPr>
          <w:p w14:paraId="6991BD8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3" w:type="pct"/>
            <w:tcBorders>
              <w:top w:val="dotted" w:sz="4" w:space="0" w:color="auto"/>
              <w:bottom w:val="nil"/>
            </w:tcBorders>
            <w:shd w:val="clear" w:color="auto" w:fill="auto"/>
            <w:vAlign w:val="center"/>
          </w:tcPr>
          <w:p w14:paraId="1720966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0" w:type="pct"/>
            <w:tcBorders>
              <w:top w:val="dotted" w:sz="4" w:space="0" w:color="auto"/>
              <w:bottom w:val="nil"/>
            </w:tcBorders>
            <w:shd w:val="clear" w:color="auto" w:fill="auto"/>
            <w:vAlign w:val="center"/>
          </w:tcPr>
          <w:p w14:paraId="58367CED"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16" w:type="pct"/>
            <w:tcBorders>
              <w:top w:val="dotted" w:sz="4" w:space="0" w:color="auto"/>
              <w:bottom w:val="nil"/>
            </w:tcBorders>
            <w:shd w:val="clear" w:color="auto" w:fill="auto"/>
            <w:vAlign w:val="center"/>
          </w:tcPr>
          <w:p w14:paraId="3D6380F1"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4" w:type="pct"/>
            <w:gridSpan w:val="2"/>
            <w:tcBorders>
              <w:top w:val="dotted" w:sz="4" w:space="0" w:color="auto"/>
              <w:bottom w:val="nil"/>
            </w:tcBorders>
            <w:shd w:val="clear" w:color="auto" w:fill="auto"/>
            <w:vAlign w:val="center"/>
          </w:tcPr>
          <w:p w14:paraId="2D566628"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181" w:type="pct"/>
            <w:tcBorders>
              <w:top w:val="dotted" w:sz="4" w:space="0" w:color="auto"/>
              <w:bottom w:val="nil"/>
            </w:tcBorders>
            <w:shd w:val="clear" w:color="auto" w:fill="auto"/>
            <w:vAlign w:val="center"/>
          </w:tcPr>
          <w:p w14:paraId="6699E6BE"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28" w:type="pct"/>
            <w:tcBorders>
              <w:top w:val="dotted" w:sz="4" w:space="0" w:color="auto"/>
              <w:bottom w:val="nil"/>
            </w:tcBorders>
            <w:shd w:val="clear" w:color="auto" w:fill="auto"/>
            <w:vAlign w:val="center"/>
          </w:tcPr>
          <w:p w14:paraId="3935FB8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dotted" w:sz="4" w:space="0" w:color="auto"/>
              <w:bottom w:val="nil"/>
            </w:tcBorders>
            <w:shd w:val="clear" w:color="auto" w:fill="auto"/>
            <w:vAlign w:val="center"/>
          </w:tcPr>
          <w:p w14:paraId="66FFA1E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0E1A11" w:rsidRPr="000E1A11" w14:paraId="57AC2E7F" w14:textId="77777777" w:rsidTr="000E1A11">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088" w:type="pct"/>
            <w:tcBorders>
              <w:top w:val="nil"/>
              <w:bottom w:val="nil"/>
            </w:tcBorders>
            <w:shd w:val="clear" w:color="auto" w:fill="auto"/>
            <w:vAlign w:val="center"/>
          </w:tcPr>
          <w:p w14:paraId="542DD01A"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d</w:t>
            </w:r>
          </w:p>
        </w:tc>
        <w:tc>
          <w:tcPr>
            <w:tcW w:w="424" w:type="pct"/>
            <w:tcBorders>
              <w:top w:val="nil"/>
              <w:bottom w:val="nil"/>
            </w:tcBorders>
            <w:shd w:val="clear" w:color="auto" w:fill="auto"/>
            <w:vAlign w:val="center"/>
          </w:tcPr>
          <w:p w14:paraId="7C954D7C"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4,078</w:t>
            </w:r>
          </w:p>
        </w:tc>
        <w:tc>
          <w:tcPr>
            <w:tcW w:w="483" w:type="pct"/>
            <w:tcBorders>
              <w:top w:val="nil"/>
              <w:bottom w:val="nil"/>
            </w:tcBorders>
            <w:shd w:val="clear" w:color="auto" w:fill="auto"/>
            <w:vAlign w:val="center"/>
          </w:tcPr>
          <w:p w14:paraId="06CA784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0.56</w:t>
            </w:r>
          </w:p>
        </w:tc>
        <w:tc>
          <w:tcPr>
            <w:tcW w:w="650" w:type="pct"/>
            <w:tcBorders>
              <w:top w:val="nil"/>
              <w:bottom w:val="nil"/>
            </w:tcBorders>
            <w:shd w:val="clear" w:color="auto" w:fill="auto"/>
            <w:vAlign w:val="center"/>
          </w:tcPr>
          <w:p w14:paraId="2075C4F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(0.50, 0.62)</w:t>
            </w:r>
          </w:p>
        </w:tc>
        <w:tc>
          <w:tcPr>
            <w:tcW w:w="516" w:type="pct"/>
            <w:tcBorders>
              <w:top w:val="nil"/>
              <w:bottom w:val="nil"/>
            </w:tcBorders>
            <w:shd w:val="clear" w:color="auto" w:fill="auto"/>
            <w:vAlign w:val="center"/>
          </w:tcPr>
          <w:p w14:paraId="61120AE6" w14:textId="5DE64F9A"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c>
          <w:tcPr>
            <w:tcW w:w="367" w:type="pct"/>
            <w:tcBorders>
              <w:top w:val="nil"/>
              <w:bottom w:val="nil"/>
            </w:tcBorders>
            <w:shd w:val="clear" w:color="auto" w:fill="auto"/>
            <w:vAlign w:val="center"/>
          </w:tcPr>
          <w:p w14:paraId="0C390B3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1,081</w:t>
            </w:r>
          </w:p>
        </w:tc>
        <w:tc>
          <w:tcPr>
            <w:tcW w:w="328" w:type="pct"/>
            <w:gridSpan w:val="2"/>
            <w:tcBorders>
              <w:top w:val="nil"/>
              <w:bottom w:val="nil"/>
            </w:tcBorders>
            <w:shd w:val="clear" w:color="auto" w:fill="auto"/>
            <w:vAlign w:val="center"/>
          </w:tcPr>
          <w:p w14:paraId="0370523E"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0.40</w:t>
            </w:r>
          </w:p>
        </w:tc>
        <w:tc>
          <w:tcPr>
            <w:tcW w:w="628" w:type="pct"/>
            <w:tcBorders>
              <w:top w:val="nil"/>
              <w:bottom w:val="nil"/>
            </w:tcBorders>
            <w:shd w:val="clear" w:color="auto" w:fill="auto"/>
            <w:vAlign w:val="center"/>
          </w:tcPr>
          <w:p w14:paraId="070FC16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(0.32, 0.49)</w:t>
            </w:r>
          </w:p>
        </w:tc>
        <w:tc>
          <w:tcPr>
            <w:tcW w:w="515" w:type="pct"/>
            <w:tcBorders>
              <w:top w:val="nil"/>
              <w:bottom w:val="nil"/>
            </w:tcBorders>
            <w:shd w:val="clear" w:color="auto" w:fill="auto"/>
            <w:vAlign w:val="center"/>
          </w:tcPr>
          <w:p w14:paraId="027B850E" w14:textId="0D010F9C"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0E1A11">
              <w:rPr>
                <w:rFonts w:cs="Arial"/>
                <w:sz w:val="18"/>
                <w:szCs w:val="18"/>
              </w:rPr>
              <w:t>&lt;0.001</w:t>
            </w:r>
          </w:p>
        </w:tc>
      </w:tr>
      <w:tr w:rsidR="000E1A11" w:rsidRPr="000E1A11" w14:paraId="00E85295" w14:textId="77777777" w:rsidTr="000E1A11">
        <w:trPr>
          <w:trHeight w:val="350"/>
        </w:trPr>
        <w:tc>
          <w:tcPr>
            <w:cnfStyle w:val="001000000000" w:firstRow="0" w:lastRow="0" w:firstColumn="1" w:lastColumn="0" w:oddVBand="0" w:evenVBand="0" w:oddHBand="0" w:evenHBand="0" w:firstRowFirstColumn="0" w:firstRowLastColumn="0" w:lastRowFirstColumn="0" w:lastRowLastColumn="0"/>
            <w:tcW w:w="1088" w:type="pct"/>
            <w:tcBorders>
              <w:top w:val="nil"/>
              <w:bottom w:val="nil"/>
            </w:tcBorders>
            <w:shd w:val="clear" w:color="auto" w:fill="auto"/>
            <w:vAlign w:val="center"/>
          </w:tcPr>
          <w:p w14:paraId="038091C3"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e</w:t>
            </w:r>
          </w:p>
        </w:tc>
        <w:tc>
          <w:tcPr>
            <w:tcW w:w="424" w:type="pct"/>
            <w:tcBorders>
              <w:top w:val="nil"/>
              <w:bottom w:val="nil"/>
            </w:tcBorders>
            <w:shd w:val="clear" w:color="auto" w:fill="auto"/>
            <w:vAlign w:val="center"/>
          </w:tcPr>
          <w:p w14:paraId="7664A53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4,078</w:t>
            </w:r>
          </w:p>
        </w:tc>
        <w:tc>
          <w:tcPr>
            <w:tcW w:w="483" w:type="pct"/>
            <w:tcBorders>
              <w:top w:val="nil"/>
              <w:bottom w:val="nil"/>
            </w:tcBorders>
            <w:shd w:val="clear" w:color="auto" w:fill="auto"/>
            <w:vAlign w:val="center"/>
          </w:tcPr>
          <w:p w14:paraId="0E23958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18"/>
                <w:szCs w:val="18"/>
              </w:rPr>
            </w:pPr>
            <w:r w:rsidRPr="000E1A11">
              <w:rPr>
                <w:rFonts w:cs="Arial"/>
                <w:sz w:val="18"/>
                <w:szCs w:val="18"/>
              </w:rPr>
              <w:t>0.58</w:t>
            </w:r>
          </w:p>
        </w:tc>
        <w:tc>
          <w:tcPr>
            <w:tcW w:w="650" w:type="pct"/>
            <w:tcBorders>
              <w:top w:val="nil"/>
              <w:bottom w:val="nil"/>
            </w:tcBorders>
            <w:shd w:val="clear" w:color="auto" w:fill="auto"/>
            <w:vAlign w:val="center"/>
          </w:tcPr>
          <w:p w14:paraId="062C7F2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(0.51, 0.66)</w:t>
            </w:r>
          </w:p>
        </w:tc>
        <w:tc>
          <w:tcPr>
            <w:tcW w:w="516" w:type="pct"/>
            <w:tcBorders>
              <w:top w:val="nil"/>
              <w:bottom w:val="nil"/>
            </w:tcBorders>
            <w:shd w:val="clear" w:color="auto" w:fill="auto"/>
            <w:vAlign w:val="center"/>
          </w:tcPr>
          <w:p w14:paraId="7417324A" w14:textId="7F5F12C2"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color w:val="FF0000"/>
                <w:sz w:val="18"/>
                <w:szCs w:val="18"/>
              </w:rPr>
            </w:pPr>
            <w:r w:rsidRPr="000E1A11">
              <w:rPr>
                <w:rFonts w:cs="Arial"/>
                <w:sz w:val="18"/>
                <w:szCs w:val="18"/>
              </w:rPr>
              <w:t>&lt;0.001</w:t>
            </w:r>
          </w:p>
        </w:tc>
        <w:tc>
          <w:tcPr>
            <w:tcW w:w="367" w:type="pct"/>
            <w:tcBorders>
              <w:top w:val="nil"/>
              <w:bottom w:val="nil"/>
            </w:tcBorders>
            <w:shd w:val="clear" w:color="auto" w:fill="auto"/>
            <w:vAlign w:val="center"/>
          </w:tcPr>
          <w:p w14:paraId="38F13E63"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1,081</w:t>
            </w:r>
          </w:p>
        </w:tc>
        <w:tc>
          <w:tcPr>
            <w:tcW w:w="328" w:type="pct"/>
            <w:gridSpan w:val="2"/>
            <w:tcBorders>
              <w:top w:val="nil"/>
              <w:bottom w:val="nil"/>
            </w:tcBorders>
            <w:shd w:val="clear" w:color="auto" w:fill="auto"/>
            <w:vAlign w:val="center"/>
          </w:tcPr>
          <w:p w14:paraId="19F33F6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0.41</w:t>
            </w:r>
          </w:p>
        </w:tc>
        <w:tc>
          <w:tcPr>
            <w:tcW w:w="628" w:type="pct"/>
            <w:tcBorders>
              <w:top w:val="nil"/>
              <w:bottom w:val="nil"/>
            </w:tcBorders>
            <w:shd w:val="clear" w:color="auto" w:fill="auto"/>
            <w:vAlign w:val="center"/>
          </w:tcPr>
          <w:p w14:paraId="23D3E0F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(0.32, 0.53)</w:t>
            </w:r>
          </w:p>
        </w:tc>
        <w:tc>
          <w:tcPr>
            <w:tcW w:w="515" w:type="pct"/>
            <w:tcBorders>
              <w:top w:val="nil"/>
              <w:bottom w:val="nil"/>
            </w:tcBorders>
            <w:shd w:val="clear" w:color="auto" w:fill="auto"/>
            <w:vAlign w:val="center"/>
          </w:tcPr>
          <w:p w14:paraId="1269D3A0" w14:textId="00303870"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E1A11">
              <w:rPr>
                <w:rFonts w:cs="Arial"/>
                <w:sz w:val="18"/>
                <w:szCs w:val="18"/>
              </w:rPr>
              <w:t>&lt;0.001</w:t>
            </w:r>
          </w:p>
        </w:tc>
      </w:tr>
      <w:tr w:rsidR="000E1A11" w:rsidRPr="000E1A11" w14:paraId="321D2C2D" w14:textId="77777777" w:rsidTr="000E1A11">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88" w:type="pct"/>
            <w:tcBorders>
              <w:top w:val="single" w:sz="4" w:space="0" w:color="auto"/>
              <w:bottom w:val="single" w:sz="4" w:space="0" w:color="auto"/>
            </w:tcBorders>
            <w:shd w:val="clear" w:color="auto" w:fill="auto"/>
            <w:vAlign w:val="center"/>
          </w:tcPr>
          <w:p w14:paraId="6BB4CD1B" w14:textId="77777777" w:rsidR="004A3459" w:rsidRPr="000E1A11" w:rsidRDefault="004A3459" w:rsidP="002B5DE9">
            <w:pPr>
              <w:pStyle w:val="Tablecontent"/>
              <w:spacing w:line="240" w:lineRule="auto"/>
              <w:rPr>
                <w:rFonts w:cs="Arial"/>
                <w:sz w:val="18"/>
                <w:szCs w:val="18"/>
              </w:rPr>
            </w:pPr>
            <w:r w:rsidRPr="000E1A11">
              <w:rPr>
                <w:rFonts w:cs="Arial"/>
                <w:sz w:val="18"/>
                <w:szCs w:val="18"/>
              </w:rPr>
              <w:t>Secondary outcomes</w:t>
            </w:r>
          </w:p>
        </w:tc>
        <w:tc>
          <w:tcPr>
            <w:tcW w:w="424" w:type="pct"/>
            <w:tcBorders>
              <w:top w:val="single" w:sz="4" w:space="0" w:color="auto"/>
              <w:bottom w:val="single" w:sz="4" w:space="0" w:color="auto"/>
            </w:tcBorders>
            <w:shd w:val="clear" w:color="auto" w:fill="auto"/>
            <w:vAlign w:val="center"/>
          </w:tcPr>
          <w:p w14:paraId="122D80B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3" w:type="pct"/>
            <w:tcBorders>
              <w:top w:val="single" w:sz="4" w:space="0" w:color="auto"/>
              <w:bottom w:val="single" w:sz="4" w:space="0" w:color="auto"/>
            </w:tcBorders>
            <w:shd w:val="clear" w:color="auto" w:fill="auto"/>
            <w:vAlign w:val="center"/>
          </w:tcPr>
          <w:p w14:paraId="76B0C8AB"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0" w:type="pct"/>
            <w:tcBorders>
              <w:top w:val="single" w:sz="4" w:space="0" w:color="auto"/>
              <w:bottom w:val="single" w:sz="4" w:space="0" w:color="auto"/>
            </w:tcBorders>
            <w:shd w:val="clear" w:color="auto" w:fill="auto"/>
            <w:vAlign w:val="center"/>
          </w:tcPr>
          <w:p w14:paraId="770F4B8B"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16" w:type="pct"/>
            <w:tcBorders>
              <w:top w:val="single" w:sz="4" w:space="0" w:color="auto"/>
              <w:bottom w:val="single" w:sz="4" w:space="0" w:color="auto"/>
            </w:tcBorders>
            <w:shd w:val="clear" w:color="auto" w:fill="auto"/>
            <w:vAlign w:val="center"/>
          </w:tcPr>
          <w:p w14:paraId="20D2046A"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67" w:type="pct"/>
            <w:tcBorders>
              <w:top w:val="single" w:sz="4" w:space="0" w:color="auto"/>
              <w:bottom w:val="single" w:sz="4" w:space="0" w:color="auto"/>
            </w:tcBorders>
            <w:shd w:val="clear" w:color="auto" w:fill="auto"/>
            <w:vAlign w:val="center"/>
          </w:tcPr>
          <w:p w14:paraId="34002628"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28" w:type="pct"/>
            <w:gridSpan w:val="2"/>
            <w:tcBorders>
              <w:top w:val="single" w:sz="4" w:space="0" w:color="auto"/>
              <w:bottom w:val="single" w:sz="4" w:space="0" w:color="auto"/>
            </w:tcBorders>
            <w:shd w:val="clear" w:color="auto" w:fill="auto"/>
            <w:vAlign w:val="center"/>
          </w:tcPr>
          <w:p w14:paraId="04C4A99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28" w:type="pct"/>
            <w:tcBorders>
              <w:top w:val="single" w:sz="4" w:space="0" w:color="auto"/>
              <w:bottom w:val="single" w:sz="4" w:space="0" w:color="auto"/>
            </w:tcBorders>
            <w:shd w:val="clear" w:color="auto" w:fill="auto"/>
            <w:vAlign w:val="center"/>
          </w:tcPr>
          <w:p w14:paraId="07AAF6A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15" w:type="pct"/>
            <w:tcBorders>
              <w:top w:val="single" w:sz="4" w:space="0" w:color="auto"/>
              <w:bottom w:val="single" w:sz="4" w:space="0" w:color="auto"/>
            </w:tcBorders>
            <w:shd w:val="clear" w:color="auto" w:fill="auto"/>
            <w:vAlign w:val="center"/>
          </w:tcPr>
          <w:p w14:paraId="44C419C3"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0E1A11" w:rsidRPr="000E1A11" w14:paraId="19009192" w14:textId="77777777" w:rsidTr="000E1A11">
        <w:trPr>
          <w:trHeight w:val="350"/>
        </w:trPr>
        <w:tc>
          <w:tcPr>
            <w:cnfStyle w:val="001000000000" w:firstRow="0" w:lastRow="0" w:firstColumn="1" w:lastColumn="0" w:oddVBand="0" w:evenVBand="0" w:oddHBand="0" w:evenHBand="0" w:firstRowFirstColumn="0" w:firstRowLastColumn="0" w:lastRowFirstColumn="0" w:lastRowLastColumn="0"/>
            <w:tcW w:w="1513" w:type="pct"/>
            <w:gridSpan w:val="2"/>
            <w:tcBorders>
              <w:top w:val="dotted" w:sz="4" w:space="0" w:color="auto"/>
              <w:bottom w:val="nil"/>
            </w:tcBorders>
            <w:shd w:val="clear" w:color="auto" w:fill="auto"/>
            <w:vAlign w:val="center"/>
          </w:tcPr>
          <w:p w14:paraId="24348820"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Meeting screen-viewing time </w:t>
            </w:r>
            <w:proofErr w:type="spellStart"/>
            <w:r w:rsidRPr="000E1A11">
              <w:rPr>
                <w:rFonts w:cs="Arial"/>
                <w:b w:val="0"/>
                <w:bCs w:val="0"/>
                <w:sz w:val="18"/>
                <w:szCs w:val="18"/>
              </w:rPr>
              <w:t>recommendations</w:t>
            </w:r>
            <w:r w:rsidRPr="000E1A11">
              <w:rPr>
                <w:rFonts w:cs="Arial"/>
                <w:b w:val="0"/>
                <w:bCs w:val="0"/>
                <w:color w:val="000000"/>
                <w:sz w:val="18"/>
                <w:szCs w:val="18"/>
                <w:vertAlign w:val="superscript"/>
              </w:rPr>
              <w:t>g</w:t>
            </w:r>
            <w:proofErr w:type="spellEnd"/>
            <w:r w:rsidRPr="000E1A11">
              <w:rPr>
                <w:rFonts w:cs="Arial"/>
                <w:b w:val="0"/>
                <w:bCs w:val="0"/>
                <w:color w:val="000000"/>
                <w:sz w:val="18"/>
                <w:szCs w:val="18"/>
                <w:vertAlign w:val="superscript"/>
              </w:rPr>
              <w:t>,</w:t>
            </w:r>
            <w:r w:rsidRPr="000E1A11">
              <w:rPr>
                <w:rFonts w:cs="Arial"/>
                <w:sz w:val="18"/>
                <w:szCs w:val="18"/>
                <w:vertAlign w:val="superscript"/>
              </w:rPr>
              <w:t xml:space="preserve"> </w:t>
            </w:r>
            <w:r w:rsidRPr="000E1A11">
              <w:rPr>
                <w:rFonts w:cs="Arial"/>
                <w:b w:val="0"/>
                <w:bCs w:val="0"/>
                <w:sz w:val="18"/>
                <w:szCs w:val="18"/>
                <w:vertAlign w:val="superscript"/>
                <w:lang w:val="en-US"/>
              </w:rPr>
              <w:t>h</w:t>
            </w:r>
          </w:p>
        </w:tc>
        <w:tc>
          <w:tcPr>
            <w:tcW w:w="483" w:type="pct"/>
            <w:tcBorders>
              <w:top w:val="dotted" w:sz="4" w:space="0" w:color="auto"/>
              <w:bottom w:val="nil"/>
            </w:tcBorders>
            <w:shd w:val="clear" w:color="auto" w:fill="auto"/>
            <w:vAlign w:val="center"/>
          </w:tcPr>
          <w:p w14:paraId="0E56FBE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0" w:type="pct"/>
            <w:tcBorders>
              <w:top w:val="dotted" w:sz="4" w:space="0" w:color="auto"/>
              <w:bottom w:val="nil"/>
            </w:tcBorders>
            <w:shd w:val="clear" w:color="auto" w:fill="auto"/>
            <w:vAlign w:val="center"/>
          </w:tcPr>
          <w:p w14:paraId="3A0BBE2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16" w:type="pct"/>
            <w:tcBorders>
              <w:top w:val="dotted" w:sz="4" w:space="0" w:color="auto"/>
              <w:bottom w:val="nil"/>
            </w:tcBorders>
            <w:shd w:val="clear" w:color="auto" w:fill="auto"/>
            <w:vAlign w:val="center"/>
          </w:tcPr>
          <w:p w14:paraId="6F8B2FE4"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67" w:type="pct"/>
            <w:tcBorders>
              <w:top w:val="dotted" w:sz="4" w:space="0" w:color="auto"/>
              <w:bottom w:val="nil"/>
            </w:tcBorders>
            <w:shd w:val="clear" w:color="auto" w:fill="auto"/>
            <w:vAlign w:val="center"/>
          </w:tcPr>
          <w:p w14:paraId="49B9277A"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28" w:type="pct"/>
            <w:gridSpan w:val="2"/>
            <w:tcBorders>
              <w:top w:val="dotted" w:sz="4" w:space="0" w:color="auto"/>
              <w:bottom w:val="nil"/>
            </w:tcBorders>
            <w:shd w:val="clear" w:color="auto" w:fill="auto"/>
            <w:vAlign w:val="center"/>
          </w:tcPr>
          <w:p w14:paraId="5F2C51A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28" w:type="pct"/>
            <w:tcBorders>
              <w:top w:val="dotted" w:sz="4" w:space="0" w:color="auto"/>
              <w:bottom w:val="nil"/>
            </w:tcBorders>
            <w:shd w:val="clear" w:color="auto" w:fill="auto"/>
            <w:vAlign w:val="center"/>
          </w:tcPr>
          <w:p w14:paraId="424567C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dotted" w:sz="4" w:space="0" w:color="auto"/>
              <w:bottom w:val="nil"/>
            </w:tcBorders>
            <w:shd w:val="clear" w:color="auto" w:fill="auto"/>
            <w:vAlign w:val="center"/>
          </w:tcPr>
          <w:p w14:paraId="7BAC388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0E1A11" w:rsidRPr="000E1A11" w14:paraId="78ACD08D" w14:textId="77777777" w:rsidTr="000E1A11">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1088" w:type="pct"/>
            <w:tcBorders>
              <w:top w:val="nil"/>
            </w:tcBorders>
            <w:shd w:val="clear" w:color="auto" w:fill="auto"/>
            <w:vAlign w:val="center"/>
          </w:tcPr>
          <w:p w14:paraId="45DD464F"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d</w:t>
            </w:r>
          </w:p>
        </w:tc>
        <w:tc>
          <w:tcPr>
            <w:tcW w:w="424" w:type="pct"/>
            <w:tcBorders>
              <w:top w:val="nil"/>
            </w:tcBorders>
            <w:shd w:val="clear" w:color="auto" w:fill="auto"/>
            <w:vAlign w:val="center"/>
          </w:tcPr>
          <w:p w14:paraId="54DF2E5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5,853</w:t>
            </w:r>
          </w:p>
        </w:tc>
        <w:tc>
          <w:tcPr>
            <w:tcW w:w="483" w:type="pct"/>
            <w:tcBorders>
              <w:top w:val="nil"/>
            </w:tcBorders>
            <w:shd w:val="clear" w:color="auto" w:fill="auto"/>
            <w:vAlign w:val="center"/>
          </w:tcPr>
          <w:p w14:paraId="1101EA8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1.10</w:t>
            </w:r>
          </w:p>
        </w:tc>
        <w:tc>
          <w:tcPr>
            <w:tcW w:w="650" w:type="pct"/>
            <w:tcBorders>
              <w:top w:val="nil"/>
            </w:tcBorders>
            <w:shd w:val="clear" w:color="auto" w:fill="auto"/>
            <w:vAlign w:val="center"/>
          </w:tcPr>
          <w:p w14:paraId="118EB02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(1.00, 1.20)</w:t>
            </w:r>
          </w:p>
        </w:tc>
        <w:tc>
          <w:tcPr>
            <w:tcW w:w="516" w:type="pct"/>
            <w:tcBorders>
              <w:top w:val="nil"/>
            </w:tcBorders>
            <w:shd w:val="clear" w:color="auto" w:fill="auto"/>
            <w:vAlign w:val="center"/>
          </w:tcPr>
          <w:p w14:paraId="2A08BF1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0.050</w:t>
            </w:r>
          </w:p>
        </w:tc>
        <w:tc>
          <w:tcPr>
            <w:tcW w:w="367" w:type="pct"/>
            <w:tcBorders>
              <w:top w:val="nil"/>
            </w:tcBorders>
            <w:shd w:val="clear" w:color="auto" w:fill="auto"/>
            <w:vAlign w:val="center"/>
          </w:tcPr>
          <w:p w14:paraId="2C974639"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1,391</w:t>
            </w:r>
          </w:p>
        </w:tc>
        <w:tc>
          <w:tcPr>
            <w:tcW w:w="328" w:type="pct"/>
            <w:gridSpan w:val="2"/>
            <w:tcBorders>
              <w:top w:val="nil"/>
            </w:tcBorders>
            <w:shd w:val="clear" w:color="auto" w:fill="auto"/>
            <w:vAlign w:val="center"/>
          </w:tcPr>
          <w:p w14:paraId="426DB806"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0.97</w:t>
            </w:r>
          </w:p>
        </w:tc>
        <w:tc>
          <w:tcPr>
            <w:tcW w:w="628" w:type="pct"/>
            <w:tcBorders>
              <w:top w:val="nil"/>
            </w:tcBorders>
            <w:shd w:val="clear" w:color="auto" w:fill="auto"/>
            <w:vAlign w:val="center"/>
          </w:tcPr>
          <w:p w14:paraId="06398451"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(0.81, 1.16)</w:t>
            </w:r>
          </w:p>
        </w:tc>
        <w:tc>
          <w:tcPr>
            <w:tcW w:w="515" w:type="pct"/>
            <w:tcBorders>
              <w:top w:val="nil"/>
            </w:tcBorders>
            <w:shd w:val="clear" w:color="auto" w:fill="auto"/>
            <w:vAlign w:val="center"/>
          </w:tcPr>
          <w:p w14:paraId="6795CB8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0.73</w:t>
            </w:r>
          </w:p>
        </w:tc>
      </w:tr>
      <w:tr w:rsidR="000E1A11" w:rsidRPr="000E1A11" w14:paraId="57694C13" w14:textId="77777777" w:rsidTr="000E1A11">
        <w:trPr>
          <w:trHeight w:val="332"/>
        </w:trPr>
        <w:tc>
          <w:tcPr>
            <w:cnfStyle w:val="001000000000" w:firstRow="0" w:lastRow="0" w:firstColumn="1" w:lastColumn="0" w:oddVBand="0" w:evenVBand="0" w:oddHBand="0" w:evenHBand="0" w:firstRowFirstColumn="0" w:firstRowLastColumn="0" w:lastRowFirstColumn="0" w:lastRowLastColumn="0"/>
            <w:tcW w:w="1088" w:type="pct"/>
            <w:tcBorders>
              <w:top w:val="nil"/>
              <w:bottom w:val="dotted" w:sz="4" w:space="0" w:color="auto"/>
            </w:tcBorders>
            <w:shd w:val="clear" w:color="auto" w:fill="auto"/>
            <w:vAlign w:val="center"/>
          </w:tcPr>
          <w:p w14:paraId="18C9B65F"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e</w:t>
            </w:r>
          </w:p>
        </w:tc>
        <w:tc>
          <w:tcPr>
            <w:tcW w:w="424" w:type="pct"/>
            <w:tcBorders>
              <w:top w:val="nil"/>
              <w:bottom w:val="dotted" w:sz="4" w:space="0" w:color="auto"/>
            </w:tcBorders>
            <w:shd w:val="clear" w:color="auto" w:fill="auto"/>
            <w:vAlign w:val="center"/>
          </w:tcPr>
          <w:p w14:paraId="0D662BD0"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5,853</w:t>
            </w:r>
          </w:p>
        </w:tc>
        <w:tc>
          <w:tcPr>
            <w:tcW w:w="483" w:type="pct"/>
            <w:tcBorders>
              <w:top w:val="nil"/>
              <w:bottom w:val="dotted" w:sz="4" w:space="0" w:color="auto"/>
            </w:tcBorders>
            <w:shd w:val="clear" w:color="auto" w:fill="auto"/>
            <w:vAlign w:val="center"/>
          </w:tcPr>
          <w:p w14:paraId="23AB811D"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1.24</w:t>
            </w:r>
          </w:p>
        </w:tc>
        <w:tc>
          <w:tcPr>
            <w:tcW w:w="650" w:type="pct"/>
            <w:tcBorders>
              <w:top w:val="nil"/>
              <w:bottom w:val="dotted" w:sz="4" w:space="0" w:color="auto"/>
            </w:tcBorders>
            <w:shd w:val="clear" w:color="auto" w:fill="auto"/>
            <w:vAlign w:val="center"/>
          </w:tcPr>
          <w:p w14:paraId="0584F202"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(1.12, 1.38)</w:t>
            </w:r>
          </w:p>
        </w:tc>
        <w:tc>
          <w:tcPr>
            <w:tcW w:w="516" w:type="pct"/>
            <w:tcBorders>
              <w:top w:val="nil"/>
              <w:bottom w:val="dotted" w:sz="4" w:space="0" w:color="auto"/>
            </w:tcBorders>
            <w:shd w:val="clear" w:color="auto" w:fill="auto"/>
            <w:vAlign w:val="center"/>
          </w:tcPr>
          <w:p w14:paraId="5844DA3E" w14:textId="565B645B"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&lt;0.001</w:t>
            </w:r>
          </w:p>
        </w:tc>
        <w:tc>
          <w:tcPr>
            <w:tcW w:w="367" w:type="pct"/>
            <w:tcBorders>
              <w:top w:val="nil"/>
              <w:bottom w:val="dotted" w:sz="4" w:space="0" w:color="auto"/>
            </w:tcBorders>
            <w:shd w:val="clear" w:color="auto" w:fill="auto"/>
            <w:vAlign w:val="center"/>
          </w:tcPr>
          <w:p w14:paraId="64755A1B"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1,391</w:t>
            </w:r>
          </w:p>
        </w:tc>
        <w:tc>
          <w:tcPr>
            <w:tcW w:w="328" w:type="pct"/>
            <w:gridSpan w:val="2"/>
            <w:tcBorders>
              <w:top w:val="nil"/>
              <w:bottom w:val="dotted" w:sz="4" w:space="0" w:color="auto"/>
            </w:tcBorders>
            <w:shd w:val="clear" w:color="auto" w:fill="auto"/>
            <w:vAlign w:val="center"/>
          </w:tcPr>
          <w:p w14:paraId="050EB8F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1.08</w:t>
            </w:r>
          </w:p>
        </w:tc>
        <w:tc>
          <w:tcPr>
            <w:tcW w:w="628" w:type="pct"/>
            <w:tcBorders>
              <w:top w:val="nil"/>
              <w:bottom w:val="dotted" w:sz="4" w:space="0" w:color="auto"/>
            </w:tcBorders>
            <w:shd w:val="clear" w:color="auto" w:fill="auto"/>
            <w:vAlign w:val="center"/>
          </w:tcPr>
          <w:p w14:paraId="20DBB36E"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(0.89, 1.32)</w:t>
            </w:r>
          </w:p>
        </w:tc>
        <w:tc>
          <w:tcPr>
            <w:tcW w:w="515" w:type="pct"/>
            <w:tcBorders>
              <w:top w:val="nil"/>
              <w:bottom w:val="dotted" w:sz="4" w:space="0" w:color="auto"/>
            </w:tcBorders>
            <w:shd w:val="clear" w:color="auto" w:fill="auto"/>
            <w:vAlign w:val="center"/>
          </w:tcPr>
          <w:p w14:paraId="277F3D8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0.44</w:t>
            </w:r>
          </w:p>
        </w:tc>
      </w:tr>
      <w:tr w:rsidR="000E1A11" w:rsidRPr="000E1A11" w14:paraId="3A1FB683" w14:textId="77777777" w:rsidTr="000E1A11">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13" w:type="pct"/>
            <w:gridSpan w:val="2"/>
            <w:tcBorders>
              <w:top w:val="dotted" w:sz="4" w:space="0" w:color="auto"/>
              <w:bottom w:val="nil"/>
            </w:tcBorders>
            <w:shd w:val="clear" w:color="auto" w:fill="auto"/>
            <w:vAlign w:val="center"/>
          </w:tcPr>
          <w:p w14:paraId="7D98466C" w14:textId="77777777" w:rsidR="004A3459" w:rsidRPr="000E1A11" w:rsidRDefault="004A3459" w:rsidP="002B5DE9">
            <w:pPr>
              <w:pStyle w:val="Tablecontent"/>
              <w:spacing w:line="240" w:lineRule="auto"/>
              <w:rPr>
                <w:rFonts w:cs="Arial"/>
                <w:sz w:val="18"/>
                <w:szCs w:val="18"/>
              </w:rPr>
            </w:pPr>
            <w:r w:rsidRPr="000E1A11">
              <w:rPr>
                <w:rFonts w:cs="Arial"/>
                <w:b w:val="0"/>
                <w:sz w:val="18"/>
                <w:szCs w:val="18"/>
              </w:rPr>
              <w:t>Meeting regulatory requirement on homework time</w:t>
            </w:r>
            <w:r w:rsidRPr="000E1A11">
              <w:rPr>
                <w:rFonts w:cs="Arial"/>
                <w:sz w:val="18"/>
                <w:szCs w:val="18"/>
                <w:vertAlign w:val="superscript"/>
                <w:lang w:val="en-US"/>
              </w:rPr>
              <w:t xml:space="preserve"> </w:t>
            </w:r>
            <w:r w:rsidRPr="000E1A11">
              <w:rPr>
                <w:rFonts w:cs="Arial"/>
                <w:b w:val="0"/>
                <w:bCs w:val="0"/>
                <w:sz w:val="18"/>
                <w:szCs w:val="18"/>
                <w:vertAlign w:val="superscript"/>
                <w:lang w:val="en-US"/>
              </w:rPr>
              <w:t>c,</w:t>
            </w:r>
            <w:r w:rsidRPr="000E1A11">
              <w:rPr>
                <w:rFonts w:cs="Arial"/>
                <w:sz w:val="18"/>
                <w:szCs w:val="18"/>
                <w:vertAlign w:val="superscript"/>
                <w:lang w:val="en-US"/>
              </w:rPr>
              <w:t xml:space="preserve"> </w:t>
            </w:r>
            <w:r w:rsidRPr="000E1A11">
              <w:rPr>
                <w:rFonts w:cs="Arial"/>
                <w:b w:val="0"/>
                <w:bCs w:val="0"/>
                <w:sz w:val="18"/>
                <w:szCs w:val="18"/>
                <w:vertAlign w:val="superscript"/>
              </w:rPr>
              <w:t>g</w:t>
            </w:r>
          </w:p>
        </w:tc>
        <w:tc>
          <w:tcPr>
            <w:tcW w:w="483" w:type="pct"/>
            <w:tcBorders>
              <w:top w:val="dotted" w:sz="4" w:space="0" w:color="auto"/>
              <w:bottom w:val="nil"/>
            </w:tcBorders>
            <w:shd w:val="clear" w:color="auto" w:fill="auto"/>
            <w:vAlign w:val="center"/>
          </w:tcPr>
          <w:p w14:paraId="55D28F0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0" w:type="pct"/>
            <w:tcBorders>
              <w:top w:val="dotted" w:sz="4" w:space="0" w:color="auto"/>
              <w:bottom w:val="nil"/>
            </w:tcBorders>
            <w:shd w:val="clear" w:color="auto" w:fill="auto"/>
            <w:vAlign w:val="center"/>
          </w:tcPr>
          <w:p w14:paraId="09C6BC45"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16" w:type="pct"/>
            <w:tcBorders>
              <w:top w:val="dotted" w:sz="4" w:space="0" w:color="auto"/>
              <w:bottom w:val="nil"/>
            </w:tcBorders>
            <w:shd w:val="clear" w:color="auto" w:fill="auto"/>
            <w:vAlign w:val="center"/>
          </w:tcPr>
          <w:p w14:paraId="28314EA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67" w:type="pct"/>
            <w:tcBorders>
              <w:top w:val="dotted" w:sz="4" w:space="0" w:color="auto"/>
              <w:bottom w:val="nil"/>
            </w:tcBorders>
            <w:shd w:val="clear" w:color="auto" w:fill="auto"/>
            <w:vAlign w:val="center"/>
          </w:tcPr>
          <w:p w14:paraId="06A411C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28" w:type="pct"/>
            <w:gridSpan w:val="2"/>
            <w:tcBorders>
              <w:top w:val="dotted" w:sz="4" w:space="0" w:color="auto"/>
              <w:bottom w:val="nil"/>
            </w:tcBorders>
            <w:shd w:val="clear" w:color="auto" w:fill="auto"/>
            <w:vAlign w:val="center"/>
          </w:tcPr>
          <w:p w14:paraId="5F49B07D"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28" w:type="pct"/>
            <w:tcBorders>
              <w:top w:val="dotted" w:sz="4" w:space="0" w:color="auto"/>
              <w:bottom w:val="nil"/>
            </w:tcBorders>
            <w:shd w:val="clear" w:color="auto" w:fill="auto"/>
            <w:vAlign w:val="center"/>
          </w:tcPr>
          <w:p w14:paraId="29049F0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15" w:type="pct"/>
            <w:tcBorders>
              <w:top w:val="dotted" w:sz="4" w:space="0" w:color="auto"/>
              <w:bottom w:val="nil"/>
            </w:tcBorders>
            <w:shd w:val="clear" w:color="auto" w:fill="auto"/>
            <w:vAlign w:val="center"/>
          </w:tcPr>
          <w:p w14:paraId="31558D6F"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0E1A11" w:rsidRPr="000E1A11" w14:paraId="76D83D76" w14:textId="77777777" w:rsidTr="000E1A11">
        <w:trPr>
          <w:trHeight w:val="332"/>
        </w:trPr>
        <w:tc>
          <w:tcPr>
            <w:cnfStyle w:val="001000000000" w:firstRow="0" w:lastRow="0" w:firstColumn="1" w:lastColumn="0" w:oddVBand="0" w:evenVBand="0" w:oddHBand="0" w:evenHBand="0" w:firstRowFirstColumn="0" w:firstRowLastColumn="0" w:lastRowFirstColumn="0" w:lastRowLastColumn="0"/>
            <w:tcW w:w="1088" w:type="pct"/>
            <w:tcBorders>
              <w:top w:val="nil"/>
              <w:bottom w:val="nil"/>
            </w:tcBorders>
            <w:shd w:val="clear" w:color="auto" w:fill="auto"/>
            <w:vAlign w:val="center"/>
          </w:tcPr>
          <w:p w14:paraId="6DA99B99"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1</w:t>
            </w:r>
            <w:r w:rsidRPr="000E1A11">
              <w:rPr>
                <w:rFonts w:cs="Arial"/>
                <w:b w:val="0"/>
                <w:bCs w:val="0"/>
                <w:sz w:val="18"/>
                <w:szCs w:val="18"/>
                <w:vertAlign w:val="superscript"/>
                <w:lang w:val="en-US"/>
              </w:rPr>
              <w:t>d</w:t>
            </w:r>
          </w:p>
        </w:tc>
        <w:tc>
          <w:tcPr>
            <w:tcW w:w="424" w:type="pct"/>
            <w:tcBorders>
              <w:top w:val="nil"/>
              <w:bottom w:val="nil"/>
            </w:tcBorders>
            <w:shd w:val="clear" w:color="auto" w:fill="auto"/>
            <w:vAlign w:val="center"/>
          </w:tcPr>
          <w:p w14:paraId="1EC33EE2"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3,914</w:t>
            </w:r>
          </w:p>
        </w:tc>
        <w:tc>
          <w:tcPr>
            <w:tcW w:w="483" w:type="pct"/>
            <w:tcBorders>
              <w:top w:val="nil"/>
              <w:bottom w:val="nil"/>
            </w:tcBorders>
            <w:shd w:val="clear" w:color="auto" w:fill="auto"/>
            <w:vAlign w:val="center"/>
          </w:tcPr>
          <w:p w14:paraId="43503925"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2.64</w:t>
            </w:r>
          </w:p>
        </w:tc>
        <w:tc>
          <w:tcPr>
            <w:tcW w:w="650" w:type="pct"/>
            <w:tcBorders>
              <w:top w:val="nil"/>
              <w:bottom w:val="nil"/>
            </w:tcBorders>
            <w:shd w:val="clear" w:color="auto" w:fill="auto"/>
            <w:vAlign w:val="center"/>
          </w:tcPr>
          <w:p w14:paraId="77AD207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(2.36, 2.96)</w:t>
            </w:r>
          </w:p>
        </w:tc>
        <w:tc>
          <w:tcPr>
            <w:tcW w:w="516" w:type="pct"/>
            <w:tcBorders>
              <w:top w:val="nil"/>
              <w:bottom w:val="nil"/>
            </w:tcBorders>
            <w:shd w:val="clear" w:color="auto" w:fill="auto"/>
            <w:vAlign w:val="center"/>
          </w:tcPr>
          <w:p w14:paraId="47C4A318" w14:textId="216D6A5A"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&lt;0.001</w:t>
            </w:r>
          </w:p>
        </w:tc>
        <w:tc>
          <w:tcPr>
            <w:tcW w:w="367" w:type="pct"/>
            <w:tcBorders>
              <w:top w:val="nil"/>
              <w:bottom w:val="nil"/>
            </w:tcBorders>
            <w:shd w:val="clear" w:color="auto" w:fill="auto"/>
            <w:vAlign w:val="center"/>
          </w:tcPr>
          <w:p w14:paraId="5DB1AC67"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1,043</w:t>
            </w:r>
          </w:p>
        </w:tc>
        <w:tc>
          <w:tcPr>
            <w:tcW w:w="328" w:type="pct"/>
            <w:gridSpan w:val="2"/>
            <w:tcBorders>
              <w:top w:val="nil"/>
              <w:bottom w:val="nil"/>
            </w:tcBorders>
            <w:shd w:val="clear" w:color="auto" w:fill="auto"/>
            <w:vAlign w:val="center"/>
          </w:tcPr>
          <w:p w14:paraId="042FDFB6"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2.76</w:t>
            </w:r>
          </w:p>
        </w:tc>
        <w:tc>
          <w:tcPr>
            <w:tcW w:w="628" w:type="pct"/>
            <w:tcBorders>
              <w:top w:val="nil"/>
              <w:bottom w:val="nil"/>
            </w:tcBorders>
            <w:shd w:val="clear" w:color="auto" w:fill="auto"/>
            <w:vAlign w:val="center"/>
          </w:tcPr>
          <w:p w14:paraId="3BA5F8FF" w14:textId="77777777" w:rsidR="004A3459" w:rsidRPr="000E1A11" w:rsidRDefault="004A3459"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(2.22, 3.43)</w:t>
            </w:r>
          </w:p>
        </w:tc>
        <w:tc>
          <w:tcPr>
            <w:tcW w:w="515" w:type="pct"/>
            <w:tcBorders>
              <w:top w:val="nil"/>
              <w:bottom w:val="nil"/>
            </w:tcBorders>
            <w:shd w:val="clear" w:color="auto" w:fill="auto"/>
            <w:vAlign w:val="center"/>
          </w:tcPr>
          <w:p w14:paraId="694E2B19" w14:textId="466F8658" w:rsidR="004A3459" w:rsidRPr="000E1A11"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&lt;0.001</w:t>
            </w:r>
          </w:p>
        </w:tc>
      </w:tr>
      <w:tr w:rsidR="000E1A11" w:rsidRPr="000E1A11" w14:paraId="0EFAF1B2" w14:textId="77777777" w:rsidTr="000E1A11">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088" w:type="pct"/>
            <w:tcBorders>
              <w:top w:val="nil"/>
              <w:left w:val="nil"/>
              <w:bottom w:val="single" w:sz="4" w:space="0" w:color="auto"/>
            </w:tcBorders>
            <w:shd w:val="clear" w:color="auto" w:fill="auto"/>
            <w:vAlign w:val="center"/>
          </w:tcPr>
          <w:p w14:paraId="60BAE0D6" w14:textId="77777777" w:rsidR="004A3459" w:rsidRPr="000E1A11" w:rsidRDefault="004A3459" w:rsidP="002B5DE9">
            <w:pPr>
              <w:pStyle w:val="Tablecontent"/>
              <w:spacing w:line="240" w:lineRule="auto"/>
              <w:rPr>
                <w:rFonts w:cs="Arial"/>
                <w:sz w:val="18"/>
                <w:szCs w:val="18"/>
              </w:rPr>
            </w:pPr>
            <w:r w:rsidRPr="000E1A11">
              <w:rPr>
                <w:rFonts w:cs="Arial"/>
                <w:b w:val="0"/>
                <w:bCs w:val="0"/>
                <w:sz w:val="18"/>
                <w:szCs w:val="18"/>
              </w:rPr>
              <w:t xml:space="preserve">    Model 2</w:t>
            </w:r>
            <w:r w:rsidRPr="000E1A11">
              <w:rPr>
                <w:rFonts w:cs="Arial"/>
                <w:b w:val="0"/>
                <w:bCs w:val="0"/>
                <w:sz w:val="18"/>
                <w:szCs w:val="18"/>
                <w:vertAlign w:val="superscript"/>
                <w:lang w:val="en-US"/>
              </w:rPr>
              <w:t>e</w:t>
            </w:r>
          </w:p>
        </w:tc>
        <w:tc>
          <w:tcPr>
            <w:tcW w:w="424" w:type="pct"/>
            <w:tcBorders>
              <w:top w:val="nil"/>
              <w:bottom w:val="single" w:sz="4" w:space="0" w:color="auto"/>
            </w:tcBorders>
            <w:shd w:val="clear" w:color="auto" w:fill="auto"/>
            <w:vAlign w:val="center"/>
          </w:tcPr>
          <w:p w14:paraId="7C504D1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3,914</w:t>
            </w:r>
          </w:p>
        </w:tc>
        <w:tc>
          <w:tcPr>
            <w:tcW w:w="483" w:type="pct"/>
            <w:tcBorders>
              <w:top w:val="nil"/>
              <w:bottom w:val="single" w:sz="4" w:space="0" w:color="auto"/>
            </w:tcBorders>
            <w:shd w:val="clear" w:color="auto" w:fill="auto"/>
            <w:vAlign w:val="center"/>
          </w:tcPr>
          <w:p w14:paraId="2FA9E237"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2.70</w:t>
            </w:r>
          </w:p>
        </w:tc>
        <w:tc>
          <w:tcPr>
            <w:tcW w:w="650" w:type="pct"/>
            <w:tcBorders>
              <w:top w:val="nil"/>
              <w:bottom w:val="single" w:sz="4" w:space="0" w:color="auto"/>
            </w:tcBorders>
            <w:shd w:val="clear" w:color="auto" w:fill="auto"/>
            <w:vAlign w:val="center"/>
          </w:tcPr>
          <w:p w14:paraId="23582BD4"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(2.37, 3.08)</w:t>
            </w:r>
          </w:p>
        </w:tc>
        <w:tc>
          <w:tcPr>
            <w:tcW w:w="516" w:type="pct"/>
            <w:tcBorders>
              <w:top w:val="nil"/>
              <w:bottom w:val="single" w:sz="4" w:space="0" w:color="auto"/>
            </w:tcBorders>
            <w:shd w:val="clear" w:color="auto" w:fill="auto"/>
            <w:vAlign w:val="center"/>
          </w:tcPr>
          <w:p w14:paraId="08962150" w14:textId="75B852EF"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&lt;0.001</w:t>
            </w:r>
          </w:p>
        </w:tc>
        <w:tc>
          <w:tcPr>
            <w:tcW w:w="367" w:type="pct"/>
            <w:tcBorders>
              <w:top w:val="nil"/>
              <w:bottom w:val="single" w:sz="4" w:space="0" w:color="auto"/>
            </w:tcBorders>
            <w:shd w:val="clear" w:color="auto" w:fill="auto"/>
            <w:vAlign w:val="center"/>
          </w:tcPr>
          <w:p w14:paraId="02889D82"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1,043</w:t>
            </w:r>
          </w:p>
        </w:tc>
        <w:tc>
          <w:tcPr>
            <w:tcW w:w="328" w:type="pct"/>
            <w:gridSpan w:val="2"/>
            <w:tcBorders>
              <w:top w:val="nil"/>
              <w:bottom w:val="single" w:sz="4" w:space="0" w:color="auto"/>
            </w:tcBorders>
            <w:shd w:val="clear" w:color="auto" w:fill="auto"/>
            <w:vAlign w:val="center"/>
          </w:tcPr>
          <w:p w14:paraId="4E0F347B"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2.63</w:t>
            </w:r>
          </w:p>
        </w:tc>
        <w:tc>
          <w:tcPr>
            <w:tcW w:w="628" w:type="pct"/>
            <w:tcBorders>
              <w:top w:val="nil"/>
              <w:bottom w:val="single" w:sz="4" w:space="0" w:color="auto"/>
            </w:tcBorders>
            <w:shd w:val="clear" w:color="auto" w:fill="auto"/>
            <w:vAlign w:val="center"/>
          </w:tcPr>
          <w:p w14:paraId="385D2BA0" w14:textId="77777777" w:rsidR="004A3459" w:rsidRPr="000E1A11" w:rsidRDefault="004A3459"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(2.03, 3.40)</w:t>
            </w:r>
          </w:p>
        </w:tc>
        <w:tc>
          <w:tcPr>
            <w:tcW w:w="515" w:type="pct"/>
            <w:tcBorders>
              <w:top w:val="nil"/>
              <w:bottom w:val="single" w:sz="4" w:space="0" w:color="auto"/>
              <w:right w:val="nil"/>
            </w:tcBorders>
            <w:shd w:val="clear" w:color="auto" w:fill="auto"/>
            <w:vAlign w:val="center"/>
          </w:tcPr>
          <w:p w14:paraId="695F7AE7" w14:textId="7035BDB2" w:rsidR="004A3459" w:rsidRPr="000E1A11"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&lt;0.001</w:t>
            </w:r>
          </w:p>
        </w:tc>
      </w:tr>
    </w:tbl>
    <w:p w14:paraId="4C170438" w14:textId="77777777" w:rsidR="004A3459" w:rsidRPr="000E1A11" w:rsidRDefault="004A3459" w:rsidP="004A3459">
      <w:pPr>
        <w:pStyle w:val="NoSpacing"/>
        <w:spacing w:after="0"/>
        <w:rPr>
          <w:rFonts w:ascii="Arial" w:hAnsi="Arial" w:cs="Arial"/>
          <w:sz w:val="18"/>
          <w:szCs w:val="18"/>
        </w:rPr>
      </w:pPr>
      <w:proofErr w:type="spellStart"/>
      <w:proofErr w:type="gramStart"/>
      <w:r w:rsidRPr="000E1A11">
        <w:rPr>
          <w:rFonts w:ascii="Arial" w:hAnsi="Arial" w:cs="Arial"/>
          <w:sz w:val="18"/>
          <w:szCs w:val="18"/>
          <w:lang w:val="fr-FR"/>
        </w:rPr>
        <w:t>Abbreviations</w:t>
      </w:r>
      <w:proofErr w:type="spellEnd"/>
      <w:r w:rsidRPr="000E1A11">
        <w:rPr>
          <w:rFonts w:ascii="Arial" w:hAnsi="Arial" w:cs="Arial"/>
          <w:sz w:val="18"/>
          <w:szCs w:val="18"/>
          <w:lang w:val="fr-FR"/>
        </w:rPr>
        <w:t>:</w:t>
      </w:r>
      <w:proofErr w:type="gramEnd"/>
      <w:r w:rsidRPr="000E1A11">
        <w:rPr>
          <w:rFonts w:ascii="Arial" w:hAnsi="Arial" w:cs="Arial"/>
          <w:sz w:val="18"/>
          <w:szCs w:val="18"/>
          <w:lang w:val="fr-FR"/>
        </w:rPr>
        <w:t xml:space="preserve"> </w:t>
      </w:r>
      <w:r w:rsidRPr="000E1A11">
        <w:rPr>
          <w:rFonts w:ascii="Arial" w:hAnsi="Arial" w:cs="Arial"/>
          <w:sz w:val="18"/>
          <w:szCs w:val="18"/>
        </w:rPr>
        <w:t xml:space="preserve">CI, confidence interval. </w:t>
      </w:r>
    </w:p>
    <w:p w14:paraId="2A09A7EB" w14:textId="77777777" w:rsidR="004A3459" w:rsidRPr="000E1A11" w:rsidRDefault="004A3459" w:rsidP="004A3459">
      <w:pPr>
        <w:pStyle w:val="NoSpacing"/>
        <w:spacing w:after="0"/>
        <w:rPr>
          <w:rFonts w:ascii="Arial" w:hAnsi="Arial" w:cs="Arial"/>
          <w:color w:val="000000"/>
          <w:sz w:val="18"/>
          <w:szCs w:val="18"/>
          <w:highlight w:val="yellow"/>
        </w:rPr>
      </w:pPr>
      <w:r w:rsidRPr="000E1A11">
        <w:rPr>
          <w:rFonts w:ascii="Arial" w:hAnsi="Arial" w:cs="Arial"/>
          <w:color w:val="000000"/>
          <w:sz w:val="18"/>
          <w:szCs w:val="18"/>
          <w:vertAlign w:val="superscript"/>
        </w:rPr>
        <w:t xml:space="preserve">a </w:t>
      </w:r>
      <w:r w:rsidRPr="000E1A11">
        <w:rPr>
          <w:rFonts w:ascii="Arial" w:hAnsi="Arial" w:cs="Arial"/>
          <w:color w:val="000000"/>
          <w:sz w:val="18"/>
          <w:szCs w:val="18"/>
        </w:rPr>
        <w:t xml:space="preserve">Significance assessed at </w:t>
      </w:r>
      <w:r w:rsidRPr="000E1A11">
        <w:rPr>
          <w:rFonts w:ascii="Arial" w:hAnsi="Arial" w:cs="Arial"/>
          <w:i/>
          <w:iCs/>
          <w:color w:val="000000"/>
          <w:sz w:val="18"/>
          <w:szCs w:val="18"/>
        </w:rPr>
        <w:t>p</w:t>
      </w:r>
      <w:r w:rsidRPr="000E1A11">
        <w:rPr>
          <w:rFonts w:ascii="Arial" w:hAnsi="Arial" w:cs="Arial"/>
          <w:color w:val="000000"/>
          <w:sz w:val="18"/>
          <w:szCs w:val="18"/>
        </w:rPr>
        <w:t xml:space="preserve"> &lt; 0.005 using the Bonferroni correction.</w:t>
      </w:r>
    </w:p>
    <w:p w14:paraId="4F7BB877" w14:textId="77777777" w:rsidR="004A3459" w:rsidRPr="000E1A11" w:rsidRDefault="004A3459" w:rsidP="004A3459">
      <w:pPr>
        <w:pStyle w:val="NoSpacing"/>
        <w:spacing w:after="0"/>
        <w:rPr>
          <w:rFonts w:ascii="Arial" w:hAnsi="Arial" w:cs="Arial"/>
          <w:sz w:val="18"/>
          <w:szCs w:val="18"/>
        </w:rPr>
      </w:pPr>
      <w:r w:rsidRPr="000E1A11">
        <w:rPr>
          <w:rFonts w:ascii="Arial" w:hAnsi="Arial" w:cs="Arial"/>
          <w:color w:val="000000"/>
          <w:sz w:val="18"/>
          <w:szCs w:val="18"/>
          <w:vertAlign w:val="superscript"/>
        </w:rPr>
        <w:t xml:space="preserve">b </w:t>
      </w:r>
      <w:r w:rsidRPr="000E1A11">
        <w:rPr>
          <w:rFonts w:ascii="Arial" w:hAnsi="Arial" w:cs="Arial"/>
          <w:sz w:val="18"/>
          <w:szCs w:val="18"/>
        </w:rPr>
        <w:t xml:space="preserve">Odds ratio for being one category up of time spent doing homework/out-of-campus learning (i.e., spending more time on these activities). </w:t>
      </w:r>
    </w:p>
    <w:p w14:paraId="58607BC1" w14:textId="77777777" w:rsidR="004A3459" w:rsidRPr="000E1A11" w:rsidRDefault="004A3459" w:rsidP="004A3459">
      <w:pPr>
        <w:pStyle w:val="NoSpacing"/>
        <w:spacing w:after="0"/>
        <w:rPr>
          <w:rFonts w:ascii="Arial" w:hAnsi="Arial" w:cs="Arial"/>
          <w:sz w:val="18"/>
          <w:szCs w:val="18"/>
        </w:rPr>
      </w:pPr>
      <w:r w:rsidRPr="000E1A11">
        <w:rPr>
          <w:rFonts w:ascii="Arial" w:hAnsi="Arial" w:cs="Arial"/>
          <w:sz w:val="18"/>
          <w:szCs w:val="18"/>
          <w:vertAlign w:val="superscript"/>
          <w:lang w:val="en-US"/>
        </w:rPr>
        <w:t xml:space="preserve">c </w:t>
      </w:r>
      <w:r w:rsidRPr="000E1A11">
        <w:rPr>
          <w:rFonts w:ascii="Arial" w:hAnsi="Arial" w:cs="Arial"/>
          <w:sz w:val="18"/>
          <w:szCs w:val="18"/>
        </w:rPr>
        <w:t xml:space="preserve">Homework time calculated from self-reported categories of time spent doing homework. </w:t>
      </w:r>
    </w:p>
    <w:p w14:paraId="087882BE" w14:textId="77777777" w:rsidR="004A3459" w:rsidRPr="000E1A11" w:rsidRDefault="004A3459" w:rsidP="004A3459">
      <w:pPr>
        <w:pStyle w:val="NoSpacing"/>
        <w:spacing w:after="0"/>
        <w:rPr>
          <w:rFonts w:ascii="Arial" w:hAnsi="Arial" w:cs="Arial"/>
          <w:sz w:val="18"/>
          <w:szCs w:val="18"/>
        </w:rPr>
      </w:pPr>
      <w:r w:rsidRPr="000E1A11">
        <w:rPr>
          <w:rFonts w:ascii="Arial" w:hAnsi="Arial" w:cs="Arial"/>
          <w:sz w:val="18"/>
          <w:szCs w:val="18"/>
          <w:vertAlign w:val="superscript"/>
          <w:lang w:val="en-US"/>
        </w:rPr>
        <w:t xml:space="preserve">d </w:t>
      </w:r>
      <w:r w:rsidRPr="000E1A11">
        <w:rPr>
          <w:rFonts w:ascii="Arial" w:hAnsi="Arial" w:cs="Arial"/>
          <w:sz w:val="18"/>
          <w:szCs w:val="18"/>
        </w:rPr>
        <w:t xml:space="preserve">Unadjusted model. </w:t>
      </w:r>
    </w:p>
    <w:p w14:paraId="123C6E85" w14:textId="77777777" w:rsidR="004A3459" w:rsidRPr="000E1A11" w:rsidRDefault="004A3459" w:rsidP="004A3459">
      <w:pPr>
        <w:pStyle w:val="NoSpacing"/>
        <w:spacing w:after="0"/>
        <w:rPr>
          <w:rFonts w:ascii="Arial" w:hAnsi="Arial" w:cs="Arial"/>
          <w:color w:val="000000"/>
          <w:sz w:val="18"/>
          <w:szCs w:val="18"/>
        </w:rPr>
      </w:pPr>
      <w:r w:rsidRPr="000E1A11">
        <w:rPr>
          <w:rFonts w:ascii="Arial" w:hAnsi="Arial" w:cs="Arial"/>
          <w:sz w:val="18"/>
          <w:szCs w:val="18"/>
          <w:vertAlign w:val="superscript"/>
          <w:lang w:val="en-US"/>
        </w:rPr>
        <w:t xml:space="preserve">e </w:t>
      </w:r>
      <w:r w:rsidRPr="000E1A11">
        <w:rPr>
          <w:rFonts w:ascii="Arial" w:hAnsi="Arial" w:cs="Arial"/>
          <w:color w:val="000000"/>
          <w:sz w:val="18"/>
          <w:szCs w:val="18"/>
        </w:rPr>
        <w:t>Model 1 + age, sex, GDP, and area of residence.</w:t>
      </w:r>
    </w:p>
    <w:p w14:paraId="3368A056" w14:textId="77777777" w:rsidR="004A3459" w:rsidRPr="000E1A11" w:rsidRDefault="004A3459" w:rsidP="004A3459">
      <w:pPr>
        <w:pStyle w:val="NoSpacing"/>
        <w:spacing w:after="0"/>
        <w:rPr>
          <w:rFonts w:ascii="Arial" w:hAnsi="Arial" w:cs="Arial"/>
          <w:color w:val="000000"/>
          <w:sz w:val="18"/>
          <w:szCs w:val="18"/>
        </w:rPr>
      </w:pPr>
      <w:r w:rsidRPr="000E1A11">
        <w:rPr>
          <w:rFonts w:ascii="Arial" w:hAnsi="Arial" w:cs="Arial"/>
          <w:color w:val="000000"/>
          <w:sz w:val="18"/>
          <w:szCs w:val="18"/>
          <w:vertAlign w:val="superscript"/>
        </w:rPr>
        <w:t xml:space="preserve">f </w:t>
      </w:r>
      <w:r w:rsidRPr="000E1A11">
        <w:rPr>
          <w:rFonts w:ascii="Arial" w:hAnsi="Arial" w:cs="Arial"/>
          <w:sz w:val="18"/>
          <w:szCs w:val="18"/>
        </w:rPr>
        <w:t>Calculated in self-reported categories of time spent in tutorial classes like English, math, and writing.</w:t>
      </w:r>
    </w:p>
    <w:p w14:paraId="4FDBC9AD" w14:textId="77777777" w:rsidR="004A3459" w:rsidRPr="000E1A11" w:rsidRDefault="004A3459" w:rsidP="004A3459">
      <w:pPr>
        <w:pStyle w:val="NoSpacing"/>
        <w:spacing w:after="0"/>
        <w:rPr>
          <w:rFonts w:ascii="Arial" w:hAnsi="Arial" w:cs="Arial"/>
          <w:sz w:val="18"/>
          <w:szCs w:val="18"/>
        </w:rPr>
      </w:pPr>
      <w:r w:rsidRPr="000E1A11">
        <w:rPr>
          <w:rFonts w:ascii="Arial" w:hAnsi="Arial" w:cs="Arial"/>
          <w:color w:val="000000"/>
          <w:sz w:val="18"/>
          <w:szCs w:val="18"/>
          <w:vertAlign w:val="superscript"/>
        </w:rPr>
        <w:t xml:space="preserve">g </w:t>
      </w:r>
      <w:r w:rsidRPr="000E1A11">
        <w:rPr>
          <w:rFonts w:ascii="Arial" w:hAnsi="Arial" w:cs="Arial"/>
          <w:sz w:val="18"/>
          <w:szCs w:val="18"/>
        </w:rPr>
        <w:t xml:space="preserve">Odds ratio for meeting screen-viewing recommendations and homework time regulatory requirements. </w:t>
      </w:r>
    </w:p>
    <w:p w14:paraId="3DD4C1CC" w14:textId="77777777" w:rsidR="004A3459" w:rsidRPr="000E1A11" w:rsidRDefault="004A3459" w:rsidP="004A3459">
      <w:pPr>
        <w:spacing w:after="0"/>
        <w:rPr>
          <w:rFonts w:cs="Arial"/>
          <w:sz w:val="18"/>
          <w:szCs w:val="18"/>
        </w:rPr>
      </w:pPr>
      <w:r w:rsidRPr="000E1A11">
        <w:rPr>
          <w:rFonts w:cs="Arial"/>
          <w:sz w:val="18"/>
          <w:szCs w:val="18"/>
          <w:vertAlign w:val="superscript"/>
          <w:lang w:val="en-US"/>
        </w:rPr>
        <w:t xml:space="preserve">h </w:t>
      </w:r>
      <w:r w:rsidRPr="000E1A11">
        <w:rPr>
          <w:rFonts w:cs="Arial"/>
          <w:sz w:val="18"/>
          <w:szCs w:val="18"/>
        </w:rPr>
        <w:t>Screen time calculated as the sum of self-reported electronic device use time per day, TV/video game use time per day, and computer use time per day.</w:t>
      </w:r>
    </w:p>
    <w:p w14:paraId="07851AD6" w14:textId="77777777" w:rsidR="004A3459" w:rsidRPr="000E1A11" w:rsidRDefault="004A3459">
      <w:pPr>
        <w:spacing w:line="259" w:lineRule="auto"/>
        <w:rPr>
          <w:rFonts w:eastAsiaTheme="majorEastAsia" w:cs="Arial"/>
          <w:b/>
          <w:color w:val="000000" w:themeColor="text1"/>
          <w:sz w:val="22"/>
          <w:szCs w:val="20"/>
          <w:lang w:eastAsia="en-GB"/>
        </w:rPr>
      </w:pPr>
      <w:r w:rsidRPr="000E1A11">
        <w:rPr>
          <w:rFonts w:cs="Arial"/>
          <w:sz w:val="22"/>
          <w:szCs w:val="20"/>
        </w:rPr>
        <w:br w:type="page"/>
      </w:r>
    </w:p>
    <w:p w14:paraId="54B21578" w14:textId="116BD56C" w:rsidR="00846F13" w:rsidRPr="00D476DE" w:rsidRDefault="00846F13" w:rsidP="00846F13">
      <w:pPr>
        <w:pStyle w:val="Heading1"/>
        <w:rPr>
          <w:rFonts w:cs="Arial"/>
          <w:sz w:val="24"/>
          <w:szCs w:val="22"/>
          <w:u w:val="none"/>
        </w:rPr>
      </w:pPr>
      <w:bookmarkStart w:id="33" w:name="_Ref153209648"/>
      <w:r w:rsidRPr="00D476DE">
        <w:rPr>
          <w:rFonts w:cs="Arial"/>
          <w:sz w:val="24"/>
          <w:szCs w:val="22"/>
          <w:u w:val="none"/>
        </w:rPr>
        <w:lastRenderedPageBreak/>
        <w:t xml:space="preserve">Results </w:t>
      </w:r>
      <w:bookmarkStart w:id="34" w:name="_Toc146032862"/>
      <w:r w:rsidRPr="00D476DE">
        <w:rPr>
          <w:rFonts w:cs="Arial"/>
          <w:sz w:val="24"/>
          <w:szCs w:val="22"/>
          <w:u w:val="none"/>
        </w:rPr>
        <w:t>of exploratory analysis based on full sample (</w:t>
      </w:r>
      <w:r w:rsidR="0034077F">
        <w:rPr>
          <w:rFonts w:cs="Arial"/>
          <w:sz w:val="24"/>
          <w:szCs w:val="22"/>
          <w:u w:val="none"/>
        </w:rPr>
        <w:t>repeated cross-sectional analyses using representative samples</w:t>
      </w:r>
      <w:r w:rsidRPr="00D476DE">
        <w:rPr>
          <w:rFonts w:cs="Arial"/>
          <w:sz w:val="24"/>
          <w:szCs w:val="22"/>
          <w:u w:val="none"/>
        </w:rPr>
        <w:t>)</w:t>
      </w:r>
      <w:bookmarkEnd w:id="17"/>
      <w:bookmarkEnd w:id="33"/>
      <w:bookmarkEnd w:id="34"/>
    </w:p>
    <w:p w14:paraId="4EEE7742" w14:textId="77777777" w:rsidR="00846F13" w:rsidRPr="00D476DE" w:rsidRDefault="00846F13" w:rsidP="00846F13">
      <w:pPr>
        <w:spacing w:after="0"/>
        <w:rPr>
          <w:rFonts w:cs="Arial"/>
        </w:rPr>
      </w:pPr>
    </w:p>
    <w:p w14:paraId="2D61F093" w14:textId="0E8F8BA2" w:rsidR="00846F13" w:rsidRDefault="004D4F1D" w:rsidP="00846F13">
      <w:pPr>
        <w:pStyle w:val="Heading2"/>
        <w:numPr>
          <w:ilvl w:val="0"/>
          <w:numId w:val="0"/>
        </w:numPr>
        <w:spacing w:before="0" w:after="0"/>
        <w:rPr>
          <w:rFonts w:cs="Arial"/>
          <w:szCs w:val="20"/>
        </w:rPr>
      </w:pPr>
      <w:bookmarkStart w:id="35" w:name="_Toc150200622"/>
      <w:bookmarkStart w:id="36" w:name="_Ref153209460"/>
      <w:r w:rsidRPr="004D4F1D">
        <w:rPr>
          <w:rFonts w:cs="Arial"/>
          <w:szCs w:val="20"/>
        </w:rPr>
        <w:t xml:space="preserve">Supplementary Table </w:t>
      </w:r>
      <w:r w:rsidR="00846F13" w:rsidRPr="00D476DE">
        <w:rPr>
          <w:rFonts w:cs="Arial"/>
          <w:szCs w:val="20"/>
        </w:rPr>
        <w:t>14. Sociodemographic and health-related characteristics of the complete sample by periods of the introduction of nationwide regulatory interventions (exploratory repeated cross-sectional analyses)</w:t>
      </w:r>
      <w:bookmarkEnd w:id="35"/>
      <w:bookmarkEnd w:id="36"/>
    </w:p>
    <w:p w14:paraId="690579D6" w14:textId="77777777" w:rsidR="001D73B0" w:rsidRPr="00D476DE" w:rsidRDefault="001D73B0" w:rsidP="001D73B0"/>
    <w:tbl>
      <w:tblPr>
        <w:tblStyle w:val="ListTable6Colourful"/>
        <w:tblW w:w="8505" w:type="dxa"/>
        <w:tblLayout w:type="fixed"/>
        <w:tblLook w:val="04A0" w:firstRow="1" w:lastRow="0" w:firstColumn="1" w:lastColumn="0" w:noHBand="0" w:noVBand="1"/>
      </w:tblPr>
      <w:tblGrid>
        <w:gridCol w:w="3402"/>
        <w:gridCol w:w="2552"/>
        <w:gridCol w:w="2551"/>
      </w:tblGrid>
      <w:tr w:rsidR="00846F13" w:rsidRPr="000E1A11" w14:paraId="59EFFDBC" w14:textId="77777777" w:rsidTr="002B5DE9">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shd w:val="clear" w:color="auto" w:fill="auto"/>
          </w:tcPr>
          <w:p w14:paraId="215709D3" w14:textId="77777777" w:rsidR="00846F13" w:rsidRPr="000E1A11" w:rsidRDefault="00846F13" w:rsidP="002B5DE9">
            <w:pPr>
              <w:pStyle w:val="Tablecontent"/>
              <w:spacing w:line="240" w:lineRule="auto"/>
              <w:rPr>
                <w:rFonts w:cs="Arial"/>
                <w:sz w:val="18"/>
                <w:szCs w:val="18"/>
              </w:rPr>
            </w:pPr>
          </w:p>
        </w:tc>
        <w:tc>
          <w:tcPr>
            <w:tcW w:w="2552" w:type="dxa"/>
            <w:tcBorders>
              <w:bottom w:val="single" w:sz="4" w:space="0" w:color="auto"/>
            </w:tcBorders>
            <w:shd w:val="clear" w:color="auto" w:fill="auto"/>
          </w:tcPr>
          <w:p w14:paraId="2320B600" w14:textId="77777777" w:rsidR="00846F13" w:rsidRPr="000E1A11"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Wave 1 (before regulations) (n=46,485)</w:t>
            </w:r>
          </w:p>
        </w:tc>
        <w:tc>
          <w:tcPr>
            <w:tcW w:w="2551" w:type="dxa"/>
            <w:tcBorders>
              <w:bottom w:val="single" w:sz="4" w:space="0" w:color="auto"/>
            </w:tcBorders>
            <w:shd w:val="clear" w:color="auto" w:fill="auto"/>
          </w:tcPr>
          <w:p w14:paraId="38F2E961" w14:textId="77777777" w:rsidR="00846F13" w:rsidRPr="000E1A11"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Wave 2 (after introduction of regulations) (n=45,738)</w:t>
            </w:r>
          </w:p>
        </w:tc>
      </w:tr>
      <w:tr w:rsidR="00846F13" w:rsidRPr="000E1A11" w14:paraId="7A56DA1A"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dotted" w:sz="4" w:space="0" w:color="auto"/>
            </w:tcBorders>
            <w:shd w:val="clear" w:color="auto" w:fill="auto"/>
            <w:vAlign w:val="center"/>
          </w:tcPr>
          <w:p w14:paraId="66E60AC8" w14:textId="77777777" w:rsidR="00846F13" w:rsidRPr="000E1A11" w:rsidRDefault="00846F13" w:rsidP="002B5DE9">
            <w:pPr>
              <w:pStyle w:val="Tablecontent"/>
              <w:spacing w:line="240" w:lineRule="auto"/>
              <w:rPr>
                <w:rFonts w:cs="Arial"/>
                <w:sz w:val="18"/>
                <w:szCs w:val="18"/>
              </w:rPr>
            </w:pPr>
            <w:r w:rsidRPr="000E1A11">
              <w:rPr>
                <w:rFonts w:cs="Arial"/>
                <w:sz w:val="18"/>
                <w:szCs w:val="18"/>
              </w:rPr>
              <w:t>Socio-demographic characteristics</w:t>
            </w:r>
          </w:p>
        </w:tc>
        <w:tc>
          <w:tcPr>
            <w:tcW w:w="2552" w:type="dxa"/>
            <w:tcBorders>
              <w:top w:val="single" w:sz="4" w:space="0" w:color="auto"/>
              <w:bottom w:val="dotted" w:sz="4" w:space="0" w:color="auto"/>
            </w:tcBorders>
            <w:shd w:val="clear" w:color="auto" w:fill="auto"/>
            <w:vAlign w:val="bottom"/>
          </w:tcPr>
          <w:p w14:paraId="223893AB"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1" w:type="dxa"/>
            <w:tcBorders>
              <w:top w:val="single" w:sz="4" w:space="0" w:color="auto"/>
              <w:bottom w:val="dotted" w:sz="4" w:space="0" w:color="auto"/>
            </w:tcBorders>
            <w:shd w:val="clear" w:color="auto" w:fill="auto"/>
            <w:vAlign w:val="bottom"/>
          </w:tcPr>
          <w:p w14:paraId="6F85C802"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0E1A11" w14:paraId="0F4672DF"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dotted" w:sz="4" w:space="0" w:color="auto"/>
            </w:tcBorders>
            <w:shd w:val="clear" w:color="auto" w:fill="auto"/>
            <w:vAlign w:val="center"/>
          </w:tcPr>
          <w:p w14:paraId="70FA0E81"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Age (years), mean (SD)</w:t>
            </w:r>
          </w:p>
        </w:tc>
        <w:tc>
          <w:tcPr>
            <w:tcW w:w="2552" w:type="dxa"/>
            <w:tcBorders>
              <w:top w:val="single" w:sz="4" w:space="0" w:color="auto"/>
              <w:bottom w:val="dotted" w:sz="4" w:space="0" w:color="auto"/>
            </w:tcBorders>
            <w:shd w:val="clear" w:color="auto" w:fill="auto"/>
            <w:vAlign w:val="bottom"/>
          </w:tcPr>
          <w:p w14:paraId="440B5CD4"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13.3 (2.6)</w:t>
            </w:r>
          </w:p>
        </w:tc>
        <w:tc>
          <w:tcPr>
            <w:tcW w:w="2551" w:type="dxa"/>
            <w:tcBorders>
              <w:top w:val="single" w:sz="4" w:space="0" w:color="auto"/>
              <w:bottom w:val="dotted" w:sz="4" w:space="0" w:color="auto"/>
            </w:tcBorders>
            <w:shd w:val="clear" w:color="auto" w:fill="auto"/>
            <w:vAlign w:val="bottom"/>
          </w:tcPr>
          <w:p w14:paraId="02F51580"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13.4 (2.6)</w:t>
            </w:r>
          </w:p>
        </w:tc>
      </w:tr>
      <w:tr w:rsidR="00846F13" w:rsidRPr="000E1A11" w14:paraId="7133EEE5"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1CB17E4D"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Female, n (%)</w:t>
            </w:r>
          </w:p>
        </w:tc>
        <w:tc>
          <w:tcPr>
            <w:tcW w:w="2552" w:type="dxa"/>
            <w:tcBorders>
              <w:top w:val="dotted" w:sz="4" w:space="0" w:color="auto"/>
            </w:tcBorders>
            <w:shd w:val="clear" w:color="auto" w:fill="auto"/>
            <w:vAlign w:val="bottom"/>
          </w:tcPr>
          <w:p w14:paraId="60471DAC"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23,112 (49.7)</w:t>
            </w:r>
          </w:p>
        </w:tc>
        <w:tc>
          <w:tcPr>
            <w:tcW w:w="2551" w:type="dxa"/>
            <w:tcBorders>
              <w:top w:val="dotted" w:sz="4" w:space="0" w:color="auto"/>
            </w:tcBorders>
            <w:shd w:val="clear" w:color="auto" w:fill="auto"/>
            <w:vAlign w:val="bottom"/>
          </w:tcPr>
          <w:p w14:paraId="234A3730"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22,535 (49.3)</w:t>
            </w:r>
          </w:p>
        </w:tc>
      </w:tr>
      <w:tr w:rsidR="00846F13" w:rsidRPr="000E1A11" w14:paraId="573D3830"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7060CBD0" w14:textId="77777777" w:rsidR="00846F13" w:rsidRPr="000E1A11" w:rsidRDefault="00846F13" w:rsidP="002B5DE9">
            <w:pPr>
              <w:pStyle w:val="Tablecontent"/>
              <w:spacing w:line="240" w:lineRule="auto"/>
              <w:rPr>
                <w:rFonts w:cs="Arial"/>
                <w:sz w:val="18"/>
                <w:szCs w:val="18"/>
              </w:rPr>
            </w:pPr>
            <w:r w:rsidRPr="000E1A11">
              <w:rPr>
                <w:rFonts w:cs="Arial"/>
                <w:b w:val="0"/>
                <w:bCs w:val="0"/>
                <w:sz w:val="18"/>
                <w:szCs w:val="18"/>
              </w:rPr>
              <w:t>Secondary school, n (%)</w:t>
            </w:r>
          </w:p>
        </w:tc>
        <w:tc>
          <w:tcPr>
            <w:tcW w:w="2552" w:type="dxa"/>
            <w:tcBorders>
              <w:top w:val="dotted" w:sz="4" w:space="0" w:color="auto"/>
            </w:tcBorders>
            <w:shd w:val="clear" w:color="auto" w:fill="auto"/>
            <w:vAlign w:val="bottom"/>
          </w:tcPr>
          <w:p w14:paraId="4C77D7E2"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30,669 (65.9)</w:t>
            </w:r>
          </w:p>
        </w:tc>
        <w:tc>
          <w:tcPr>
            <w:tcW w:w="2551" w:type="dxa"/>
            <w:tcBorders>
              <w:top w:val="dotted" w:sz="4" w:space="0" w:color="auto"/>
            </w:tcBorders>
            <w:shd w:val="clear" w:color="auto" w:fill="auto"/>
            <w:vAlign w:val="bottom"/>
          </w:tcPr>
          <w:p w14:paraId="2CA1D38B"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30,091 (65.7)</w:t>
            </w:r>
          </w:p>
        </w:tc>
      </w:tr>
      <w:tr w:rsidR="00846F13" w:rsidRPr="000E1A11" w14:paraId="5A15515E"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62A16838"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Urban, n (%)</w:t>
            </w:r>
          </w:p>
        </w:tc>
        <w:tc>
          <w:tcPr>
            <w:tcW w:w="2552" w:type="dxa"/>
            <w:tcBorders>
              <w:top w:val="dotted" w:sz="4" w:space="0" w:color="auto"/>
            </w:tcBorders>
            <w:shd w:val="clear" w:color="auto" w:fill="auto"/>
            <w:vAlign w:val="bottom"/>
          </w:tcPr>
          <w:p w14:paraId="652823ED"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26,860 (57.8)</w:t>
            </w:r>
          </w:p>
        </w:tc>
        <w:tc>
          <w:tcPr>
            <w:tcW w:w="2551" w:type="dxa"/>
            <w:tcBorders>
              <w:top w:val="dotted" w:sz="4" w:space="0" w:color="auto"/>
            </w:tcBorders>
            <w:shd w:val="clear" w:color="auto" w:fill="auto"/>
            <w:vAlign w:val="bottom"/>
          </w:tcPr>
          <w:p w14:paraId="4FF73767"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28,928 (63.2)</w:t>
            </w:r>
          </w:p>
        </w:tc>
      </w:tr>
      <w:tr w:rsidR="00846F13" w:rsidRPr="000E1A11" w14:paraId="1B5AD028"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tcBorders>
            <w:shd w:val="clear" w:color="auto" w:fill="auto"/>
            <w:vAlign w:val="center"/>
          </w:tcPr>
          <w:p w14:paraId="7EDF7303"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GDP</w:t>
            </w:r>
            <w:r w:rsidRPr="000E1A11">
              <w:rPr>
                <w:rFonts w:cs="Arial"/>
                <w:sz w:val="18"/>
                <w:szCs w:val="18"/>
              </w:rPr>
              <w:t xml:space="preserve"> </w:t>
            </w:r>
            <w:r w:rsidRPr="000E1A11">
              <w:rPr>
                <w:rFonts w:cs="Arial"/>
                <w:b w:val="0"/>
                <w:bCs w:val="0"/>
                <w:sz w:val="18"/>
                <w:szCs w:val="18"/>
              </w:rPr>
              <w:t>n (%)</w:t>
            </w:r>
          </w:p>
        </w:tc>
        <w:tc>
          <w:tcPr>
            <w:tcW w:w="2552" w:type="dxa"/>
            <w:tcBorders>
              <w:top w:val="dotted" w:sz="4" w:space="0" w:color="auto"/>
            </w:tcBorders>
            <w:shd w:val="clear" w:color="auto" w:fill="auto"/>
            <w:vAlign w:val="bottom"/>
          </w:tcPr>
          <w:p w14:paraId="5D4C418F"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551" w:type="dxa"/>
            <w:tcBorders>
              <w:top w:val="dotted" w:sz="4" w:space="0" w:color="auto"/>
            </w:tcBorders>
            <w:shd w:val="clear" w:color="auto" w:fill="auto"/>
            <w:vAlign w:val="bottom"/>
          </w:tcPr>
          <w:p w14:paraId="517BF45F"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0E1A11" w14:paraId="677578A0"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05F05ABD"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 xml:space="preserve">Low </w:t>
            </w:r>
          </w:p>
        </w:tc>
        <w:tc>
          <w:tcPr>
            <w:tcW w:w="2552" w:type="dxa"/>
            <w:shd w:val="clear" w:color="auto" w:fill="auto"/>
            <w:vAlign w:val="bottom"/>
          </w:tcPr>
          <w:p w14:paraId="70D5ADB8"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15,858 (34.1)</w:t>
            </w:r>
          </w:p>
        </w:tc>
        <w:tc>
          <w:tcPr>
            <w:tcW w:w="2551" w:type="dxa"/>
            <w:shd w:val="clear" w:color="auto" w:fill="auto"/>
            <w:vAlign w:val="bottom"/>
          </w:tcPr>
          <w:p w14:paraId="50765A5D"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15,162 (33.1)</w:t>
            </w:r>
          </w:p>
        </w:tc>
      </w:tr>
      <w:tr w:rsidR="00846F13" w:rsidRPr="000E1A11" w14:paraId="16D9F591"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20A17FF9"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Medium</w:t>
            </w:r>
          </w:p>
        </w:tc>
        <w:tc>
          <w:tcPr>
            <w:tcW w:w="2552" w:type="dxa"/>
            <w:tcBorders>
              <w:bottom w:val="nil"/>
            </w:tcBorders>
            <w:shd w:val="clear" w:color="auto" w:fill="auto"/>
            <w:vAlign w:val="bottom"/>
          </w:tcPr>
          <w:p w14:paraId="6EB731DF"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16,297 (35.1)</w:t>
            </w:r>
          </w:p>
        </w:tc>
        <w:tc>
          <w:tcPr>
            <w:tcW w:w="2551" w:type="dxa"/>
            <w:tcBorders>
              <w:bottom w:val="nil"/>
            </w:tcBorders>
            <w:shd w:val="clear" w:color="auto" w:fill="auto"/>
            <w:vAlign w:val="bottom"/>
          </w:tcPr>
          <w:p w14:paraId="05011D9E"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15,405 (33.7)</w:t>
            </w:r>
          </w:p>
        </w:tc>
      </w:tr>
      <w:tr w:rsidR="00846F13" w:rsidRPr="000E1A11" w14:paraId="2B589C23"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bottom w:val="dotted" w:sz="4" w:space="0" w:color="auto"/>
            </w:tcBorders>
            <w:shd w:val="clear" w:color="auto" w:fill="auto"/>
            <w:vAlign w:val="center"/>
          </w:tcPr>
          <w:p w14:paraId="42AE73DF" w14:textId="77777777" w:rsidR="00846F13" w:rsidRPr="000E1A11" w:rsidRDefault="00846F13" w:rsidP="002B5DE9">
            <w:pPr>
              <w:pStyle w:val="Tablecontent"/>
              <w:spacing w:line="240" w:lineRule="auto"/>
              <w:rPr>
                <w:rFonts w:cs="Arial"/>
                <w:sz w:val="18"/>
                <w:szCs w:val="18"/>
              </w:rPr>
            </w:pPr>
            <w:r w:rsidRPr="000E1A11">
              <w:rPr>
                <w:rFonts w:cs="Arial"/>
                <w:b w:val="0"/>
                <w:bCs w:val="0"/>
                <w:sz w:val="18"/>
                <w:szCs w:val="18"/>
              </w:rPr>
              <w:t>High</w:t>
            </w:r>
          </w:p>
        </w:tc>
        <w:tc>
          <w:tcPr>
            <w:tcW w:w="2552" w:type="dxa"/>
            <w:tcBorders>
              <w:top w:val="nil"/>
              <w:bottom w:val="dotted" w:sz="4" w:space="0" w:color="auto"/>
            </w:tcBorders>
            <w:shd w:val="clear" w:color="auto" w:fill="auto"/>
            <w:vAlign w:val="bottom"/>
          </w:tcPr>
          <w:p w14:paraId="39A014B1"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14,330 (30.8)</w:t>
            </w:r>
          </w:p>
        </w:tc>
        <w:tc>
          <w:tcPr>
            <w:tcW w:w="2551" w:type="dxa"/>
            <w:tcBorders>
              <w:top w:val="nil"/>
              <w:bottom w:val="dotted" w:sz="4" w:space="0" w:color="auto"/>
            </w:tcBorders>
            <w:shd w:val="clear" w:color="auto" w:fill="auto"/>
            <w:vAlign w:val="bottom"/>
          </w:tcPr>
          <w:p w14:paraId="4D46AC9B"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15,171 (33.2)</w:t>
            </w:r>
          </w:p>
        </w:tc>
      </w:tr>
      <w:tr w:rsidR="00846F13" w:rsidRPr="000E1A11" w14:paraId="71E7EE4C"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bottom w:val="single" w:sz="4" w:space="0" w:color="auto"/>
            </w:tcBorders>
            <w:shd w:val="clear" w:color="auto" w:fill="auto"/>
            <w:vAlign w:val="center"/>
          </w:tcPr>
          <w:p w14:paraId="016ABECA"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 xml:space="preserve">Normal </w:t>
            </w:r>
            <w:proofErr w:type="spellStart"/>
            <w:r w:rsidRPr="000E1A11">
              <w:rPr>
                <w:rFonts w:cs="Arial"/>
                <w:b w:val="0"/>
                <w:bCs w:val="0"/>
                <w:sz w:val="18"/>
                <w:szCs w:val="18"/>
              </w:rPr>
              <w:t>weight</w:t>
            </w:r>
            <w:r w:rsidRPr="000E1A11">
              <w:rPr>
                <w:rFonts w:cs="Arial"/>
                <w:b w:val="0"/>
                <w:bCs w:val="0"/>
                <w:sz w:val="18"/>
                <w:szCs w:val="18"/>
                <w:vertAlign w:val="superscript"/>
              </w:rPr>
              <w:t>a</w:t>
            </w:r>
            <w:proofErr w:type="spellEnd"/>
            <w:r w:rsidRPr="000E1A11">
              <w:rPr>
                <w:rFonts w:cs="Arial"/>
                <w:b w:val="0"/>
                <w:bCs w:val="0"/>
                <w:sz w:val="18"/>
                <w:szCs w:val="18"/>
              </w:rPr>
              <w:t xml:space="preserve"> n (%)</w:t>
            </w:r>
          </w:p>
        </w:tc>
        <w:tc>
          <w:tcPr>
            <w:tcW w:w="2552" w:type="dxa"/>
            <w:tcBorders>
              <w:top w:val="dotted" w:sz="4" w:space="0" w:color="auto"/>
              <w:bottom w:val="single" w:sz="4" w:space="0" w:color="auto"/>
            </w:tcBorders>
            <w:shd w:val="clear" w:color="auto" w:fill="auto"/>
            <w:vAlign w:val="bottom"/>
          </w:tcPr>
          <w:p w14:paraId="7725F736"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37,890 (81.5)</w:t>
            </w:r>
          </w:p>
        </w:tc>
        <w:tc>
          <w:tcPr>
            <w:tcW w:w="2551" w:type="dxa"/>
            <w:tcBorders>
              <w:top w:val="dotted" w:sz="4" w:space="0" w:color="auto"/>
              <w:bottom w:val="single" w:sz="4" w:space="0" w:color="auto"/>
            </w:tcBorders>
            <w:shd w:val="clear" w:color="auto" w:fill="auto"/>
            <w:vAlign w:val="bottom"/>
          </w:tcPr>
          <w:p w14:paraId="0689DCCA"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36,856 (80.8)</w:t>
            </w:r>
          </w:p>
        </w:tc>
      </w:tr>
      <w:tr w:rsidR="00846F13" w:rsidRPr="000E1A11" w14:paraId="5864AACD"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shd w:val="clear" w:color="auto" w:fill="auto"/>
            <w:vAlign w:val="center"/>
          </w:tcPr>
          <w:p w14:paraId="69ADCD4C" w14:textId="77777777" w:rsidR="00846F13" w:rsidRPr="000E1A11" w:rsidRDefault="00846F13" w:rsidP="002B5DE9">
            <w:pPr>
              <w:pStyle w:val="Tablecontent"/>
              <w:spacing w:line="240" w:lineRule="auto"/>
              <w:rPr>
                <w:rFonts w:cs="Arial"/>
                <w:b w:val="0"/>
                <w:bCs w:val="0"/>
                <w:sz w:val="18"/>
                <w:szCs w:val="18"/>
              </w:rPr>
            </w:pPr>
            <w:r w:rsidRPr="000E1A11">
              <w:rPr>
                <w:rFonts w:cs="Arial"/>
                <w:sz w:val="18"/>
                <w:szCs w:val="18"/>
              </w:rPr>
              <w:t>Primary outcomes</w:t>
            </w:r>
          </w:p>
        </w:tc>
        <w:tc>
          <w:tcPr>
            <w:tcW w:w="2552" w:type="dxa"/>
            <w:tcBorders>
              <w:top w:val="single" w:sz="4" w:space="0" w:color="auto"/>
              <w:bottom w:val="single" w:sz="4" w:space="0" w:color="auto"/>
            </w:tcBorders>
            <w:shd w:val="clear" w:color="auto" w:fill="auto"/>
            <w:vAlign w:val="bottom"/>
          </w:tcPr>
          <w:p w14:paraId="4BA9C7D5"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551" w:type="dxa"/>
            <w:tcBorders>
              <w:top w:val="single" w:sz="4" w:space="0" w:color="auto"/>
              <w:bottom w:val="single" w:sz="4" w:space="0" w:color="auto"/>
            </w:tcBorders>
            <w:shd w:val="clear" w:color="auto" w:fill="auto"/>
            <w:vAlign w:val="bottom"/>
          </w:tcPr>
          <w:p w14:paraId="4B640D72"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0E1A11" w14:paraId="6C306D75"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nil"/>
            </w:tcBorders>
            <w:shd w:val="clear" w:color="auto" w:fill="auto"/>
            <w:vAlign w:val="center"/>
          </w:tcPr>
          <w:p w14:paraId="28F952E4" w14:textId="78420FE7" w:rsidR="00846F13" w:rsidRPr="000E1A11" w:rsidRDefault="00846F13" w:rsidP="002B5DE9">
            <w:pPr>
              <w:pStyle w:val="Tablecontent"/>
              <w:spacing w:line="240" w:lineRule="auto"/>
              <w:rPr>
                <w:rFonts w:cs="Arial"/>
                <w:sz w:val="18"/>
                <w:szCs w:val="18"/>
              </w:rPr>
            </w:pPr>
            <w:r w:rsidRPr="000E1A11">
              <w:rPr>
                <w:rFonts w:cs="Arial"/>
                <w:b w:val="0"/>
                <w:bCs w:val="0"/>
                <w:sz w:val="18"/>
                <w:szCs w:val="18"/>
              </w:rPr>
              <w:t xml:space="preserve">Total </w:t>
            </w:r>
            <w:r w:rsidR="002064D2">
              <w:rPr>
                <w:rFonts w:cs="Arial"/>
                <w:b w:val="0"/>
                <w:bCs w:val="0"/>
                <w:sz w:val="18"/>
                <w:szCs w:val="18"/>
              </w:rPr>
              <w:t>sedentary behaviour</w:t>
            </w:r>
            <w:r w:rsidRPr="000E1A11">
              <w:rPr>
                <w:rFonts w:cs="Arial"/>
                <w:b w:val="0"/>
                <w:bCs w:val="0"/>
                <w:sz w:val="18"/>
                <w:szCs w:val="18"/>
              </w:rPr>
              <w:t xml:space="preserve"> time (minutes/day), median (IQR)</w:t>
            </w:r>
          </w:p>
        </w:tc>
        <w:tc>
          <w:tcPr>
            <w:tcW w:w="2552" w:type="dxa"/>
            <w:tcBorders>
              <w:top w:val="single" w:sz="4" w:space="0" w:color="auto"/>
              <w:bottom w:val="nil"/>
            </w:tcBorders>
            <w:shd w:val="clear" w:color="auto" w:fill="auto"/>
            <w:vAlign w:val="bottom"/>
          </w:tcPr>
          <w:p w14:paraId="7FEDB530"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330 (260)</w:t>
            </w:r>
          </w:p>
        </w:tc>
        <w:tc>
          <w:tcPr>
            <w:tcW w:w="2551" w:type="dxa"/>
            <w:tcBorders>
              <w:top w:val="single" w:sz="4" w:space="0" w:color="auto"/>
              <w:bottom w:val="nil"/>
            </w:tcBorders>
            <w:shd w:val="clear" w:color="auto" w:fill="auto"/>
            <w:vAlign w:val="bottom"/>
          </w:tcPr>
          <w:p w14:paraId="5D4CF3C3"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300 (265)</w:t>
            </w:r>
          </w:p>
        </w:tc>
      </w:tr>
      <w:tr w:rsidR="00846F13" w:rsidRPr="000E1A11" w14:paraId="770D74F2"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8E417BE"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Electronic device use time (minutes/day), median (IQR)</w:t>
            </w:r>
          </w:p>
        </w:tc>
        <w:tc>
          <w:tcPr>
            <w:tcW w:w="2552" w:type="dxa"/>
            <w:tcBorders>
              <w:top w:val="nil"/>
              <w:bottom w:val="nil"/>
            </w:tcBorders>
            <w:shd w:val="clear" w:color="auto" w:fill="auto"/>
            <w:vAlign w:val="bottom"/>
          </w:tcPr>
          <w:p w14:paraId="016F9FC8"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60 (140)</w:t>
            </w:r>
          </w:p>
        </w:tc>
        <w:tc>
          <w:tcPr>
            <w:tcW w:w="2551" w:type="dxa"/>
            <w:tcBorders>
              <w:top w:val="nil"/>
              <w:bottom w:val="nil"/>
            </w:tcBorders>
            <w:shd w:val="clear" w:color="auto" w:fill="auto"/>
            <w:vAlign w:val="bottom"/>
          </w:tcPr>
          <w:p w14:paraId="32516145"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65 (168)</w:t>
            </w:r>
          </w:p>
        </w:tc>
      </w:tr>
      <w:tr w:rsidR="00846F13" w:rsidRPr="000E1A11" w14:paraId="0AF7C1DD"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5A4C6E4C"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Homework time (hours/day), n (%)</w:t>
            </w:r>
          </w:p>
        </w:tc>
        <w:tc>
          <w:tcPr>
            <w:tcW w:w="2552" w:type="dxa"/>
            <w:tcBorders>
              <w:top w:val="nil"/>
            </w:tcBorders>
            <w:shd w:val="clear" w:color="auto" w:fill="auto"/>
            <w:vAlign w:val="bottom"/>
          </w:tcPr>
          <w:p w14:paraId="41303DF0"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551" w:type="dxa"/>
            <w:tcBorders>
              <w:top w:val="nil"/>
            </w:tcBorders>
            <w:shd w:val="clear" w:color="auto" w:fill="auto"/>
            <w:vAlign w:val="bottom"/>
          </w:tcPr>
          <w:p w14:paraId="72C50257"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0E1A11" w14:paraId="64B9E44D"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5DD4F14F"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0 hours</w:t>
            </w:r>
          </w:p>
        </w:tc>
        <w:tc>
          <w:tcPr>
            <w:tcW w:w="2552" w:type="dxa"/>
            <w:tcBorders>
              <w:top w:val="nil"/>
            </w:tcBorders>
            <w:shd w:val="clear" w:color="auto" w:fill="auto"/>
            <w:vAlign w:val="bottom"/>
          </w:tcPr>
          <w:p w14:paraId="4D3A3C1D"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477 (1.1)</w:t>
            </w:r>
          </w:p>
        </w:tc>
        <w:tc>
          <w:tcPr>
            <w:tcW w:w="2551" w:type="dxa"/>
            <w:tcBorders>
              <w:top w:val="nil"/>
            </w:tcBorders>
            <w:shd w:val="clear" w:color="auto" w:fill="auto"/>
            <w:vAlign w:val="bottom"/>
          </w:tcPr>
          <w:p w14:paraId="4E210B43"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783 (1.8)</w:t>
            </w:r>
          </w:p>
        </w:tc>
      </w:tr>
      <w:tr w:rsidR="00846F13" w:rsidRPr="000E1A11" w14:paraId="56AAE7C9" w14:textId="77777777" w:rsidTr="002B5DE9">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4A784B71"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&lt;1 hour</w:t>
            </w:r>
          </w:p>
        </w:tc>
        <w:tc>
          <w:tcPr>
            <w:tcW w:w="2552" w:type="dxa"/>
            <w:shd w:val="clear" w:color="auto" w:fill="auto"/>
            <w:vAlign w:val="bottom"/>
          </w:tcPr>
          <w:p w14:paraId="03F3165B"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9,329 (21.7)</w:t>
            </w:r>
          </w:p>
        </w:tc>
        <w:tc>
          <w:tcPr>
            <w:tcW w:w="2551" w:type="dxa"/>
            <w:shd w:val="clear" w:color="auto" w:fill="auto"/>
            <w:vAlign w:val="bottom"/>
          </w:tcPr>
          <w:p w14:paraId="1FAD4E8B"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13,068 (30.7)</w:t>
            </w:r>
          </w:p>
        </w:tc>
      </w:tr>
      <w:tr w:rsidR="00846F13" w:rsidRPr="000E1A11" w14:paraId="1910EB66"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758AFA2F"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1-2 hours</w:t>
            </w:r>
          </w:p>
        </w:tc>
        <w:tc>
          <w:tcPr>
            <w:tcW w:w="2552" w:type="dxa"/>
            <w:shd w:val="clear" w:color="auto" w:fill="auto"/>
            <w:vAlign w:val="bottom"/>
          </w:tcPr>
          <w:p w14:paraId="6FACDA0D"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16,598 (38.6)</w:t>
            </w:r>
          </w:p>
        </w:tc>
        <w:tc>
          <w:tcPr>
            <w:tcW w:w="2551" w:type="dxa"/>
            <w:shd w:val="clear" w:color="auto" w:fill="auto"/>
            <w:vAlign w:val="bottom"/>
          </w:tcPr>
          <w:p w14:paraId="55362406"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16,229 (38.2)</w:t>
            </w:r>
          </w:p>
        </w:tc>
      </w:tr>
      <w:tr w:rsidR="00846F13" w:rsidRPr="000E1A11" w14:paraId="6B85E4E7"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vAlign w:val="center"/>
          </w:tcPr>
          <w:p w14:paraId="39236D24"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2-3 hours</w:t>
            </w:r>
          </w:p>
        </w:tc>
        <w:tc>
          <w:tcPr>
            <w:tcW w:w="2552" w:type="dxa"/>
            <w:tcBorders>
              <w:bottom w:val="nil"/>
            </w:tcBorders>
            <w:shd w:val="clear" w:color="auto" w:fill="auto"/>
            <w:vAlign w:val="bottom"/>
          </w:tcPr>
          <w:p w14:paraId="1F1EC3B0"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9,095 (21.1)</w:t>
            </w:r>
          </w:p>
        </w:tc>
        <w:tc>
          <w:tcPr>
            <w:tcW w:w="2551" w:type="dxa"/>
            <w:tcBorders>
              <w:bottom w:val="nil"/>
            </w:tcBorders>
            <w:shd w:val="clear" w:color="auto" w:fill="auto"/>
            <w:vAlign w:val="bottom"/>
          </w:tcPr>
          <w:p w14:paraId="7A4606F5"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6,897 (16.2)</w:t>
            </w:r>
          </w:p>
        </w:tc>
      </w:tr>
      <w:tr w:rsidR="00846F13" w:rsidRPr="000E1A11" w14:paraId="580C1EBC"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0AAB7486"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≥3 hours</w:t>
            </w:r>
          </w:p>
        </w:tc>
        <w:tc>
          <w:tcPr>
            <w:tcW w:w="2552" w:type="dxa"/>
            <w:tcBorders>
              <w:top w:val="nil"/>
              <w:bottom w:val="nil"/>
            </w:tcBorders>
            <w:shd w:val="clear" w:color="auto" w:fill="auto"/>
            <w:vAlign w:val="bottom"/>
          </w:tcPr>
          <w:p w14:paraId="6EA1DCDE"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7,537 (17.5)</w:t>
            </w:r>
          </w:p>
        </w:tc>
        <w:tc>
          <w:tcPr>
            <w:tcW w:w="2551" w:type="dxa"/>
            <w:tcBorders>
              <w:top w:val="nil"/>
              <w:bottom w:val="nil"/>
            </w:tcBorders>
            <w:shd w:val="clear" w:color="auto" w:fill="auto"/>
            <w:vAlign w:val="bottom"/>
          </w:tcPr>
          <w:p w14:paraId="52A32696"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5,556 (13.1)</w:t>
            </w:r>
          </w:p>
        </w:tc>
      </w:tr>
      <w:tr w:rsidR="00846F13" w:rsidRPr="000E1A11" w14:paraId="13042762"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6403EEC2"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Out-of-campus learning time (hours/day), n (%)</w:t>
            </w:r>
          </w:p>
        </w:tc>
        <w:tc>
          <w:tcPr>
            <w:tcW w:w="2552" w:type="dxa"/>
            <w:tcBorders>
              <w:top w:val="nil"/>
            </w:tcBorders>
            <w:shd w:val="clear" w:color="auto" w:fill="auto"/>
            <w:vAlign w:val="bottom"/>
          </w:tcPr>
          <w:p w14:paraId="05EB67DD"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551" w:type="dxa"/>
            <w:tcBorders>
              <w:top w:val="nil"/>
            </w:tcBorders>
            <w:shd w:val="clear" w:color="auto" w:fill="auto"/>
            <w:vAlign w:val="bottom"/>
          </w:tcPr>
          <w:p w14:paraId="32FC4587"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0E1A11" w14:paraId="33C5FD96"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tcBorders>
            <w:shd w:val="clear" w:color="auto" w:fill="auto"/>
            <w:vAlign w:val="center"/>
          </w:tcPr>
          <w:p w14:paraId="21679E30"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0 hours</w:t>
            </w:r>
          </w:p>
        </w:tc>
        <w:tc>
          <w:tcPr>
            <w:tcW w:w="2552" w:type="dxa"/>
            <w:tcBorders>
              <w:top w:val="nil"/>
            </w:tcBorders>
            <w:shd w:val="clear" w:color="auto" w:fill="auto"/>
            <w:vAlign w:val="bottom"/>
          </w:tcPr>
          <w:p w14:paraId="1F2C6B22"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27,767 (62.4)</w:t>
            </w:r>
          </w:p>
        </w:tc>
        <w:tc>
          <w:tcPr>
            <w:tcW w:w="2551" w:type="dxa"/>
            <w:tcBorders>
              <w:top w:val="nil"/>
            </w:tcBorders>
            <w:shd w:val="clear" w:color="auto" w:fill="auto"/>
            <w:vAlign w:val="bottom"/>
          </w:tcPr>
          <w:p w14:paraId="0616CD13"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32,448 (74.2)</w:t>
            </w:r>
          </w:p>
        </w:tc>
      </w:tr>
      <w:tr w:rsidR="00846F13" w:rsidRPr="000E1A11" w14:paraId="54713B83" w14:textId="77777777" w:rsidTr="002B5DE9">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4D9E395C"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&lt;1 hour</w:t>
            </w:r>
          </w:p>
        </w:tc>
        <w:tc>
          <w:tcPr>
            <w:tcW w:w="2552" w:type="dxa"/>
            <w:shd w:val="clear" w:color="auto" w:fill="auto"/>
            <w:vAlign w:val="bottom"/>
          </w:tcPr>
          <w:p w14:paraId="4A0B5E68"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4,079 (9.2)</w:t>
            </w:r>
          </w:p>
        </w:tc>
        <w:tc>
          <w:tcPr>
            <w:tcW w:w="2551" w:type="dxa"/>
            <w:shd w:val="clear" w:color="auto" w:fill="auto"/>
            <w:vAlign w:val="bottom"/>
          </w:tcPr>
          <w:p w14:paraId="31318968"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3,270 (7.5)</w:t>
            </w:r>
          </w:p>
        </w:tc>
      </w:tr>
      <w:tr w:rsidR="00846F13" w:rsidRPr="000E1A11" w14:paraId="4A19A374"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1704FD8A"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1-2 hours</w:t>
            </w:r>
          </w:p>
        </w:tc>
        <w:tc>
          <w:tcPr>
            <w:tcW w:w="2552" w:type="dxa"/>
            <w:shd w:val="clear" w:color="auto" w:fill="auto"/>
            <w:vAlign w:val="bottom"/>
          </w:tcPr>
          <w:p w14:paraId="357F4EA8"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4,944 (11.1)</w:t>
            </w:r>
          </w:p>
        </w:tc>
        <w:tc>
          <w:tcPr>
            <w:tcW w:w="2551" w:type="dxa"/>
            <w:shd w:val="clear" w:color="auto" w:fill="auto"/>
            <w:vAlign w:val="bottom"/>
          </w:tcPr>
          <w:p w14:paraId="6FF94D5C"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4,516 (10.3)</w:t>
            </w:r>
          </w:p>
        </w:tc>
      </w:tr>
      <w:tr w:rsidR="00846F13" w:rsidRPr="000E1A11" w14:paraId="5E98EA06" w14:textId="77777777" w:rsidTr="002B5DE9">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54A07BAC"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2-3 hours</w:t>
            </w:r>
          </w:p>
        </w:tc>
        <w:tc>
          <w:tcPr>
            <w:tcW w:w="2552" w:type="dxa"/>
            <w:shd w:val="clear" w:color="auto" w:fill="auto"/>
            <w:vAlign w:val="bottom"/>
          </w:tcPr>
          <w:p w14:paraId="2BB549DB"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3,399 (7.6)</w:t>
            </w:r>
          </w:p>
        </w:tc>
        <w:tc>
          <w:tcPr>
            <w:tcW w:w="2551" w:type="dxa"/>
            <w:shd w:val="clear" w:color="auto" w:fill="auto"/>
            <w:vAlign w:val="bottom"/>
          </w:tcPr>
          <w:p w14:paraId="64DF1E43"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1,822 (4.2)</w:t>
            </w:r>
          </w:p>
        </w:tc>
      </w:tr>
      <w:tr w:rsidR="00846F13" w:rsidRPr="000E1A11" w14:paraId="022F6C14"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shd w:val="clear" w:color="auto" w:fill="auto"/>
            <w:vAlign w:val="center"/>
          </w:tcPr>
          <w:p w14:paraId="2B56C16C" w14:textId="77777777" w:rsidR="00846F13" w:rsidRPr="000E1A11" w:rsidRDefault="00846F13" w:rsidP="002B5DE9">
            <w:pPr>
              <w:pStyle w:val="Tablecontent"/>
              <w:spacing w:line="240" w:lineRule="auto"/>
              <w:rPr>
                <w:rFonts w:cs="Arial"/>
                <w:b w:val="0"/>
                <w:bCs w:val="0"/>
                <w:sz w:val="18"/>
                <w:szCs w:val="18"/>
              </w:rPr>
            </w:pPr>
            <w:r w:rsidRPr="000E1A11">
              <w:rPr>
                <w:rFonts w:cs="Arial"/>
                <w:b w:val="0"/>
                <w:bCs w:val="0"/>
                <w:sz w:val="18"/>
                <w:szCs w:val="18"/>
              </w:rPr>
              <w:t>≥3 hours</w:t>
            </w:r>
          </w:p>
        </w:tc>
        <w:tc>
          <w:tcPr>
            <w:tcW w:w="2552" w:type="dxa"/>
            <w:tcBorders>
              <w:bottom w:val="single" w:sz="4" w:space="0" w:color="auto"/>
            </w:tcBorders>
            <w:shd w:val="clear" w:color="auto" w:fill="auto"/>
            <w:vAlign w:val="bottom"/>
          </w:tcPr>
          <w:p w14:paraId="3A470C86"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4,292 (9.6)</w:t>
            </w:r>
          </w:p>
        </w:tc>
        <w:tc>
          <w:tcPr>
            <w:tcW w:w="2551" w:type="dxa"/>
            <w:tcBorders>
              <w:bottom w:val="single" w:sz="4" w:space="0" w:color="auto"/>
            </w:tcBorders>
            <w:shd w:val="clear" w:color="auto" w:fill="auto"/>
            <w:vAlign w:val="bottom"/>
          </w:tcPr>
          <w:p w14:paraId="52B844AC"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1,686 (3.9)</w:t>
            </w:r>
          </w:p>
        </w:tc>
      </w:tr>
      <w:tr w:rsidR="00846F13" w:rsidRPr="000E1A11" w14:paraId="2865939A" w14:textId="77777777" w:rsidTr="002B5DE9">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shd w:val="clear" w:color="auto" w:fill="auto"/>
            <w:vAlign w:val="center"/>
          </w:tcPr>
          <w:p w14:paraId="7051FCD3" w14:textId="77777777" w:rsidR="00846F13" w:rsidRPr="000E1A11" w:rsidRDefault="00846F13" w:rsidP="002B5DE9">
            <w:pPr>
              <w:pStyle w:val="Tablecontent"/>
              <w:spacing w:line="240" w:lineRule="auto"/>
              <w:rPr>
                <w:rFonts w:cs="Arial"/>
                <w:b w:val="0"/>
                <w:bCs w:val="0"/>
                <w:sz w:val="18"/>
                <w:szCs w:val="18"/>
                <w:highlight w:val="yellow"/>
              </w:rPr>
            </w:pPr>
            <w:r w:rsidRPr="000E1A11">
              <w:rPr>
                <w:rFonts w:cs="Arial"/>
                <w:sz w:val="18"/>
                <w:szCs w:val="18"/>
              </w:rPr>
              <w:t>Secondary outcomes</w:t>
            </w:r>
          </w:p>
        </w:tc>
        <w:tc>
          <w:tcPr>
            <w:tcW w:w="2552" w:type="dxa"/>
            <w:tcBorders>
              <w:top w:val="single" w:sz="4" w:space="0" w:color="auto"/>
              <w:bottom w:val="single" w:sz="4" w:space="0" w:color="auto"/>
            </w:tcBorders>
            <w:shd w:val="clear" w:color="auto" w:fill="auto"/>
            <w:vAlign w:val="bottom"/>
          </w:tcPr>
          <w:p w14:paraId="145D2863"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551" w:type="dxa"/>
            <w:tcBorders>
              <w:top w:val="single" w:sz="4" w:space="0" w:color="auto"/>
              <w:bottom w:val="single" w:sz="4" w:space="0" w:color="auto"/>
            </w:tcBorders>
            <w:shd w:val="clear" w:color="auto" w:fill="auto"/>
            <w:vAlign w:val="bottom"/>
          </w:tcPr>
          <w:p w14:paraId="54E32093"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0E1A11" w14:paraId="60E0E1B8"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tcBorders>
            <w:shd w:val="clear" w:color="auto" w:fill="auto"/>
            <w:vAlign w:val="center"/>
          </w:tcPr>
          <w:p w14:paraId="5BDC3982" w14:textId="77777777" w:rsidR="00846F13" w:rsidRPr="000E1A11" w:rsidRDefault="00846F13" w:rsidP="002B5DE9">
            <w:pPr>
              <w:pStyle w:val="Tablecontent"/>
              <w:spacing w:line="240" w:lineRule="auto"/>
              <w:rPr>
                <w:rFonts w:cs="Arial"/>
                <w:sz w:val="18"/>
                <w:szCs w:val="18"/>
              </w:rPr>
            </w:pPr>
            <w:r w:rsidRPr="000E1A11">
              <w:rPr>
                <w:rFonts w:cs="Arial"/>
                <w:b w:val="0"/>
                <w:bCs w:val="0"/>
                <w:sz w:val="18"/>
                <w:szCs w:val="18"/>
              </w:rPr>
              <w:t xml:space="preserve">Total screen viewing time (minutes/day), median (IQR) </w:t>
            </w:r>
          </w:p>
        </w:tc>
        <w:tc>
          <w:tcPr>
            <w:tcW w:w="2552" w:type="dxa"/>
            <w:tcBorders>
              <w:top w:val="single" w:sz="4" w:space="0" w:color="auto"/>
            </w:tcBorders>
            <w:shd w:val="clear" w:color="auto" w:fill="auto"/>
            <w:vAlign w:val="bottom"/>
          </w:tcPr>
          <w:p w14:paraId="2A9723C5"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160 (230)</w:t>
            </w:r>
          </w:p>
        </w:tc>
        <w:tc>
          <w:tcPr>
            <w:tcW w:w="2551" w:type="dxa"/>
            <w:tcBorders>
              <w:top w:val="single" w:sz="4" w:space="0" w:color="auto"/>
            </w:tcBorders>
            <w:shd w:val="clear" w:color="auto" w:fill="auto"/>
            <w:vAlign w:val="bottom"/>
          </w:tcPr>
          <w:p w14:paraId="0343F37E"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180 (220)</w:t>
            </w:r>
          </w:p>
        </w:tc>
      </w:tr>
      <w:tr w:rsidR="00846F13" w:rsidRPr="000E1A11" w14:paraId="7AD44551" w14:textId="77777777" w:rsidTr="002B5DE9">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2E402B7C" w14:textId="77777777" w:rsidR="00846F13" w:rsidRPr="000E1A11" w:rsidRDefault="00846F13" w:rsidP="002B5DE9">
            <w:pPr>
              <w:pStyle w:val="Tablecontent"/>
              <w:spacing w:line="240" w:lineRule="auto"/>
              <w:rPr>
                <w:rFonts w:cs="Arial"/>
                <w:sz w:val="18"/>
                <w:szCs w:val="18"/>
              </w:rPr>
            </w:pPr>
            <w:r w:rsidRPr="000E1A11">
              <w:rPr>
                <w:rFonts w:cs="Arial"/>
                <w:b w:val="0"/>
                <w:bCs w:val="0"/>
                <w:sz w:val="18"/>
                <w:szCs w:val="18"/>
              </w:rPr>
              <w:t>Internet use time (minutes/day), median (IQR)</w:t>
            </w:r>
          </w:p>
        </w:tc>
        <w:tc>
          <w:tcPr>
            <w:tcW w:w="2552" w:type="dxa"/>
            <w:shd w:val="clear" w:color="auto" w:fill="auto"/>
            <w:vAlign w:val="bottom"/>
          </w:tcPr>
          <w:p w14:paraId="6ED10425"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90 (157)</w:t>
            </w:r>
          </w:p>
        </w:tc>
        <w:tc>
          <w:tcPr>
            <w:tcW w:w="2551" w:type="dxa"/>
            <w:shd w:val="clear" w:color="auto" w:fill="auto"/>
            <w:vAlign w:val="bottom"/>
          </w:tcPr>
          <w:p w14:paraId="6398DFF2"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90 (165)</w:t>
            </w:r>
          </w:p>
        </w:tc>
      </w:tr>
      <w:tr w:rsidR="00846F13" w:rsidRPr="000E1A11" w14:paraId="5078131D"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3C741EAD" w14:textId="77777777" w:rsidR="00846F13" w:rsidRPr="000E1A11" w:rsidRDefault="00846F13" w:rsidP="002B5DE9">
            <w:pPr>
              <w:pStyle w:val="Tablecontent"/>
              <w:spacing w:line="240" w:lineRule="auto"/>
              <w:rPr>
                <w:rFonts w:cs="Arial"/>
                <w:sz w:val="18"/>
                <w:szCs w:val="18"/>
              </w:rPr>
            </w:pPr>
            <w:r w:rsidRPr="000E1A11">
              <w:rPr>
                <w:rFonts w:cs="Arial"/>
                <w:b w:val="0"/>
                <w:bCs w:val="0"/>
                <w:sz w:val="18"/>
                <w:szCs w:val="18"/>
              </w:rPr>
              <w:t>Meeting screen-viewing time recommendation, n (%)</w:t>
            </w:r>
          </w:p>
        </w:tc>
        <w:tc>
          <w:tcPr>
            <w:tcW w:w="2552" w:type="dxa"/>
            <w:shd w:val="clear" w:color="auto" w:fill="auto"/>
            <w:vAlign w:val="bottom"/>
          </w:tcPr>
          <w:p w14:paraId="4DC99C34"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16,587 (35.9)</w:t>
            </w:r>
          </w:p>
        </w:tc>
        <w:tc>
          <w:tcPr>
            <w:tcW w:w="2551" w:type="dxa"/>
            <w:shd w:val="clear" w:color="auto" w:fill="auto"/>
            <w:vAlign w:val="bottom"/>
          </w:tcPr>
          <w:p w14:paraId="4A7A4A10" w14:textId="77777777" w:rsidR="00846F13" w:rsidRPr="000E1A11"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0E1A11">
              <w:rPr>
                <w:rFonts w:cs="Arial"/>
                <w:sz w:val="18"/>
                <w:szCs w:val="18"/>
              </w:rPr>
              <w:t>15,863 (34.9)</w:t>
            </w:r>
          </w:p>
        </w:tc>
      </w:tr>
      <w:tr w:rsidR="00846F13" w:rsidRPr="000E1A11" w14:paraId="526EC374" w14:textId="77777777" w:rsidTr="002B5DE9">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29822E6E" w14:textId="77777777" w:rsidR="00846F13" w:rsidRPr="000E1A11" w:rsidRDefault="00846F13" w:rsidP="002B5DE9">
            <w:pPr>
              <w:pStyle w:val="Tablecontent"/>
              <w:spacing w:line="240" w:lineRule="auto"/>
              <w:rPr>
                <w:rFonts w:cs="Arial"/>
                <w:sz w:val="18"/>
                <w:szCs w:val="18"/>
              </w:rPr>
            </w:pPr>
            <w:r w:rsidRPr="000E1A11">
              <w:rPr>
                <w:rFonts w:cs="Arial"/>
                <w:b w:val="0"/>
                <w:sz w:val="18"/>
                <w:szCs w:val="18"/>
              </w:rPr>
              <w:t>Meeting regulatory requirement on homework time,</w:t>
            </w:r>
            <w:r w:rsidRPr="000E1A11">
              <w:rPr>
                <w:rFonts w:cs="Arial"/>
                <w:b w:val="0"/>
                <w:bCs w:val="0"/>
                <w:sz w:val="18"/>
                <w:szCs w:val="18"/>
              </w:rPr>
              <w:t xml:space="preserve"> n (%)</w:t>
            </w:r>
          </w:p>
        </w:tc>
        <w:tc>
          <w:tcPr>
            <w:tcW w:w="2552" w:type="dxa"/>
            <w:shd w:val="clear" w:color="auto" w:fill="auto"/>
            <w:vAlign w:val="bottom"/>
          </w:tcPr>
          <w:p w14:paraId="023C0536"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19,121 (44.4)</w:t>
            </w:r>
          </w:p>
        </w:tc>
        <w:tc>
          <w:tcPr>
            <w:tcW w:w="2551" w:type="dxa"/>
            <w:shd w:val="clear" w:color="auto" w:fill="auto"/>
            <w:vAlign w:val="bottom"/>
          </w:tcPr>
          <w:p w14:paraId="53A09486" w14:textId="77777777" w:rsidR="00846F13" w:rsidRPr="000E1A11"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0E1A11">
              <w:rPr>
                <w:rFonts w:cs="Arial"/>
                <w:sz w:val="18"/>
                <w:szCs w:val="18"/>
              </w:rPr>
              <w:t>24,195 (56.9)</w:t>
            </w:r>
          </w:p>
        </w:tc>
      </w:tr>
    </w:tbl>
    <w:p w14:paraId="7E4D23C3" w14:textId="77777777" w:rsidR="00846F13" w:rsidRPr="000E1A11" w:rsidRDefault="00846F13" w:rsidP="00846F13">
      <w:pPr>
        <w:pStyle w:val="NoSpacing"/>
        <w:spacing w:after="0"/>
        <w:rPr>
          <w:rFonts w:ascii="Arial" w:hAnsi="Arial" w:cs="Arial"/>
          <w:sz w:val="18"/>
          <w:szCs w:val="18"/>
          <w:lang w:val="fr-FR"/>
        </w:rPr>
      </w:pPr>
      <w:proofErr w:type="spellStart"/>
      <w:proofErr w:type="gramStart"/>
      <w:r w:rsidRPr="000E1A11">
        <w:rPr>
          <w:rFonts w:ascii="Arial" w:hAnsi="Arial" w:cs="Arial"/>
          <w:sz w:val="18"/>
          <w:szCs w:val="18"/>
          <w:lang w:val="fr-FR"/>
        </w:rPr>
        <w:t>Abbreviations</w:t>
      </w:r>
      <w:proofErr w:type="spellEnd"/>
      <w:r w:rsidRPr="000E1A11">
        <w:rPr>
          <w:rFonts w:ascii="Arial" w:hAnsi="Arial" w:cs="Arial"/>
          <w:sz w:val="18"/>
          <w:szCs w:val="18"/>
          <w:lang w:val="fr-FR"/>
        </w:rPr>
        <w:t>:</w:t>
      </w:r>
      <w:proofErr w:type="gramEnd"/>
      <w:r w:rsidRPr="000E1A11">
        <w:rPr>
          <w:rFonts w:ascii="Arial" w:hAnsi="Arial" w:cs="Arial"/>
          <w:sz w:val="18"/>
          <w:szCs w:val="18"/>
          <w:lang w:val="fr-FR"/>
        </w:rPr>
        <w:t xml:space="preserve"> IQR, interquartile range; SD, standard </w:t>
      </w:r>
      <w:proofErr w:type="spellStart"/>
      <w:r w:rsidRPr="000E1A11">
        <w:rPr>
          <w:rFonts w:ascii="Arial" w:hAnsi="Arial" w:cs="Arial"/>
          <w:sz w:val="18"/>
          <w:szCs w:val="18"/>
          <w:lang w:val="fr-FR"/>
        </w:rPr>
        <w:t>deviation</w:t>
      </w:r>
      <w:proofErr w:type="spellEnd"/>
      <w:r w:rsidRPr="000E1A11">
        <w:rPr>
          <w:rFonts w:ascii="Arial" w:hAnsi="Arial" w:cs="Arial"/>
          <w:sz w:val="18"/>
          <w:szCs w:val="18"/>
          <w:lang w:val="fr-FR"/>
        </w:rPr>
        <w:t xml:space="preserve">; GDP, </w:t>
      </w:r>
      <w:proofErr w:type="spellStart"/>
      <w:r w:rsidRPr="000E1A11">
        <w:rPr>
          <w:rFonts w:ascii="Arial" w:hAnsi="Arial" w:cs="Arial"/>
          <w:sz w:val="18"/>
          <w:szCs w:val="18"/>
          <w:lang w:val="fr-FR"/>
        </w:rPr>
        <w:t>gross</w:t>
      </w:r>
      <w:proofErr w:type="spellEnd"/>
      <w:r w:rsidRPr="000E1A11">
        <w:rPr>
          <w:rFonts w:ascii="Arial" w:hAnsi="Arial" w:cs="Arial"/>
          <w:sz w:val="18"/>
          <w:szCs w:val="18"/>
          <w:lang w:val="fr-FR"/>
        </w:rPr>
        <w:t xml:space="preserve"> </w:t>
      </w:r>
      <w:proofErr w:type="spellStart"/>
      <w:r w:rsidRPr="000E1A11">
        <w:rPr>
          <w:rFonts w:ascii="Arial" w:hAnsi="Arial" w:cs="Arial"/>
          <w:sz w:val="18"/>
          <w:szCs w:val="18"/>
          <w:lang w:val="fr-FR"/>
        </w:rPr>
        <w:t>domestic</w:t>
      </w:r>
      <w:proofErr w:type="spellEnd"/>
      <w:r w:rsidRPr="000E1A11">
        <w:rPr>
          <w:rFonts w:ascii="Arial" w:hAnsi="Arial" w:cs="Arial"/>
          <w:sz w:val="18"/>
          <w:szCs w:val="18"/>
          <w:lang w:val="fr-FR"/>
        </w:rPr>
        <w:t xml:space="preserve"> </w:t>
      </w:r>
      <w:proofErr w:type="spellStart"/>
      <w:r w:rsidRPr="000E1A11">
        <w:rPr>
          <w:rFonts w:ascii="Arial" w:hAnsi="Arial" w:cs="Arial"/>
          <w:sz w:val="18"/>
          <w:szCs w:val="18"/>
          <w:lang w:val="fr-FR"/>
        </w:rPr>
        <w:t>product</w:t>
      </w:r>
      <w:proofErr w:type="spellEnd"/>
      <w:r w:rsidRPr="000E1A11">
        <w:rPr>
          <w:rFonts w:ascii="Arial" w:hAnsi="Arial" w:cs="Arial"/>
          <w:sz w:val="18"/>
          <w:szCs w:val="18"/>
          <w:lang w:val="fr-FR"/>
        </w:rPr>
        <w:t xml:space="preserve">. </w:t>
      </w:r>
    </w:p>
    <w:p w14:paraId="7061DBE2" w14:textId="77777777" w:rsidR="00846F13" w:rsidRPr="000E1A11" w:rsidRDefault="00846F13" w:rsidP="00846F13">
      <w:pPr>
        <w:pStyle w:val="NoSpacing"/>
        <w:spacing w:after="0"/>
        <w:rPr>
          <w:rFonts w:ascii="Arial" w:hAnsi="Arial" w:cs="Arial"/>
          <w:sz w:val="18"/>
          <w:szCs w:val="18"/>
          <w:lang w:val="fr-FR"/>
        </w:rPr>
      </w:pPr>
      <w:proofErr w:type="spellStart"/>
      <w:proofErr w:type="gramStart"/>
      <w:r w:rsidRPr="000E1A11">
        <w:rPr>
          <w:rFonts w:ascii="Arial" w:hAnsi="Arial" w:cs="Arial"/>
          <w:sz w:val="18"/>
          <w:szCs w:val="18"/>
          <w:vertAlign w:val="superscript"/>
          <w:lang w:val="fr-FR"/>
        </w:rPr>
        <w:t>a</w:t>
      </w:r>
      <w:r w:rsidRPr="000E1A11">
        <w:rPr>
          <w:rFonts w:ascii="Arial" w:hAnsi="Arial" w:cs="Arial"/>
          <w:sz w:val="18"/>
          <w:szCs w:val="18"/>
          <w:lang w:val="fr-FR"/>
        </w:rPr>
        <w:t>Excludes</w:t>
      </w:r>
      <w:proofErr w:type="spellEnd"/>
      <w:proofErr w:type="gramEnd"/>
      <w:r w:rsidRPr="000E1A11">
        <w:rPr>
          <w:rFonts w:ascii="Arial" w:hAnsi="Arial" w:cs="Arial"/>
          <w:sz w:val="18"/>
          <w:szCs w:val="18"/>
          <w:lang w:val="fr-FR"/>
        </w:rPr>
        <w:t xml:space="preserve"> participants </w:t>
      </w:r>
      <w:proofErr w:type="spellStart"/>
      <w:r w:rsidRPr="000E1A11">
        <w:rPr>
          <w:rFonts w:ascii="Arial" w:hAnsi="Arial" w:cs="Arial"/>
          <w:sz w:val="18"/>
          <w:szCs w:val="18"/>
          <w:lang w:val="fr-FR"/>
        </w:rPr>
        <w:t>with</w:t>
      </w:r>
      <w:proofErr w:type="spellEnd"/>
      <w:r w:rsidRPr="000E1A11">
        <w:rPr>
          <w:rFonts w:ascii="Arial" w:hAnsi="Arial" w:cs="Arial"/>
          <w:sz w:val="18"/>
          <w:szCs w:val="18"/>
          <w:lang w:val="fr-FR"/>
        </w:rPr>
        <w:t xml:space="preserve"> </w:t>
      </w:r>
      <w:proofErr w:type="spellStart"/>
      <w:r w:rsidRPr="000E1A11">
        <w:rPr>
          <w:rFonts w:ascii="Arial" w:hAnsi="Arial" w:cs="Arial"/>
          <w:sz w:val="18"/>
          <w:szCs w:val="18"/>
          <w:lang w:val="fr-FR"/>
        </w:rPr>
        <w:t>overweight</w:t>
      </w:r>
      <w:proofErr w:type="spellEnd"/>
      <w:r w:rsidRPr="000E1A11">
        <w:rPr>
          <w:rFonts w:ascii="Arial" w:hAnsi="Arial" w:cs="Arial"/>
          <w:sz w:val="18"/>
          <w:szCs w:val="18"/>
          <w:lang w:val="fr-FR"/>
        </w:rPr>
        <w:t xml:space="preserve"> or </w:t>
      </w:r>
      <w:proofErr w:type="spellStart"/>
      <w:r w:rsidRPr="000E1A11">
        <w:rPr>
          <w:rFonts w:ascii="Arial" w:hAnsi="Arial" w:cs="Arial"/>
          <w:sz w:val="18"/>
          <w:szCs w:val="18"/>
          <w:lang w:val="fr-FR"/>
        </w:rPr>
        <w:t>obesity</w:t>
      </w:r>
      <w:proofErr w:type="spellEnd"/>
      <w:r w:rsidRPr="000E1A11">
        <w:rPr>
          <w:rFonts w:ascii="Arial" w:hAnsi="Arial" w:cs="Arial"/>
          <w:sz w:val="18"/>
          <w:szCs w:val="18"/>
          <w:lang w:val="fr-FR"/>
        </w:rPr>
        <w:t>.</w:t>
      </w:r>
    </w:p>
    <w:p w14:paraId="753D6A9B" w14:textId="77777777" w:rsidR="00846F13" w:rsidRPr="00D476DE" w:rsidRDefault="00846F13" w:rsidP="00846F13">
      <w:pPr>
        <w:pStyle w:val="NoSpacing"/>
        <w:spacing w:after="0"/>
        <w:rPr>
          <w:rFonts w:ascii="Arial" w:hAnsi="Arial" w:cs="Arial"/>
          <w:szCs w:val="20"/>
        </w:rPr>
      </w:pPr>
    </w:p>
    <w:p w14:paraId="502F9FBD" w14:textId="77777777" w:rsidR="00846F13" w:rsidRPr="00D476DE" w:rsidRDefault="00846F13" w:rsidP="00846F13">
      <w:pPr>
        <w:spacing w:after="0"/>
        <w:rPr>
          <w:rFonts w:eastAsiaTheme="majorEastAsia" w:cs="Arial"/>
          <w:i/>
          <w:szCs w:val="20"/>
        </w:rPr>
      </w:pPr>
      <w:bookmarkStart w:id="37" w:name="_Toc145405723"/>
      <w:bookmarkStart w:id="38" w:name="_Toc145494238"/>
      <w:r w:rsidRPr="00D476DE">
        <w:rPr>
          <w:rFonts w:cs="Arial"/>
          <w:szCs w:val="20"/>
        </w:rPr>
        <w:br w:type="page"/>
      </w:r>
    </w:p>
    <w:p w14:paraId="4E0FF0FF" w14:textId="11EEBD94" w:rsidR="00846F13" w:rsidRDefault="004D4F1D" w:rsidP="00846F13">
      <w:pPr>
        <w:pStyle w:val="Heading2"/>
        <w:numPr>
          <w:ilvl w:val="0"/>
          <w:numId w:val="0"/>
        </w:numPr>
        <w:spacing w:before="0" w:after="0"/>
        <w:rPr>
          <w:rFonts w:cs="Arial"/>
          <w:szCs w:val="20"/>
        </w:rPr>
      </w:pPr>
      <w:bookmarkStart w:id="39" w:name="_Toc150200623"/>
      <w:bookmarkStart w:id="40" w:name="_Ref153209466"/>
      <w:bookmarkEnd w:id="37"/>
      <w:bookmarkEnd w:id="38"/>
      <w:r w:rsidRPr="004D4F1D">
        <w:rPr>
          <w:rFonts w:cs="Arial"/>
          <w:szCs w:val="20"/>
        </w:rPr>
        <w:lastRenderedPageBreak/>
        <w:t xml:space="preserve">Supplementary Table </w:t>
      </w:r>
      <w:r w:rsidR="00846F13" w:rsidRPr="00D476DE">
        <w:rPr>
          <w:rFonts w:cs="Arial"/>
          <w:szCs w:val="20"/>
        </w:rPr>
        <w:t>15. Sociodemographic and health-related characteristics of the complete sample by periods of the introduction of nationwide regulatory interventions, boys in comparison to girls (exploratory repeated cross-sectional analyses).</w:t>
      </w:r>
      <w:bookmarkEnd w:id="39"/>
      <w:bookmarkEnd w:id="40"/>
    </w:p>
    <w:p w14:paraId="05E2C622" w14:textId="77777777" w:rsidR="001D73B0" w:rsidRPr="00D476DE" w:rsidRDefault="001D73B0" w:rsidP="001D73B0"/>
    <w:tbl>
      <w:tblPr>
        <w:tblStyle w:val="TableGrid"/>
        <w:tblW w:w="9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3"/>
        <w:gridCol w:w="1643"/>
        <w:gridCol w:w="1505"/>
        <w:gridCol w:w="1423"/>
        <w:gridCol w:w="1259"/>
      </w:tblGrid>
      <w:tr w:rsidR="00846F13" w:rsidRPr="001D73B0" w14:paraId="491B4EC8" w14:textId="77777777" w:rsidTr="002B5DE9">
        <w:trPr>
          <w:trHeight w:val="267"/>
        </w:trPr>
        <w:tc>
          <w:tcPr>
            <w:tcW w:w="3423" w:type="dxa"/>
            <w:tcBorders>
              <w:top w:val="single" w:sz="4" w:space="0" w:color="auto"/>
            </w:tcBorders>
          </w:tcPr>
          <w:p w14:paraId="549D5096" w14:textId="77777777" w:rsidR="00846F13" w:rsidRPr="001D73B0" w:rsidRDefault="00846F13" w:rsidP="002B5DE9">
            <w:pPr>
              <w:rPr>
                <w:rFonts w:cs="Arial"/>
                <w:sz w:val="18"/>
                <w:szCs w:val="18"/>
              </w:rPr>
            </w:pPr>
          </w:p>
        </w:tc>
        <w:tc>
          <w:tcPr>
            <w:tcW w:w="1643" w:type="dxa"/>
            <w:tcBorders>
              <w:top w:val="single" w:sz="4" w:space="0" w:color="auto"/>
              <w:bottom w:val="single" w:sz="4" w:space="0" w:color="auto"/>
            </w:tcBorders>
          </w:tcPr>
          <w:p w14:paraId="32295E30" w14:textId="77777777" w:rsidR="00846F13" w:rsidRPr="001D73B0" w:rsidRDefault="00846F13" w:rsidP="002B5DE9">
            <w:pPr>
              <w:rPr>
                <w:rFonts w:cs="Arial"/>
                <w:b/>
                <w:bCs/>
                <w:sz w:val="18"/>
                <w:szCs w:val="18"/>
              </w:rPr>
            </w:pPr>
            <w:r w:rsidRPr="001D73B0">
              <w:rPr>
                <w:rFonts w:cs="Arial"/>
                <w:b/>
                <w:bCs/>
                <w:sz w:val="18"/>
                <w:szCs w:val="18"/>
              </w:rPr>
              <w:t>Boys</w:t>
            </w:r>
          </w:p>
        </w:tc>
        <w:tc>
          <w:tcPr>
            <w:tcW w:w="1505" w:type="dxa"/>
            <w:tcBorders>
              <w:top w:val="single" w:sz="4" w:space="0" w:color="auto"/>
              <w:bottom w:val="single" w:sz="4" w:space="0" w:color="auto"/>
            </w:tcBorders>
          </w:tcPr>
          <w:p w14:paraId="780F2D27" w14:textId="77777777" w:rsidR="00846F13" w:rsidRPr="001D73B0" w:rsidRDefault="00846F13" w:rsidP="002B5DE9">
            <w:pPr>
              <w:rPr>
                <w:rFonts w:cs="Arial"/>
                <w:b/>
                <w:bCs/>
                <w:sz w:val="18"/>
                <w:szCs w:val="18"/>
              </w:rPr>
            </w:pPr>
          </w:p>
        </w:tc>
        <w:tc>
          <w:tcPr>
            <w:tcW w:w="1423" w:type="dxa"/>
            <w:tcBorders>
              <w:top w:val="single" w:sz="4" w:space="0" w:color="auto"/>
              <w:bottom w:val="single" w:sz="4" w:space="0" w:color="auto"/>
            </w:tcBorders>
          </w:tcPr>
          <w:p w14:paraId="79442993" w14:textId="77777777" w:rsidR="00846F13" w:rsidRPr="001D73B0" w:rsidRDefault="00846F13" w:rsidP="002B5DE9">
            <w:pPr>
              <w:rPr>
                <w:rFonts w:cs="Arial"/>
                <w:b/>
                <w:bCs/>
                <w:sz w:val="18"/>
                <w:szCs w:val="18"/>
              </w:rPr>
            </w:pPr>
            <w:r w:rsidRPr="001D73B0">
              <w:rPr>
                <w:rFonts w:cs="Arial"/>
                <w:b/>
                <w:bCs/>
                <w:sz w:val="18"/>
                <w:szCs w:val="18"/>
              </w:rPr>
              <w:t>Girls</w:t>
            </w:r>
          </w:p>
        </w:tc>
        <w:tc>
          <w:tcPr>
            <w:tcW w:w="1259" w:type="dxa"/>
            <w:tcBorders>
              <w:top w:val="single" w:sz="4" w:space="0" w:color="auto"/>
              <w:bottom w:val="single" w:sz="4" w:space="0" w:color="auto"/>
            </w:tcBorders>
          </w:tcPr>
          <w:p w14:paraId="46FBE8B5" w14:textId="77777777" w:rsidR="00846F13" w:rsidRPr="001D73B0" w:rsidRDefault="00846F13" w:rsidP="002B5DE9">
            <w:pPr>
              <w:rPr>
                <w:rFonts w:cs="Arial"/>
                <w:sz w:val="18"/>
                <w:szCs w:val="18"/>
              </w:rPr>
            </w:pPr>
          </w:p>
        </w:tc>
      </w:tr>
      <w:tr w:rsidR="00846F13" w:rsidRPr="001D73B0" w14:paraId="45A1B6BA" w14:textId="77777777" w:rsidTr="002B5DE9">
        <w:trPr>
          <w:trHeight w:val="850"/>
        </w:trPr>
        <w:tc>
          <w:tcPr>
            <w:tcW w:w="3423" w:type="dxa"/>
            <w:tcBorders>
              <w:bottom w:val="single" w:sz="4" w:space="0" w:color="auto"/>
            </w:tcBorders>
          </w:tcPr>
          <w:p w14:paraId="37AA1F21" w14:textId="77777777" w:rsidR="00846F13" w:rsidRPr="001D73B0" w:rsidRDefault="00846F13" w:rsidP="002B5DE9">
            <w:pPr>
              <w:rPr>
                <w:rFonts w:cs="Arial"/>
                <w:sz w:val="18"/>
                <w:szCs w:val="18"/>
              </w:rPr>
            </w:pPr>
          </w:p>
        </w:tc>
        <w:tc>
          <w:tcPr>
            <w:tcW w:w="1643" w:type="dxa"/>
            <w:tcBorders>
              <w:top w:val="single" w:sz="4" w:space="0" w:color="auto"/>
              <w:bottom w:val="single" w:sz="4" w:space="0" w:color="auto"/>
            </w:tcBorders>
          </w:tcPr>
          <w:p w14:paraId="147911FA" w14:textId="77777777" w:rsidR="00846F13" w:rsidRPr="001D73B0" w:rsidRDefault="00846F13" w:rsidP="002B5DE9">
            <w:pPr>
              <w:rPr>
                <w:rFonts w:cs="Arial"/>
                <w:sz w:val="18"/>
                <w:szCs w:val="18"/>
              </w:rPr>
            </w:pPr>
            <w:r w:rsidRPr="001D73B0">
              <w:rPr>
                <w:rFonts w:cs="Arial"/>
                <w:sz w:val="18"/>
                <w:szCs w:val="18"/>
              </w:rPr>
              <w:t xml:space="preserve">Wave 1 (before regulations) </w:t>
            </w:r>
          </w:p>
          <w:p w14:paraId="03B36743" w14:textId="77777777" w:rsidR="00846F13" w:rsidRPr="001D73B0" w:rsidRDefault="00846F13" w:rsidP="002B5DE9">
            <w:pPr>
              <w:rPr>
                <w:rFonts w:cs="Arial"/>
                <w:sz w:val="18"/>
                <w:szCs w:val="18"/>
              </w:rPr>
            </w:pPr>
            <w:r w:rsidRPr="001D73B0">
              <w:rPr>
                <w:rFonts w:cs="Arial"/>
                <w:sz w:val="18"/>
                <w:szCs w:val="18"/>
              </w:rPr>
              <w:t>(n= 23,373)</w:t>
            </w:r>
          </w:p>
        </w:tc>
        <w:tc>
          <w:tcPr>
            <w:tcW w:w="1505" w:type="dxa"/>
            <w:tcBorders>
              <w:top w:val="single" w:sz="4" w:space="0" w:color="auto"/>
              <w:bottom w:val="single" w:sz="4" w:space="0" w:color="auto"/>
            </w:tcBorders>
          </w:tcPr>
          <w:p w14:paraId="148D14BD" w14:textId="77777777" w:rsidR="00846F13" w:rsidRPr="001D73B0" w:rsidRDefault="00846F13" w:rsidP="002B5DE9">
            <w:pPr>
              <w:rPr>
                <w:rFonts w:cs="Arial"/>
                <w:sz w:val="18"/>
                <w:szCs w:val="18"/>
              </w:rPr>
            </w:pPr>
            <w:r w:rsidRPr="001D73B0">
              <w:rPr>
                <w:rFonts w:cs="Arial"/>
                <w:sz w:val="18"/>
                <w:szCs w:val="18"/>
              </w:rPr>
              <w:t xml:space="preserve">Wave 2 (after introduction of regulations) </w:t>
            </w:r>
          </w:p>
          <w:p w14:paraId="03614E43" w14:textId="77777777" w:rsidR="00846F13" w:rsidRPr="001D73B0" w:rsidRDefault="00846F13" w:rsidP="002B5DE9">
            <w:pPr>
              <w:rPr>
                <w:rFonts w:cs="Arial"/>
                <w:sz w:val="18"/>
                <w:szCs w:val="18"/>
              </w:rPr>
            </w:pPr>
            <w:r w:rsidRPr="001D73B0">
              <w:rPr>
                <w:rFonts w:cs="Arial"/>
                <w:sz w:val="18"/>
                <w:szCs w:val="18"/>
              </w:rPr>
              <w:t>(n= 23,203)</w:t>
            </w:r>
          </w:p>
        </w:tc>
        <w:tc>
          <w:tcPr>
            <w:tcW w:w="1423" w:type="dxa"/>
            <w:tcBorders>
              <w:top w:val="single" w:sz="4" w:space="0" w:color="auto"/>
              <w:bottom w:val="single" w:sz="4" w:space="0" w:color="auto"/>
            </w:tcBorders>
          </w:tcPr>
          <w:p w14:paraId="47040B46" w14:textId="77777777" w:rsidR="00846F13" w:rsidRPr="001D73B0" w:rsidRDefault="00846F13" w:rsidP="002B5DE9">
            <w:pPr>
              <w:rPr>
                <w:rFonts w:cs="Arial"/>
                <w:sz w:val="18"/>
                <w:szCs w:val="18"/>
              </w:rPr>
            </w:pPr>
            <w:r w:rsidRPr="001D73B0">
              <w:rPr>
                <w:rFonts w:cs="Arial"/>
                <w:sz w:val="18"/>
                <w:szCs w:val="18"/>
              </w:rPr>
              <w:t xml:space="preserve">Wave 1 (before regulations) </w:t>
            </w:r>
          </w:p>
          <w:p w14:paraId="01315958" w14:textId="77777777" w:rsidR="00846F13" w:rsidRPr="001D73B0" w:rsidRDefault="00846F13" w:rsidP="002B5DE9">
            <w:pPr>
              <w:rPr>
                <w:rFonts w:cs="Arial"/>
                <w:sz w:val="18"/>
                <w:szCs w:val="18"/>
              </w:rPr>
            </w:pPr>
            <w:r w:rsidRPr="001D73B0">
              <w:rPr>
                <w:rFonts w:cs="Arial"/>
                <w:sz w:val="18"/>
                <w:szCs w:val="18"/>
              </w:rPr>
              <w:t>(n= 23,112)</w:t>
            </w:r>
          </w:p>
        </w:tc>
        <w:tc>
          <w:tcPr>
            <w:tcW w:w="1259" w:type="dxa"/>
            <w:tcBorders>
              <w:top w:val="single" w:sz="4" w:space="0" w:color="auto"/>
              <w:bottom w:val="single" w:sz="4" w:space="0" w:color="auto"/>
            </w:tcBorders>
          </w:tcPr>
          <w:p w14:paraId="5D3D416F" w14:textId="77777777" w:rsidR="00846F13" w:rsidRPr="001D73B0" w:rsidRDefault="00846F13" w:rsidP="002B5DE9">
            <w:pPr>
              <w:rPr>
                <w:rFonts w:cs="Arial"/>
                <w:sz w:val="18"/>
                <w:szCs w:val="18"/>
              </w:rPr>
            </w:pPr>
            <w:r w:rsidRPr="001D73B0">
              <w:rPr>
                <w:rFonts w:cs="Arial"/>
                <w:sz w:val="18"/>
                <w:szCs w:val="18"/>
              </w:rPr>
              <w:t xml:space="preserve">Wave 2 (after introduction of regulations) </w:t>
            </w:r>
          </w:p>
          <w:p w14:paraId="12042F92" w14:textId="77777777" w:rsidR="00846F13" w:rsidRPr="001D73B0" w:rsidRDefault="00846F13" w:rsidP="002B5DE9">
            <w:pPr>
              <w:rPr>
                <w:rFonts w:cs="Arial"/>
                <w:sz w:val="18"/>
                <w:szCs w:val="18"/>
              </w:rPr>
            </w:pPr>
            <w:r w:rsidRPr="001D73B0">
              <w:rPr>
                <w:rFonts w:cs="Arial"/>
                <w:sz w:val="18"/>
                <w:szCs w:val="18"/>
              </w:rPr>
              <w:t>(n= 22,535)</w:t>
            </w:r>
          </w:p>
        </w:tc>
      </w:tr>
      <w:tr w:rsidR="00846F13" w:rsidRPr="001D73B0" w14:paraId="21C0037E" w14:textId="77777777" w:rsidTr="002B5DE9">
        <w:trPr>
          <w:trHeight w:val="167"/>
        </w:trPr>
        <w:tc>
          <w:tcPr>
            <w:tcW w:w="3423" w:type="dxa"/>
            <w:tcBorders>
              <w:top w:val="single" w:sz="4" w:space="0" w:color="auto"/>
              <w:bottom w:val="single" w:sz="4" w:space="0" w:color="auto"/>
            </w:tcBorders>
          </w:tcPr>
          <w:p w14:paraId="67EBCA5F" w14:textId="77777777" w:rsidR="00846F13" w:rsidRPr="001D73B0" w:rsidRDefault="00846F13" w:rsidP="002B5DE9">
            <w:pPr>
              <w:rPr>
                <w:rFonts w:cs="Arial"/>
                <w:b/>
                <w:bCs/>
                <w:sz w:val="18"/>
                <w:szCs w:val="18"/>
              </w:rPr>
            </w:pPr>
            <w:r w:rsidRPr="001D73B0">
              <w:rPr>
                <w:rFonts w:cs="Arial"/>
                <w:b/>
                <w:bCs/>
                <w:sz w:val="18"/>
                <w:szCs w:val="18"/>
              </w:rPr>
              <w:t>Socio-demographic characteristics</w:t>
            </w:r>
          </w:p>
        </w:tc>
        <w:tc>
          <w:tcPr>
            <w:tcW w:w="1643" w:type="dxa"/>
            <w:tcBorders>
              <w:top w:val="single" w:sz="4" w:space="0" w:color="auto"/>
              <w:bottom w:val="single" w:sz="4" w:space="0" w:color="auto"/>
            </w:tcBorders>
          </w:tcPr>
          <w:p w14:paraId="5BBF7F51" w14:textId="77777777" w:rsidR="00846F13" w:rsidRPr="001D73B0" w:rsidRDefault="00846F13" w:rsidP="002B5DE9">
            <w:pPr>
              <w:rPr>
                <w:rFonts w:cs="Arial"/>
                <w:sz w:val="18"/>
                <w:szCs w:val="18"/>
              </w:rPr>
            </w:pPr>
          </w:p>
        </w:tc>
        <w:tc>
          <w:tcPr>
            <w:tcW w:w="1505" w:type="dxa"/>
            <w:tcBorders>
              <w:top w:val="single" w:sz="4" w:space="0" w:color="auto"/>
              <w:bottom w:val="single" w:sz="4" w:space="0" w:color="auto"/>
            </w:tcBorders>
          </w:tcPr>
          <w:p w14:paraId="5C843A57" w14:textId="77777777" w:rsidR="00846F13" w:rsidRPr="001D73B0" w:rsidRDefault="00846F13" w:rsidP="002B5DE9">
            <w:pPr>
              <w:rPr>
                <w:rFonts w:cs="Arial"/>
                <w:sz w:val="18"/>
                <w:szCs w:val="18"/>
              </w:rPr>
            </w:pPr>
          </w:p>
        </w:tc>
        <w:tc>
          <w:tcPr>
            <w:tcW w:w="1423" w:type="dxa"/>
            <w:tcBorders>
              <w:top w:val="single" w:sz="4" w:space="0" w:color="auto"/>
              <w:bottom w:val="single" w:sz="4" w:space="0" w:color="auto"/>
            </w:tcBorders>
          </w:tcPr>
          <w:p w14:paraId="57BEF55E" w14:textId="77777777" w:rsidR="00846F13" w:rsidRPr="001D73B0" w:rsidRDefault="00846F13" w:rsidP="002B5DE9">
            <w:pPr>
              <w:rPr>
                <w:rFonts w:cs="Arial"/>
                <w:sz w:val="18"/>
                <w:szCs w:val="18"/>
              </w:rPr>
            </w:pPr>
          </w:p>
        </w:tc>
        <w:tc>
          <w:tcPr>
            <w:tcW w:w="1259" w:type="dxa"/>
            <w:tcBorders>
              <w:top w:val="single" w:sz="4" w:space="0" w:color="auto"/>
              <w:bottom w:val="single" w:sz="4" w:space="0" w:color="auto"/>
            </w:tcBorders>
          </w:tcPr>
          <w:p w14:paraId="53D80837" w14:textId="77777777" w:rsidR="00846F13" w:rsidRPr="001D73B0" w:rsidRDefault="00846F13" w:rsidP="002B5DE9">
            <w:pPr>
              <w:rPr>
                <w:rFonts w:cs="Arial"/>
                <w:sz w:val="18"/>
                <w:szCs w:val="18"/>
              </w:rPr>
            </w:pPr>
          </w:p>
        </w:tc>
      </w:tr>
      <w:tr w:rsidR="00846F13" w:rsidRPr="001D73B0" w14:paraId="46806B52" w14:textId="77777777" w:rsidTr="002B5DE9">
        <w:trPr>
          <w:trHeight w:val="219"/>
        </w:trPr>
        <w:tc>
          <w:tcPr>
            <w:tcW w:w="3423" w:type="dxa"/>
            <w:tcBorders>
              <w:top w:val="single" w:sz="4" w:space="0" w:color="auto"/>
            </w:tcBorders>
          </w:tcPr>
          <w:p w14:paraId="5E52C69F" w14:textId="77777777" w:rsidR="00846F13" w:rsidRPr="001D73B0" w:rsidRDefault="00846F13" w:rsidP="002B5DE9">
            <w:pPr>
              <w:rPr>
                <w:rFonts w:cs="Arial"/>
                <w:sz w:val="18"/>
                <w:szCs w:val="18"/>
              </w:rPr>
            </w:pPr>
            <w:r w:rsidRPr="001D73B0">
              <w:rPr>
                <w:rFonts w:cs="Arial"/>
                <w:sz w:val="18"/>
                <w:szCs w:val="18"/>
              </w:rPr>
              <w:t>Age (years), mean (SD)</w:t>
            </w:r>
          </w:p>
        </w:tc>
        <w:tc>
          <w:tcPr>
            <w:tcW w:w="1643" w:type="dxa"/>
            <w:tcBorders>
              <w:top w:val="single" w:sz="4" w:space="0" w:color="auto"/>
            </w:tcBorders>
          </w:tcPr>
          <w:p w14:paraId="289AB767" w14:textId="77777777" w:rsidR="00846F13" w:rsidRPr="001D73B0" w:rsidRDefault="00846F13" w:rsidP="002B5DE9">
            <w:pPr>
              <w:rPr>
                <w:rFonts w:cs="Arial"/>
                <w:sz w:val="18"/>
                <w:szCs w:val="18"/>
              </w:rPr>
            </w:pPr>
            <w:r w:rsidRPr="001D73B0">
              <w:rPr>
                <w:rFonts w:cs="Arial"/>
                <w:sz w:val="18"/>
                <w:szCs w:val="18"/>
              </w:rPr>
              <w:t>13.3 (2.6)</w:t>
            </w:r>
          </w:p>
        </w:tc>
        <w:tc>
          <w:tcPr>
            <w:tcW w:w="1505" w:type="dxa"/>
            <w:tcBorders>
              <w:top w:val="single" w:sz="4" w:space="0" w:color="auto"/>
            </w:tcBorders>
          </w:tcPr>
          <w:p w14:paraId="527AA4A3" w14:textId="77777777" w:rsidR="00846F13" w:rsidRPr="001D73B0" w:rsidRDefault="00846F13" w:rsidP="002B5DE9">
            <w:pPr>
              <w:rPr>
                <w:rFonts w:cs="Arial"/>
                <w:sz w:val="18"/>
                <w:szCs w:val="18"/>
              </w:rPr>
            </w:pPr>
            <w:r w:rsidRPr="001D73B0">
              <w:rPr>
                <w:rFonts w:cs="Arial"/>
                <w:sz w:val="18"/>
                <w:szCs w:val="18"/>
              </w:rPr>
              <w:t>13.3 (2.6)</w:t>
            </w:r>
          </w:p>
        </w:tc>
        <w:tc>
          <w:tcPr>
            <w:tcW w:w="1423" w:type="dxa"/>
            <w:tcBorders>
              <w:top w:val="single" w:sz="4" w:space="0" w:color="auto"/>
            </w:tcBorders>
          </w:tcPr>
          <w:p w14:paraId="460AE039" w14:textId="77777777" w:rsidR="00846F13" w:rsidRPr="001D73B0" w:rsidRDefault="00846F13" w:rsidP="002B5DE9">
            <w:pPr>
              <w:rPr>
                <w:rFonts w:cs="Arial"/>
                <w:sz w:val="18"/>
                <w:szCs w:val="18"/>
              </w:rPr>
            </w:pPr>
            <w:r w:rsidRPr="001D73B0">
              <w:rPr>
                <w:rFonts w:cs="Arial"/>
                <w:sz w:val="18"/>
                <w:szCs w:val="18"/>
              </w:rPr>
              <w:t>13.4 (2.6)</w:t>
            </w:r>
          </w:p>
        </w:tc>
        <w:tc>
          <w:tcPr>
            <w:tcW w:w="1259" w:type="dxa"/>
            <w:tcBorders>
              <w:top w:val="single" w:sz="4" w:space="0" w:color="auto"/>
            </w:tcBorders>
          </w:tcPr>
          <w:p w14:paraId="2A48D0D6" w14:textId="77777777" w:rsidR="00846F13" w:rsidRPr="001D73B0" w:rsidRDefault="00846F13" w:rsidP="002B5DE9">
            <w:pPr>
              <w:rPr>
                <w:rFonts w:cs="Arial"/>
                <w:sz w:val="18"/>
                <w:szCs w:val="18"/>
              </w:rPr>
            </w:pPr>
            <w:r w:rsidRPr="001D73B0">
              <w:rPr>
                <w:rFonts w:cs="Arial"/>
                <w:sz w:val="18"/>
                <w:szCs w:val="18"/>
              </w:rPr>
              <w:t>13.4 (2.6)</w:t>
            </w:r>
          </w:p>
        </w:tc>
      </w:tr>
      <w:tr w:rsidR="00846F13" w:rsidRPr="001D73B0" w14:paraId="0E9A485C" w14:textId="77777777" w:rsidTr="002B5DE9">
        <w:trPr>
          <w:trHeight w:val="204"/>
        </w:trPr>
        <w:tc>
          <w:tcPr>
            <w:tcW w:w="3423" w:type="dxa"/>
          </w:tcPr>
          <w:p w14:paraId="47A210DD" w14:textId="77777777" w:rsidR="00846F13" w:rsidRPr="001D73B0" w:rsidRDefault="00846F13" w:rsidP="002B5DE9">
            <w:pPr>
              <w:rPr>
                <w:rFonts w:cs="Arial"/>
                <w:sz w:val="18"/>
                <w:szCs w:val="18"/>
              </w:rPr>
            </w:pPr>
            <w:r w:rsidRPr="001D73B0">
              <w:rPr>
                <w:rFonts w:cs="Arial"/>
                <w:sz w:val="18"/>
                <w:szCs w:val="18"/>
              </w:rPr>
              <w:t>Secondary school, n (%)</w:t>
            </w:r>
          </w:p>
        </w:tc>
        <w:tc>
          <w:tcPr>
            <w:tcW w:w="1643" w:type="dxa"/>
          </w:tcPr>
          <w:p w14:paraId="2F6DD397" w14:textId="77777777" w:rsidR="00846F13" w:rsidRPr="001D73B0" w:rsidRDefault="00846F13" w:rsidP="002B5DE9">
            <w:pPr>
              <w:rPr>
                <w:rFonts w:cs="Arial"/>
                <w:sz w:val="18"/>
                <w:szCs w:val="18"/>
              </w:rPr>
            </w:pPr>
            <w:r w:rsidRPr="001D73B0">
              <w:rPr>
                <w:rFonts w:cs="Arial"/>
                <w:sz w:val="18"/>
                <w:szCs w:val="18"/>
              </w:rPr>
              <w:t>14,881 (63.7)</w:t>
            </w:r>
          </w:p>
        </w:tc>
        <w:tc>
          <w:tcPr>
            <w:tcW w:w="1505" w:type="dxa"/>
          </w:tcPr>
          <w:p w14:paraId="235B1183" w14:textId="77777777" w:rsidR="00846F13" w:rsidRPr="001D73B0" w:rsidRDefault="00846F13" w:rsidP="002B5DE9">
            <w:pPr>
              <w:rPr>
                <w:rFonts w:cs="Arial"/>
                <w:sz w:val="18"/>
                <w:szCs w:val="18"/>
              </w:rPr>
            </w:pPr>
            <w:r w:rsidRPr="001D73B0">
              <w:rPr>
                <w:rFonts w:cs="Arial"/>
                <w:sz w:val="18"/>
                <w:szCs w:val="18"/>
              </w:rPr>
              <w:t>14,844 (63.9)</w:t>
            </w:r>
          </w:p>
        </w:tc>
        <w:tc>
          <w:tcPr>
            <w:tcW w:w="1423" w:type="dxa"/>
          </w:tcPr>
          <w:p w14:paraId="77BB9744" w14:textId="77777777" w:rsidR="00846F13" w:rsidRPr="001D73B0" w:rsidRDefault="00846F13" w:rsidP="002B5DE9">
            <w:pPr>
              <w:rPr>
                <w:rFonts w:cs="Arial"/>
                <w:sz w:val="18"/>
                <w:szCs w:val="18"/>
              </w:rPr>
            </w:pPr>
            <w:r w:rsidRPr="001D73B0">
              <w:rPr>
                <w:rFonts w:cs="Arial"/>
                <w:sz w:val="18"/>
                <w:szCs w:val="18"/>
              </w:rPr>
              <w:t>15,788 (68.3)</w:t>
            </w:r>
          </w:p>
        </w:tc>
        <w:tc>
          <w:tcPr>
            <w:tcW w:w="1259" w:type="dxa"/>
          </w:tcPr>
          <w:p w14:paraId="72A7133F" w14:textId="77777777" w:rsidR="00846F13" w:rsidRPr="001D73B0" w:rsidRDefault="00846F13" w:rsidP="002B5DE9">
            <w:pPr>
              <w:rPr>
                <w:rFonts w:cs="Arial"/>
                <w:sz w:val="18"/>
                <w:szCs w:val="18"/>
              </w:rPr>
            </w:pPr>
            <w:r w:rsidRPr="001D73B0">
              <w:rPr>
                <w:rFonts w:cs="Arial"/>
                <w:sz w:val="18"/>
                <w:szCs w:val="18"/>
              </w:rPr>
              <w:t>15,247 (67.7)</w:t>
            </w:r>
          </w:p>
        </w:tc>
      </w:tr>
      <w:tr w:rsidR="00846F13" w:rsidRPr="001D73B0" w14:paraId="58125F00" w14:textId="77777777" w:rsidTr="002B5DE9">
        <w:trPr>
          <w:trHeight w:val="219"/>
        </w:trPr>
        <w:tc>
          <w:tcPr>
            <w:tcW w:w="3423" w:type="dxa"/>
          </w:tcPr>
          <w:p w14:paraId="4FD69743" w14:textId="77777777" w:rsidR="00846F13" w:rsidRPr="001D73B0" w:rsidRDefault="00846F13" w:rsidP="002B5DE9">
            <w:pPr>
              <w:rPr>
                <w:rFonts w:cs="Arial"/>
                <w:sz w:val="18"/>
                <w:szCs w:val="18"/>
              </w:rPr>
            </w:pPr>
            <w:r w:rsidRPr="001D73B0">
              <w:rPr>
                <w:rFonts w:cs="Arial"/>
                <w:sz w:val="18"/>
                <w:szCs w:val="18"/>
              </w:rPr>
              <w:t>Urban residence, n (%)</w:t>
            </w:r>
          </w:p>
        </w:tc>
        <w:tc>
          <w:tcPr>
            <w:tcW w:w="1643" w:type="dxa"/>
          </w:tcPr>
          <w:p w14:paraId="7675B4C3" w14:textId="77777777" w:rsidR="00846F13" w:rsidRPr="001D73B0" w:rsidRDefault="00846F13" w:rsidP="002B5DE9">
            <w:pPr>
              <w:rPr>
                <w:rFonts w:cs="Arial"/>
                <w:sz w:val="18"/>
                <w:szCs w:val="18"/>
              </w:rPr>
            </w:pPr>
            <w:r w:rsidRPr="001D73B0">
              <w:rPr>
                <w:rFonts w:cs="Arial"/>
                <w:sz w:val="18"/>
                <w:szCs w:val="18"/>
              </w:rPr>
              <w:t>13,620 (58.3)</w:t>
            </w:r>
          </w:p>
        </w:tc>
        <w:tc>
          <w:tcPr>
            <w:tcW w:w="1505" w:type="dxa"/>
          </w:tcPr>
          <w:p w14:paraId="1CA48B5D" w14:textId="77777777" w:rsidR="00846F13" w:rsidRPr="001D73B0" w:rsidRDefault="00846F13" w:rsidP="002B5DE9">
            <w:pPr>
              <w:rPr>
                <w:rFonts w:cs="Arial"/>
                <w:sz w:val="18"/>
                <w:szCs w:val="18"/>
              </w:rPr>
            </w:pPr>
            <w:r w:rsidRPr="001D73B0">
              <w:rPr>
                <w:rFonts w:cs="Arial"/>
                <w:sz w:val="18"/>
                <w:szCs w:val="18"/>
              </w:rPr>
              <w:t>14,868 (64.1)</w:t>
            </w:r>
          </w:p>
        </w:tc>
        <w:tc>
          <w:tcPr>
            <w:tcW w:w="1423" w:type="dxa"/>
          </w:tcPr>
          <w:p w14:paraId="6F831F43" w14:textId="77777777" w:rsidR="00846F13" w:rsidRPr="001D73B0" w:rsidRDefault="00846F13" w:rsidP="002B5DE9">
            <w:pPr>
              <w:rPr>
                <w:rFonts w:cs="Arial"/>
                <w:sz w:val="18"/>
                <w:szCs w:val="18"/>
              </w:rPr>
            </w:pPr>
            <w:r w:rsidRPr="001D73B0">
              <w:rPr>
                <w:rFonts w:cs="Arial"/>
                <w:sz w:val="18"/>
                <w:szCs w:val="18"/>
              </w:rPr>
              <w:t>13240 (57.3)</w:t>
            </w:r>
          </w:p>
        </w:tc>
        <w:tc>
          <w:tcPr>
            <w:tcW w:w="1259" w:type="dxa"/>
          </w:tcPr>
          <w:p w14:paraId="14533B30" w14:textId="77777777" w:rsidR="00846F13" w:rsidRPr="001D73B0" w:rsidRDefault="00846F13" w:rsidP="002B5DE9">
            <w:pPr>
              <w:rPr>
                <w:rFonts w:cs="Arial"/>
                <w:sz w:val="18"/>
                <w:szCs w:val="18"/>
              </w:rPr>
            </w:pPr>
            <w:r w:rsidRPr="001D73B0">
              <w:rPr>
                <w:rFonts w:cs="Arial"/>
                <w:sz w:val="18"/>
                <w:szCs w:val="18"/>
              </w:rPr>
              <w:t>14,060 (62.4)</w:t>
            </w:r>
          </w:p>
        </w:tc>
      </w:tr>
      <w:tr w:rsidR="00846F13" w:rsidRPr="001D73B0" w14:paraId="625C70F4" w14:textId="77777777" w:rsidTr="002B5DE9">
        <w:trPr>
          <w:trHeight w:val="204"/>
        </w:trPr>
        <w:tc>
          <w:tcPr>
            <w:tcW w:w="3423" w:type="dxa"/>
          </w:tcPr>
          <w:p w14:paraId="53D3768A" w14:textId="77777777" w:rsidR="00846F13" w:rsidRPr="001D73B0" w:rsidRDefault="00846F13" w:rsidP="002B5DE9">
            <w:pPr>
              <w:rPr>
                <w:rFonts w:cs="Arial"/>
                <w:sz w:val="18"/>
                <w:szCs w:val="18"/>
              </w:rPr>
            </w:pPr>
            <w:r w:rsidRPr="001D73B0">
              <w:rPr>
                <w:rFonts w:cs="Arial"/>
                <w:sz w:val="18"/>
                <w:szCs w:val="18"/>
              </w:rPr>
              <w:t>GDP, n (%)</w:t>
            </w:r>
          </w:p>
        </w:tc>
        <w:tc>
          <w:tcPr>
            <w:tcW w:w="1643" w:type="dxa"/>
          </w:tcPr>
          <w:p w14:paraId="7277696A" w14:textId="77777777" w:rsidR="00846F13" w:rsidRPr="001D73B0" w:rsidRDefault="00846F13" w:rsidP="002B5DE9">
            <w:pPr>
              <w:rPr>
                <w:rFonts w:cs="Arial"/>
                <w:sz w:val="18"/>
                <w:szCs w:val="18"/>
              </w:rPr>
            </w:pPr>
          </w:p>
        </w:tc>
        <w:tc>
          <w:tcPr>
            <w:tcW w:w="1505" w:type="dxa"/>
          </w:tcPr>
          <w:p w14:paraId="6A140D2D" w14:textId="77777777" w:rsidR="00846F13" w:rsidRPr="001D73B0" w:rsidRDefault="00846F13" w:rsidP="002B5DE9">
            <w:pPr>
              <w:rPr>
                <w:rFonts w:cs="Arial"/>
                <w:sz w:val="18"/>
                <w:szCs w:val="18"/>
              </w:rPr>
            </w:pPr>
          </w:p>
        </w:tc>
        <w:tc>
          <w:tcPr>
            <w:tcW w:w="1423" w:type="dxa"/>
          </w:tcPr>
          <w:p w14:paraId="1E4A795A" w14:textId="77777777" w:rsidR="00846F13" w:rsidRPr="001D73B0" w:rsidRDefault="00846F13" w:rsidP="002B5DE9">
            <w:pPr>
              <w:rPr>
                <w:rFonts w:cs="Arial"/>
                <w:sz w:val="18"/>
                <w:szCs w:val="18"/>
              </w:rPr>
            </w:pPr>
          </w:p>
        </w:tc>
        <w:tc>
          <w:tcPr>
            <w:tcW w:w="1259" w:type="dxa"/>
          </w:tcPr>
          <w:p w14:paraId="2A1E2ACB" w14:textId="77777777" w:rsidR="00846F13" w:rsidRPr="001D73B0" w:rsidRDefault="00846F13" w:rsidP="002B5DE9">
            <w:pPr>
              <w:rPr>
                <w:rFonts w:cs="Arial"/>
                <w:sz w:val="18"/>
                <w:szCs w:val="18"/>
              </w:rPr>
            </w:pPr>
          </w:p>
        </w:tc>
      </w:tr>
      <w:tr w:rsidR="00846F13" w:rsidRPr="001D73B0" w14:paraId="3B7C571F" w14:textId="77777777" w:rsidTr="002B5DE9">
        <w:trPr>
          <w:trHeight w:val="219"/>
        </w:trPr>
        <w:tc>
          <w:tcPr>
            <w:tcW w:w="3423" w:type="dxa"/>
          </w:tcPr>
          <w:p w14:paraId="0F663E39" w14:textId="77777777" w:rsidR="00846F13" w:rsidRPr="001D73B0" w:rsidRDefault="00846F13" w:rsidP="002B5DE9">
            <w:pPr>
              <w:rPr>
                <w:rFonts w:cs="Arial"/>
                <w:sz w:val="18"/>
                <w:szCs w:val="18"/>
              </w:rPr>
            </w:pPr>
            <w:r w:rsidRPr="001D73B0">
              <w:rPr>
                <w:rFonts w:cs="Arial"/>
                <w:sz w:val="18"/>
                <w:szCs w:val="18"/>
              </w:rPr>
              <w:t xml:space="preserve">     Low</w:t>
            </w:r>
          </w:p>
        </w:tc>
        <w:tc>
          <w:tcPr>
            <w:tcW w:w="1643" w:type="dxa"/>
          </w:tcPr>
          <w:p w14:paraId="606DD4AA" w14:textId="77777777" w:rsidR="00846F13" w:rsidRPr="001D73B0" w:rsidRDefault="00846F13" w:rsidP="002B5DE9">
            <w:pPr>
              <w:rPr>
                <w:rFonts w:cs="Arial"/>
                <w:sz w:val="18"/>
                <w:szCs w:val="18"/>
              </w:rPr>
            </w:pPr>
            <w:r w:rsidRPr="001D73B0">
              <w:rPr>
                <w:rFonts w:cs="Arial"/>
                <w:sz w:val="18"/>
                <w:szCs w:val="18"/>
              </w:rPr>
              <w:t>7,892 (33.8)</w:t>
            </w:r>
          </w:p>
        </w:tc>
        <w:tc>
          <w:tcPr>
            <w:tcW w:w="1505" w:type="dxa"/>
          </w:tcPr>
          <w:p w14:paraId="7084744B" w14:textId="77777777" w:rsidR="00846F13" w:rsidRPr="001D73B0" w:rsidRDefault="00846F13" w:rsidP="002B5DE9">
            <w:pPr>
              <w:rPr>
                <w:rFonts w:cs="Arial"/>
                <w:sz w:val="18"/>
                <w:szCs w:val="18"/>
              </w:rPr>
            </w:pPr>
            <w:r w:rsidRPr="001D73B0">
              <w:rPr>
                <w:rFonts w:cs="Arial"/>
                <w:sz w:val="18"/>
                <w:szCs w:val="18"/>
              </w:rPr>
              <w:t>7,764 (33.5)</w:t>
            </w:r>
          </w:p>
        </w:tc>
        <w:tc>
          <w:tcPr>
            <w:tcW w:w="1423" w:type="dxa"/>
          </w:tcPr>
          <w:p w14:paraId="246E48B9" w14:textId="77777777" w:rsidR="00846F13" w:rsidRPr="001D73B0" w:rsidRDefault="00846F13" w:rsidP="002B5DE9">
            <w:pPr>
              <w:rPr>
                <w:rFonts w:cs="Arial"/>
                <w:sz w:val="18"/>
                <w:szCs w:val="18"/>
              </w:rPr>
            </w:pPr>
            <w:r w:rsidRPr="001D73B0">
              <w:rPr>
                <w:rFonts w:cs="Arial"/>
                <w:sz w:val="18"/>
                <w:szCs w:val="18"/>
              </w:rPr>
              <w:t>7,966 (34.5)</w:t>
            </w:r>
          </w:p>
        </w:tc>
        <w:tc>
          <w:tcPr>
            <w:tcW w:w="1259" w:type="dxa"/>
          </w:tcPr>
          <w:p w14:paraId="35E8B534" w14:textId="77777777" w:rsidR="00846F13" w:rsidRPr="001D73B0" w:rsidRDefault="00846F13" w:rsidP="002B5DE9">
            <w:pPr>
              <w:rPr>
                <w:rFonts w:cs="Arial"/>
                <w:sz w:val="18"/>
                <w:szCs w:val="18"/>
              </w:rPr>
            </w:pPr>
            <w:r w:rsidRPr="001D73B0">
              <w:rPr>
                <w:rFonts w:cs="Arial"/>
                <w:sz w:val="18"/>
                <w:szCs w:val="18"/>
              </w:rPr>
              <w:t>7,398 (32.8)</w:t>
            </w:r>
          </w:p>
        </w:tc>
      </w:tr>
      <w:tr w:rsidR="00846F13" w:rsidRPr="001D73B0" w14:paraId="193FF348" w14:textId="77777777" w:rsidTr="002B5DE9">
        <w:trPr>
          <w:trHeight w:val="204"/>
        </w:trPr>
        <w:tc>
          <w:tcPr>
            <w:tcW w:w="3423" w:type="dxa"/>
          </w:tcPr>
          <w:p w14:paraId="2C2701D3" w14:textId="77777777" w:rsidR="00846F13" w:rsidRPr="001D73B0" w:rsidRDefault="00846F13" w:rsidP="002B5DE9">
            <w:pPr>
              <w:rPr>
                <w:rFonts w:cs="Arial"/>
                <w:sz w:val="18"/>
                <w:szCs w:val="18"/>
              </w:rPr>
            </w:pPr>
            <w:r w:rsidRPr="001D73B0">
              <w:rPr>
                <w:rFonts w:cs="Arial"/>
                <w:sz w:val="18"/>
                <w:szCs w:val="18"/>
              </w:rPr>
              <w:t xml:space="preserve">     Medium</w:t>
            </w:r>
          </w:p>
        </w:tc>
        <w:tc>
          <w:tcPr>
            <w:tcW w:w="1643" w:type="dxa"/>
          </w:tcPr>
          <w:p w14:paraId="6F7DD304" w14:textId="77777777" w:rsidR="00846F13" w:rsidRPr="001D73B0" w:rsidRDefault="00846F13" w:rsidP="002B5DE9">
            <w:pPr>
              <w:rPr>
                <w:rFonts w:cs="Arial"/>
                <w:sz w:val="18"/>
                <w:szCs w:val="18"/>
              </w:rPr>
            </w:pPr>
            <w:r w:rsidRPr="001D73B0">
              <w:rPr>
                <w:rFonts w:cs="Arial"/>
                <w:sz w:val="18"/>
                <w:szCs w:val="18"/>
              </w:rPr>
              <w:t>8,033 (34.4)</w:t>
            </w:r>
          </w:p>
        </w:tc>
        <w:tc>
          <w:tcPr>
            <w:tcW w:w="1505" w:type="dxa"/>
          </w:tcPr>
          <w:p w14:paraId="491538B6" w14:textId="77777777" w:rsidR="00846F13" w:rsidRPr="001D73B0" w:rsidRDefault="00846F13" w:rsidP="002B5DE9">
            <w:pPr>
              <w:rPr>
                <w:rFonts w:cs="Arial"/>
                <w:sz w:val="18"/>
                <w:szCs w:val="18"/>
              </w:rPr>
            </w:pPr>
            <w:r w:rsidRPr="001D73B0">
              <w:rPr>
                <w:rFonts w:cs="Arial"/>
                <w:sz w:val="18"/>
                <w:szCs w:val="18"/>
              </w:rPr>
              <w:t>7,512 (32.4)</w:t>
            </w:r>
          </w:p>
        </w:tc>
        <w:tc>
          <w:tcPr>
            <w:tcW w:w="1423" w:type="dxa"/>
          </w:tcPr>
          <w:p w14:paraId="4E2D8C7C" w14:textId="77777777" w:rsidR="00846F13" w:rsidRPr="001D73B0" w:rsidRDefault="00846F13" w:rsidP="002B5DE9">
            <w:pPr>
              <w:rPr>
                <w:rFonts w:cs="Arial"/>
                <w:sz w:val="18"/>
                <w:szCs w:val="18"/>
              </w:rPr>
            </w:pPr>
            <w:r w:rsidRPr="001D73B0">
              <w:rPr>
                <w:rFonts w:cs="Arial"/>
                <w:sz w:val="18"/>
                <w:szCs w:val="18"/>
              </w:rPr>
              <w:t>8,264 (35.8)</w:t>
            </w:r>
          </w:p>
        </w:tc>
        <w:tc>
          <w:tcPr>
            <w:tcW w:w="1259" w:type="dxa"/>
          </w:tcPr>
          <w:p w14:paraId="4473603E" w14:textId="77777777" w:rsidR="00846F13" w:rsidRPr="001D73B0" w:rsidRDefault="00846F13" w:rsidP="002B5DE9">
            <w:pPr>
              <w:rPr>
                <w:rFonts w:cs="Arial"/>
                <w:sz w:val="18"/>
                <w:szCs w:val="18"/>
              </w:rPr>
            </w:pPr>
            <w:r w:rsidRPr="001D73B0">
              <w:rPr>
                <w:rFonts w:cs="Arial"/>
                <w:sz w:val="18"/>
                <w:szCs w:val="18"/>
              </w:rPr>
              <w:t>7,893 (35)</w:t>
            </w:r>
          </w:p>
        </w:tc>
      </w:tr>
      <w:tr w:rsidR="00846F13" w:rsidRPr="001D73B0" w14:paraId="6874E21C" w14:textId="77777777" w:rsidTr="002B5DE9">
        <w:trPr>
          <w:trHeight w:val="219"/>
        </w:trPr>
        <w:tc>
          <w:tcPr>
            <w:tcW w:w="3423" w:type="dxa"/>
          </w:tcPr>
          <w:p w14:paraId="4564D2F1" w14:textId="77777777" w:rsidR="00846F13" w:rsidRPr="001D73B0" w:rsidRDefault="00846F13" w:rsidP="002B5DE9">
            <w:pPr>
              <w:rPr>
                <w:rFonts w:cs="Arial"/>
                <w:sz w:val="18"/>
                <w:szCs w:val="18"/>
              </w:rPr>
            </w:pPr>
            <w:r w:rsidRPr="001D73B0">
              <w:rPr>
                <w:rFonts w:cs="Arial"/>
                <w:sz w:val="18"/>
                <w:szCs w:val="18"/>
              </w:rPr>
              <w:t xml:space="preserve">     High</w:t>
            </w:r>
          </w:p>
        </w:tc>
        <w:tc>
          <w:tcPr>
            <w:tcW w:w="1643" w:type="dxa"/>
          </w:tcPr>
          <w:p w14:paraId="47FD53D2" w14:textId="77777777" w:rsidR="00846F13" w:rsidRPr="001D73B0" w:rsidRDefault="00846F13" w:rsidP="002B5DE9">
            <w:pPr>
              <w:rPr>
                <w:rFonts w:cs="Arial"/>
                <w:sz w:val="18"/>
                <w:szCs w:val="18"/>
              </w:rPr>
            </w:pPr>
            <w:r w:rsidRPr="001D73B0">
              <w:rPr>
                <w:rFonts w:cs="Arial"/>
                <w:sz w:val="18"/>
                <w:szCs w:val="18"/>
              </w:rPr>
              <w:t>7,448 (31.9)</w:t>
            </w:r>
          </w:p>
        </w:tc>
        <w:tc>
          <w:tcPr>
            <w:tcW w:w="1505" w:type="dxa"/>
          </w:tcPr>
          <w:p w14:paraId="5C858B2F" w14:textId="77777777" w:rsidR="00846F13" w:rsidRPr="001D73B0" w:rsidRDefault="00846F13" w:rsidP="002B5DE9">
            <w:pPr>
              <w:rPr>
                <w:rFonts w:cs="Arial"/>
                <w:sz w:val="18"/>
                <w:szCs w:val="18"/>
              </w:rPr>
            </w:pPr>
            <w:r w:rsidRPr="001D73B0">
              <w:rPr>
                <w:rFonts w:cs="Arial"/>
                <w:sz w:val="18"/>
                <w:szCs w:val="18"/>
              </w:rPr>
              <w:t>7,927 (34.2)</w:t>
            </w:r>
          </w:p>
        </w:tc>
        <w:tc>
          <w:tcPr>
            <w:tcW w:w="1423" w:type="dxa"/>
          </w:tcPr>
          <w:p w14:paraId="0A39797F" w14:textId="77777777" w:rsidR="00846F13" w:rsidRPr="001D73B0" w:rsidRDefault="00846F13" w:rsidP="002B5DE9">
            <w:pPr>
              <w:rPr>
                <w:rFonts w:cs="Arial"/>
                <w:sz w:val="18"/>
                <w:szCs w:val="18"/>
              </w:rPr>
            </w:pPr>
            <w:r w:rsidRPr="001D73B0">
              <w:rPr>
                <w:rFonts w:cs="Arial"/>
                <w:sz w:val="18"/>
                <w:szCs w:val="18"/>
              </w:rPr>
              <w:t>6,882 (29.8)</w:t>
            </w:r>
          </w:p>
        </w:tc>
        <w:tc>
          <w:tcPr>
            <w:tcW w:w="1259" w:type="dxa"/>
          </w:tcPr>
          <w:p w14:paraId="59F6B46F" w14:textId="77777777" w:rsidR="00846F13" w:rsidRPr="001D73B0" w:rsidRDefault="00846F13" w:rsidP="002B5DE9">
            <w:pPr>
              <w:rPr>
                <w:rFonts w:cs="Arial"/>
                <w:sz w:val="18"/>
                <w:szCs w:val="18"/>
              </w:rPr>
            </w:pPr>
            <w:r w:rsidRPr="001D73B0">
              <w:rPr>
                <w:rFonts w:cs="Arial"/>
                <w:sz w:val="18"/>
                <w:szCs w:val="18"/>
              </w:rPr>
              <w:t>7,244 (32.1)</w:t>
            </w:r>
          </w:p>
        </w:tc>
      </w:tr>
      <w:tr w:rsidR="00846F13" w:rsidRPr="001D73B0" w14:paraId="434C905D" w14:textId="77777777" w:rsidTr="002B5DE9">
        <w:trPr>
          <w:trHeight w:val="204"/>
        </w:trPr>
        <w:tc>
          <w:tcPr>
            <w:tcW w:w="3423" w:type="dxa"/>
            <w:tcBorders>
              <w:bottom w:val="single" w:sz="4" w:space="0" w:color="auto"/>
            </w:tcBorders>
          </w:tcPr>
          <w:p w14:paraId="67133991" w14:textId="77777777" w:rsidR="00846F13" w:rsidRPr="001D73B0" w:rsidRDefault="00846F13" w:rsidP="002B5DE9">
            <w:pPr>
              <w:rPr>
                <w:rFonts w:cs="Arial"/>
                <w:sz w:val="18"/>
                <w:szCs w:val="18"/>
              </w:rPr>
            </w:pPr>
            <w:r w:rsidRPr="001D73B0">
              <w:rPr>
                <w:rFonts w:cs="Arial"/>
                <w:sz w:val="18"/>
                <w:szCs w:val="18"/>
              </w:rPr>
              <w:t>Normal weight</w:t>
            </w:r>
            <w:r w:rsidRPr="001D73B0">
              <w:rPr>
                <w:rFonts w:cs="Arial"/>
                <w:sz w:val="18"/>
                <w:szCs w:val="18"/>
                <w:vertAlign w:val="superscript"/>
                <w:lang w:val="fr-FR"/>
              </w:rPr>
              <w:t xml:space="preserve"> a</w:t>
            </w:r>
            <w:r w:rsidRPr="001D73B0">
              <w:rPr>
                <w:rFonts w:cs="Arial"/>
                <w:sz w:val="18"/>
                <w:szCs w:val="18"/>
              </w:rPr>
              <w:t>, n (%)</w:t>
            </w:r>
          </w:p>
        </w:tc>
        <w:tc>
          <w:tcPr>
            <w:tcW w:w="1643" w:type="dxa"/>
            <w:tcBorders>
              <w:bottom w:val="single" w:sz="4" w:space="0" w:color="auto"/>
            </w:tcBorders>
          </w:tcPr>
          <w:p w14:paraId="67945101" w14:textId="77777777" w:rsidR="00846F13" w:rsidRPr="001D73B0" w:rsidRDefault="00846F13" w:rsidP="002B5DE9">
            <w:pPr>
              <w:rPr>
                <w:rFonts w:cs="Arial"/>
                <w:sz w:val="18"/>
                <w:szCs w:val="18"/>
              </w:rPr>
            </w:pPr>
            <w:r w:rsidRPr="001D73B0">
              <w:rPr>
                <w:rFonts w:cs="Arial"/>
                <w:sz w:val="18"/>
                <w:szCs w:val="18"/>
              </w:rPr>
              <w:t>18,028 (77.2)</w:t>
            </w:r>
          </w:p>
        </w:tc>
        <w:tc>
          <w:tcPr>
            <w:tcW w:w="1505" w:type="dxa"/>
            <w:tcBorders>
              <w:bottom w:val="single" w:sz="4" w:space="0" w:color="auto"/>
            </w:tcBorders>
          </w:tcPr>
          <w:p w14:paraId="3FF491B1" w14:textId="77777777" w:rsidR="00846F13" w:rsidRPr="001D73B0" w:rsidRDefault="00846F13" w:rsidP="002B5DE9">
            <w:pPr>
              <w:rPr>
                <w:rFonts w:cs="Arial"/>
                <w:sz w:val="18"/>
                <w:szCs w:val="18"/>
              </w:rPr>
            </w:pPr>
            <w:r w:rsidRPr="001D73B0">
              <w:rPr>
                <w:rFonts w:cs="Arial"/>
                <w:sz w:val="18"/>
                <w:szCs w:val="18"/>
              </w:rPr>
              <w:t>17,639 (76.2)</w:t>
            </w:r>
          </w:p>
        </w:tc>
        <w:tc>
          <w:tcPr>
            <w:tcW w:w="1423" w:type="dxa"/>
            <w:tcBorders>
              <w:bottom w:val="single" w:sz="4" w:space="0" w:color="auto"/>
            </w:tcBorders>
          </w:tcPr>
          <w:p w14:paraId="24861695" w14:textId="77777777" w:rsidR="00846F13" w:rsidRPr="001D73B0" w:rsidRDefault="00846F13" w:rsidP="002B5DE9">
            <w:pPr>
              <w:rPr>
                <w:rFonts w:cs="Arial"/>
                <w:sz w:val="18"/>
                <w:szCs w:val="18"/>
              </w:rPr>
            </w:pPr>
            <w:r w:rsidRPr="001D73B0">
              <w:rPr>
                <w:rFonts w:cs="Arial"/>
                <w:sz w:val="18"/>
                <w:szCs w:val="18"/>
              </w:rPr>
              <w:t>19,862 (86)</w:t>
            </w:r>
          </w:p>
        </w:tc>
        <w:tc>
          <w:tcPr>
            <w:tcW w:w="1259" w:type="dxa"/>
            <w:tcBorders>
              <w:bottom w:val="single" w:sz="4" w:space="0" w:color="auto"/>
            </w:tcBorders>
          </w:tcPr>
          <w:p w14:paraId="471D1F74" w14:textId="77777777" w:rsidR="00846F13" w:rsidRPr="001D73B0" w:rsidRDefault="00846F13" w:rsidP="002B5DE9">
            <w:pPr>
              <w:rPr>
                <w:rFonts w:cs="Arial"/>
                <w:sz w:val="18"/>
                <w:szCs w:val="18"/>
              </w:rPr>
            </w:pPr>
            <w:r w:rsidRPr="001D73B0">
              <w:rPr>
                <w:rFonts w:cs="Arial"/>
                <w:sz w:val="18"/>
                <w:szCs w:val="18"/>
              </w:rPr>
              <w:t>19,217 (85.5)</w:t>
            </w:r>
          </w:p>
        </w:tc>
      </w:tr>
      <w:tr w:rsidR="00846F13" w:rsidRPr="001D73B0" w14:paraId="6FF8D2CB" w14:textId="77777777" w:rsidTr="002B5DE9">
        <w:trPr>
          <w:trHeight w:val="196"/>
        </w:trPr>
        <w:tc>
          <w:tcPr>
            <w:tcW w:w="3423" w:type="dxa"/>
            <w:tcBorders>
              <w:top w:val="single" w:sz="4" w:space="0" w:color="auto"/>
              <w:bottom w:val="single" w:sz="4" w:space="0" w:color="auto"/>
            </w:tcBorders>
          </w:tcPr>
          <w:p w14:paraId="6B4B16D9" w14:textId="77777777" w:rsidR="00846F13" w:rsidRPr="001D73B0" w:rsidRDefault="00846F13" w:rsidP="002B5DE9">
            <w:pPr>
              <w:rPr>
                <w:rFonts w:cs="Arial"/>
                <w:b/>
                <w:bCs/>
                <w:sz w:val="18"/>
                <w:szCs w:val="18"/>
              </w:rPr>
            </w:pPr>
            <w:r w:rsidRPr="001D73B0">
              <w:rPr>
                <w:rFonts w:cs="Arial"/>
                <w:b/>
                <w:bCs/>
                <w:sz w:val="18"/>
                <w:szCs w:val="18"/>
              </w:rPr>
              <w:t>Primary outcomes</w:t>
            </w:r>
          </w:p>
        </w:tc>
        <w:tc>
          <w:tcPr>
            <w:tcW w:w="1643" w:type="dxa"/>
            <w:tcBorders>
              <w:top w:val="single" w:sz="4" w:space="0" w:color="auto"/>
              <w:bottom w:val="single" w:sz="4" w:space="0" w:color="auto"/>
            </w:tcBorders>
          </w:tcPr>
          <w:p w14:paraId="3AB88595" w14:textId="77777777" w:rsidR="00846F13" w:rsidRPr="001D73B0" w:rsidRDefault="00846F13" w:rsidP="002B5DE9">
            <w:pPr>
              <w:rPr>
                <w:rFonts w:cs="Arial"/>
                <w:sz w:val="18"/>
                <w:szCs w:val="18"/>
              </w:rPr>
            </w:pPr>
          </w:p>
        </w:tc>
        <w:tc>
          <w:tcPr>
            <w:tcW w:w="1505" w:type="dxa"/>
            <w:tcBorders>
              <w:top w:val="single" w:sz="4" w:space="0" w:color="auto"/>
              <w:bottom w:val="single" w:sz="4" w:space="0" w:color="auto"/>
            </w:tcBorders>
          </w:tcPr>
          <w:p w14:paraId="53E97D9E" w14:textId="77777777" w:rsidR="00846F13" w:rsidRPr="001D73B0" w:rsidRDefault="00846F13" w:rsidP="002B5DE9">
            <w:pPr>
              <w:rPr>
                <w:rFonts w:cs="Arial"/>
                <w:sz w:val="18"/>
                <w:szCs w:val="18"/>
              </w:rPr>
            </w:pPr>
          </w:p>
        </w:tc>
        <w:tc>
          <w:tcPr>
            <w:tcW w:w="1423" w:type="dxa"/>
            <w:tcBorders>
              <w:top w:val="single" w:sz="4" w:space="0" w:color="auto"/>
              <w:bottom w:val="single" w:sz="4" w:space="0" w:color="auto"/>
            </w:tcBorders>
          </w:tcPr>
          <w:p w14:paraId="3F850418" w14:textId="77777777" w:rsidR="00846F13" w:rsidRPr="001D73B0" w:rsidRDefault="00846F13" w:rsidP="002B5DE9">
            <w:pPr>
              <w:rPr>
                <w:rFonts w:cs="Arial"/>
                <w:sz w:val="18"/>
                <w:szCs w:val="18"/>
              </w:rPr>
            </w:pPr>
          </w:p>
        </w:tc>
        <w:tc>
          <w:tcPr>
            <w:tcW w:w="1259" w:type="dxa"/>
            <w:tcBorders>
              <w:top w:val="single" w:sz="4" w:space="0" w:color="auto"/>
              <w:bottom w:val="single" w:sz="4" w:space="0" w:color="auto"/>
            </w:tcBorders>
          </w:tcPr>
          <w:p w14:paraId="6CFAE38F" w14:textId="77777777" w:rsidR="00846F13" w:rsidRPr="001D73B0" w:rsidRDefault="00846F13" w:rsidP="002B5DE9">
            <w:pPr>
              <w:rPr>
                <w:rFonts w:cs="Arial"/>
                <w:sz w:val="18"/>
                <w:szCs w:val="18"/>
              </w:rPr>
            </w:pPr>
          </w:p>
        </w:tc>
      </w:tr>
      <w:tr w:rsidR="00846F13" w:rsidRPr="001D73B0" w14:paraId="43259065" w14:textId="77777777" w:rsidTr="002B5DE9">
        <w:trPr>
          <w:trHeight w:val="101"/>
        </w:trPr>
        <w:tc>
          <w:tcPr>
            <w:tcW w:w="3423" w:type="dxa"/>
            <w:tcBorders>
              <w:top w:val="single" w:sz="4" w:space="0" w:color="auto"/>
            </w:tcBorders>
          </w:tcPr>
          <w:p w14:paraId="37BB9AAD" w14:textId="27F7F7CC" w:rsidR="00846F13" w:rsidRPr="001D73B0" w:rsidRDefault="00846F13" w:rsidP="002B5DE9">
            <w:pPr>
              <w:rPr>
                <w:rFonts w:cs="Arial"/>
                <w:sz w:val="18"/>
                <w:szCs w:val="18"/>
              </w:rPr>
            </w:pPr>
            <w:r w:rsidRPr="001D73B0">
              <w:rPr>
                <w:rFonts w:cs="Arial"/>
                <w:sz w:val="18"/>
                <w:szCs w:val="18"/>
              </w:rPr>
              <w:t xml:space="preserve">Total </w:t>
            </w:r>
            <w:r w:rsidR="002064D2">
              <w:rPr>
                <w:rFonts w:cs="Arial"/>
                <w:sz w:val="18"/>
                <w:szCs w:val="18"/>
              </w:rPr>
              <w:t>sedentary behaviour</w:t>
            </w:r>
            <w:r w:rsidRPr="001D73B0">
              <w:rPr>
                <w:rFonts w:cs="Arial"/>
                <w:sz w:val="18"/>
                <w:szCs w:val="18"/>
              </w:rPr>
              <w:t xml:space="preserve"> time (minutes/day), median (IQR)</w:t>
            </w:r>
          </w:p>
        </w:tc>
        <w:tc>
          <w:tcPr>
            <w:tcW w:w="1643" w:type="dxa"/>
            <w:tcBorders>
              <w:top w:val="single" w:sz="4" w:space="0" w:color="auto"/>
            </w:tcBorders>
          </w:tcPr>
          <w:p w14:paraId="3329AC1A" w14:textId="77777777" w:rsidR="00846F13" w:rsidRPr="001D73B0" w:rsidRDefault="00846F13" w:rsidP="002B5DE9">
            <w:pPr>
              <w:rPr>
                <w:rFonts w:cs="Arial"/>
                <w:sz w:val="18"/>
                <w:szCs w:val="18"/>
              </w:rPr>
            </w:pPr>
            <w:r w:rsidRPr="001D73B0">
              <w:rPr>
                <w:rFonts w:cs="Arial"/>
                <w:sz w:val="18"/>
                <w:szCs w:val="18"/>
              </w:rPr>
              <w:t>330 (270)</w:t>
            </w:r>
          </w:p>
        </w:tc>
        <w:tc>
          <w:tcPr>
            <w:tcW w:w="1505" w:type="dxa"/>
            <w:tcBorders>
              <w:top w:val="single" w:sz="4" w:space="0" w:color="auto"/>
            </w:tcBorders>
          </w:tcPr>
          <w:p w14:paraId="60BC1F56" w14:textId="77777777" w:rsidR="00846F13" w:rsidRPr="001D73B0" w:rsidRDefault="00846F13" w:rsidP="002B5DE9">
            <w:pPr>
              <w:rPr>
                <w:rFonts w:cs="Arial"/>
                <w:sz w:val="18"/>
                <w:szCs w:val="18"/>
              </w:rPr>
            </w:pPr>
            <w:r w:rsidRPr="001D73B0">
              <w:rPr>
                <w:rFonts w:cs="Arial"/>
                <w:sz w:val="18"/>
                <w:szCs w:val="18"/>
              </w:rPr>
              <w:t>300 (270)</w:t>
            </w:r>
          </w:p>
        </w:tc>
        <w:tc>
          <w:tcPr>
            <w:tcW w:w="1423" w:type="dxa"/>
            <w:tcBorders>
              <w:top w:val="single" w:sz="4" w:space="0" w:color="auto"/>
            </w:tcBorders>
          </w:tcPr>
          <w:p w14:paraId="2C0B016E" w14:textId="77777777" w:rsidR="00846F13" w:rsidRPr="001D73B0" w:rsidRDefault="00846F13" w:rsidP="002B5DE9">
            <w:pPr>
              <w:rPr>
                <w:rFonts w:cs="Arial"/>
                <w:sz w:val="18"/>
                <w:szCs w:val="18"/>
              </w:rPr>
            </w:pPr>
            <w:r w:rsidRPr="001D73B0">
              <w:rPr>
                <w:rFonts w:cs="Arial"/>
                <w:sz w:val="18"/>
                <w:szCs w:val="18"/>
              </w:rPr>
              <w:t>330 (240)</w:t>
            </w:r>
          </w:p>
        </w:tc>
        <w:tc>
          <w:tcPr>
            <w:tcW w:w="1259" w:type="dxa"/>
            <w:tcBorders>
              <w:top w:val="single" w:sz="4" w:space="0" w:color="auto"/>
            </w:tcBorders>
          </w:tcPr>
          <w:p w14:paraId="3D42B4F9" w14:textId="77777777" w:rsidR="00846F13" w:rsidRPr="001D73B0" w:rsidRDefault="00846F13" w:rsidP="002B5DE9">
            <w:pPr>
              <w:rPr>
                <w:rFonts w:cs="Arial"/>
                <w:sz w:val="18"/>
                <w:szCs w:val="18"/>
              </w:rPr>
            </w:pPr>
            <w:r w:rsidRPr="001D73B0">
              <w:rPr>
                <w:rFonts w:cs="Arial"/>
                <w:sz w:val="18"/>
                <w:szCs w:val="18"/>
              </w:rPr>
              <w:t>300 (245)</w:t>
            </w:r>
          </w:p>
        </w:tc>
      </w:tr>
      <w:tr w:rsidR="00846F13" w:rsidRPr="001D73B0" w14:paraId="31DCB1FE" w14:textId="77777777" w:rsidTr="002B5DE9">
        <w:trPr>
          <w:trHeight w:val="425"/>
        </w:trPr>
        <w:tc>
          <w:tcPr>
            <w:tcW w:w="3423" w:type="dxa"/>
          </w:tcPr>
          <w:p w14:paraId="132147AA" w14:textId="77777777" w:rsidR="00846F13" w:rsidRPr="001D73B0" w:rsidRDefault="00846F13" w:rsidP="002B5DE9">
            <w:pPr>
              <w:rPr>
                <w:rFonts w:cs="Arial"/>
                <w:sz w:val="18"/>
                <w:szCs w:val="18"/>
              </w:rPr>
            </w:pPr>
            <w:r w:rsidRPr="001D73B0">
              <w:rPr>
                <w:rFonts w:cs="Arial"/>
                <w:sz w:val="18"/>
                <w:szCs w:val="18"/>
              </w:rPr>
              <w:t>Electronic device use time (minutes/day), median (IQR)</w:t>
            </w:r>
          </w:p>
        </w:tc>
        <w:tc>
          <w:tcPr>
            <w:tcW w:w="1643" w:type="dxa"/>
          </w:tcPr>
          <w:p w14:paraId="7EC6F77B" w14:textId="77777777" w:rsidR="00846F13" w:rsidRPr="001D73B0" w:rsidRDefault="00846F13" w:rsidP="002B5DE9">
            <w:pPr>
              <w:rPr>
                <w:rFonts w:cs="Arial"/>
                <w:sz w:val="18"/>
                <w:szCs w:val="18"/>
              </w:rPr>
            </w:pPr>
            <w:r w:rsidRPr="001D73B0">
              <w:rPr>
                <w:rFonts w:cs="Arial"/>
                <w:sz w:val="18"/>
                <w:szCs w:val="18"/>
              </w:rPr>
              <w:t>60 (140)</w:t>
            </w:r>
          </w:p>
        </w:tc>
        <w:tc>
          <w:tcPr>
            <w:tcW w:w="1505" w:type="dxa"/>
          </w:tcPr>
          <w:p w14:paraId="321128C3" w14:textId="77777777" w:rsidR="00846F13" w:rsidRPr="001D73B0" w:rsidRDefault="00846F13" w:rsidP="002B5DE9">
            <w:pPr>
              <w:rPr>
                <w:rFonts w:cs="Arial"/>
                <w:sz w:val="18"/>
                <w:szCs w:val="18"/>
              </w:rPr>
            </w:pPr>
            <w:r w:rsidRPr="001D73B0">
              <w:rPr>
                <w:rFonts w:cs="Arial"/>
                <w:sz w:val="18"/>
                <w:szCs w:val="18"/>
              </w:rPr>
              <w:t>64 (170)</w:t>
            </w:r>
          </w:p>
        </w:tc>
        <w:tc>
          <w:tcPr>
            <w:tcW w:w="1423" w:type="dxa"/>
          </w:tcPr>
          <w:p w14:paraId="57559D13" w14:textId="77777777" w:rsidR="00846F13" w:rsidRPr="001D73B0" w:rsidRDefault="00846F13" w:rsidP="002B5DE9">
            <w:pPr>
              <w:rPr>
                <w:rFonts w:cs="Arial"/>
                <w:sz w:val="18"/>
                <w:szCs w:val="18"/>
              </w:rPr>
            </w:pPr>
            <w:r w:rsidRPr="001D73B0">
              <w:rPr>
                <w:rFonts w:cs="Arial"/>
                <w:sz w:val="18"/>
                <w:szCs w:val="18"/>
              </w:rPr>
              <w:t>60 (140)</w:t>
            </w:r>
          </w:p>
        </w:tc>
        <w:tc>
          <w:tcPr>
            <w:tcW w:w="1259" w:type="dxa"/>
          </w:tcPr>
          <w:p w14:paraId="0A77D2BF" w14:textId="77777777" w:rsidR="00846F13" w:rsidRPr="001D73B0" w:rsidRDefault="00846F13" w:rsidP="002B5DE9">
            <w:pPr>
              <w:rPr>
                <w:rFonts w:cs="Arial"/>
                <w:sz w:val="18"/>
                <w:szCs w:val="18"/>
              </w:rPr>
            </w:pPr>
            <w:r w:rsidRPr="001D73B0">
              <w:rPr>
                <w:rFonts w:cs="Arial"/>
                <w:sz w:val="18"/>
                <w:szCs w:val="18"/>
              </w:rPr>
              <w:t>65 (155)</w:t>
            </w:r>
          </w:p>
        </w:tc>
      </w:tr>
      <w:tr w:rsidR="00846F13" w:rsidRPr="001D73B0" w14:paraId="7CD0A553" w14:textId="77777777" w:rsidTr="002B5DE9">
        <w:trPr>
          <w:trHeight w:val="219"/>
        </w:trPr>
        <w:tc>
          <w:tcPr>
            <w:tcW w:w="3423" w:type="dxa"/>
          </w:tcPr>
          <w:p w14:paraId="7AA5377C" w14:textId="77777777" w:rsidR="00846F13" w:rsidRPr="001D73B0" w:rsidRDefault="00846F13" w:rsidP="002B5DE9">
            <w:pPr>
              <w:rPr>
                <w:rFonts w:cs="Arial"/>
                <w:sz w:val="18"/>
                <w:szCs w:val="18"/>
              </w:rPr>
            </w:pPr>
            <w:r w:rsidRPr="001D73B0">
              <w:rPr>
                <w:rFonts w:cs="Arial"/>
                <w:sz w:val="18"/>
                <w:szCs w:val="18"/>
              </w:rPr>
              <w:t>Homework time (hours/day), n (%)</w:t>
            </w:r>
          </w:p>
        </w:tc>
        <w:tc>
          <w:tcPr>
            <w:tcW w:w="1643" w:type="dxa"/>
          </w:tcPr>
          <w:p w14:paraId="2F4E8490" w14:textId="77777777" w:rsidR="00846F13" w:rsidRPr="001D73B0" w:rsidRDefault="00846F13" w:rsidP="002B5DE9">
            <w:pPr>
              <w:rPr>
                <w:rFonts w:cs="Arial"/>
                <w:sz w:val="18"/>
                <w:szCs w:val="18"/>
              </w:rPr>
            </w:pPr>
          </w:p>
        </w:tc>
        <w:tc>
          <w:tcPr>
            <w:tcW w:w="1505" w:type="dxa"/>
          </w:tcPr>
          <w:p w14:paraId="72404D2B" w14:textId="77777777" w:rsidR="00846F13" w:rsidRPr="001D73B0" w:rsidRDefault="00846F13" w:rsidP="002B5DE9">
            <w:pPr>
              <w:rPr>
                <w:rFonts w:cs="Arial"/>
                <w:sz w:val="18"/>
                <w:szCs w:val="18"/>
              </w:rPr>
            </w:pPr>
          </w:p>
        </w:tc>
        <w:tc>
          <w:tcPr>
            <w:tcW w:w="1423" w:type="dxa"/>
          </w:tcPr>
          <w:p w14:paraId="27DD680E" w14:textId="77777777" w:rsidR="00846F13" w:rsidRPr="001D73B0" w:rsidRDefault="00846F13" w:rsidP="002B5DE9">
            <w:pPr>
              <w:rPr>
                <w:rFonts w:cs="Arial"/>
                <w:sz w:val="18"/>
                <w:szCs w:val="18"/>
              </w:rPr>
            </w:pPr>
          </w:p>
        </w:tc>
        <w:tc>
          <w:tcPr>
            <w:tcW w:w="1259" w:type="dxa"/>
          </w:tcPr>
          <w:p w14:paraId="73ED9742" w14:textId="77777777" w:rsidR="00846F13" w:rsidRPr="001D73B0" w:rsidRDefault="00846F13" w:rsidP="002B5DE9">
            <w:pPr>
              <w:rPr>
                <w:rFonts w:cs="Arial"/>
                <w:sz w:val="18"/>
                <w:szCs w:val="18"/>
              </w:rPr>
            </w:pPr>
          </w:p>
        </w:tc>
      </w:tr>
      <w:tr w:rsidR="00846F13" w:rsidRPr="001D73B0" w14:paraId="2E33D74D" w14:textId="77777777" w:rsidTr="002B5DE9">
        <w:trPr>
          <w:trHeight w:val="204"/>
        </w:trPr>
        <w:tc>
          <w:tcPr>
            <w:tcW w:w="3423" w:type="dxa"/>
          </w:tcPr>
          <w:p w14:paraId="6B636626" w14:textId="77777777" w:rsidR="00846F13" w:rsidRPr="001D73B0" w:rsidRDefault="00846F13" w:rsidP="002B5DE9">
            <w:pPr>
              <w:rPr>
                <w:rFonts w:cs="Arial"/>
                <w:sz w:val="18"/>
                <w:szCs w:val="18"/>
              </w:rPr>
            </w:pPr>
            <w:r w:rsidRPr="001D73B0">
              <w:rPr>
                <w:rFonts w:cs="Arial"/>
                <w:sz w:val="18"/>
                <w:szCs w:val="18"/>
              </w:rPr>
              <w:t xml:space="preserve">     0 hours</w:t>
            </w:r>
          </w:p>
        </w:tc>
        <w:tc>
          <w:tcPr>
            <w:tcW w:w="1643" w:type="dxa"/>
          </w:tcPr>
          <w:p w14:paraId="5F52A987" w14:textId="77777777" w:rsidR="00846F13" w:rsidRPr="001D73B0" w:rsidRDefault="00846F13" w:rsidP="002B5DE9">
            <w:pPr>
              <w:rPr>
                <w:rFonts w:cs="Arial"/>
                <w:sz w:val="18"/>
                <w:szCs w:val="18"/>
              </w:rPr>
            </w:pPr>
            <w:r w:rsidRPr="001D73B0">
              <w:rPr>
                <w:rFonts w:cs="Arial"/>
                <w:sz w:val="18"/>
                <w:szCs w:val="18"/>
              </w:rPr>
              <w:t>295 (1.4)</w:t>
            </w:r>
          </w:p>
        </w:tc>
        <w:tc>
          <w:tcPr>
            <w:tcW w:w="1505" w:type="dxa"/>
          </w:tcPr>
          <w:p w14:paraId="013E8546" w14:textId="77777777" w:rsidR="00846F13" w:rsidRPr="001D73B0" w:rsidRDefault="00846F13" w:rsidP="002B5DE9">
            <w:pPr>
              <w:rPr>
                <w:rFonts w:cs="Arial"/>
                <w:sz w:val="18"/>
                <w:szCs w:val="18"/>
              </w:rPr>
            </w:pPr>
            <w:r w:rsidRPr="001D73B0">
              <w:rPr>
                <w:rFonts w:cs="Arial"/>
                <w:sz w:val="18"/>
                <w:szCs w:val="18"/>
              </w:rPr>
              <w:t>521 (2.4)</w:t>
            </w:r>
          </w:p>
        </w:tc>
        <w:tc>
          <w:tcPr>
            <w:tcW w:w="1423" w:type="dxa"/>
          </w:tcPr>
          <w:p w14:paraId="568B911D" w14:textId="77777777" w:rsidR="00846F13" w:rsidRPr="001D73B0" w:rsidRDefault="00846F13" w:rsidP="002B5DE9">
            <w:pPr>
              <w:rPr>
                <w:rFonts w:cs="Arial"/>
                <w:sz w:val="18"/>
                <w:szCs w:val="18"/>
              </w:rPr>
            </w:pPr>
            <w:r w:rsidRPr="001D73B0">
              <w:rPr>
                <w:rFonts w:cs="Arial"/>
                <w:sz w:val="18"/>
                <w:szCs w:val="18"/>
              </w:rPr>
              <w:t>182 (0.9)</w:t>
            </w:r>
          </w:p>
        </w:tc>
        <w:tc>
          <w:tcPr>
            <w:tcW w:w="1259" w:type="dxa"/>
          </w:tcPr>
          <w:p w14:paraId="434AF8B4" w14:textId="77777777" w:rsidR="00846F13" w:rsidRPr="001D73B0" w:rsidRDefault="00846F13" w:rsidP="002B5DE9">
            <w:pPr>
              <w:rPr>
                <w:rFonts w:cs="Arial"/>
                <w:sz w:val="18"/>
                <w:szCs w:val="18"/>
              </w:rPr>
            </w:pPr>
            <w:r w:rsidRPr="001D73B0">
              <w:rPr>
                <w:rFonts w:cs="Arial"/>
                <w:sz w:val="18"/>
                <w:szCs w:val="18"/>
              </w:rPr>
              <w:t>262 (1.3)</w:t>
            </w:r>
          </w:p>
        </w:tc>
      </w:tr>
      <w:tr w:rsidR="00846F13" w:rsidRPr="001D73B0" w14:paraId="341C47EC" w14:textId="77777777" w:rsidTr="002B5DE9">
        <w:trPr>
          <w:trHeight w:val="219"/>
        </w:trPr>
        <w:tc>
          <w:tcPr>
            <w:tcW w:w="3423" w:type="dxa"/>
          </w:tcPr>
          <w:p w14:paraId="15D76A82" w14:textId="77777777" w:rsidR="00846F13" w:rsidRPr="001D73B0" w:rsidRDefault="00846F13" w:rsidP="002B5DE9">
            <w:pPr>
              <w:rPr>
                <w:rFonts w:cs="Arial"/>
                <w:sz w:val="18"/>
                <w:szCs w:val="18"/>
              </w:rPr>
            </w:pPr>
            <w:r w:rsidRPr="001D73B0">
              <w:rPr>
                <w:rFonts w:cs="Arial"/>
                <w:sz w:val="18"/>
                <w:szCs w:val="18"/>
              </w:rPr>
              <w:t xml:space="preserve">     &lt;1 hour</w:t>
            </w:r>
          </w:p>
        </w:tc>
        <w:tc>
          <w:tcPr>
            <w:tcW w:w="1643" w:type="dxa"/>
          </w:tcPr>
          <w:p w14:paraId="041DC649" w14:textId="77777777" w:rsidR="00846F13" w:rsidRPr="001D73B0" w:rsidRDefault="00846F13" w:rsidP="002B5DE9">
            <w:pPr>
              <w:rPr>
                <w:rFonts w:cs="Arial"/>
                <w:sz w:val="18"/>
                <w:szCs w:val="18"/>
              </w:rPr>
            </w:pPr>
            <w:r w:rsidRPr="001D73B0">
              <w:rPr>
                <w:rFonts w:cs="Arial"/>
                <w:sz w:val="18"/>
                <w:szCs w:val="18"/>
              </w:rPr>
              <w:t>5,077 (23.3)</w:t>
            </w:r>
          </w:p>
        </w:tc>
        <w:tc>
          <w:tcPr>
            <w:tcW w:w="1505" w:type="dxa"/>
          </w:tcPr>
          <w:p w14:paraId="054C95D2" w14:textId="77777777" w:rsidR="00846F13" w:rsidRPr="001D73B0" w:rsidRDefault="00846F13" w:rsidP="002B5DE9">
            <w:pPr>
              <w:rPr>
                <w:rFonts w:cs="Arial"/>
                <w:sz w:val="18"/>
                <w:szCs w:val="18"/>
              </w:rPr>
            </w:pPr>
            <w:r w:rsidRPr="001D73B0">
              <w:rPr>
                <w:rFonts w:cs="Arial"/>
                <w:sz w:val="18"/>
                <w:szCs w:val="18"/>
              </w:rPr>
              <w:t>7,132 (32.9)</w:t>
            </w:r>
          </w:p>
        </w:tc>
        <w:tc>
          <w:tcPr>
            <w:tcW w:w="1423" w:type="dxa"/>
          </w:tcPr>
          <w:p w14:paraId="661C4EB6" w14:textId="77777777" w:rsidR="00846F13" w:rsidRPr="001D73B0" w:rsidRDefault="00846F13" w:rsidP="002B5DE9">
            <w:pPr>
              <w:rPr>
                <w:rFonts w:cs="Arial"/>
                <w:sz w:val="18"/>
                <w:szCs w:val="18"/>
              </w:rPr>
            </w:pPr>
            <w:r w:rsidRPr="001D73B0">
              <w:rPr>
                <w:rFonts w:cs="Arial"/>
                <w:sz w:val="18"/>
                <w:szCs w:val="18"/>
              </w:rPr>
              <w:t>4,252 (20)</w:t>
            </w:r>
          </w:p>
        </w:tc>
        <w:tc>
          <w:tcPr>
            <w:tcW w:w="1259" w:type="dxa"/>
          </w:tcPr>
          <w:p w14:paraId="67048983" w14:textId="77777777" w:rsidR="00846F13" w:rsidRPr="001D73B0" w:rsidRDefault="00846F13" w:rsidP="002B5DE9">
            <w:pPr>
              <w:rPr>
                <w:rFonts w:cs="Arial"/>
                <w:sz w:val="18"/>
                <w:szCs w:val="18"/>
              </w:rPr>
            </w:pPr>
            <w:r w:rsidRPr="001D73B0">
              <w:rPr>
                <w:rFonts w:cs="Arial"/>
                <w:sz w:val="18"/>
                <w:szCs w:val="18"/>
              </w:rPr>
              <w:t>5,936 (28.4)</w:t>
            </w:r>
          </w:p>
        </w:tc>
      </w:tr>
      <w:tr w:rsidR="00846F13" w:rsidRPr="001D73B0" w14:paraId="6C32A24D" w14:textId="77777777" w:rsidTr="002B5DE9">
        <w:trPr>
          <w:trHeight w:val="204"/>
        </w:trPr>
        <w:tc>
          <w:tcPr>
            <w:tcW w:w="3423" w:type="dxa"/>
          </w:tcPr>
          <w:p w14:paraId="3C0000B3" w14:textId="77777777" w:rsidR="00846F13" w:rsidRPr="001D73B0" w:rsidRDefault="00846F13" w:rsidP="002B5DE9">
            <w:pPr>
              <w:rPr>
                <w:rFonts w:cs="Arial"/>
                <w:sz w:val="18"/>
                <w:szCs w:val="18"/>
              </w:rPr>
            </w:pPr>
            <w:r w:rsidRPr="001D73B0">
              <w:rPr>
                <w:rFonts w:cs="Arial"/>
                <w:sz w:val="18"/>
                <w:szCs w:val="18"/>
              </w:rPr>
              <w:t xml:space="preserve">     1-2 hours</w:t>
            </w:r>
          </w:p>
        </w:tc>
        <w:tc>
          <w:tcPr>
            <w:tcW w:w="1643" w:type="dxa"/>
          </w:tcPr>
          <w:p w14:paraId="6727B64E" w14:textId="77777777" w:rsidR="00846F13" w:rsidRPr="001D73B0" w:rsidRDefault="00846F13" w:rsidP="002B5DE9">
            <w:pPr>
              <w:rPr>
                <w:rFonts w:cs="Arial"/>
                <w:sz w:val="18"/>
                <w:szCs w:val="18"/>
              </w:rPr>
            </w:pPr>
            <w:r w:rsidRPr="001D73B0">
              <w:rPr>
                <w:rFonts w:cs="Arial"/>
                <w:sz w:val="18"/>
                <w:szCs w:val="18"/>
              </w:rPr>
              <w:t>8,614 (39.5)</w:t>
            </w:r>
          </w:p>
        </w:tc>
        <w:tc>
          <w:tcPr>
            <w:tcW w:w="1505" w:type="dxa"/>
          </w:tcPr>
          <w:p w14:paraId="7989C206" w14:textId="77777777" w:rsidR="00846F13" w:rsidRPr="001D73B0" w:rsidRDefault="00846F13" w:rsidP="002B5DE9">
            <w:pPr>
              <w:rPr>
                <w:rFonts w:cs="Arial"/>
                <w:sz w:val="18"/>
                <w:szCs w:val="18"/>
              </w:rPr>
            </w:pPr>
            <w:r w:rsidRPr="001D73B0">
              <w:rPr>
                <w:rFonts w:cs="Arial"/>
                <w:sz w:val="18"/>
                <w:szCs w:val="18"/>
              </w:rPr>
              <w:t>8,307 (38.4)</w:t>
            </w:r>
          </w:p>
        </w:tc>
        <w:tc>
          <w:tcPr>
            <w:tcW w:w="1423" w:type="dxa"/>
          </w:tcPr>
          <w:p w14:paraId="34E54B67" w14:textId="77777777" w:rsidR="00846F13" w:rsidRPr="001D73B0" w:rsidRDefault="00846F13" w:rsidP="002B5DE9">
            <w:pPr>
              <w:rPr>
                <w:rFonts w:cs="Arial"/>
                <w:sz w:val="18"/>
                <w:szCs w:val="18"/>
              </w:rPr>
            </w:pPr>
            <w:r w:rsidRPr="001D73B0">
              <w:rPr>
                <w:rFonts w:cs="Arial"/>
                <w:sz w:val="18"/>
                <w:szCs w:val="18"/>
              </w:rPr>
              <w:t>7,984 (37.6)</w:t>
            </w:r>
          </w:p>
        </w:tc>
        <w:tc>
          <w:tcPr>
            <w:tcW w:w="1259" w:type="dxa"/>
          </w:tcPr>
          <w:p w14:paraId="5B8A858F" w14:textId="77777777" w:rsidR="00846F13" w:rsidRPr="001D73B0" w:rsidRDefault="00846F13" w:rsidP="002B5DE9">
            <w:pPr>
              <w:rPr>
                <w:rFonts w:cs="Arial"/>
                <w:sz w:val="18"/>
                <w:szCs w:val="18"/>
              </w:rPr>
            </w:pPr>
            <w:r w:rsidRPr="001D73B0">
              <w:rPr>
                <w:rFonts w:cs="Arial"/>
                <w:sz w:val="18"/>
                <w:szCs w:val="18"/>
              </w:rPr>
              <w:t>7,922 (37.9)</w:t>
            </w:r>
          </w:p>
        </w:tc>
      </w:tr>
      <w:tr w:rsidR="00846F13" w:rsidRPr="001D73B0" w14:paraId="4B128F3C" w14:textId="77777777" w:rsidTr="002B5DE9">
        <w:trPr>
          <w:trHeight w:val="219"/>
        </w:trPr>
        <w:tc>
          <w:tcPr>
            <w:tcW w:w="3423" w:type="dxa"/>
          </w:tcPr>
          <w:p w14:paraId="6D895EA1" w14:textId="77777777" w:rsidR="00846F13" w:rsidRPr="001D73B0" w:rsidRDefault="00846F13" w:rsidP="002B5DE9">
            <w:pPr>
              <w:rPr>
                <w:rFonts w:cs="Arial"/>
                <w:sz w:val="18"/>
                <w:szCs w:val="18"/>
              </w:rPr>
            </w:pPr>
            <w:r w:rsidRPr="001D73B0">
              <w:rPr>
                <w:rFonts w:cs="Arial"/>
                <w:sz w:val="18"/>
                <w:szCs w:val="18"/>
              </w:rPr>
              <w:t xml:space="preserve">     2-3 hours</w:t>
            </w:r>
          </w:p>
        </w:tc>
        <w:tc>
          <w:tcPr>
            <w:tcW w:w="1643" w:type="dxa"/>
          </w:tcPr>
          <w:p w14:paraId="4A002DAA" w14:textId="77777777" w:rsidR="00846F13" w:rsidRPr="001D73B0" w:rsidRDefault="00846F13" w:rsidP="002B5DE9">
            <w:pPr>
              <w:rPr>
                <w:rFonts w:cs="Arial"/>
                <w:sz w:val="18"/>
                <w:szCs w:val="18"/>
              </w:rPr>
            </w:pPr>
            <w:r w:rsidRPr="001D73B0">
              <w:rPr>
                <w:rFonts w:cs="Arial"/>
                <w:sz w:val="18"/>
                <w:szCs w:val="18"/>
              </w:rPr>
              <w:t>4,429 (20.3)</w:t>
            </w:r>
          </w:p>
        </w:tc>
        <w:tc>
          <w:tcPr>
            <w:tcW w:w="1505" w:type="dxa"/>
          </w:tcPr>
          <w:p w14:paraId="03E4B13F" w14:textId="77777777" w:rsidR="00846F13" w:rsidRPr="001D73B0" w:rsidRDefault="00846F13" w:rsidP="002B5DE9">
            <w:pPr>
              <w:rPr>
                <w:rFonts w:cs="Arial"/>
                <w:sz w:val="18"/>
                <w:szCs w:val="18"/>
              </w:rPr>
            </w:pPr>
            <w:r w:rsidRPr="001D73B0">
              <w:rPr>
                <w:rFonts w:cs="Arial"/>
                <w:sz w:val="18"/>
                <w:szCs w:val="18"/>
              </w:rPr>
              <w:t>3,227 (14.9)</w:t>
            </w:r>
          </w:p>
        </w:tc>
        <w:tc>
          <w:tcPr>
            <w:tcW w:w="1423" w:type="dxa"/>
          </w:tcPr>
          <w:p w14:paraId="7770733C" w14:textId="77777777" w:rsidR="00846F13" w:rsidRPr="001D73B0" w:rsidRDefault="00846F13" w:rsidP="002B5DE9">
            <w:pPr>
              <w:rPr>
                <w:rFonts w:cs="Arial"/>
                <w:sz w:val="18"/>
                <w:szCs w:val="18"/>
              </w:rPr>
            </w:pPr>
            <w:r w:rsidRPr="001D73B0">
              <w:rPr>
                <w:rFonts w:cs="Arial"/>
                <w:sz w:val="18"/>
                <w:szCs w:val="18"/>
              </w:rPr>
              <w:t>4,666 (22)</w:t>
            </w:r>
          </w:p>
        </w:tc>
        <w:tc>
          <w:tcPr>
            <w:tcW w:w="1259" w:type="dxa"/>
          </w:tcPr>
          <w:p w14:paraId="3001AB3A" w14:textId="77777777" w:rsidR="00846F13" w:rsidRPr="001D73B0" w:rsidRDefault="00846F13" w:rsidP="002B5DE9">
            <w:pPr>
              <w:rPr>
                <w:rFonts w:cs="Arial"/>
                <w:sz w:val="18"/>
                <w:szCs w:val="18"/>
              </w:rPr>
            </w:pPr>
            <w:r w:rsidRPr="001D73B0">
              <w:rPr>
                <w:rFonts w:cs="Arial"/>
                <w:sz w:val="18"/>
                <w:szCs w:val="18"/>
              </w:rPr>
              <w:t>3,670 (17.6)</w:t>
            </w:r>
          </w:p>
        </w:tc>
      </w:tr>
      <w:tr w:rsidR="00846F13" w:rsidRPr="001D73B0" w14:paraId="73E4B903" w14:textId="77777777" w:rsidTr="002B5DE9">
        <w:trPr>
          <w:trHeight w:val="251"/>
        </w:trPr>
        <w:tc>
          <w:tcPr>
            <w:tcW w:w="3423" w:type="dxa"/>
          </w:tcPr>
          <w:p w14:paraId="220DCF5C" w14:textId="77777777" w:rsidR="00846F13" w:rsidRPr="001D73B0" w:rsidRDefault="00846F13" w:rsidP="002B5DE9">
            <w:pPr>
              <w:rPr>
                <w:rFonts w:cs="Arial"/>
                <w:sz w:val="18"/>
                <w:szCs w:val="18"/>
              </w:rPr>
            </w:pPr>
            <w:r w:rsidRPr="001D73B0">
              <w:rPr>
                <w:rFonts w:cs="Arial"/>
                <w:sz w:val="18"/>
                <w:szCs w:val="18"/>
              </w:rPr>
              <w:t xml:space="preserve">     ≥3 hours</w:t>
            </w:r>
          </w:p>
        </w:tc>
        <w:tc>
          <w:tcPr>
            <w:tcW w:w="1643" w:type="dxa"/>
          </w:tcPr>
          <w:p w14:paraId="06D8B8BE" w14:textId="77777777" w:rsidR="00846F13" w:rsidRPr="001D73B0" w:rsidRDefault="00846F13" w:rsidP="002B5DE9">
            <w:pPr>
              <w:rPr>
                <w:rFonts w:cs="Arial"/>
                <w:sz w:val="18"/>
                <w:szCs w:val="18"/>
              </w:rPr>
            </w:pPr>
            <w:r w:rsidRPr="001D73B0">
              <w:rPr>
                <w:rFonts w:cs="Arial"/>
                <w:sz w:val="18"/>
                <w:szCs w:val="18"/>
              </w:rPr>
              <w:t>3,383 (15.5)</w:t>
            </w:r>
          </w:p>
        </w:tc>
        <w:tc>
          <w:tcPr>
            <w:tcW w:w="1505" w:type="dxa"/>
          </w:tcPr>
          <w:p w14:paraId="43340CF7" w14:textId="77777777" w:rsidR="00846F13" w:rsidRPr="001D73B0" w:rsidRDefault="00846F13" w:rsidP="002B5DE9">
            <w:pPr>
              <w:rPr>
                <w:rFonts w:cs="Arial"/>
                <w:sz w:val="18"/>
                <w:szCs w:val="18"/>
              </w:rPr>
            </w:pPr>
            <w:r w:rsidRPr="001D73B0">
              <w:rPr>
                <w:rFonts w:cs="Arial"/>
                <w:sz w:val="18"/>
                <w:szCs w:val="18"/>
              </w:rPr>
              <w:t>2,468 (11.4)</w:t>
            </w:r>
          </w:p>
        </w:tc>
        <w:tc>
          <w:tcPr>
            <w:tcW w:w="1423" w:type="dxa"/>
          </w:tcPr>
          <w:p w14:paraId="3EE2458F" w14:textId="77777777" w:rsidR="00846F13" w:rsidRPr="001D73B0" w:rsidRDefault="00846F13" w:rsidP="002B5DE9">
            <w:pPr>
              <w:rPr>
                <w:rFonts w:cs="Arial"/>
                <w:sz w:val="18"/>
                <w:szCs w:val="18"/>
              </w:rPr>
            </w:pPr>
            <w:r w:rsidRPr="001D73B0">
              <w:rPr>
                <w:rFonts w:cs="Arial"/>
                <w:sz w:val="18"/>
                <w:szCs w:val="18"/>
              </w:rPr>
              <w:t>4,154 (19.6)</w:t>
            </w:r>
          </w:p>
        </w:tc>
        <w:tc>
          <w:tcPr>
            <w:tcW w:w="1259" w:type="dxa"/>
          </w:tcPr>
          <w:p w14:paraId="09935306" w14:textId="77777777" w:rsidR="00846F13" w:rsidRPr="001D73B0" w:rsidRDefault="00846F13" w:rsidP="002B5DE9">
            <w:pPr>
              <w:rPr>
                <w:rFonts w:cs="Arial"/>
                <w:sz w:val="18"/>
                <w:szCs w:val="18"/>
              </w:rPr>
            </w:pPr>
            <w:r w:rsidRPr="001D73B0">
              <w:rPr>
                <w:rFonts w:cs="Arial"/>
                <w:sz w:val="18"/>
                <w:szCs w:val="18"/>
              </w:rPr>
              <w:t>3,088 (14.8)</w:t>
            </w:r>
          </w:p>
        </w:tc>
      </w:tr>
      <w:tr w:rsidR="00846F13" w:rsidRPr="001D73B0" w14:paraId="46B5C8E6" w14:textId="77777777" w:rsidTr="002B5DE9">
        <w:trPr>
          <w:trHeight w:val="73"/>
        </w:trPr>
        <w:tc>
          <w:tcPr>
            <w:tcW w:w="3423" w:type="dxa"/>
          </w:tcPr>
          <w:p w14:paraId="289A8BE5" w14:textId="77777777" w:rsidR="00846F13" w:rsidRPr="001D73B0" w:rsidRDefault="00846F13" w:rsidP="002B5DE9">
            <w:pPr>
              <w:rPr>
                <w:rFonts w:cs="Arial"/>
                <w:sz w:val="18"/>
                <w:szCs w:val="18"/>
              </w:rPr>
            </w:pPr>
            <w:r w:rsidRPr="001D73B0">
              <w:rPr>
                <w:rFonts w:cs="Arial"/>
                <w:sz w:val="18"/>
                <w:szCs w:val="18"/>
              </w:rPr>
              <w:t>Out-of-campus learning time (hours/day), n (%)</w:t>
            </w:r>
          </w:p>
        </w:tc>
        <w:tc>
          <w:tcPr>
            <w:tcW w:w="1643" w:type="dxa"/>
          </w:tcPr>
          <w:p w14:paraId="4BF5A7EF" w14:textId="77777777" w:rsidR="00846F13" w:rsidRPr="001D73B0" w:rsidRDefault="00846F13" w:rsidP="002B5DE9">
            <w:pPr>
              <w:rPr>
                <w:rFonts w:cs="Arial"/>
                <w:sz w:val="18"/>
                <w:szCs w:val="18"/>
              </w:rPr>
            </w:pPr>
          </w:p>
        </w:tc>
        <w:tc>
          <w:tcPr>
            <w:tcW w:w="1505" w:type="dxa"/>
          </w:tcPr>
          <w:p w14:paraId="2A384A33" w14:textId="77777777" w:rsidR="00846F13" w:rsidRPr="001D73B0" w:rsidRDefault="00846F13" w:rsidP="002B5DE9">
            <w:pPr>
              <w:rPr>
                <w:rFonts w:cs="Arial"/>
                <w:sz w:val="18"/>
                <w:szCs w:val="18"/>
              </w:rPr>
            </w:pPr>
          </w:p>
        </w:tc>
        <w:tc>
          <w:tcPr>
            <w:tcW w:w="1423" w:type="dxa"/>
          </w:tcPr>
          <w:p w14:paraId="4C836037" w14:textId="77777777" w:rsidR="00846F13" w:rsidRPr="001D73B0" w:rsidRDefault="00846F13" w:rsidP="002B5DE9">
            <w:pPr>
              <w:rPr>
                <w:rFonts w:cs="Arial"/>
                <w:sz w:val="18"/>
                <w:szCs w:val="18"/>
              </w:rPr>
            </w:pPr>
          </w:p>
        </w:tc>
        <w:tc>
          <w:tcPr>
            <w:tcW w:w="1259" w:type="dxa"/>
          </w:tcPr>
          <w:p w14:paraId="670F0814" w14:textId="77777777" w:rsidR="00846F13" w:rsidRPr="001D73B0" w:rsidRDefault="00846F13" w:rsidP="002B5DE9">
            <w:pPr>
              <w:rPr>
                <w:rFonts w:cs="Arial"/>
                <w:sz w:val="18"/>
                <w:szCs w:val="18"/>
              </w:rPr>
            </w:pPr>
          </w:p>
        </w:tc>
      </w:tr>
      <w:tr w:rsidR="00846F13" w:rsidRPr="001D73B0" w14:paraId="17F0C3D2" w14:textId="77777777" w:rsidTr="002B5DE9">
        <w:trPr>
          <w:trHeight w:val="219"/>
        </w:trPr>
        <w:tc>
          <w:tcPr>
            <w:tcW w:w="3423" w:type="dxa"/>
          </w:tcPr>
          <w:p w14:paraId="46E8ED08" w14:textId="77777777" w:rsidR="00846F13" w:rsidRPr="001D73B0" w:rsidRDefault="00846F13" w:rsidP="002B5DE9">
            <w:pPr>
              <w:rPr>
                <w:rFonts w:cs="Arial"/>
                <w:sz w:val="18"/>
                <w:szCs w:val="18"/>
              </w:rPr>
            </w:pPr>
            <w:r w:rsidRPr="001D73B0">
              <w:rPr>
                <w:rFonts w:cs="Arial"/>
                <w:sz w:val="18"/>
                <w:szCs w:val="18"/>
              </w:rPr>
              <w:t xml:space="preserve">     0 hours</w:t>
            </w:r>
          </w:p>
        </w:tc>
        <w:tc>
          <w:tcPr>
            <w:tcW w:w="1643" w:type="dxa"/>
          </w:tcPr>
          <w:p w14:paraId="70DA1EB3" w14:textId="77777777" w:rsidR="00846F13" w:rsidRPr="001D73B0" w:rsidRDefault="00846F13" w:rsidP="002B5DE9">
            <w:pPr>
              <w:rPr>
                <w:rFonts w:cs="Arial"/>
                <w:sz w:val="18"/>
                <w:szCs w:val="18"/>
              </w:rPr>
            </w:pPr>
            <w:r w:rsidRPr="001D73B0">
              <w:rPr>
                <w:rFonts w:cs="Arial"/>
                <w:sz w:val="18"/>
                <w:szCs w:val="18"/>
              </w:rPr>
              <w:t>13,405 (60.2)</w:t>
            </w:r>
          </w:p>
        </w:tc>
        <w:tc>
          <w:tcPr>
            <w:tcW w:w="1505" w:type="dxa"/>
          </w:tcPr>
          <w:p w14:paraId="7AD8AE36" w14:textId="77777777" w:rsidR="00846F13" w:rsidRPr="001D73B0" w:rsidRDefault="00846F13" w:rsidP="002B5DE9">
            <w:pPr>
              <w:rPr>
                <w:rFonts w:cs="Arial"/>
                <w:sz w:val="18"/>
                <w:szCs w:val="18"/>
              </w:rPr>
            </w:pPr>
            <w:r w:rsidRPr="001D73B0">
              <w:rPr>
                <w:rFonts w:cs="Arial"/>
                <w:sz w:val="18"/>
                <w:szCs w:val="18"/>
              </w:rPr>
              <w:t>16,223 (73.4)</w:t>
            </w:r>
          </w:p>
        </w:tc>
        <w:tc>
          <w:tcPr>
            <w:tcW w:w="1423" w:type="dxa"/>
          </w:tcPr>
          <w:p w14:paraId="65A0511D" w14:textId="77777777" w:rsidR="00846F13" w:rsidRPr="001D73B0" w:rsidRDefault="00846F13" w:rsidP="002B5DE9">
            <w:pPr>
              <w:rPr>
                <w:rFonts w:cs="Arial"/>
                <w:sz w:val="18"/>
                <w:szCs w:val="18"/>
              </w:rPr>
            </w:pPr>
            <w:r w:rsidRPr="001D73B0">
              <w:rPr>
                <w:rFonts w:cs="Arial"/>
                <w:sz w:val="18"/>
                <w:szCs w:val="18"/>
              </w:rPr>
              <w:t>14,362 (64.7)</w:t>
            </w:r>
          </w:p>
        </w:tc>
        <w:tc>
          <w:tcPr>
            <w:tcW w:w="1259" w:type="dxa"/>
          </w:tcPr>
          <w:p w14:paraId="5254BD58" w14:textId="77777777" w:rsidR="00846F13" w:rsidRPr="001D73B0" w:rsidRDefault="00846F13" w:rsidP="002B5DE9">
            <w:pPr>
              <w:rPr>
                <w:rFonts w:cs="Arial"/>
                <w:sz w:val="18"/>
                <w:szCs w:val="18"/>
              </w:rPr>
            </w:pPr>
            <w:r w:rsidRPr="001D73B0">
              <w:rPr>
                <w:rFonts w:cs="Arial"/>
                <w:sz w:val="18"/>
                <w:szCs w:val="18"/>
              </w:rPr>
              <w:t>16,225 (75)</w:t>
            </w:r>
          </w:p>
        </w:tc>
      </w:tr>
      <w:tr w:rsidR="00846F13" w:rsidRPr="001D73B0" w14:paraId="108E1186" w14:textId="77777777" w:rsidTr="002B5DE9">
        <w:trPr>
          <w:trHeight w:val="204"/>
        </w:trPr>
        <w:tc>
          <w:tcPr>
            <w:tcW w:w="3423" w:type="dxa"/>
          </w:tcPr>
          <w:p w14:paraId="0A950385" w14:textId="77777777" w:rsidR="00846F13" w:rsidRPr="001D73B0" w:rsidRDefault="00846F13" w:rsidP="002B5DE9">
            <w:pPr>
              <w:rPr>
                <w:rFonts w:cs="Arial"/>
                <w:sz w:val="18"/>
                <w:szCs w:val="18"/>
              </w:rPr>
            </w:pPr>
            <w:r w:rsidRPr="001D73B0">
              <w:rPr>
                <w:rFonts w:cs="Arial"/>
                <w:sz w:val="18"/>
                <w:szCs w:val="18"/>
              </w:rPr>
              <w:t xml:space="preserve">     &lt;1 hour</w:t>
            </w:r>
          </w:p>
        </w:tc>
        <w:tc>
          <w:tcPr>
            <w:tcW w:w="1643" w:type="dxa"/>
          </w:tcPr>
          <w:p w14:paraId="11B4A996" w14:textId="77777777" w:rsidR="00846F13" w:rsidRPr="001D73B0" w:rsidRDefault="00846F13" w:rsidP="002B5DE9">
            <w:pPr>
              <w:rPr>
                <w:rFonts w:cs="Arial"/>
                <w:sz w:val="18"/>
                <w:szCs w:val="18"/>
              </w:rPr>
            </w:pPr>
            <w:r w:rsidRPr="001D73B0">
              <w:rPr>
                <w:rFonts w:cs="Arial"/>
                <w:sz w:val="18"/>
                <w:szCs w:val="18"/>
              </w:rPr>
              <w:t>2,340 (10.5)</w:t>
            </w:r>
          </w:p>
        </w:tc>
        <w:tc>
          <w:tcPr>
            <w:tcW w:w="1505" w:type="dxa"/>
          </w:tcPr>
          <w:p w14:paraId="5ADA8FAB" w14:textId="77777777" w:rsidR="00846F13" w:rsidRPr="001D73B0" w:rsidRDefault="00846F13" w:rsidP="002B5DE9">
            <w:pPr>
              <w:rPr>
                <w:rFonts w:cs="Arial"/>
                <w:sz w:val="18"/>
                <w:szCs w:val="18"/>
              </w:rPr>
            </w:pPr>
            <w:r w:rsidRPr="001D73B0">
              <w:rPr>
                <w:rFonts w:cs="Arial"/>
                <w:sz w:val="18"/>
                <w:szCs w:val="18"/>
              </w:rPr>
              <w:t>1,829 (8.3)</w:t>
            </w:r>
          </w:p>
        </w:tc>
        <w:tc>
          <w:tcPr>
            <w:tcW w:w="1423" w:type="dxa"/>
          </w:tcPr>
          <w:p w14:paraId="0DC68B76" w14:textId="77777777" w:rsidR="00846F13" w:rsidRPr="001D73B0" w:rsidRDefault="00846F13" w:rsidP="002B5DE9">
            <w:pPr>
              <w:rPr>
                <w:rFonts w:cs="Arial"/>
                <w:sz w:val="18"/>
                <w:szCs w:val="18"/>
              </w:rPr>
            </w:pPr>
            <w:r w:rsidRPr="001D73B0">
              <w:rPr>
                <w:rFonts w:cs="Arial"/>
                <w:sz w:val="18"/>
                <w:szCs w:val="18"/>
              </w:rPr>
              <w:t>1,739 (7.8)</w:t>
            </w:r>
          </w:p>
        </w:tc>
        <w:tc>
          <w:tcPr>
            <w:tcW w:w="1259" w:type="dxa"/>
          </w:tcPr>
          <w:p w14:paraId="14E0D668" w14:textId="77777777" w:rsidR="00846F13" w:rsidRPr="001D73B0" w:rsidRDefault="00846F13" w:rsidP="002B5DE9">
            <w:pPr>
              <w:rPr>
                <w:rFonts w:cs="Arial"/>
                <w:sz w:val="18"/>
                <w:szCs w:val="18"/>
              </w:rPr>
            </w:pPr>
            <w:r w:rsidRPr="001D73B0">
              <w:rPr>
                <w:rFonts w:cs="Arial"/>
                <w:sz w:val="18"/>
                <w:szCs w:val="18"/>
              </w:rPr>
              <w:t>1,441 (6.7)</w:t>
            </w:r>
          </w:p>
        </w:tc>
      </w:tr>
      <w:tr w:rsidR="00846F13" w:rsidRPr="001D73B0" w14:paraId="6AFC32D9" w14:textId="77777777" w:rsidTr="002B5DE9">
        <w:trPr>
          <w:trHeight w:val="219"/>
        </w:trPr>
        <w:tc>
          <w:tcPr>
            <w:tcW w:w="3423" w:type="dxa"/>
          </w:tcPr>
          <w:p w14:paraId="35430EEF" w14:textId="77777777" w:rsidR="00846F13" w:rsidRPr="001D73B0" w:rsidRDefault="00846F13" w:rsidP="002B5DE9">
            <w:pPr>
              <w:rPr>
                <w:rFonts w:cs="Arial"/>
                <w:sz w:val="18"/>
                <w:szCs w:val="18"/>
              </w:rPr>
            </w:pPr>
            <w:r w:rsidRPr="001D73B0">
              <w:rPr>
                <w:rFonts w:cs="Arial"/>
                <w:sz w:val="18"/>
                <w:szCs w:val="18"/>
              </w:rPr>
              <w:t xml:space="preserve">     1-2 hours</w:t>
            </w:r>
          </w:p>
        </w:tc>
        <w:tc>
          <w:tcPr>
            <w:tcW w:w="1643" w:type="dxa"/>
          </w:tcPr>
          <w:p w14:paraId="68A0A4B6" w14:textId="77777777" w:rsidR="00846F13" w:rsidRPr="001D73B0" w:rsidRDefault="00846F13" w:rsidP="002B5DE9">
            <w:pPr>
              <w:rPr>
                <w:rFonts w:cs="Arial"/>
                <w:sz w:val="18"/>
                <w:szCs w:val="18"/>
              </w:rPr>
            </w:pPr>
            <w:r w:rsidRPr="001D73B0">
              <w:rPr>
                <w:rFonts w:cs="Arial"/>
                <w:sz w:val="18"/>
                <w:szCs w:val="18"/>
              </w:rPr>
              <w:t>2,588 (11.6)</w:t>
            </w:r>
          </w:p>
        </w:tc>
        <w:tc>
          <w:tcPr>
            <w:tcW w:w="1505" w:type="dxa"/>
          </w:tcPr>
          <w:p w14:paraId="75DBDBAA" w14:textId="77777777" w:rsidR="00846F13" w:rsidRPr="001D73B0" w:rsidRDefault="00846F13" w:rsidP="002B5DE9">
            <w:pPr>
              <w:rPr>
                <w:rFonts w:cs="Arial"/>
                <w:sz w:val="18"/>
                <w:szCs w:val="18"/>
              </w:rPr>
            </w:pPr>
            <w:r w:rsidRPr="001D73B0">
              <w:rPr>
                <w:rFonts w:cs="Arial"/>
                <w:sz w:val="18"/>
                <w:szCs w:val="18"/>
              </w:rPr>
              <w:t>2,311 (10.5)</w:t>
            </w:r>
          </w:p>
        </w:tc>
        <w:tc>
          <w:tcPr>
            <w:tcW w:w="1423" w:type="dxa"/>
          </w:tcPr>
          <w:p w14:paraId="0E870B23" w14:textId="77777777" w:rsidR="00846F13" w:rsidRPr="001D73B0" w:rsidRDefault="00846F13" w:rsidP="002B5DE9">
            <w:pPr>
              <w:rPr>
                <w:rFonts w:cs="Arial"/>
                <w:sz w:val="18"/>
                <w:szCs w:val="18"/>
              </w:rPr>
            </w:pPr>
            <w:r w:rsidRPr="001D73B0">
              <w:rPr>
                <w:rFonts w:cs="Arial"/>
                <w:sz w:val="18"/>
                <w:szCs w:val="18"/>
              </w:rPr>
              <w:t>23,56 (10.6)</w:t>
            </w:r>
          </w:p>
        </w:tc>
        <w:tc>
          <w:tcPr>
            <w:tcW w:w="1259" w:type="dxa"/>
          </w:tcPr>
          <w:p w14:paraId="6DC2F349" w14:textId="77777777" w:rsidR="00846F13" w:rsidRPr="001D73B0" w:rsidRDefault="00846F13" w:rsidP="002B5DE9">
            <w:pPr>
              <w:rPr>
                <w:rFonts w:cs="Arial"/>
                <w:sz w:val="18"/>
                <w:szCs w:val="18"/>
              </w:rPr>
            </w:pPr>
            <w:r w:rsidRPr="001D73B0">
              <w:rPr>
                <w:rFonts w:cs="Arial"/>
                <w:sz w:val="18"/>
                <w:szCs w:val="18"/>
              </w:rPr>
              <w:t>2,205 (10.2)</w:t>
            </w:r>
          </w:p>
        </w:tc>
      </w:tr>
      <w:tr w:rsidR="00846F13" w:rsidRPr="001D73B0" w14:paraId="42005C74" w14:textId="77777777" w:rsidTr="002B5DE9">
        <w:trPr>
          <w:trHeight w:val="204"/>
        </w:trPr>
        <w:tc>
          <w:tcPr>
            <w:tcW w:w="3423" w:type="dxa"/>
          </w:tcPr>
          <w:p w14:paraId="6837AE6F" w14:textId="77777777" w:rsidR="00846F13" w:rsidRPr="001D73B0" w:rsidRDefault="00846F13" w:rsidP="002B5DE9">
            <w:pPr>
              <w:rPr>
                <w:rFonts w:cs="Arial"/>
                <w:sz w:val="18"/>
                <w:szCs w:val="18"/>
              </w:rPr>
            </w:pPr>
            <w:r w:rsidRPr="001D73B0">
              <w:rPr>
                <w:rFonts w:cs="Arial"/>
                <w:sz w:val="18"/>
                <w:szCs w:val="18"/>
              </w:rPr>
              <w:t xml:space="preserve">     2-3 hours</w:t>
            </w:r>
          </w:p>
        </w:tc>
        <w:tc>
          <w:tcPr>
            <w:tcW w:w="1643" w:type="dxa"/>
          </w:tcPr>
          <w:p w14:paraId="3B2BBF0D" w14:textId="77777777" w:rsidR="00846F13" w:rsidRPr="001D73B0" w:rsidRDefault="00846F13" w:rsidP="002B5DE9">
            <w:pPr>
              <w:rPr>
                <w:rFonts w:cs="Arial"/>
                <w:sz w:val="18"/>
                <w:szCs w:val="18"/>
              </w:rPr>
            </w:pPr>
            <w:r w:rsidRPr="001D73B0">
              <w:rPr>
                <w:rFonts w:cs="Arial"/>
                <w:sz w:val="18"/>
                <w:szCs w:val="18"/>
              </w:rPr>
              <w:t>1,723 (7.7)</w:t>
            </w:r>
          </w:p>
        </w:tc>
        <w:tc>
          <w:tcPr>
            <w:tcW w:w="1505" w:type="dxa"/>
          </w:tcPr>
          <w:p w14:paraId="184D30B0" w14:textId="77777777" w:rsidR="00846F13" w:rsidRPr="001D73B0" w:rsidRDefault="00846F13" w:rsidP="002B5DE9">
            <w:pPr>
              <w:rPr>
                <w:rFonts w:cs="Arial"/>
                <w:sz w:val="18"/>
                <w:szCs w:val="18"/>
              </w:rPr>
            </w:pPr>
            <w:r w:rsidRPr="001D73B0">
              <w:rPr>
                <w:rFonts w:cs="Arial"/>
                <w:sz w:val="18"/>
                <w:szCs w:val="18"/>
              </w:rPr>
              <w:t>857 (3.9)</w:t>
            </w:r>
          </w:p>
        </w:tc>
        <w:tc>
          <w:tcPr>
            <w:tcW w:w="1423" w:type="dxa"/>
          </w:tcPr>
          <w:p w14:paraId="6451970B" w14:textId="77777777" w:rsidR="00846F13" w:rsidRPr="001D73B0" w:rsidRDefault="00846F13" w:rsidP="002B5DE9">
            <w:pPr>
              <w:rPr>
                <w:rFonts w:cs="Arial"/>
                <w:sz w:val="18"/>
                <w:szCs w:val="18"/>
              </w:rPr>
            </w:pPr>
            <w:r w:rsidRPr="001D73B0">
              <w:rPr>
                <w:rFonts w:cs="Arial"/>
                <w:sz w:val="18"/>
                <w:szCs w:val="18"/>
              </w:rPr>
              <w:t>1,676 (7.5)</w:t>
            </w:r>
          </w:p>
        </w:tc>
        <w:tc>
          <w:tcPr>
            <w:tcW w:w="1259" w:type="dxa"/>
          </w:tcPr>
          <w:p w14:paraId="291C694C" w14:textId="77777777" w:rsidR="00846F13" w:rsidRPr="001D73B0" w:rsidRDefault="00846F13" w:rsidP="002B5DE9">
            <w:pPr>
              <w:rPr>
                <w:rFonts w:cs="Arial"/>
                <w:sz w:val="18"/>
                <w:szCs w:val="18"/>
              </w:rPr>
            </w:pPr>
            <w:r w:rsidRPr="001D73B0">
              <w:rPr>
                <w:rFonts w:cs="Arial"/>
                <w:sz w:val="18"/>
                <w:szCs w:val="18"/>
              </w:rPr>
              <w:t>965 (4.5)</w:t>
            </w:r>
          </w:p>
        </w:tc>
      </w:tr>
      <w:tr w:rsidR="00846F13" w:rsidRPr="001D73B0" w14:paraId="411FE8FE" w14:textId="77777777" w:rsidTr="002B5DE9">
        <w:trPr>
          <w:trHeight w:val="251"/>
        </w:trPr>
        <w:tc>
          <w:tcPr>
            <w:tcW w:w="3423" w:type="dxa"/>
            <w:tcBorders>
              <w:bottom w:val="single" w:sz="4" w:space="0" w:color="auto"/>
            </w:tcBorders>
          </w:tcPr>
          <w:p w14:paraId="22E7B1CC" w14:textId="77777777" w:rsidR="00846F13" w:rsidRPr="001D73B0" w:rsidRDefault="00846F13" w:rsidP="002B5DE9">
            <w:pPr>
              <w:rPr>
                <w:rFonts w:cs="Arial"/>
                <w:sz w:val="18"/>
                <w:szCs w:val="18"/>
              </w:rPr>
            </w:pPr>
            <w:r w:rsidRPr="001D73B0">
              <w:rPr>
                <w:rFonts w:cs="Arial"/>
                <w:sz w:val="18"/>
                <w:szCs w:val="18"/>
              </w:rPr>
              <w:t xml:space="preserve">     ≥3 hours</w:t>
            </w:r>
          </w:p>
        </w:tc>
        <w:tc>
          <w:tcPr>
            <w:tcW w:w="1643" w:type="dxa"/>
            <w:tcBorders>
              <w:bottom w:val="single" w:sz="4" w:space="0" w:color="auto"/>
            </w:tcBorders>
          </w:tcPr>
          <w:p w14:paraId="2D9CA8EA" w14:textId="77777777" w:rsidR="00846F13" w:rsidRPr="001D73B0" w:rsidRDefault="00846F13" w:rsidP="002B5DE9">
            <w:pPr>
              <w:rPr>
                <w:rFonts w:cs="Arial"/>
                <w:sz w:val="18"/>
                <w:szCs w:val="18"/>
              </w:rPr>
            </w:pPr>
            <w:r w:rsidRPr="001D73B0">
              <w:rPr>
                <w:rFonts w:cs="Arial"/>
                <w:sz w:val="18"/>
                <w:szCs w:val="18"/>
              </w:rPr>
              <w:t>2,211 (9.9)</w:t>
            </w:r>
          </w:p>
        </w:tc>
        <w:tc>
          <w:tcPr>
            <w:tcW w:w="1505" w:type="dxa"/>
            <w:tcBorders>
              <w:bottom w:val="single" w:sz="4" w:space="0" w:color="auto"/>
            </w:tcBorders>
          </w:tcPr>
          <w:p w14:paraId="6E08EF9F" w14:textId="77777777" w:rsidR="00846F13" w:rsidRPr="001D73B0" w:rsidRDefault="00846F13" w:rsidP="002B5DE9">
            <w:pPr>
              <w:rPr>
                <w:rFonts w:cs="Arial"/>
                <w:sz w:val="18"/>
                <w:szCs w:val="18"/>
              </w:rPr>
            </w:pPr>
            <w:r w:rsidRPr="001D73B0">
              <w:rPr>
                <w:rFonts w:cs="Arial"/>
                <w:sz w:val="18"/>
                <w:szCs w:val="18"/>
              </w:rPr>
              <w:t>893 (4)</w:t>
            </w:r>
          </w:p>
        </w:tc>
        <w:tc>
          <w:tcPr>
            <w:tcW w:w="1423" w:type="dxa"/>
            <w:tcBorders>
              <w:bottom w:val="single" w:sz="4" w:space="0" w:color="auto"/>
            </w:tcBorders>
          </w:tcPr>
          <w:p w14:paraId="67DDA610" w14:textId="77777777" w:rsidR="00846F13" w:rsidRPr="001D73B0" w:rsidRDefault="00846F13" w:rsidP="002B5DE9">
            <w:pPr>
              <w:rPr>
                <w:rFonts w:cs="Arial"/>
                <w:sz w:val="18"/>
                <w:szCs w:val="18"/>
              </w:rPr>
            </w:pPr>
            <w:r w:rsidRPr="001D73B0">
              <w:rPr>
                <w:rFonts w:cs="Arial"/>
                <w:sz w:val="18"/>
                <w:szCs w:val="18"/>
              </w:rPr>
              <w:t>2,081 (9.4)</w:t>
            </w:r>
          </w:p>
        </w:tc>
        <w:tc>
          <w:tcPr>
            <w:tcW w:w="1259" w:type="dxa"/>
            <w:tcBorders>
              <w:bottom w:val="single" w:sz="4" w:space="0" w:color="auto"/>
            </w:tcBorders>
          </w:tcPr>
          <w:p w14:paraId="3D38A508" w14:textId="77777777" w:rsidR="00846F13" w:rsidRPr="001D73B0" w:rsidRDefault="00846F13" w:rsidP="002B5DE9">
            <w:pPr>
              <w:rPr>
                <w:rFonts w:cs="Arial"/>
                <w:sz w:val="18"/>
                <w:szCs w:val="18"/>
              </w:rPr>
            </w:pPr>
            <w:r w:rsidRPr="001D73B0">
              <w:rPr>
                <w:rFonts w:cs="Arial"/>
                <w:sz w:val="18"/>
                <w:szCs w:val="18"/>
              </w:rPr>
              <w:t>793 (3.7)</w:t>
            </w:r>
          </w:p>
        </w:tc>
      </w:tr>
      <w:tr w:rsidR="00846F13" w:rsidRPr="001D73B0" w14:paraId="15B48033" w14:textId="77777777" w:rsidTr="002B5DE9">
        <w:trPr>
          <w:trHeight w:val="251"/>
        </w:trPr>
        <w:tc>
          <w:tcPr>
            <w:tcW w:w="3423" w:type="dxa"/>
            <w:tcBorders>
              <w:top w:val="single" w:sz="4" w:space="0" w:color="auto"/>
              <w:bottom w:val="single" w:sz="4" w:space="0" w:color="auto"/>
            </w:tcBorders>
          </w:tcPr>
          <w:p w14:paraId="003A1DE3" w14:textId="77777777" w:rsidR="00846F13" w:rsidRPr="001D73B0" w:rsidRDefault="00846F13" w:rsidP="002B5DE9">
            <w:pPr>
              <w:rPr>
                <w:rFonts w:cs="Arial"/>
                <w:b/>
                <w:bCs/>
                <w:sz w:val="18"/>
                <w:szCs w:val="18"/>
              </w:rPr>
            </w:pPr>
            <w:r w:rsidRPr="001D73B0">
              <w:rPr>
                <w:rFonts w:cs="Arial"/>
                <w:b/>
                <w:bCs/>
                <w:sz w:val="18"/>
                <w:szCs w:val="18"/>
              </w:rPr>
              <w:t>Secondary outcomes</w:t>
            </w:r>
          </w:p>
        </w:tc>
        <w:tc>
          <w:tcPr>
            <w:tcW w:w="1643" w:type="dxa"/>
            <w:tcBorders>
              <w:top w:val="single" w:sz="4" w:space="0" w:color="auto"/>
              <w:bottom w:val="single" w:sz="4" w:space="0" w:color="auto"/>
            </w:tcBorders>
          </w:tcPr>
          <w:p w14:paraId="50993720" w14:textId="77777777" w:rsidR="00846F13" w:rsidRPr="001D73B0" w:rsidRDefault="00846F13" w:rsidP="002B5DE9">
            <w:pPr>
              <w:rPr>
                <w:rFonts w:cs="Arial"/>
                <w:sz w:val="18"/>
                <w:szCs w:val="18"/>
              </w:rPr>
            </w:pPr>
          </w:p>
        </w:tc>
        <w:tc>
          <w:tcPr>
            <w:tcW w:w="1505" w:type="dxa"/>
            <w:tcBorders>
              <w:top w:val="single" w:sz="4" w:space="0" w:color="auto"/>
              <w:bottom w:val="single" w:sz="4" w:space="0" w:color="auto"/>
            </w:tcBorders>
          </w:tcPr>
          <w:p w14:paraId="20E4A02B" w14:textId="77777777" w:rsidR="00846F13" w:rsidRPr="001D73B0" w:rsidRDefault="00846F13" w:rsidP="002B5DE9">
            <w:pPr>
              <w:rPr>
                <w:rFonts w:cs="Arial"/>
                <w:sz w:val="18"/>
                <w:szCs w:val="18"/>
              </w:rPr>
            </w:pPr>
          </w:p>
        </w:tc>
        <w:tc>
          <w:tcPr>
            <w:tcW w:w="1423" w:type="dxa"/>
            <w:tcBorders>
              <w:top w:val="single" w:sz="4" w:space="0" w:color="auto"/>
              <w:bottom w:val="single" w:sz="4" w:space="0" w:color="auto"/>
            </w:tcBorders>
          </w:tcPr>
          <w:p w14:paraId="7DE155CD" w14:textId="77777777" w:rsidR="00846F13" w:rsidRPr="001D73B0" w:rsidRDefault="00846F13" w:rsidP="002B5DE9">
            <w:pPr>
              <w:rPr>
                <w:rFonts w:cs="Arial"/>
                <w:sz w:val="18"/>
                <w:szCs w:val="18"/>
              </w:rPr>
            </w:pPr>
          </w:p>
        </w:tc>
        <w:tc>
          <w:tcPr>
            <w:tcW w:w="1259" w:type="dxa"/>
            <w:tcBorders>
              <w:top w:val="single" w:sz="4" w:space="0" w:color="auto"/>
              <w:bottom w:val="single" w:sz="4" w:space="0" w:color="auto"/>
            </w:tcBorders>
          </w:tcPr>
          <w:p w14:paraId="48A5A4EA" w14:textId="77777777" w:rsidR="00846F13" w:rsidRPr="001D73B0" w:rsidRDefault="00846F13" w:rsidP="002B5DE9">
            <w:pPr>
              <w:rPr>
                <w:rFonts w:cs="Arial"/>
                <w:sz w:val="18"/>
                <w:szCs w:val="18"/>
              </w:rPr>
            </w:pPr>
          </w:p>
        </w:tc>
      </w:tr>
      <w:tr w:rsidR="00846F13" w:rsidRPr="001D73B0" w14:paraId="6BB63E37" w14:textId="77777777" w:rsidTr="002B5DE9">
        <w:trPr>
          <w:trHeight w:val="480"/>
        </w:trPr>
        <w:tc>
          <w:tcPr>
            <w:tcW w:w="3423" w:type="dxa"/>
            <w:tcBorders>
              <w:top w:val="single" w:sz="4" w:space="0" w:color="auto"/>
            </w:tcBorders>
          </w:tcPr>
          <w:p w14:paraId="48A6DA2D" w14:textId="77777777" w:rsidR="00846F13" w:rsidRPr="001D73B0" w:rsidRDefault="00846F13" w:rsidP="002B5DE9">
            <w:pPr>
              <w:rPr>
                <w:rFonts w:cs="Arial"/>
                <w:sz w:val="18"/>
                <w:szCs w:val="18"/>
              </w:rPr>
            </w:pPr>
            <w:r w:rsidRPr="001D73B0">
              <w:rPr>
                <w:rFonts w:cs="Arial"/>
                <w:sz w:val="18"/>
                <w:szCs w:val="18"/>
              </w:rPr>
              <w:t>Meeting regulatory requirement on homework time, n (%)</w:t>
            </w:r>
          </w:p>
        </w:tc>
        <w:tc>
          <w:tcPr>
            <w:tcW w:w="1643" w:type="dxa"/>
            <w:tcBorders>
              <w:top w:val="single" w:sz="4" w:space="0" w:color="auto"/>
            </w:tcBorders>
          </w:tcPr>
          <w:p w14:paraId="440CCC49" w14:textId="77777777" w:rsidR="00846F13" w:rsidRPr="001D73B0" w:rsidRDefault="00846F13" w:rsidP="002B5DE9">
            <w:pPr>
              <w:rPr>
                <w:rFonts w:cs="Arial"/>
                <w:sz w:val="18"/>
                <w:szCs w:val="18"/>
              </w:rPr>
            </w:pPr>
            <w:r w:rsidRPr="001D73B0">
              <w:rPr>
                <w:rFonts w:cs="Arial"/>
                <w:sz w:val="18"/>
                <w:szCs w:val="18"/>
              </w:rPr>
              <w:t>180 (215)</w:t>
            </w:r>
          </w:p>
        </w:tc>
        <w:tc>
          <w:tcPr>
            <w:tcW w:w="1505" w:type="dxa"/>
            <w:tcBorders>
              <w:top w:val="single" w:sz="4" w:space="0" w:color="auto"/>
            </w:tcBorders>
          </w:tcPr>
          <w:p w14:paraId="3A05E17D" w14:textId="77777777" w:rsidR="00846F13" w:rsidRPr="001D73B0" w:rsidRDefault="00846F13" w:rsidP="002B5DE9">
            <w:pPr>
              <w:rPr>
                <w:rFonts w:cs="Arial"/>
                <w:sz w:val="18"/>
                <w:szCs w:val="18"/>
              </w:rPr>
            </w:pPr>
            <w:r w:rsidRPr="001D73B0">
              <w:rPr>
                <w:rFonts w:cs="Arial"/>
                <w:sz w:val="18"/>
                <w:szCs w:val="18"/>
              </w:rPr>
              <w:t>180 (240)</w:t>
            </w:r>
          </w:p>
        </w:tc>
        <w:tc>
          <w:tcPr>
            <w:tcW w:w="1423" w:type="dxa"/>
            <w:tcBorders>
              <w:top w:val="single" w:sz="4" w:space="0" w:color="auto"/>
            </w:tcBorders>
          </w:tcPr>
          <w:p w14:paraId="0EA85181" w14:textId="77777777" w:rsidR="00846F13" w:rsidRPr="001D73B0" w:rsidRDefault="00846F13" w:rsidP="002B5DE9">
            <w:pPr>
              <w:rPr>
                <w:rFonts w:cs="Arial"/>
                <w:sz w:val="18"/>
                <w:szCs w:val="18"/>
              </w:rPr>
            </w:pPr>
            <w:r w:rsidRPr="001D73B0">
              <w:rPr>
                <w:rFonts w:cs="Arial"/>
                <w:sz w:val="18"/>
                <w:szCs w:val="18"/>
              </w:rPr>
              <w:t>150 (240)</w:t>
            </w:r>
          </w:p>
        </w:tc>
        <w:tc>
          <w:tcPr>
            <w:tcW w:w="1259" w:type="dxa"/>
            <w:tcBorders>
              <w:top w:val="single" w:sz="4" w:space="0" w:color="auto"/>
            </w:tcBorders>
          </w:tcPr>
          <w:p w14:paraId="6A4B7436" w14:textId="77777777" w:rsidR="00846F13" w:rsidRPr="001D73B0" w:rsidRDefault="00846F13" w:rsidP="002B5DE9">
            <w:pPr>
              <w:rPr>
                <w:rFonts w:cs="Arial"/>
                <w:sz w:val="18"/>
                <w:szCs w:val="18"/>
              </w:rPr>
            </w:pPr>
            <w:r w:rsidRPr="001D73B0">
              <w:rPr>
                <w:rFonts w:cs="Arial"/>
                <w:sz w:val="18"/>
                <w:szCs w:val="18"/>
              </w:rPr>
              <w:t>150 (230)</w:t>
            </w:r>
          </w:p>
        </w:tc>
      </w:tr>
      <w:tr w:rsidR="00846F13" w:rsidRPr="001D73B0" w14:paraId="79BA0736" w14:textId="77777777" w:rsidTr="002B5DE9">
        <w:trPr>
          <w:trHeight w:val="267"/>
        </w:trPr>
        <w:tc>
          <w:tcPr>
            <w:tcW w:w="3423" w:type="dxa"/>
          </w:tcPr>
          <w:p w14:paraId="497DB4D2" w14:textId="77777777" w:rsidR="00846F13" w:rsidRPr="001D73B0" w:rsidRDefault="00846F13" w:rsidP="002B5DE9">
            <w:pPr>
              <w:rPr>
                <w:rFonts w:cs="Arial"/>
                <w:sz w:val="18"/>
                <w:szCs w:val="18"/>
              </w:rPr>
            </w:pPr>
            <w:r w:rsidRPr="001D73B0">
              <w:rPr>
                <w:rFonts w:cs="Arial"/>
                <w:sz w:val="18"/>
                <w:szCs w:val="18"/>
              </w:rPr>
              <w:t>Internet use time (minutes/day), median (IQR)</w:t>
            </w:r>
          </w:p>
        </w:tc>
        <w:tc>
          <w:tcPr>
            <w:tcW w:w="1643" w:type="dxa"/>
          </w:tcPr>
          <w:p w14:paraId="768ECB68" w14:textId="77777777" w:rsidR="00846F13" w:rsidRPr="001D73B0" w:rsidRDefault="00846F13" w:rsidP="002B5DE9">
            <w:pPr>
              <w:rPr>
                <w:rFonts w:cs="Arial"/>
                <w:sz w:val="18"/>
                <w:szCs w:val="18"/>
              </w:rPr>
            </w:pPr>
            <w:r w:rsidRPr="001D73B0">
              <w:rPr>
                <w:rFonts w:cs="Arial"/>
                <w:sz w:val="18"/>
                <w:szCs w:val="18"/>
              </w:rPr>
              <w:t>90 (150)</w:t>
            </w:r>
          </w:p>
        </w:tc>
        <w:tc>
          <w:tcPr>
            <w:tcW w:w="1505" w:type="dxa"/>
          </w:tcPr>
          <w:p w14:paraId="5F1E3CEE" w14:textId="77777777" w:rsidR="00846F13" w:rsidRPr="001D73B0" w:rsidRDefault="00846F13" w:rsidP="002B5DE9">
            <w:pPr>
              <w:rPr>
                <w:rFonts w:cs="Arial"/>
                <w:sz w:val="18"/>
                <w:szCs w:val="18"/>
              </w:rPr>
            </w:pPr>
            <w:r w:rsidRPr="001D73B0">
              <w:rPr>
                <w:rFonts w:cs="Arial"/>
                <w:sz w:val="18"/>
                <w:szCs w:val="18"/>
              </w:rPr>
              <w:t>90 (165)</w:t>
            </w:r>
          </w:p>
        </w:tc>
        <w:tc>
          <w:tcPr>
            <w:tcW w:w="1423" w:type="dxa"/>
          </w:tcPr>
          <w:p w14:paraId="261462E2" w14:textId="77777777" w:rsidR="00846F13" w:rsidRPr="001D73B0" w:rsidRDefault="00846F13" w:rsidP="002B5DE9">
            <w:pPr>
              <w:rPr>
                <w:rFonts w:cs="Arial"/>
                <w:sz w:val="18"/>
                <w:szCs w:val="18"/>
              </w:rPr>
            </w:pPr>
            <w:r w:rsidRPr="001D73B0">
              <w:rPr>
                <w:rFonts w:cs="Arial"/>
                <w:sz w:val="18"/>
                <w:szCs w:val="18"/>
              </w:rPr>
              <w:t>83 (160)</w:t>
            </w:r>
          </w:p>
        </w:tc>
        <w:tc>
          <w:tcPr>
            <w:tcW w:w="1259" w:type="dxa"/>
          </w:tcPr>
          <w:p w14:paraId="77224B92" w14:textId="77777777" w:rsidR="00846F13" w:rsidRPr="001D73B0" w:rsidRDefault="00846F13" w:rsidP="002B5DE9">
            <w:pPr>
              <w:rPr>
                <w:rFonts w:cs="Arial"/>
                <w:sz w:val="18"/>
                <w:szCs w:val="18"/>
              </w:rPr>
            </w:pPr>
            <w:r w:rsidRPr="001D73B0">
              <w:rPr>
                <w:rFonts w:cs="Arial"/>
                <w:sz w:val="18"/>
                <w:szCs w:val="18"/>
              </w:rPr>
              <w:t>90 (165)</w:t>
            </w:r>
          </w:p>
        </w:tc>
      </w:tr>
      <w:tr w:rsidR="00846F13" w:rsidRPr="001D73B0" w14:paraId="2EA94531" w14:textId="77777777" w:rsidTr="002B5DE9">
        <w:trPr>
          <w:trHeight w:val="458"/>
        </w:trPr>
        <w:tc>
          <w:tcPr>
            <w:tcW w:w="3423" w:type="dxa"/>
          </w:tcPr>
          <w:p w14:paraId="70B3A776" w14:textId="77777777" w:rsidR="00846F13" w:rsidRPr="001D73B0" w:rsidRDefault="00846F13" w:rsidP="002B5DE9">
            <w:pPr>
              <w:rPr>
                <w:rFonts w:cs="Arial"/>
                <w:sz w:val="18"/>
                <w:szCs w:val="18"/>
              </w:rPr>
            </w:pPr>
            <w:r w:rsidRPr="001D73B0">
              <w:rPr>
                <w:rFonts w:cs="Arial"/>
                <w:sz w:val="18"/>
                <w:szCs w:val="18"/>
              </w:rPr>
              <w:t>Meeting screen-viewing time recommendations, n (%)</w:t>
            </w:r>
          </w:p>
        </w:tc>
        <w:tc>
          <w:tcPr>
            <w:tcW w:w="1643" w:type="dxa"/>
          </w:tcPr>
          <w:p w14:paraId="372C5C05" w14:textId="77777777" w:rsidR="00846F13" w:rsidRPr="001D73B0" w:rsidRDefault="00846F13" w:rsidP="002B5DE9">
            <w:pPr>
              <w:rPr>
                <w:rFonts w:cs="Arial"/>
                <w:sz w:val="18"/>
                <w:szCs w:val="18"/>
              </w:rPr>
            </w:pPr>
            <w:r w:rsidRPr="001D73B0">
              <w:rPr>
                <w:rFonts w:cs="Arial"/>
                <w:sz w:val="18"/>
                <w:szCs w:val="18"/>
              </w:rPr>
              <w:t>7,843 (33.8)</w:t>
            </w:r>
          </w:p>
        </w:tc>
        <w:tc>
          <w:tcPr>
            <w:tcW w:w="1505" w:type="dxa"/>
          </w:tcPr>
          <w:p w14:paraId="3BD2F2ED" w14:textId="77777777" w:rsidR="00846F13" w:rsidRPr="001D73B0" w:rsidRDefault="00846F13" w:rsidP="002B5DE9">
            <w:pPr>
              <w:rPr>
                <w:rFonts w:cs="Arial"/>
                <w:sz w:val="18"/>
                <w:szCs w:val="18"/>
              </w:rPr>
            </w:pPr>
            <w:r w:rsidRPr="001D73B0">
              <w:rPr>
                <w:rFonts w:cs="Arial"/>
                <w:sz w:val="18"/>
                <w:szCs w:val="18"/>
              </w:rPr>
              <w:t>7,569 (32.8)</w:t>
            </w:r>
          </w:p>
        </w:tc>
        <w:tc>
          <w:tcPr>
            <w:tcW w:w="1423" w:type="dxa"/>
          </w:tcPr>
          <w:p w14:paraId="26BE3009" w14:textId="77777777" w:rsidR="00846F13" w:rsidRPr="001D73B0" w:rsidRDefault="00846F13" w:rsidP="002B5DE9">
            <w:pPr>
              <w:rPr>
                <w:rFonts w:cs="Arial"/>
                <w:sz w:val="18"/>
                <w:szCs w:val="18"/>
              </w:rPr>
            </w:pPr>
            <w:r w:rsidRPr="001D73B0">
              <w:rPr>
                <w:rFonts w:cs="Arial"/>
                <w:sz w:val="18"/>
                <w:szCs w:val="18"/>
              </w:rPr>
              <w:t>8,744 (38.1)</w:t>
            </w:r>
          </w:p>
        </w:tc>
        <w:tc>
          <w:tcPr>
            <w:tcW w:w="1259" w:type="dxa"/>
          </w:tcPr>
          <w:p w14:paraId="69459D1D" w14:textId="77777777" w:rsidR="00846F13" w:rsidRPr="001D73B0" w:rsidRDefault="00846F13" w:rsidP="002B5DE9">
            <w:pPr>
              <w:rPr>
                <w:rFonts w:cs="Arial"/>
                <w:sz w:val="18"/>
                <w:szCs w:val="18"/>
              </w:rPr>
            </w:pPr>
            <w:r w:rsidRPr="001D73B0">
              <w:rPr>
                <w:rFonts w:cs="Arial"/>
                <w:sz w:val="18"/>
                <w:szCs w:val="18"/>
              </w:rPr>
              <w:t>8,294 (37)</w:t>
            </w:r>
          </w:p>
        </w:tc>
      </w:tr>
      <w:tr w:rsidR="00846F13" w:rsidRPr="001D73B0" w14:paraId="0F1628DC" w14:textId="77777777" w:rsidTr="002B5DE9">
        <w:trPr>
          <w:trHeight w:val="164"/>
        </w:trPr>
        <w:tc>
          <w:tcPr>
            <w:tcW w:w="3423" w:type="dxa"/>
            <w:tcBorders>
              <w:bottom w:val="single" w:sz="4" w:space="0" w:color="auto"/>
            </w:tcBorders>
          </w:tcPr>
          <w:p w14:paraId="2ED0329B" w14:textId="77777777" w:rsidR="00846F13" w:rsidRPr="001D73B0" w:rsidRDefault="00846F13" w:rsidP="002B5DE9">
            <w:pPr>
              <w:rPr>
                <w:rFonts w:cs="Arial"/>
                <w:sz w:val="18"/>
                <w:szCs w:val="18"/>
              </w:rPr>
            </w:pPr>
            <w:r w:rsidRPr="001D73B0">
              <w:rPr>
                <w:rFonts w:cs="Arial"/>
                <w:sz w:val="18"/>
                <w:szCs w:val="18"/>
              </w:rPr>
              <w:t xml:space="preserve">Screen-viewing time (minutes/day), median (IQR) </w:t>
            </w:r>
          </w:p>
        </w:tc>
        <w:tc>
          <w:tcPr>
            <w:tcW w:w="1643" w:type="dxa"/>
            <w:tcBorders>
              <w:bottom w:val="single" w:sz="4" w:space="0" w:color="auto"/>
            </w:tcBorders>
          </w:tcPr>
          <w:p w14:paraId="04323AEE" w14:textId="77777777" w:rsidR="00846F13" w:rsidRPr="001D73B0" w:rsidRDefault="00846F13" w:rsidP="002B5DE9">
            <w:pPr>
              <w:rPr>
                <w:rFonts w:cs="Arial"/>
                <w:sz w:val="18"/>
                <w:szCs w:val="18"/>
              </w:rPr>
            </w:pPr>
            <w:r w:rsidRPr="001D73B0">
              <w:rPr>
                <w:rFonts w:cs="Arial"/>
                <w:sz w:val="18"/>
                <w:szCs w:val="18"/>
              </w:rPr>
              <w:t>10,058 (46.1)</w:t>
            </w:r>
          </w:p>
        </w:tc>
        <w:tc>
          <w:tcPr>
            <w:tcW w:w="1505" w:type="dxa"/>
            <w:tcBorders>
              <w:bottom w:val="single" w:sz="4" w:space="0" w:color="auto"/>
            </w:tcBorders>
          </w:tcPr>
          <w:p w14:paraId="160B6F0A" w14:textId="77777777" w:rsidR="00846F13" w:rsidRPr="001D73B0" w:rsidRDefault="00846F13" w:rsidP="002B5DE9">
            <w:pPr>
              <w:rPr>
                <w:rFonts w:cs="Arial"/>
                <w:sz w:val="18"/>
                <w:szCs w:val="18"/>
              </w:rPr>
            </w:pPr>
            <w:r w:rsidRPr="001D73B0">
              <w:rPr>
                <w:rFonts w:cs="Arial"/>
                <w:sz w:val="18"/>
                <w:szCs w:val="18"/>
              </w:rPr>
              <w:t>12,833 (59.3)</w:t>
            </w:r>
          </w:p>
        </w:tc>
        <w:tc>
          <w:tcPr>
            <w:tcW w:w="1423" w:type="dxa"/>
            <w:tcBorders>
              <w:bottom w:val="single" w:sz="4" w:space="0" w:color="auto"/>
            </w:tcBorders>
          </w:tcPr>
          <w:p w14:paraId="4FAF9D69" w14:textId="77777777" w:rsidR="00846F13" w:rsidRPr="001D73B0" w:rsidRDefault="00846F13" w:rsidP="002B5DE9">
            <w:pPr>
              <w:rPr>
                <w:rFonts w:cs="Arial"/>
                <w:sz w:val="18"/>
                <w:szCs w:val="18"/>
              </w:rPr>
            </w:pPr>
            <w:r w:rsidRPr="001D73B0">
              <w:rPr>
                <w:rFonts w:cs="Arial"/>
                <w:sz w:val="18"/>
                <w:szCs w:val="18"/>
              </w:rPr>
              <w:t>9,063 (42.7)</w:t>
            </w:r>
          </w:p>
        </w:tc>
        <w:tc>
          <w:tcPr>
            <w:tcW w:w="1259" w:type="dxa"/>
            <w:tcBorders>
              <w:bottom w:val="single" w:sz="4" w:space="0" w:color="auto"/>
            </w:tcBorders>
          </w:tcPr>
          <w:p w14:paraId="1F36A9A0" w14:textId="77777777" w:rsidR="00846F13" w:rsidRPr="001D73B0" w:rsidRDefault="00846F13" w:rsidP="002B5DE9">
            <w:pPr>
              <w:rPr>
                <w:rFonts w:cs="Arial"/>
                <w:sz w:val="18"/>
                <w:szCs w:val="18"/>
              </w:rPr>
            </w:pPr>
            <w:r w:rsidRPr="001D73B0">
              <w:rPr>
                <w:rFonts w:cs="Arial"/>
                <w:sz w:val="18"/>
                <w:szCs w:val="18"/>
              </w:rPr>
              <w:t>11,362 (54.4)</w:t>
            </w:r>
          </w:p>
        </w:tc>
      </w:tr>
    </w:tbl>
    <w:p w14:paraId="602A2935" w14:textId="77777777" w:rsidR="00846F13" w:rsidRPr="00D476DE" w:rsidRDefault="00846F13" w:rsidP="00846F13">
      <w:pPr>
        <w:pStyle w:val="Tables"/>
        <w:numPr>
          <w:ilvl w:val="0"/>
          <w:numId w:val="0"/>
        </w:numPr>
        <w:spacing w:after="0"/>
        <w:rPr>
          <w:rFonts w:ascii="Arial" w:hAnsi="Arial" w:cs="Arial"/>
          <w:szCs w:val="20"/>
        </w:rPr>
      </w:pPr>
      <w:proofErr w:type="spellStart"/>
      <w:proofErr w:type="gramStart"/>
      <w:r w:rsidRPr="00D476DE">
        <w:rPr>
          <w:rFonts w:ascii="Arial" w:hAnsi="Arial" w:cs="Arial"/>
          <w:szCs w:val="20"/>
          <w:lang w:val="fr-FR"/>
        </w:rPr>
        <w:t>Abbreviations</w:t>
      </w:r>
      <w:proofErr w:type="spellEnd"/>
      <w:r w:rsidRPr="00D476DE">
        <w:rPr>
          <w:rFonts w:ascii="Arial" w:hAnsi="Arial" w:cs="Arial"/>
          <w:szCs w:val="20"/>
          <w:lang w:val="fr-FR"/>
        </w:rPr>
        <w:t>:</w:t>
      </w:r>
      <w:proofErr w:type="gramEnd"/>
      <w:r w:rsidRPr="00D476DE">
        <w:rPr>
          <w:rFonts w:ascii="Arial" w:hAnsi="Arial" w:cs="Arial"/>
          <w:szCs w:val="20"/>
          <w:lang w:val="fr-FR"/>
        </w:rPr>
        <w:t xml:space="preserve"> </w:t>
      </w:r>
      <w:r w:rsidRPr="00D476DE">
        <w:rPr>
          <w:rFonts w:ascii="Arial" w:hAnsi="Arial" w:cs="Arial"/>
          <w:szCs w:val="20"/>
        </w:rPr>
        <w:t xml:space="preserve">IQR, interquartile range; SD, standard deviation; GDP, gross domestic product </w:t>
      </w:r>
    </w:p>
    <w:p w14:paraId="4C7BB350" w14:textId="77777777" w:rsidR="00846F13" w:rsidRDefault="00846F13" w:rsidP="00846F13">
      <w:pPr>
        <w:pStyle w:val="Tables"/>
        <w:numPr>
          <w:ilvl w:val="0"/>
          <w:numId w:val="0"/>
        </w:numPr>
        <w:spacing w:after="0"/>
        <w:rPr>
          <w:rFonts w:ascii="Arial" w:hAnsi="Arial" w:cs="Arial"/>
          <w:szCs w:val="20"/>
        </w:rPr>
      </w:pPr>
      <w:proofErr w:type="gramStart"/>
      <w:r w:rsidRPr="00D476DE">
        <w:rPr>
          <w:rFonts w:ascii="Arial" w:hAnsi="Arial" w:cs="Arial"/>
          <w:szCs w:val="20"/>
          <w:vertAlign w:val="superscript"/>
          <w:lang w:val="fr-FR"/>
        </w:rPr>
        <w:t>a</w:t>
      </w:r>
      <w:r w:rsidRPr="00D476DE">
        <w:rPr>
          <w:rFonts w:ascii="Arial" w:hAnsi="Arial" w:cs="Arial"/>
          <w:szCs w:val="20"/>
        </w:rPr>
        <w:t>Excludes</w:t>
      </w:r>
      <w:proofErr w:type="gramEnd"/>
      <w:r w:rsidRPr="00D476DE">
        <w:rPr>
          <w:rFonts w:ascii="Arial" w:hAnsi="Arial" w:cs="Arial"/>
          <w:szCs w:val="20"/>
        </w:rPr>
        <w:t xml:space="preserve"> participants with overweight or obesity.</w:t>
      </w:r>
    </w:p>
    <w:p w14:paraId="0069A061" w14:textId="2AD8C5D2" w:rsidR="001D73B0" w:rsidRDefault="001D73B0">
      <w:pPr>
        <w:spacing w:after="160" w:line="259" w:lineRule="auto"/>
        <w:rPr>
          <w:rFonts w:eastAsia="Times New Roman" w:cs="Arial"/>
          <w:szCs w:val="20"/>
          <w:lang w:eastAsia="en-GB"/>
        </w:rPr>
      </w:pPr>
      <w:r>
        <w:rPr>
          <w:rFonts w:cs="Arial"/>
          <w:szCs w:val="20"/>
        </w:rPr>
        <w:br w:type="page"/>
      </w:r>
    </w:p>
    <w:p w14:paraId="13AF5105" w14:textId="7EEC49A1" w:rsidR="00846F13" w:rsidRDefault="004D4F1D" w:rsidP="00846F13">
      <w:pPr>
        <w:pStyle w:val="Heading2"/>
        <w:numPr>
          <w:ilvl w:val="0"/>
          <w:numId w:val="0"/>
        </w:numPr>
        <w:spacing w:before="0" w:after="0"/>
        <w:rPr>
          <w:rFonts w:cs="Arial"/>
          <w:szCs w:val="20"/>
        </w:rPr>
      </w:pPr>
      <w:bookmarkStart w:id="41" w:name="_Toc150200624"/>
      <w:bookmarkStart w:id="42" w:name="_Ref153209474"/>
      <w:r w:rsidRPr="004D4F1D">
        <w:rPr>
          <w:rFonts w:cs="Arial"/>
          <w:szCs w:val="20"/>
        </w:rPr>
        <w:lastRenderedPageBreak/>
        <w:t xml:space="preserve">Supplementary Table </w:t>
      </w:r>
      <w:r w:rsidR="00846F13" w:rsidRPr="00D476DE">
        <w:rPr>
          <w:rFonts w:cs="Arial"/>
          <w:szCs w:val="20"/>
        </w:rPr>
        <w:t>16. Sociodemographic and health-related characteristics of the complete sample by periods of the introduction of nationwide regulatory interventions, primary school in comparison to secondary school students (exploratory repeated cross-sectional analyses).</w:t>
      </w:r>
      <w:bookmarkEnd w:id="41"/>
      <w:bookmarkEnd w:id="42"/>
    </w:p>
    <w:p w14:paraId="6CE29A4C" w14:textId="77777777" w:rsidR="001D73B0" w:rsidRPr="00D476DE" w:rsidRDefault="001D73B0" w:rsidP="001D73B0"/>
    <w:tbl>
      <w:tblPr>
        <w:tblStyle w:val="ListTable6Colourful"/>
        <w:tblW w:w="9026" w:type="dxa"/>
        <w:tblLayout w:type="fixed"/>
        <w:tblLook w:val="04A0" w:firstRow="1" w:lastRow="0" w:firstColumn="1" w:lastColumn="0" w:noHBand="0" w:noVBand="1"/>
      </w:tblPr>
      <w:tblGrid>
        <w:gridCol w:w="3119"/>
        <w:gridCol w:w="1276"/>
        <w:gridCol w:w="1559"/>
        <w:gridCol w:w="1417"/>
        <w:gridCol w:w="1655"/>
      </w:tblGrid>
      <w:tr w:rsidR="00846F13" w:rsidRPr="001D73B0" w14:paraId="6BEF013B" w14:textId="77777777" w:rsidTr="002B5DE9">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119" w:type="dxa"/>
            <w:vMerge w:val="restart"/>
            <w:shd w:val="clear" w:color="auto" w:fill="auto"/>
          </w:tcPr>
          <w:p w14:paraId="47C3E4CA" w14:textId="77777777" w:rsidR="00846F13" w:rsidRPr="001D73B0" w:rsidRDefault="00846F13" w:rsidP="002B5DE9">
            <w:pPr>
              <w:pStyle w:val="Tablecontent"/>
              <w:spacing w:line="240" w:lineRule="auto"/>
              <w:rPr>
                <w:rFonts w:cs="Arial"/>
                <w:sz w:val="18"/>
                <w:szCs w:val="18"/>
              </w:rPr>
            </w:pPr>
          </w:p>
        </w:tc>
        <w:tc>
          <w:tcPr>
            <w:tcW w:w="2835" w:type="dxa"/>
            <w:gridSpan w:val="2"/>
            <w:tcBorders>
              <w:top w:val="single" w:sz="4" w:space="0" w:color="000000" w:themeColor="text1"/>
            </w:tcBorders>
            <w:shd w:val="clear" w:color="auto" w:fill="auto"/>
          </w:tcPr>
          <w:p w14:paraId="412CE729" w14:textId="77777777" w:rsidR="00846F13" w:rsidRPr="001D73B0"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Primary school students</w:t>
            </w:r>
          </w:p>
        </w:tc>
        <w:tc>
          <w:tcPr>
            <w:tcW w:w="3072" w:type="dxa"/>
            <w:gridSpan w:val="2"/>
            <w:tcBorders>
              <w:top w:val="single" w:sz="4" w:space="0" w:color="000000" w:themeColor="text1"/>
            </w:tcBorders>
            <w:shd w:val="clear" w:color="auto" w:fill="auto"/>
          </w:tcPr>
          <w:p w14:paraId="72ACD833" w14:textId="77777777" w:rsidR="00846F13" w:rsidRPr="001D73B0"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Secondary school students</w:t>
            </w:r>
          </w:p>
        </w:tc>
      </w:tr>
      <w:tr w:rsidR="00846F13" w:rsidRPr="001D73B0" w14:paraId="02900511" w14:textId="77777777" w:rsidTr="002B5DE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119" w:type="dxa"/>
            <w:vMerge/>
            <w:tcBorders>
              <w:bottom w:val="single" w:sz="4" w:space="0" w:color="auto"/>
            </w:tcBorders>
            <w:shd w:val="clear" w:color="auto" w:fill="auto"/>
          </w:tcPr>
          <w:p w14:paraId="4B0F1311" w14:textId="77777777" w:rsidR="00846F13" w:rsidRPr="001D73B0" w:rsidRDefault="00846F13" w:rsidP="002B5DE9">
            <w:pPr>
              <w:pStyle w:val="Tablecontent"/>
              <w:spacing w:line="240" w:lineRule="auto"/>
              <w:rPr>
                <w:rFonts w:cs="Arial"/>
                <w:sz w:val="18"/>
                <w:szCs w:val="18"/>
              </w:rPr>
            </w:pPr>
          </w:p>
        </w:tc>
        <w:tc>
          <w:tcPr>
            <w:tcW w:w="1276" w:type="dxa"/>
            <w:tcBorders>
              <w:bottom w:val="single" w:sz="4" w:space="0" w:color="auto"/>
            </w:tcBorders>
            <w:shd w:val="clear" w:color="auto" w:fill="auto"/>
          </w:tcPr>
          <w:p w14:paraId="1C5B5CE7"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1 (before regulations) (n= 15,816)</w:t>
            </w:r>
          </w:p>
        </w:tc>
        <w:tc>
          <w:tcPr>
            <w:tcW w:w="1559" w:type="dxa"/>
            <w:tcBorders>
              <w:bottom w:val="single" w:sz="4" w:space="0" w:color="auto"/>
            </w:tcBorders>
            <w:shd w:val="clear" w:color="auto" w:fill="auto"/>
          </w:tcPr>
          <w:p w14:paraId="7807C8B4"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2 (after introduction of regulations) (n= 15,647)</w:t>
            </w:r>
          </w:p>
        </w:tc>
        <w:tc>
          <w:tcPr>
            <w:tcW w:w="1417" w:type="dxa"/>
            <w:tcBorders>
              <w:bottom w:val="single" w:sz="4" w:space="0" w:color="auto"/>
            </w:tcBorders>
            <w:shd w:val="clear" w:color="auto" w:fill="auto"/>
          </w:tcPr>
          <w:p w14:paraId="5DABA9D5"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1 (before regulations) (n= 30,669)</w:t>
            </w:r>
          </w:p>
        </w:tc>
        <w:tc>
          <w:tcPr>
            <w:tcW w:w="1655" w:type="dxa"/>
            <w:tcBorders>
              <w:bottom w:val="single" w:sz="4" w:space="0" w:color="auto"/>
            </w:tcBorders>
            <w:shd w:val="clear" w:color="auto" w:fill="auto"/>
          </w:tcPr>
          <w:p w14:paraId="1D9F47BE"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2 (after introduction of regulations) (n= 30,091)</w:t>
            </w:r>
          </w:p>
        </w:tc>
      </w:tr>
      <w:tr w:rsidR="00846F13" w:rsidRPr="001D73B0" w14:paraId="74AA3DF3"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dotted" w:sz="4" w:space="0" w:color="auto"/>
            </w:tcBorders>
            <w:shd w:val="clear" w:color="auto" w:fill="auto"/>
          </w:tcPr>
          <w:p w14:paraId="6A1F03C3" w14:textId="77777777" w:rsidR="00846F13" w:rsidRPr="001D73B0" w:rsidRDefault="00846F13" w:rsidP="002B5DE9">
            <w:pPr>
              <w:pStyle w:val="Tablecontent"/>
              <w:spacing w:line="240" w:lineRule="auto"/>
              <w:rPr>
                <w:rFonts w:cs="Arial"/>
                <w:sz w:val="18"/>
                <w:szCs w:val="18"/>
              </w:rPr>
            </w:pPr>
            <w:r w:rsidRPr="001D73B0">
              <w:rPr>
                <w:rFonts w:cs="Arial"/>
                <w:sz w:val="18"/>
                <w:szCs w:val="18"/>
              </w:rPr>
              <w:t>Socio-demographic characteristics</w:t>
            </w:r>
          </w:p>
        </w:tc>
        <w:tc>
          <w:tcPr>
            <w:tcW w:w="1276" w:type="dxa"/>
            <w:tcBorders>
              <w:top w:val="single" w:sz="4" w:space="0" w:color="auto"/>
              <w:bottom w:val="dotted" w:sz="4" w:space="0" w:color="auto"/>
            </w:tcBorders>
            <w:shd w:val="clear" w:color="auto" w:fill="auto"/>
            <w:vAlign w:val="bottom"/>
          </w:tcPr>
          <w:p w14:paraId="42E03E9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dotted" w:sz="4" w:space="0" w:color="auto"/>
            </w:tcBorders>
            <w:shd w:val="clear" w:color="auto" w:fill="auto"/>
            <w:vAlign w:val="bottom"/>
          </w:tcPr>
          <w:p w14:paraId="2FCDDCC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417" w:type="dxa"/>
            <w:tcBorders>
              <w:top w:val="single" w:sz="4" w:space="0" w:color="auto"/>
              <w:bottom w:val="dotted" w:sz="4" w:space="0" w:color="auto"/>
            </w:tcBorders>
            <w:shd w:val="clear" w:color="auto" w:fill="auto"/>
            <w:vAlign w:val="bottom"/>
          </w:tcPr>
          <w:p w14:paraId="079C9C4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single" w:sz="4" w:space="0" w:color="auto"/>
              <w:bottom w:val="dotted" w:sz="4" w:space="0" w:color="auto"/>
            </w:tcBorders>
            <w:shd w:val="clear" w:color="auto" w:fill="auto"/>
            <w:vAlign w:val="bottom"/>
          </w:tcPr>
          <w:p w14:paraId="1E24610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6D00C3DE"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dotted" w:sz="4" w:space="0" w:color="auto"/>
            </w:tcBorders>
            <w:shd w:val="clear" w:color="auto" w:fill="auto"/>
          </w:tcPr>
          <w:p w14:paraId="42178445"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Age (years), mean (SD)</w:t>
            </w:r>
          </w:p>
        </w:tc>
        <w:tc>
          <w:tcPr>
            <w:tcW w:w="1276" w:type="dxa"/>
            <w:tcBorders>
              <w:top w:val="single" w:sz="4" w:space="0" w:color="auto"/>
              <w:bottom w:val="dotted" w:sz="4" w:space="0" w:color="auto"/>
            </w:tcBorders>
            <w:shd w:val="clear" w:color="auto" w:fill="auto"/>
            <w:vAlign w:val="bottom"/>
          </w:tcPr>
          <w:p w14:paraId="1B3A219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10.5 (1)</w:t>
            </w:r>
          </w:p>
        </w:tc>
        <w:tc>
          <w:tcPr>
            <w:tcW w:w="1559" w:type="dxa"/>
            <w:tcBorders>
              <w:top w:val="single" w:sz="4" w:space="0" w:color="auto"/>
              <w:bottom w:val="dotted" w:sz="4" w:space="0" w:color="auto"/>
            </w:tcBorders>
            <w:shd w:val="clear" w:color="auto" w:fill="auto"/>
            <w:vAlign w:val="bottom"/>
          </w:tcPr>
          <w:p w14:paraId="20282FA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10.4 (1)</w:t>
            </w:r>
          </w:p>
        </w:tc>
        <w:tc>
          <w:tcPr>
            <w:tcW w:w="1417" w:type="dxa"/>
            <w:tcBorders>
              <w:top w:val="single" w:sz="4" w:space="0" w:color="auto"/>
              <w:bottom w:val="dotted" w:sz="4" w:space="0" w:color="auto"/>
            </w:tcBorders>
            <w:shd w:val="clear" w:color="auto" w:fill="auto"/>
            <w:vAlign w:val="bottom"/>
          </w:tcPr>
          <w:p w14:paraId="40B89BD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14.8 (1.7)</w:t>
            </w:r>
          </w:p>
        </w:tc>
        <w:tc>
          <w:tcPr>
            <w:tcW w:w="1655" w:type="dxa"/>
            <w:tcBorders>
              <w:top w:val="single" w:sz="4" w:space="0" w:color="auto"/>
              <w:bottom w:val="dotted" w:sz="4" w:space="0" w:color="auto"/>
            </w:tcBorders>
            <w:shd w:val="clear" w:color="auto" w:fill="auto"/>
            <w:vAlign w:val="bottom"/>
          </w:tcPr>
          <w:p w14:paraId="053F6B3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14.9 (1.8)</w:t>
            </w:r>
          </w:p>
        </w:tc>
      </w:tr>
      <w:tr w:rsidR="00846F13" w:rsidRPr="001D73B0" w14:paraId="273FDC3E"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top w:val="dotted" w:sz="4" w:space="0" w:color="auto"/>
            </w:tcBorders>
            <w:shd w:val="clear" w:color="auto" w:fill="auto"/>
          </w:tcPr>
          <w:p w14:paraId="5166FFE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Female, n (%)</w:t>
            </w:r>
          </w:p>
        </w:tc>
        <w:tc>
          <w:tcPr>
            <w:tcW w:w="1276" w:type="dxa"/>
            <w:tcBorders>
              <w:top w:val="dotted" w:sz="4" w:space="0" w:color="auto"/>
            </w:tcBorders>
            <w:shd w:val="clear" w:color="auto" w:fill="auto"/>
            <w:vAlign w:val="bottom"/>
          </w:tcPr>
          <w:p w14:paraId="77741C4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7,324 (46.3)</w:t>
            </w:r>
          </w:p>
        </w:tc>
        <w:tc>
          <w:tcPr>
            <w:tcW w:w="1559" w:type="dxa"/>
            <w:tcBorders>
              <w:top w:val="dotted" w:sz="4" w:space="0" w:color="auto"/>
            </w:tcBorders>
            <w:shd w:val="clear" w:color="auto" w:fill="auto"/>
            <w:vAlign w:val="bottom"/>
          </w:tcPr>
          <w:p w14:paraId="3C6CD39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7,288 (46.6)</w:t>
            </w:r>
          </w:p>
        </w:tc>
        <w:tc>
          <w:tcPr>
            <w:tcW w:w="1417" w:type="dxa"/>
            <w:tcBorders>
              <w:top w:val="dotted" w:sz="4" w:space="0" w:color="auto"/>
            </w:tcBorders>
            <w:shd w:val="clear" w:color="auto" w:fill="auto"/>
            <w:vAlign w:val="bottom"/>
          </w:tcPr>
          <w:p w14:paraId="35FD0F2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15,788 (51.5)</w:t>
            </w:r>
          </w:p>
        </w:tc>
        <w:tc>
          <w:tcPr>
            <w:tcW w:w="1655" w:type="dxa"/>
            <w:tcBorders>
              <w:top w:val="dotted" w:sz="4" w:space="0" w:color="auto"/>
            </w:tcBorders>
            <w:shd w:val="clear" w:color="auto" w:fill="auto"/>
            <w:vAlign w:val="bottom"/>
          </w:tcPr>
          <w:p w14:paraId="483B553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15,247 (50.7)</w:t>
            </w:r>
          </w:p>
        </w:tc>
      </w:tr>
      <w:tr w:rsidR="00846F13" w:rsidRPr="001D73B0" w14:paraId="62952A20"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dotted" w:sz="4" w:space="0" w:color="auto"/>
            </w:tcBorders>
            <w:shd w:val="clear" w:color="auto" w:fill="auto"/>
          </w:tcPr>
          <w:p w14:paraId="57F10D24"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Urban residence, n (%)</w:t>
            </w:r>
          </w:p>
        </w:tc>
        <w:tc>
          <w:tcPr>
            <w:tcW w:w="1276" w:type="dxa"/>
            <w:tcBorders>
              <w:top w:val="dotted" w:sz="4" w:space="0" w:color="auto"/>
            </w:tcBorders>
            <w:shd w:val="clear" w:color="auto" w:fill="auto"/>
            <w:vAlign w:val="bottom"/>
          </w:tcPr>
          <w:p w14:paraId="5591F70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7,722 (48.8)</w:t>
            </w:r>
          </w:p>
        </w:tc>
        <w:tc>
          <w:tcPr>
            <w:tcW w:w="1559" w:type="dxa"/>
            <w:tcBorders>
              <w:top w:val="dotted" w:sz="4" w:space="0" w:color="auto"/>
            </w:tcBorders>
            <w:shd w:val="clear" w:color="auto" w:fill="auto"/>
            <w:vAlign w:val="bottom"/>
          </w:tcPr>
          <w:p w14:paraId="5BBE459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8,686 (55.5)</w:t>
            </w:r>
          </w:p>
        </w:tc>
        <w:tc>
          <w:tcPr>
            <w:tcW w:w="1417" w:type="dxa"/>
            <w:tcBorders>
              <w:top w:val="dotted" w:sz="4" w:space="0" w:color="auto"/>
            </w:tcBorders>
            <w:shd w:val="clear" w:color="auto" w:fill="auto"/>
            <w:vAlign w:val="bottom"/>
          </w:tcPr>
          <w:p w14:paraId="2D80BCB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19,138 (62.4)</w:t>
            </w:r>
          </w:p>
        </w:tc>
        <w:tc>
          <w:tcPr>
            <w:tcW w:w="1655" w:type="dxa"/>
            <w:tcBorders>
              <w:top w:val="dotted" w:sz="4" w:space="0" w:color="auto"/>
            </w:tcBorders>
            <w:shd w:val="clear" w:color="auto" w:fill="auto"/>
            <w:vAlign w:val="bottom"/>
          </w:tcPr>
          <w:p w14:paraId="3ED3E8C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20,242 (67.3)</w:t>
            </w:r>
          </w:p>
        </w:tc>
      </w:tr>
      <w:tr w:rsidR="00846F13" w:rsidRPr="001D73B0" w14:paraId="5DF8BF05"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top w:val="dotted" w:sz="4" w:space="0" w:color="auto"/>
            </w:tcBorders>
            <w:shd w:val="clear" w:color="auto" w:fill="auto"/>
          </w:tcPr>
          <w:p w14:paraId="0F7DEAB0"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GDP, n (%)</w:t>
            </w:r>
          </w:p>
        </w:tc>
        <w:tc>
          <w:tcPr>
            <w:tcW w:w="1276" w:type="dxa"/>
            <w:tcBorders>
              <w:top w:val="dotted" w:sz="4" w:space="0" w:color="auto"/>
            </w:tcBorders>
            <w:shd w:val="clear" w:color="auto" w:fill="auto"/>
            <w:vAlign w:val="bottom"/>
          </w:tcPr>
          <w:p w14:paraId="6CA12C5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dotted" w:sz="4" w:space="0" w:color="auto"/>
            </w:tcBorders>
            <w:shd w:val="clear" w:color="auto" w:fill="auto"/>
            <w:vAlign w:val="bottom"/>
          </w:tcPr>
          <w:p w14:paraId="7E2EED9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417" w:type="dxa"/>
            <w:tcBorders>
              <w:top w:val="dotted" w:sz="4" w:space="0" w:color="auto"/>
            </w:tcBorders>
            <w:shd w:val="clear" w:color="auto" w:fill="auto"/>
            <w:vAlign w:val="bottom"/>
          </w:tcPr>
          <w:p w14:paraId="695E31A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dotted" w:sz="4" w:space="0" w:color="auto"/>
            </w:tcBorders>
            <w:shd w:val="clear" w:color="auto" w:fill="auto"/>
            <w:vAlign w:val="bottom"/>
          </w:tcPr>
          <w:p w14:paraId="5DA354C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7568C21D"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2AC50367"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Low</w:t>
            </w:r>
          </w:p>
        </w:tc>
        <w:tc>
          <w:tcPr>
            <w:tcW w:w="1276" w:type="dxa"/>
            <w:shd w:val="clear" w:color="auto" w:fill="auto"/>
            <w:vAlign w:val="bottom"/>
          </w:tcPr>
          <w:p w14:paraId="63203F1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5,784 (36.6)</w:t>
            </w:r>
          </w:p>
        </w:tc>
        <w:tc>
          <w:tcPr>
            <w:tcW w:w="1559" w:type="dxa"/>
            <w:shd w:val="clear" w:color="auto" w:fill="auto"/>
            <w:vAlign w:val="bottom"/>
          </w:tcPr>
          <w:p w14:paraId="67202EF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5,288 (33.8)</w:t>
            </w:r>
          </w:p>
        </w:tc>
        <w:tc>
          <w:tcPr>
            <w:tcW w:w="1417" w:type="dxa"/>
            <w:shd w:val="clear" w:color="auto" w:fill="auto"/>
            <w:vAlign w:val="bottom"/>
          </w:tcPr>
          <w:p w14:paraId="58B59D2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10,074 (32.8)</w:t>
            </w:r>
          </w:p>
        </w:tc>
        <w:tc>
          <w:tcPr>
            <w:tcW w:w="1655" w:type="dxa"/>
            <w:shd w:val="clear" w:color="auto" w:fill="auto"/>
            <w:vAlign w:val="bottom"/>
          </w:tcPr>
          <w:p w14:paraId="4A59E31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9,874 (32.8)</w:t>
            </w:r>
          </w:p>
        </w:tc>
      </w:tr>
      <w:tr w:rsidR="00846F13" w:rsidRPr="001D73B0" w14:paraId="463F3D8E"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bottom w:val="nil"/>
            </w:tcBorders>
            <w:shd w:val="clear" w:color="auto" w:fill="auto"/>
          </w:tcPr>
          <w:p w14:paraId="4EEBC28D"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Medium</w:t>
            </w:r>
          </w:p>
        </w:tc>
        <w:tc>
          <w:tcPr>
            <w:tcW w:w="1276" w:type="dxa"/>
            <w:tcBorders>
              <w:bottom w:val="nil"/>
            </w:tcBorders>
            <w:shd w:val="clear" w:color="auto" w:fill="auto"/>
            <w:vAlign w:val="bottom"/>
          </w:tcPr>
          <w:p w14:paraId="45938A5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5,285 (33.4)</w:t>
            </w:r>
          </w:p>
        </w:tc>
        <w:tc>
          <w:tcPr>
            <w:tcW w:w="1559" w:type="dxa"/>
            <w:tcBorders>
              <w:bottom w:val="nil"/>
            </w:tcBorders>
            <w:shd w:val="clear" w:color="auto" w:fill="auto"/>
            <w:vAlign w:val="bottom"/>
          </w:tcPr>
          <w:p w14:paraId="482F13C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5,247 (33.5)</w:t>
            </w:r>
          </w:p>
        </w:tc>
        <w:tc>
          <w:tcPr>
            <w:tcW w:w="1417" w:type="dxa"/>
            <w:tcBorders>
              <w:bottom w:val="nil"/>
            </w:tcBorders>
            <w:shd w:val="clear" w:color="auto" w:fill="auto"/>
            <w:vAlign w:val="bottom"/>
          </w:tcPr>
          <w:p w14:paraId="5115BF6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11,012 (35.9)</w:t>
            </w:r>
          </w:p>
        </w:tc>
        <w:tc>
          <w:tcPr>
            <w:tcW w:w="1655" w:type="dxa"/>
            <w:tcBorders>
              <w:bottom w:val="nil"/>
            </w:tcBorders>
            <w:shd w:val="clear" w:color="auto" w:fill="auto"/>
            <w:vAlign w:val="bottom"/>
          </w:tcPr>
          <w:p w14:paraId="4A5BFE7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10,158 (33.8)</w:t>
            </w:r>
          </w:p>
        </w:tc>
      </w:tr>
      <w:tr w:rsidR="00846F13" w:rsidRPr="001D73B0" w14:paraId="0B29F852"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il"/>
              <w:bottom w:val="dotted" w:sz="4" w:space="0" w:color="auto"/>
            </w:tcBorders>
            <w:shd w:val="clear" w:color="auto" w:fill="auto"/>
          </w:tcPr>
          <w:p w14:paraId="03294E40"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High</w:t>
            </w:r>
          </w:p>
        </w:tc>
        <w:tc>
          <w:tcPr>
            <w:tcW w:w="1276" w:type="dxa"/>
            <w:tcBorders>
              <w:top w:val="nil"/>
              <w:bottom w:val="dotted" w:sz="4" w:space="0" w:color="auto"/>
            </w:tcBorders>
            <w:shd w:val="clear" w:color="auto" w:fill="auto"/>
            <w:vAlign w:val="bottom"/>
          </w:tcPr>
          <w:p w14:paraId="62ABA2A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4,747 (30)</w:t>
            </w:r>
          </w:p>
        </w:tc>
        <w:tc>
          <w:tcPr>
            <w:tcW w:w="1559" w:type="dxa"/>
            <w:tcBorders>
              <w:top w:val="nil"/>
              <w:bottom w:val="dotted" w:sz="4" w:space="0" w:color="auto"/>
            </w:tcBorders>
            <w:shd w:val="clear" w:color="auto" w:fill="auto"/>
            <w:vAlign w:val="bottom"/>
          </w:tcPr>
          <w:p w14:paraId="6D8C8DE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5,112 (32.7)</w:t>
            </w:r>
          </w:p>
        </w:tc>
        <w:tc>
          <w:tcPr>
            <w:tcW w:w="1417" w:type="dxa"/>
            <w:tcBorders>
              <w:top w:val="nil"/>
              <w:bottom w:val="dotted" w:sz="4" w:space="0" w:color="auto"/>
            </w:tcBorders>
            <w:shd w:val="clear" w:color="auto" w:fill="auto"/>
            <w:vAlign w:val="bottom"/>
          </w:tcPr>
          <w:p w14:paraId="442BE91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9,583 (31.2)</w:t>
            </w:r>
          </w:p>
        </w:tc>
        <w:tc>
          <w:tcPr>
            <w:tcW w:w="1655" w:type="dxa"/>
            <w:tcBorders>
              <w:top w:val="nil"/>
              <w:bottom w:val="dotted" w:sz="4" w:space="0" w:color="auto"/>
            </w:tcBorders>
            <w:shd w:val="clear" w:color="auto" w:fill="auto"/>
            <w:vAlign w:val="bottom"/>
          </w:tcPr>
          <w:p w14:paraId="63994CF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10,059 (33.4)</w:t>
            </w:r>
          </w:p>
        </w:tc>
      </w:tr>
      <w:tr w:rsidR="00846F13" w:rsidRPr="001D73B0" w14:paraId="5A0D26F4"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top w:val="dotted" w:sz="4" w:space="0" w:color="auto"/>
              <w:bottom w:val="dotted" w:sz="4" w:space="0" w:color="auto"/>
            </w:tcBorders>
            <w:shd w:val="clear" w:color="auto" w:fill="auto"/>
          </w:tcPr>
          <w:p w14:paraId="642826CC" w14:textId="77777777" w:rsidR="00846F13" w:rsidRPr="001D73B0" w:rsidRDefault="00846F13" w:rsidP="002B5DE9">
            <w:pPr>
              <w:pStyle w:val="Tablecontent"/>
              <w:spacing w:line="240" w:lineRule="auto"/>
              <w:rPr>
                <w:rFonts w:cs="Arial"/>
                <w:b w:val="0"/>
                <w:bCs w:val="0"/>
                <w:sz w:val="18"/>
                <w:szCs w:val="18"/>
              </w:rPr>
            </w:pPr>
            <w:r w:rsidRPr="001D73B0">
              <w:rPr>
                <w:rFonts w:cs="Arial"/>
                <w:sz w:val="18"/>
                <w:szCs w:val="18"/>
              </w:rPr>
              <w:t>Normal weight</w:t>
            </w:r>
            <w:r w:rsidRPr="001D73B0">
              <w:rPr>
                <w:rFonts w:cs="Arial"/>
                <w:b w:val="0"/>
                <w:bCs w:val="0"/>
                <w:sz w:val="18"/>
                <w:szCs w:val="18"/>
                <w:vertAlign w:val="superscript"/>
                <w:lang w:val="fr-FR"/>
              </w:rPr>
              <w:t>a</w:t>
            </w:r>
            <w:r w:rsidRPr="001D73B0">
              <w:rPr>
                <w:rFonts w:cs="Arial"/>
                <w:sz w:val="18"/>
                <w:szCs w:val="18"/>
              </w:rPr>
              <w:t>, n (%)</w:t>
            </w:r>
          </w:p>
        </w:tc>
        <w:tc>
          <w:tcPr>
            <w:tcW w:w="1276" w:type="dxa"/>
            <w:tcBorders>
              <w:top w:val="dotted" w:sz="4" w:space="0" w:color="auto"/>
              <w:bottom w:val="dotted" w:sz="4" w:space="0" w:color="auto"/>
            </w:tcBorders>
            <w:shd w:val="clear" w:color="auto" w:fill="auto"/>
            <w:vAlign w:val="bottom"/>
          </w:tcPr>
          <w:p w14:paraId="7365451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12,018 (76)</w:t>
            </w:r>
          </w:p>
        </w:tc>
        <w:tc>
          <w:tcPr>
            <w:tcW w:w="1559" w:type="dxa"/>
            <w:tcBorders>
              <w:top w:val="dotted" w:sz="4" w:space="0" w:color="auto"/>
              <w:bottom w:val="dotted" w:sz="4" w:space="0" w:color="auto"/>
            </w:tcBorders>
            <w:shd w:val="clear" w:color="auto" w:fill="auto"/>
            <w:vAlign w:val="bottom"/>
          </w:tcPr>
          <w:p w14:paraId="0F193DA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11,835 (75.9)</w:t>
            </w:r>
          </w:p>
        </w:tc>
        <w:tc>
          <w:tcPr>
            <w:tcW w:w="1417" w:type="dxa"/>
            <w:tcBorders>
              <w:top w:val="dotted" w:sz="4" w:space="0" w:color="auto"/>
              <w:bottom w:val="dotted" w:sz="4" w:space="0" w:color="auto"/>
            </w:tcBorders>
            <w:shd w:val="clear" w:color="auto" w:fill="auto"/>
            <w:vAlign w:val="bottom"/>
          </w:tcPr>
          <w:p w14:paraId="5660157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25,872 (84.4)</w:t>
            </w:r>
          </w:p>
        </w:tc>
        <w:tc>
          <w:tcPr>
            <w:tcW w:w="1655" w:type="dxa"/>
            <w:tcBorders>
              <w:top w:val="dotted" w:sz="4" w:space="0" w:color="auto"/>
              <w:bottom w:val="dotted" w:sz="4" w:space="0" w:color="auto"/>
            </w:tcBorders>
            <w:shd w:val="clear" w:color="auto" w:fill="auto"/>
            <w:vAlign w:val="bottom"/>
          </w:tcPr>
          <w:p w14:paraId="3F23C36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25,021 (83.3)</w:t>
            </w:r>
          </w:p>
        </w:tc>
      </w:tr>
      <w:tr w:rsidR="00846F13" w:rsidRPr="001D73B0" w14:paraId="4DB44C16"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dotted" w:sz="4" w:space="0" w:color="auto"/>
              <w:bottom w:val="nil"/>
            </w:tcBorders>
            <w:shd w:val="clear" w:color="auto" w:fill="auto"/>
          </w:tcPr>
          <w:p w14:paraId="459C503B" w14:textId="77777777" w:rsidR="00846F13" w:rsidRPr="001D73B0" w:rsidRDefault="00846F13" w:rsidP="002B5DE9">
            <w:pPr>
              <w:pStyle w:val="Tablecontent"/>
              <w:spacing w:line="240" w:lineRule="auto"/>
              <w:rPr>
                <w:rFonts w:cs="Arial"/>
                <w:b w:val="0"/>
                <w:bCs w:val="0"/>
                <w:sz w:val="18"/>
                <w:szCs w:val="18"/>
              </w:rPr>
            </w:pPr>
            <w:r w:rsidRPr="001D73B0">
              <w:rPr>
                <w:rFonts w:cs="Arial"/>
                <w:sz w:val="18"/>
                <w:szCs w:val="18"/>
              </w:rPr>
              <w:t>Primary outcomes</w:t>
            </w:r>
          </w:p>
        </w:tc>
        <w:tc>
          <w:tcPr>
            <w:tcW w:w="1276" w:type="dxa"/>
            <w:tcBorders>
              <w:top w:val="dotted" w:sz="4" w:space="0" w:color="auto"/>
              <w:bottom w:val="nil"/>
            </w:tcBorders>
            <w:shd w:val="clear" w:color="auto" w:fill="auto"/>
            <w:vAlign w:val="bottom"/>
          </w:tcPr>
          <w:p w14:paraId="18BECF5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559" w:type="dxa"/>
            <w:tcBorders>
              <w:top w:val="dotted" w:sz="4" w:space="0" w:color="auto"/>
              <w:bottom w:val="nil"/>
            </w:tcBorders>
            <w:shd w:val="clear" w:color="auto" w:fill="auto"/>
            <w:vAlign w:val="bottom"/>
          </w:tcPr>
          <w:p w14:paraId="6B25D3C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417" w:type="dxa"/>
            <w:tcBorders>
              <w:top w:val="dotted" w:sz="4" w:space="0" w:color="auto"/>
              <w:bottom w:val="nil"/>
            </w:tcBorders>
            <w:shd w:val="clear" w:color="auto" w:fill="auto"/>
            <w:vAlign w:val="bottom"/>
          </w:tcPr>
          <w:p w14:paraId="253ABE4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655" w:type="dxa"/>
            <w:tcBorders>
              <w:top w:val="dotted" w:sz="4" w:space="0" w:color="auto"/>
              <w:bottom w:val="nil"/>
            </w:tcBorders>
            <w:shd w:val="clear" w:color="auto" w:fill="auto"/>
            <w:vAlign w:val="bottom"/>
          </w:tcPr>
          <w:p w14:paraId="59A2982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1D73B0" w14:paraId="74AB0C9F"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18D7D71D" w14:textId="7865F09F"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Total </w:t>
            </w:r>
            <w:r w:rsidR="002064D2">
              <w:rPr>
                <w:rFonts w:cs="Arial"/>
                <w:b w:val="0"/>
                <w:bCs w:val="0"/>
                <w:sz w:val="18"/>
                <w:szCs w:val="18"/>
              </w:rPr>
              <w:t>sedentary behaviour</w:t>
            </w:r>
            <w:r w:rsidRPr="001D73B0">
              <w:rPr>
                <w:rFonts w:cs="Arial"/>
                <w:b w:val="0"/>
                <w:bCs w:val="0"/>
                <w:sz w:val="18"/>
                <w:szCs w:val="18"/>
              </w:rPr>
              <w:t xml:space="preserve"> time (minutes/day), median (IQR)</w:t>
            </w:r>
          </w:p>
        </w:tc>
        <w:tc>
          <w:tcPr>
            <w:tcW w:w="1276" w:type="dxa"/>
            <w:tcBorders>
              <w:top w:val="nil"/>
              <w:bottom w:val="nil"/>
            </w:tcBorders>
            <w:shd w:val="clear" w:color="auto" w:fill="auto"/>
            <w:vAlign w:val="bottom"/>
          </w:tcPr>
          <w:p w14:paraId="2B64355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280 (210)</w:t>
            </w:r>
          </w:p>
        </w:tc>
        <w:tc>
          <w:tcPr>
            <w:tcW w:w="1559" w:type="dxa"/>
            <w:tcBorders>
              <w:top w:val="nil"/>
              <w:bottom w:val="nil"/>
            </w:tcBorders>
            <w:shd w:val="clear" w:color="auto" w:fill="auto"/>
            <w:vAlign w:val="bottom"/>
          </w:tcPr>
          <w:p w14:paraId="3E5E771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210 (200)</w:t>
            </w:r>
          </w:p>
        </w:tc>
        <w:tc>
          <w:tcPr>
            <w:tcW w:w="1417" w:type="dxa"/>
            <w:tcBorders>
              <w:top w:val="nil"/>
              <w:bottom w:val="nil"/>
            </w:tcBorders>
            <w:shd w:val="clear" w:color="auto" w:fill="auto"/>
            <w:vAlign w:val="bottom"/>
          </w:tcPr>
          <w:p w14:paraId="490A665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360 (270)</w:t>
            </w:r>
          </w:p>
        </w:tc>
        <w:tc>
          <w:tcPr>
            <w:tcW w:w="1655" w:type="dxa"/>
            <w:tcBorders>
              <w:top w:val="nil"/>
              <w:bottom w:val="nil"/>
            </w:tcBorders>
            <w:shd w:val="clear" w:color="auto" w:fill="auto"/>
            <w:vAlign w:val="bottom"/>
          </w:tcPr>
          <w:p w14:paraId="2F052D6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330 (252)</w:t>
            </w:r>
          </w:p>
        </w:tc>
      </w:tr>
      <w:tr w:rsidR="00846F13" w:rsidRPr="001D73B0" w14:paraId="4E77639C"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611031E9"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Electronic device use time (minutes/day), median (IQR)</w:t>
            </w:r>
          </w:p>
        </w:tc>
        <w:tc>
          <w:tcPr>
            <w:tcW w:w="1276" w:type="dxa"/>
            <w:tcBorders>
              <w:top w:val="nil"/>
              <w:bottom w:val="nil"/>
            </w:tcBorders>
            <w:shd w:val="clear" w:color="auto" w:fill="auto"/>
            <w:vAlign w:val="bottom"/>
          </w:tcPr>
          <w:p w14:paraId="4557A51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30 (80)</w:t>
            </w:r>
          </w:p>
        </w:tc>
        <w:tc>
          <w:tcPr>
            <w:tcW w:w="1559" w:type="dxa"/>
            <w:tcBorders>
              <w:top w:val="nil"/>
              <w:bottom w:val="nil"/>
            </w:tcBorders>
            <w:shd w:val="clear" w:color="auto" w:fill="auto"/>
            <w:vAlign w:val="bottom"/>
          </w:tcPr>
          <w:p w14:paraId="4E6631D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30 (75)</w:t>
            </w:r>
          </w:p>
        </w:tc>
        <w:tc>
          <w:tcPr>
            <w:tcW w:w="1417" w:type="dxa"/>
            <w:tcBorders>
              <w:top w:val="nil"/>
              <w:bottom w:val="nil"/>
            </w:tcBorders>
            <w:shd w:val="clear" w:color="auto" w:fill="auto"/>
            <w:vAlign w:val="bottom"/>
          </w:tcPr>
          <w:p w14:paraId="4192B29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90 (165)</w:t>
            </w:r>
          </w:p>
        </w:tc>
        <w:tc>
          <w:tcPr>
            <w:tcW w:w="1655" w:type="dxa"/>
            <w:tcBorders>
              <w:top w:val="nil"/>
              <w:bottom w:val="nil"/>
            </w:tcBorders>
            <w:shd w:val="clear" w:color="auto" w:fill="auto"/>
            <w:vAlign w:val="bottom"/>
          </w:tcPr>
          <w:p w14:paraId="33DA082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120 (180)</w:t>
            </w:r>
          </w:p>
        </w:tc>
      </w:tr>
      <w:tr w:rsidR="00846F13" w:rsidRPr="001D73B0" w14:paraId="6D637608"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top w:val="nil"/>
            </w:tcBorders>
            <w:shd w:val="clear" w:color="auto" w:fill="auto"/>
          </w:tcPr>
          <w:p w14:paraId="55352E4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Homework time (hours/day), n (%)</w:t>
            </w:r>
          </w:p>
        </w:tc>
        <w:tc>
          <w:tcPr>
            <w:tcW w:w="1276" w:type="dxa"/>
            <w:tcBorders>
              <w:top w:val="nil"/>
            </w:tcBorders>
            <w:shd w:val="clear" w:color="auto" w:fill="auto"/>
            <w:vAlign w:val="bottom"/>
          </w:tcPr>
          <w:p w14:paraId="743DA5D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7C0F5A6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417" w:type="dxa"/>
            <w:tcBorders>
              <w:top w:val="nil"/>
            </w:tcBorders>
            <w:shd w:val="clear" w:color="auto" w:fill="auto"/>
            <w:vAlign w:val="bottom"/>
          </w:tcPr>
          <w:p w14:paraId="740D129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nil"/>
            </w:tcBorders>
            <w:shd w:val="clear" w:color="auto" w:fill="auto"/>
            <w:vAlign w:val="bottom"/>
          </w:tcPr>
          <w:p w14:paraId="348F029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79C0E2EC"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il"/>
            </w:tcBorders>
            <w:shd w:val="clear" w:color="auto" w:fill="auto"/>
          </w:tcPr>
          <w:p w14:paraId="1BB3F191"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0 hours</w:t>
            </w:r>
          </w:p>
        </w:tc>
        <w:tc>
          <w:tcPr>
            <w:tcW w:w="1276" w:type="dxa"/>
            <w:tcBorders>
              <w:top w:val="nil"/>
            </w:tcBorders>
            <w:shd w:val="clear" w:color="auto" w:fill="auto"/>
            <w:vAlign w:val="bottom"/>
          </w:tcPr>
          <w:p w14:paraId="6147077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53 (0.4)</w:t>
            </w:r>
          </w:p>
        </w:tc>
        <w:tc>
          <w:tcPr>
            <w:tcW w:w="1559" w:type="dxa"/>
            <w:tcBorders>
              <w:top w:val="nil"/>
            </w:tcBorders>
            <w:shd w:val="clear" w:color="auto" w:fill="auto"/>
            <w:vAlign w:val="bottom"/>
          </w:tcPr>
          <w:p w14:paraId="7CF543A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258 (1.7)</w:t>
            </w:r>
          </w:p>
        </w:tc>
        <w:tc>
          <w:tcPr>
            <w:tcW w:w="1417" w:type="dxa"/>
            <w:tcBorders>
              <w:top w:val="nil"/>
            </w:tcBorders>
            <w:shd w:val="clear" w:color="auto" w:fill="auto"/>
            <w:vAlign w:val="bottom"/>
          </w:tcPr>
          <w:p w14:paraId="68305F9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424 (1.5)</w:t>
            </w:r>
          </w:p>
        </w:tc>
        <w:tc>
          <w:tcPr>
            <w:tcW w:w="1655" w:type="dxa"/>
            <w:tcBorders>
              <w:top w:val="nil"/>
            </w:tcBorders>
            <w:shd w:val="clear" w:color="auto" w:fill="auto"/>
            <w:vAlign w:val="bottom"/>
          </w:tcPr>
          <w:p w14:paraId="22CEFCB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525 (1.9)</w:t>
            </w:r>
          </w:p>
        </w:tc>
      </w:tr>
      <w:tr w:rsidR="00846F13" w:rsidRPr="001D73B0" w14:paraId="15302C56" w14:textId="77777777" w:rsidTr="002B5DE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77CE62A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&lt;1 hour</w:t>
            </w:r>
          </w:p>
        </w:tc>
        <w:tc>
          <w:tcPr>
            <w:tcW w:w="1276" w:type="dxa"/>
            <w:shd w:val="clear" w:color="auto" w:fill="auto"/>
            <w:vAlign w:val="bottom"/>
          </w:tcPr>
          <w:p w14:paraId="43ABA8A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4,002 (26.6)</w:t>
            </w:r>
          </w:p>
        </w:tc>
        <w:tc>
          <w:tcPr>
            <w:tcW w:w="1559" w:type="dxa"/>
            <w:shd w:val="clear" w:color="auto" w:fill="auto"/>
            <w:vAlign w:val="bottom"/>
          </w:tcPr>
          <w:p w14:paraId="2B724F4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7,177 (47.9)</w:t>
            </w:r>
          </w:p>
        </w:tc>
        <w:tc>
          <w:tcPr>
            <w:tcW w:w="1417" w:type="dxa"/>
            <w:shd w:val="clear" w:color="auto" w:fill="auto"/>
            <w:vAlign w:val="bottom"/>
          </w:tcPr>
          <w:p w14:paraId="5B59637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5,327 (19)</w:t>
            </w:r>
          </w:p>
        </w:tc>
        <w:tc>
          <w:tcPr>
            <w:tcW w:w="1655" w:type="dxa"/>
            <w:shd w:val="clear" w:color="auto" w:fill="auto"/>
            <w:vAlign w:val="bottom"/>
          </w:tcPr>
          <w:p w14:paraId="0F4996F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5,891 (21.4)</w:t>
            </w:r>
          </w:p>
        </w:tc>
      </w:tr>
      <w:tr w:rsidR="00846F13" w:rsidRPr="001D73B0" w14:paraId="0C7A48A4"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7421AD1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1-2 hours</w:t>
            </w:r>
          </w:p>
        </w:tc>
        <w:tc>
          <w:tcPr>
            <w:tcW w:w="1276" w:type="dxa"/>
            <w:shd w:val="clear" w:color="auto" w:fill="auto"/>
            <w:vAlign w:val="bottom"/>
          </w:tcPr>
          <w:p w14:paraId="4AFA40F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7,283 (48.4)</w:t>
            </w:r>
          </w:p>
        </w:tc>
        <w:tc>
          <w:tcPr>
            <w:tcW w:w="1559" w:type="dxa"/>
            <w:shd w:val="clear" w:color="auto" w:fill="auto"/>
            <w:vAlign w:val="bottom"/>
          </w:tcPr>
          <w:p w14:paraId="7D9C310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5,885 (39.3)</w:t>
            </w:r>
          </w:p>
        </w:tc>
        <w:tc>
          <w:tcPr>
            <w:tcW w:w="1417" w:type="dxa"/>
            <w:shd w:val="clear" w:color="auto" w:fill="auto"/>
            <w:vAlign w:val="bottom"/>
          </w:tcPr>
          <w:p w14:paraId="6C10E04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9,315 (33.3)</w:t>
            </w:r>
          </w:p>
        </w:tc>
        <w:tc>
          <w:tcPr>
            <w:tcW w:w="1655" w:type="dxa"/>
            <w:shd w:val="clear" w:color="auto" w:fill="auto"/>
            <w:vAlign w:val="bottom"/>
          </w:tcPr>
          <w:p w14:paraId="5E7A14B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10,344 (37.6)</w:t>
            </w:r>
          </w:p>
        </w:tc>
      </w:tr>
      <w:tr w:rsidR="00846F13" w:rsidRPr="001D73B0" w14:paraId="0A90B294"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bottom w:val="nil"/>
            </w:tcBorders>
            <w:shd w:val="clear" w:color="auto" w:fill="auto"/>
          </w:tcPr>
          <w:p w14:paraId="4A4174F9"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2-3 hours</w:t>
            </w:r>
          </w:p>
        </w:tc>
        <w:tc>
          <w:tcPr>
            <w:tcW w:w="1276" w:type="dxa"/>
            <w:tcBorders>
              <w:bottom w:val="nil"/>
            </w:tcBorders>
            <w:shd w:val="clear" w:color="auto" w:fill="auto"/>
            <w:vAlign w:val="bottom"/>
          </w:tcPr>
          <w:p w14:paraId="4C31538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2,676 (17.8)</w:t>
            </w:r>
          </w:p>
        </w:tc>
        <w:tc>
          <w:tcPr>
            <w:tcW w:w="1559" w:type="dxa"/>
            <w:tcBorders>
              <w:bottom w:val="nil"/>
            </w:tcBorders>
            <w:shd w:val="clear" w:color="auto" w:fill="auto"/>
            <w:vAlign w:val="bottom"/>
          </w:tcPr>
          <w:p w14:paraId="1B5EC23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1,212 (8.1)</w:t>
            </w:r>
          </w:p>
        </w:tc>
        <w:tc>
          <w:tcPr>
            <w:tcW w:w="1417" w:type="dxa"/>
            <w:tcBorders>
              <w:bottom w:val="nil"/>
            </w:tcBorders>
            <w:shd w:val="clear" w:color="auto" w:fill="auto"/>
            <w:vAlign w:val="bottom"/>
          </w:tcPr>
          <w:p w14:paraId="1D4E16E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6,419 (22.9)</w:t>
            </w:r>
          </w:p>
        </w:tc>
        <w:tc>
          <w:tcPr>
            <w:tcW w:w="1655" w:type="dxa"/>
            <w:tcBorders>
              <w:bottom w:val="nil"/>
            </w:tcBorders>
            <w:shd w:val="clear" w:color="auto" w:fill="auto"/>
            <w:vAlign w:val="bottom"/>
          </w:tcPr>
          <w:p w14:paraId="57D1114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5,685 (20.6)</w:t>
            </w:r>
          </w:p>
        </w:tc>
      </w:tr>
      <w:tr w:rsidR="00846F13" w:rsidRPr="001D73B0" w14:paraId="76A532A3"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6C1F8CD0"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≥3 hours</w:t>
            </w:r>
          </w:p>
        </w:tc>
        <w:tc>
          <w:tcPr>
            <w:tcW w:w="1276" w:type="dxa"/>
            <w:tcBorders>
              <w:top w:val="nil"/>
              <w:bottom w:val="nil"/>
            </w:tcBorders>
            <w:shd w:val="clear" w:color="auto" w:fill="auto"/>
            <w:vAlign w:val="bottom"/>
          </w:tcPr>
          <w:p w14:paraId="1169F87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1,036 (6.9)</w:t>
            </w:r>
          </w:p>
        </w:tc>
        <w:tc>
          <w:tcPr>
            <w:tcW w:w="1559" w:type="dxa"/>
            <w:tcBorders>
              <w:top w:val="nil"/>
              <w:bottom w:val="nil"/>
            </w:tcBorders>
            <w:shd w:val="clear" w:color="auto" w:fill="auto"/>
            <w:vAlign w:val="bottom"/>
          </w:tcPr>
          <w:p w14:paraId="296E565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455 (3)</w:t>
            </w:r>
          </w:p>
        </w:tc>
        <w:tc>
          <w:tcPr>
            <w:tcW w:w="1417" w:type="dxa"/>
            <w:tcBorders>
              <w:top w:val="nil"/>
              <w:bottom w:val="nil"/>
            </w:tcBorders>
            <w:shd w:val="clear" w:color="auto" w:fill="auto"/>
            <w:vAlign w:val="bottom"/>
          </w:tcPr>
          <w:p w14:paraId="08F2D7F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6,501 (23.2)</w:t>
            </w:r>
          </w:p>
        </w:tc>
        <w:tc>
          <w:tcPr>
            <w:tcW w:w="1655" w:type="dxa"/>
            <w:tcBorders>
              <w:top w:val="nil"/>
              <w:bottom w:val="nil"/>
            </w:tcBorders>
            <w:shd w:val="clear" w:color="auto" w:fill="auto"/>
            <w:vAlign w:val="bottom"/>
          </w:tcPr>
          <w:p w14:paraId="675302F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5,101 (18.5)</w:t>
            </w:r>
          </w:p>
        </w:tc>
      </w:tr>
      <w:tr w:rsidR="00846F13" w:rsidRPr="001D73B0" w14:paraId="2900F079"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top w:val="nil"/>
            </w:tcBorders>
            <w:shd w:val="clear" w:color="auto" w:fill="auto"/>
          </w:tcPr>
          <w:p w14:paraId="3A949BE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Out-of-campus learning time (hours/day), n (%)</w:t>
            </w:r>
          </w:p>
        </w:tc>
        <w:tc>
          <w:tcPr>
            <w:tcW w:w="1276" w:type="dxa"/>
            <w:tcBorders>
              <w:top w:val="nil"/>
            </w:tcBorders>
            <w:shd w:val="clear" w:color="auto" w:fill="auto"/>
            <w:vAlign w:val="bottom"/>
          </w:tcPr>
          <w:p w14:paraId="722E2DD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70A2203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417" w:type="dxa"/>
            <w:tcBorders>
              <w:top w:val="nil"/>
            </w:tcBorders>
            <w:shd w:val="clear" w:color="auto" w:fill="auto"/>
            <w:vAlign w:val="bottom"/>
          </w:tcPr>
          <w:p w14:paraId="16B9FEE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nil"/>
            </w:tcBorders>
            <w:shd w:val="clear" w:color="auto" w:fill="auto"/>
            <w:vAlign w:val="bottom"/>
          </w:tcPr>
          <w:p w14:paraId="7874843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051EC716"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il"/>
            </w:tcBorders>
            <w:shd w:val="clear" w:color="auto" w:fill="auto"/>
          </w:tcPr>
          <w:p w14:paraId="24161851"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0 hours</w:t>
            </w:r>
          </w:p>
        </w:tc>
        <w:tc>
          <w:tcPr>
            <w:tcW w:w="1276" w:type="dxa"/>
            <w:tcBorders>
              <w:top w:val="nil"/>
            </w:tcBorders>
            <w:shd w:val="clear" w:color="auto" w:fill="auto"/>
            <w:vAlign w:val="bottom"/>
          </w:tcPr>
          <w:p w14:paraId="7EAFA46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7,482 (49.1)</w:t>
            </w:r>
          </w:p>
        </w:tc>
        <w:tc>
          <w:tcPr>
            <w:tcW w:w="1559" w:type="dxa"/>
            <w:tcBorders>
              <w:top w:val="nil"/>
            </w:tcBorders>
            <w:shd w:val="clear" w:color="auto" w:fill="auto"/>
            <w:vAlign w:val="bottom"/>
          </w:tcPr>
          <w:p w14:paraId="3343007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9,533 (63.3)</w:t>
            </w:r>
          </w:p>
        </w:tc>
        <w:tc>
          <w:tcPr>
            <w:tcW w:w="1417" w:type="dxa"/>
            <w:tcBorders>
              <w:top w:val="nil"/>
            </w:tcBorders>
            <w:shd w:val="clear" w:color="auto" w:fill="auto"/>
            <w:vAlign w:val="bottom"/>
          </w:tcPr>
          <w:p w14:paraId="2C7601F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20,285 (69.4)</w:t>
            </w:r>
          </w:p>
        </w:tc>
        <w:tc>
          <w:tcPr>
            <w:tcW w:w="1655" w:type="dxa"/>
            <w:tcBorders>
              <w:top w:val="nil"/>
            </w:tcBorders>
            <w:shd w:val="clear" w:color="auto" w:fill="auto"/>
            <w:vAlign w:val="bottom"/>
          </w:tcPr>
          <w:p w14:paraId="4635482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22,915 (79.9)</w:t>
            </w:r>
          </w:p>
        </w:tc>
      </w:tr>
      <w:tr w:rsidR="00846F13" w:rsidRPr="001D73B0" w14:paraId="7C5FDB24" w14:textId="77777777" w:rsidTr="002B5DE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08C8373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&lt;1 hour</w:t>
            </w:r>
          </w:p>
        </w:tc>
        <w:tc>
          <w:tcPr>
            <w:tcW w:w="1276" w:type="dxa"/>
            <w:shd w:val="clear" w:color="auto" w:fill="auto"/>
            <w:vAlign w:val="bottom"/>
          </w:tcPr>
          <w:p w14:paraId="03FAF08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1,045 (6.9)</w:t>
            </w:r>
          </w:p>
        </w:tc>
        <w:tc>
          <w:tcPr>
            <w:tcW w:w="1559" w:type="dxa"/>
            <w:shd w:val="clear" w:color="auto" w:fill="auto"/>
            <w:vAlign w:val="bottom"/>
          </w:tcPr>
          <w:p w14:paraId="4CE94F3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1,132 (7.5)</w:t>
            </w:r>
          </w:p>
        </w:tc>
        <w:tc>
          <w:tcPr>
            <w:tcW w:w="1417" w:type="dxa"/>
            <w:shd w:val="clear" w:color="auto" w:fill="auto"/>
            <w:vAlign w:val="bottom"/>
          </w:tcPr>
          <w:p w14:paraId="2D8FEBD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3,034 (10.4)</w:t>
            </w:r>
          </w:p>
        </w:tc>
        <w:tc>
          <w:tcPr>
            <w:tcW w:w="1655" w:type="dxa"/>
            <w:shd w:val="clear" w:color="auto" w:fill="auto"/>
            <w:vAlign w:val="bottom"/>
          </w:tcPr>
          <w:p w14:paraId="05572CD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2,138 (7.5)</w:t>
            </w:r>
          </w:p>
        </w:tc>
      </w:tr>
      <w:tr w:rsidR="00846F13" w:rsidRPr="001D73B0" w14:paraId="56DAEFF0"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0466E646"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1-2 hours</w:t>
            </w:r>
          </w:p>
        </w:tc>
        <w:tc>
          <w:tcPr>
            <w:tcW w:w="1276" w:type="dxa"/>
            <w:shd w:val="clear" w:color="auto" w:fill="auto"/>
            <w:vAlign w:val="bottom"/>
          </w:tcPr>
          <w:p w14:paraId="7A9CB80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2,855 (18.7)</w:t>
            </w:r>
          </w:p>
        </w:tc>
        <w:tc>
          <w:tcPr>
            <w:tcW w:w="1559" w:type="dxa"/>
            <w:shd w:val="clear" w:color="auto" w:fill="auto"/>
            <w:vAlign w:val="bottom"/>
          </w:tcPr>
          <w:p w14:paraId="694C27D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2,742 (18.2)</w:t>
            </w:r>
          </w:p>
        </w:tc>
        <w:tc>
          <w:tcPr>
            <w:tcW w:w="1417" w:type="dxa"/>
            <w:shd w:val="clear" w:color="auto" w:fill="auto"/>
            <w:vAlign w:val="bottom"/>
          </w:tcPr>
          <w:p w14:paraId="29A1AB3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2,089 (7.1)</w:t>
            </w:r>
          </w:p>
        </w:tc>
        <w:tc>
          <w:tcPr>
            <w:tcW w:w="1655" w:type="dxa"/>
            <w:shd w:val="clear" w:color="auto" w:fill="auto"/>
            <w:vAlign w:val="bottom"/>
          </w:tcPr>
          <w:p w14:paraId="3A33233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1,774 (6.2)</w:t>
            </w:r>
          </w:p>
        </w:tc>
      </w:tr>
      <w:tr w:rsidR="00846F13" w:rsidRPr="001D73B0" w14:paraId="3C2C7EF8" w14:textId="77777777" w:rsidTr="002B5DE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2833A6CD"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2-3 hours</w:t>
            </w:r>
          </w:p>
        </w:tc>
        <w:tc>
          <w:tcPr>
            <w:tcW w:w="1276" w:type="dxa"/>
            <w:shd w:val="clear" w:color="auto" w:fill="auto"/>
            <w:vAlign w:val="bottom"/>
          </w:tcPr>
          <w:p w14:paraId="6092CD6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1,906 (12.5)</w:t>
            </w:r>
          </w:p>
        </w:tc>
        <w:tc>
          <w:tcPr>
            <w:tcW w:w="1559" w:type="dxa"/>
            <w:shd w:val="clear" w:color="auto" w:fill="auto"/>
            <w:vAlign w:val="bottom"/>
          </w:tcPr>
          <w:p w14:paraId="7ADFCF5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951 (6.3)</w:t>
            </w:r>
          </w:p>
        </w:tc>
        <w:tc>
          <w:tcPr>
            <w:tcW w:w="1417" w:type="dxa"/>
            <w:shd w:val="clear" w:color="auto" w:fill="auto"/>
            <w:vAlign w:val="bottom"/>
          </w:tcPr>
          <w:p w14:paraId="77217F3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1,493 (5.1)</w:t>
            </w:r>
          </w:p>
        </w:tc>
        <w:tc>
          <w:tcPr>
            <w:tcW w:w="1655" w:type="dxa"/>
            <w:shd w:val="clear" w:color="auto" w:fill="auto"/>
            <w:vAlign w:val="bottom"/>
          </w:tcPr>
          <w:p w14:paraId="5B1B2A2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871 (3)</w:t>
            </w:r>
          </w:p>
        </w:tc>
      </w:tr>
      <w:tr w:rsidR="00846F13" w:rsidRPr="001D73B0" w14:paraId="76588379"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bottom w:val="nil"/>
            </w:tcBorders>
            <w:shd w:val="clear" w:color="auto" w:fill="auto"/>
          </w:tcPr>
          <w:p w14:paraId="120FCC69"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≥3 hours</w:t>
            </w:r>
          </w:p>
        </w:tc>
        <w:tc>
          <w:tcPr>
            <w:tcW w:w="1276" w:type="dxa"/>
            <w:tcBorders>
              <w:bottom w:val="nil"/>
            </w:tcBorders>
            <w:shd w:val="clear" w:color="auto" w:fill="auto"/>
            <w:vAlign w:val="bottom"/>
          </w:tcPr>
          <w:p w14:paraId="0321833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1,948 (12.8)</w:t>
            </w:r>
          </w:p>
        </w:tc>
        <w:tc>
          <w:tcPr>
            <w:tcW w:w="1559" w:type="dxa"/>
            <w:tcBorders>
              <w:bottom w:val="nil"/>
            </w:tcBorders>
            <w:shd w:val="clear" w:color="auto" w:fill="auto"/>
            <w:vAlign w:val="bottom"/>
          </w:tcPr>
          <w:p w14:paraId="37B432E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691 (4.6)</w:t>
            </w:r>
          </w:p>
        </w:tc>
        <w:tc>
          <w:tcPr>
            <w:tcW w:w="1417" w:type="dxa"/>
            <w:tcBorders>
              <w:bottom w:val="nil"/>
            </w:tcBorders>
            <w:shd w:val="clear" w:color="auto" w:fill="auto"/>
            <w:vAlign w:val="bottom"/>
          </w:tcPr>
          <w:p w14:paraId="17123BF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2,344 (8)</w:t>
            </w:r>
          </w:p>
        </w:tc>
        <w:tc>
          <w:tcPr>
            <w:tcW w:w="1655" w:type="dxa"/>
            <w:tcBorders>
              <w:bottom w:val="nil"/>
            </w:tcBorders>
            <w:shd w:val="clear" w:color="auto" w:fill="auto"/>
            <w:vAlign w:val="bottom"/>
          </w:tcPr>
          <w:p w14:paraId="31932E0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995 (3.5)</w:t>
            </w:r>
          </w:p>
        </w:tc>
      </w:tr>
      <w:tr w:rsidR="00846F13" w:rsidRPr="001D73B0" w14:paraId="704BC21F" w14:textId="77777777" w:rsidTr="002B5DE9">
        <w:tc>
          <w:tcPr>
            <w:cnfStyle w:val="001000000000" w:firstRow="0" w:lastRow="0" w:firstColumn="1" w:lastColumn="0" w:oddVBand="0" w:evenVBand="0" w:oddHBand="0" w:evenHBand="0" w:firstRowFirstColumn="0" w:firstRowLastColumn="0" w:lastRowFirstColumn="0" w:lastRowLastColumn="0"/>
            <w:tcW w:w="3119" w:type="dxa"/>
            <w:tcBorders>
              <w:top w:val="dotted" w:sz="4" w:space="0" w:color="auto"/>
            </w:tcBorders>
            <w:shd w:val="clear" w:color="auto" w:fill="auto"/>
          </w:tcPr>
          <w:p w14:paraId="3CB8B21E" w14:textId="77777777" w:rsidR="00846F13" w:rsidRPr="001D73B0" w:rsidRDefault="00846F13" w:rsidP="002B5DE9">
            <w:pPr>
              <w:pStyle w:val="Tablecontent"/>
              <w:spacing w:line="240" w:lineRule="auto"/>
              <w:rPr>
                <w:rFonts w:cs="Arial"/>
                <w:b w:val="0"/>
                <w:bCs w:val="0"/>
                <w:sz w:val="18"/>
                <w:szCs w:val="18"/>
                <w:highlight w:val="yellow"/>
              </w:rPr>
            </w:pPr>
            <w:r w:rsidRPr="001D73B0">
              <w:rPr>
                <w:rFonts w:cs="Arial"/>
                <w:sz w:val="18"/>
                <w:szCs w:val="18"/>
              </w:rPr>
              <w:t>Secondary outcomes</w:t>
            </w:r>
          </w:p>
        </w:tc>
        <w:tc>
          <w:tcPr>
            <w:tcW w:w="1276" w:type="dxa"/>
            <w:tcBorders>
              <w:top w:val="dotted" w:sz="4" w:space="0" w:color="auto"/>
            </w:tcBorders>
            <w:shd w:val="clear" w:color="auto" w:fill="auto"/>
            <w:vAlign w:val="center"/>
          </w:tcPr>
          <w:p w14:paraId="1495F7C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dotted" w:sz="4" w:space="0" w:color="auto"/>
            </w:tcBorders>
            <w:shd w:val="clear" w:color="auto" w:fill="auto"/>
            <w:vAlign w:val="center"/>
          </w:tcPr>
          <w:p w14:paraId="5850313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417" w:type="dxa"/>
            <w:tcBorders>
              <w:top w:val="dotted" w:sz="4" w:space="0" w:color="auto"/>
            </w:tcBorders>
            <w:shd w:val="clear" w:color="auto" w:fill="auto"/>
            <w:vAlign w:val="center"/>
          </w:tcPr>
          <w:p w14:paraId="177CD83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dotted" w:sz="4" w:space="0" w:color="auto"/>
            </w:tcBorders>
            <w:shd w:val="clear" w:color="auto" w:fill="auto"/>
            <w:vAlign w:val="center"/>
          </w:tcPr>
          <w:p w14:paraId="2B8033B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12B30E76"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256321A4"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Screen-viewing time (minutes/day), median (IQR) </w:t>
            </w:r>
          </w:p>
        </w:tc>
        <w:tc>
          <w:tcPr>
            <w:tcW w:w="1276" w:type="dxa"/>
            <w:shd w:val="clear" w:color="auto" w:fill="auto"/>
            <w:vAlign w:val="bottom"/>
          </w:tcPr>
          <w:p w14:paraId="670E462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120 (150)</w:t>
            </w:r>
          </w:p>
        </w:tc>
        <w:tc>
          <w:tcPr>
            <w:tcW w:w="1559" w:type="dxa"/>
            <w:shd w:val="clear" w:color="auto" w:fill="auto"/>
            <w:vAlign w:val="bottom"/>
          </w:tcPr>
          <w:p w14:paraId="29A61B2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120 (150)</w:t>
            </w:r>
          </w:p>
        </w:tc>
        <w:tc>
          <w:tcPr>
            <w:tcW w:w="1417" w:type="dxa"/>
            <w:shd w:val="clear" w:color="auto" w:fill="auto"/>
            <w:vAlign w:val="bottom"/>
          </w:tcPr>
          <w:p w14:paraId="646BE6C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210 (270)</w:t>
            </w:r>
          </w:p>
        </w:tc>
        <w:tc>
          <w:tcPr>
            <w:tcW w:w="1655" w:type="dxa"/>
            <w:shd w:val="clear" w:color="auto" w:fill="auto"/>
            <w:vAlign w:val="bottom"/>
          </w:tcPr>
          <w:p w14:paraId="1A82458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210 (270)</w:t>
            </w:r>
          </w:p>
        </w:tc>
      </w:tr>
      <w:tr w:rsidR="00846F13" w:rsidRPr="001D73B0" w14:paraId="63508AF4" w14:textId="77777777" w:rsidTr="002B5DE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7A3E8F58"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Internet use time (minutes/day), median (IQR)</w:t>
            </w:r>
          </w:p>
        </w:tc>
        <w:tc>
          <w:tcPr>
            <w:tcW w:w="1276" w:type="dxa"/>
            <w:shd w:val="clear" w:color="auto" w:fill="auto"/>
            <w:vAlign w:val="bottom"/>
          </w:tcPr>
          <w:p w14:paraId="4D0E11F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NA</w:t>
            </w:r>
          </w:p>
        </w:tc>
        <w:tc>
          <w:tcPr>
            <w:tcW w:w="1559" w:type="dxa"/>
            <w:shd w:val="clear" w:color="auto" w:fill="auto"/>
            <w:vAlign w:val="bottom"/>
          </w:tcPr>
          <w:p w14:paraId="2FD2FE7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NA</w:t>
            </w:r>
          </w:p>
        </w:tc>
        <w:tc>
          <w:tcPr>
            <w:tcW w:w="1417" w:type="dxa"/>
            <w:shd w:val="clear" w:color="auto" w:fill="auto"/>
            <w:vAlign w:val="bottom"/>
          </w:tcPr>
          <w:p w14:paraId="4C79637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(157)</w:t>
            </w:r>
          </w:p>
        </w:tc>
        <w:tc>
          <w:tcPr>
            <w:tcW w:w="1655" w:type="dxa"/>
            <w:shd w:val="clear" w:color="auto" w:fill="auto"/>
            <w:vAlign w:val="bottom"/>
          </w:tcPr>
          <w:p w14:paraId="67E8A6B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(165)</w:t>
            </w:r>
          </w:p>
        </w:tc>
      </w:tr>
      <w:tr w:rsidR="00846F13" w:rsidRPr="001D73B0" w14:paraId="24AC50F3"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23EF8FA1"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Meeting screen-viewing time recommendation, n (%)</w:t>
            </w:r>
          </w:p>
        </w:tc>
        <w:tc>
          <w:tcPr>
            <w:tcW w:w="1276" w:type="dxa"/>
            <w:shd w:val="clear" w:color="auto" w:fill="auto"/>
            <w:vAlign w:val="bottom"/>
          </w:tcPr>
          <w:p w14:paraId="3865D6E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7,430 (47.3)</w:t>
            </w:r>
          </w:p>
        </w:tc>
        <w:tc>
          <w:tcPr>
            <w:tcW w:w="1559" w:type="dxa"/>
            <w:shd w:val="clear" w:color="auto" w:fill="auto"/>
            <w:vAlign w:val="bottom"/>
          </w:tcPr>
          <w:p w14:paraId="35F307D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7,742 (49.8)</w:t>
            </w:r>
          </w:p>
        </w:tc>
        <w:tc>
          <w:tcPr>
            <w:tcW w:w="1417" w:type="dxa"/>
            <w:shd w:val="clear" w:color="auto" w:fill="auto"/>
            <w:vAlign w:val="bottom"/>
          </w:tcPr>
          <w:p w14:paraId="47813A8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9,157 (30)</w:t>
            </w:r>
          </w:p>
        </w:tc>
        <w:tc>
          <w:tcPr>
            <w:tcW w:w="1655" w:type="dxa"/>
            <w:shd w:val="clear" w:color="auto" w:fill="auto"/>
            <w:vAlign w:val="bottom"/>
          </w:tcPr>
          <w:p w14:paraId="43AED19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8,121 (27.1)</w:t>
            </w:r>
          </w:p>
        </w:tc>
      </w:tr>
      <w:tr w:rsidR="00846F13" w:rsidRPr="001D73B0" w14:paraId="30418682" w14:textId="77777777" w:rsidTr="002B5DE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01AA36C0" w14:textId="77777777" w:rsidR="00846F13" w:rsidRPr="001D73B0" w:rsidRDefault="00846F13" w:rsidP="002B5DE9">
            <w:pPr>
              <w:pStyle w:val="Tablecontent"/>
              <w:spacing w:line="240" w:lineRule="auto"/>
              <w:rPr>
                <w:rFonts w:cs="Arial"/>
                <w:sz w:val="18"/>
                <w:szCs w:val="18"/>
              </w:rPr>
            </w:pPr>
            <w:r w:rsidRPr="001D73B0">
              <w:rPr>
                <w:rFonts w:cs="Arial"/>
                <w:b w:val="0"/>
                <w:sz w:val="18"/>
                <w:szCs w:val="18"/>
              </w:rPr>
              <w:t>Meeting regulatory requirement on homework time,</w:t>
            </w:r>
            <w:r w:rsidRPr="001D73B0">
              <w:rPr>
                <w:rFonts w:cs="Arial"/>
                <w:b w:val="0"/>
                <w:bCs w:val="0"/>
                <w:sz w:val="18"/>
                <w:szCs w:val="18"/>
              </w:rPr>
              <w:t xml:space="preserve"> n (%)</w:t>
            </w:r>
          </w:p>
        </w:tc>
        <w:tc>
          <w:tcPr>
            <w:tcW w:w="1276" w:type="dxa"/>
            <w:shd w:val="clear" w:color="auto" w:fill="auto"/>
            <w:vAlign w:val="bottom"/>
          </w:tcPr>
          <w:p w14:paraId="7A03074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4,055 (26.9)</w:t>
            </w:r>
          </w:p>
        </w:tc>
        <w:tc>
          <w:tcPr>
            <w:tcW w:w="1559" w:type="dxa"/>
            <w:shd w:val="clear" w:color="auto" w:fill="auto"/>
            <w:vAlign w:val="bottom"/>
          </w:tcPr>
          <w:p w14:paraId="613A994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7,435 (49.6)</w:t>
            </w:r>
          </w:p>
        </w:tc>
        <w:tc>
          <w:tcPr>
            <w:tcW w:w="1417" w:type="dxa"/>
            <w:shd w:val="clear" w:color="auto" w:fill="auto"/>
            <w:vAlign w:val="bottom"/>
          </w:tcPr>
          <w:p w14:paraId="20178C5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15,066 (53.8)</w:t>
            </w:r>
          </w:p>
        </w:tc>
        <w:tc>
          <w:tcPr>
            <w:tcW w:w="1655" w:type="dxa"/>
            <w:shd w:val="clear" w:color="auto" w:fill="auto"/>
            <w:vAlign w:val="bottom"/>
          </w:tcPr>
          <w:p w14:paraId="426ED08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16,760 (60.8)</w:t>
            </w:r>
          </w:p>
        </w:tc>
      </w:tr>
    </w:tbl>
    <w:p w14:paraId="5CD1F20E" w14:textId="77777777" w:rsidR="00846F13" w:rsidRPr="001D73B0" w:rsidRDefault="00846F13" w:rsidP="00846F13">
      <w:pPr>
        <w:pStyle w:val="NoSpacing"/>
        <w:spacing w:after="0"/>
        <w:rPr>
          <w:rFonts w:ascii="Arial" w:hAnsi="Arial" w:cs="Arial"/>
          <w:sz w:val="18"/>
          <w:szCs w:val="18"/>
          <w:lang w:val="fr-FR"/>
        </w:rPr>
      </w:pPr>
      <w:proofErr w:type="spellStart"/>
      <w:proofErr w:type="gramStart"/>
      <w:r w:rsidRPr="001D73B0">
        <w:rPr>
          <w:rFonts w:ascii="Arial" w:hAnsi="Arial" w:cs="Arial"/>
          <w:sz w:val="18"/>
          <w:szCs w:val="18"/>
          <w:lang w:val="fr-FR"/>
        </w:rPr>
        <w:t>Abbreviations</w:t>
      </w:r>
      <w:proofErr w:type="spellEnd"/>
      <w:r w:rsidRPr="001D73B0">
        <w:rPr>
          <w:rFonts w:ascii="Arial" w:hAnsi="Arial" w:cs="Arial"/>
          <w:sz w:val="18"/>
          <w:szCs w:val="18"/>
          <w:lang w:val="fr-FR"/>
        </w:rPr>
        <w:t>:</w:t>
      </w:r>
      <w:proofErr w:type="gramEnd"/>
      <w:r w:rsidRPr="001D73B0">
        <w:rPr>
          <w:rFonts w:ascii="Arial" w:hAnsi="Arial" w:cs="Arial"/>
          <w:sz w:val="18"/>
          <w:szCs w:val="18"/>
          <w:lang w:val="fr-FR"/>
        </w:rPr>
        <w:t xml:space="preserve"> IQR, interquartile range; SD, standard </w:t>
      </w:r>
      <w:proofErr w:type="spellStart"/>
      <w:r w:rsidRPr="001D73B0">
        <w:rPr>
          <w:rFonts w:ascii="Arial" w:hAnsi="Arial" w:cs="Arial"/>
          <w:sz w:val="18"/>
          <w:szCs w:val="18"/>
          <w:lang w:val="fr-FR"/>
        </w:rPr>
        <w:t>deviation</w:t>
      </w:r>
      <w:proofErr w:type="spellEnd"/>
      <w:r w:rsidRPr="001D73B0">
        <w:rPr>
          <w:rFonts w:ascii="Arial" w:hAnsi="Arial" w:cs="Arial"/>
          <w:sz w:val="18"/>
          <w:szCs w:val="18"/>
          <w:lang w:val="fr-FR"/>
        </w:rPr>
        <w:t xml:space="preserve">; GDP, </w:t>
      </w:r>
      <w:proofErr w:type="spellStart"/>
      <w:r w:rsidRPr="001D73B0">
        <w:rPr>
          <w:rFonts w:ascii="Arial" w:hAnsi="Arial" w:cs="Arial"/>
          <w:sz w:val="18"/>
          <w:szCs w:val="18"/>
          <w:lang w:val="fr-FR"/>
        </w:rPr>
        <w:t>gross</w:t>
      </w:r>
      <w:proofErr w:type="spellEnd"/>
      <w:r w:rsidRPr="001D73B0">
        <w:rPr>
          <w:rFonts w:ascii="Arial" w:hAnsi="Arial" w:cs="Arial"/>
          <w:sz w:val="18"/>
          <w:szCs w:val="18"/>
          <w:lang w:val="fr-FR"/>
        </w:rPr>
        <w:t xml:space="preserve"> </w:t>
      </w:r>
      <w:proofErr w:type="spellStart"/>
      <w:r w:rsidRPr="001D73B0">
        <w:rPr>
          <w:rFonts w:ascii="Arial" w:hAnsi="Arial" w:cs="Arial"/>
          <w:sz w:val="18"/>
          <w:szCs w:val="18"/>
          <w:lang w:val="fr-FR"/>
        </w:rPr>
        <w:t>domestic</w:t>
      </w:r>
      <w:proofErr w:type="spellEnd"/>
      <w:r w:rsidRPr="001D73B0">
        <w:rPr>
          <w:rFonts w:ascii="Arial" w:hAnsi="Arial" w:cs="Arial"/>
          <w:sz w:val="18"/>
          <w:szCs w:val="18"/>
          <w:lang w:val="fr-FR"/>
        </w:rPr>
        <w:t xml:space="preserve"> </w:t>
      </w:r>
      <w:proofErr w:type="spellStart"/>
      <w:r w:rsidRPr="001D73B0">
        <w:rPr>
          <w:rFonts w:ascii="Arial" w:hAnsi="Arial" w:cs="Arial"/>
          <w:sz w:val="18"/>
          <w:szCs w:val="18"/>
          <w:lang w:val="fr-FR"/>
        </w:rPr>
        <w:t>product</w:t>
      </w:r>
      <w:proofErr w:type="spellEnd"/>
      <w:r w:rsidRPr="001D73B0">
        <w:rPr>
          <w:rFonts w:ascii="Arial" w:hAnsi="Arial" w:cs="Arial"/>
          <w:sz w:val="18"/>
          <w:szCs w:val="18"/>
          <w:lang w:val="fr-FR"/>
        </w:rPr>
        <w:t xml:space="preserve"> </w:t>
      </w:r>
    </w:p>
    <w:p w14:paraId="7D3FF234" w14:textId="77777777" w:rsidR="00846F13" w:rsidRPr="001D73B0" w:rsidRDefault="00846F13" w:rsidP="00846F13">
      <w:pPr>
        <w:pStyle w:val="NoSpacing"/>
        <w:spacing w:after="0"/>
        <w:rPr>
          <w:rFonts w:ascii="Arial" w:hAnsi="Arial" w:cs="Arial"/>
          <w:sz w:val="18"/>
          <w:szCs w:val="18"/>
        </w:rPr>
      </w:pPr>
      <w:proofErr w:type="gramStart"/>
      <w:r w:rsidRPr="001D73B0">
        <w:rPr>
          <w:rFonts w:ascii="Arial" w:hAnsi="Arial" w:cs="Arial"/>
          <w:sz w:val="18"/>
          <w:szCs w:val="18"/>
          <w:vertAlign w:val="superscript"/>
          <w:lang w:val="fr-FR"/>
        </w:rPr>
        <w:t>a</w:t>
      </w:r>
      <w:r w:rsidRPr="001D73B0">
        <w:rPr>
          <w:rFonts w:ascii="Arial" w:hAnsi="Arial" w:cs="Arial"/>
          <w:sz w:val="18"/>
          <w:szCs w:val="18"/>
        </w:rPr>
        <w:t>Excludes</w:t>
      </w:r>
      <w:proofErr w:type="gramEnd"/>
      <w:r w:rsidRPr="001D73B0">
        <w:rPr>
          <w:rFonts w:ascii="Arial" w:hAnsi="Arial" w:cs="Arial"/>
          <w:sz w:val="18"/>
          <w:szCs w:val="18"/>
        </w:rPr>
        <w:t xml:space="preserve"> participants with overweight or obesity.</w:t>
      </w:r>
      <w:r w:rsidRPr="001D73B0" w:rsidDel="00DC121B">
        <w:rPr>
          <w:rFonts w:ascii="Arial" w:hAnsi="Arial" w:cs="Arial"/>
          <w:sz w:val="18"/>
          <w:szCs w:val="18"/>
        </w:rPr>
        <w:t xml:space="preserve"> </w:t>
      </w:r>
    </w:p>
    <w:p w14:paraId="793B76F2" w14:textId="77777777" w:rsidR="001D73B0" w:rsidRDefault="001D73B0">
      <w:pPr>
        <w:spacing w:after="160" w:line="259" w:lineRule="auto"/>
        <w:rPr>
          <w:rFonts w:eastAsia="Times New Roman" w:cs="Arial"/>
          <w:b/>
          <w:bCs/>
          <w:szCs w:val="20"/>
          <w:lang w:eastAsia="en-GB"/>
        </w:rPr>
      </w:pPr>
      <w:bookmarkStart w:id="43" w:name="_Toc150200625"/>
      <w:bookmarkStart w:id="44" w:name="_Ref153209480"/>
      <w:r>
        <w:rPr>
          <w:rFonts w:cs="Arial"/>
          <w:szCs w:val="20"/>
        </w:rPr>
        <w:br w:type="page"/>
      </w:r>
    </w:p>
    <w:p w14:paraId="1F04750E" w14:textId="1A7AEF4F" w:rsidR="00846F13" w:rsidRDefault="004D4F1D" w:rsidP="00846F13">
      <w:pPr>
        <w:pStyle w:val="Heading2"/>
        <w:numPr>
          <w:ilvl w:val="0"/>
          <w:numId w:val="0"/>
        </w:numPr>
        <w:spacing w:before="0" w:after="0"/>
        <w:rPr>
          <w:rFonts w:cs="Arial"/>
          <w:szCs w:val="20"/>
        </w:rPr>
      </w:pPr>
      <w:r w:rsidRPr="004D4F1D">
        <w:rPr>
          <w:rFonts w:cs="Arial"/>
          <w:szCs w:val="20"/>
        </w:rPr>
        <w:lastRenderedPageBreak/>
        <w:t xml:space="preserve">Supplementary Table </w:t>
      </w:r>
      <w:r w:rsidR="00846F13" w:rsidRPr="00D476DE">
        <w:rPr>
          <w:rFonts w:cs="Arial"/>
          <w:szCs w:val="20"/>
        </w:rPr>
        <w:t>17. Sociodemographic and health-related characteristics of the complete sample by periods of the introduction of nationwide regulatory interventions, urban in comparison to rural residents (exploratory repeated cross-sectional analyses).</w:t>
      </w:r>
      <w:bookmarkEnd w:id="43"/>
      <w:bookmarkEnd w:id="44"/>
    </w:p>
    <w:p w14:paraId="6D6C38BE" w14:textId="77777777" w:rsidR="001D73B0" w:rsidRPr="00D476DE" w:rsidRDefault="001D73B0" w:rsidP="001D73B0"/>
    <w:tbl>
      <w:tblPr>
        <w:tblStyle w:val="ListTable6Colourful"/>
        <w:tblW w:w="9026" w:type="dxa"/>
        <w:tblLayout w:type="fixed"/>
        <w:tblLook w:val="04A0" w:firstRow="1" w:lastRow="0" w:firstColumn="1" w:lastColumn="0" w:noHBand="0" w:noVBand="1"/>
      </w:tblPr>
      <w:tblGrid>
        <w:gridCol w:w="2694"/>
        <w:gridCol w:w="1559"/>
        <w:gridCol w:w="1559"/>
        <w:gridCol w:w="1559"/>
        <w:gridCol w:w="1655"/>
      </w:tblGrid>
      <w:tr w:rsidR="00846F13" w:rsidRPr="001D73B0" w14:paraId="05F805FF" w14:textId="77777777" w:rsidTr="002B5DE9">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94" w:type="dxa"/>
            <w:vMerge w:val="restart"/>
            <w:shd w:val="clear" w:color="auto" w:fill="auto"/>
          </w:tcPr>
          <w:p w14:paraId="090B6D8F" w14:textId="77777777" w:rsidR="00846F13" w:rsidRPr="001D73B0" w:rsidRDefault="00846F13" w:rsidP="002B5DE9">
            <w:pPr>
              <w:pStyle w:val="Tablecontent"/>
              <w:spacing w:line="240" w:lineRule="auto"/>
              <w:rPr>
                <w:rFonts w:cs="Arial"/>
                <w:sz w:val="18"/>
                <w:szCs w:val="18"/>
              </w:rPr>
            </w:pPr>
          </w:p>
        </w:tc>
        <w:tc>
          <w:tcPr>
            <w:tcW w:w="3118" w:type="dxa"/>
            <w:gridSpan w:val="2"/>
            <w:tcBorders>
              <w:top w:val="single" w:sz="4" w:space="0" w:color="000000" w:themeColor="text1"/>
            </w:tcBorders>
            <w:shd w:val="clear" w:color="auto" w:fill="auto"/>
          </w:tcPr>
          <w:p w14:paraId="1676C7C4" w14:textId="77777777" w:rsidR="00846F13" w:rsidRPr="001D73B0"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Urban residents</w:t>
            </w:r>
          </w:p>
        </w:tc>
        <w:tc>
          <w:tcPr>
            <w:tcW w:w="3214" w:type="dxa"/>
            <w:gridSpan w:val="2"/>
            <w:tcBorders>
              <w:top w:val="single" w:sz="4" w:space="0" w:color="000000" w:themeColor="text1"/>
            </w:tcBorders>
            <w:shd w:val="clear" w:color="auto" w:fill="auto"/>
          </w:tcPr>
          <w:p w14:paraId="65DA623F" w14:textId="77777777" w:rsidR="00846F13" w:rsidRPr="001D73B0"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Rural residents</w:t>
            </w:r>
          </w:p>
        </w:tc>
      </w:tr>
      <w:tr w:rsidR="00846F13" w:rsidRPr="001D73B0" w14:paraId="2F7EC2FD" w14:textId="77777777" w:rsidTr="002B5DE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94" w:type="dxa"/>
            <w:vMerge/>
            <w:tcBorders>
              <w:bottom w:val="single" w:sz="4" w:space="0" w:color="auto"/>
            </w:tcBorders>
            <w:shd w:val="clear" w:color="auto" w:fill="auto"/>
          </w:tcPr>
          <w:p w14:paraId="170ACBD3" w14:textId="77777777" w:rsidR="00846F13" w:rsidRPr="001D73B0" w:rsidRDefault="00846F13" w:rsidP="002B5DE9">
            <w:pPr>
              <w:pStyle w:val="Tablecontent"/>
              <w:spacing w:line="240" w:lineRule="auto"/>
              <w:rPr>
                <w:rFonts w:cs="Arial"/>
                <w:sz w:val="18"/>
                <w:szCs w:val="18"/>
              </w:rPr>
            </w:pPr>
          </w:p>
        </w:tc>
        <w:tc>
          <w:tcPr>
            <w:tcW w:w="1559" w:type="dxa"/>
            <w:tcBorders>
              <w:bottom w:val="single" w:sz="4" w:space="0" w:color="auto"/>
            </w:tcBorders>
            <w:shd w:val="clear" w:color="auto" w:fill="auto"/>
          </w:tcPr>
          <w:p w14:paraId="143A1C5F"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1 (before regulations) (n= 26,860)</w:t>
            </w:r>
          </w:p>
        </w:tc>
        <w:tc>
          <w:tcPr>
            <w:tcW w:w="1559" w:type="dxa"/>
            <w:tcBorders>
              <w:bottom w:val="single" w:sz="4" w:space="0" w:color="auto"/>
            </w:tcBorders>
            <w:shd w:val="clear" w:color="auto" w:fill="auto"/>
          </w:tcPr>
          <w:p w14:paraId="145F1D44"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2 (after introduction of regulations) (n= 28,928)</w:t>
            </w:r>
          </w:p>
        </w:tc>
        <w:tc>
          <w:tcPr>
            <w:tcW w:w="1559" w:type="dxa"/>
            <w:tcBorders>
              <w:bottom w:val="single" w:sz="4" w:space="0" w:color="auto"/>
            </w:tcBorders>
            <w:shd w:val="clear" w:color="auto" w:fill="auto"/>
          </w:tcPr>
          <w:p w14:paraId="1FF26863"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1 (before regulations) (n= 19,625)</w:t>
            </w:r>
          </w:p>
        </w:tc>
        <w:tc>
          <w:tcPr>
            <w:tcW w:w="1655" w:type="dxa"/>
            <w:tcBorders>
              <w:bottom w:val="single" w:sz="4" w:space="0" w:color="auto"/>
            </w:tcBorders>
            <w:shd w:val="clear" w:color="auto" w:fill="auto"/>
          </w:tcPr>
          <w:p w14:paraId="319B57A9"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2 (after introduction of regulations) (n= 16,810)</w:t>
            </w:r>
          </w:p>
        </w:tc>
      </w:tr>
      <w:tr w:rsidR="00846F13" w:rsidRPr="001D73B0" w14:paraId="0164CB4C"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dotted" w:sz="4" w:space="0" w:color="auto"/>
            </w:tcBorders>
            <w:shd w:val="clear" w:color="auto" w:fill="auto"/>
          </w:tcPr>
          <w:p w14:paraId="2D0B4086" w14:textId="77777777" w:rsidR="00846F13" w:rsidRPr="001D73B0" w:rsidRDefault="00846F13" w:rsidP="002B5DE9">
            <w:pPr>
              <w:pStyle w:val="Tablecontent"/>
              <w:spacing w:line="240" w:lineRule="auto"/>
              <w:rPr>
                <w:rFonts w:cs="Arial"/>
                <w:sz w:val="18"/>
                <w:szCs w:val="18"/>
              </w:rPr>
            </w:pPr>
            <w:r w:rsidRPr="001D73B0">
              <w:rPr>
                <w:rFonts w:cs="Arial"/>
                <w:sz w:val="18"/>
                <w:szCs w:val="18"/>
              </w:rPr>
              <w:t>Socio-demographic characteristics</w:t>
            </w:r>
          </w:p>
        </w:tc>
        <w:tc>
          <w:tcPr>
            <w:tcW w:w="1559" w:type="dxa"/>
            <w:tcBorders>
              <w:top w:val="single" w:sz="4" w:space="0" w:color="auto"/>
              <w:bottom w:val="dotted" w:sz="4" w:space="0" w:color="auto"/>
            </w:tcBorders>
            <w:shd w:val="clear" w:color="auto" w:fill="auto"/>
            <w:vAlign w:val="bottom"/>
          </w:tcPr>
          <w:p w14:paraId="23B71BA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dotted" w:sz="4" w:space="0" w:color="auto"/>
            </w:tcBorders>
            <w:shd w:val="clear" w:color="auto" w:fill="auto"/>
            <w:vAlign w:val="bottom"/>
          </w:tcPr>
          <w:p w14:paraId="42AC169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dotted" w:sz="4" w:space="0" w:color="auto"/>
            </w:tcBorders>
            <w:shd w:val="clear" w:color="auto" w:fill="auto"/>
            <w:vAlign w:val="bottom"/>
          </w:tcPr>
          <w:p w14:paraId="5EEB07D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single" w:sz="4" w:space="0" w:color="auto"/>
              <w:bottom w:val="dotted" w:sz="4" w:space="0" w:color="auto"/>
            </w:tcBorders>
            <w:shd w:val="clear" w:color="auto" w:fill="auto"/>
            <w:vAlign w:val="bottom"/>
          </w:tcPr>
          <w:p w14:paraId="7999191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276BF9B5"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dotted" w:sz="4" w:space="0" w:color="auto"/>
            </w:tcBorders>
            <w:shd w:val="clear" w:color="auto" w:fill="auto"/>
          </w:tcPr>
          <w:p w14:paraId="12D7D5C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Age (years), mean (SD)</w:t>
            </w:r>
          </w:p>
        </w:tc>
        <w:tc>
          <w:tcPr>
            <w:tcW w:w="1559" w:type="dxa"/>
            <w:tcBorders>
              <w:top w:val="single" w:sz="4" w:space="0" w:color="auto"/>
              <w:bottom w:val="dotted" w:sz="4" w:space="0" w:color="auto"/>
            </w:tcBorders>
            <w:shd w:val="clear" w:color="auto" w:fill="auto"/>
            <w:vAlign w:val="bottom"/>
          </w:tcPr>
          <w:p w14:paraId="7D315C2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13.7 (2.6)</w:t>
            </w:r>
          </w:p>
        </w:tc>
        <w:tc>
          <w:tcPr>
            <w:tcW w:w="1559" w:type="dxa"/>
            <w:tcBorders>
              <w:top w:val="single" w:sz="4" w:space="0" w:color="auto"/>
              <w:bottom w:val="dotted" w:sz="4" w:space="0" w:color="auto"/>
            </w:tcBorders>
            <w:shd w:val="clear" w:color="auto" w:fill="auto"/>
            <w:vAlign w:val="bottom"/>
          </w:tcPr>
          <w:p w14:paraId="69AA461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13.6 (2.7)</w:t>
            </w:r>
          </w:p>
        </w:tc>
        <w:tc>
          <w:tcPr>
            <w:tcW w:w="1559" w:type="dxa"/>
            <w:tcBorders>
              <w:top w:val="single" w:sz="4" w:space="0" w:color="auto"/>
              <w:bottom w:val="dotted" w:sz="4" w:space="0" w:color="auto"/>
            </w:tcBorders>
            <w:shd w:val="clear" w:color="auto" w:fill="auto"/>
            <w:vAlign w:val="bottom"/>
          </w:tcPr>
          <w:p w14:paraId="444F957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12.9 (2.4)</w:t>
            </w:r>
          </w:p>
        </w:tc>
        <w:tc>
          <w:tcPr>
            <w:tcW w:w="1655" w:type="dxa"/>
            <w:tcBorders>
              <w:top w:val="single" w:sz="4" w:space="0" w:color="auto"/>
              <w:bottom w:val="dotted" w:sz="4" w:space="0" w:color="auto"/>
            </w:tcBorders>
            <w:shd w:val="clear" w:color="auto" w:fill="auto"/>
            <w:vAlign w:val="bottom"/>
          </w:tcPr>
          <w:p w14:paraId="3C26613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12.9 (2.4)</w:t>
            </w:r>
          </w:p>
        </w:tc>
      </w:tr>
      <w:tr w:rsidR="00846F13" w:rsidRPr="001D73B0" w14:paraId="54278523"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dotted" w:sz="4" w:space="0" w:color="auto"/>
            </w:tcBorders>
            <w:shd w:val="clear" w:color="auto" w:fill="auto"/>
          </w:tcPr>
          <w:p w14:paraId="74576B38"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Female, n (%)</w:t>
            </w:r>
          </w:p>
        </w:tc>
        <w:tc>
          <w:tcPr>
            <w:tcW w:w="1559" w:type="dxa"/>
            <w:tcBorders>
              <w:top w:val="dotted" w:sz="4" w:space="0" w:color="auto"/>
            </w:tcBorders>
            <w:shd w:val="clear" w:color="auto" w:fill="auto"/>
            <w:vAlign w:val="bottom"/>
          </w:tcPr>
          <w:p w14:paraId="58B934B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13,240 (49.3)</w:t>
            </w:r>
          </w:p>
        </w:tc>
        <w:tc>
          <w:tcPr>
            <w:tcW w:w="1559" w:type="dxa"/>
            <w:tcBorders>
              <w:top w:val="dotted" w:sz="4" w:space="0" w:color="auto"/>
            </w:tcBorders>
            <w:shd w:val="clear" w:color="auto" w:fill="auto"/>
            <w:vAlign w:val="bottom"/>
          </w:tcPr>
          <w:p w14:paraId="5427FD3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14,060 (48.6)</w:t>
            </w:r>
          </w:p>
        </w:tc>
        <w:tc>
          <w:tcPr>
            <w:tcW w:w="1559" w:type="dxa"/>
            <w:tcBorders>
              <w:top w:val="dotted" w:sz="4" w:space="0" w:color="auto"/>
            </w:tcBorders>
            <w:shd w:val="clear" w:color="auto" w:fill="auto"/>
            <w:vAlign w:val="bottom"/>
          </w:tcPr>
          <w:p w14:paraId="1D29EB5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9,872 (50.3)</w:t>
            </w:r>
          </w:p>
        </w:tc>
        <w:tc>
          <w:tcPr>
            <w:tcW w:w="1655" w:type="dxa"/>
            <w:tcBorders>
              <w:top w:val="dotted" w:sz="4" w:space="0" w:color="auto"/>
            </w:tcBorders>
            <w:shd w:val="clear" w:color="auto" w:fill="auto"/>
            <w:vAlign w:val="bottom"/>
          </w:tcPr>
          <w:p w14:paraId="6C354F1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8,475 (50.4)</w:t>
            </w:r>
          </w:p>
        </w:tc>
      </w:tr>
      <w:tr w:rsidR="00846F13" w:rsidRPr="001D73B0" w14:paraId="2DCF5E68"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dotted" w:sz="4" w:space="0" w:color="auto"/>
            </w:tcBorders>
            <w:shd w:val="clear" w:color="auto" w:fill="auto"/>
          </w:tcPr>
          <w:p w14:paraId="0B2B65A9"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Secondary school, n (%)</w:t>
            </w:r>
          </w:p>
        </w:tc>
        <w:tc>
          <w:tcPr>
            <w:tcW w:w="1559" w:type="dxa"/>
            <w:tcBorders>
              <w:top w:val="dotted" w:sz="4" w:space="0" w:color="auto"/>
            </w:tcBorders>
            <w:shd w:val="clear" w:color="auto" w:fill="auto"/>
            <w:vAlign w:val="bottom"/>
          </w:tcPr>
          <w:p w14:paraId="1AE7C4F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19,138 (71.3)</w:t>
            </w:r>
          </w:p>
        </w:tc>
        <w:tc>
          <w:tcPr>
            <w:tcW w:w="1559" w:type="dxa"/>
            <w:tcBorders>
              <w:top w:val="dotted" w:sz="4" w:space="0" w:color="auto"/>
            </w:tcBorders>
            <w:shd w:val="clear" w:color="auto" w:fill="auto"/>
            <w:vAlign w:val="bottom"/>
          </w:tcPr>
          <w:p w14:paraId="487CC10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20,242 (69.9)</w:t>
            </w:r>
          </w:p>
        </w:tc>
        <w:tc>
          <w:tcPr>
            <w:tcW w:w="1559" w:type="dxa"/>
            <w:tcBorders>
              <w:top w:val="dotted" w:sz="4" w:space="0" w:color="auto"/>
            </w:tcBorders>
            <w:shd w:val="clear" w:color="auto" w:fill="auto"/>
            <w:vAlign w:val="bottom"/>
          </w:tcPr>
          <w:p w14:paraId="7506F0D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11,531 (58.8)</w:t>
            </w:r>
          </w:p>
        </w:tc>
        <w:tc>
          <w:tcPr>
            <w:tcW w:w="1655" w:type="dxa"/>
            <w:tcBorders>
              <w:top w:val="dotted" w:sz="4" w:space="0" w:color="auto"/>
            </w:tcBorders>
            <w:shd w:val="clear" w:color="auto" w:fill="auto"/>
            <w:vAlign w:val="bottom"/>
          </w:tcPr>
          <w:p w14:paraId="2651DE7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9,849 (58.6)</w:t>
            </w:r>
          </w:p>
        </w:tc>
      </w:tr>
      <w:tr w:rsidR="00846F13" w:rsidRPr="001D73B0" w14:paraId="35CCFAAE"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dotted" w:sz="4" w:space="0" w:color="auto"/>
            </w:tcBorders>
            <w:shd w:val="clear" w:color="auto" w:fill="auto"/>
          </w:tcPr>
          <w:p w14:paraId="07658EF5"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GDP, n (%)</w:t>
            </w:r>
          </w:p>
        </w:tc>
        <w:tc>
          <w:tcPr>
            <w:tcW w:w="1559" w:type="dxa"/>
            <w:tcBorders>
              <w:top w:val="dotted" w:sz="4" w:space="0" w:color="auto"/>
            </w:tcBorders>
            <w:shd w:val="clear" w:color="auto" w:fill="auto"/>
            <w:vAlign w:val="bottom"/>
          </w:tcPr>
          <w:p w14:paraId="5E29F1F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dotted" w:sz="4" w:space="0" w:color="auto"/>
            </w:tcBorders>
            <w:shd w:val="clear" w:color="auto" w:fill="auto"/>
            <w:vAlign w:val="bottom"/>
          </w:tcPr>
          <w:p w14:paraId="0A33997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dotted" w:sz="4" w:space="0" w:color="auto"/>
            </w:tcBorders>
            <w:shd w:val="clear" w:color="auto" w:fill="auto"/>
            <w:vAlign w:val="bottom"/>
          </w:tcPr>
          <w:p w14:paraId="78927DA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dotted" w:sz="4" w:space="0" w:color="auto"/>
            </w:tcBorders>
            <w:shd w:val="clear" w:color="auto" w:fill="auto"/>
            <w:vAlign w:val="bottom"/>
          </w:tcPr>
          <w:p w14:paraId="26EB8EA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519A4B67"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13B9C6C5"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Low</w:t>
            </w:r>
          </w:p>
        </w:tc>
        <w:tc>
          <w:tcPr>
            <w:tcW w:w="1559" w:type="dxa"/>
            <w:shd w:val="clear" w:color="auto" w:fill="auto"/>
            <w:vAlign w:val="bottom"/>
          </w:tcPr>
          <w:p w14:paraId="590B3A1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9,147 (34.1)</w:t>
            </w:r>
          </w:p>
        </w:tc>
        <w:tc>
          <w:tcPr>
            <w:tcW w:w="1559" w:type="dxa"/>
            <w:shd w:val="clear" w:color="auto" w:fill="auto"/>
            <w:vAlign w:val="bottom"/>
          </w:tcPr>
          <w:p w14:paraId="1EBFC1D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8,825 (30.5)</w:t>
            </w:r>
          </w:p>
        </w:tc>
        <w:tc>
          <w:tcPr>
            <w:tcW w:w="1559" w:type="dxa"/>
            <w:shd w:val="clear" w:color="auto" w:fill="auto"/>
            <w:vAlign w:val="bottom"/>
          </w:tcPr>
          <w:p w14:paraId="3D7B63B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6,711 (34.2)</w:t>
            </w:r>
          </w:p>
        </w:tc>
        <w:tc>
          <w:tcPr>
            <w:tcW w:w="1655" w:type="dxa"/>
            <w:shd w:val="clear" w:color="auto" w:fill="auto"/>
            <w:vAlign w:val="bottom"/>
          </w:tcPr>
          <w:p w14:paraId="41AE2A5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6,337 (37.7)</w:t>
            </w:r>
          </w:p>
        </w:tc>
      </w:tr>
      <w:tr w:rsidR="00846F13" w:rsidRPr="001D73B0" w14:paraId="68C00EE8"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bottom w:val="nil"/>
            </w:tcBorders>
            <w:shd w:val="clear" w:color="auto" w:fill="auto"/>
          </w:tcPr>
          <w:p w14:paraId="274B906D"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Medium</w:t>
            </w:r>
          </w:p>
        </w:tc>
        <w:tc>
          <w:tcPr>
            <w:tcW w:w="1559" w:type="dxa"/>
            <w:tcBorders>
              <w:bottom w:val="nil"/>
            </w:tcBorders>
            <w:shd w:val="clear" w:color="auto" w:fill="auto"/>
            <w:vAlign w:val="bottom"/>
          </w:tcPr>
          <w:p w14:paraId="18F06F8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8,900 (33.1)</w:t>
            </w:r>
          </w:p>
        </w:tc>
        <w:tc>
          <w:tcPr>
            <w:tcW w:w="1559" w:type="dxa"/>
            <w:tcBorders>
              <w:bottom w:val="nil"/>
            </w:tcBorders>
            <w:shd w:val="clear" w:color="auto" w:fill="auto"/>
            <w:vAlign w:val="bottom"/>
          </w:tcPr>
          <w:p w14:paraId="5AF458C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10,161 (35.1)</w:t>
            </w:r>
          </w:p>
        </w:tc>
        <w:tc>
          <w:tcPr>
            <w:tcW w:w="1559" w:type="dxa"/>
            <w:tcBorders>
              <w:bottom w:val="nil"/>
            </w:tcBorders>
            <w:shd w:val="clear" w:color="auto" w:fill="auto"/>
            <w:vAlign w:val="bottom"/>
          </w:tcPr>
          <w:p w14:paraId="6AFE9AF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7,397 (37.7)</w:t>
            </w:r>
          </w:p>
        </w:tc>
        <w:tc>
          <w:tcPr>
            <w:tcW w:w="1655" w:type="dxa"/>
            <w:tcBorders>
              <w:bottom w:val="nil"/>
            </w:tcBorders>
            <w:shd w:val="clear" w:color="auto" w:fill="auto"/>
            <w:vAlign w:val="bottom"/>
          </w:tcPr>
          <w:p w14:paraId="448CCDC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5,244 (31.2)</w:t>
            </w:r>
          </w:p>
        </w:tc>
      </w:tr>
      <w:tr w:rsidR="00846F13" w:rsidRPr="001D73B0" w14:paraId="24392A79"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dotted" w:sz="4" w:space="0" w:color="auto"/>
            </w:tcBorders>
            <w:shd w:val="clear" w:color="auto" w:fill="auto"/>
          </w:tcPr>
          <w:p w14:paraId="2B08C78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High</w:t>
            </w:r>
          </w:p>
        </w:tc>
        <w:tc>
          <w:tcPr>
            <w:tcW w:w="1559" w:type="dxa"/>
            <w:tcBorders>
              <w:top w:val="nil"/>
              <w:bottom w:val="dotted" w:sz="4" w:space="0" w:color="auto"/>
            </w:tcBorders>
            <w:shd w:val="clear" w:color="auto" w:fill="auto"/>
            <w:vAlign w:val="bottom"/>
          </w:tcPr>
          <w:p w14:paraId="0ADB597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8,813 (32.8)</w:t>
            </w:r>
          </w:p>
        </w:tc>
        <w:tc>
          <w:tcPr>
            <w:tcW w:w="1559" w:type="dxa"/>
            <w:tcBorders>
              <w:top w:val="nil"/>
              <w:bottom w:val="dotted" w:sz="4" w:space="0" w:color="auto"/>
            </w:tcBorders>
            <w:shd w:val="clear" w:color="auto" w:fill="auto"/>
            <w:vAlign w:val="bottom"/>
          </w:tcPr>
          <w:p w14:paraId="1C02FDE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9,942 (34.4)</w:t>
            </w:r>
          </w:p>
        </w:tc>
        <w:tc>
          <w:tcPr>
            <w:tcW w:w="1559" w:type="dxa"/>
            <w:tcBorders>
              <w:top w:val="nil"/>
              <w:bottom w:val="dotted" w:sz="4" w:space="0" w:color="auto"/>
            </w:tcBorders>
            <w:shd w:val="clear" w:color="auto" w:fill="auto"/>
            <w:vAlign w:val="bottom"/>
          </w:tcPr>
          <w:p w14:paraId="39D31CB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5,517 (28.1)</w:t>
            </w:r>
          </w:p>
        </w:tc>
        <w:tc>
          <w:tcPr>
            <w:tcW w:w="1655" w:type="dxa"/>
            <w:tcBorders>
              <w:top w:val="nil"/>
              <w:bottom w:val="dotted" w:sz="4" w:space="0" w:color="auto"/>
            </w:tcBorders>
            <w:shd w:val="clear" w:color="auto" w:fill="auto"/>
            <w:vAlign w:val="bottom"/>
          </w:tcPr>
          <w:p w14:paraId="7301B99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5,229 (31.1)</w:t>
            </w:r>
          </w:p>
        </w:tc>
      </w:tr>
      <w:tr w:rsidR="00846F13" w:rsidRPr="001D73B0" w14:paraId="25F780E9"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dotted" w:sz="4" w:space="0" w:color="auto"/>
              <w:bottom w:val="single" w:sz="4" w:space="0" w:color="auto"/>
            </w:tcBorders>
            <w:shd w:val="clear" w:color="auto" w:fill="auto"/>
          </w:tcPr>
          <w:p w14:paraId="401F375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Normal weight</w:t>
            </w:r>
            <w:r w:rsidRPr="001D73B0">
              <w:rPr>
                <w:rFonts w:cs="Arial"/>
                <w:b w:val="0"/>
                <w:bCs w:val="0"/>
                <w:sz w:val="18"/>
                <w:szCs w:val="18"/>
                <w:vertAlign w:val="superscript"/>
                <w:lang w:val="fr-FR"/>
              </w:rPr>
              <w:t>a</w:t>
            </w:r>
            <w:r w:rsidRPr="001D73B0">
              <w:rPr>
                <w:rFonts w:cs="Arial"/>
                <w:b w:val="0"/>
                <w:bCs w:val="0"/>
                <w:sz w:val="18"/>
                <w:szCs w:val="18"/>
              </w:rPr>
              <w:t>, n (%)</w:t>
            </w:r>
          </w:p>
        </w:tc>
        <w:tc>
          <w:tcPr>
            <w:tcW w:w="1559" w:type="dxa"/>
            <w:tcBorders>
              <w:top w:val="dotted" w:sz="4" w:space="0" w:color="auto"/>
              <w:bottom w:val="single" w:sz="4" w:space="0" w:color="auto"/>
            </w:tcBorders>
            <w:shd w:val="clear" w:color="auto" w:fill="auto"/>
            <w:vAlign w:val="bottom"/>
          </w:tcPr>
          <w:p w14:paraId="089B57E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21,325 (79.4)</w:t>
            </w:r>
          </w:p>
        </w:tc>
        <w:tc>
          <w:tcPr>
            <w:tcW w:w="1559" w:type="dxa"/>
            <w:tcBorders>
              <w:top w:val="dotted" w:sz="4" w:space="0" w:color="auto"/>
              <w:bottom w:val="single" w:sz="4" w:space="0" w:color="auto"/>
            </w:tcBorders>
            <w:shd w:val="clear" w:color="auto" w:fill="auto"/>
            <w:vAlign w:val="bottom"/>
          </w:tcPr>
          <w:p w14:paraId="4A881B7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2,2664 (78.5)</w:t>
            </w:r>
          </w:p>
        </w:tc>
        <w:tc>
          <w:tcPr>
            <w:tcW w:w="1559" w:type="dxa"/>
            <w:tcBorders>
              <w:top w:val="dotted" w:sz="4" w:space="0" w:color="auto"/>
              <w:bottom w:val="single" w:sz="4" w:space="0" w:color="auto"/>
            </w:tcBorders>
            <w:shd w:val="clear" w:color="auto" w:fill="auto"/>
            <w:vAlign w:val="bottom"/>
          </w:tcPr>
          <w:p w14:paraId="6291DF2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16,565 (84.5)</w:t>
            </w:r>
          </w:p>
        </w:tc>
        <w:tc>
          <w:tcPr>
            <w:tcW w:w="1655" w:type="dxa"/>
            <w:tcBorders>
              <w:top w:val="dotted" w:sz="4" w:space="0" w:color="auto"/>
              <w:bottom w:val="single" w:sz="4" w:space="0" w:color="auto"/>
            </w:tcBorders>
            <w:shd w:val="clear" w:color="auto" w:fill="auto"/>
            <w:vAlign w:val="bottom"/>
          </w:tcPr>
          <w:p w14:paraId="112A7C8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14,192 (84.5)</w:t>
            </w:r>
          </w:p>
        </w:tc>
      </w:tr>
      <w:tr w:rsidR="00846F13" w:rsidRPr="001D73B0" w14:paraId="2F2154A0"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shd w:val="clear" w:color="auto" w:fill="auto"/>
          </w:tcPr>
          <w:p w14:paraId="231943E3" w14:textId="77777777" w:rsidR="00846F13" w:rsidRPr="001D73B0" w:rsidRDefault="00846F13" w:rsidP="002B5DE9">
            <w:pPr>
              <w:pStyle w:val="Tablecontent"/>
              <w:spacing w:line="240" w:lineRule="auto"/>
              <w:rPr>
                <w:rFonts w:cs="Arial"/>
                <w:b w:val="0"/>
                <w:bCs w:val="0"/>
                <w:sz w:val="18"/>
                <w:szCs w:val="18"/>
              </w:rPr>
            </w:pPr>
            <w:r w:rsidRPr="001D73B0">
              <w:rPr>
                <w:rFonts w:cs="Arial"/>
                <w:sz w:val="18"/>
                <w:szCs w:val="18"/>
              </w:rPr>
              <w:t>Primary outcomes</w:t>
            </w:r>
          </w:p>
        </w:tc>
        <w:tc>
          <w:tcPr>
            <w:tcW w:w="1559" w:type="dxa"/>
            <w:tcBorders>
              <w:top w:val="single" w:sz="4" w:space="0" w:color="auto"/>
              <w:bottom w:val="single" w:sz="4" w:space="0" w:color="auto"/>
            </w:tcBorders>
            <w:shd w:val="clear" w:color="auto" w:fill="auto"/>
            <w:vAlign w:val="bottom"/>
          </w:tcPr>
          <w:p w14:paraId="1B4E1BC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559" w:type="dxa"/>
            <w:tcBorders>
              <w:top w:val="single" w:sz="4" w:space="0" w:color="auto"/>
              <w:bottom w:val="single" w:sz="4" w:space="0" w:color="auto"/>
            </w:tcBorders>
            <w:shd w:val="clear" w:color="auto" w:fill="auto"/>
            <w:vAlign w:val="bottom"/>
          </w:tcPr>
          <w:p w14:paraId="1E8B8F1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559" w:type="dxa"/>
            <w:tcBorders>
              <w:top w:val="single" w:sz="4" w:space="0" w:color="auto"/>
              <w:bottom w:val="single" w:sz="4" w:space="0" w:color="auto"/>
            </w:tcBorders>
            <w:shd w:val="clear" w:color="auto" w:fill="auto"/>
            <w:vAlign w:val="bottom"/>
          </w:tcPr>
          <w:p w14:paraId="6AFDF06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655" w:type="dxa"/>
            <w:tcBorders>
              <w:top w:val="single" w:sz="4" w:space="0" w:color="auto"/>
              <w:bottom w:val="single" w:sz="4" w:space="0" w:color="auto"/>
            </w:tcBorders>
            <w:shd w:val="clear" w:color="auto" w:fill="auto"/>
            <w:vAlign w:val="bottom"/>
          </w:tcPr>
          <w:p w14:paraId="2AFC60F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1D73B0" w14:paraId="784F62E3"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shd w:val="clear" w:color="auto" w:fill="auto"/>
          </w:tcPr>
          <w:p w14:paraId="2CB856FE" w14:textId="1D23C463"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Total </w:t>
            </w:r>
            <w:r w:rsidR="002064D2">
              <w:rPr>
                <w:rFonts w:cs="Arial"/>
                <w:b w:val="0"/>
                <w:bCs w:val="0"/>
                <w:sz w:val="18"/>
                <w:szCs w:val="18"/>
              </w:rPr>
              <w:t>sedentary behaviour</w:t>
            </w:r>
            <w:r w:rsidRPr="001D73B0">
              <w:rPr>
                <w:rFonts w:cs="Arial"/>
                <w:b w:val="0"/>
                <w:bCs w:val="0"/>
                <w:sz w:val="18"/>
                <w:szCs w:val="18"/>
              </w:rPr>
              <w:t xml:space="preserve"> time (minutes/day), median (IQR)</w:t>
            </w:r>
          </w:p>
        </w:tc>
        <w:tc>
          <w:tcPr>
            <w:tcW w:w="1559" w:type="dxa"/>
            <w:tcBorders>
              <w:top w:val="single" w:sz="4" w:space="0" w:color="auto"/>
              <w:bottom w:val="nil"/>
            </w:tcBorders>
            <w:shd w:val="clear" w:color="auto" w:fill="auto"/>
            <w:vAlign w:val="bottom"/>
          </w:tcPr>
          <w:p w14:paraId="36EE121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345 (240)</w:t>
            </w:r>
          </w:p>
        </w:tc>
        <w:tc>
          <w:tcPr>
            <w:tcW w:w="1559" w:type="dxa"/>
            <w:tcBorders>
              <w:top w:val="single" w:sz="4" w:space="0" w:color="auto"/>
              <w:bottom w:val="nil"/>
            </w:tcBorders>
            <w:shd w:val="clear" w:color="auto" w:fill="auto"/>
            <w:vAlign w:val="bottom"/>
          </w:tcPr>
          <w:p w14:paraId="6638983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300 (255)</w:t>
            </w:r>
          </w:p>
        </w:tc>
        <w:tc>
          <w:tcPr>
            <w:tcW w:w="1559" w:type="dxa"/>
            <w:tcBorders>
              <w:top w:val="single" w:sz="4" w:space="0" w:color="auto"/>
              <w:bottom w:val="nil"/>
            </w:tcBorders>
            <w:shd w:val="clear" w:color="auto" w:fill="auto"/>
            <w:vAlign w:val="bottom"/>
          </w:tcPr>
          <w:p w14:paraId="2434D8C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300 (253.5)</w:t>
            </w:r>
          </w:p>
        </w:tc>
        <w:tc>
          <w:tcPr>
            <w:tcW w:w="1655" w:type="dxa"/>
            <w:tcBorders>
              <w:top w:val="single" w:sz="4" w:space="0" w:color="auto"/>
              <w:bottom w:val="nil"/>
            </w:tcBorders>
            <w:shd w:val="clear" w:color="auto" w:fill="auto"/>
            <w:vAlign w:val="bottom"/>
          </w:tcPr>
          <w:p w14:paraId="1A6D908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270 (240)</w:t>
            </w:r>
          </w:p>
        </w:tc>
      </w:tr>
      <w:tr w:rsidR="00846F13" w:rsidRPr="001D73B0" w14:paraId="7BA50DEC"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tcPr>
          <w:p w14:paraId="18918D5D"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Electronic device use time (minutes/day), median (IQR)</w:t>
            </w:r>
          </w:p>
        </w:tc>
        <w:tc>
          <w:tcPr>
            <w:tcW w:w="1559" w:type="dxa"/>
            <w:tcBorders>
              <w:top w:val="nil"/>
              <w:bottom w:val="nil"/>
            </w:tcBorders>
            <w:shd w:val="clear" w:color="auto" w:fill="auto"/>
            <w:vAlign w:val="bottom"/>
          </w:tcPr>
          <w:p w14:paraId="22E8D5A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70 (160)</w:t>
            </w:r>
          </w:p>
        </w:tc>
        <w:tc>
          <w:tcPr>
            <w:tcW w:w="1559" w:type="dxa"/>
            <w:tcBorders>
              <w:top w:val="nil"/>
              <w:bottom w:val="nil"/>
            </w:tcBorders>
            <w:shd w:val="clear" w:color="auto" w:fill="auto"/>
            <w:vAlign w:val="bottom"/>
          </w:tcPr>
          <w:p w14:paraId="5959D36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70 (160)</w:t>
            </w:r>
          </w:p>
        </w:tc>
        <w:tc>
          <w:tcPr>
            <w:tcW w:w="1559" w:type="dxa"/>
            <w:tcBorders>
              <w:top w:val="nil"/>
              <w:bottom w:val="nil"/>
            </w:tcBorders>
            <w:shd w:val="clear" w:color="auto" w:fill="auto"/>
            <w:vAlign w:val="bottom"/>
          </w:tcPr>
          <w:p w14:paraId="660F8E1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60 (130)</w:t>
            </w:r>
          </w:p>
        </w:tc>
        <w:tc>
          <w:tcPr>
            <w:tcW w:w="1655" w:type="dxa"/>
            <w:tcBorders>
              <w:top w:val="nil"/>
              <w:bottom w:val="nil"/>
            </w:tcBorders>
            <w:shd w:val="clear" w:color="auto" w:fill="auto"/>
            <w:vAlign w:val="bottom"/>
          </w:tcPr>
          <w:p w14:paraId="7DCB4F1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60 (150)</w:t>
            </w:r>
          </w:p>
        </w:tc>
      </w:tr>
      <w:tr w:rsidR="00846F13" w:rsidRPr="001D73B0" w14:paraId="3961BD0D"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nil"/>
            </w:tcBorders>
            <w:shd w:val="clear" w:color="auto" w:fill="auto"/>
          </w:tcPr>
          <w:p w14:paraId="06141358"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Homework time (hours/day), n (%)</w:t>
            </w:r>
          </w:p>
        </w:tc>
        <w:tc>
          <w:tcPr>
            <w:tcW w:w="1559" w:type="dxa"/>
            <w:tcBorders>
              <w:top w:val="nil"/>
            </w:tcBorders>
            <w:shd w:val="clear" w:color="auto" w:fill="auto"/>
            <w:vAlign w:val="bottom"/>
          </w:tcPr>
          <w:p w14:paraId="4B36CD2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1068C46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1E448E7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nil"/>
            </w:tcBorders>
            <w:shd w:val="clear" w:color="auto" w:fill="auto"/>
            <w:vAlign w:val="bottom"/>
          </w:tcPr>
          <w:p w14:paraId="4719872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707B5E04"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tcBorders>
            <w:shd w:val="clear" w:color="auto" w:fill="auto"/>
          </w:tcPr>
          <w:p w14:paraId="759E812C"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0 hours</w:t>
            </w:r>
          </w:p>
        </w:tc>
        <w:tc>
          <w:tcPr>
            <w:tcW w:w="1559" w:type="dxa"/>
            <w:tcBorders>
              <w:top w:val="nil"/>
            </w:tcBorders>
            <w:shd w:val="clear" w:color="auto" w:fill="auto"/>
            <w:vAlign w:val="bottom"/>
          </w:tcPr>
          <w:p w14:paraId="5CCE72F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293 (1.2)</w:t>
            </w:r>
          </w:p>
        </w:tc>
        <w:tc>
          <w:tcPr>
            <w:tcW w:w="1559" w:type="dxa"/>
            <w:tcBorders>
              <w:top w:val="nil"/>
            </w:tcBorders>
            <w:shd w:val="clear" w:color="auto" w:fill="auto"/>
            <w:vAlign w:val="bottom"/>
          </w:tcPr>
          <w:p w14:paraId="771C481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488 (1.8)</w:t>
            </w:r>
          </w:p>
        </w:tc>
        <w:tc>
          <w:tcPr>
            <w:tcW w:w="1559" w:type="dxa"/>
            <w:tcBorders>
              <w:top w:val="nil"/>
            </w:tcBorders>
            <w:shd w:val="clear" w:color="auto" w:fill="auto"/>
            <w:vAlign w:val="bottom"/>
          </w:tcPr>
          <w:p w14:paraId="130576B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184 (1)</w:t>
            </w:r>
          </w:p>
        </w:tc>
        <w:tc>
          <w:tcPr>
            <w:tcW w:w="1655" w:type="dxa"/>
            <w:tcBorders>
              <w:top w:val="nil"/>
            </w:tcBorders>
            <w:shd w:val="clear" w:color="auto" w:fill="auto"/>
            <w:vAlign w:val="bottom"/>
          </w:tcPr>
          <w:p w14:paraId="53A8095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295 (1.9)</w:t>
            </w:r>
          </w:p>
        </w:tc>
      </w:tr>
      <w:tr w:rsidR="00846F13" w:rsidRPr="001D73B0" w14:paraId="5D862155"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47D2B29E"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&lt;1 hour</w:t>
            </w:r>
          </w:p>
        </w:tc>
        <w:tc>
          <w:tcPr>
            <w:tcW w:w="1559" w:type="dxa"/>
            <w:shd w:val="clear" w:color="auto" w:fill="auto"/>
            <w:vAlign w:val="bottom"/>
          </w:tcPr>
          <w:p w14:paraId="791B384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4,969 (19.9)</w:t>
            </w:r>
          </w:p>
        </w:tc>
        <w:tc>
          <w:tcPr>
            <w:tcW w:w="1559" w:type="dxa"/>
            <w:shd w:val="clear" w:color="auto" w:fill="auto"/>
            <w:vAlign w:val="bottom"/>
          </w:tcPr>
          <w:p w14:paraId="244AF6A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7,521 (27.8)</w:t>
            </w:r>
          </w:p>
        </w:tc>
        <w:tc>
          <w:tcPr>
            <w:tcW w:w="1559" w:type="dxa"/>
            <w:shd w:val="clear" w:color="auto" w:fill="auto"/>
            <w:vAlign w:val="bottom"/>
          </w:tcPr>
          <w:p w14:paraId="6AE6207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4,360 (24.2)</w:t>
            </w:r>
          </w:p>
        </w:tc>
        <w:tc>
          <w:tcPr>
            <w:tcW w:w="1655" w:type="dxa"/>
            <w:shd w:val="clear" w:color="auto" w:fill="auto"/>
            <w:vAlign w:val="bottom"/>
          </w:tcPr>
          <w:p w14:paraId="19794CD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5,547 (35.8)</w:t>
            </w:r>
          </w:p>
        </w:tc>
      </w:tr>
      <w:tr w:rsidR="00846F13" w:rsidRPr="001D73B0" w14:paraId="0E0FE2F3"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7DB9A76C"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1-2 hours</w:t>
            </w:r>
          </w:p>
        </w:tc>
        <w:tc>
          <w:tcPr>
            <w:tcW w:w="1559" w:type="dxa"/>
            <w:shd w:val="clear" w:color="auto" w:fill="auto"/>
            <w:vAlign w:val="bottom"/>
          </w:tcPr>
          <w:p w14:paraId="5658C98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9,279 (37.1)</w:t>
            </w:r>
          </w:p>
        </w:tc>
        <w:tc>
          <w:tcPr>
            <w:tcW w:w="1559" w:type="dxa"/>
            <w:shd w:val="clear" w:color="auto" w:fill="auto"/>
            <w:vAlign w:val="bottom"/>
          </w:tcPr>
          <w:p w14:paraId="273729A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10,272 (38)</w:t>
            </w:r>
          </w:p>
        </w:tc>
        <w:tc>
          <w:tcPr>
            <w:tcW w:w="1559" w:type="dxa"/>
            <w:shd w:val="clear" w:color="auto" w:fill="auto"/>
            <w:vAlign w:val="bottom"/>
          </w:tcPr>
          <w:p w14:paraId="0A46236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7,319 (40.6)</w:t>
            </w:r>
          </w:p>
        </w:tc>
        <w:tc>
          <w:tcPr>
            <w:tcW w:w="1655" w:type="dxa"/>
            <w:shd w:val="clear" w:color="auto" w:fill="auto"/>
            <w:vAlign w:val="bottom"/>
          </w:tcPr>
          <w:p w14:paraId="3FC89BD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5,957 (38.4)</w:t>
            </w:r>
          </w:p>
        </w:tc>
      </w:tr>
      <w:tr w:rsidR="00846F13" w:rsidRPr="001D73B0" w14:paraId="69746BEF"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bottom w:val="nil"/>
            </w:tcBorders>
            <w:shd w:val="clear" w:color="auto" w:fill="auto"/>
          </w:tcPr>
          <w:p w14:paraId="12823535"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2-3 hours</w:t>
            </w:r>
          </w:p>
        </w:tc>
        <w:tc>
          <w:tcPr>
            <w:tcW w:w="1559" w:type="dxa"/>
            <w:tcBorders>
              <w:bottom w:val="nil"/>
            </w:tcBorders>
            <w:shd w:val="clear" w:color="auto" w:fill="auto"/>
            <w:vAlign w:val="bottom"/>
          </w:tcPr>
          <w:p w14:paraId="283FFD2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5,760 (23)</w:t>
            </w:r>
          </w:p>
        </w:tc>
        <w:tc>
          <w:tcPr>
            <w:tcW w:w="1559" w:type="dxa"/>
            <w:tcBorders>
              <w:bottom w:val="nil"/>
            </w:tcBorders>
            <w:shd w:val="clear" w:color="auto" w:fill="auto"/>
            <w:vAlign w:val="bottom"/>
          </w:tcPr>
          <w:p w14:paraId="39E0C02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4,803 (17.8)</w:t>
            </w:r>
          </w:p>
        </w:tc>
        <w:tc>
          <w:tcPr>
            <w:tcW w:w="1559" w:type="dxa"/>
            <w:tcBorders>
              <w:bottom w:val="nil"/>
            </w:tcBorders>
            <w:shd w:val="clear" w:color="auto" w:fill="auto"/>
            <w:vAlign w:val="bottom"/>
          </w:tcPr>
          <w:p w14:paraId="7E37737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3,335 (18.5)</w:t>
            </w:r>
          </w:p>
        </w:tc>
        <w:tc>
          <w:tcPr>
            <w:tcW w:w="1655" w:type="dxa"/>
            <w:tcBorders>
              <w:bottom w:val="nil"/>
            </w:tcBorders>
            <w:shd w:val="clear" w:color="auto" w:fill="auto"/>
            <w:vAlign w:val="bottom"/>
          </w:tcPr>
          <w:p w14:paraId="3055DFB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2,094 (13.5)</w:t>
            </w:r>
          </w:p>
        </w:tc>
      </w:tr>
      <w:tr w:rsidR="00846F13" w:rsidRPr="001D73B0" w14:paraId="02D07890"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tcPr>
          <w:p w14:paraId="325DA4B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≥3 hours</w:t>
            </w:r>
          </w:p>
        </w:tc>
        <w:tc>
          <w:tcPr>
            <w:tcW w:w="1559" w:type="dxa"/>
            <w:tcBorders>
              <w:top w:val="nil"/>
              <w:bottom w:val="nil"/>
            </w:tcBorders>
            <w:shd w:val="clear" w:color="auto" w:fill="auto"/>
            <w:vAlign w:val="bottom"/>
          </w:tcPr>
          <w:p w14:paraId="4D84C1B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4,720 (18.9)</w:t>
            </w:r>
          </w:p>
        </w:tc>
        <w:tc>
          <w:tcPr>
            <w:tcW w:w="1559" w:type="dxa"/>
            <w:tcBorders>
              <w:top w:val="nil"/>
              <w:bottom w:val="nil"/>
            </w:tcBorders>
            <w:shd w:val="clear" w:color="auto" w:fill="auto"/>
            <w:vAlign w:val="bottom"/>
          </w:tcPr>
          <w:p w14:paraId="790977E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3,956 (14.6)</w:t>
            </w:r>
          </w:p>
        </w:tc>
        <w:tc>
          <w:tcPr>
            <w:tcW w:w="1559" w:type="dxa"/>
            <w:tcBorders>
              <w:top w:val="nil"/>
              <w:bottom w:val="nil"/>
            </w:tcBorders>
            <w:shd w:val="clear" w:color="auto" w:fill="auto"/>
            <w:vAlign w:val="bottom"/>
          </w:tcPr>
          <w:p w14:paraId="7B48D51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2,817 (15.6)</w:t>
            </w:r>
          </w:p>
        </w:tc>
        <w:tc>
          <w:tcPr>
            <w:tcW w:w="1655" w:type="dxa"/>
            <w:tcBorders>
              <w:top w:val="nil"/>
              <w:bottom w:val="nil"/>
            </w:tcBorders>
            <w:shd w:val="clear" w:color="auto" w:fill="auto"/>
            <w:vAlign w:val="bottom"/>
          </w:tcPr>
          <w:p w14:paraId="3424CCC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1,600 (10.3)</w:t>
            </w:r>
          </w:p>
        </w:tc>
      </w:tr>
      <w:tr w:rsidR="00846F13" w:rsidRPr="001D73B0" w14:paraId="02EB3DC9"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nil"/>
            </w:tcBorders>
            <w:shd w:val="clear" w:color="auto" w:fill="auto"/>
          </w:tcPr>
          <w:p w14:paraId="12ADDB5F"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Out-of-campus learning time (hours/day), n (%)</w:t>
            </w:r>
          </w:p>
        </w:tc>
        <w:tc>
          <w:tcPr>
            <w:tcW w:w="1559" w:type="dxa"/>
            <w:tcBorders>
              <w:top w:val="nil"/>
            </w:tcBorders>
            <w:shd w:val="clear" w:color="auto" w:fill="auto"/>
            <w:vAlign w:val="bottom"/>
          </w:tcPr>
          <w:p w14:paraId="32C581B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5E0D13E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36C266E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nil"/>
            </w:tcBorders>
            <w:shd w:val="clear" w:color="auto" w:fill="auto"/>
            <w:vAlign w:val="bottom"/>
          </w:tcPr>
          <w:p w14:paraId="5AF1A24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60B97007"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tcBorders>
            <w:shd w:val="clear" w:color="auto" w:fill="auto"/>
          </w:tcPr>
          <w:p w14:paraId="15AE0025"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0 hours</w:t>
            </w:r>
          </w:p>
        </w:tc>
        <w:tc>
          <w:tcPr>
            <w:tcW w:w="1559" w:type="dxa"/>
            <w:tcBorders>
              <w:top w:val="nil"/>
            </w:tcBorders>
            <w:shd w:val="clear" w:color="auto" w:fill="auto"/>
            <w:vAlign w:val="bottom"/>
          </w:tcPr>
          <w:p w14:paraId="4F4840C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15,486 (60)</w:t>
            </w:r>
          </w:p>
        </w:tc>
        <w:tc>
          <w:tcPr>
            <w:tcW w:w="1559" w:type="dxa"/>
            <w:tcBorders>
              <w:top w:val="nil"/>
            </w:tcBorders>
            <w:shd w:val="clear" w:color="auto" w:fill="auto"/>
            <w:vAlign w:val="bottom"/>
          </w:tcPr>
          <w:p w14:paraId="21EA82D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19,906 (71.5)</w:t>
            </w:r>
          </w:p>
        </w:tc>
        <w:tc>
          <w:tcPr>
            <w:tcW w:w="1559" w:type="dxa"/>
            <w:tcBorders>
              <w:top w:val="nil"/>
            </w:tcBorders>
            <w:shd w:val="clear" w:color="auto" w:fill="auto"/>
            <w:vAlign w:val="bottom"/>
          </w:tcPr>
          <w:p w14:paraId="3CA941F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12,281 (65.8)</w:t>
            </w:r>
          </w:p>
        </w:tc>
        <w:tc>
          <w:tcPr>
            <w:tcW w:w="1655" w:type="dxa"/>
            <w:tcBorders>
              <w:top w:val="nil"/>
            </w:tcBorders>
            <w:shd w:val="clear" w:color="auto" w:fill="auto"/>
            <w:vAlign w:val="bottom"/>
          </w:tcPr>
          <w:p w14:paraId="4453DFB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12,542 (78.8)</w:t>
            </w:r>
          </w:p>
        </w:tc>
      </w:tr>
      <w:tr w:rsidR="00846F13" w:rsidRPr="001D73B0" w14:paraId="2220117B"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450B9782"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&lt;1 hour</w:t>
            </w:r>
          </w:p>
        </w:tc>
        <w:tc>
          <w:tcPr>
            <w:tcW w:w="1559" w:type="dxa"/>
            <w:shd w:val="clear" w:color="auto" w:fill="auto"/>
            <w:vAlign w:val="bottom"/>
          </w:tcPr>
          <w:p w14:paraId="68C01D5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2,249 (8.7)</w:t>
            </w:r>
          </w:p>
        </w:tc>
        <w:tc>
          <w:tcPr>
            <w:tcW w:w="1559" w:type="dxa"/>
            <w:shd w:val="clear" w:color="auto" w:fill="auto"/>
            <w:vAlign w:val="bottom"/>
          </w:tcPr>
          <w:p w14:paraId="2D322E2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2,227 (8)</w:t>
            </w:r>
          </w:p>
        </w:tc>
        <w:tc>
          <w:tcPr>
            <w:tcW w:w="1559" w:type="dxa"/>
            <w:shd w:val="clear" w:color="auto" w:fill="auto"/>
            <w:vAlign w:val="bottom"/>
          </w:tcPr>
          <w:p w14:paraId="79226E8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1,830 (9.8)</w:t>
            </w:r>
          </w:p>
        </w:tc>
        <w:tc>
          <w:tcPr>
            <w:tcW w:w="1655" w:type="dxa"/>
            <w:shd w:val="clear" w:color="auto" w:fill="auto"/>
            <w:vAlign w:val="bottom"/>
          </w:tcPr>
          <w:p w14:paraId="38F8213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1,043 (6.6)</w:t>
            </w:r>
          </w:p>
        </w:tc>
      </w:tr>
      <w:tr w:rsidR="00846F13" w:rsidRPr="001D73B0" w14:paraId="2033B9BC"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434B59E0"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1-2 hours</w:t>
            </w:r>
          </w:p>
        </w:tc>
        <w:tc>
          <w:tcPr>
            <w:tcW w:w="1559" w:type="dxa"/>
            <w:shd w:val="clear" w:color="auto" w:fill="auto"/>
            <w:vAlign w:val="bottom"/>
          </w:tcPr>
          <w:p w14:paraId="3CC3B71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2,959 (11.5)</w:t>
            </w:r>
          </w:p>
        </w:tc>
        <w:tc>
          <w:tcPr>
            <w:tcW w:w="1559" w:type="dxa"/>
            <w:shd w:val="clear" w:color="auto" w:fill="auto"/>
            <w:vAlign w:val="bottom"/>
          </w:tcPr>
          <w:p w14:paraId="3B531F6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3,091 (11.1)</w:t>
            </w:r>
          </w:p>
        </w:tc>
        <w:tc>
          <w:tcPr>
            <w:tcW w:w="1559" w:type="dxa"/>
            <w:shd w:val="clear" w:color="auto" w:fill="auto"/>
            <w:vAlign w:val="bottom"/>
          </w:tcPr>
          <w:p w14:paraId="7EE99C6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1,985 (10.6)</w:t>
            </w:r>
          </w:p>
        </w:tc>
        <w:tc>
          <w:tcPr>
            <w:tcW w:w="1655" w:type="dxa"/>
            <w:shd w:val="clear" w:color="auto" w:fill="auto"/>
            <w:vAlign w:val="bottom"/>
          </w:tcPr>
          <w:p w14:paraId="6321BBE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1,425 (9)</w:t>
            </w:r>
          </w:p>
        </w:tc>
      </w:tr>
      <w:tr w:rsidR="00846F13" w:rsidRPr="001D73B0" w14:paraId="5506BC28"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7B692913"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2-3 hours</w:t>
            </w:r>
          </w:p>
        </w:tc>
        <w:tc>
          <w:tcPr>
            <w:tcW w:w="1559" w:type="dxa"/>
            <w:shd w:val="clear" w:color="auto" w:fill="auto"/>
            <w:vAlign w:val="bottom"/>
          </w:tcPr>
          <w:p w14:paraId="0C59BE8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2,243 (8.7)</w:t>
            </w:r>
          </w:p>
        </w:tc>
        <w:tc>
          <w:tcPr>
            <w:tcW w:w="1559" w:type="dxa"/>
            <w:shd w:val="clear" w:color="auto" w:fill="auto"/>
            <w:vAlign w:val="bottom"/>
          </w:tcPr>
          <w:p w14:paraId="69F022C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1,343 (4.8)</w:t>
            </w:r>
          </w:p>
        </w:tc>
        <w:tc>
          <w:tcPr>
            <w:tcW w:w="1559" w:type="dxa"/>
            <w:shd w:val="clear" w:color="auto" w:fill="auto"/>
            <w:vAlign w:val="bottom"/>
          </w:tcPr>
          <w:p w14:paraId="3C731A4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1,156 (6.2)</w:t>
            </w:r>
          </w:p>
        </w:tc>
        <w:tc>
          <w:tcPr>
            <w:tcW w:w="1655" w:type="dxa"/>
            <w:shd w:val="clear" w:color="auto" w:fill="auto"/>
            <w:vAlign w:val="bottom"/>
          </w:tcPr>
          <w:p w14:paraId="26C4553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479 (3)</w:t>
            </w:r>
          </w:p>
        </w:tc>
      </w:tr>
      <w:tr w:rsidR="00846F13" w:rsidRPr="001D73B0" w14:paraId="58FDC76C"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shd w:val="clear" w:color="auto" w:fill="auto"/>
          </w:tcPr>
          <w:p w14:paraId="7E6D30CE"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≥3 hours</w:t>
            </w:r>
          </w:p>
        </w:tc>
        <w:tc>
          <w:tcPr>
            <w:tcW w:w="1559" w:type="dxa"/>
            <w:tcBorders>
              <w:bottom w:val="single" w:sz="4" w:space="0" w:color="auto"/>
            </w:tcBorders>
            <w:shd w:val="clear" w:color="auto" w:fill="auto"/>
            <w:vAlign w:val="bottom"/>
          </w:tcPr>
          <w:p w14:paraId="3DF64CB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2,880 (11.2)</w:t>
            </w:r>
          </w:p>
        </w:tc>
        <w:tc>
          <w:tcPr>
            <w:tcW w:w="1559" w:type="dxa"/>
            <w:tcBorders>
              <w:bottom w:val="single" w:sz="4" w:space="0" w:color="auto"/>
            </w:tcBorders>
            <w:shd w:val="clear" w:color="auto" w:fill="auto"/>
            <w:vAlign w:val="bottom"/>
          </w:tcPr>
          <w:p w14:paraId="2CE9E85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1,259 (4.5)</w:t>
            </w:r>
          </w:p>
        </w:tc>
        <w:tc>
          <w:tcPr>
            <w:tcW w:w="1559" w:type="dxa"/>
            <w:tcBorders>
              <w:bottom w:val="single" w:sz="4" w:space="0" w:color="auto"/>
            </w:tcBorders>
            <w:shd w:val="clear" w:color="auto" w:fill="auto"/>
            <w:vAlign w:val="bottom"/>
          </w:tcPr>
          <w:p w14:paraId="24822B1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1,412 (7.6)</w:t>
            </w:r>
          </w:p>
        </w:tc>
        <w:tc>
          <w:tcPr>
            <w:tcW w:w="1655" w:type="dxa"/>
            <w:tcBorders>
              <w:bottom w:val="single" w:sz="4" w:space="0" w:color="auto"/>
            </w:tcBorders>
            <w:shd w:val="clear" w:color="auto" w:fill="auto"/>
            <w:vAlign w:val="bottom"/>
          </w:tcPr>
          <w:p w14:paraId="30BCE08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427 (2.7)</w:t>
            </w:r>
          </w:p>
        </w:tc>
      </w:tr>
      <w:tr w:rsidR="00846F13" w:rsidRPr="001D73B0" w14:paraId="56B1B695"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shd w:val="clear" w:color="auto" w:fill="auto"/>
          </w:tcPr>
          <w:p w14:paraId="1AD85F2A" w14:textId="77777777" w:rsidR="00846F13" w:rsidRPr="001D73B0" w:rsidRDefault="00846F13" w:rsidP="002B5DE9">
            <w:pPr>
              <w:pStyle w:val="Tablecontent"/>
              <w:spacing w:line="240" w:lineRule="auto"/>
              <w:rPr>
                <w:rFonts w:cs="Arial"/>
                <w:b w:val="0"/>
                <w:bCs w:val="0"/>
                <w:sz w:val="18"/>
                <w:szCs w:val="18"/>
                <w:highlight w:val="yellow"/>
              </w:rPr>
            </w:pPr>
            <w:r w:rsidRPr="001D73B0">
              <w:rPr>
                <w:rFonts w:cs="Arial"/>
                <w:sz w:val="18"/>
                <w:szCs w:val="18"/>
              </w:rPr>
              <w:t>Secondary outcomes</w:t>
            </w:r>
          </w:p>
        </w:tc>
        <w:tc>
          <w:tcPr>
            <w:tcW w:w="1559" w:type="dxa"/>
            <w:tcBorders>
              <w:top w:val="single" w:sz="4" w:space="0" w:color="auto"/>
              <w:bottom w:val="single" w:sz="4" w:space="0" w:color="auto"/>
            </w:tcBorders>
            <w:shd w:val="clear" w:color="auto" w:fill="auto"/>
            <w:vAlign w:val="center"/>
          </w:tcPr>
          <w:p w14:paraId="79C79B6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single" w:sz="4" w:space="0" w:color="auto"/>
            </w:tcBorders>
            <w:shd w:val="clear" w:color="auto" w:fill="auto"/>
            <w:vAlign w:val="center"/>
          </w:tcPr>
          <w:p w14:paraId="79A2CE9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single" w:sz="4" w:space="0" w:color="auto"/>
            </w:tcBorders>
            <w:shd w:val="clear" w:color="auto" w:fill="auto"/>
            <w:vAlign w:val="center"/>
          </w:tcPr>
          <w:p w14:paraId="75DD160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single" w:sz="4" w:space="0" w:color="auto"/>
              <w:bottom w:val="single" w:sz="4" w:space="0" w:color="auto"/>
            </w:tcBorders>
            <w:shd w:val="clear" w:color="auto" w:fill="auto"/>
            <w:vAlign w:val="center"/>
          </w:tcPr>
          <w:p w14:paraId="3DA3F9C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02D6D922"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auto"/>
          </w:tcPr>
          <w:p w14:paraId="7AB65EEC"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Screen-viewing time (minutes/day), median (IQR) </w:t>
            </w:r>
          </w:p>
        </w:tc>
        <w:tc>
          <w:tcPr>
            <w:tcW w:w="1559" w:type="dxa"/>
            <w:tcBorders>
              <w:top w:val="single" w:sz="4" w:space="0" w:color="auto"/>
            </w:tcBorders>
            <w:shd w:val="clear" w:color="auto" w:fill="auto"/>
            <w:vAlign w:val="bottom"/>
          </w:tcPr>
          <w:p w14:paraId="41647A0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180 (230)</w:t>
            </w:r>
          </w:p>
        </w:tc>
        <w:tc>
          <w:tcPr>
            <w:tcW w:w="1559" w:type="dxa"/>
            <w:tcBorders>
              <w:top w:val="single" w:sz="4" w:space="0" w:color="auto"/>
            </w:tcBorders>
            <w:shd w:val="clear" w:color="auto" w:fill="auto"/>
            <w:vAlign w:val="bottom"/>
          </w:tcPr>
          <w:p w14:paraId="46AAF10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180 (228)</w:t>
            </w:r>
          </w:p>
        </w:tc>
        <w:tc>
          <w:tcPr>
            <w:tcW w:w="1559" w:type="dxa"/>
            <w:tcBorders>
              <w:top w:val="single" w:sz="4" w:space="0" w:color="auto"/>
            </w:tcBorders>
            <w:shd w:val="clear" w:color="auto" w:fill="auto"/>
            <w:vAlign w:val="bottom"/>
          </w:tcPr>
          <w:p w14:paraId="26EC9A9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150 (215)</w:t>
            </w:r>
          </w:p>
        </w:tc>
        <w:tc>
          <w:tcPr>
            <w:tcW w:w="1655" w:type="dxa"/>
            <w:tcBorders>
              <w:top w:val="single" w:sz="4" w:space="0" w:color="auto"/>
            </w:tcBorders>
            <w:shd w:val="clear" w:color="auto" w:fill="auto"/>
            <w:vAlign w:val="bottom"/>
          </w:tcPr>
          <w:p w14:paraId="5DF45E6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170 (220)</w:t>
            </w:r>
          </w:p>
        </w:tc>
      </w:tr>
      <w:tr w:rsidR="00846F13" w:rsidRPr="001D73B0" w14:paraId="66BF3C53"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0754B1EA"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Internet use time (minutes/day), median (IQR)</w:t>
            </w:r>
          </w:p>
        </w:tc>
        <w:tc>
          <w:tcPr>
            <w:tcW w:w="1559" w:type="dxa"/>
            <w:shd w:val="clear" w:color="auto" w:fill="auto"/>
            <w:vAlign w:val="bottom"/>
          </w:tcPr>
          <w:p w14:paraId="573A193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(150)</w:t>
            </w:r>
          </w:p>
        </w:tc>
        <w:tc>
          <w:tcPr>
            <w:tcW w:w="1559" w:type="dxa"/>
            <w:shd w:val="clear" w:color="auto" w:fill="auto"/>
            <w:vAlign w:val="bottom"/>
          </w:tcPr>
          <w:p w14:paraId="6AE5BD6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(160)</w:t>
            </w:r>
          </w:p>
        </w:tc>
        <w:tc>
          <w:tcPr>
            <w:tcW w:w="1559" w:type="dxa"/>
            <w:shd w:val="clear" w:color="auto" w:fill="auto"/>
            <w:vAlign w:val="bottom"/>
          </w:tcPr>
          <w:p w14:paraId="0A9F8A4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70 (170)</w:t>
            </w:r>
          </w:p>
        </w:tc>
        <w:tc>
          <w:tcPr>
            <w:tcW w:w="1655" w:type="dxa"/>
            <w:shd w:val="clear" w:color="auto" w:fill="auto"/>
            <w:vAlign w:val="bottom"/>
          </w:tcPr>
          <w:p w14:paraId="2587D33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(180)</w:t>
            </w:r>
          </w:p>
        </w:tc>
      </w:tr>
      <w:tr w:rsidR="00846F13" w:rsidRPr="001D73B0" w14:paraId="7B5D8D77"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517A1757"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Meeting screen-viewing time recommendation, n (%)</w:t>
            </w:r>
          </w:p>
        </w:tc>
        <w:tc>
          <w:tcPr>
            <w:tcW w:w="1559" w:type="dxa"/>
            <w:shd w:val="clear" w:color="auto" w:fill="auto"/>
            <w:vAlign w:val="bottom"/>
          </w:tcPr>
          <w:p w14:paraId="53DE409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8,972 (33.5)</w:t>
            </w:r>
          </w:p>
        </w:tc>
        <w:tc>
          <w:tcPr>
            <w:tcW w:w="1559" w:type="dxa"/>
            <w:shd w:val="clear" w:color="auto" w:fill="auto"/>
            <w:vAlign w:val="bottom"/>
          </w:tcPr>
          <w:p w14:paraId="1061C95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9,959 (34.5)</w:t>
            </w:r>
          </w:p>
        </w:tc>
        <w:tc>
          <w:tcPr>
            <w:tcW w:w="1559" w:type="dxa"/>
            <w:shd w:val="clear" w:color="auto" w:fill="auto"/>
            <w:vAlign w:val="bottom"/>
          </w:tcPr>
          <w:p w14:paraId="1275BD3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7,615 (39.2)</w:t>
            </w:r>
          </w:p>
        </w:tc>
        <w:tc>
          <w:tcPr>
            <w:tcW w:w="1655" w:type="dxa"/>
            <w:shd w:val="clear" w:color="auto" w:fill="auto"/>
            <w:vAlign w:val="bottom"/>
          </w:tcPr>
          <w:p w14:paraId="49E899B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5,904 (35.4)</w:t>
            </w:r>
          </w:p>
        </w:tc>
      </w:tr>
      <w:tr w:rsidR="00846F13" w:rsidRPr="001D73B0" w14:paraId="41330A24"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4F0910D4" w14:textId="77777777" w:rsidR="00846F13" w:rsidRPr="001D73B0" w:rsidRDefault="00846F13" w:rsidP="002B5DE9">
            <w:pPr>
              <w:pStyle w:val="Tablecontent"/>
              <w:spacing w:line="240" w:lineRule="auto"/>
              <w:rPr>
                <w:rFonts w:cs="Arial"/>
                <w:sz w:val="18"/>
                <w:szCs w:val="18"/>
              </w:rPr>
            </w:pPr>
            <w:r w:rsidRPr="001D73B0">
              <w:rPr>
                <w:rFonts w:cs="Arial"/>
                <w:b w:val="0"/>
                <w:sz w:val="18"/>
                <w:szCs w:val="18"/>
              </w:rPr>
              <w:t>Meeting regulatory requirement on homework time,</w:t>
            </w:r>
            <w:r w:rsidRPr="001D73B0">
              <w:rPr>
                <w:rFonts w:cs="Arial"/>
                <w:b w:val="0"/>
                <w:bCs w:val="0"/>
                <w:sz w:val="18"/>
                <w:szCs w:val="18"/>
              </w:rPr>
              <w:t xml:space="preserve"> n (%)</w:t>
            </w:r>
          </w:p>
        </w:tc>
        <w:tc>
          <w:tcPr>
            <w:tcW w:w="1559" w:type="dxa"/>
            <w:shd w:val="clear" w:color="auto" w:fill="auto"/>
            <w:vAlign w:val="bottom"/>
          </w:tcPr>
          <w:p w14:paraId="29D785E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11,080 (44.3)</w:t>
            </w:r>
          </w:p>
        </w:tc>
        <w:tc>
          <w:tcPr>
            <w:tcW w:w="1559" w:type="dxa"/>
            <w:shd w:val="clear" w:color="auto" w:fill="auto"/>
            <w:vAlign w:val="bottom"/>
          </w:tcPr>
          <w:p w14:paraId="4C39F16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14,874 (55)</w:t>
            </w:r>
          </w:p>
        </w:tc>
        <w:tc>
          <w:tcPr>
            <w:tcW w:w="1559" w:type="dxa"/>
            <w:shd w:val="clear" w:color="auto" w:fill="auto"/>
            <w:vAlign w:val="bottom"/>
          </w:tcPr>
          <w:p w14:paraId="65EEAC2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8,041 (44.6)</w:t>
            </w:r>
          </w:p>
        </w:tc>
        <w:tc>
          <w:tcPr>
            <w:tcW w:w="1655" w:type="dxa"/>
            <w:shd w:val="clear" w:color="auto" w:fill="auto"/>
            <w:vAlign w:val="bottom"/>
          </w:tcPr>
          <w:p w14:paraId="104EFC5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9,321 (60.2)</w:t>
            </w:r>
          </w:p>
        </w:tc>
      </w:tr>
    </w:tbl>
    <w:p w14:paraId="5E18E8EF" w14:textId="77777777" w:rsidR="00846F13" w:rsidRPr="001D73B0" w:rsidRDefault="00846F13" w:rsidP="00846F13">
      <w:pPr>
        <w:pStyle w:val="NoSpacing"/>
        <w:spacing w:after="0"/>
        <w:rPr>
          <w:rFonts w:ascii="Arial" w:hAnsi="Arial" w:cs="Arial"/>
          <w:sz w:val="18"/>
          <w:szCs w:val="18"/>
          <w:lang w:val="fr-FR"/>
        </w:rPr>
      </w:pPr>
      <w:bookmarkStart w:id="45" w:name="_Toc115443302"/>
      <w:bookmarkStart w:id="46" w:name="_Toc145405727"/>
      <w:proofErr w:type="spellStart"/>
      <w:proofErr w:type="gramStart"/>
      <w:r w:rsidRPr="001D73B0">
        <w:rPr>
          <w:rFonts w:ascii="Arial" w:hAnsi="Arial" w:cs="Arial"/>
          <w:sz w:val="18"/>
          <w:szCs w:val="18"/>
          <w:lang w:val="fr-FR"/>
        </w:rPr>
        <w:t>Abbreviations</w:t>
      </w:r>
      <w:proofErr w:type="spellEnd"/>
      <w:r w:rsidRPr="001D73B0">
        <w:rPr>
          <w:rFonts w:ascii="Arial" w:hAnsi="Arial" w:cs="Arial"/>
          <w:sz w:val="18"/>
          <w:szCs w:val="18"/>
          <w:lang w:val="fr-FR"/>
        </w:rPr>
        <w:t>:</w:t>
      </w:r>
      <w:proofErr w:type="gramEnd"/>
      <w:r w:rsidRPr="001D73B0">
        <w:rPr>
          <w:rFonts w:ascii="Arial" w:hAnsi="Arial" w:cs="Arial"/>
          <w:sz w:val="18"/>
          <w:szCs w:val="18"/>
          <w:lang w:val="fr-FR"/>
        </w:rPr>
        <w:t xml:space="preserve"> IQR, interquartile range; SD, standard </w:t>
      </w:r>
      <w:proofErr w:type="spellStart"/>
      <w:r w:rsidRPr="001D73B0">
        <w:rPr>
          <w:rFonts w:ascii="Arial" w:hAnsi="Arial" w:cs="Arial"/>
          <w:sz w:val="18"/>
          <w:szCs w:val="18"/>
          <w:lang w:val="fr-FR"/>
        </w:rPr>
        <w:t>deviation</w:t>
      </w:r>
      <w:proofErr w:type="spellEnd"/>
      <w:r w:rsidRPr="001D73B0">
        <w:rPr>
          <w:rFonts w:ascii="Arial" w:hAnsi="Arial" w:cs="Arial"/>
          <w:sz w:val="18"/>
          <w:szCs w:val="18"/>
          <w:lang w:val="fr-FR"/>
        </w:rPr>
        <w:t xml:space="preserve">; GDP, </w:t>
      </w:r>
      <w:proofErr w:type="spellStart"/>
      <w:r w:rsidRPr="001D73B0">
        <w:rPr>
          <w:rFonts w:ascii="Arial" w:hAnsi="Arial" w:cs="Arial"/>
          <w:sz w:val="18"/>
          <w:szCs w:val="18"/>
          <w:lang w:val="fr-FR"/>
        </w:rPr>
        <w:t>gross</w:t>
      </w:r>
      <w:proofErr w:type="spellEnd"/>
      <w:r w:rsidRPr="001D73B0">
        <w:rPr>
          <w:rFonts w:ascii="Arial" w:hAnsi="Arial" w:cs="Arial"/>
          <w:sz w:val="18"/>
          <w:szCs w:val="18"/>
          <w:lang w:val="fr-FR"/>
        </w:rPr>
        <w:t xml:space="preserve"> </w:t>
      </w:r>
      <w:proofErr w:type="spellStart"/>
      <w:r w:rsidRPr="001D73B0">
        <w:rPr>
          <w:rFonts w:ascii="Arial" w:hAnsi="Arial" w:cs="Arial"/>
          <w:sz w:val="18"/>
          <w:szCs w:val="18"/>
          <w:lang w:val="fr-FR"/>
        </w:rPr>
        <w:t>domestic</w:t>
      </w:r>
      <w:proofErr w:type="spellEnd"/>
      <w:r w:rsidRPr="001D73B0">
        <w:rPr>
          <w:rFonts w:ascii="Arial" w:hAnsi="Arial" w:cs="Arial"/>
          <w:sz w:val="18"/>
          <w:szCs w:val="18"/>
          <w:lang w:val="fr-FR"/>
        </w:rPr>
        <w:t xml:space="preserve"> </w:t>
      </w:r>
      <w:proofErr w:type="spellStart"/>
      <w:r w:rsidRPr="001D73B0">
        <w:rPr>
          <w:rFonts w:ascii="Arial" w:hAnsi="Arial" w:cs="Arial"/>
          <w:sz w:val="18"/>
          <w:szCs w:val="18"/>
          <w:lang w:val="fr-FR"/>
        </w:rPr>
        <w:t>product</w:t>
      </w:r>
      <w:proofErr w:type="spellEnd"/>
      <w:r w:rsidRPr="001D73B0">
        <w:rPr>
          <w:rFonts w:ascii="Arial" w:hAnsi="Arial" w:cs="Arial"/>
          <w:sz w:val="18"/>
          <w:szCs w:val="18"/>
          <w:lang w:val="fr-FR"/>
        </w:rPr>
        <w:t xml:space="preserve"> </w:t>
      </w:r>
    </w:p>
    <w:p w14:paraId="7CACFB34" w14:textId="77777777" w:rsidR="00846F13" w:rsidRPr="001D73B0" w:rsidRDefault="00846F13" w:rsidP="00846F13">
      <w:pPr>
        <w:pStyle w:val="NoSpacing"/>
        <w:spacing w:after="0"/>
        <w:rPr>
          <w:rFonts w:ascii="Arial" w:hAnsi="Arial" w:cs="Arial"/>
          <w:sz w:val="18"/>
          <w:szCs w:val="18"/>
        </w:rPr>
      </w:pPr>
      <w:proofErr w:type="gramStart"/>
      <w:r w:rsidRPr="001D73B0">
        <w:rPr>
          <w:rFonts w:ascii="Arial" w:hAnsi="Arial" w:cs="Arial"/>
          <w:sz w:val="18"/>
          <w:szCs w:val="18"/>
          <w:vertAlign w:val="superscript"/>
          <w:lang w:val="fr-FR"/>
        </w:rPr>
        <w:t>a</w:t>
      </w:r>
      <w:r w:rsidRPr="001D73B0">
        <w:rPr>
          <w:rFonts w:ascii="Arial" w:hAnsi="Arial" w:cs="Arial"/>
          <w:sz w:val="18"/>
          <w:szCs w:val="18"/>
        </w:rPr>
        <w:t>Excludes</w:t>
      </w:r>
      <w:proofErr w:type="gramEnd"/>
      <w:r w:rsidRPr="001D73B0">
        <w:rPr>
          <w:rFonts w:ascii="Arial" w:hAnsi="Arial" w:cs="Arial"/>
          <w:sz w:val="18"/>
          <w:szCs w:val="18"/>
        </w:rPr>
        <w:t xml:space="preserve"> participants with overweight or obesity</w:t>
      </w:r>
      <w:r w:rsidRPr="001D73B0" w:rsidDel="00DC121B">
        <w:rPr>
          <w:rFonts w:ascii="Arial" w:hAnsi="Arial" w:cs="Arial"/>
          <w:sz w:val="18"/>
          <w:szCs w:val="18"/>
        </w:rPr>
        <w:t xml:space="preserve"> </w:t>
      </w:r>
    </w:p>
    <w:p w14:paraId="132DE6B1" w14:textId="77777777" w:rsidR="00846F13" w:rsidRPr="001D73B0" w:rsidRDefault="00846F13" w:rsidP="00846F13">
      <w:pPr>
        <w:spacing w:after="0"/>
        <w:rPr>
          <w:rFonts w:eastAsia="Times New Roman" w:cs="Arial"/>
          <w:sz w:val="18"/>
          <w:szCs w:val="18"/>
          <w:lang w:eastAsia="en-GB"/>
        </w:rPr>
      </w:pPr>
      <w:r w:rsidRPr="001D73B0">
        <w:rPr>
          <w:rFonts w:cs="Arial"/>
          <w:sz w:val="18"/>
          <w:szCs w:val="18"/>
        </w:rPr>
        <w:br w:type="page"/>
      </w:r>
    </w:p>
    <w:p w14:paraId="62F7BDE2" w14:textId="52980687" w:rsidR="00846F13" w:rsidRDefault="004D4F1D" w:rsidP="00846F13">
      <w:pPr>
        <w:pStyle w:val="Heading2"/>
        <w:numPr>
          <w:ilvl w:val="0"/>
          <w:numId w:val="0"/>
        </w:numPr>
        <w:spacing w:before="0" w:after="0"/>
        <w:rPr>
          <w:rFonts w:cs="Arial"/>
          <w:szCs w:val="20"/>
        </w:rPr>
      </w:pPr>
      <w:bookmarkStart w:id="47" w:name="_Toc150200626"/>
      <w:bookmarkStart w:id="48" w:name="_Ref153209485"/>
      <w:bookmarkStart w:id="49" w:name="_Ref153209517"/>
      <w:bookmarkEnd w:id="45"/>
      <w:bookmarkEnd w:id="46"/>
      <w:r w:rsidRPr="004D4F1D">
        <w:rPr>
          <w:rFonts w:cs="Arial"/>
          <w:szCs w:val="20"/>
        </w:rPr>
        <w:lastRenderedPageBreak/>
        <w:t xml:space="preserve">Supplementary Table </w:t>
      </w:r>
      <w:r w:rsidR="00846F13" w:rsidRPr="00D476DE">
        <w:rPr>
          <w:rFonts w:cs="Arial"/>
          <w:szCs w:val="20"/>
        </w:rPr>
        <w:t>18. Sociodemographic and health-related characteristics of the complete sample by periods of the introduction of nationwide regulatory interventions, participants with normal weight in comparison to overweigh/obesity (exploratory repeated cross-sectional analyses).</w:t>
      </w:r>
      <w:bookmarkEnd w:id="47"/>
      <w:bookmarkEnd w:id="48"/>
      <w:bookmarkEnd w:id="49"/>
    </w:p>
    <w:p w14:paraId="33571DE1" w14:textId="77777777" w:rsidR="001D73B0" w:rsidRPr="00D476DE" w:rsidRDefault="001D73B0" w:rsidP="001D73B0"/>
    <w:tbl>
      <w:tblPr>
        <w:tblStyle w:val="ListTable6Colourful"/>
        <w:tblW w:w="9026" w:type="dxa"/>
        <w:tblLayout w:type="fixed"/>
        <w:tblLook w:val="04A0" w:firstRow="1" w:lastRow="0" w:firstColumn="1" w:lastColumn="0" w:noHBand="0" w:noVBand="1"/>
      </w:tblPr>
      <w:tblGrid>
        <w:gridCol w:w="2694"/>
        <w:gridCol w:w="1559"/>
        <w:gridCol w:w="1559"/>
        <w:gridCol w:w="1559"/>
        <w:gridCol w:w="1655"/>
      </w:tblGrid>
      <w:tr w:rsidR="00846F13" w:rsidRPr="001D73B0" w14:paraId="37706C75" w14:textId="77777777" w:rsidTr="002B5DE9">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94" w:type="dxa"/>
            <w:vMerge w:val="restart"/>
            <w:shd w:val="clear" w:color="auto" w:fill="auto"/>
          </w:tcPr>
          <w:p w14:paraId="553C8009" w14:textId="77777777" w:rsidR="00846F13" w:rsidRPr="001D73B0" w:rsidRDefault="00846F13" w:rsidP="002B5DE9">
            <w:pPr>
              <w:pStyle w:val="Tablecontent"/>
              <w:spacing w:line="240" w:lineRule="auto"/>
              <w:rPr>
                <w:rFonts w:cs="Arial"/>
                <w:sz w:val="18"/>
                <w:szCs w:val="18"/>
              </w:rPr>
            </w:pPr>
          </w:p>
        </w:tc>
        <w:tc>
          <w:tcPr>
            <w:tcW w:w="3118" w:type="dxa"/>
            <w:gridSpan w:val="2"/>
            <w:tcBorders>
              <w:top w:val="single" w:sz="4" w:space="0" w:color="000000" w:themeColor="text1"/>
            </w:tcBorders>
            <w:shd w:val="clear" w:color="auto" w:fill="auto"/>
          </w:tcPr>
          <w:p w14:paraId="0D08B98E" w14:textId="77777777" w:rsidR="00846F13" w:rsidRPr="001D73B0"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1D73B0">
              <w:rPr>
                <w:rFonts w:cs="Arial"/>
                <w:sz w:val="18"/>
                <w:szCs w:val="18"/>
              </w:rPr>
              <w:t>Normal weight</w:t>
            </w:r>
          </w:p>
        </w:tc>
        <w:tc>
          <w:tcPr>
            <w:tcW w:w="3214" w:type="dxa"/>
            <w:gridSpan w:val="2"/>
            <w:tcBorders>
              <w:top w:val="single" w:sz="4" w:space="0" w:color="000000" w:themeColor="text1"/>
            </w:tcBorders>
            <w:shd w:val="clear" w:color="auto" w:fill="auto"/>
          </w:tcPr>
          <w:p w14:paraId="22C33FB9" w14:textId="77777777" w:rsidR="00846F13" w:rsidRPr="001D73B0" w:rsidRDefault="00846F13" w:rsidP="002B5DE9">
            <w:pPr>
              <w:pStyle w:val="Tablecontent"/>
              <w:spacing w:line="240" w:lineRule="auto"/>
              <w:ind w:left="0" w:firstLine="0"/>
              <w:cnfStyle w:val="100000000000" w:firstRow="1" w:lastRow="0" w:firstColumn="0" w:lastColumn="0" w:oddVBand="0" w:evenVBand="0" w:oddHBand="0" w:evenHBand="0" w:firstRowFirstColumn="0" w:firstRowLastColumn="0" w:lastRowFirstColumn="0" w:lastRowLastColumn="0"/>
              <w:rPr>
                <w:rFonts w:cs="Arial"/>
                <w:b w:val="0"/>
                <w:bCs w:val="0"/>
                <w:sz w:val="18"/>
                <w:szCs w:val="18"/>
                <w:vertAlign w:val="superscript"/>
              </w:rPr>
            </w:pPr>
            <w:r w:rsidRPr="001D73B0">
              <w:rPr>
                <w:rFonts w:cs="Arial"/>
                <w:sz w:val="18"/>
                <w:szCs w:val="18"/>
              </w:rPr>
              <w:t>Overweight or obesity</w:t>
            </w:r>
          </w:p>
        </w:tc>
      </w:tr>
      <w:tr w:rsidR="00846F13" w:rsidRPr="001D73B0" w14:paraId="52E08BD9" w14:textId="77777777" w:rsidTr="002B5DE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94" w:type="dxa"/>
            <w:vMerge/>
            <w:tcBorders>
              <w:bottom w:val="single" w:sz="4" w:space="0" w:color="auto"/>
            </w:tcBorders>
            <w:shd w:val="clear" w:color="auto" w:fill="auto"/>
          </w:tcPr>
          <w:p w14:paraId="6EFD8C95" w14:textId="77777777" w:rsidR="00846F13" w:rsidRPr="001D73B0" w:rsidRDefault="00846F13" w:rsidP="002B5DE9">
            <w:pPr>
              <w:pStyle w:val="Tablecontent"/>
              <w:spacing w:line="240" w:lineRule="auto"/>
              <w:rPr>
                <w:rFonts w:cs="Arial"/>
                <w:sz w:val="18"/>
                <w:szCs w:val="18"/>
              </w:rPr>
            </w:pPr>
          </w:p>
        </w:tc>
        <w:tc>
          <w:tcPr>
            <w:tcW w:w="1559" w:type="dxa"/>
            <w:tcBorders>
              <w:bottom w:val="single" w:sz="4" w:space="0" w:color="auto"/>
            </w:tcBorders>
            <w:shd w:val="clear" w:color="auto" w:fill="auto"/>
          </w:tcPr>
          <w:p w14:paraId="1007264B"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1 (before regulations) (n= 37,890)</w:t>
            </w:r>
          </w:p>
        </w:tc>
        <w:tc>
          <w:tcPr>
            <w:tcW w:w="1559" w:type="dxa"/>
            <w:tcBorders>
              <w:bottom w:val="single" w:sz="4" w:space="0" w:color="auto"/>
            </w:tcBorders>
            <w:shd w:val="clear" w:color="auto" w:fill="auto"/>
          </w:tcPr>
          <w:p w14:paraId="7D54CFF4"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2 (after introduction of regulations) (n= 36,856)</w:t>
            </w:r>
          </w:p>
        </w:tc>
        <w:tc>
          <w:tcPr>
            <w:tcW w:w="1559" w:type="dxa"/>
            <w:tcBorders>
              <w:bottom w:val="single" w:sz="4" w:space="0" w:color="auto"/>
            </w:tcBorders>
            <w:shd w:val="clear" w:color="auto" w:fill="auto"/>
          </w:tcPr>
          <w:p w14:paraId="39BAB322"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1 (before regulations) (n= 8,581)</w:t>
            </w:r>
          </w:p>
        </w:tc>
        <w:tc>
          <w:tcPr>
            <w:tcW w:w="1655" w:type="dxa"/>
            <w:tcBorders>
              <w:bottom w:val="single" w:sz="4" w:space="0" w:color="auto"/>
            </w:tcBorders>
            <w:shd w:val="clear" w:color="auto" w:fill="auto"/>
          </w:tcPr>
          <w:p w14:paraId="4A7703FB"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Wave 2 (after introduction of regulations) (n= 8,785)</w:t>
            </w:r>
          </w:p>
        </w:tc>
      </w:tr>
      <w:tr w:rsidR="00846F13" w:rsidRPr="001D73B0" w14:paraId="56EA025A"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dotted" w:sz="4" w:space="0" w:color="auto"/>
            </w:tcBorders>
            <w:shd w:val="clear" w:color="auto" w:fill="auto"/>
          </w:tcPr>
          <w:p w14:paraId="0B61F19B" w14:textId="77777777" w:rsidR="00846F13" w:rsidRPr="001D73B0" w:rsidRDefault="00846F13" w:rsidP="002B5DE9">
            <w:pPr>
              <w:pStyle w:val="Tablecontent"/>
              <w:spacing w:line="240" w:lineRule="auto"/>
              <w:rPr>
                <w:rFonts w:cs="Arial"/>
                <w:sz w:val="18"/>
                <w:szCs w:val="18"/>
              </w:rPr>
            </w:pPr>
            <w:r w:rsidRPr="001D73B0">
              <w:rPr>
                <w:rFonts w:cs="Arial"/>
                <w:sz w:val="18"/>
                <w:szCs w:val="18"/>
              </w:rPr>
              <w:t>Socio-demographic characteristics</w:t>
            </w:r>
          </w:p>
        </w:tc>
        <w:tc>
          <w:tcPr>
            <w:tcW w:w="1559" w:type="dxa"/>
            <w:tcBorders>
              <w:top w:val="single" w:sz="4" w:space="0" w:color="auto"/>
              <w:bottom w:val="dotted" w:sz="4" w:space="0" w:color="auto"/>
            </w:tcBorders>
            <w:shd w:val="clear" w:color="auto" w:fill="auto"/>
            <w:vAlign w:val="bottom"/>
          </w:tcPr>
          <w:p w14:paraId="477E7EC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dotted" w:sz="4" w:space="0" w:color="auto"/>
            </w:tcBorders>
            <w:shd w:val="clear" w:color="auto" w:fill="auto"/>
            <w:vAlign w:val="bottom"/>
          </w:tcPr>
          <w:p w14:paraId="5AD19BD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dotted" w:sz="4" w:space="0" w:color="auto"/>
            </w:tcBorders>
            <w:shd w:val="clear" w:color="auto" w:fill="auto"/>
            <w:vAlign w:val="bottom"/>
          </w:tcPr>
          <w:p w14:paraId="365445E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single" w:sz="4" w:space="0" w:color="auto"/>
              <w:bottom w:val="dotted" w:sz="4" w:space="0" w:color="auto"/>
            </w:tcBorders>
            <w:shd w:val="clear" w:color="auto" w:fill="auto"/>
            <w:vAlign w:val="bottom"/>
          </w:tcPr>
          <w:p w14:paraId="5A0A444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7209DF9A"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dotted" w:sz="4" w:space="0" w:color="auto"/>
            </w:tcBorders>
            <w:shd w:val="clear" w:color="auto" w:fill="auto"/>
          </w:tcPr>
          <w:p w14:paraId="6A691720"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Age (years), mean (SD)</w:t>
            </w:r>
          </w:p>
        </w:tc>
        <w:tc>
          <w:tcPr>
            <w:tcW w:w="1559" w:type="dxa"/>
            <w:tcBorders>
              <w:top w:val="single" w:sz="4" w:space="0" w:color="auto"/>
              <w:bottom w:val="dotted" w:sz="4" w:space="0" w:color="auto"/>
            </w:tcBorders>
            <w:shd w:val="clear" w:color="auto" w:fill="auto"/>
            <w:vAlign w:val="bottom"/>
          </w:tcPr>
          <w:p w14:paraId="5CA91E0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13.5 (2.6)</w:t>
            </w:r>
          </w:p>
        </w:tc>
        <w:tc>
          <w:tcPr>
            <w:tcW w:w="1559" w:type="dxa"/>
            <w:tcBorders>
              <w:top w:val="single" w:sz="4" w:space="0" w:color="auto"/>
              <w:bottom w:val="dotted" w:sz="4" w:space="0" w:color="auto"/>
            </w:tcBorders>
            <w:shd w:val="clear" w:color="auto" w:fill="auto"/>
            <w:vAlign w:val="bottom"/>
          </w:tcPr>
          <w:p w14:paraId="5EF313D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13.5 (2.6)</w:t>
            </w:r>
          </w:p>
        </w:tc>
        <w:tc>
          <w:tcPr>
            <w:tcW w:w="1559" w:type="dxa"/>
            <w:tcBorders>
              <w:top w:val="single" w:sz="4" w:space="0" w:color="auto"/>
              <w:bottom w:val="dotted" w:sz="4" w:space="0" w:color="auto"/>
            </w:tcBorders>
            <w:shd w:val="clear" w:color="auto" w:fill="auto"/>
            <w:vAlign w:val="bottom"/>
          </w:tcPr>
          <w:p w14:paraId="2E4C281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12.8 (2.5)</w:t>
            </w:r>
          </w:p>
        </w:tc>
        <w:tc>
          <w:tcPr>
            <w:tcW w:w="1655" w:type="dxa"/>
            <w:tcBorders>
              <w:top w:val="single" w:sz="4" w:space="0" w:color="auto"/>
              <w:bottom w:val="dotted" w:sz="4" w:space="0" w:color="auto"/>
            </w:tcBorders>
            <w:shd w:val="clear" w:color="auto" w:fill="auto"/>
            <w:vAlign w:val="bottom"/>
          </w:tcPr>
          <w:p w14:paraId="3AABF60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12.8 (2.6)</w:t>
            </w:r>
          </w:p>
        </w:tc>
      </w:tr>
      <w:tr w:rsidR="00846F13" w:rsidRPr="001D73B0" w14:paraId="2734EDA5"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dotted" w:sz="4" w:space="0" w:color="auto"/>
            </w:tcBorders>
            <w:shd w:val="clear" w:color="auto" w:fill="auto"/>
          </w:tcPr>
          <w:p w14:paraId="7FD4033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Female, n (%)</w:t>
            </w:r>
          </w:p>
        </w:tc>
        <w:tc>
          <w:tcPr>
            <w:tcW w:w="1559" w:type="dxa"/>
            <w:tcBorders>
              <w:top w:val="dotted" w:sz="4" w:space="0" w:color="auto"/>
            </w:tcBorders>
            <w:shd w:val="clear" w:color="auto" w:fill="auto"/>
            <w:vAlign w:val="bottom"/>
          </w:tcPr>
          <w:p w14:paraId="038C40F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19,862 (52.4)</w:t>
            </w:r>
          </w:p>
        </w:tc>
        <w:tc>
          <w:tcPr>
            <w:tcW w:w="1559" w:type="dxa"/>
            <w:tcBorders>
              <w:top w:val="dotted" w:sz="4" w:space="0" w:color="auto"/>
            </w:tcBorders>
            <w:shd w:val="clear" w:color="auto" w:fill="auto"/>
            <w:vAlign w:val="bottom"/>
          </w:tcPr>
          <w:p w14:paraId="36A4A0B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19,217 (52.1)</w:t>
            </w:r>
          </w:p>
        </w:tc>
        <w:tc>
          <w:tcPr>
            <w:tcW w:w="1559" w:type="dxa"/>
            <w:tcBorders>
              <w:top w:val="dotted" w:sz="4" w:space="0" w:color="auto"/>
            </w:tcBorders>
            <w:shd w:val="clear" w:color="auto" w:fill="auto"/>
            <w:vAlign w:val="bottom"/>
          </w:tcPr>
          <w:p w14:paraId="64B7532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3,245 (37.8)</w:t>
            </w:r>
          </w:p>
        </w:tc>
        <w:tc>
          <w:tcPr>
            <w:tcW w:w="1655" w:type="dxa"/>
            <w:tcBorders>
              <w:top w:val="dotted" w:sz="4" w:space="0" w:color="auto"/>
            </w:tcBorders>
            <w:shd w:val="clear" w:color="auto" w:fill="auto"/>
            <w:vAlign w:val="bottom"/>
          </w:tcPr>
          <w:p w14:paraId="67FE70A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3,267 (37.2)</w:t>
            </w:r>
          </w:p>
        </w:tc>
      </w:tr>
      <w:tr w:rsidR="00846F13" w:rsidRPr="001D73B0" w14:paraId="7EA9C501"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dotted" w:sz="4" w:space="0" w:color="auto"/>
            </w:tcBorders>
            <w:shd w:val="clear" w:color="auto" w:fill="auto"/>
          </w:tcPr>
          <w:p w14:paraId="348D9C26"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Secondary, n (%)</w:t>
            </w:r>
          </w:p>
        </w:tc>
        <w:tc>
          <w:tcPr>
            <w:tcW w:w="1559" w:type="dxa"/>
            <w:tcBorders>
              <w:top w:val="dotted" w:sz="4" w:space="0" w:color="auto"/>
            </w:tcBorders>
            <w:shd w:val="clear" w:color="auto" w:fill="auto"/>
            <w:vAlign w:val="bottom"/>
          </w:tcPr>
          <w:p w14:paraId="37AC230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25,872 (68.3)</w:t>
            </w:r>
          </w:p>
        </w:tc>
        <w:tc>
          <w:tcPr>
            <w:tcW w:w="1559" w:type="dxa"/>
            <w:tcBorders>
              <w:top w:val="dotted" w:sz="4" w:space="0" w:color="auto"/>
            </w:tcBorders>
            <w:shd w:val="clear" w:color="auto" w:fill="auto"/>
            <w:vAlign w:val="bottom"/>
          </w:tcPr>
          <w:p w14:paraId="61C90A2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25,054 (67.9)</w:t>
            </w:r>
          </w:p>
        </w:tc>
        <w:tc>
          <w:tcPr>
            <w:tcW w:w="1559" w:type="dxa"/>
            <w:tcBorders>
              <w:top w:val="dotted" w:sz="4" w:space="0" w:color="auto"/>
            </w:tcBorders>
            <w:shd w:val="clear" w:color="auto" w:fill="auto"/>
            <w:vAlign w:val="bottom"/>
          </w:tcPr>
          <w:p w14:paraId="78984E7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4,797 (55.9)</w:t>
            </w:r>
          </w:p>
        </w:tc>
        <w:tc>
          <w:tcPr>
            <w:tcW w:w="1655" w:type="dxa"/>
            <w:tcBorders>
              <w:top w:val="dotted" w:sz="4" w:space="0" w:color="auto"/>
            </w:tcBorders>
            <w:shd w:val="clear" w:color="auto" w:fill="auto"/>
            <w:vAlign w:val="bottom"/>
          </w:tcPr>
          <w:p w14:paraId="0608121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5,037 (57.3)</w:t>
            </w:r>
          </w:p>
        </w:tc>
      </w:tr>
      <w:tr w:rsidR="00846F13" w:rsidRPr="001D73B0" w14:paraId="06FBDFFB"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dotted" w:sz="4" w:space="0" w:color="auto"/>
            </w:tcBorders>
            <w:shd w:val="clear" w:color="auto" w:fill="auto"/>
          </w:tcPr>
          <w:p w14:paraId="51F7A55B"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Urban residence, n (%)</w:t>
            </w:r>
          </w:p>
        </w:tc>
        <w:tc>
          <w:tcPr>
            <w:tcW w:w="1559" w:type="dxa"/>
            <w:tcBorders>
              <w:top w:val="dotted" w:sz="4" w:space="0" w:color="auto"/>
            </w:tcBorders>
            <w:shd w:val="clear" w:color="auto" w:fill="auto"/>
            <w:vAlign w:val="bottom"/>
          </w:tcPr>
          <w:p w14:paraId="248F86C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21,325 (56.3)</w:t>
            </w:r>
          </w:p>
        </w:tc>
        <w:tc>
          <w:tcPr>
            <w:tcW w:w="1559" w:type="dxa"/>
            <w:tcBorders>
              <w:top w:val="dotted" w:sz="4" w:space="0" w:color="auto"/>
            </w:tcBorders>
            <w:shd w:val="clear" w:color="auto" w:fill="auto"/>
            <w:vAlign w:val="bottom"/>
          </w:tcPr>
          <w:p w14:paraId="3132374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22,664 (61.5)</w:t>
            </w:r>
          </w:p>
        </w:tc>
        <w:tc>
          <w:tcPr>
            <w:tcW w:w="1559" w:type="dxa"/>
            <w:tcBorders>
              <w:top w:val="dotted" w:sz="4" w:space="0" w:color="auto"/>
            </w:tcBorders>
            <w:shd w:val="clear" w:color="auto" w:fill="auto"/>
            <w:vAlign w:val="bottom"/>
          </w:tcPr>
          <w:p w14:paraId="6E7FF82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5,531 (64.5)</w:t>
            </w:r>
          </w:p>
        </w:tc>
        <w:tc>
          <w:tcPr>
            <w:tcW w:w="1655" w:type="dxa"/>
            <w:tcBorders>
              <w:top w:val="dotted" w:sz="4" w:space="0" w:color="auto"/>
            </w:tcBorders>
            <w:shd w:val="clear" w:color="auto" w:fill="auto"/>
            <w:vAlign w:val="bottom"/>
          </w:tcPr>
          <w:p w14:paraId="3E60146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6,191 (70.5)</w:t>
            </w:r>
          </w:p>
        </w:tc>
      </w:tr>
      <w:tr w:rsidR="00846F13" w:rsidRPr="001D73B0" w14:paraId="01F01E37"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dotted" w:sz="4" w:space="0" w:color="auto"/>
            </w:tcBorders>
            <w:shd w:val="clear" w:color="auto" w:fill="auto"/>
          </w:tcPr>
          <w:p w14:paraId="07CC5FE0"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GDP, n (%)</w:t>
            </w:r>
          </w:p>
        </w:tc>
        <w:tc>
          <w:tcPr>
            <w:tcW w:w="1559" w:type="dxa"/>
            <w:tcBorders>
              <w:top w:val="dotted" w:sz="4" w:space="0" w:color="auto"/>
            </w:tcBorders>
            <w:shd w:val="clear" w:color="auto" w:fill="auto"/>
            <w:vAlign w:val="bottom"/>
          </w:tcPr>
          <w:p w14:paraId="4686D6F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559" w:type="dxa"/>
            <w:tcBorders>
              <w:top w:val="dotted" w:sz="4" w:space="0" w:color="auto"/>
            </w:tcBorders>
            <w:shd w:val="clear" w:color="auto" w:fill="auto"/>
            <w:vAlign w:val="bottom"/>
          </w:tcPr>
          <w:p w14:paraId="3DF26DB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559" w:type="dxa"/>
            <w:tcBorders>
              <w:top w:val="dotted" w:sz="4" w:space="0" w:color="auto"/>
            </w:tcBorders>
            <w:shd w:val="clear" w:color="auto" w:fill="auto"/>
            <w:vAlign w:val="bottom"/>
          </w:tcPr>
          <w:p w14:paraId="1868F6F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655" w:type="dxa"/>
            <w:tcBorders>
              <w:top w:val="dotted" w:sz="4" w:space="0" w:color="auto"/>
            </w:tcBorders>
            <w:shd w:val="clear" w:color="auto" w:fill="auto"/>
            <w:vAlign w:val="bottom"/>
          </w:tcPr>
          <w:p w14:paraId="0DD6BBD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1D73B0" w14:paraId="1C179ABE"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73C3DCEC"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Low</w:t>
            </w:r>
          </w:p>
        </w:tc>
        <w:tc>
          <w:tcPr>
            <w:tcW w:w="1559" w:type="dxa"/>
            <w:shd w:val="clear" w:color="auto" w:fill="auto"/>
            <w:vAlign w:val="bottom"/>
          </w:tcPr>
          <w:p w14:paraId="3BFF4BB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13,117 (34.6)</w:t>
            </w:r>
          </w:p>
        </w:tc>
        <w:tc>
          <w:tcPr>
            <w:tcW w:w="1559" w:type="dxa"/>
            <w:shd w:val="clear" w:color="auto" w:fill="auto"/>
            <w:vAlign w:val="bottom"/>
          </w:tcPr>
          <w:p w14:paraId="4C0961C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12,445 (33.8)</w:t>
            </w:r>
          </w:p>
        </w:tc>
        <w:tc>
          <w:tcPr>
            <w:tcW w:w="1559" w:type="dxa"/>
            <w:shd w:val="clear" w:color="auto" w:fill="auto"/>
            <w:vAlign w:val="bottom"/>
          </w:tcPr>
          <w:p w14:paraId="1EF82FF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2,740 (31.9)</w:t>
            </w:r>
          </w:p>
        </w:tc>
        <w:tc>
          <w:tcPr>
            <w:tcW w:w="1655" w:type="dxa"/>
            <w:shd w:val="clear" w:color="auto" w:fill="auto"/>
            <w:vAlign w:val="bottom"/>
          </w:tcPr>
          <w:p w14:paraId="3255AE9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2,700 (30.7)</w:t>
            </w:r>
          </w:p>
        </w:tc>
      </w:tr>
      <w:tr w:rsidR="00846F13" w:rsidRPr="001D73B0" w14:paraId="5DB46643"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nil"/>
            </w:tcBorders>
            <w:shd w:val="clear" w:color="auto" w:fill="auto"/>
          </w:tcPr>
          <w:p w14:paraId="5098343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Medium</w:t>
            </w:r>
          </w:p>
        </w:tc>
        <w:tc>
          <w:tcPr>
            <w:tcW w:w="1559" w:type="dxa"/>
            <w:tcBorders>
              <w:bottom w:val="nil"/>
            </w:tcBorders>
            <w:shd w:val="clear" w:color="auto" w:fill="auto"/>
            <w:vAlign w:val="bottom"/>
          </w:tcPr>
          <w:p w14:paraId="7A1880A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13,371 (35.3)</w:t>
            </w:r>
          </w:p>
        </w:tc>
        <w:tc>
          <w:tcPr>
            <w:tcW w:w="1559" w:type="dxa"/>
            <w:tcBorders>
              <w:bottom w:val="nil"/>
            </w:tcBorders>
            <w:shd w:val="clear" w:color="auto" w:fill="auto"/>
            <w:vAlign w:val="bottom"/>
          </w:tcPr>
          <w:p w14:paraId="190CF3A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12,478 (33.9)</w:t>
            </w:r>
          </w:p>
        </w:tc>
        <w:tc>
          <w:tcPr>
            <w:tcW w:w="1559" w:type="dxa"/>
            <w:tcBorders>
              <w:bottom w:val="nil"/>
            </w:tcBorders>
            <w:shd w:val="clear" w:color="auto" w:fill="auto"/>
            <w:vAlign w:val="bottom"/>
          </w:tcPr>
          <w:p w14:paraId="20ECAEF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2,921 (34)</w:t>
            </w:r>
          </w:p>
        </w:tc>
        <w:tc>
          <w:tcPr>
            <w:tcW w:w="1655" w:type="dxa"/>
            <w:tcBorders>
              <w:bottom w:val="nil"/>
            </w:tcBorders>
            <w:shd w:val="clear" w:color="auto" w:fill="auto"/>
            <w:vAlign w:val="bottom"/>
          </w:tcPr>
          <w:p w14:paraId="33018E1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2,861 (32.6)</w:t>
            </w:r>
          </w:p>
        </w:tc>
      </w:tr>
      <w:tr w:rsidR="00846F13" w:rsidRPr="001D73B0" w14:paraId="71804F99"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auto"/>
            </w:tcBorders>
            <w:shd w:val="clear" w:color="auto" w:fill="auto"/>
          </w:tcPr>
          <w:p w14:paraId="6CC3FFBD"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High</w:t>
            </w:r>
          </w:p>
        </w:tc>
        <w:tc>
          <w:tcPr>
            <w:tcW w:w="1559" w:type="dxa"/>
            <w:tcBorders>
              <w:top w:val="nil"/>
              <w:bottom w:val="single" w:sz="4" w:space="0" w:color="auto"/>
            </w:tcBorders>
            <w:shd w:val="clear" w:color="auto" w:fill="auto"/>
            <w:vAlign w:val="bottom"/>
          </w:tcPr>
          <w:p w14:paraId="3636E8F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11,402 (30.1)</w:t>
            </w:r>
          </w:p>
        </w:tc>
        <w:tc>
          <w:tcPr>
            <w:tcW w:w="1559" w:type="dxa"/>
            <w:tcBorders>
              <w:top w:val="nil"/>
              <w:bottom w:val="single" w:sz="4" w:space="0" w:color="auto"/>
            </w:tcBorders>
            <w:shd w:val="clear" w:color="auto" w:fill="auto"/>
            <w:vAlign w:val="bottom"/>
          </w:tcPr>
          <w:p w14:paraId="7394874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11,933 (32.4)</w:t>
            </w:r>
          </w:p>
        </w:tc>
        <w:tc>
          <w:tcPr>
            <w:tcW w:w="1559" w:type="dxa"/>
            <w:tcBorders>
              <w:top w:val="nil"/>
              <w:bottom w:val="single" w:sz="4" w:space="0" w:color="auto"/>
            </w:tcBorders>
            <w:shd w:val="clear" w:color="auto" w:fill="auto"/>
            <w:vAlign w:val="bottom"/>
          </w:tcPr>
          <w:p w14:paraId="24167B1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2,920 (34)</w:t>
            </w:r>
          </w:p>
        </w:tc>
        <w:tc>
          <w:tcPr>
            <w:tcW w:w="1655" w:type="dxa"/>
            <w:tcBorders>
              <w:top w:val="nil"/>
              <w:bottom w:val="single" w:sz="4" w:space="0" w:color="auto"/>
            </w:tcBorders>
            <w:shd w:val="clear" w:color="auto" w:fill="auto"/>
            <w:vAlign w:val="bottom"/>
          </w:tcPr>
          <w:p w14:paraId="0D7C381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3,224 (36.7)</w:t>
            </w:r>
          </w:p>
        </w:tc>
      </w:tr>
      <w:tr w:rsidR="00846F13" w:rsidRPr="001D73B0" w14:paraId="24E31A1E"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shd w:val="clear" w:color="auto" w:fill="auto"/>
          </w:tcPr>
          <w:p w14:paraId="627A95D8" w14:textId="77777777" w:rsidR="00846F13" w:rsidRPr="001D73B0" w:rsidRDefault="00846F13" w:rsidP="002B5DE9">
            <w:pPr>
              <w:pStyle w:val="Tablecontent"/>
              <w:spacing w:line="240" w:lineRule="auto"/>
              <w:rPr>
                <w:rFonts w:cs="Arial"/>
                <w:b w:val="0"/>
                <w:bCs w:val="0"/>
                <w:sz w:val="18"/>
                <w:szCs w:val="18"/>
              </w:rPr>
            </w:pPr>
            <w:r w:rsidRPr="001D73B0">
              <w:rPr>
                <w:rFonts w:cs="Arial"/>
                <w:sz w:val="18"/>
                <w:szCs w:val="18"/>
              </w:rPr>
              <w:t>Primary outcomes</w:t>
            </w:r>
          </w:p>
        </w:tc>
        <w:tc>
          <w:tcPr>
            <w:tcW w:w="1559" w:type="dxa"/>
            <w:tcBorders>
              <w:top w:val="single" w:sz="4" w:space="0" w:color="auto"/>
              <w:bottom w:val="single" w:sz="4" w:space="0" w:color="auto"/>
            </w:tcBorders>
            <w:shd w:val="clear" w:color="auto" w:fill="auto"/>
            <w:vAlign w:val="bottom"/>
          </w:tcPr>
          <w:p w14:paraId="13D363A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559" w:type="dxa"/>
            <w:tcBorders>
              <w:top w:val="single" w:sz="4" w:space="0" w:color="auto"/>
              <w:bottom w:val="single" w:sz="4" w:space="0" w:color="auto"/>
            </w:tcBorders>
            <w:shd w:val="clear" w:color="auto" w:fill="auto"/>
            <w:vAlign w:val="bottom"/>
          </w:tcPr>
          <w:p w14:paraId="2FA2AB8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559" w:type="dxa"/>
            <w:tcBorders>
              <w:top w:val="single" w:sz="4" w:space="0" w:color="auto"/>
              <w:bottom w:val="single" w:sz="4" w:space="0" w:color="auto"/>
            </w:tcBorders>
            <w:shd w:val="clear" w:color="auto" w:fill="auto"/>
            <w:vAlign w:val="bottom"/>
          </w:tcPr>
          <w:p w14:paraId="0E9B13D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655" w:type="dxa"/>
            <w:tcBorders>
              <w:top w:val="single" w:sz="4" w:space="0" w:color="auto"/>
              <w:bottom w:val="single" w:sz="4" w:space="0" w:color="auto"/>
            </w:tcBorders>
            <w:shd w:val="clear" w:color="auto" w:fill="auto"/>
            <w:vAlign w:val="bottom"/>
          </w:tcPr>
          <w:p w14:paraId="6E53EE1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46F13" w:rsidRPr="001D73B0" w14:paraId="06152712"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shd w:val="clear" w:color="auto" w:fill="auto"/>
          </w:tcPr>
          <w:p w14:paraId="376DB84E" w14:textId="29E2EF3F"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Total </w:t>
            </w:r>
            <w:r w:rsidR="002064D2">
              <w:rPr>
                <w:rFonts w:cs="Arial"/>
                <w:b w:val="0"/>
                <w:bCs w:val="0"/>
                <w:sz w:val="18"/>
                <w:szCs w:val="18"/>
              </w:rPr>
              <w:t>sedentary behaviour</w:t>
            </w:r>
            <w:r w:rsidRPr="001D73B0">
              <w:rPr>
                <w:rFonts w:cs="Arial"/>
                <w:b w:val="0"/>
                <w:bCs w:val="0"/>
                <w:sz w:val="18"/>
                <w:szCs w:val="18"/>
              </w:rPr>
              <w:t xml:space="preserve"> time (minutes/day), median (IQR)</w:t>
            </w:r>
          </w:p>
        </w:tc>
        <w:tc>
          <w:tcPr>
            <w:tcW w:w="1559" w:type="dxa"/>
            <w:tcBorders>
              <w:top w:val="single" w:sz="4" w:space="0" w:color="auto"/>
              <w:bottom w:val="nil"/>
            </w:tcBorders>
            <w:shd w:val="clear" w:color="auto" w:fill="auto"/>
            <w:vAlign w:val="bottom"/>
          </w:tcPr>
          <w:p w14:paraId="0744662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330 (250)</w:t>
            </w:r>
          </w:p>
        </w:tc>
        <w:tc>
          <w:tcPr>
            <w:tcW w:w="1559" w:type="dxa"/>
            <w:tcBorders>
              <w:top w:val="single" w:sz="4" w:space="0" w:color="auto"/>
              <w:bottom w:val="nil"/>
            </w:tcBorders>
            <w:shd w:val="clear" w:color="auto" w:fill="auto"/>
            <w:vAlign w:val="bottom"/>
          </w:tcPr>
          <w:p w14:paraId="660F832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300 (270)</w:t>
            </w:r>
          </w:p>
        </w:tc>
        <w:tc>
          <w:tcPr>
            <w:tcW w:w="1559" w:type="dxa"/>
            <w:tcBorders>
              <w:top w:val="single" w:sz="4" w:space="0" w:color="auto"/>
              <w:bottom w:val="nil"/>
            </w:tcBorders>
            <w:shd w:val="clear" w:color="auto" w:fill="auto"/>
            <w:vAlign w:val="bottom"/>
          </w:tcPr>
          <w:p w14:paraId="7C27C76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340 (240)</w:t>
            </w:r>
          </w:p>
        </w:tc>
        <w:tc>
          <w:tcPr>
            <w:tcW w:w="1655" w:type="dxa"/>
            <w:tcBorders>
              <w:top w:val="single" w:sz="4" w:space="0" w:color="auto"/>
              <w:bottom w:val="nil"/>
            </w:tcBorders>
            <w:shd w:val="clear" w:color="auto" w:fill="auto"/>
            <w:vAlign w:val="bottom"/>
          </w:tcPr>
          <w:p w14:paraId="1D19E93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300 (260)</w:t>
            </w:r>
          </w:p>
        </w:tc>
      </w:tr>
      <w:tr w:rsidR="00846F13" w:rsidRPr="001D73B0" w14:paraId="529AC3FA"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tcPr>
          <w:p w14:paraId="74889E93"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Electronic device use time (minutes/day), median (IQR)</w:t>
            </w:r>
          </w:p>
        </w:tc>
        <w:tc>
          <w:tcPr>
            <w:tcW w:w="1559" w:type="dxa"/>
            <w:tcBorders>
              <w:top w:val="nil"/>
              <w:bottom w:val="nil"/>
            </w:tcBorders>
            <w:shd w:val="clear" w:color="auto" w:fill="auto"/>
            <w:vAlign w:val="bottom"/>
          </w:tcPr>
          <w:p w14:paraId="383860B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60 (140)</w:t>
            </w:r>
          </w:p>
        </w:tc>
        <w:tc>
          <w:tcPr>
            <w:tcW w:w="1559" w:type="dxa"/>
            <w:tcBorders>
              <w:top w:val="nil"/>
              <w:bottom w:val="nil"/>
            </w:tcBorders>
            <w:shd w:val="clear" w:color="auto" w:fill="auto"/>
            <w:vAlign w:val="bottom"/>
          </w:tcPr>
          <w:p w14:paraId="65E33B4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70 (165)</w:t>
            </w:r>
          </w:p>
        </w:tc>
        <w:tc>
          <w:tcPr>
            <w:tcW w:w="1559" w:type="dxa"/>
            <w:tcBorders>
              <w:top w:val="nil"/>
              <w:bottom w:val="nil"/>
            </w:tcBorders>
            <w:shd w:val="clear" w:color="auto" w:fill="auto"/>
            <w:vAlign w:val="bottom"/>
          </w:tcPr>
          <w:p w14:paraId="5966C54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60 (130)</w:t>
            </w:r>
          </w:p>
        </w:tc>
        <w:tc>
          <w:tcPr>
            <w:tcW w:w="1655" w:type="dxa"/>
            <w:tcBorders>
              <w:top w:val="nil"/>
              <w:bottom w:val="nil"/>
            </w:tcBorders>
            <w:shd w:val="clear" w:color="auto" w:fill="auto"/>
            <w:vAlign w:val="bottom"/>
          </w:tcPr>
          <w:p w14:paraId="56A9FEA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60 (140)</w:t>
            </w:r>
          </w:p>
        </w:tc>
      </w:tr>
      <w:tr w:rsidR="00846F13" w:rsidRPr="001D73B0" w14:paraId="2A365FD5"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nil"/>
            </w:tcBorders>
            <w:shd w:val="clear" w:color="auto" w:fill="auto"/>
          </w:tcPr>
          <w:p w14:paraId="165D24F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Homework time (hours/day), n (%)</w:t>
            </w:r>
          </w:p>
        </w:tc>
        <w:tc>
          <w:tcPr>
            <w:tcW w:w="1559" w:type="dxa"/>
            <w:tcBorders>
              <w:top w:val="nil"/>
            </w:tcBorders>
            <w:shd w:val="clear" w:color="auto" w:fill="auto"/>
            <w:vAlign w:val="bottom"/>
          </w:tcPr>
          <w:p w14:paraId="0E5FD4B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0D70918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328AC29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nil"/>
            </w:tcBorders>
            <w:shd w:val="clear" w:color="auto" w:fill="auto"/>
            <w:vAlign w:val="bottom"/>
          </w:tcPr>
          <w:p w14:paraId="1058656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6B35F6BB"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tcBorders>
            <w:shd w:val="clear" w:color="auto" w:fill="auto"/>
          </w:tcPr>
          <w:p w14:paraId="03073231"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0 hours</w:t>
            </w:r>
          </w:p>
        </w:tc>
        <w:tc>
          <w:tcPr>
            <w:tcW w:w="1559" w:type="dxa"/>
            <w:tcBorders>
              <w:top w:val="nil"/>
            </w:tcBorders>
            <w:shd w:val="clear" w:color="auto" w:fill="auto"/>
            <w:vAlign w:val="bottom"/>
          </w:tcPr>
          <w:p w14:paraId="461D440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405 (1.2)</w:t>
            </w:r>
          </w:p>
        </w:tc>
        <w:tc>
          <w:tcPr>
            <w:tcW w:w="1559" w:type="dxa"/>
            <w:tcBorders>
              <w:top w:val="nil"/>
            </w:tcBorders>
            <w:shd w:val="clear" w:color="auto" w:fill="auto"/>
            <w:vAlign w:val="bottom"/>
          </w:tcPr>
          <w:p w14:paraId="6BC7FCF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620 (1.8)</w:t>
            </w:r>
          </w:p>
        </w:tc>
        <w:tc>
          <w:tcPr>
            <w:tcW w:w="1559" w:type="dxa"/>
            <w:tcBorders>
              <w:top w:val="nil"/>
            </w:tcBorders>
            <w:shd w:val="clear" w:color="auto" w:fill="auto"/>
            <w:vAlign w:val="bottom"/>
          </w:tcPr>
          <w:p w14:paraId="7241601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72 (0.9)</w:t>
            </w:r>
          </w:p>
        </w:tc>
        <w:tc>
          <w:tcPr>
            <w:tcW w:w="1655" w:type="dxa"/>
            <w:tcBorders>
              <w:top w:val="nil"/>
            </w:tcBorders>
            <w:shd w:val="clear" w:color="auto" w:fill="auto"/>
            <w:vAlign w:val="bottom"/>
          </w:tcPr>
          <w:p w14:paraId="510FEE4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162 (2)</w:t>
            </w:r>
          </w:p>
        </w:tc>
      </w:tr>
      <w:tr w:rsidR="00846F13" w:rsidRPr="001D73B0" w14:paraId="6368092D"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10476051"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&lt;1 hour</w:t>
            </w:r>
          </w:p>
        </w:tc>
        <w:tc>
          <w:tcPr>
            <w:tcW w:w="1559" w:type="dxa"/>
            <w:shd w:val="clear" w:color="auto" w:fill="auto"/>
            <w:vAlign w:val="bottom"/>
          </w:tcPr>
          <w:p w14:paraId="1D46CAF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7,752 (22.2)</w:t>
            </w:r>
          </w:p>
        </w:tc>
        <w:tc>
          <w:tcPr>
            <w:tcW w:w="1559" w:type="dxa"/>
            <w:shd w:val="clear" w:color="auto" w:fill="auto"/>
            <w:vAlign w:val="bottom"/>
          </w:tcPr>
          <w:p w14:paraId="3FE5EAE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10,537 (30.8)</w:t>
            </w:r>
          </w:p>
        </w:tc>
        <w:tc>
          <w:tcPr>
            <w:tcW w:w="1559" w:type="dxa"/>
            <w:shd w:val="clear" w:color="auto" w:fill="auto"/>
            <w:vAlign w:val="bottom"/>
          </w:tcPr>
          <w:p w14:paraId="72728DF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1,574 (19.5)</w:t>
            </w:r>
          </w:p>
        </w:tc>
        <w:tc>
          <w:tcPr>
            <w:tcW w:w="1655" w:type="dxa"/>
            <w:shd w:val="clear" w:color="auto" w:fill="auto"/>
            <w:vAlign w:val="bottom"/>
          </w:tcPr>
          <w:p w14:paraId="2FBC3C7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2,511 (30.3)</w:t>
            </w:r>
          </w:p>
        </w:tc>
      </w:tr>
      <w:tr w:rsidR="00846F13" w:rsidRPr="001D73B0" w14:paraId="422AC23B"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2934F7C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1-2 hours</w:t>
            </w:r>
          </w:p>
        </w:tc>
        <w:tc>
          <w:tcPr>
            <w:tcW w:w="1559" w:type="dxa"/>
            <w:shd w:val="clear" w:color="auto" w:fill="auto"/>
            <w:vAlign w:val="bottom"/>
          </w:tcPr>
          <w:p w14:paraId="7012BE3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13,431 (38.4)</w:t>
            </w:r>
          </w:p>
        </w:tc>
        <w:tc>
          <w:tcPr>
            <w:tcW w:w="1559" w:type="dxa"/>
            <w:shd w:val="clear" w:color="auto" w:fill="auto"/>
            <w:vAlign w:val="bottom"/>
          </w:tcPr>
          <w:p w14:paraId="1A177EC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12,978 (38)</w:t>
            </w:r>
          </w:p>
        </w:tc>
        <w:tc>
          <w:tcPr>
            <w:tcW w:w="1559" w:type="dxa"/>
            <w:shd w:val="clear" w:color="auto" w:fill="auto"/>
            <w:vAlign w:val="bottom"/>
          </w:tcPr>
          <w:p w14:paraId="1266458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3,166 (39.3)</w:t>
            </w:r>
          </w:p>
        </w:tc>
        <w:tc>
          <w:tcPr>
            <w:tcW w:w="1655" w:type="dxa"/>
            <w:shd w:val="clear" w:color="auto" w:fill="auto"/>
            <w:vAlign w:val="bottom"/>
          </w:tcPr>
          <w:p w14:paraId="7885DAE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3,203 (38.7)</w:t>
            </w:r>
          </w:p>
        </w:tc>
      </w:tr>
      <w:tr w:rsidR="00846F13" w:rsidRPr="001D73B0" w14:paraId="0DBD21D5"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bottom w:val="nil"/>
            </w:tcBorders>
            <w:shd w:val="clear" w:color="auto" w:fill="auto"/>
          </w:tcPr>
          <w:p w14:paraId="7D6A18D6"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2-3 hours</w:t>
            </w:r>
          </w:p>
        </w:tc>
        <w:tc>
          <w:tcPr>
            <w:tcW w:w="1559" w:type="dxa"/>
            <w:tcBorders>
              <w:bottom w:val="nil"/>
            </w:tcBorders>
            <w:shd w:val="clear" w:color="auto" w:fill="auto"/>
            <w:vAlign w:val="bottom"/>
          </w:tcPr>
          <w:p w14:paraId="6A47CDE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7,253 (20.7)</w:t>
            </w:r>
          </w:p>
        </w:tc>
        <w:tc>
          <w:tcPr>
            <w:tcW w:w="1559" w:type="dxa"/>
            <w:tcBorders>
              <w:bottom w:val="nil"/>
            </w:tcBorders>
            <w:shd w:val="clear" w:color="auto" w:fill="auto"/>
            <w:vAlign w:val="bottom"/>
          </w:tcPr>
          <w:p w14:paraId="5FB373B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5,510 (16.1)</w:t>
            </w:r>
          </w:p>
        </w:tc>
        <w:tc>
          <w:tcPr>
            <w:tcW w:w="1559" w:type="dxa"/>
            <w:tcBorders>
              <w:bottom w:val="nil"/>
            </w:tcBorders>
            <w:shd w:val="clear" w:color="auto" w:fill="auto"/>
            <w:vAlign w:val="bottom"/>
          </w:tcPr>
          <w:p w14:paraId="026BB21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1,839 (22.8)</w:t>
            </w:r>
          </w:p>
        </w:tc>
        <w:tc>
          <w:tcPr>
            <w:tcW w:w="1655" w:type="dxa"/>
            <w:tcBorders>
              <w:bottom w:val="nil"/>
            </w:tcBorders>
            <w:shd w:val="clear" w:color="auto" w:fill="auto"/>
            <w:vAlign w:val="bottom"/>
          </w:tcPr>
          <w:p w14:paraId="789BD81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1,380 (16.7)</w:t>
            </w:r>
          </w:p>
        </w:tc>
      </w:tr>
      <w:tr w:rsidR="00846F13" w:rsidRPr="001D73B0" w14:paraId="371FC19B"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shd w:val="clear" w:color="auto" w:fill="auto"/>
          </w:tcPr>
          <w:p w14:paraId="2BC7932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≥3 hours</w:t>
            </w:r>
          </w:p>
        </w:tc>
        <w:tc>
          <w:tcPr>
            <w:tcW w:w="1559" w:type="dxa"/>
            <w:tcBorders>
              <w:top w:val="nil"/>
              <w:bottom w:val="nil"/>
            </w:tcBorders>
            <w:shd w:val="clear" w:color="auto" w:fill="auto"/>
            <w:vAlign w:val="bottom"/>
          </w:tcPr>
          <w:p w14:paraId="2265813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6,132 (17.5)</w:t>
            </w:r>
          </w:p>
        </w:tc>
        <w:tc>
          <w:tcPr>
            <w:tcW w:w="1559" w:type="dxa"/>
            <w:tcBorders>
              <w:top w:val="nil"/>
              <w:bottom w:val="nil"/>
            </w:tcBorders>
            <w:shd w:val="clear" w:color="auto" w:fill="auto"/>
            <w:vAlign w:val="bottom"/>
          </w:tcPr>
          <w:p w14:paraId="2B1B9F8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4,520 (13.2)</w:t>
            </w:r>
          </w:p>
        </w:tc>
        <w:tc>
          <w:tcPr>
            <w:tcW w:w="1559" w:type="dxa"/>
            <w:tcBorders>
              <w:top w:val="nil"/>
              <w:bottom w:val="nil"/>
            </w:tcBorders>
            <w:shd w:val="clear" w:color="auto" w:fill="auto"/>
            <w:vAlign w:val="bottom"/>
          </w:tcPr>
          <w:p w14:paraId="5DC3075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1,401 (17.4)</w:t>
            </w:r>
          </w:p>
        </w:tc>
        <w:tc>
          <w:tcPr>
            <w:tcW w:w="1655" w:type="dxa"/>
            <w:tcBorders>
              <w:top w:val="nil"/>
              <w:bottom w:val="nil"/>
            </w:tcBorders>
            <w:shd w:val="clear" w:color="auto" w:fill="auto"/>
            <w:vAlign w:val="bottom"/>
          </w:tcPr>
          <w:p w14:paraId="1DFE12B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1,023 (12.4)</w:t>
            </w:r>
          </w:p>
        </w:tc>
      </w:tr>
      <w:tr w:rsidR="00846F13" w:rsidRPr="001D73B0" w14:paraId="36081233"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nil"/>
            </w:tcBorders>
            <w:shd w:val="clear" w:color="auto" w:fill="auto"/>
          </w:tcPr>
          <w:p w14:paraId="58531EB7"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Out-of-campus learning time (hours/day), n (%)</w:t>
            </w:r>
          </w:p>
        </w:tc>
        <w:tc>
          <w:tcPr>
            <w:tcW w:w="1559" w:type="dxa"/>
            <w:tcBorders>
              <w:top w:val="nil"/>
            </w:tcBorders>
            <w:shd w:val="clear" w:color="auto" w:fill="auto"/>
            <w:vAlign w:val="bottom"/>
          </w:tcPr>
          <w:p w14:paraId="07CE304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0C1F709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nil"/>
            </w:tcBorders>
            <w:shd w:val="clear" w:color="auto" w:fill="auto"/>
            <w:vAlign w:val="bottom"/>
          </w:tcPr>
          <w:p w14:paraId="2D2FCF7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nil"/>
            </w:tcBorders>
            <w:shd w:val="clear" w:color="auto" w:fill="auto"/>
            <w:vAlign w:val="bottom"/>
          </w:tcPr>
          <w:p w14:paraId="1E36C3F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57351BF1"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tcBorders>
            <w:shd w:val="clear" w:color="auto" w:fill="auto"/>
          </w:tcPr>
          <w:p w14:paraId="6EAF0EF5"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0 hours</w:t>
            </w:r>
          </w:p>
        </w:tc>
        <w:tc>
          <w:tcPr>
            <w:tcW w:w="1559" w:type="dxa"/>
            <w:tcBorders>
              <w:top w:val="nil"/>
            </w:tcBorders>
            <w:shd w:val="clear" w:color="auto" w:fill="auto"/>
            <w:vAlign w:val="bottom"/>
          </w:tcPr>
          <w:p w14:paraId="4CDDC47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23,325 (64.4)</w:t>
            </w:r>
          </w:p>
        </w:tc>
        <w:tc>
          <w:tcPr>
            <w:tcW w:w="1559" w:type="dxa"/>
            <w:tcBorders>
              <w:top w:val="nil"/>
            </w:tcBorders>
            <w:shd w:val="clear" w:color="auto" w:fill="auto"/>
            <w:vAlign w:val="bottom"/>
          </w:tcPr>
          <w:p w14:paraId="72C5EB3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26,614 (75.6)</w:t>
            </w:r>
          </w:p>
        </w:tc>
        <w:tc>
          <w:tcPr>
            <w:tcW w:w="1559" w:type="dxa"/>
            <w:tcBorders>
              <w:top w:val="nil"/>
            </w:tcBorders>
            <w:shd w:val="clear" w:color="auto" w:fill="auto"/>
            <w:vAlign w:val="bottom"/>
          </w:tcPr>
          <w:p w14:paraId="2DDD270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4,432 (53.7)</w:t>
            </w:r>
          </w:p>
        </w:tc>
        <w:tc>
          <w:tcPr>
            <w:tcW w:w="1655" w:type="dxa"/>
            <w:tcBorders>
              <w:top w:val="nil"/>
            </w:tcBorders>
            <w:shd w:val="clear" w:color="auto" w:fill="auto"/>
            <w:vAlign w:val="bottom"/>
          </w:tcPr>
          <w:p w14:paraId="182ED1D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5,780 (68.6)</w:t>
            </w:r>
          </w:p>
        </w:tc>
      </w:tr>
      <w:tr w:rsidR="00846F13" w:rsidRPr="001D73B0" w14:paraId="1B3D09A8"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2B7DC98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&lt;1 hour</w:t>
            </w:r>
          </w:p>
        </w:tc>
        <w:tc>
          <w:tcPr>
            <w:tcW w:w="1559" w:type="dxa"/>
            <w:shd w:val="clear" w:color="auto" w:fill="auto"/>
            <w:vAlign w:val="bottom"/>
          </w:tcPr>
          <w:p w14:paraId="13A9769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3,379 (9.3)</w:t>
            </w:r>
          </w:p>
        </w:tc>
        <w:tc>
          <w:tcPr>
            <w:tcW w:w="1559" w:type="dxa"/>
            <w:shd w:val="clear" w:color="auto" w:fill="auto"/>
            <w:vAlign w:val="bottom"/>
          </w:tcPr>
          <w:p w14:paraId="673684C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2,588 (7.3)</w:t>
            </w:r>
          </w:p>
        </w:tc>
        <w:tc>
          <w:tcPr>
            <w:tcW w:w="1559" w:type="dxa"/>
            <w:shd w:val="clear" w:color="auto" w:fill="auto"/>
            <w:vAlign w:val="bottom"/>
          </w:tcPr>
          <w:p w14:paraId="3191641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699 (8.5)</w:t>
            </w:r>
          </w:p>
        </w:tc>
        <w:tc>
          <w:tcPr>
            <w:tcW w:w="1655" w:type="dxa"/>
            <w:shd w:val="clear" w:color="auto" w:fill="auto"/>
            <w:vAlign w:val="bottom"/>
          </w:tcPr>
          <w:p w14:paraId="31B8D7D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674 (8)</w:t>
            </w:r>
          </w:p>
        </w:tc>
      </w:tr>
      <w:tr w:rsidR="00846F13" w:rsidRPr="001D73B0" w14:paraId="47DD8321"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0FA82E80"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1-2 hours</w:t>
            </w:r>
          </w:p>
        </w:tc>
        <w:tc>
          <w:tcPr>
            <w:tcW w:w="1559" w:type="dxa"/>
            <w:shd w:val="clear" w:color="auto" w:fill="auto"/>
            <w:vAlign w:val="bottom"/>
          </w:tcPr>
          <w:p w14:paraId="420CAE6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3,761 (10.4)</w:t>
            </w:r>
          </w:p>
        </w:tc>
        <w:tc>
          <w:tcPr>
            <w:tcW w:w="1559" w:type="dxa"/>
            <w:shd w:val="clear" w:color="auto" w:fill="auto"/>
            <w:vAlign w:val="bottom"/>
          </w:tcPr>
          <w:p w14:paraId="7B8A9CD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3,426 (9.7)</w:t>
            </w:r>
          </w:p>
        </w:tc>
        <w:tc>
          <w:tcPr>
            <w:tcW w:w="1559" w:type="dxa"/>
            <w:shd w:val="clear" w:color="auto" w:fill="auto"/>
            <w:vAlign w:val="bottom"/>
          </w:tcPr>
          <w:p w14:paraId="0FAF1F7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1,182 (14.3)</w:t>
            </w:r>
          </w:p>
        </w:tc>
        <w:tc>
          <w:tcPr>
            <w:tcW w:w="1655" w:type="dxa"/>
            <w:shd w:val="clear" w:color="auto" w:fill="auto"/>
            <w:vAlign w:val="bottom"/>
          </w:tcPr>
          <w:p w14:paraId="4C57301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1,078 (12.8)</w:t>
            </w:r>
          </w:p>
        </w:tc>
      </w:tr>
      <w:tr w:rsidR="00846F13" w:rsidRPr="001D73B0" w14:paraId="2378E337"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17FC647A"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2-3 hours</w:t>
            </w:r>
          </w:p>
        </w:tc>
        <w:tc>
          <w:tcPr>
            <w:tcW w:w="1559" w:type="dxa"/>
            <w:shd w:val="clear" w:color="auto" w:fill="auto"/>
            <w:vAlign w:val="bottom"/>
          </w:tcPr>
          <w:p w14:paraId="48A76DD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2,535 (7)</w:t>
            </w:r>
          </w:p>
        </w:tc>
        <w:tc>
          <w:tcPr>
            <w:tcW w:w="1559" w:type="dxa"/>
            <w:shd w:val="clear" w:color="auto" w:fill="auto"/>
            <w:vAlign w:val="bottom"/>
          </w:tcPr>
          <w:p w14:paraId="5A2DC2E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1,369 (3.9)</w:t>
            </w:r>
          </w:p>
        </w:tc>
        <w:tc>
          <w:tcPr>
            <w:tcW w:w="1559" w:type="dxa"/>
            <w:shd w:val="clear" w:color="auto" w:fill="auto"/>
            <w:vAlign w:val="bottom"/>
          </w:tcPr>
          <w:p w14:paraId="289BAE3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862 (10.4)</w:t>
            </w:r>
          </w:p>
        </w:tc>
        <w:tc>
          <w:tcPr>
            <w:tcW w:w="1655" w:type="dxa"/>
            <w:shd w:val="clear" w:color="auto" w:fill="auto"/>
            <w:vAlign w:val="bottom"/>
          </w:tcPr>
          <w:p w14:paraId="7776CBE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446 (5.3)</w:t>
            </w:r>
          </w:p>
        </w:tc>
      </w:tr>
      <w:tr w:rsidR="00846F13" w:rsidRPr="001D73B0" w14:paraId="1D28B561"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nil"/>
            </w:tcBorders>
            <w:shd w:val="clear" w:color="auto" w:fill="auto"/>
          </w:tcPr>
          <w:p w14:paraId="6FB17258" w14:textId="77777777" w:rsidR="00846F13" w:rsidRPr="001D73B0" w:rsidRDefault="00846F13" w:rsidP="002B5DE9">
            <w:pPr>
              <w:pStyle w:val="Tablecontent"/>
              <w:spacing w:line="240" w:lineRule="auto"/>
              <w:rPr>
                <w:rFonts w:cs="Arial"/>
                <w:b w:val="0"/>
                <w:bCs w:val="0"/>
                <w:sz w:val="18"/>
                <w:szCs w:val="18"/>
              </w:rPr>
            </w:pPr>
            <w:r w:rsidRPr="001D73B0">
              <w:rPr>
                <w:rFonts w:cs="Arial"/>
                <w:b w:val="0"/>
                <w:bCs w:val="0"/>
                <w:sz w:val="18"/>
                <w:szCs w:val="18"/>
              </w:rPr>
              <w:t xml:space="preserve">     ≥3 hours</w:t>
            </w:r>
          </w:p>
        </w:tc>
        <w:tc>
          <w:tcPr>
            <w:tcW w:w="1559" w:type="dxa"/>
            <w:tcBorders>
              <w:bottom w:val="nil"/>
            </w:tcBorders>
            <w:shd w:val="clear" w:color="auto" w:fill="auto"/>
            <w:vAlign w:val="bottom"/>
          </w:tcPr>
          <w:p w14:paraId="057C911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3,213 (8.9)</w:t>
            </w:r>
          </w:p>
        </w:tc>
        <w:tc>
          <w:tcPr>
            <w:tcW w:w="1559" w:type="dxa"/>
            <w:tcBorders>
              <w:bottom w:val="nil"/>
            </w:tcBorders>
            <w:shd w:val="clear" w:color="auto" w:fill="auto"/>
            <w:vAlign w:val="bottom"/>
          </w:tcPr>
          <w:p w14:paraId="16D78B7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1,225 (3.5)</w:t>
            </w:r>
          </w:p>
        </w:tc>
        <w:tc>
          <w:tcPr>
            <w:tcW w:w="1559" w:type="dxa"/>
            <w:tcBorders>
              <w:bottom w:val="nil"/>
            </w:tcBorders>
            <w:shd w:val="clear" w:color="auto" w:fill="auto"/>
            <w:vAlign w:val="bottom"/>
          </w:tcPr>
          <w:p w14:paraId="660DC86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1,079 (13.1)</w:t>
            </w:r>
          </w:p>
        </w:tc>
        <w:tc>
          <w:tcPr>
            <w:tcW w:w="1655" w:type="dxa"/>
            <w:tcBorders>
              <w:bottom w:val="nil"/>
            </w:tcBorders>
            <w:shd w:val="clear" w:color="auto" w:fill="auto"/>
            <w:vAlign w:val="bottom"/>
          </w:tcPr>
          <w:p w14:paraId="39CD89B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452 (5.4)</w:t>
            </w:r>
          </w:p>
        </w:tc>
      </w:tr>
      <w:tr w:rsidR="00846F13" w:rsidRPr="001D73B0" w14:paraId="0FEF3BFD" w14:textId="77777777" w:rsidTr="002B5DE9">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shd w:val="clear" w:color="auto" w:fill="auto"/>
          </w:tcPr>
          <w:p w14:paraId="3DC30ECC" w14:textId="77777777" w:rsidR="00846F13" w:rsidRPr="001D73B0" w:rsidRDefault="00846F13" w:rsidP="002B5DE9">
            <w:pPr>
              <w:pStyle w:val="Tablecontent"/>
              <w:spacing w:line="240" w:lineRule="auto"/>
              <w:rPr>
                <w:rFonts w:cs="Arial"/>
                <w:b w:val="0"/>
                <w:bCs w:val="0"/>
                <w:sz w:val="18"/>
                <w:szCs w:val="18"/>
                <w:highlight w:val="yellow"/>
              </w:rPr>
            </w:pPr>
            <w:r w:rsidRPr="001D73B0">
              <w:rPr>
                <w:rFonts w:cs="Arial"/>
                <w:sz w:val="18"/>
                <w:szCs w:val="18"/>
              </w:rPr>
              <w:t>Secondary outcomes</w:t>
            </w:r>
          </w:p>
        </w:tc>
        <w:tc>
          <w:tcPr>
            <w:tcW w:w="1559" w:type="dxa"/>
            <w:tcBorders>
              <w:top w:val="single" w:sz="4" w:space="0" w:color="auto"/>
              <w:bottom w:val="single" w:sz="4" w:space="0" w:color="auto"/>
            </w:tcBorders>
            <w:shd w:val="clear" w:color="auto" w:fill="auto"/>
            <w:vAlign w:val="center"/>
          </w:tcPr>
          <w:p w14:paraId="7F1B89A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single" w:sz="4" w:space="0" w:color="auto"/>
            </w:tcBorders>
            <w:shd w:val="clear" w:color="auto" w:fill="auto"/>
            <w:vAlign w:val="center"/>
          </w:tcPr>
          <w:p w14:paraId="5E7D2BA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559" w:type="dxa"/>
            <w:tcBorders>
              <w:top w:val="single" w:sz="4" w:space="0" w:color="auto"/>
              <w:bottom w:val="single" w:sz="4" w:space="0" w:color="auto"/>
            </w:tcBorders>
            <w:shd w:val="clear" w:color="auto" w:fill="auto"/>
            <w:vAlign w:val="center"/>
          </w:tcPr>
          <w:p w14:paraId="02FF967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55" w:type="dxa"/>
            <w:tcBorders>
              <w:top w:val="single" w:sz="4" w:space="0" w:color="auto"/>
              <w:bottom w:val="single" w:sz="4" w:space="0" w:color="auto"/>
            </w:tcBorders>
            <w:shd w:val="clear" w:color="auto" w:fill="auto"/>
            <w:vAlign w:val="center"/>
          </w:tcPr>
          <w:p w14:paraId="223CC21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846F13" w:rsidRPr="001D73B0" w14:paraId="2935324A"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auto"/>
          </w:tcPr>
          <w:p w14:paraId="67DD0989"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Screen-viewing time (minutes/day), median (IQR) </w:t>
            </w:r>
          </w:p>
        </w:tc>
        <w:tc>
          <w:tcPr>
            <w:tcW w:w="1559" w:type="dxa"/>
            <w:tcBorders>
              <w:top w:val="single" w:sz="4" w:space="0" w:color="auto"/>
            </w:tcBorders>
            <w:shd w:val="clear" w:color="auto" w:fill="auto"/>
            <w:vAlign w:val="bottom"/>
          </w:tcPr>
          <w:p w14:paraId="25C3C88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160 (230)</w:t>
            </w:r>
          </w:p>
        </w:tc>
        <w:tc>
          <w:tcPr>
            <w:tcW w:w="1559" w:type="dxa"/>
            <w:tcBorders>
              <w:top w:val="single" w:sz="4" w:space="0" w:color="auto"/>
            </w:tcBorders>
            <w:shd w:val="clear" w:color="auto" w:fill="auto"/>
            <w:vAlign w:val="bottom"/>
          </w:tcPr>
          <w:p w14:paraId="62F1A5C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180 (220)</w:t>
            </w:r>
          </w:p>
        </w:tc>
        <w:tc>
          <w:tcPr>
            <w:tcW w:w="1559" w:type="dxa"/>
            <w:tcBorders>
              <w:top w:val="single" w:sz="4" w:space="0" w:color="auto"/>
            </w:tcBorders>
            <w:shd w:val="clear" w:color="auto" w:fill="auto"/>
            <w:vAlign w:val="bottom"/>
          </w:tcPr>
          <w:p w14:paraId="6B70E9D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160 (220)</w:t>
            </w:r>
          </w:p>
        </w:tc>
        <w:tc>
          <w:tcPr>
            <w:tcW w:w="1655" w:type="dxa"/>
            <w:tcBorders>
              <w:top w:val="single" w:sz="4" w:space="0" w:color="auto"/>
            </w:tcBorders>
            <w:shd w:val="clear" w:color="auto" w:fill="auto"/>
            <w:vAlign w:val="bottom"/>
          </w:tcPr>
          <w:p w14:paraId="65C7488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160 (210)</w:t>
            </w:r>
          </w:p>
        </w:tc>
      </w:tr>
      <w:tr w:rsidR="00846F13" w:rsidRPr="001D73B0" w14:paraId="4C2F8EB9"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78D707E9"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Internet use time (minutes/day), median (IQR)</w:t>
            </w:r>
          </w:p>
        </w:tc>
        <w:tc>
          <w:tcPr>
            <w:tcW w:w="1559" w:type="dxa"/>
            <w:shd w:val="clear" w:color="auto" w:fill="auto"/>
            <w:vAlign w:val="bottom"/>
          </w:tcPr>
          <w:p w14:paraId="6C577D5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(160)</w:t>
            </w:r>
          </w:p>
        </w:tc>
        <w:tc>
          <w:tcPr>
            <w:tcW w:w="1559" w:type="dxa"/>
            <w:shd w:val="clear" w:color="auto" w:fill="auto"/>
            <w:vAlign w:val="bottom"/>
          </w:tcPr>
          <w:p w14:paraId="73704AA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(170)</w:t>
            </w:r>
          </w:p>
        </w:tc>
        <w:tc>
          <w:tcPr>
            <w:tcW w:w="1559" w:type="dxa"/>
            <w:shd w:val="clear" w:color="auto" w:fill="auto"/>
            <w:vAlign w:val="bottom"/>
          </w:tcPr>
          <w:p w14:paraId="35EC864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(150)</w:t>
            </w:r>
          </w:p>
        </w:tc>
        <w:tc>
          <w:tcPr>
            <w:tcW w:w="1655" w:type="dxa"/>
            <w:shd w:val="clear" w:color="auto" w:fill="auto"/>
            <w:vAlign w:val="bottom"/>
          </w:tcPr>
          <w:p w14:paraId="4DE7AEF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90 (150)</w:t>
            </w:r>
          </w:p>
        </w:tc>
      </w:tr>
      <w:tr w:rsidR="00846F13" w:rsidRPr="001D73B0" w14:paraId="408EBFA7" w14:textId="77777777" w:rsidTr="002B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57831F01"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Meeting screen-viewing time recommendation, n (%)</w:t>
            </w:r>
          </w:p>
        </w:tc>
        <w:tc>
          <w:tcPr>
            <w:tcW w:w="1559" w:type="dxa"/>
            <w:shd w:val="clear" w:color="auto" w:fill="auto"/>
            <w:vAlign w:val="bottom"/>
          </w:tcPr>
          <w:p w14:paraId="5C49545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13,588 (36.1)</w:t>
            </w:r>
          </w:p>
        </w:tc>
        <w:tc>
          <w:tcPr>
            <w:tcW w:w="1559" w:type="dxa"/>
            <w:shd w:val="clear" w:color="auto" w:fill="auto"/>
            <w:vAlign w:val="bottom"/>
          </w:tcPr>
          <w:p w14:paraId="043635F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12,755 (34.8)</w:t>
            </w:r>
          </w:p>
        </w:tc>
        <w:tc>
          <w:tcPr>
            <w:tcW w:w="1559" w:type="dxa"/>
            <w:shd w:val="clear" w:color="auto" w:fill="auto"/>
            <w:vAlign w:val="bottom"/>
          </w:tcPr>
          <w:p w14:paraId="2EC06DA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2,994 (35.1)</w:t>
            </w:r>
          </w:p>
        </w:tc>
        <w:tc>
          <w:tcPr>
            <w:tcW w:w="1655" w:type="dxa"/>
            <w:shd w:val="clear" w:color="auto" w:fill="auto"/>
            <w:vAlign w:val="bottom"/>
          </w:tcPr>
          <w:p w14:paraId="273BEA0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3,064 (35.1)</w:t>
            </w:r>
          </w:p>
        </w:tc>
      </w:tr>
      <w:tr w:rsidR="00846F13" w:rsidRPr="001D73B0" w14:paraId="6548D592" w14:textId="77777777" w:rsidTr="002B5DE9">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3F5B35B8" w14:textId="77777777" w:rsidR="00846F13" w:rsidRPr="001D73B0" w:rsidRDefault="00846F13" w:rsidP="002B5DE9">
            <w:pPr>
              <w:pStyle w:val="Tablecontent"/>
              <w:spacing w:line="240" w:lineRule="auto"/>
              <w:rPr>
                <w:rFonts w:cs="Arial"/>
                <w:sz w:val="18"/>
                <w:szCs w:val="18"/>
              </w:rPr>
            </w:pPr>
            <w:r w:rsidRPr="001D73B0">
              <w:rPr>
                <w:rFonts w:cs="Arial"/>
                <w:b w:val="0"/>
                <w:sz w:val="18"/>
                <w:szCs w:val="18"/>
              </w:rPr>
              <w:t>Meeting regulatory requirement on homework time,</w:t>
            </w:r>
            <w:r w:rsidRPr="001D73B0">
              <w:rPr>
                <w:rFonts w:cs="Arial"/>
                <w:b w:val="0"/>
                <w:bCs w:val="0"/>
                <w:sz w:val="18"/>
                <w:szCs w:val="18"/>
              </w:rPr>
              <w:t xml:space="preserve"> n (%)</w:t>
            </w:r>
          </w:p>
        </w:tc>
        <w:tc>
          <w:tcPr>
            <w:tcW w:w="1559" w:type="dxa"/>
            <w:shd w:val="clear" w:color="auto" w:fill="auto"/>
            <w:vAlign w:val="bottom"/>
          </w:tcPr>
          <w:p w14:paraId="2928BBB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16,060 (45.9)</w:t>
            </w:r>
          </w:p>
        </w:tc>
        <w:tc>
          <w:tcPr>
            <w:tcW w:w="1559" w:type="dxa"/>
            <w:shd w:val="clear" w:color="auto" w:fill="auto"/>
            <w:vAlign w:val="bottom"/>
          </w:tcPr>
          <w:p w14:paraId="1AB56C1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19,725 (57.7)</w:t>
            </w:r>
          </w:p>
        </w:tc>
        <w:tc>
          <w:tcPr>
            <w:tcW w:w="1559" w:type="dxa"/>
            <w:shd w:val="clear" w:color="auto" w:fill="auto"/>
            <w:vAlign w:val="bottom"/>
          </w:tcPr>
          <w:p w14:paraId="3CFF77D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3,058 (38)</w:t>
            </w:r>
          </w:p>
        </w:tc>
        <w:tc>
          <w:tcPr>
            <w:tcW w:w="1655" w:type="dxa"/>
            <w:shd w:val="clear" w:color="auto" w:fill="auto"/>
            <w:vAlign w:val="bottom"/>
          </w:tcPr>
          <w:p w14:paraId="2FA4EDF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4,427 (53.5)</w:t>
            </w:r>
          </w:p>
        </w:tc>
      </w:tr>
    </w:tbl>
    <w:p w14:paraId="36362386" w14:textId="77777777" w:rsidR="00846F13" w:rsidRPr="001D73B0" w:rsidRDefault="00846F13" w:rsidP="00846F13">
      <w:pPr>
        <w:pStyle w:val="NoSpacing"/>
        <w:spacing w:after="0"/>
        <w:rPr>
          <w:rFonts w:ascii="Arial" w:hAnsi="Arial" w:cs="Arial"/>
          <w:sz w:val="18"/>
          <w:szCs w:val="18"/>
          <w:lang w:val="fr-FR"/>
        </w:rPr>
      </w:pPr>
      <w:bookmarkStart w:id="50" w:name="_Toc115443303"/>
      <w:bookmarkStart w:id="51" w:name="_Toc145405728"/>
      <w:proofErr w:type="spellStart"/>
      <w:proofErr w:type="gramStart"/>
      <w:r w:rsidRPr="001D73B0">
        <w:rPr>
          <w:rFonts w:ascii="Arial" w:hAnsi="Arial" w:cs="Arial"/>
          <w:sz w:val="18"/>
          <w:szCs w:val="18"/>
          <w:lang w:val="fr-FR"/>
        </w:rPr>
        <w:t>Abbreviations</w:t>
      </w:r>
      <w:proofErr w:type="spellEnd"/>
      <w:r w:rsidRPr="001D73B0">
        <w:rPr>
          <w:rFonts w:ascii="Arial" w:hAnsi="Arial" w:cs="Arial"/>
          <w:sz w:val="18"/>
          <w:szCs w:val="18"/>
          <w:lang w:val="fr-FR"/>
        </w:rPr>
        <w:t>:</w:t>
      </w:r>
      <w:proofErr w:type="gramEnd"/>
      <w:r w:rsidRPr="001D73B0">
        <w:rPr>
          <w:rFonts w:ascii="Arial" w:hAnsi="Arial" w:cs="Arial"/>
          <w:sz w:val="18"/>
          <w:szCs w:val="18"/>
          <w:lang w:val="fr-FR"/>
        </w:rPr>
        <w:t xml:space="preserve"> IQR, interquartile range; SD, standard </w:t>
      </w:r>
      <w:proofErr w:type="spellStart"/>
      <w:r w:rsidRPr="001D73B0">
        <w:rPr>
          <w:rFonts w:ascii="Arial" w:hAnsi="Arial" w:cs="Arial"/>
          <w:sz w:val="18"/>
          <w:szCs w:val="18"/>
          <w:lang w:val="fr-FR"/>
        </w:rPr>
        <w:t>deviation</w:t>
      </w:r>
      <w:proofErr w:type="spellEnd"/>
      <w:r w:rsidRPr="001D73B0">
        <w:rPr>
          <w:rFonts w:ascii="Arial" w:hAnsi="Arial" w:cs="Arial"/>
          <w:sz w:val="18"/>
          <w:szCs w:val="18"/>
          <w:lang w:val="fr-FR"/>
        </w:rPr>
        <w:t xml:space="preserve">; GDP, </w:t>
      </w:r>
      <w:proofErr w:type="spellStart"/>
      <w:r w:rsidRPr="001D73B0">
        <w:rPr>
          <w:rFonts w:ascii="Arial" w:hAnsi="Arial" w:cs="Arial"/>
          <w:sz w:val="18"/>
          <w:szCs w:val="18"/>
          <w:lang w:val="fr-FR"/>
        </w:rPr>
        <w:t>gross</w:t>
      </w:r>
      <w:proofErr w:type="spellEnd"/>
      <w:r w:rsidRPr="001D73B0">
        <w:rPr>
          <w:rFonts w:ascii="Arial" w:hAnsi="Arial" w:cs="Arial"/>
          <w:sz w:val="18"/>
          <w:szCs w:val="18"/>
          <w:lang w:val="fr-FR"/>
        </w:rPr>
        <w:t xml:space="preserve"> </w:t>
      </w:r>
      <w:proofErr w:type="spellStart"/>
      <w:r w:rsidRPr="001D73B0">
        <w:rPr>
          <w:rFonts w:ascii="Arial" w:hAnsi="Arial" w:cs="Arial"/>
          <w:sz w:val="18"/>
          <w:szCs w:val="18"/>
          <w:lang w:val="fr-FR"/>
        </w:rPr>
        <w:t>domestic</w:t>
      </w:r>
      <w:proofErr w:type="spellEnd"/>
      <w:r w:rsidRPr="001D73B0">
        <w:rPr>
          <w:rFonts w:ascii="Arial" w:hAnsi="Arial" w:cs="Arial"/>
          <w:sz w:val="18"/>
          <w:szCs w:val="18"/>
          <w:lang w:val="fr-FR"/>
        </w:rPr>
        <w:t xml:space="preserve"> </w:t>
      </w:r>
      <w:proofErr w:type="spellStart"/>
      <w:r w:rsidRPr="001D73B0">
        <w:rPr>
          <w:rFonts w:ascii="Arial" w:hAnsi="Arial" w:cs="Arial"/>
          <w:sz w:val="18"/>
          <w:szCs w:val="18"/>
          <w:lang w:val="fr-FR"/>
        </w:rPr>
        <w:t>product</w:t>
      </w:r>
      <w:proofErr w:type="spellEnd"/>
      <w:r w:rsidRPr="001D73B0">
        <w:rPr>
          <w:rFonts w:ascii="Arial" w:hAnsi="Arial" w:cs="Arial"/>
          <w:sz w:val="18"/>
          <w:szCs w:val="18"/>
          <w:lang w:val="fr-FR"/>
        </w:rPr>
        <w:t xml:space="preserve"> </w:t>
      </w:r>
    </w:p>
    <w:p w14:paraId="55FD8B38" w14:textId="77777777" w:rsidR="00846F13" w:rsidRPr="00D476DE" w:rsidRDefault="00846F13" w:rsidP="00846F13">
      <w:pPr>
        <w:spacing w:after="0"/>
        <w:rPr>
          <w:rFonts w:cs="Arial"/>
          <w:szCs w:val="20"/>
        </w:rPr>
      </w:pPr>
      <w:r w:rsidRPr="00D476DE">
        <w:rPr>
          <w:rFonts w:cs="Arial"/>
          <w:szCs w:val="20"/>
        </w:rPr>
        <w:br w:type="page"/>
      </w:r>
    </w:p>
    <w:p w14:paraId="7AD2BE61" w14:textId="6EA80D43" w:rsidR="00846F13" w:rsidRDefault="004D4F1D" w:rsidP="00846F13">
      <w:pPr>
        <w:pStyle w:val="Heading2"/>
        <w:numPr>
          <w:ilvl w:val="0"/>
          <w:numId w:val="0"/>
        </w:numPr>
        <w:spacing w:before="0" w:after="0"/>
        <w:rPr>
          <w:rFonts w:cs="Arial"/>
          <w:szCs w:val="20"/>
        </w:rPr>
      </w:pPr>
      <w:bookmarkStart w:id="52" w:name="_Toc150200627"/>
      <w:bookmarkStart w:id="53" w:name="_Ref153209497"/>
      <w:r w:rsidRPr="004D4F1D">
        <w:rPr>
          <w:rFonts w:cs="Arial"/>
          <w:szCs w:val="20"/>
        </w:rPr>
        <w:lastRenderedPageBreak/>
        <w:t xml:space="preserve">Supplementary Table </w:t>
      </w:r>
      <w:r w:rsidR="00846F13" w:rsidRPr="00D476DE">
        <w:rPr>
          <w:rFonts w:cs="Arial"/>
          <w:szCs w:val="20"/>
        </w:rPr>
        <w:t>19. Percentage changes in sedentary behaviours of participants taking part in both waves after the introduction of nationwide regulations (exploratory repeated cross-sectional analyses).</w:t>
      </w:r>
      <w:bookmarkEnd w:id="52"/>
      <w:bookmarkEnd w:id="53"/>
    </w:p>
    <w:p w14:paraId="13F3DDE2" w14:textId="77777777" w:rsidR="001D73B0" w:rsidRPr="001D73B0" w:rsidRDefault="001D73B0" w:rsidP="001D73B0"/>
    <w:tbl>
      <w:tblPr>
        <w:tblStyle w:val="ListTable6Colourful"/>
        <w:tblW w:w="5418" w:type="pct"/>
        <w:tblLayout w:type="fixed"/>
        <w:tblLook w:val="04A0" w:firstRow="1" w:lastRow="0" w:firstColumn="1" w:lastColumn="0" w:noHBand="0" w:noVBand="1"/>
      </w:tblPr>
      <w:tblGrid>
        <w:gridCol w:w="2423"/>
        <w:gridCol w:w="938"/>
        <w:gridCol w:w="1045"/>
        <w:gridCol w:w="1199"/>
        <w:gridCol w:w="917"/>
        <w:gridCol w:w="959"/>
        <w:gridCol w:w="1248"/>
        <w:gridCol w:w="1052"/>
      </w:tblGrid>
      <w:tr w:rsidR="00846F13" w:rsidRPr="001D73B0" w14:paraId="1C790BC2" w14:textId="77777777" w:rsidTr="001D73B0">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238" w:type="pct"/>
            <w:tcBorders>
              <w:top w:val="single" w:sz="4" w:space="0" w:color="auto"/>
              <w:bottom w:val="nil"/>
            </w:tcBorders>
            <w:shd w:val="clear" w:color="auto" w:fill="auto"/>
          </w:tcPr>
          <w:p w14:paraId="01DE83AE" w14:textId="77777777" w:rsidR="00846F13" w:rsidRPr="001D73B0" w:rsidRDefault="00846F13" w:rsidP="002B5DE9">
            <w:pPr>
              <w:pStyle w:val="Tablecontent"/>
              <w:spacing w:line="240" w:lineRule="auto"/>
              <w:rPr>
                <w:rFonts w:cs="Arial"/>
                <w:sz w:val="18"/>
                <w:szCs w:val="18"/>
              </w:rPr>
            </w:pPr>
          </w:p>
        </w:tc>
        <w:tc>
          <w:tcPr>
            <w:tcW w:w="2095" w:type="pct"/>
            <w:gridSpan w:val="4"/>
            <w:tcBorders>
              <w:top w:val="single" w:sz="4" w:space="0" w:color="auto"/>
              <w:bottom w:val="nil"/>
            </w:tcBorders>
            <w:shd w:val="clear" w:color="auto" w:fill="auto"/>
          </w:tcPr>
          <w:p w14:paraId="506E682D" w14:textId="77777777" w:rsidR="00846F13" w:rsidRPr="001D73B0"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Comparison between Wave 1 and Wave 2</w:t>
            </w:r>
          </w:p>
        </w:tc>
        <w:tc>
          <w:tcPr>
            <w:tcW w:w="1666" w:type="pct"/>
            <w:gridSpan w:val="3"/>
            <w:tcBorders>
              <w:top w:val="single" w:sz="4" w:space="0" w:color="auto"/>
              <w:bottom w:val="nil"/>
            </w:tcBorders>
            <w:shd w:val="clear" w:color="auto" w:fill="auto"/>
          </w:tcPr>
          <w:p w14:paraId="369F6882" w14:textId="77777777" w:rsidR="00846F13" w:rsidRPr="001D73B0"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Interaction effect (interaction with Wave)</w:t>
            </w:r>
          </w:p>
        </w:tc>
      </w:tr>
      <w:tr w:rsidR="001D73B0" w:rsidRPr="001D73B0" w14:paraId="6ED57C55" w14:textId="77777777" w:rsidTr="001D73B0">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238" w:type="pct"/>
            <w:tcBorders>
              <w:top w:val="nil"/>
              <w:bottom w:val="single" w:sz="4" w:space="0" w:color="auto"/>
            </w:tcBorders>
            <w:shd w:val="clear" w:color="auto" w:fill="auto"/>
          </w:tcPr>
          <w:p w14:paraId="6AC4E4B8" w14:textId="77777777" w:rsidR="00846F13" w:rsidRPr="001D73B0" w:rsidRDefault="00846F13" w:rsidP="002B5DE9">
            <w:pPr>
              <w:pStyle w:val="Tablecontent"/>
              <w:spacing w:line="240" w:lineRule="auto"/>
              <w:rPr>
                <w:rFonts w:cs="Arial"/>
                <w:sz w:val="18"/>
                <w:szCs w:val="18"/>
              </w:rPr>
            </w:pPr>
          </w:p>
        </w:tc>
        <w:tc>
          <w:tcPr>
            <w:tcW w:w="479" w:type="pct"/>
            <w:tcBorders>
              <w:top w:val="nil"/>
              <w:bottom w:val="single" w:sz="4" w:space="0" w:color="auto"/>
            </w:tcBorders>
            <w:shd w:val="clear" w:color="auto" w:fill="auto"/>
          </w:tcPr>
          <w:p w14:paraId="1E875F7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w:t>
            </w:r>
          </w:p>
        </w:tc>
        <w:tc>
          <w:tcPr>
            <w:tcW w:w="534" w:type="pct"/>
            <w:tcBorders>
              <w:top w:val="nil"/>
              <w:bottom w:val="single" w:sz="4" w:space="0" w:color="auto"/>
            </w:tcBorders>
            <w:shd w:val="clear" w:color="auto" w:fill="auto"/>
          </w:tcPr>
          <w:p w14:paraId="4A66B63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Estimate</w:t>
            </w:r>
          </w:p>
        </w:tc>
        <w:tc>
          <w:tcPr>
            <w:tcW w:w="613" w:type="pct"/>
            <w:tcBorders>
              <w:top w:val="nil"/>
              <w:bottom w:val="single" w:sz="4" w:space="0" w:color="auto"/>
            </w:tcBorders>
            <w:shd w:val="clear" w:color="auto" w:fill="auto"/>
          </w:tcPr>
          <w:p w14:paraId="616A4A1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95% CI</w:t>
            </w:r>
          </w:p>
        </w:tc>
        <w:tc>
          <w:tcPr>
            <w:tcW w:w="469" w:type="pct"/>
            <w:tcBorders>
              <w:top w:val="nil"/>
              <w:bottom w:val="single" w:sz="4" w:space="0" w:color="auto"/>
            </w:tcBorders>
            <w:shd w:val="clear" w:color="auto" w:fill="auto"/>
          </w:tcPr>
          <w:p w14:paraId="45A8CE2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i/>
                <w:iCs/>
                <w:sz w:val="18"/>
                <w:szCs w:val="18"/>
              </w:rPr>
              <w:t xml:space="preserve">p </w:t>
            </w:r>
            <w:proofErr w:type="spellStart"/>
            <w:r w:rsidRPr="001D73B0">
              <w:rPr>
                <w:rFonts w:cs="Arial"/>
                <w:sz w:val="18"/>
                <w:szCs w:val="18"/>
              </w:rPr>
              <w:t>value</w:t>
            </w:r>
            <w:r w:rsidRPr="001D73B0">
              <w:rPr>
                <w:rFonts w:cs="Arial"/>
                <w:color w:val="000000"/>
                <w:sz w:val="18"/>
                <w:szCs w:val="18"/>
                <w:vertAlign w:val="superscript"/>
              </w:rPr>
              <w:t>a</w:t>
            </w:r>
            <w:proofErr w:type="spellEnd"/>
            <w:r w:rsidRPr="001D73B0">
              <w:rPr>
                <w:rFonts w:cs="Arial"/>
                <w:sz w:val="18"/>
                <w:szCs w:val="18"/>
              </w:rPr>
              <w:t xml:space="preserve"> </w:t>
            </w:r>
          </w:p>
        </w:tc>
        <w:tc>
          <w:tcPr>
            <w:tcW w:w="490" w:type="pct"/>
            <w:tcBorders>
              <w:top w:val="nil"/>
              <w:bottom w:val="single" w:sz="4" w:space="0" w:color="auto"/>
            </w:tcBorders>
            <w:shd w:val="clear" w:color="auto" w:fill="auto"/>
          </w:tcPr>
          <w:p w14:paraId="77F8EBA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Estimate</w:t>
            </w:r>
          </w:p>
        </w:tc>
        <w:tc>
          <w:tcPr>
            <w:tcW w:w="638" w:type="pct"/>
            <w:tcBorders>
              <w:top w:val="nil"/>
              <w:bottom w:val="single" w:sz="4" w:space="0" w:color="auto"/>
            </w:tcBorders>
            <w:shd w:val="clear" w:color="auto" w:fill="auto"/>
          </w:tcPr>
          <w:p w14:paraId="2374744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95% CI</w:t>
            </w:r>
          </w:p>
        </w:tc>
        <w:tc>
          <w:tcPr>
            <w:tcW w:w="538" w:type="pct"/>
            <w:tcBorders>
              <w:top w:val="nil"/>
              <w:bottom w:val="single" w:sz="4" w:space="0" w:color="auto"/>
            </w:tcBorders>
            <w:shd w:val="clear" w:color="auto" w:fill="auto"/>
          </w:tcPr>
          <w:p w14:paraId="459E8EB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i/>
                <w:iCs/>
                <w:sz w:val="18"/>
                <w:szCs w:val="18"/>
              </w:rPr>
              <w:t xml:space="preserve">p </w:t>
            </w:r>
            <w:proofErr w:type="spellStart"/>
            <w:r w:rsidRPr="001D73B0">
              <w:rPr>
                <w:rFonts w:cs="Arial"/>
                <w:sz w:val="18"/>
                <w:szCs w:val="18"/>
              </w:rPr>
              <w:t>value</w:t>
            </w:r>
            <w:r w:rsidRPr="001D73B0">
              <w:rPr>
                <w:rFonts w:cs="Arial"/>
                <w:color w:val="000000"/>
                <w:sz w:val="18"/>
                <w:szCs w:val="18"/>
                <w:vertAlign w:val="superscript"/>
              </w:rPr>
              <w:t>a</w:t>
            </w:r>
            <w:proofErr w:type="spellEnd"/>
          </w:p>
        </w:tc>
      </w:tr>
      <w:tr w:rsidR="001D73B0" w:rsidRPr="001D73B0" w14:paraId="0F1B470A" w14:textId="77777777" w:rsidTr="001D73B0">
        <w:trPr>
          <w:trHeight w:val="227"/>
        </w:trPr>
        <w:tc>
          <w:tcPr>
            <w:cnfStyle w:val="001000000000" w:firstRow="0" w:lastRow="0" w:firstColumn="1" w:lastColumn="0" w:oddVBand="0" w:evenVBand="0" w:oddHBand="0" w:evenHBand="0" w:firstRowFirstColumn="0" w:firstRowLastColumn="0" w:lastRowFirstColumn="0" w:lastRowLastColumn="0"/>
            <w:tcW w:w="1238" w:type="pct"/>
            <w:tcBorders>
              <w:top w:val="single" w:sz="4" w:space="0" w:color="auto"/>
              <w:bottom w:val="single" w:sz="4" w:space="0" w:color="auto"/>
            </w:tcBorders>
            <w:shd w:val="clear" w:color="auto" w:fill="auto"/>
          </w:tcPr>
          <w:p w14:paraId="0F0FCD21" w14:textId="77777777" w:rsidR="00846F13" w:rsidRPr="001D73B0" w:rsidRDefault="00846F13" w:rsidP="002B5DE9">
            <w:pPr>
              <w:pStyle w:val="Tablecontent"/>
              <w:spacing w:line="240" w:lineRule="auto"/>
              <w:rPr>
                <w:rFonts w:cs="Arial"/>
                <w:sz w:val="18"/>
                <w:szCs w:val="18"/>
              </w:rPr>
            </w:pPr>
            <w:r w:rsidRPr="001D73B0">
              <w:rPr>
                <w:rFonts w:cs="Arial"/>
                <w:sz w:val="18"/>
                <w:szCs w:val="18"/>
              </w:rPr>
              <w:t>Primary outcomes</w:t>
            </w:r>
          </w:p>
        </w:tc>
        <w:tc>
          <w:tcPr>
            <w:tcW w:w="479" w:type="pct"/>
            <w:tcBorders>
              <w:top w:val="single" w:sz="4" w:space="0" w:color="auto"/>
              <w:bottom w:val="single" w:sz="4" w:space="0" w:color="auto"/>
            </w:tcBorders>
            <w:shd w:val="clear" w:color="auto" w:fill="auto"/>
            <w:vAlign w:val="center"/>
          </w:tcPr>
          <w:p w14:paraId="6C3D356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34" w:type="pct"/>
            <w:tcBorders>
              <w:top w:val="single" w:sz="4" w:space="0" w:color="auto"/>
              <w:bottom w:val="single" w:sz="4" w:space="0" w:color="auto"/>
            </w:tcBorders>
            <w:shd w:val="clear" w:color="auto" w:fill="auto"/>
            <w:vAlign w:val="center"/>
          </w:tcPr>
          <w:p w14:paraId="0336255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3" w:type="pct"/>
            <w:tcBorders>
              <w:top w:val="single" w:sz="4" w:space="0" w:color="auto"/>
              <w:bottom w:val="single" w:sz="4" w:space="0" w:color="auto"/>
            </w:tcBorders>
            <w:shd w:val="clear" w:color="auto" w:fill="auto"/>
            <w:vAlign w:val="center"/>
          </w:tcPr>
          <w:p w14:paraId="4F42E5D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5478A9F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0" w:type="pct"/>
            <w:tcBorders>
              <w:top w:val="single" w:sz="4" w:space="0" w:color="auto"/>
              <w:bottom w:val="single" w:sz="4" w:space="0" w:color="auto"/>
            </w:tcBorders>
            <w:shd w:val="clear" w:color="auto" w:fill="auto"/>
            <w:vAlign w:val="center"/>
          </w:tcPr>
          <w:p w14:paraId="341D94C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8" w:type="pct"/>
            <w:tcBorders>
              <w:top w:val="single" w:sz="4" w:space="0" w:color="auto"/>
              <w:bottom w:val="single" w:sz="4" w:space="0" w:color="auto"/>
            </w:tcBorders>
            <w:shd w:val="clear" w:color="auto" w:fill="auto"/>
            <w:vAlign w:val="center"/>
          </w:tcPr>
          <w:p w14:paraId="6DE0FED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38" w:type="pct"/>
            <w:tcBorders>
              <w:top w:val="single" w:sz="4" w:space="0" w:color="auto"/>
              <w:bottom w:val="single" w:sz="4" w:space="0" w:color="auto"/>
            </w:tcBorders>
            <w:shd w:val="clear" w:color="auto" w:fill="auto"/>
            <w:vAlign w:val="center"/>
          </w:tcPr>
          <w:p w14:paraId="6B9D5D9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1D73B0" w:rsidRPr="001D73B0" w14:paraId="6C76A54D" w14:textId="77777777" w:rsidTr="001D73B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38" w:type="pct"/>
            <w:tcBorders>
              <w:top w:val="single" w:sz="4" w:space="0" w:color="auto"/>
              <w:bottom w:val="nil"/>
            </w:tcBorders>
            <w:shd w:val="clear" w:color="auto" w:fill="auto"/>
            <w:vAlign w:val="center"/>
          </w:tcPr>
          <w:p w14:paraId="24810980" w14:textId="31368C1D"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Total </w:t>
            </w:r>
            <w:r w:rsidR="002064D2">
              <w:rPr>
                <w:rFonts w:cs="Arial"/>
                <w:b w:val="0"/>
                <w:bCs w:val="0"/>
                <w:sz w:val="18"/>
                <w:szCs w:val="18"/>
              </w:rPr>
              <w:t xml:space="preserve">sedentary behaviour </w:t>
            </w:r>
            <w:proofErr w:type="spellStart"/>
            <w:r w:rsidRPr="001D73B0">
              <w:rPr>
                <w:rFonts w:cs="Arial"/>
                <w:b w:val="0"/>
                <w:bCs w:val="0"/>
                <w:sz w:val="18"/>
                <w:szCs w:val="18"/>
              </w:rPr>
              <w:t>time</w:t>
            </w:r>
            <w:r w:rsidRPr="001D73B0">
              <w:rPr>
                <w:rFonts w:cs="Arial"/>
                <w:b w:val="0"/>
                <w:bCs w:val="0"/>
                <w:color w:val="000000"/>
                <w:sz w:val="18"/>
                <w:szCs w:val="18"/>
                <w:vertAlign w:val="superscript"/>
              </w:rPr>
              <w:t>b</w:t>
            </w:r>
            <w:proofErr w:type="spellEnd"/>
          </w:p>
        </w:tc>
        <w:tc>
          <w:tcPr>
            <w:tcW w:w="479" w:type="pct"/>
            <w:tcBorders>
              <w:top w:val="single" w:sz="4" w:space="0" w:color="auto"/>
              <w:bottom w:val="nil"/>
            </w:tcBorders>
            <w:shd w:val="clear" w:color="auto" w:fill="auto"/>
            <w:vAlign w:val="center"/>
          </w:tcPr>
          <w:p w14:paraId="0556363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34" w:type="pct"/>
            <w:tcBorders>
              <w:top w:val="single" w:sz="4" w:space="0" w:color="auto"/>
              <w:bottom w:val="nil"/>
            </w:tcBorders>
            <w:shd w:val="clear" w:color="auto" w:fill="auto"/>
            <w:vAlign w:val="center"/>
          </w:tcPr>
          <w:p w14:paraId="57699C3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3" w:type="pct"/>
            <w:tcBorders>
              <w:top w:val="single" w:sz="4" w:space="0" w:color="auto"/>
              <w:bottom w:val="nil"/>
            </w:tcBorders>
            <w:shd w:val="clear" w:color="auto" w:fill="auto"/>
            <w:vAlign w:val="center"/>
          </w:tcPr>
          <w:p w14:paraId="099BB0F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bottom w:val="nil"/>
            </w:tcBorders>
            <w:shd w:val="clear" w:color="auto" w:fill="auto"/>
            <w:vAlign w:val="center"/>
          </w:tcPr>
          <w:p w14:paraId="34E0E7A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90" w:type="pct"/>
            <w:tcBorders>
              <w:top w:val="single" w:sz="4" w:space="0" w:color="auto"/>
              <w:bottom w:val="nil"/>
            </w:tcBorders>
            <w:shd w:val="clear" w:color="auto" w:fill="auto"/>
            <w:vAlign w:val="center"/>
          </w:tcPr>
          <w:p w14:paraId="33237EB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38" w:type="pct"/>
            <w:tcBorders>
              <w:top w:val="single" w:sz="4" w:space="0" w:color="auto"/>
              <w:bottom w:val="nil"/>
            </w:tcBorders>
            <w:shd w:val="clear" w:color="auto" w:fill="auto"/>
            <w:vAlign w:val="center"/>
          </w:tcPr>
          <w:p w14:paraId="73C0B07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38" w:type="pct"/>
            <w:tcBorders>
              <w:top w:val="single" w:sz="4" w:space="0" w:color="auto"/>
              <w:bottom w:val="nil"/>
            </w:tcBorders>
            <w:shd w:val="clear" w:color="auto" w:fill="auto"/>
            <w:vAlign w:val="center"/>
          </w:tcPr>
          <w:p w14:paraId="423E560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1D73B0" w:rsidRPr="001D73B0" w14:paraId="2AF5224C" w14:textId="77777777" w:rsidTr="001D73B0">
        <w:trPr>
          <w:trHeight w:val="285"/>
        </w:trPr>
        <w:tc>
          <w:tcPr>
            <w:cnfStyle w:val="001000000000" w:firstRow="0" w:lastRow="0" w:firstColumn="1" w:lastColumn="0" w:oddVBand="0" w:evenVBand="0" w:oddHBand="0" w:evenHBand="0" w:firstRowFirstColumn="0" w:firstRowLastColumn="0" w:lastRowFirstColumn="0" w:lastRowLastColumn="0"/>
            <w:tcW w:w="1238" w:type="pct"/>
            <w:tcBorders>
              <w:top w:val="nil"/>
              <w:bottom w:val="nil"/>
            </w:tcBorders>
            <w:shd w:val="clear" w:color="auto" w:fill="auto"/>
            <w:vAlign w:val="center"/>
          </w:tcPr>
          <w:p w14:paraId="1EB0709D"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1</w:t>
            </w:r>
            <w:r w:rsidRPr="001D73B0">
              <w:rPr>
                <w:rFonts w:cs="Arial"/>
                <w:b w:val="0"/>
                <w:bCs w:val="0"/>
                <w:color w:val="000000"/>
                <w:sz w:val="18"/>
                <w:szCs w:val="18"/>
                <w:vertAlign w:val="superscript"/>
              </w:rPr>
              <w:t>c</w:t>
            </w:r>
          </w:p>
        </w:tc>
        <w:tc>
          <w:tcPr>
            <w:tcW w:w="479" w:type="pct"/>
            <w:tcBorders>
              <w:top w:val="nil"/>
              <w:bottom w:val="nil"/>
            </w:tcBorders>
            <w:shd w:val="clear" w:color="auto" w:fill="auto"/>
            <w:vAlign w:val="center"/>
          </w:tcPr>
          <w:p w14:paraId="71DCF16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76,831</w:t>
            </w:r>
          </w:p>
        </w:tc>
        <w:tc>
          <w:tcPr>
            <w:tcW w:w="534" w:type="pct"/>
            <w:tcBorders>
              <w:top w:val="nil"/>
              <w:bottom w:val="nil"/>
            </w:tcBorders>
            <w:shd w:val="clear" w:color="auto" w:fill="auto"/>
            <w:vAlign w:val="center"/>
          </w:tcPr>
          <w:p w14:paraId="4425E95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-10.4</w:t>
            </w:r>
          </w:p>
        </w:tc>
        <w:tc>
          <w:tcPr>
            <w:tcW w:w="613" w:type="pct"/>
            <w:tcBorders>
              <w:top w:val="nil"/>
              <w:bottom w:val="nil"/>
            </w:tcBorders>
            <w:shd w:val="clear" w:color="auto" w:fill="auto"/>
            <w:vAlign w:val="center"/>
          </w:tcPr>
          <w:p w14:paraId="7D7672D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(-14.1, -6.7)</w:t>
            </w:r>
          </w:p>
        </w:tc>
        <w:tc>
          <w:tcPr>
            <w:tcW w:w="469" w:type="pct"/>
            <w:tcBorders>
              <w:top w:val="nil"/>
              <w:bottom w:val="nil"/>
            </w:tcBorders>
            <w:shd w:val="clear" w:color="auto" w:fill="auto"/>
            <w:vAlign w:val="center"/>
          </w:tcPr>
          <w:p w14:paraId="441FBA8E" w14:textId="318A3B09" w:rsidR="00846F13" w:rsidRPr="001D73B0"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&lt;0.001</w:t>
            </w:r>
          </w:p>
        </w:tc>
        <w:tc>
          <w:tcPr>
            <w:tcW w:w="490" w:type="pct"/>
            <w:tcBorders>
              <w:top w:val="nil"/>
              <w:bottom w:val="nil"/>
            </w:tcBorders>
            <w:shd w:val="clear" w:color="auto" w:fill="auto"/>
            <w:vAlign w:val="center"/>
          </w:tcPr>
          <w:p w14:paraId="1044B28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38" w:type="pct"/>
            <w:tcBorders>
              <w:top w:val="nil"/>
              <w:bottom w:val="nil"/>
            </w:tcBorders>
            <w:shd w:val="clear" w:color="auto" w:fill="auto"/>
            <w:vAlign w:val="center"/>
          </w:tcPr>
          <w:p w14:paraId="3681AFD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38" w:type="pct"/>
            <w:tcBorders>
              <w:top w:val="nil"/>
              <w:bottom w:val="nil"/>
            </w:tcBorders>
            <w:shd w:val="clear" w:color="auto" w:fill="auto"/>
            <w:vAlign w:val="center"/>
          </w:tcPr>
          <w:p w14:paraId="2842EFC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1D73B0" w:rsidRPr="001D73B0" w14:paraId="40A4F73E" w14:textId="77777777" w:rsidTr="001D73B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38" w:type="pct"/>
            <w:tcBorders>
              <w:top w:val="nil"/>
              <w:bottom w:val="nil"/>
            </w:tcBorders>
            <w:shd w:val="clear" w:color="auto" w:fill="auto"/>
            <w:vAlign w:val="center"/>
          </w:tcPr>
          <w:p w14:paraId="19318D43"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2</w:t>
            </w:r>
            <w:r w:rsidRPr="001D73B0">
              <w:rPr>
                <w:rFonts w:cs="Arial"/>
                <w:b w:val="0"/>
                <w:bCs w:val="0"/>
                <w:sz w:val="18"/>
                <w:szCs w:val="18"/>
                <w:vertAlign w:val="superscript"/>
              </w:rPr>
              <w:t>d</w:t>
            </w:r>
          </w:p>
        </w:tc>
        <w:tc>
          <w:tcPr>
            <w:tcW w:w="479" w:type="pct"/>
            <w:tcBorders>
              <w:top w:val="nil"/>
              <w:bottom w:val="nil"/>
            </w:tcBorders>
            <w:shd w:val="clear" w:color="auto" w:fill="auto"/>
            <w:vAlign w:val="center"/>
          </w:tcPr>
          <w:p w14:paraId="1D04FA0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76,829</w:t>
            </w:r>
          </w:p>
        </w:tc>
        <w:tc>
          <w:tcPr>
            <w:tcW w:w="534" w:type="pct"/>
            <w:tcBorders>
              <w:top w:val="nil"/>
              <w:bottom w:val="nil"/>
            </w:tcBorders>
            <w:shd w:val="clear" w:color="auto" w:fill="auto"/>
            <w:vAlign w:val="center"/>
          </w:tcPr>
          <w:p w14:paraId="62F91C0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-11.4</w:t>
            </w:r>
          </w:p>
        </w:tc>
        <w:tc>
          <w:tcPr>
            <w:tcW w:w="613" w:type="pct"/>
            <w:tcBorders>
              <w:top w:val="nil"/>
              <w:bottom w:val="nil"/>
            </w:tcBorders>
            <w:shd w:val="clear" w:color="auto" w:fill="auto"/>
            <w:vAlign w:val="center"/>
          </w:tcPr>
          <w:p w14:paraId="09B56D4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(-15.1, -7.8)</w:t>
            </w:r>
          </w:p>
        </w:tc>
        <w:tc>
          <w:tcPr>
            <w:tcW w:w="469" w:type="pct"/>
            <w:tcBorders>
              <w:top w:val="nil"/>
              <w:bottom w:val="nil"/>
            </w:tcBorders>
            <w:shd w:val="clear" w:color="auto" w:fill="auto"/>
            <w:vAlign w:val="center"/>
          </w:tcPr>
          <w:p w14:paraId="102DCE68" w14:textId="0078D9A7" w:rsidR="00846F13" w:rsidRPr="001D73B0"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&lt;0.001</w:t>
            </w:r>
          </w:p>
        </w:tc>
        <w:tc>
          <w:tcPr>
            <w:tcW w:w="490" w:type="pct"/>
            <w:tcBorders>
              <w:top w:val="nil"/>
              <w:bottom w:val="nil"/>
            </w:tcBorders>
            <w:shd w:val="clear" w:color="auto" w:fill="auto"/>
            <w:vAlign w:val="center"/>
          </w:tcPr>
          <w:p w14:paraId="4854133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38" w:type="pct"/>
            <w:tcBorders>
              <w:top w:val="nil"/>
              <w:bottom w:val="nil"/>
            </w:tcBorders>
            <w:shd w:val="clear" w:color="auto" w:fill="auto"/>
            <w:vAlign w:val="center"/>
          </w:tcPr>
          <w:p w14:paraId="5C712D7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38" w:type="pct"/>
            <w:tcBorders>
              <w:top w:val="nil"/>
              <w:bottom w:val="nil"/>
            </w:tcBorders>
            <w:shd w:val="clear" w:color="auto" w:fill="auto"/>
            <w:vAlign w:val="center"/>
          </w:tcPr>
          <w:p w14:paraId="7CEA394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1D73B0" w:rsidRPr="001D73B0" w14:paraId="76AAD6FB" w14:textId="77777777" w:rsidTr="001D73B0">
        <w:trPr>
          <w:trHeight w:val="285"/>
        </w:trPr>
        <w:tc>
          <w:tcPr>
            <w:cnfStyle w:val="001000000000" w:firstRow="0" w:lastRow="0" w:firstColumn="1" w:lastColumn="0" w:oddVBand="0" w:evenVBand="0" w:oddHBand="0" w:evenHBand="0" w:firstRowFirstColumn="0" w:firstRowLastColumn="0" w:lastRowFirstColumn="0" w:lastRowLastColumn="0"/>
            <w:tcW w:w="1238" w:type="pct"/>
            <w:tcBorders>
              <w:top w:val="nil"/>
              <w:bottom w:val="nil"/>
            </w:tcBorders>
            <w:shd w:val="clear" w:color="auto" w:fill="auto"/>
            <w:vAlign w:val="center"/>
          </w:tcPr>
          <w:p w14:paraId="13ADEF40"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Sex </w:t>
            </w:r>
            <w:proofErr w:type="spellStart"/>
            <w:r w:rsidRPr="001D73B0">
              <w:rPr>
                <w:rFonts w:cs="Arial"/>
                <w:b w:val="0"/>
                <w:bCs w:val="0"/>
                <w:sz w:val="18"/>
                <w:szCs w:val="18"/>
              </w:rPr>
              <w:t>interaction</w:t>
            </w:r>
            <w:r w:rsidRPr="001D73B0">
              <w:rPr>
                <w:rFonts w:cs="Arial"/>
                <w:b w:val="0"/>
                <w:bCs w:val="0"/>
                <w:sz w:val="18"/>
                <w:szCs w:val="18"/>
                <w:vertAlign w:val="superscript"/>
              </w:rPr>
              <w:t>e</w:t>
            </w:r>
            <w:proofErr w:type="spellEnd"/>
          </w:p>
        </w:tc>
        <w:tc>
          <w:tcPr>
            <w:tcW w:w="479" w:type="pct"/>
            <w:tcBorders>
              <w:top w:val="nil"/>
              <w:bottom w:val="nil"/>
            </w:tcBorders>
            <w:shd w:val="clear" w:color="auto" w:fill="auto"/>
            <w:vAlign w:val="center"/>
          </w:tcPr>
          <w:p w14:paraId="12C0290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76,829</w:t>
            </w:r>
          </w:p>
        </w:tc>
        <w:tc>
          <w:tcPr>
            <w:tcW w:w="534" w:type="pct"/>
            <w:tcBorders>
              <w:top w:val="nil"/>
              <w:bottom w:val="nil"/>
            </w:tcBorders>
            <w:shd w:val="clear" w:color="auto" w:fill="auto"/>
            <w:vAlign w:val="center"/>
          </w:tcPr>
          <w:p w14:paraId="70F346B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-11.6</w:t>
            </w:r>
          </w:p>
        </w:tc>
        <w:tc>
          <w:tcPr>
            <w:tcW w:w="613" w:type="pct"/>
            <w:tcBorders>
              <w:top w:val="nil"/>
              <w:bottom w:val="nil"/>
            </w:tcBorders>
            <w:shd w:val="clear" w:color="auto" w:fill="auto"/>
            <w:vAlign w:val="center"/>
          </w:tcPr>
          <w:p w14:paraId="3FECAB6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(-16.0, -7.2)</w:t>
            </w:r>
          </w:p>
        </w:tc>
        <w:tc>
          <w:tcPr>
            <w:tcW w:w="469" w:type="pct"/>
            <w:tcBorders>
              <w:top w:val="nil"/>
              <w:bottom w:val="nil"/>
            </w:tcBorders>
            <w:shd w:val="clear" w:color="auto" w:fill="auto"/>
            <w:vAlign w:val="center"/>
          </w:tcPr>
          <w:p w14:paraId="75786ED9" w14:textId="0FF5EA8F" w:rsidR="00846F13" w:rsidRPr="001D73B0"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&lt;0.001</w:t>
            </w:r>
          </w:p>
        </w:tc>
        <w:tc>
          <w:tcPr>
            <w:tcW w:w="490" w:type="pct"/>
            <w:tcBorders>
              <w:top w:val="nil"/>
              <w:bottom w:val="nil"/>
            </w:tcBorders>
            <w:shd w:val="clear" w:color="auto" w:fill="auto"/>
            <w:vAlign w:val="center"/>
          </w:tcPr>
          <w:p w14:paraId="2841724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0.4</w:t>
            </w:r>
          </w:p>
        </w:tc>
        <w:tc>
          <w:tcPr>
            <w:tcW w:w="638" w:type="pct"/>
            <w:tcBorders>
              <w:top w:val="nil"/>
              <w:bottom w:val="nil"/>
            </w:tcBorders>
            <w:shd w:val="clear" w:color="auto" w:fill="auto"/>
            <w:vAlign w:val="center"/>
          </w:tcPr>
          <w:p w14:paraId="71C9893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(-3.0, 3.7)</w:t>
            </w:r>
          </w:p>
        </w:tc>
        <w:tc>
          <w:tcPr>
            <w:tcW w:w="538" w:type="pct"/>
            <w:tcBorders>
              <w:top w:val="nil"/>
              <w:bottom w:val="nil"/>
            </w:tcBorders>
            <w:shd w:val="clear" w:color="auto" w:fill="auto"/>
            <w:vAlign w:val="center"/>
          </w:tcPr>
          <w:p w14:paraId="5BA2267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0.83</w:t>
            </w:r>
          </w:p>
        </w:tc>
      </w:tr>
      <w:tr w:rsidR="001D73B0" w:rsidRPr="001D73B0" w14:paraId="4620709E" w14:textId="77777777" w:rsidTr="001D73B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38" w:type="pct"/>
            <w:tcBorders>
              <w:top w:val="nil"/>
              <w:bottom w:val="nil"/>
            </w:tcBorders>
            <w:shd w:val="clear" w:color="auto" w:fill="auto"/>
            <w:vAlign w:val="center"/>
          </w:tcPr>
          <w:p w14:paraId="13065206"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Education level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f</w:t>
            </w:r>
            <w:proofErr w:type="spellEnd"/>
          </w:p>
        </w:tc>
        <w:tc>
          <w:tcPr>
            <w:tcW w:w="479" w:type="pct"/>
            <w:tcBorders>
              <w:top w:val="nil"/>
              <w:bottom w:val="nil"/>
            </w:tcBorders>
            <w:shd w:val="clear" w:color="auto" w:fill="auto"/>
            <w:vAlign w:val="center"/>
          </w:tcPr>
          <w:p w14:paraId="748566F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76,829</w:t>
            </w:r>
          </w:p>
        </w:tc>
        <w:tc>
          <w:tcPr>
            <w:tcW w:w="534" w:type="pct"/>
            <w:tcBorders>
              <w:top w:val="nil"/>
              <w:bottom w:val="nil"/>
            </w:tcBorders>
            <w:shd w:val="clear" w:color="auto" w:fill="auto"/>
            <w:vAlign w:val="center"/>
          </w:tcPr>
          <w:p w14:paraId="3CCB700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-14.4</w:t>
            </w:r>
          </w:p>
        </w:tc>
        <w:tc>
          <w:tcPr>
            <w:tcW w:w="613" w:type="pct"/>
            <w:tcBorders>
              <w:top w:val="nil"/>
              <w:bottom w:val="nil"/>
            </w:tcBorders>
            <w:shd w:val="clear" w:color="auto" w:fill="auto"/>
            <w:vAlign w:val="center"/>
          </w:tcPr>
          <w:p w14:paraId="6395071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(-20.2, -8.6)</w:t>
            </w:r>
          </w:p>
        </w:tc>
        <w:tc>
          <w:tcPr>
            <w:tcW w:w="469" w:type="pct"/>
            <w:tcBorders>
              <w:top w:val="nil"/>
              <w:bottom w:val="nil"/>
            </w:tcBorders>
            <w:shd w:val="clear" w:color="auto" w:fill="auto"/>
            <w:vAlign w:val="center"/>
          </w:tcPr>
          <w:p w14:paraId="673EF68B" w14:textId="31573442" w:rsidR="00846F13" w:rsidRPr="001D73B0"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&lt;0.001</w:t>
            </w:r>
          </w:p>
        </w:tc>
        <w:tc>
          <w:tcPr>
            <w:tcW w:w="490" w:type="pct"/>
            <w:tcBorders>
              <w:top w:val="nil"/>
              <w:bottom w:val="nil"/>
            </w:tcBorders>
            <w:shd w:val="clear" w:color="auto" w:fill="auto"/>
            <w:vAlign w:val="center"/>
          </w:tcPr>
          <w:p w14:paraId="75851AD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5.1</w:t>
            </w:r>
          </w:p>
        </w:tc>
        <w:tc>
          <w:tcPr>
            <w:tcW w:w="638" w:type="pct"/>
            <w:tcBorders>
              <w:top w:val="nil"/>
              <w:bottom w:val="nil"/>
            </w:tcBorders>
            <w:shd w:val="clear" w:color="auto" w:fill="auto"/>
            <w:vAlign w:val="center"/>
          </w:tcPr>
          <w:p w14:paraId="0E64B7D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(-2.4, 12.6)</w:t>
            </w:r>
          </w:p>
        </w:tc>
        <w:tc>
          <w:tcPr>
            <w:tcW w:w="538" w:type="pct"/>
            <w:tcBorders>
              <w:top w:val="nil"/>
              <w:bottom w:val="nil"/>
            </w:tcBorders>
            <w:shd w:val="clear" w:color="auto" w:fill="auto"/>
            <w:vAlign w:val="center"/>
          </w:tcPr>
          <w:p w14:paraId="48ECF93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0.18</w:t>
            </w:r>
          </w:p>
        </w:tc>
      </w:tr>
      <w:tr w:rsidR="001D73B0" w:rsidRPr="001D73B0" w14:paraId="48094A42" w14:textId="77777777" w:rsidTr="001D73B0">
        <w:trPr>
          <w:trHeight w:val="285"/>
        </w:trPr>
        <w:tc>
          <w:tcPr>
            <w:cnfStyle w:val="001000000000" w:firstRow="0" w:lastRow="0" w:firstColumn="1" w:lastColumn="0" w:oddVBand="0" w:evenVBand="0" w:oddHBand="0" w:evenHBand="0" w:firstRowFirstColumn="0" w:firstRowLastColumn="0" w:lastRowFirstColumn="0" w:lastRowLastColumn="0"/>
            <w:tcW w:w="1238" w:type="pct"/>
            <w:tcBorders>
              <w:top w:val="nil"/>
              <w:bottom w:val="nil"/>
            </w:tcBorders>
            <w:shd w:val="clear" w:color="auto" w:fill="auto"/>
            <w:vAlign w:val="center"/>
          </w:tcPr>
          <w:p w14:paraId="658D307E"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Residency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g</w:t>
            </w:r>
            <w:proofErr w:type="spellEnd"/>
          </w:p>
        </w:tc>
        <w:tc>
          <w:tcPr>
            <w:tcW w:w="479" w:type="pct"/>
            <w:tcBorders>
              <w:top w:val="nil"/>
              <w:bottom w:val="nil"/>
            </w:tcBorders>
            <w:shd w:val="clear" w:color="auto" w:fill="auto"/>
            <w:vAlign w:val="center"/>
          </w:tcPr>
          <w:p w14:paraId="748A3C7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76,829</w:t>
            </w:r>
          </w:p>
        </w:tc>
        <w:tc>
          <w:tcPr>
            <w:tcW w:w="534" w:type="pct"/>
            <w:tcBorders>
              <w:top w:val="nil"/>
              <w:bottom w:val="nil"/>
            </w:tcBorders>
            <w:shd w:val="clear" w:color="auto" w:fill="auto"/>
            <w:vAlign w:val="center"/>
          </w:tcPr>
          <w:p w14:paraId="763EBA9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-8.1</w:t>
            </w:r>
          </w:p>
        </w:tc>
        <w:tc>
          <w:tcPr>
            <w:tcW w:w="613" w:type="pct"/>
            <w:tcBorders>
              <w:top w:val="nil"/>
              <w:bottom w:val="nil"/>
            </w:tcBorders>
            <w:shd w:val="clear" w:color="auto" w:fill="auto"/>
            <w:vAlign w:val="center"/>
          </w:tcPr>
          <w:p w14:paraId="5F89C59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(-13.4, -2.7)</w:t>
            </w:r>
          </w:p>
        </w:tc>
        <w:tc>
          <w:tcPr>
            <w:tcW w:w="469" w:type="pct"/>
            <w:tcBorders>
              <w:top w:val="nil"/>
              <w:bottom w:val="nil"/>
            </w:tcBorders>
            <w:shd w:val="clear" w:color="auto" w:fill="auto"/>
            <w:vAlign w:val="center"/>
          </w:tcPr>
          <w:p w14:paraId="436F1B3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0.0033</w:t>
            </w:r>
          </w:p>
        </w:tc>
        <w:tc>
          <w:tcPr>
            <w:tcW w:w="490" w:type="pct"/>
            <w:tcBorders>
              <w:top w:val="nil"/>
              <w:bottom w:val="nil"/>
            </w:tcBorders>
            <w:shd w:val="clear" w:color="auto" w:fill="auto"/>
            <w:vAlign w:val="center"/>
          </w:tcPr>
          <w:p w14:paraId="1874A8A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-5.4</w:t>
            </w:r>
          </w:p>
        </w:tc>
        <w:tc>
          <w:tcPr>
            <w:tcW w:w="638" w:type="pct"/>
            <w:tcBorders>
              <w:top w:val="nil"/>
              <w:bottom w:val="nil"/>
            </w:tcBorders>
            <w:shd w:val="clear" w:color="auto" w:fill="auto"/>
            <w:vAlign w:val="center"/>
          </w:tcPr>
          <w:p w14:paraId="4E77296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(-12.7, 2.0)</w:t>
            </w:r>
          </w:p>
        </w:tc>
        <w:tc>
          <w:tcPr>
            <w:tcW w:w="538" w:type="pct"/>
            <w:tcBorders>
              <w:top w:val="nil"/>
              <w:bottom w:val="nil"/>
            </w:tcBorders>
            <w:shd w:val="clear" w:color="auto" w:fill="auto"/>
            <w:vAlign w:val="center"/>
          </w:tcPr>
          <w:p w14:paraId="4C7BE4E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0.15</w:t>
            </w:r>
          </w:p>
        </w:tc>
      </w:tr>
      <w:tr w:rsidR="001D73B0" w:rsidRPr="001D73B0" w14:paraId="4593F2C9" w14:textId="77777777" w:rsidTr="001D73B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38" w:type="pct"/>
            <w:tcBorders>
              <w:top w:val="nil"/>
              <w:bottom w:val="nil"/>
            </w:tcBorders>
            <w:shd w:val="clear" w:color="auto" w:fill="auto"/>
            <w:vAlign w:val="center"/>
          </w:tcPr>
          <w:p w14:paraId="2772A5BD"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Weight status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h</w:t>
            </w:r>
            <w:proofErr w:type="spellEnd"/>
          </w:p>
        </w:tc>
        <w:tc>
          <w:tcPr>
            <w:tcW w:w="479" w:type="pct"/>
            <w:tcBorders>
              <w:top w:val="nil"/>
              <w:bottom w:val="nil"/>
            </w:tcBorders>
            <w:shd w:val="clear" w:color="auto" w:fill="auto"/>
            <w:vAlign w:val="center"/>
          </w:tcPr>
          <w:p w14:paraId="744CFC6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76,735</w:t>
            </w:r>
          </w:p>
        </w:tc>
        <w:tc>
          <w:tcPr>
            <w:tcW w:w="534" w:type="pct"/>
            <w:tcBorders>
              <w:top w:val="nil"/>
              <w:bottom w:val="nil"/>
            </w:tcBorders>
            <w:shd w:val="clear" w:color="auto" w:fill="auto"/>
            <w:vAlign w:val="center"/>
          </w:tcPr>
          <w:p w14:paraId="487B025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-11.1</w:t>
            </w:r>
          </w:p>
        </w:tc>
        <w:tc>
          <w:tcPr>
            <w:tcW w:w="613" w:type="pct"/>
            <w:tcBorders>
              <w:top w:val="nil"/>
              <w:bottom w:val="nil"/>
            </w:tcBorders>
            <w:shd w:val="clear" w:color="auto" w:fill="auto"/>
            <w:vAlign w:val="center"/>
          </w:tcPr>
          <w:p w14:paraId="321562B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(-14.8, -7.4)</w:t>
            </w:r>
          </w:p>
        </w:tc>
        <w:tc>
          <w:tcPr>
            <w:tcW w:w="469" w:type="pct"/>
            <w:tcBorders>
              <w:top w:val="nil"/>
              <w:bottom w:val="nil"/>
            </w:tcBorders>
            <w:shd w:val="clear" w:color="auto" w:fill="auto"/>
            <w:vAlign w:val="center"/>
          </w:tcPr>
          <w:p w14:paraId="79785579" w14:textId="3908D242" w:rsidR="00846F13" w:rsidRPr="001D73B0"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&lt;0.001</w:t>
            </w:r>
          </w:p>
        </w:tc>
        <w:tc>
          <w:tcPr>
            <w:tcW w:w="490" w:type="pct"/>
            <w:tcBorders>
              <w:top w:val="nil"/>
              <w:bottom w:val="nil"/>
            </w:tcBorders>
            <w:shd w:val="clear" w:color="auto" w:fill="auto"/>
            <w:vAlign w:val="center"/>
          </w:tcPr>
          <w:p w14:paraId="18740B1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-1.7</w:t>
            </w:r>
          </w:p>
        </w:tc>
        <w:tc>
          <w:tcPr>
            <w:tcW w:w="638" w:type="pct"/>
            <w:tcBorders>
              <w:top w:val="nil"/>
              <w:bottom w:val="nil"/>
            </w:tcBorders>
            <w:shd w:val="clear" w:color="auto" w:fill="auto"/>
            <w:vAlign w:val="center"/>
          </w:tcPr>
          <w:p w14:paraId="36DABFE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(-4.8, 1.4)</w:t>
            </w:r>
          </w:p>
        </w:tc>
        <w:tc>
          <w:tcPr>
            <w:tcW w:w="538" w:type="pct"/>
            <w:tcBorders>
              <w:top w:val="nil"/>
              <w:bottom w:val="nil"/>
            </w:tcBorders>
            <w:shd w:val="clear" w:color="auto" w:fill="auto"/>
            <w:vAlign w:val="center"/>
          </w:tcPr>
          <w:p w14:paraId="0102055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0.29</w:t>
            </w:r>
          </w:p>
        </w:tc>
      </w:tr>
      <w:tr w:rsidR="001D73B0" w:rsidRPr="001D73B0" w14:paraId="397E051E" w14:textId="77777777" w:rsidTr="001D73B0">
        <w:trPr>
          <w:trHeight w:val="285"/>
        </w:trPr>
        <w:tc>
          <w:tcPr>
            <w:cnfStyle w:val="001000000000" w:firstRow="0" w:lastRow="0" w:firstColumn="1" w:lastColumn="0" w:oddVBand="0" w:evenVBand="0" w:oddHBand="0" w:evenHBand="0" w:firstRowFirstColumn="0" w:firstRowLastColumn="0" w:lastRowFirstColumn="0" w:lastRowLastColumn="0"/>
            <w:tcW w:w="1238" w:type="pct"/>
            <w:tcBorders>
              <w:top w:val="nil"/>
            </w:tcBorders>
            <w:shd w:val="clear" w:color="auto" w:fill="auto"/>
            <w:vAlign w:val="center"/>
          </w:tcPr>
          <w:p w14:paraId="57D5DF7D" w14:textId="77777777" w:rsidR="00846F13" w:rsidRPr="001D73B0" w:rsidRDefault="00846F13" w:rsidP="002B5DE9">
            <w:pPr>
              <w:pStyle w:val="Tablecontent"/>
              <w:spacing w:line="240" w:lineRule="auto"/>
              <w:rPr>
                <w:rFonts w:cs="Arial"/>
                <w:b w:val="0"/>
                <w:bCs w:val="0"/>
                <w:sz w:val="18"/>
                <w:szCs w:val="18"/>
                <w:vertAlign w:val="superscript"/>
              </w:rPr>
            </w:pPr>
            <w:r w:rsidRPr="001D73B0">
              <w:rPr>
                <w:rFonts w:cs="Arial"/>
                <w:b w:val="0"/>
                <w:bCs w:val="0"/>
                <w:sz w:val="18"/>
                <w:szCs w:val="18"/>
              </w:rPr>
              <w:t xml:space="preserve">Electronic device use </w:t>
            </w:r>
            <w:proofErr w:type="spellStart"/>
            <w:r w:rsidRPr="001D73B0">
              <w:rPr>
                <w:rFonts w:cs="Arial"/>
                <w:b w:val="0"/>
                <w:bCs w:val="0"/>
                <w:sz w:val="18"/>
                <w:szCs w:val="18"/>
              </w:rPr>
              <w:t>time</w:t>
            </w:r>
            <w:r w:rsidRPr="001D73B0">
              <w:rPr>
                <w:rFonts w:cs="Arial"/>
                <w:b w:val="0"/>
                <w:bCs w:val="0"/>
                <w:sz w:val="18"/>
                <w:szCs w:val="18"/>
                <w:vertAlign w:val="superscript"/>
              </w:rPr>
              <w:t>i</w:t>
            </w:r>
            <w:proofErr w:type="spellEnd"/>
          </w:p>
        </w:tc>
        <w:tc>
          <w:tcPr>
            <w:tcW w:w="479" w:type="pct"/>
            <w:tcBorders>
              <w:top w:val="nil"/>
            </w:tcBorders>
            <w:shd w:val="clear" w:color="auto" w:fill="auto"/>
            <w:vAlign w:val="center"/>
          </w:tcPr>
          <w:p w14:paraId="42EB94E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34" w:type="pct"/>
            <w:tcBorders>
              <w:top w:val="nil"/>
            </w:tcBorders>
            <w:shd w:val="clear" w:color="auto" w:fill="auto"/>
            <w:vAlign w:val="center"/>
          </w:tcPr>
          <w:p w14:paraId="62BB46B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3" w:type="pct"/>
            <w:tcBorders>
              <w:top w:val="nil"/>
            </w:tcBorders>
            <w:shd w:val="clear" w:color="auto" w:fill="auto"/>
            <w:vAlign w:val="center"/>
          </w:tcPr>
          <w:p w14:paraId="4595BA0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nil"/>
            </w:tcBorders>
            <w:shd w:val="clear" w:color="auto" w:fill="auto"/>
            <w:vAlign w:val="center"/>
          </w:tcPr>
          <w:p w14:paraId="1C0F1BB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0" w:type="pct"/>
            <w:tcBorders>
              <w:top w:val="nil"/>
            </w:tcBorders>
            <w:shd w:val="clear" w:color="auto" w:fill="auto"/>
            <w:vAlign w:val="center"/>
          </w:tcPr>
          <w:p w14:paraId="0AA77F5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38" w:type="pct"/>
            <w:tcBorders>
              <w:top w:val="nil"/>
            </w:tcBorders>
            <w:shd w:val="clear" w:color="auto" w:fill="auto"/>
            <w:vAlign w:val="center"/>
          </w:tcPr>
          <w:p w14:paraId="56CD257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38" w:type="pct"/>
            <w:tcBorders>
              <w:top w:val="nil"/>
            </w:tcBorders>
            <w:shd w:val="clear" w:color="auto" w:fill="auto"/>
            <w:vAlign w:val="center"/>
          </w:tcPr>
          <w:p w14:paraId="17231F8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1D73B0" w:rsidRPr="001D73B0" w14:paraId="0E637954" w14:textId="77777777" w:rsidTr="001D73B0">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32971FC6"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1</w:t>
            </w:r>
            <w:r w:rsidRPr="001D73B0">
              <w:rPr>
                <w:rFonts w:cs="Arial"/>
                <w:b w:val="0"/>
                <w:bCs w:val="0"/>
                <w:color w:val="000000"/>
                <w:sz w:val="18"/>
                <w:szCs w:val="18"/>
                <w:vertAlign w:val="superscript"/>
              </w:rPr>
              <w:t>c</w:t>
            </w:r>
          </w:p>
        </w:tc>
        <w:tc>
          <w:tcPr>
            <w:tcW w:w="479" w:type="pct"/>
            <w:shd w:val="clear" w:color="auto" w:fill="auto"/>
            <w:vAlign w:val="center"/>
          </w:tcPr>
          <w:p w14:paraId="6AAABA8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 xml:space="preserve">84,997 </w:t>
            </w:r>
          </w:p>
        </w:tc>
        <w:tc>
          <w:tcPr>
            <w:tcW w:w="534" w:type="pct"/>
            <w:shd w:val="clear" w:color="auto" w:fill="auto"/>
            <w:vAlign w:val="center"/>
          </w:tcPr>
          <w:p w14:paraId="32C2D7D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5.7</w:t>
            </w:r>
          </w:p>
        </w:tc>
        <w:tc>
          <w:tcPr>
            <w:tcW w:w="613" w:type="pct"/>
            <w:shd w:val="clear" w:color="auto" w:fill="auto"/>
            <w:vAlign w:val="center"/>
          </w:tcPr>
          <w:p w14:paraId="77DE095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 12.5)</w:t>
            </w:r>
          </w:p>
        </w:tc>
        <w:tc>
          <w:tcPr>
            <w:tcW w:w="469" w:type="pct"/>
            <w:shd w:val="clear" w:color="auto" w:fill="auto"/>
            <w:vAlign w:val="center"/>
          </w:tcPr>
          <w:p w14:paraId="1C1888E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0.11</w:t>
            </w:r>
          </w:p>
        </w:tc>
        <w:tc>
          <w:tcPr>
            <w:tcW w:w="490" w:type="pct"/>
            <w:shd w:val="clear" w:color="auto" w:fill="auto"/>
            <w:vAlign w:val="center"/>
          </w:tcPr>
          <w:p w14:paraId="7449A29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38" w:type="pct"/>
            <w:shd w:val="clear" w:color="auto" w:fill="auto"/>
            <w:vAlign w:val="center"/>
          </w:tcPr>
          <w:p w14:paraId="47EE96E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38" w:type="pct"/>
            <w:shd w:val="clear" w:color="auto" w:fill="auto"/>
            <w:vAlign w:val="center"/>
          </w:tcPr>
          <w:p w14:paraId="271FEA1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1D73B0" w:rsidRPr="001D73B0" w14:paraId="74EC0072" w14:textId="77777777" w:rsidTr="001D73B0">
        <w:trPr>
          <w:trHeight w:val="349"/>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19323541"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2</w:t>
            </w:r>
            <w:r w:rsidRPr="001D73B0">
              <w:rPr>
                <w:rFonts w:cs="Arial"/>
                <w:b w:val="0"/>
                <w:bCs w:val="0"/>
                <w:sz w:val="18"/>
                <w:szCs w:val="18"/>
                <w:vertAlign w:val="superscript"/>
              </w:rPr>
              <w:t>d</w:t>
            </w:r>
          </w:p>
        </w:tc>
        <w:tc>
          <w:tcPr>
            <w:tcW w:w="479" w:type="pct"/>
            <w:shd w:val="clear" w:color="auto" w:fill="auto"/>
            <w:vAlign w:val="center"/>
          </w:tcPr>
          <w:p w14:paraId="3631B8C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 xml:space="preserve">84,995 </w:t>
            </w:r>
          </w:p>
        </w:tc>
        <w:tc>
          <w:tcPr>
            <w:tcW w:w="534" w:type="pct"/>
            <w:shd w:val="clear" w:color="auto" w:fill="auto"/>
            <w:vAlign w:val="center"/>
          </w:tcPr>
          <w:p w14:paraId="2C89C28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1.6</w:t>
            </w:r>
          </w:p>
        </w:tc>
        <w:tc>
          <w:tcPr>
            <w:tcW w:w="613" w:type="pct"/>
            <w:shd w:val="clear" w:color="auto" w:fill="auto"/>
            <w:vAlign w:val="center"/>
          </w:tcPr>
          <w:p w14:paraId="3BF82C3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(-5.3, 8.5)</w:t>
            </w:r>
          </w:p>
        </w:tc>
        <w:tc>
          <w:tcPr>
            <w:tcW w:w="469" w:type="pct"/>
            <w:shd w:val="clear" w:color="auto" w:fill="auto"/>
            <w:vAlign w:val="center"/>
          </w:tcPr>
          <w:p w14:paraId="3AC4901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0.65</w:t>
            </w:r>
          </w:p>
        </w:tc>
        <w:tc>
          <w:tcPr>
            <w:tcW w:w="490" w:type="pct"/>
            <w:shd w:val="clear" w:color="auto" w:fill="auto"/>
            <w:vAlign w:val="center"/>
          </w:tcPr>
          <w:p w14:paraId="21D8D45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38" w:type="pct"/>
            <w:shd w:val="clear" w:color="auto" w:fill="auto"/>
            <w:vAlign w:val="center"/>
          </w:tcPr>
          <w:p w14:paraId="1655FAF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38" w:type="pct"/>
            <w:shd w:val="clear" w:color="auto" w:fill="auto"/>
            <w:vAlign w:val="center"/>
          </w:tcPr>
          <w:p w14:paraId="7B89EA3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1D73B0" w:rsidRPr="001D73B0" w14:paraId="5A2FC969" w14:textId="77777777" w:rsidTr="001D73B0">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1CDA10F9"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Sex </w:t>
            </w:r>
            <w:proofErr w:type="spellStart"/>
            <w:r w:rsidRPr="001D73B0">
              <w:rPr>
                <w:rFonts w:cs="Arial"/>
                <w:b w:val="0"/>
                <w:bCs w:val="0"/>
                <w:sz w:val="18"/>
                <w:szCs w:val="18"/>
              </w:rPr>
              <w:t>interaction</w:t>
            </w:r>
            <w:r w:rsidRPr="001D73B0">
              <w:rPr>
                <w:rFonts w:cs="Arial"/>
                <w:b w:val="0"/>
                <w:bCs w:val="0"/>
                <w:sz w:val="18"/>
                <w:szCs w:val="18"/>
                <w:vertAlign w:val="superscript"/>
              </w:rPr>
              <w:t>e</w:t>
            </w:r>
            <w:proofErr w:type="spellEnd"/>
          </w:p>
        </w:tc>
        <w:tc>
          <w:tcPr>
            <w:tcW w:w="479" w:type="pct"/>
            <w:shd w:val="clear" w:color="auto" w:fill="auto"/>
            <w:vAlign w:val="center"/>
          </w:tcPr>
          <w:p w14:paraId="74C9E82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 xml:space="preserve">84,995 </w:t>
            </w:r>
          </w:p>
        </w:tc>
        <w:tc>
          <w:tcPr>
            <w:tcW w:w="534" w:type="pct"/>
            <w:shd w:val="clear" w:color="auto" w:fill="auto"/>
            <w:vAlign w:val="center"/>
          </w:tcPr>
          <w:p w14:paraId="00DC669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2.6</w:t>
            </w:r>
          </w:p>
        </w:tc>
        <w:tc>
          <w:tcPr>
            <w:tcW w:w="613" w:type="pct"/>
            <w:shd w:val="clear" w:color="auto" w:fill="auto"/>
            <w:vAlign w:val="center"/>
          </w:tcPr>
          <w:p w14:paraId="2258150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(-6.1, 11.4)</w:t>
            </w:r>
          </w:p>
        </w:tc>
        <w:tc>
          <w:tcPr>
            <w:tcW w:w="469" w:type="pct"/>
            <w:shd w:val="clear" w:color="auto" w:fill="auto"/>
            <w:vAlign w:val="center"/>
          </w:tcPr>
          <w:p w14:paraId="282AAE0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0.56</w:t>
            </w:r>
          </w:p>
        </w:tc>
        <w:tc>
          <w:tcPr>
            <w:tcW w:w="490" w:type="pct"/>
            <w:shd w:val="clear" w:color="auto" w:fill="auto"/>
            <w:vAlign w:val="center"/>
          </w:tcPr>
          <w:p w14:paraId="0862AEF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-2.02</w:t>
            </w:r>
          </w:p>
        </w:tc>
        <w:tc>
          <w:tcPr>
            <w:tcW w:w="638" w:type="pct"/>
            <w:shd w:val="clear" w:color="auto" w:fill="auto"/>
            <w:vAlign w:val="center"/>
          </w:tcPr>
          <w:p w14:paraId="4CDE7A2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(-9.7, 5.7)</w:t>
            </w:r>
          </w:p>
        </w:tc>
        <w:tc>
          <w:tcPr>
            <w:tcW w:w="538" w:type="pct"/>
            <w:shd w:val="clear" w:color="auto" w:fill="auto"/>
            <w:vAlign w:val="center"/>
          </w:tcPr>
          <w:p w14:paraId="0E01128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0.61</w:t>
            </w:r>
          </w:p>
        </w:tc>
      </w:tr>
      <w:tr w:rsidR="001D73B0" w:rsidRPr="001D73B0" w14:paraId="618B3152" w14:textId="77777777" w:rsidTr="001D73B0">
        <w:trPr>
          <w:trHeight w:val="349"/>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764EA638"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Education stage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f</w:t>
            </w:r>
            <w:proofErr w:type="spellEnd"/>
          </w:p>
        </w:tc>
        <w:tc>
          <w:tcPr>
            <w:tcW w:w="479" w:type="pct"/>
            <w:shd w:val="clear" w:color="auto" w:fill="auto"/>
            <w:vAlign w:val="center"/>
          </w:tcPr>
          <w:p w14:paraId="424BB3D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 xml:space="preserve">84,995 </w:t>
            </w:r>
          </w:p>
        </w:tc>
        <w:tc>
          <w:tcPr>
            <w:tcW w:w="534" w:type="pct"/>
            <w:shd w:val="clear" w:color="auto" w:fill="auto"/>
            <w:vAlign w:val="center"/>
          </w:tcPr>
          <w:p w14:paraId="6D3E545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4.8</w:t>
            </w:r>
          </w:p>
        </w:tc>
        <w:tc>
          <w:tcPr>
            <w:tcW w:w="613" w:type="pct"/>
            <w:shd w:val="clear" w:color="auto" w:fill="auto"/>
            <w:vAlign w:val="center"/>
          </w:tcPr>
          <w:p w14:paraId="0B3620F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(-2.7, 12.2)</w:t>
            </w:r>
          </w:p>
        </w:tc>
        <w:tc>
          <w:tcPr>
            <w:tcW w:w="469" w:type="pct"/>
            <w:shd w:val="clear" w:color="auto" w:fill="auto"/>
            <w:vAlign w:val="center"/>
          </w:tcPr>
          <w:p w14:paraId="369A6BE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0.21</w:t>
            </w:r>
          </w:p>
        </w:tc>
        <w:tc>
          <w:tcPr>
            <w:tcW w:w="490" w:type="pct"/>
            <w:shd w:val="clear" w:color="auto" w:fill="auto"/>
            <w:vAlign w:val="center"/>
          </w:tcPr>
          <w:p w14:paraId="5D2B740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-5.36</w:t>
            </w:r>
          </w:p>
        </w:tc>
        <w:tc>
          <w:tcPr>
            <w:tcW w:w="638" w:type="pct"/>
            <w:shd w:val="clear" w:color="auto" w:fill="auto"/>
            <w:vAlign w:val="center"/>
          </w:tcPr>
          <w:p w14:paraId="670E55C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(-18.1, 7.4)</w:t>
            </w:r>
          </w:p>
        </w:tc>
        <w:tc>
          <w:tcPr>
            <w:tcW w:w="538" w:type="pct"/>
            <w:shd w:val="clear" w:color="auto" w:fill="auto"/>
            <w:vAlign w:val="center"/>
          </w:tcPr>
          <w:p w14:paraId="2BFE9AF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0.41</w:t>
            </w:r>
          </w:p>
        </w:tc>
      </w:tr>
      <w:tr w:rsidR="001D73B0" w:rsidRPr="001D73B0" w14:paraId="181072E7" w14:textId="77777777" w:rsidTr="001D73B0">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33EFF6D9"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Residency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g</w:t>
            </w:r>
            <w:proofErr w:type="spellEnd"/>
          </w:p>
        </w:tc>
        <w:tc>
          <w:tcPr>
            <w:tcW w:w="479" w:type="pct"/>
            <w:shd w:val="clear" w:color="auto" w:fill="auto"/>
            <w:vAlign w:val="center"/>
          </w:tcPr>
          <w:p w14:paraId="17DDB76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 xml:space="preserve">84,995 </w:t>
            </w:r>
          </w:p>
        </w:tc>
        <w:tc>
          <w:tcPr>
            <w:tcW w:w="534" w:type="pct"/>
            <w:shd w:val="clear" w:color="auto" w:fill="auto"/>
            <w:vAlign w:val="center"/>
          </w:tcPr>
          <w:p w14:paraId="2FD2AD3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7.0</w:t>
            </w:r>
          </w:p>
        </w:tc>
        <w:tc>
          <w:tcPr>
            <w:tcW w:w="613" w:type="pct"/>
            <w:shd w:val="clear" w:color="auto" w:fill="auto"/>
            <w:vAlign w:val="center"/>
          </w:tcPr>
          <w:p w14:paraId="404BB79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(-5.2, 19.3)</w:t>
            </w:r>
          </w:p>
        </w:tc>
        <w:tc>
          <w:tcPr>
            <w:tcW w:w="469" w:type="pct"/>
            <w:shd w:val="clear" w:color="auto" w:fill="auto"/>
            <w:vAlign w:val="center"/>
          </w:tcPr>
          <w:p w14:paraId="33CE5CC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0.26</w:t>
            </w:r>
          </w:p>
        </w:tc>
        <w:tc>
          <w:tcPr>
            <w:tcW w:w="490" w:type="pct"/>
            <w:shd w:val="clear" w:color="auto" w:fill="auto"/>
            <w:vAlign w:val="center"/>
          </w:tcPr>
          <w:p w14:paraId="0EC9A74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-8.88</w:t>
            </w:r>
          </w:p>
        </w:tc>
        <w:tc>
          <w:tcPr>
            <w:tcW w:w="638" w:type="pct"/>
            <w:shd w:val="clear" w:color="auto" w:fill="auto"/>
            <w:vAlign w:val="center"/>
          </w:tcPr>
          <w:p w14:paraId="6923A4C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(-24.0, 6.2)</w:t>
            </w:r>
          </w:p>
        </w:tc>
        <w:tc>
          <w:tcPr>
            <w:tcW w:w="538" w:type="pct"/>
            <w:shd w:val="clear" w:color="auto" w:fill="auto"/>
            <w:vAlign w:val="center"/>
          </w:tcPr>
          <w:p w14:paraId="1775AA3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0.25</w:t>
            </w:r>
          </w:p>
        </w:tc>
      </w:tr>
      <w:tr w:rsidR="001D73B0" w:rsidRPr="001D73B0" w14:paraId="7DCF2F7A" w14:textId="77777777" w:rsidTr="001D73B0">
        <w:trPr>
          <w:trHeight w:val="349"/>
        </w:trPr>
        <w:tc>
          <w:tcPr>
            <w:cnfStyle w:val="001000000000" w:firstRow="0" w:lastRow="0" w:firstColumn="1" w:lastColumn="0" w:oddVBand="0" w:evenVBand="0" w:oddHBand="0" w:evenHBand="0" w:firstRowFirstColumn="0" w:firstRowLastColumn="0" w:lastRowFirstColumn="0" w:lastRowLastColumn="0"/>
            <w:tcW w:w="1238" w:type="pct"/>
            <w:tcBorders>
              <w:bottom w:val="dotted" w:sz="4" w:space="0" w:color="auto"/>
            </w:tcBorders>
            <w:shd w:val="clear" w:color="auto" w:fill="auto"/>
            <w:vAlign w:val="center"/>
          </w:tcPr>
          <w:p w14:paraId="4A14B6BF"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Weight status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h</w:t>
            </w:r>
            <w:proofErr w:type="spellEnd"/>
          </w:p>
        </w:tc>
        <w:tc>
          <w:tcPr>
            <w:tcW w:w="479" w:type="pct"/>
            <w:tcBorders>
              <w:bottom w:val="dotted" w:sz="4" w:space="0" w:color="auto"/>
            </w:tcBorders>
            <w:shd w:val="clear" w:color="auto" w:fill="auto"/>
            <w:vAlign w:val="center"/>
          </w:tcPr>
          <w:p w14:paraId="17B3AB6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 xml:space="preserve">84,884 </w:t>
            </w:r>
          </w:p>
        </w:tc>
        <w:tc>
          <w:tcPr>
            <w:tcW w:w="534" w:type="pct"/>
            <w:tcBorders>
              <w:bottom w:val="dotted" w:sz="4" w:space="0" w:color="auto"/>
            </w:tcBorders>
            <w:shd w:val="clear" w:color="auto" w:fill="auto"/>
            <w:vAlign w:val="center"/>
          </w:tcPr>
          <w:p w14:paraId="62C29AF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1.9</w:t>
            </w:r>
          </w:p>
        </w:tc>
        <w:tc>
          <w:tcPr>
            <w:tcW w:w="613" w:type="pct"/>
            <w:tcBorders>
              <w:bottom w:val="dotted" w:sz="4" w:space="0" w:color="auto"/>
            </w:tcBorders>
            <w:shd w:val="clear" w:color="auto" w:fill="auto"/>
            <w:vAlign w:val="center"/>
          </w:tcPr>
          <w:p w14:paraId="5EBF600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(-5.2, 9.0)</w:t>
            </w:r>
          </w:p>
        </w:tc>
        <w:tc>
          <w:tcPr>
            <w:tcW w:w="469" w:type="pct"/>
            <w:tcBorders>
              <w:bottom w:val="dotted" w:sz="4" w:space="0" w:color="auto"/>
            </w:tcBorders>
            <w:shd w:val="clear" w:color="auto" w:fill="auto"/>
            <w:vAlign w:val="center"/>
          </w:tcPr>
          <w:p w14:paraId="6ED2C64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0.59</w:t>
            </w:r>
          </w:p>
        </w:tc>
        <w:tc>
          <w:tcPr>
            <w:tcW w:w="490" w:type="pct"/>
            <w:tcBorders>
              <w:bottom w:val="dotted" w:sz="4" w:space="0" w:color="auto"/>
            </w:tcBorders>
            <w:shd w:val="clear" w:color="auto" w:fill="auto"/>
            <w:vAlign w:val="center"/>
          </w:tcPr>
          <w:p w14:paraId="270D695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-1.64</w:t>
            </w:r>
          </w:p>
        </w:tc>
        <w:tc>
          <w:tcPr>
            <w:tcW w:w="638" w:type="pct"/>
            <w:tcBorders>
              <w:bottom w:val="dotted" w:sz="4" w:space="0" w:color="auto"/>
            </w:tcBorders>
            <w:shd w:val="clear" w:color="auto" w:fill="auto"/>
            <w:vAlign w:val="center"/>
          </w:tcPr>
          <w:p w14:paraId="488DDB8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(-8.2, 4.9)</w:t>
            </w:r>
          </w:p>
        </w:tc>
        <w:tc>
          <w:tcPr>
            <w:tcW w:w="538" w:type="pct"/>
            <w:tcBorders>
              <w:bottom w:val="dotted" w:sz="4" w:space="0" w:color="auto"/>
            </w:tcBorders>
            <w:shd w:val="clear" w:color="auto" w:fill="auto"/>
            <w:vAlign w:val="center"/>
          </w:tcPr>
          <w:p w14:paraId="052BD67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0.62</w:t>
            </w:r>
          </w:p>
        </w:tc>
      </w:tr>
      <w:tr w:rsidR="001D73B0" w:rsidRPr="001D73B0" w14:paraId="274D8F0C" w14:textId="77777777" w:rsidTr="001D73B0">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238" w:type="pct"/>
            <w:tcBorders>
              <w:top w:val="single" w:sz="4" w:space="0" w:color="auto"/>
              <w:bottom w:val="single" w:sz="4" w:space="0" w:color="auto"/>
            </w:tcBorders>
            <w:shd w:val="clear" w:color="auto" w:fill="auto"/>
            <w:vAlign w:val="center"/>
          </w:tcPr>
          <w:p w14:paraId="105D4785" w14:textId="77777777" w:rsidR="00846F13" w:rsidRPr="001D73B0" w:rsidRDefault="00846F13" w:rsidP="002B5DE9">
            <w:pPr>
              <w:pStyle w:val="Tablecontent"/>
              <w:spacing w:line="240" w:lineRule="auto"/>
              <w:rPr>
                <w:rFonts w:cs="Arial"/>
                <w:sz w:val="18"/>
                <w:szCs w:val="18"/>
              </w:rPr>
            </w:pPr>
            <w:r w:rsidRPr="001D73B0">
              <w:rPr>
                <w:rFonts w:cs="Arial"/>
                <w:sz w:val="18"/>
                <w:szCs w:val="18"/>
              </w:rPr>
              <w:t>Secondary outcomes</w:t>
            </w:r>
          </w:p>
        </w:tc>
        <w:tc>
          <w:tcPr>
            <w:tcW w:w="479" w:type="pct"/>
            <w:tcBorders>
              <w:top w:val="single" w:sz="4" w:space="0" w:color="auto"/>
              <w:bottom w:val="single" w:sz="4" w:space="0" w:color="auto"/>
            </w:tcBorders>
            <w:shd w:val="clear" w:color="auto" w:fill="auto"/>
            <w:vAlign w:val="center"/>
          </w:tcPr>
          <w:p w14:paraId="658D77E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34" w:type="pct"/>
            <w:tcBorders>
              <w:top w:val="single" w:sz="4" w:space="0" w:color="auto"/>
              <w:bottom w:val="single" w:sz="4" w:space="0" w:color="auto"/>
            </w:tcBorders>
            <w:shd w:val="clear" w:color="auto" w:fill="auto"/>
            <w:vAlign w:val="center"/>
          </w:tcPr>
          <w:p w14:paraId="7F3CE64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3" w:type="pct"/>
            <w:tcBorders>
              <w:top w:val="single" w:sz="4" w:space="0" w:color="auto"/>
              <w:bottom w:val="single" w:sz="4" w:space="0" w:color="auto"/>
            </w:tcBorders>
            <w:shd w:val="clear" w:color="auto" w:fill="auto"/>
            <w:vAlign w:val="center"/>
          </w:tcPr>
          <w:p w14:paraId="5E5B0F1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single" w:sz="4" w:space="0" w:color="auto"/>
              <w:bottom w:val="single" w:sz="4" w:space="0" w:color="auto"/>
            </w:tcBorders>
            <w:shd w:val="clear" w:color="auto" w:fill="auto"/>
            <w:vAlign w:val="center"/>
          </w:tcPr>
          <w:p w14:paraId="665E51A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90" w:type="pct"/>
            <w:tcBorders>
              <w:top w:val="single" w:sz="4" w:space="0" w:color="auto"/>
              <w:bottom w:val="single" w:sz="4" w:space="0" w:color="auto"/>
            </w:tcBorders>
            <w:shd w:val="clear" w:color="auto" w:fill="auto"/>
            <w:vAlign w:val="center"/>
          </w:tcPr>
          <w:p w14:paraId="4B6F2FE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38" w:type="pct"/>
            <w:tcBorders>
              <w:top w:val="single" w:sz="4" w:space="0" w:color="auto"/>
              <w:bottom w:val="single" w:sz="4" w:space="0" w:color="auto"/>
            </w:tcBorders>
            <w:shd w:val="clear" w:color="auto" w:fill="auto"/>
            <w:vAlign w:val="center"/>
          </w:tcPr>
          <w:p w14:paraId="038DD8F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38" w:type="pct"/>
            <w:tcBorders>
              <w:top w:val="single" w:sz="4" w:space="0" w:color="auto"/>
              <w:bottom w:val="single" w:sz="4" w:space="0" w:color="auto"/>
            </w:tcBorders>
            <w:shd w:val="clear" w:color="auto" w:fill="auto"/>
            <w:vAlign w:val="center"/>
          </w:tcPr>
          <w:p w14:paraId="73C9FF2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1D73B0" w:rsidRPr="001D73B0" w14:paraId="0ACBEF53" w14:textId="77777777" w:rsidTr="001D73B0">
        <w:trPr>
          <w:trHeight w:val="198"/>
        </w:trPr>
        <w:tc>
          <w:tcPr>
            <w:cnfStyle w:val="001000000000" w:firstRow="0" w:lastRow="0" w:firstColumn="1" w:lastColumn="0" w:oddVBand="0" w:evenVBand="0" w:oddHBand="0" w:evenHBand="0" w:firstRowFirstColumn="0" w:firstRowLastColumn="0" w:lastRowFirstColumn="0" w:lastRowLastColumn="0"/>
            <w:tcW w:w="1238" w:type="pct"/>
            <w:tcBorders>
              <w:top w:val="dotted" w:sz="4" w:space="0" w:color="auto"/>
              <w:bottom w:val="nil"/>
            </w:tcBorders>
            <w:shd w:val="clear" w:color="auto" w:fill="auto"/>
            <w:vAlign w:val="center"/>
          </w:tcPr>
          <w:p w14:paraId="65759526" w14:textId="77777777" w:rsidR="00846F13" w:rsidRPr="001D73B0" w:rsidRDefault="00846F13" w:rsidP="002B5DE9">
            <w:pPr>
              <w:pStyle w:val="Tablecontent"/>
              <w:spacing w:line="240" w:lineRule="auto"/>
              <w:rPr>
                <w:rFonts w:cs="Arial"/>
                <w:b w:val="0"/>
                <w:bCs w:val="0"/>
                <w:sz w:val="18"/>
                <w:szCs w:val="18"/>
                <w:vertAlign w:val="superscript"/>
              </w:rPr>
            </w:pPr>
            <w:r w:rsidRPr="001D73B0">
              <w:rPr>
                <w:rFonts w:cs="Arial"/>
                <w:b w:val="0"/>
                <w:bCs w:val="0"/>
                <w:sz w:val="18"/>
                <w:szCs w:val="18"/>
              </w:rPr>
              <w:t>Total screen-viewing time</w:t>
            </w:r>
            <w:r w:rsidRPr="001D73B0">
              <w:rPr>
                <w:rFonts w:cs="Arial"/>
                <w:b w:val="0"/>
                <w:bCs w:val="0"/>
                <w:sz w:val="18"/>
                <w:szCs w:val="18"/>
                <w:vertAlign w:val="superscript"/>
                <w:lang w:val="en-US"/>
              </w:rPr>
              <w:t>j</w:t>
            </w:r>
          </w:p>
        </w:tc>
        <w:tc>
          <w:tcPr>
            <w:tcW w:w="479" w:type="pct"/>
            <w:tcBorders>
              <w:top w:val="dotted" w:sz="4" w:space="0" w:color="auto"/>
              <w:bottom w:val="nil"/>
            </w:tcBorders>
            <w:shd w:val="clear" w:color="auto" w:fill="auto"/>
            <w:vAlign w:val="center"/>
          </w:tcPr>
          <w:p w14:paraId="6AE7D22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34" w:type="pct"/>
            <w:tcBorders>
              <w:top w:val="dotted" w:sz="4" w:space="0" w:color="auto"/>
              <w:bottom w:val="nil"/>
            </w:tcBorders>
            <w:shd w:val="clear" w:color="auto" w:fill="auto"/>
            <w:vAlign w:val="center"/>
          </w:tcPr>
          <w:p w14:paraId="5A7726D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3" w:type="pct"/>
            <w:tcBorders>
              <w:top w:val="dotted" w:sz="4" w:space="0" w:color="auto"/>
              <w:bottom w:val="nil"/>
            </w:tcBorders>
            <w:shd w:val="clear" w:color="auto" w:fill="auto"/>
            <w:vAlign w:val="center"/>
          </w:tcPr>
          <w:p w14:paraId="281926B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69" w:type="pct"/>
            <w:tcBorders>
              <w:top w:val="dotted" w:sz="4" w:space="0" w:color="auto"/>
              <w:bottom w:val="nil"/>
            </w:tcBorders>
            <w:shd w:val="clear" w:color="auto" w:fill="auto"/>
            <w:vAlign w:val="center"/>
          </w:tcPr>
          <w:p w14:paraId="67EF584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0" w:type="pct"/>
            <w:tcBorders>
              <w:top w:val="dotted" w:sz="4" w:space="0" w:color="auto"/>
              <w:bottom w:val="nil"/>
            </w:tcBorders>
            <w:shd w:val="clear" w:color="auto" w:fill="auto"/>
            <w:vAlign w:val="center"/>
          </w:tcPr>
          <w:p w14:paraId="641A8A2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38" w:type="pct"/>
            <w:tcBorders>
              <w:top w:val="dotted" w:sz="4" w:space="0" w:color="auto"/>
              <w:bottom w:val="nil"/>
            </w:tcBorders>
            <w:shd w:val="clear" w:color="auto" w:fill="auto"/>
            <w:vAlign w:val="center"/>
          </w:tcPr>
          <w:p w14:paraId="6933361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38" w:type="pct"/>
            <w:tcBorders>
              <w:top w:val="dotted" w:sz="4" w:space="0" w:color="auto"/>
              <w:bottom w:val="nil"/>
            </w:tcBorders>
            <w:shd w:val="clear" w:color="auto" w:fill="auto"/>
            <w:vAlign w:val="center"/>
          </w:tcPr>
          <w:p w14:paraId="6CAED91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1D73B0" w:rsidRPr="001D73B0" w14:paraId="0B5D558B" w14:textId="77777777" w:rsidTr="001D73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38" w:type="pct"/>
            <w:tcBorders>
              <w:top w:val="nil"/>
            </w:tcBorders>
            <w:shd w:val="clear" w:color="auto" w:fill="auto"/>
            <w:vAlign w:val="center"/>
          </w:tcPr>
          <w:p w14:paraId="4CA90936"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1</w:t>
            </w:r>
            <w:r w:rsidRPr="001D73B0">
              <w:rPr>
                <w:rFonts w:cs="Arial"/>
                <w:b w:val="0"/>
                <w:bCs w:val="0"/>
                <w:color w:val="000000"/>
                <w:sz w:val="18"/>
                <w:szCs w:val="18"/>
                <w:vertAlign w:val="superscript"/>
              </w:rPr>
              <w:t>c</w:t>
            </w:r>
          </w:p>
        </w:tc>
        <w:tc>
          <w:tcPr>
            <w:tcW w:w="479" w:type="pct"/>
            <w:tcBorders>
              <w:top w:val="nil"/>
            </w:tcBorders>
            <w:shd w:val="clear" w:color="auto" w:fill="auto"/>
            <w:vAlign w:val="center"/>
          </w:tcPr>
          <w:p w14:paraId="0BD3301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84,949</w:t>
            </w:r>
          </w:p>
        </w:tc>
        <w:tc>
          <w:tcPr>
            <w:tcW w:w="534" w:type="pct"/>
            <w:tcBorders>
              <w:top w:val="nil"/>
            </w:tcBorders>
            <w:shd w:val="clear" w:color="auto" w:fill="auto"/>
            <w:vAlign w:val="center"/>
          </w:tcPr>
          <w:p w14:paraId="3FE8A32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w:t>
            </w:r>
          </w:p>
        </w:tc>
        <w:tc>
          <w:tcPr>
            <w:tcW w:w="613" w:type="pct"/>
            <w:tcBorders>
              <w:top w:val="nil"/>
            </w:tcBorders>
            <w:shd w:val="clear" w:color="auto" w:fill="auto"/>
            <w:vAlign w:val="center"/>
          </w:tcPr>
          <w:p w14:paraId="5AC8870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(-6.1, 3.4)</w:t>
            </w:r>
          </w:p>
        </w:tc>
        <w:tc>
          <w:tcPr>
            <w:tcW w:w="469" w:type="pct"/>
            <w:tcBorders>
              <w:top w:val="nil"/>
            </w:tcBorders>
            <w:shd w:val="clear" w:color="auto" w:fill="auto"/>
            <w:vAlign w:val="center"/>
          </w:tcPr>
          <w:p w14:paraId="59F112A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0.57</w:t>
            </w:r>
          </w:p>
        </w:tc>
        <w:tc>
          <w:tcPr>
            <w:tcW w:w="490" w:type="pct"/>
            <w:tcBorders>
              <w:top w:val="nil"/>
            </w:tcBorders>
            <w:shd w:val="clear" w:color="auto" w:fill="auto"/>
            <w:vAlign w:val="center"/>
          </w:tcPr>
          <w:p w14:paraId="106554D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8" w:type="pct"/>
            <w:tcBorders>
              <w:top w:val="nil"/>
            </w:tcBorders>
            <w:shd w:val="clear" w:color="auto" w:fill="auto"/>
            <w:vAlign w:val="center"/>
          </w:tcPr>
          <w:p w14:paraId="1A75144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38" w:type="pct"/>
            <w:tcBorders>
              <w:top w:val="nil"/>
            </w:tcBorders>
            <w:shd w:val="clear" w:color="auto" w:fill="auto"/>
            <w:vAlign w:val="center"/>
          </w:tcPr>
          <w:p w14:paraId="18979C8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1D73B0" w:rsidRPr="001D73B0" w14:paraId="7995623D" w14:textId="77777777" w:rsidTr="001D73B0">
        <w:trPr>
          <w:trHeight w:val="330"/>
        </w:trPr>
        <w:tc>
          <w:tcPr>
            <w:cnfStyle w:val="001000000000" w:firstRow="0" w:lastRow="0" w:firstColumn="1" w:lastColumn="0" w:oddVBand="0" w:evenVBand="0" w:oddHBand="0" w:evenHBand="0" w:firstRowFirstColumn="0" w:firstRowLastColumn="0" w:lastRowFirstColumn="0" w:lastRowLastColumn="0"/>
            <w:tcW w:w="1238" w:type="pct"/>
            <w:tcBorders>
              <w:top w:val="nil"/>
            </w:tcBorders>
            <w:shd w:val="clear" w:color="auto" w:fill="auto"/>
            <w:vAlign w:val="center"/>
          </w:tcPr>
          <w:p w14:paraId="16A76F32"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2</w:t>
            </w:r>
            <w:r w:rsidRPr="001D73B0">
              <w:rPr>
                <w:rFonts w:cs="Arial"/>
                <w:b w:val="0"/>
                <w:bCs w:val="0"/>
                <w:sz w:val="18"/>
                <w:szCs w:val="18"/>
                <w:vertAlign w:val="superscript"/>
              </w:rPr>
              <w:t>d</w:t>
            </w:r>
          </w:p>
        </w:tc>
        <w:tc>
          <w:tcPr>
            <w:tcW w:w="479" w:type="pct"/>
            <w:tcBorders>
              <w:top w:val="nil"/>
            </w:tcBorders>
            <w:shd w:val="clear" w:color="auto" w:fill="auto"/>
            <w:vAlign w:val="center"/>
          </w:tcPr>
          <w:p w14:paraId="30617F6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84,947</w:t>
            </w:r>
          </w:p>
        </w:tc>
        <w:tc>
          <w:tcPr>
            <w:tcW w:w="534" w:type="pct"/>
            <w:tcBorders>
              <w:top w:val="nil"/>
            </w:tcBorders>
            <w:shd w:val="clear" w:color="auto" w:fill="auto"/>
            <w:vAlign w:val="center"/>
          </w:tcPr>
          <w:p w14:paraId="2761224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-2.0</w:t>
            </w:r>
          </w:p>
        </w:tc>
        <w:tc>
          <w:tcPr>
            <w:tcW w:w="613" w:type="pct"/>
            <w:tcBorders>
              <w:top w:val="nil"/>
            </w:tcBorders>
            <w:shd w:val="clear" w:color="auto" w:fill="auto"/>
            <w:vAlign w:val="center"/>
          </w:tcPr>
          <w:p w14:paraId="546DD14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(-6.7, 2.6)</w:t>
            </w:r>
          </w:p>
        </w:tc>
        <w:tc>
          <w:tcPr>
            <w:tcW w:w="469" w:type="pct"/>
            <w:tcBorders>
              <w:top w:val="nil"/>
            </w:tcBorders>
            <w:shd w:val="clear" w:color="auto" w:fill="auto"/>
            <w:vAlign w:val="center"/>
          </w:tcPr>
          <w:p w14:paraId="1403049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0.39</w:t>
            </w:r>
          </w:p>
        </w:tc>
        <w:tc>
          <w:tcPr>
            <w:tcW w:w="490" w:type="pct"/>
            <w:tcBorders>
              <w:top w:val="nil"/>
            </w:tcBorders>
            <w:shd w:val="clear" w:color="auto" w:fill="auto"/>
            <w:vAlign w:val="center"/>
          </w:tcPr>
          <w:p w14:paraId="52D4B0C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8" w:type="pct"/>
            <w:tcBorders>
              <w:top w:val="nil"/>
            </w:tcBorders>
            <w:shd w:val="clear" w:color="auto" w:fill="auto"/>
            <w:vAlign w:val="center"/>
          </w:tcPr>
          <w:p w14:paraId="448DE56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38" w:type="pct"/>
            <w:tcBorders>
              <w:top w:val="nil"/>
            </w:tcBorders>
            <w:shd w:val="clear" w:color="auto" w:fill="auto"/>
            <w:vAlign w:val="center"/>
          </w:tcPr>
          <w:p w14:paraId="12A5B17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1D73B0" w:rsidRPr="001D73B0" w14:paraId="32C0BA87" w14:textId="77777777" w:rsidTr="001D73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38" w:type="pct"/>
            <w:tcBorders>
              <w:top w:val="nil"/>
            </w:tcBorders>
            <w:shd w:val="clear" w:color="auto" w:fill="auto"/>
            <w:vAlign w:val="center"/>
          </w:tcPr>
          <w:p w14:paraId="72E6B9B7"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Sex </w:t>
            </w:r>
            <w:proofErr w:type="spellStart"/>
            <w:r w:rsidRPr="001D73B0">
              <w:rPr>
                <w:rFonts w:cs="Arial"/>
                <w:b w:val="0"/>
                <w:bCs w:val="0"/>
                <w:sz w:val="18"/>
                <w:szCs w:val="18"/>
              </w:rPr>
              <w:t>interaction</w:t>
            </w:r>
            <w:r w:rsidRPr="001D73B0">
              <w:rPr>
                <w:rFonts w:cs="Arial"/>
                <w:b w:val="0"/>
                <w:bCs w:val="0"/>
                <w:sz w:val="18"/>
                <w:szCs w:val="18"/>
                <w:vertAlign w:val="superscript"/>
              </w:rPr>
              <w:t>e</w:t>
            </w:r>
            <w:proofErr w:type="spellEnd"/>
          </w:p>
        </w:tc>
        <w:tc>
          <w:tcPr>
            <w:tcW w:w="479" w:type="pct"/>
            <w:tcBorders>
              <w:top w:val="nil"/>
            </w:tcBorders>
            <w:shd w:val="clear" w:color="auto" w:fill="auto"/>
            <w:vAlign w:val="center"/>
          </w:tcPr>
          <w:p w14:paraId="186F8F8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84,947</w:t>
            </w:r>
          </w:p>
        </w:tc>
        <w:tc>
          <w:tcPr>
            <w:tcW w:w="534" w:type="pct"/>
            <w:tcBorders>
              <w:top w:val="nil"/>
            </w:tcBorders>
            <w:shd w:val="clear" w:color="auto" w:fill="auto"/>
            <w:vAlign w:val="center"/>
          </w:tcPr>
          <w:p w14:paraId="0AE2E79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-2.8</w:t>
            </w:r>
          </w:p>
        </w:tc>
        <w:tc>
          <w:tcPr>
            <w:tcW w:w="613" w:type="pct"/>
            <w:tcBorders>
              <w:top w:val="nil"/>
            </w:tcBorders>
            <w:shd w:val="clear" w:color="auto" w:fill="auto"/>
            <w:vAlign w:val="center"/>
          </w:tcPr>
          <w:p w14:paraId="3DDC789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(-8.9, 3.4)</w:t>
            </w:r>
          </w:p>
        </w:tc>
        <w:tc>
          <w:tcPr>
            <w:tcW w:w="469" w:type="pct"/>
            <w:tcBorders>
              <w:top w:val="nil"/>
            </w:tcBorders>
            <w:shd w:val="clear" w:color="auto" w:fill="auto"/>
            <w:vAlign w:val="center"/>
          </w:tcPr>
          <w:p w14:paraId="4E0BB4D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0.38</w:t>
            </w:r>
          </w:p>
        </w:tc>
        <w:tc>
          <w:tcPr>
            <w:tcW w:w="490" w:type="pct"/>
            <w:tcBorders>
              <w:top w:val="nil"/>
            </w:tcBorders>
            <w:shd w:val="clear" w:color="auto" w:fill="auto"/>
            <w:vAlign w:val="center"/>
          </w:tcPr>
          <w:p w14:paraId="3225707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1.5</w:t>
            </w:r>
          </w:p>
        </w:tc>
        <w:tc>
          <w:tcPr>
            <w:tcW w:w="638" w:type="pct"/>
            <w:tcBorders>
              <w:top w:val="nil"/>
            </w:tcBorders>
            <w:shd w:val="clear" w:color="auto" w:fill="auto"/>
            <w:vAlign w:val="center"/>
          </w:tcPr>
          <w:p w14:paraId="6158C00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(-4.0, 6.9)</w:t>
            </w:r>
          </w:p>
        </w:tc>
        <w:tc>
          <w:tcPr>
            <w:tcW w:w="538" w:type="pct"/>
            <w:tcBorders>
              <w:top w:val="nil"/>
            </w:tcBorders>
            <w:shd w:val="clear" w:color="auto" w:fill="auto"/>
            <w:vAlign w:val="center"/>
          </w:tcPr>
          <w:p w14:paraId="24CB9FD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0.60</w:t>
            </w:r>
          </w:p>
        </w:tc>
      </w:tr>
      <w:tr w:rsidR="001D73B0" w:rsidRPr="001D73B0" w14:paraId="371CB964" w14:textId="77777777" w:rsidTr="001D73B0">
        <w:trPr>
          <w:trHeight w:val="330"/>
        </w:trPr>
        <w:tc>
          <w:tcPr>
            <w:cnfStyle w:val="001000000000" w:firstRow="0" w:lastRow="0" w:firstColumn="1" w:lastColumn="0" w:oddVBand="0" w:evenVBand="0" w:oddHBand="0" w:evenHBand="0" w:firstRowFirstColumn="0" w:firstRowLastColumn="0" w:lastRowFirstColumn="0" w:lastRowLastColumn="0"/>
            <w:tcW w:w="1238" w:type="pct"/>
            <w:tcBorders>
              <w:top w:val="nil"/>
            </w:tcBorders>
            <w:shd w:val="clear" w:color="auto" w:fill="auto"/>
            <w:vAlign w:val="center"/>
          </w:tcPr>
          <w:p w14:paraId="26C08D55"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Education stage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f</w:t>
            </w:r>
            <w:proofErr w:type="spellEnd"/>
          </w:p>
        </w:tc>
        <w:tc>
          <w:tcPr>
            <w:tcW w:w="479" w:type="pct"/>
            <w:tcBorders>
              <w:top w:val="nil"/>
            </w:tcBorders>
            <w:shd w:val="clear" w:color="auto" w:fill="auto"/>
            <w:vAlign w:val="center"/>
          </w:tcPr>
          <w:p w14:paraId="43FAC9E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84,947</w:t>
            </w:r>
          </w:p>
        </w:tc>
        <w:tc>
          <w:tcPr>
            <w:tcW w:w="534" w:type="pct"/>
            <w:tcBorders>
              <w:top w:val="nil"/>
            </w:tcBorders>
            <w:shd w:val="clear" w:color="auto" w:fill="auto"/>
            <w:vAlign w:val="center"/>
          </w:tcPr>
          <w:p w14:paraId="071F619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3.7</w:t>
            </w:r>
          </w:p>
        </w:tc>
        <w:tc>
          <w:tcPr>
            <w:tcW w:w="613" w:type="pct"/>
            <w:tcBorders>
              <w:top w:val="nil"/>
            </w:tcBorders>
            <w:shd w:val="clear" w:color="auto" w:fill="auto"/>
            <w:vAlign w:val="center"/>
          </w:tcPr>
          <w:p w14:paraId="59F038D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(-1.1, 8.5)</w:t>
            </w:r>
          </w:p>
        </w:tc>
        <w:tc>
          <w:tcPr>
            <w:tcW w:w="469" w:type="pct"/>
            <w:tcBorders>
              <w:top w:val="nil"/>
            </w:tcBorders>
            <w:shd w:val="clear" w:color="auto" w:fill="auto"/>
            <w:vAlign w:val="center"/>
          </w:tcPr>
          <w:p w14:paraId="6FC29A6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0.13</w:t>
            </w:r>
          </w:p>
        </w:tc>
        <w:tc>
          <w:tcPr>
            <w:tcW w:w="490" w:type="pct"/>
            <w:tcBorders>
              <w:top w:val="nil"/>
            </w:tcBorders>
            <w:shd w:val="clear" w:color="auto" w:fill="auto"/>
            <w:vAlign w:val="center"/>
          </w:tcPr>
          <w:p w14:paraId="17A94D2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-9.8</w:t>
            </w:r>
          </w:p>
        </w:tc>
        <w:tc>
          <w:tcPr>
            <w:tcW w:w="638" w:type="pct"/>
            <w:tcBorders>
              <w:top w:val="nil"/>
            </w:tcBorders>
            <w:shd w:val="clear" w:color="auto" w:fill="auto"/>
            <w:vAlign w:val="center"/>
          </w:tcPr>
          <w:p w14:paraId="5500FFB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(-18.2, -1.4)</w:t>
            </w:r>
          </w:p>
        </w:tc>
        <w:tc>
          <w:tcPr>
            <w:tcW w:w="538" w:type="pct"/>
            <w:tcBorders>
              <w:top w:val="nil"/>
            </w:tcBorders>
            <w:shd w:val="clear" w:color="auto" w:fill="auto"/>
            <w:vAlign w:val="center"/>
          </w:tcPr>
          <w:p w14:paraId="225F250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18"/>
                <w:szCs w:val="18"/>
              </w:rPr>
            </w:pPr>
            <w:r w:rsidRPr="001D73B0">
              <w:rPr>
                <w:rFonts w:cs="Arial"/>
                <w:sz w:val="18"/>
                <w:szCs w:val="18"/>
              </w:rPr>
              <w:t>0.022</w:t>
            </w:r>
          </w:p>
        </w:tc>
      </w:tr>
      <w:tr w:rsidR="001D73B0" w:rsidRPr="001D73B0" w14:paraId="3E95ED5D" w14:textId="77777777" w:rsidTr="001D73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38" w:type="pct"/>
            <w:tcBorders>
              <w:top w:val="nil"/>
              <w:bottom w:val="nil"/>
            </w:tcBorders>
            <w:shd w:val="clear" w:color="auto" w:fill="auto"/>
            <w:vAlign w:val="center"/>
          </w:tcPr>
          <w:p w14:paraId="6400F31D"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Residency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g</w:t>
            </w:r>
            <w:proofErr w:type="spellEnd"/>
          </w:p>
        </w:tc>
        <w:tc>
          <w:tcPr>
            <w:tcW w:w="479" w:type="pct"/>
            <w:tcBorders>
              <w:top w:val="nil"/>
              <w:bottom w:val="nil"/>
            </w:tcBorders>
            <w:shd w:val="clear" w:color="auto" w:fill="auto"/>
            <w:vAlign w:val="center"/>
          </w:tcPr>
          <w:p w14:paraId="137B8BC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84,947</w:t>
            </w:r>
          </w:p>
        </w:tc>
        <w:tc>
          <w:tcPr>
            <w:tcW w:w="534" w:type="pct"/>
            <w:tcBorders>
              <w:top w:val="nil"/>
              <w:bottom w:val="nil"/>
            </w:tcBorders>
            <w:shd w:val="clear" w:color="auto" w:fill="auto"/>
            <w:vAlign w:val="center"/>
          </w:tcPr>
          <w:p w14:paraId="05AF49B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1.2</w:t>
            </w:r>
          </w:p>
        </w:tc>
        <w:tc>
          <w:tcPr>
            <w:tcW w:w="613" w:type="pct"/>
            <w:tcBorders>
              <w:top w:val="nil"/>
              <w:bottom w:val="nil"/>
            </w:tcBorders>
            <w:shd w:val="clear" w:color="auto" w:fill="auto"/>
            <w:vAlign w:val="center"/>
          </w:tcPr>
          <w:p w14:paraId="30AC7A5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(-7.6, 9.9)</w:t>
            </w:r>
          </w:p>
        </w:tc>
        <w:tc>
          <w:tcPr>
            <w:tcW w:w="469" w:type="pct"/>
            <w:tcBorders>
              <w:top w:val="nil"/>
              <w:bottom w:val="nil"/>
            </w:tcBorders>
            <w:shd w:val="clear" w:color="auto" w:fill="auto"/>
            <w:vAlign w:val="center"/>
          </w:tcPr>
          <w:p w14:paraId="63DEAC5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0.80</w:t>
            </w:r>
          </w:p>
        </w:tc>
        <w:tc>
          <w:tcPr>
            <w:tcW w:w="490" w:type="pct"/>
            <w:tcBorders>
              <w:top w:val="nil"/>
              <w:bottom w:val="nil"/>
            </w:tcBorders>
            <w:shd w:val="clear" w:color="auto" w:fill="auto"/>
            <w:vAlign w:val="center"/>
          </w:tcPr>
          <w:p w14:paraId="7086FAD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-5.2</w:t>
            </w:r>
          </w:p>
        </w:tc>
        <w:tc>
          <w:tcPr>
            <w:tcW w:w="638" w:type="pct"/>
            <w:tcBorders>
              <w:top w:val="nil"/>
              <w:bottom w:val="nil"/>
            </w:tcBorders>
            <w:shd w:val="clear" w:color="auto" w:fill="auto"/>
            <w:vAlign w:val="center"/>
          </w:tcPr>
          <w:p w14:paraId="05521DD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(-15.7, 5.3)</w:t>
            </w:r>
          </w:p>
        </w:tc>
        <w:tc>
          <w:tcPr>
            <w:tcW w:w="538" w:type="pct"/>
            <w:tcBorders>
              <w:top w:val="nil"/>
              <w:bottom w:val="nil"/>
            </w:tcBorders>
            <w:shd w:val="clear" w:color="auto" w:fill="auto"/>
            <w:vAlign w:val="center"/>
          </w:tcPr>
          <w:p w14:paraId="3A50889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color w:val="FF0000"/>
                <w:sz w:val="18"/>
                <w:szCs w:val="18"/>
              </w:rPr>
            </w:pPr>
            <w:r w:rsidRPr="001D73B0">
              <w:rPr>
                <w:rFonts w:cs="Arial"/>
                <w:sz w:val="18"/>
                <w:szCs w:val="18"/>
              </w:rPr>
              <w:t>0.33</w:t>
            </w:r>
          </w:p>
        </w:tc>
      </w:tr>
      <w:tr w:rsidR="001D73B0" w:rsidRPr="001D73B0" w14:paraId="7719C7F6" w14:textId="77777777" w:rsidTr="001D73B0">
        <w:trPr>
          <w:trHeight w:val="330"/>
        </w:trPr>
        <w:tc>
          <w:tcPr>
            <w:cnfStyle w:val="001000000000" w:firstRow="0" w:lastRow="0" w:firstColumn="1" w:lastColumn="0" w:oddVBand="0" w:evenVBand="0" w:oddHBand="0" w:evenHBand="0" w:firstRowFirstColumn="0" w:firstRowLastColumn="0" w:lastRowFirstColumn="0" w:lastRowLastColumn="0"/>
            <w:tcW w:w="1238" w:type="pct"/>
            <w:tcBorders>
              <w:top w:val="nil"/>
              <w:bottom w:val="dotted" w:sz="4" w:space="0" w:color="auto"/>
            </w:tcBorders>
            <w:shd w:val="clear" w:color="auto" w:fill="auto"/>
            <w:vAlign w:val="center"/>
          </w:tcPr>
          <w:p w14:paraId="18BFEC11"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Weight status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h</w:t>
            </w:r>
            <w:proofErr w:type="spellEnd"/>
          </w:p>
        </w:tc>
        <w:tc>
          <w:tcPr>
            <w:tcW w:w="479" w:type="pct"/>
            <w:tcBorders>
              <w:top w:val="nil"/>
              <w:bottom w:val="dotted" w:sz="4" w:space="0" w:color="auto"/>
            </w:tcBorders>
            <w:shd w:val="clear" w:color="auto" w:fill="auto"/>
            <w:vAlign w:val="center"/>
          </w:tcPr>
          <w:p w14:paraId="15D0158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84,836</w:t>
            </w:r>
          </w:p>
        </w:tc>
        <w:tc>
          <w:tcPr>
            <w:tcW w:w="534" w:type="pct"/>
            <w:tcBorders>
              <w:top w:val="nil"/>
              <w:bottom w:val="dotted" w:sz="4" w:space="0" w:color="auto"/>
            </w:tcBorders>
            <w:shd w:val="clear" w:color="auto" w:fill="auto"/>
            <w:vAlign w:val="center"/>
          </w:tcPr>
          <w:p w14:paraId="6AD5BAB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-2.3</w:t>
            </w:r>
          </w:p>
        </w:tc>
        <w:tc>
          <w:tcPr>
            <w:tcW w:w="613" w:type="pct"/>
            <w:tcBorders>
              <w:top w:val="nil"/>
              <w:bottom w:val="dotted" w:sz="4" w:space="0" w:color="auto"/>
            </w:tcBorders>
            <w:shd w:val="clear" w:color="auto" w:fill="auto"/>
            <w:vAlign w:val="center"/>
          </w:tcPr>
          <w:p w14:paraId="2469224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(-7.2, 2.5)</w:t>
            </w:r>
          </w:p>
        </w:tc>
        <w:tc>
          <w:tcPr>
            <w:tcW w:w="469" w:type="pct"/>
            <w:tcBorders>
              <w:top w:val="nil"/>
              <w:bottom w:val="dotted" w:sz="4" w:space="0" w:color="auto"/>
            </w:tcBorders>
            <w:shd w:val="clear" w:color="auto" w:fill="auto"/>
            <w:vAlign w:val="center"/>
          </w:tcPr>
          <w:p w14:paraId="7054B3F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0.35</w:t>
            </w:r>
          </w:p>
        </w:tc>
        <w:tc>
          <w:tcPr>
            <w:tcW w:w="490" w:type="pct"/>
            <w:tcBorders>
              <w:top w:val="nil"/>
              <w:bottom w:val="dotted" w:sz="4" w:space="0" w:color="auto"/>
            </w:tcBorders>
            <w:shd w:val="clear" w:color="auto" w:fill="auto"/>
            <w:vAlign w:val="center"/>
          </w:tcPr>
          <w:p w14:paraId="7C88F11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1.5</w:t>
            </w:r>
          </w:p>
        </w:tc>
        <w:tc>
          <w:tcPr>
            <w:tcW w:w="638" w:type="pct"/>
            <w:tcBorders>
              <w:top w:val="nil"/>
              <w:bottom w:val="dotted" w:sz="4" w:space="0" w:color="auto"/>
            </w:tcBorders>
            <w:shd w:val="clear" w:color="auto" w:fill="auto"/>
            <w:vAlign w:val="center"/>
          </w:tcPr>
          <w:p w14:paraId="2C95914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(-3.5, 6.5)</w:t>
            </w:r>
          </w:p>
        </w:tc>
        <w:tc>
          <w:tcPr>
            <w:tcW w:w="538" w:type="pct"/>
            <w:tcBorders>
              <w:top w:val="nil"/>
              <w:bottom w:val="dotted" w:sz="4" w:space="0" w:color="auto"/>
            </w:tcBorders>
            <w:shd w:val="clear" w:color="auto" w:fill="auto"/>
            <w:vAlign w:val="center"/>
          </w:tcPr>
          <w:p w14:paraId="00F2A11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0.56</w:t>
            </w:r>
          </w:p>
        </w:tc>
      </w:tr>
      <w:tr w:rsidR="001D73B0" w:rsidRPr="001D73B0" w14:paraId="7E42E915" w14:textId="77777777" w:rsidTr="001D73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38" w:type="pct"/>
            <w:tcBorders>
              <w:top w:val="dotted" w:sz="4" w:space="0" w:color="auto"/>
            </w:tcBorders>
            <w:shd w:val="clear" w:color="auto" w:fill="auto"/>
            <w:vAlign w:val="center"/>
          </w:tcPr>
          <w:p w14:paraId="331930D0"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Internet use time</w:t>
            </w:r>
            <w:r w:rsidRPr="001D73B0">
              <w:rPr>
                <w:rFonts w:cs="Arial"/>
                <w:b w:val="0"/>
                <w:bCs w:val="0"/>
                <w:sz w:val="18"/>
                <w:szCs w:val="18"/>
                <w:vertAlign w:val="superscript"/>
                <w:lang w:val="en-US"/>
              </w:rPr>
              <w:t>k</w:t>
            </w:r>
          </w:p>
        </w:tc>
        <w:tc>
          <w:tcPr>
            <w:tcW w:w="479" w:type="pct"/>
            <w:tcBorders>
              <w:top w:val="dotted" w:sz="4" w:space="0" w:color="auto"/>
            </w:tcBorders>
            <w:shd w:val="clear" w:color="auto" w:fill="auto"/>
            <w:vAlign w:val="center"/>
          </w:tcPr>
          <w:p w14:paraId="6872781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34" w:type="pct"/>
            <w:tcBorders>
              <w:top w:val="dotted" w:sz="4" w:space="0" w:color="auto"/>
            </w:tcBorders>
            <w:shd w:val="clear" w:color="auto" w:fill="auto"/>
            <w:vAlign w:val="center"/>
          </w:tcPr>
          <w:p w14:paraId="0A763D7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3" w:type="pct"/>
            <w:tcBorders>
              <w:top w:val="dotted" w:sz="4" w:space="0" w:color="auto"/>
            </w:tcBorders>
            <w:shd w:val="clear" w:color="auto" w:fill="auto"/>
            <w:vAlign w:val="center"/>
          </w:tcPr>
          <w:p w14:paraId="751FA9C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69" w:type="pct"/>
            <w:tcBorders>
              <w:top w:val="dotted" w:sz="4" w:space="0" w:color="auto"/>
            </w:tcBorders>
            <w:shd w:val="clear" w:color="auto" w:fill="auto"/>
            <w:vAlign w:val="center"/>
          </w:tcPr>
          <w:p w14:paraId="5AC245E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0" w:type="pct"/>
            <w:tcBorders>
              <w:top w:val="dotted" w:sz="4" w:space="0" w:color="auto"/>
            </w:tcBorders>
            <w:shd w:val="clear" w:color="auto" w:fill="auto"/>
            <w:vAlign w:val="center"/>
          </w:tcPr>
          <w:p w14:paraId="6A00E21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8" w:type="pct"/>
            <w:tcBorders>
              <w:top w:val="dotted" w:sz="4" w:space="0" w:color="auto"/>
            </w:tcBorders>
            <w:shd w:val="clear" w:color="auto" w:fill="auto"/>
            <w:vAlign w:val="center"/>
          </w:tcPr>
          <w:p w14:paraId="3EEDB1F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38" w:type="pct"/>
            <w:tcBorders>
              <w:top w:val="dotted" w:sz="4" w:space="0" w:color="auto"/>
            </w:tcBorders>
            <w:shd w:val="clear" w:color="auto" w:fill="auto"/>
            <w:vAlign w:val="center"/>
          </w:tcPr>
          <w:p w14:paraId="3FD234DD"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1D73B0" w:rsidRPr="001D73B0" w14:paraId="3B6FAB78" w14:textId="77777777" w:rsidTr="001D73B0">
        <w:trPr>
          <w:trHeight w:val="330"/>
        </w:trPr>
        <w:tc>
          <w:tcPr>
            <w:cnfStyle w:val="001000000000" w:firstRow="0" w:lastRow="0" w:firstColumn="1" w:lastColumn="0" w:oddVBand="0" w:evenVBand="0" w:oddHBand="0" w:evenHBand="0" w:firstRowFirstColumn="0" w:firstRowLastColumn="0" w:lastRowFirstColumn="0" w:lastRowLastColumn="0"/>
            <w:tcW w:w="1238" w:type="pct"/>
            <w:tcBorders>
              <w:top w:val="nil"/>
            </w:tcBorders>
            <w:shd w:val="clear" w:color="auto" w:fill="auto"/>
            <w:vAlign w:val="center"/>
          </w:tcPr>
          <w:p w14:paraId="67F4D2EC"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1</w:t>
            </w:r>
            <w:r w:rsidRPr="001D73B0">
              <w:rPr>
                <w:rFonts w:cs="Arial"/>
                <w:b w:val="0"/>
                <w:bCs w:val="0"/>
                <w:sz w:val="18"/>
                <w:szCs w:val="18"/>
                <w:vertAlign w:val="superscript"/>
                <w:lang w:val="en-US"/>
              </w:rPr>
              <w:t>c</w:t>
            </w:r>
          </w:p>
        </w:tc>
        <w:tc>
          <w:tcPr>
            <w:tcW w:w="479" w:type="pct"/>
            <w:tcBorders>
              <w:top w:val="nil"/>
            </w:tcBorders>
            <w:shd w:val="clear" w:color="auto" w:fill="auto"/>
            <w:vAlign w:val="center"/>
          </w:tcPr>
          <w:p w14:paraId="364C912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 xml:space="preserve">56,542 </w:t>
            </w:r>
          </w:p>
        </w:tc>
        <w:tc>
          <w:tcPr>
            <w:tcW w:w="534" w:type="pct"/>
            <w:tcBorders>
              <w:top w:val="nil"/>
            </w:tcBorders>
            <w:shd w:val="clear" w:color="auto" w:fill="auto"/>
            <w:vAlign w:val="center"/>
          </w:tcPr>
          <w:p w14:paraId="32699B2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2.4</w:t>
            </w:r>
          </w:p>
        </w:tc>
        <w:tc>
          <w:tcPr>
            <w:tcW w:w="613" w:type="pct"/>
            <w:tcBorders>
              <w:top w:val="nil"/>
            </w:tcBorders>
            <w:shd w:val="clear" w:color="auto" w:fill="auto"/>
            <w:vAlign w:val="center"/>
          </w:tcPr>
          <w:p w14:paraId="1872D98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(-6.4, 11.2)</w:t>
            </w:r>
          </w:p>
        </w:tc>
        <w:tc>
          <w:tcPr>
            <w:tcW w:w="469" w:type="pct"/>
            <w:tcBorders>
              <w:top w:val="nil"/>
            </w:tcBorders>
            <w:shd w:val="clear" w:color="auto" w:fill="auto"/>
            <w:vAlign w:val="center"/>
          </w:tcPr>
          <w:p w14:paraId="0910C5A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0.59</w:t>
            </w:r>
          </w:p>
        </w:tc>
        <w:tc>
          <w:tcPr>
            <w:tcW w:w="490" w:type="pct"/>
            <w:tcBorders>
              <w:top w:val="nil"/>
            </w:tcBorders>
            <w:shd w:val="clear" w:color="auto" w:fill="auto"/>
            <w:vAlign w:val="center"/>
          </w:tcPr>
          <w:p w14:paraId="637B397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8" w:type="pct"/>
            <w:tcBorders>
              <w:top w:val="nil"/>
            </w:tcBorders>
            <w:shd w:val="clear" w:color="auto" w:fill="auto"/>
            <w:vAlign w:val="center"/>
          </w:tcPr>
          <w:p w14:paraId="09583AA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38" w:type="pct"/>
            <w:tcBorders>
              <w:top w:val="nil"/>
            </w:tcBorders>
            <w:shd w:val="clear" w:color="auto" w:fill="auto"/>
            <w:vAlign w:val="center"/>
          </w:tcPr>
          <w:p w14:paraId="18CE3FB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1D73B0" w:rsidRPr="001D73B0" w14:paraId="08529782" w14:textId="77777777" w:rsidTr="001D73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4611FFD2"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2</w:t>
            </w:r>
            <w:r w:rsidRPr="001D73B0">
              <w:rPr>
                <w:rFonts w:cs="Arial"/>
                <w:b w:val="0"/>
                <w:bCs w:val="0"/>
                <w:sz w:val="18"/>
                <w:szCs w:val="18"/>
                <w:vertAlign w:val="superscript"/>
              </w:rPr>
              <w:t>d</w:t>
            </w:r>
          </w:p>
        </w:tc>
        <w:tc>
          <w:tcPr>
            <w:tcW w:w="479" w:type="pct"/>
            <w:shd w:val="clear" w:color="auto" w:fill="auto"/>
            <w:vAlign w:val="center"/>
          </w:tcPr>
          <w:p w14:paraId="3B90045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 xml:space="preserve">56,540 </w:t>
            </w:r>
          </w:p>
        </w:tc>
        <w:tc>
          <w:tcPr>
            <w:tcW w:w="534" w:type="pct"/>
            <w:shd w:val="clear" w:color="auto" w:fill="auto"/>
            <w:vAlign w:val="center"/>
          </w:tcPr>
          <w:p w14:paraId="1F034A6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1.1</w:t>
            </w:r>
          </w:p>
        </w:tc>
        <w:tc>
          <w:tcPr>
            <w:tcW w:w="613" w:type="pct"/>
            <w:shd w:val="clear" w:color="auto" w:fill="auto"/>
            <w:vAlign w:val="center"/>
          </w:tcPr>
          <w:p w14:paraId="5C4A589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(-8.0, 10.1)</w:t>
            </w:r>
          </w:p>
        </w:tc>
        <w:tc>
          <w:tcPr>
            <w:tcW w:w="469" w:type="pct"/>
            <w:shd w:val="clear" w:color="auto" w:fill="auto"/>
            <w:vAlign w:val="center"/>
          </w:tcPr>
          <w:p w14:paraId="2B35666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0.82</w:t>
            </w:r>
          </w:p>
        </w:tc>
        <w:tc>
          <w:tcPr>
            <w:tcW w:w="490" w:type="pct"/>
            <w:shd w:val="clear" w:color="auto" w:fill="auto"/>
            <w:vAlign w:val="center"/>
          </w:tcPr>
          <w:p w14:paraId="3AA67D8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8" w:type="pct"/>
            <w:shd w:val="clear" w:color="auto" w:fill="auto"/>
            <w:vAlign w:val="center"/>
          </w:tcPr>
          <w:p w14:paraId="202B2E9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38" w:type="pct"/>
            <w:shd w:val="clear" w:color="auto" w:fill="auto"/>
            <w:vAlign w:val="center"/>
          </w:tcPr>
          <w:p w14:paraId="33A627D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1D73B0" w:rsidRPr="001D73B0" w14:paraId="19152D23" w14:textId="77777777" w:rsidTr="001D73B0">
        <w:trPr>
          <w:trHeight w:val="330"/>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638AFF23"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Sex </w:t>
            </w:r>
            <w:proofErr w:type="spellStart"/>
            <w:r w:rsidRPr="001D73B0">
              <w:rPr>
                <w:rFonts w:cs="Arial"/>
                <w:b w:val="0"/>
                <w:bCs w:val="0"/>
                <w:sz w:val="18"/>
                <w:szCs w:val="18"/>
              </w:rPr>
              <w:t>interaction</w:t>
            </w:r>
            <w:r w:rsidRPr="001D73B0">
              <w:rPr>
                <w:rFonts w:cs="Arial"/>
                <w:b w:val="0"/>
                <w:bCs w:val="0"/>
                <w:sz w:val="18"/>
                <w:szCs w:val="18"/>
                <w:vertAlign w:val="superscript"/>
              </w:rPr>
              <w:t>e</w:t>
            </w:r>
            <w:proofErr w:type="spellEnd"/>
          </w:p>
        </w:tc>
        <w:tc>
          <w:tcPr>
            <w:tcW w:w="479" w:type="pct"/>
            <w:shd w:val="clear" w:color="auto" w:fill="auto"/>
            <w:vAlign w:val="center"/>
          </w:tcPr>
          <w:p w14:paraId="666AC24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 xml:space="preserve">56,540 </w:t>
            </w:r>
          </w:p>
        </w:tc>
        <w:tc>
          <w:tcPr>
            <w:tcW w:w="534" w:type="pct"/>
            <w:shd w:val="clear" w:color="auto" w:fill="auto"/>
            <w:vAlign w:val="center"/>
          </w:tcPr>
          <w:p w14:paraId="28ACBC9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5.3</w:t>
            </w:r>
          </w:p>
        </w:tc>
        <w:tc>
          <w:tcPr>
            <w:tcW w:w="613" w:type="pct"/>
            <w:shd w:val="clear" w:color="auto" w:fill="auto"/>
            <w:vAlign w:val="center"/>
          </w:tcPr>
          <w:p w14:paraId="05CCDF8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(-5.8, 16.5)</w:t>
            </w:r>
          </w:p>
        </w:tc>
        <w:tc>
          <w:tcPr>
            <w:tcW w:w="469" w:type="pct"/>
            <w:shd w:val="clear" w:color="auto" w:fill="auto"/>
            <w:vAlign w:val="center"/>
          </w:tcPr>
          <w:p w14:paraId="1FA807A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0.35</w:t>
            </w:r>
          </w:p>
        </w:tc>
        <w:tc>
          <w:tcPr>
            <w:tcW w:w="490" w:type="pct"/>
            <w:shd w:val="clear" w:color="auto" w:fill="auto"/>
            <w:vAlign w:val="center"/>
          </w:tcPr>
          <w:p w14:paraId="0C3946D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-8.9</w:t>
            </w:r>
          </w:p>
        </w:tc>
        <w:tc>
          <w:tcPr>
            <w:tcW w:w="638" w:type="pct"/>
            <w:shd w:val="clear" w:color="auto" w:fill="auto"/>
            <w:vAlign w:val="center"/>
          </w:tcPr>
          <w:p w14:paraId="0C5F650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(-20.0, 2.2)</w:t>
            </w:r>
          </w:p>
        </w:tc>
        <w:tc>
          <w:tcPr>
            <w:tcW w:w="538" w:type="pct"/>
            <w:shd w:val="clear" w:color="auto" w:fill="auto"/>
            <w:vAlign w:val="center"/>
          </w:tcPr>
          <w:p w14:paraId="42B4470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0.12</w:t>
            </w:r>
          </w:p>
        </w:tc>
      </w:tr>
      <w:tr w:rsidR="001D73B0" w:rsidRPr="001D73B0" w14:paraId="023D6474" w14:textId="77777777" w:rsidTr="001D73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5C715288" w14:textId="77777777" w:rsidR="00846F13" w:rsidRPr="001D73B0" w:rsidRDefault="00846F13" w:rsidP="002B5DE9">
            <w:pPr>
              <w:pStyle w:val="Tablecontent"/>
              <w:spacing w:line="240" w:lineRule="auto"/>
              <w:rPr>
                <w:rFonts w:cs="Arial"/>
                <w:sz w:val="18"/>
                <w:szCs w:val="18"/>
                <w:vertAlign w:val="superscript"/>
              </w:rPr>
            </w:pPr>
            <w:r w:rsidRPr="001D73B0">
              <w:rPr>
                <w:rFonts w:cs="Arial"/>
                <w:b w:val="0"/>
                <w:bCs w:val="0"/>
                <w:sz w:val="18"/>
                <w:szCs w:val="18"/>
              </w:rPr>
              <w:t xml:space="preserve">    Education level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f</w:t>
            </w:r>
            <w:proofErr w:type="spellEnd"/>
          </w:p>
        </w:tc>
        <w:tc>
          <w:tcPr>
            <w:tcW w:w="479" w:type="pct"/>
            <w:shd w:val="clear" w:color="auto" w:fill="auto"/>
            <w:vAlign w:val="center"/>
          </w:tcPr>
          <w:p w14:paraId="02781BC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NA</w:t>
            </w:r>
          </w:p>
        </w:tc>
        <w:tc>
          <w:tcPr>
            <w:tcW w:w="534" w:type="pct"/>
            <w:shd w:val="clear" w:color="auto" w:fill="auto"/>
            <w:vAlign w:val="center"/>
          </w:tcPr>
          <w:p w14:paraId="54CF4CA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NA</w:t>
            </w:r>
          </w:p>
        </w:tc>
        <w:tc>
          <w:tcPr>
            <w:tcW w:w="613" w:type="pct"/>
            <w:shd w:val="clear" w:color="auto" w:fill="auto"/>
            <w:vAlign w:val="center"/>
          </w:tcPr>
          <w:p w14:paraId="2FBBAF6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NA</w:t>
            </w:r>
          </w:p>
        </w:tc>
        <w:tc>
          <w:tcPr>
            <w:tcW w:w="469" w:type="pct"/>
            <w:shd w:val="clear" w:color="auto" w:fill="auto"/>
            <w:vAlign w:val="center"/>
          </w:tcPr>
          <w:p w14:paraId="4E45F1DE" w14:textId="77777777" w:rsidR="00846F13" w:rsidRPr="001D73B0" w:rsidRDefault="00846F13" w:rsidP="002B5DE9">
            <w:pPr>
              <w:pStyle w:val="Tablecontent"/>
              <w:spacing w:line="240" w:lineRule="auto"/>
              <w:ind w:left="0" w:firstLine="0"/>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NA</w:t>
            </w:r>
          </w:p>
        </w:tc>
        <w:tc>
          <w:tcPr>
            <w:tcW w:w="490" w:type="pct"/>
            <w:shd w:val="clear" w:color="auto" w:fill="auto"/>
            <w:vAlign w:val="center"/>
          </w:tcPr>
          <w:p w14:paraId="6C5CA27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NA</w:t>
            </w:r>
          </w:p>
        </w:tc>
        <w:tc>
          <w:tcPr>
            <w:tcW w:w="638" w:type="pct"/>
            <w:shd w:val="clear" w:color="auto" w:fill="auto"/>
            <w:vAlign w:val="center"/>
          </w:tcPr>
          <w:p w14:paraId="38D2BB9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NA</w:t>
            </w:r>
          </w:p>
        </w:tc>
        <w:tc>
          <w:tcPr>
            <w:tcW w:w="538" w:type="pct"/>
            <w:shd w:val="clear" w:color="auto" w:fill="auto"/>
            <w:vAlign w:val="center"/>
          </w:tcPr>
          <w:p w14:paraId="0773D84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NA</w:t>
            </w:r>
          </w:p>
        </w:tc>
      </w:tr>
      <w:tr w:rsidR="001D73B0" w:rsidRPr="001D73B0" w14:paraId="3489DFFA" w14:textId="77777777" w:rsidTr="001D73B0">
        <w:trPr>
          <w:trHeight w:val="330"/>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08437A41"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Residency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g</w:t>
            </w:r>
            <w:proofErr w:type="spellEnd"/>
          </w:p>
        </w:tc>
        <w:tc>
          <w:tcPr>
            <w:tcW w:w="479" w:type="pct"/>
            <w:shd w:val="clear" w:color="auto" w:fill="auto"/>
            <w:vAlign w:val="center"/>
          </w:tcPr>
          <w:p w14:paraId="1FB5C75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56,540</w:t>
            </w:r>
          </w:p>
        </w:tc>
        <w:tc>
          <w:tcPr>
            <w:tcW w:w="534" w:type="pct"/>
            <w:shd w:val="clear" w:color="auto" w:fill="auto"/>
            <w:vAlign w:val="center"/>
          </w:tcPr>
          <w:p w14:paraId="1BAE0AA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9.3</w:t>
            </w:r>
          </w:p>
        </w:tc>
        <w:tc>
          <w:tcPr>
            <w:tcW w:w="613" w:type="pct"/>
            <w:shd w:val="clear" w:color="auto" w:fill="auto"/>
            <w:vAlign w:val="center"/>
          </w:tcPr>
          <w:p w14:paraId="7EDB6505"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(-10.9, 29.5)</w:t>
            </w:r>
          </w:p>
        </w:tc>
        <w:tc>
          <w:tcPr>
            <w:tcW w:w="469" w:type="pct"/>
            <w:shd w:val="clear" w:color="auto" w:fill="auto"/>
            <w:vAlign w:val="center"/>
          </w:tcPr>
          <w:p w14:paraId="41BF69C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0.37</w:t>
            </w:r>
          </w:p>
        </w:tc>
        <w:tc>
          <w:tcPr>
            <w:tcW w:w="490" w:type="pct"/>
            <w:shd w:val="clear" w:color="auto" w:fill="auto"/>
            <w:vAlign w:val="center"/>
          </w:tcPr>
          <w:p w14:paraId="674A3B1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-12.</w:t>
            </w:r>
          </w:p>
        </w:tc>
        <w:tc>
          <w:tcPr>
            <w:tcW w:w="638" w:type="pct"/>
            <w:shd w:val="clear" w:color="auto" w:fill="auto"/>
            <w:vAlign w:val="center"/>
          </w:tcPr>
          <w:p w14:paraId="25C9602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(-34.5, 10.6)</w:t>
            </w:r>
          </w:p>
        </w:tc>
        <w:tc>
          <w:tcPr>
            <w:tcW w:w="538" w:type="pct"/>
            <w:shd w:val="clear" w:color="auto" w:fill="auto"/>
            <w:vAlign w:val="center"/>
          </w:tcPr>
          <w:p w14:paraId="397ABBF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0.30</w:t>
            </w:r>
          </w:p>
        </w:tc>
      </w:tr>
      <w:tr w:rsidR="001D73B0" w:rsidRPr="001D73B0" w14:paraId="2803C719" w14:textId="77777777" w:rsidTr="001D73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38" w:type="pct"/>
            <w:shd w:val="clear" w:color="auto" w:fill="auto"/>
            <w:vAlign w:val="center"/>
          </w:tcPr>
          <w:p w14:paraId="28624D38"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Weight status </w:t>
            </w:r>
            <w:proofErr w:type="spellStart"/>
            <w:r w:rsidRPr="001D73B0">
              <w:rPr>
                <w:rFonts w:cs="Arial"/>
                <w:b w:val="0"/>
                <w:bCs w:val="0"/>
                <w:sz w:val="18"/>
                <w:szCs w:val="18"/>
              </w:rPr>
              <w:t>interaction</w:t>
            </w:r>
            <w:r w:rsidRPr="001D73B0">
              <w:rPr>
                <w:rFonts w:cs="Arial"/>
                <w:b w:val="0"/>
                <w:bCs w:val="0"/>
                <w:color w:val="000000"/>
                <w:sz w:val="18"/>
                <w:szCs w:val="18"/>
                <w:vertAlign w:val="superscript"/>
              </w:rPr>
              <w:t>h</w:t>
            </w:r>
            <w:proofErr w:type="spellEnd"/>
          </w:p>
        </w:tc>
        <w:tc>
          <w:tcPr>
            <w:tcW w:w="479" w:type="pct"/>
            <w:shd w:val="clear" w:color="auto" w:fill="auto"/>
            <w:vAlign w:val="center"/>
          </w:tcPr>
          <w:p w14:paraId="5E39173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56,494</w:t>
            </w:r>
          </w:p>
        </w:tc>
        <w:tc>
          <w:tcPr>
            <w:tcW w:w="534" w:type="pct"/>
            <w:shd w:val="clear" w:color="auto" w:fill="auto"/>
            <w:vAlign w:val="center"/>
          </w:tcPr>
          <w:p w14:paraId="4F3B6EF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0.8</w:t>
            </w:r>
          </w:p>
        </w:tc>
        <w:tc>
          <w:tcPr>
            <w:tcW w:w="613" w:type="pct"/>
            <w:shd w:val="clear" w:color="auto" w:fill="auto"/>
            <w:vAlign w:val="center"/>
          </w:tcPr>
          <w:p w14:paraId="361CF47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(-8.3, 9.9)</w:t>
            </w:r>
          </w:p>
        </w:tc>
        <w:tc>
          <w:tcPr>
            <w:tcW w:w="469" w:type="pct"/>
            <w:shd w:val="clear" w:color="auto" w:fill="auto"/>
            <w:vAlign w:val="center"/>
          </w:tcPr>
          <w:p w14:paraId="0FDB40F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0.86</w:t>
            </w:r>
          </w:p>
        </w:tc>
        <w:tc>
          <w:tcPr>
            <w:tcW w:w="490" w:type="pct"/>
            <w:shd w:val="clear" w:color="auto" w:fill="auto"/>
            <w:vAlign w:val="center"/>
          </w:tcPr>
          <w:p w14:paraId="69570A8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1.5</w:t>
            </w:r>
          </w:p>
        </w:tc>
        <w:tc>
          <w:tcPr>
            <w:tcW w:w="638" w:type="pct"/>
            <w:shd w:val="clear" w:color="auto" w:fill="auto"/>
            <w:vAlign w:val="center"/>
          </w:tcPr>
          <w:p w14:paraId="4B3AF67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(-7.3, 10.4)</w:t>
            </w:r>
          </w:p>
        </w:tc>
        <w:tc>
          <w:tcPr>
            <w:tcW w:w="538" w:type="pct"/>
            <w:shd w:val="clear" w:color="auto" w:fill="auto"/>
            <w:vAlign w:val="center"/>
          </w:tcPr>
          <w:p w14:paraId="300E19E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0.73</w:t>
            </w:r>
          </w:p>
        </w:tc>
      </w:tr>
    </w:tbl>
    <w:p w14:paraId="33F9D550" w14:textId="77777777" w:rsidR="00846F13" w:rsidRPr="001D73B0" w:rsidRDefault="00846F13" w:rsidP="00846F13">
      <w:pPr>
        <w:pStyle w:val="NoSpacing"/>
        <w:spacing w:after="0"/>
        <w:rPr>
          <w:rFonts w:ascii="Arial" w:hAnsi="Arial" w:cs="Arial"/>
          <w:sz w:val="18"/>
          <w:szCs w:val="18"/>
          <w:lang w:val="it-IT"/>
        </w:rPr>
      </w:pPr>
      <w:proofErr w:type="spellStart"/>
      <w:proofErr w:type="gramStart"/>
      <w:r w:rsidRPr="001D73B0">
        <w:rPr>
          <w:rFonts w:ascii="Arial" w:hAnsi="Arial" w:cs="Arial"/>
          <w:sz w:val="18"/>
          <w:szCs w:val="18"/>
          <w:lang w:val="fr-FR"/>
        </w:rPr>
        <w:t>Abbreviations</w:t>
      </w:r>
      <w:proofErr w:type="spellEnd"/>
      <w:r w:rsidRPr="001D73B0">
        <w:rPr>
          <w:rFonts w:ascii="Arial" w:hAnsi="Arial" w:cs="Arial"/>
          <w:sz w:val="18"/>
          <w:szCs w:val="18"/>
          <w:lang w:val="fr-FR"/>
        </w:rPr>
        <w:t>:</w:t>
      </w:r>
      <w:proofErr w:type="gramEnd"/>
      <w:r w:rsidRPr="001D73B0">
        <w:rPr>
          <w:rFonts w:ascii="Arial" w:hAnsi="Arial" w:cs="Arial"/>
          <w:sz w:val="18"/>
          <w:szCs w:val="18"/>
          <w:lang w:val="fr-FR"/>
        </w:rPr>
        <w:t xml:space="preserve"> </w:t>
      </w:r>
      <w:r w:rsidRPr="001D73B0">
        <w:rPr>
          <w:rFonts w:ascii="Arial" w:hAnsi="Arial" w:cs="Arial"/>
          <w:sz w:val="18"/>
          <w:szCs w:val="18"/>
          <w:lang w:val="it-IT"/>
        </w:rPr>
        <w:t xml:space="preserve">CI, confidence interval; NA, non-applicable. </w:t>
      </w:r>
    </w:p>
    <w:p w14:paraId="12791FA1" w14:textId="77777777" w:rsidR="00846F13" w:rsidRPr="001D73B0" w:rsidRDefault="00846F13" w:rsidP="00846F13">
      <w:pPr>
        <w:pStyle w:val="Tables"/>
        <w:numPr>
          <w:ilvl w:val="0"/>
          <w:numId w:val="0"/>
        </w:numPr>
        <w:spacing w:after="0"/>
        <w:rPr>
          <w:rFonts w:ascii="Arial" w:hAnsi="Arial" w:cs="Arial"/>
          <w:sz w:val="18"/>
          <w:szCs w:val="18"/>
          <w:lang w:val="en-US"/>
        </w:rPr>
      </w:pPr>
      <w:r w:rsidRPr="001D73B0">
        <w:rPr>
          <w:rFonts w:ascii="Arial" w:hAnsi="Arial" w:cs="Arial"/>
          <w:sz w:val="18"/>
          <w:szCs w:val="18"/>
          <w:vertAlign w:val="superscript"/>
          <w:lang w:val="en-US"/>
        </w:rPr>
        <w:t xml:space="preserve">a </w:t>
      </w:r>
      <w:r w:rsidRPr="001D73B0">
        <w:rPr>
          <w:rFonts w:ascii="Arial" w:hAnsi="Arial" w:cs="Arial"/>
          <w:sz w:val="18"/>
          <w:szCs w:val="18"/>
          <w:lang w:val="en-US"/>
        </w:rPr>
        <w:t xml:space="preserve">Significance assessed at </w:t>
      </w:r>
      <w:r w:rsidRPr="001D73B0">
        <w:rPr>
          <w:rFonts w:ascii="Arial" w:hAnsi="Arial" w:cs="Arial"/>
          <w:i/>
          <w:iCs/>
          <w:color w:val="000000"/>
          <w:sz w:val="18"/>
          <w:szCs w:val="18"/>
        </w:rPr>
        <w:t>p</w:t>
      </w:r>
      <w:r w:rsidRPr="001D73B0">
        <w:rPr>
          <w:rFonts w:ascii="Arial" w:hAnsi="Arial" w:cs="Arial"/>
          <w:color w:val="000000"/>
          <w:sz w:val="18"/>
          <w:szCs w:val="18"/>
        </w:rPr>
        <w:t xml:space="preserve"> &lt; 0.005</w:t>
      </w:r>
      <w:r w:rsidRPr="001D73B0">
        <w:rPr>
          <w:rFonts w:ascii="Arial" w:hAnsi="Arial" w:cs="Arial"/>
          <w:sz w:val="18"/>
          <w:szCs w:val="18"/>
          <w:lang w:val="en-US"/>
        </w:rPr>
        <w:t xml:space="preserve"> using the Bonferroni correction. </w:t>
      </w:r>
    </w:p>
    <w:p w14:paraId="4BBF147E" w14:textId="77777777" w:rsidR="00846F13" w:rsidRPr="001D73B0" w:rsidRDefault="00846F13" w:rsidP="00846F13">
      <w:pPr>
        <w:pStyle w:val="Tables"/>
        <w:numPr>
          <w:ilvl w:val="0"/>
          <w:numId w:val="0"/>
        </w:numPr>
        <w:spacing w:after="0"/>
        <w:rPr>
          <w:rFonts w:ascii="Arial" w:hAnsi="Arial" w:cs="Arial"/>
          <w:sz w:val="18"/>
          <w:szCs w:val="18"/>
          <w:vertAlign w:val="superscript"/>
          <w:lang w:val="en-US"/>
        </w:rPr>
      </w:pPr>
      <w:r w:rsidRPr="001D73B0">
        <w:rPr>
          <w:rFonts w:ascii="Arial" w:hAnsi="Arial" w:cs="Arial"/>
          <w:sz w:val="18"/>
          <w:szCs w:val="18"/>
          <w:vertAlign w:val="superscript"/>
          <w:lang w:val="en-US"/>
        </w:rPr>
        <w:t xml:space="preserve">b </w:t>
      </w:r>
      <w:r w:rsidRPr="001D73B0">
        <w:rPr>
          <w:rFonts w:ascii="Arial" w:hAnsi="Arial" w:cs="Arial"/>
          <w:sz w:val="18"/>
          <w:szCs w:val="18"/>
        </w:rPr>
        <w:t>Calculated in minutes as the sum of self-reported electronic device use time per day, TV/video game use time per day, computer use time per day, homework time, and out-of-campus learning time.</w:t>
      </w:r>
    </w:p>
    <w:p w14:paraId="7C81F7AB" w14:textId="77777777" w:rsidR="00846F13" w:rsidRPr="001D73B0" w:rsidRDefault="00846F13" w:rsidP="00846F13">
      <w:pPr>
        <w:pStyle w:val="Tables"/>
        <w:numPr>
          <w:ilvl w:val="0"/>
          <w:numId w:val="0"/>
        </w:numPr>
        <w:spacing w:after="0"/>
        <w:rPr>
          <w:rFonts w:ascii="Arial" w:hAnsi="Arial" w:cs="Arial"/>
          <w:sz w:val="18"/>
          <w:szCs w:val="18"/>
          <w:lang w:val="en-US"/>
        </w:rPr>
      </w:pPr>
      <w:r w:rsidRPr="001D73B0">
        <w:rPr>
          <w:rFonts w:ascii="Arial" w:hAnsi="Arial" w:cs="Arial"/>
          <w:sz w:val="18"/>
          <w:szCs w:val="18"/>
          <w:vertAlign w:val="superscript"/>
          <w:lang w:val="en-US"/>
        </w:rPr>
        <w:t>c</w:t>
      </w:r>
      <w:r w:rsidRPr="001D73B0">
        <w:rPr>
          <w:rFonts w:ascii="Arial" w:hAnsi="Arial" w:cs="Arial"/>
          <w:sz w:val="18"/>
          <w:szCs w:val="18"/>
          <w:lang w:val="en-US"/>
        </w:rPr>
        <w:t xml:space="preserve"> Unadjusted model. </w:t>
      </w:r>
    </w:p>
    <w:p w14:paraId="2107496B" w14:textId="77777777" w:rsidR="00846F13" w:rsidRPr="001D73B0" w:rsidRDefault="00846F13" w:rsidP="00846F13">
      <w:pPr>
        <w:pStyle w:val="Tables"/>
        <w:numPr>
          <w:ilvl w:val="0"/>
          <w:numId w:val="0"/>
        </w:numPr>
        <w:spacing w:after="0"/>
        <w:rPr>
          <w:rFonts w:ascii="Arial" w:hAnsi="Arial" w:cs="Arial"/>
          <w:sz w:val="18"/>
          <w:szCs w:val="18"/>
          <w:lang w:val="en-US"/>
        </w:rPr>
      </w:pPr>
      <w:r w:rsidRPr="001D73B0">
        <w:rPr>
          <w:rFonts w:ascii="Arial" w:hAnsi="Arial" w:cs="Arial"/>
          <w:sz w:val="18"/>
          <w:szCs w:val="18"/>
          <w:vertAlign w:val="superscript"/>
          <w:lang w:val="en-US"/>
        </w:rPr>
        <w:t>d</w:t>
      </w:r>
      <w:r w:rsidRPr="001D73B0">
        <w:rPr>
          <w:rFonts w:ascii="Arial" w:hAnsi="Arial" w:cs="Arial"/>
          <w:sz w:val="18"/>
          <w:szCs w:val="18"/>
          <w:lang w:val="en-US"/>
        </w:rPr>
        <w:t xml:space="preserve"> Model 1 + age, sex, socioeconomic status, and area of residence. </w:t>
      </w:r>
    </w:p>
    <w:p w14:paraId="2F984FBC" w14:textId="77777777" w:rsidR="00846F13" w:rsidRPr="001D73B0" w:rsidRDefault="00846F13" w:rsidP="00846F13">
      <w:pPr>
        <w:pStyle w:val="Tables"/>
        <w:numPr>
          <w:ilvl w:val="0"/>
          <w:numId w:val="0"/>
        </w:numPr>
        <w:spacing w:after="0"/>
        <w:rPr>
          <w:rFonts w:ascii="Arial" w:hAnsi="Arial" w:cs="Arial"/>
          <w:sz w:val="18"/>
          <w:szCs w:val="18"/>
          <w:lang w:val="en-US"/>
        </w:rPr>
      </w:pPr>
      <w:r w:rsidRPr="001D73B0">
        <w:rPr>
          <w:rFonts w:ascii="Arial" w:hAnsi="Arial" w:cs="Arial"/>
          <w:sz w:val="18"/>
          <w:szCs w:val="18"/>
          <w:vertAlign w:val="superscript"/>
          <w:lang w:val="en-US"/>
        </w:rPr>
        <w:t xml:space="preserve">e </w:t>
      </w:r>
      <w:r w:rsidRPr="001D73B0">
        <w:rPr>
          <w:rFonts w:ascii="Arial" w:hAnsi="Arial" w:cs="Arial"/>
          <w:sz w:val="18"/>
          <w:szCs w:val="18"/>
          <w:lang w:val="en-US"/>
        </w:rPr>
        <w:t xml:space="preserve">Model 2 + Wave-sex (boys vs girls) interaction. Reference group are girls/Wave 1. </w:t>
      </w:r>
    </w:p>
    <w:p w14:paraId="0137AC2D" w14:textId="77777777" w:rsidR="00846F13" w:rsidRPr="001D73B0" w:rsidRDefault="00846F13" w:rsidP="00846F13">
      <w:pPr>
        <w:pStyle w:val="Tables"/>
        <w:numPr>
          <w:ilvl w:val="0"/>
          <w:numId w:val="0"/>
        </w:numPr>
        <w:spacing w:after="0"/>
        <w:rPr>
          <w:rFonts w:ascii="Arial" w:hAnsi="Arial" w:cs="Arial"/>
          <w:sz w:val="18"/>
          <w:szCs w:val="18"/>
          <w:lang w:val="en-US"/>
        </w:rPr>
      </w:pPr>
      <w:r w:rsidRPr="001D73B0">
        <w:rPr>
          <w:rFonts w:ascii="Arial" w:hAnsi="Arial" w:cs="Arial"/>
          <w:sz w:val="18"/>
          <w:szCs w:val="18"/>
          <w:vertAlign w:val="superscript"/>
          <w:lang w:val="en-US"/>
        </w:rPr>
        <w:t xml:space="preserve">f </w:t>
      </w:r>
      <w:r w:rsidRPr="001D73B0">
        <w:rPr>
          <w:rFonts w:ascii="Arial" w:hAnsi="Arial" w:cs="Arial"/>
          <w:sz w:val="18"/>
          <w:szCs w:val="18"/>
          <w:lang w:val="en-US"/>
        </w:rPr>
        <w:t xml:space="preserve">Model 2 + Wave-education stage (primary school vs secondary school) interaction. Reference group are primary school students/Wave 1. </w:t>
      </w:r>
    </w:p>
    <w:p w14:paraId="4FD4FBC2" w14:textId="77777777" w:rsidR="00846F13" w:rsidRPr="001D73B0" w:rsidRDefault="00846F13" w:rsidP="00846F13">
      <w:pPr>
        <w:pStyle w:val="Tables"/>
        <w:numPr>
          <w:ilvl w:val="0"/>
          <w:numId w:val="0"/>
        </w:numPr>
        <w:spacing w:after="0"/>
        <w:rPr>
          <w:rFonts w:ascii="Arial" w:hAnsi="Arial" w:cs="Arial"/>
          <w:sz w:val="18"/>
          <w:szCs w:val="18"/>
          <w:lang w:val="en-US"/>
        </w:rPr>
      </w:pPr>
      <w:r w:rsidRPr="001D73B0">
        <w:rPr>
          <w:rFonts w:ascii="Arial" w:hAnsi="Arial" w:cs="Arial"/>
          <w:sz w:val="18"/>
          <w:szCs w:val="18"/>
          <w:vertAlign w:val="superscript"/>
          <w:lang w:val="en-US"/>
        </w:rPr>
        <w:lastRenderedPageBreak/>
        <w:t xml:space="preserve">g </w:t>
      </w:r>
      <w:r w:rsidRPr="001D73B0">
        <w:rPr>
          <w:rFonts w:ascii="Arial" w:hAnsi="Arial" w:cs="Arial"/>
          <w:sz w:val="18"/>
          <w:szCs w:val="18"/>
          <w:lang w:val="en-US"/>
        </w:rPr>
        <w:t xml:space="preserve">Model 2 + Wave-residency (urban vs rural) interaction. Reference group are students living in rural areas/Wave 1. </w:t>
      </w:r>
    </w:p>
    <w:p w14:paraId="38CB3146" w14:textId="77777777" w:rsidR="00846F13" w:rsidRPr="001D73B0" w:rsidRDefault="00846F13" w:rsidP="00846F13">
      <w:pPr>
        <w:pStyle w:val="Tables"/>
        <w:numPr>
          <w:ilvl w:val="0"/>
          <w:numId w:val="0"/>
        </w:numPr>
        <w:spacing w:after="0"/>
        <w:rPr>
          <w:rFonts w:ascii="Arial" w:hAnsi="Arial" w:cs="Arial"/>
          <w:sz w:val="18"/>
          <w:szCs w:val="18"/>
          <w:lang w:val="en-US"/>
        </w:rPr>
      </w:pPr>
      <w:r w:rsidRPr="001D73B0">
        <w:rPr>
          <w:rFonts w:ascii="Arial" w:hAnsi="Arial" w:cs="Arial"/>
          <w:sz w:val="18"/>
          <w:szCs w:val="18"/>
          <w:vertAlign w:val="superscript"/>
          <w:lang w:val="en-US"/>
        </w:rPr>
        <w:t xml:space="preserve">h </w:t>
      </w:r>
      <w:r w:rsidRPr="001D73B0">
        <w:rPr>
          <w:rFonts w:ascii="Arial" w:hAnsi="Arial" w:cs="Arial"/>
          <w:sz w:val="18"/>
          <w:szCs w:val="18"/>
          <w:lang w:val="en-US"/>
        </w:rPr>
        <w:t xml:space="preserve">Model 2 + Wave-weight status (normal weight vs overweight/obesity) interaction. Reference group are participants with normal weight/Wave 1. </w:t>
      </w:r>
    </w:p>
    <w:p w14:paraId="662E09AB" w14:textId="77777777" w:rsidR="00846F13" w:rsidRPr="001D73B0" w:rsidRDefault="00846F13" w:rsidP="00846F13">
      <w:pPr>
        <w:pStyle w:val="Tables"/>
        <w:numPr>
          <w:ilvl w:val="0"/>
          <w:numId w:val="0"/>
        </w:numPr>
        <w:spacing w:after="0"/>
        <w:rPr>
          <w:rFonts w:ascii="Arial" w:hAnsi="Arial" w:cs="Arial"/>
          <w:sz w:val="18"/>
          <w:szCs w:val="18"/>
        </w:rPr>
      </w:pPr>
      <w:proofErr w:type="spellStart"/>
      <w:r w:rsidRPr="001D73B0">
        <w:rPr>
          <w:rFonts w:ascii="Arial" w:hAnsi="Arial" w:cs="Arial"/>
          <w:sz w:val="18"/>
          <w:szCs w:val="18"/>
          <w:vertAlign w:val="superscript"/>
          <w:lang w:val="en-US"/>
        </w:rPr>
        <w:t>i</w:t>
      </w:r>
      <w:proofErr w:type="spellEnd"/>
      <w:r w:rsidRPr="001D73B0">
        <w:rPr>
          <w:rFonts w:ascii="Arial" w:hAnsi="Arial" w:cs="Arial"/>
          <w:sz w:val="18"/>
          <w:szCs w:val="18"/>
        </w:rPr>
        <w:t xml:space="preserve"> Calculated in minutes from self-reported average time (hours and minutes) per day spent using mobile phones, handheld game consoles, and tablets. </w:t>
      </w:r>
    </w:p>
    <w:p w14:paraId="0F35CAA7" w14:textId="77777777" w:rsidR="00846F13" w:rsidRPr="001D73B0" w:rsidRDefault="00846F13" w:rsidP="00846F13">
      <w:pPr>
        <w:pStyle w:val="Tables"/>
        <w:numPr>
          <w:ilvl w:val="0"/>
          <w:numId w:val="0"/>
        </w:numPr>
        <w:spacing w:after="0"/>
        <w:rPr>
          <w:rFonts w:ascii="Arial" w:hAnsi="Arial" w:cs="Arial"/>
          <w:sz w:val="18"/>
          <w:szCs w:val="18"/>
          <w:vertAlign w:val="superscript"/>
          <w:lang w:val="en-US"/>
        </w:rPr>
      </w:pPr>
      <w:r w:rsidRPr="001D73B0">
        <w:rPr>
          <w:rFonts w:ascii="Arial" w:hAnsi="Arial" w:cs="Arial"/>
          <w:sz w:val="18"/>
          <w:szCs w:val="18"/>
          <w:vertAlign w:val="superscript"/>
          <w:lang w:val="en-US"/>
        </w:rPr>
        <w:t xml:space="preserve">j </w:t>
      </w:r>
      <w:r w:rsidRPr="001D73B0">
        <w:rPr>
          <w:rFonts w:ascii="Arial" w:hAnsi="Arial" w:cs="Arial"/>
          <w:sz w:val="18"/>
          <w:szCs w:val="18"/>
        </w:rPr>
        <w:t xml:space="preserve">Total screen-viewing time calculated as the sum of self-reported electronic device use time per day, TV/video game use time per day, and computer use time per day. </w:t>
      </w:r>
    </w:p>
    <w:p w14:paraId="1DAC20DE" w14:textId="77777777" w:rsidR="00846F13" w:rsidRPr="001D73B0" w:rsidRDefault="00846F13" w:rsidP="00846F13">
      <w:pPr>
        <w:pStyle w:val="Tables"/>
        <w:numPr>
          <w:ilvl w:val="0"/>
          <w:numId w:val="0"/>
        </w:numPr>
        <w:spacing w:after="0"/>
        <w:rPr>
          <w:rFonts w:ascii="Arial" w:hAnsi="Arial" w:cs="Arial"/>
          <w:sz w:val="18"/>
          <w:szCs w:val="18"/>
        </w:rPr>
      </w:pPr>
      <w:r w:rsidRPr="001D73B0">
        <w:rPr>
          <w:rFonts w:ascii="Arial" w:hAnsi="Arial" w:cs="Arial"/>
          <w:sz w:val="18"/>
          <w:szCs w:val="18"/>
          <w:vertAlign w:val="superscript"/>
          <w:lang w:val="en-US"/>
        </w:rPr>
        <w:t xml:space="preserve">k </w:t>
      </w:r>
      <w:r w:rsidRPr="001D73B0">
        <w:rPr>
          <w:rFonts w:ascii="Arial" w:hAnsi="Arial" w:cs="Arial"/>
          <w:sz w:val="18"/>
          <w:szCs w:val="18"/>
          <w:lang w:val="en-US"/>
        </w:rPr>
        <w:t>S</w:t>
      </w:r>
      <w:r w:rsidRPr="001D73B0">
        <w:rPr>
          <w:rFonts w:ascii="Arial" w:hAnsi="Arial" w:cs="Arial"/>
          <w:sz w:val="18"/>
          <w:szCs w:val="18"/>
        </w:rPr>
        <w:t>elf-reported average time (hours and minutes) per day spent ‘online’; only measured in secondary school students.</w:t>
      </w:r>
    </w:p>
    <w:p w14:paraId="6F75A0F7" w14:textId="77777777" w:rsidR="00846F13" w:rsidRPr="00D476DE" w:rsidRDefault="00846F13" w:rsidP="00846F13">
      <w:pPr>
        <w:spacing w:line="259" w:lineRule="auto"/>
        <w:rPr>
          <w:rFonts w:eastAsia="Times New Roman" w:cs="Arial"/>
          <w:szCs w:val="20"/>
          <w:lang w:eastAsia="en-GB"/>
        </w:rPr>
      </w:pPr>
      <w:r w:rsidRPr="00D476DE">
        <w:rPr>
          <w:rFonts w:cs="Arial"/>
          <w:szCs w:val="20"/>
        </w:rPr>
        <w:br w:type="page"/>
      </w:r>
    </w:p>
    <w:p w14:paraId="0EAD060A" w14:textId="03E3A4B1" w:rsidR="00846F13" w:rsidRDefault="004D4F1D" w:rsidP="00846F13">
      <w:pPr>
        <w:pStyle w:val="Heading2"/>
        <w:numPr>
          <w:ilvl w:val="0"/>
          <w:numId w:val="0"/>
        </w:numPr>
        <w:spacing w:before="0" w:after="0"/>
        <w:rPr>
          <w:rFonts w:cs="Arial"/>
          <w:szCs w:val="20"/>
        </w:rPr>
      </w:pPr>
      <w:bookmarkStart w:id="54" w:name="_Toc150200628"/>
      <w:bookmarkStart w:id="55" w:name="_Ref153209528"/>
      <w:r w:rsidRPr="004D4F1D">
        <w:rPr>
          <w:rFonts w:cs="Arial"/>
          <w:szCs w:val="20"/>
        </w:rPr>
        <w:lastRenderedPageBreak/>
        <w:t xml:space="preserve">Supplementary Table </w:t>
      </w:r>
      <w:r w:rsidR="00846F13" w:rsidRPr="00D476DE">
        <w:rPr>
          <w:rFonts w:cs="Arial"/>
          <w:szCs w:val="20"/>
        </w:rPr>
        <w:t>20. Percentage changes in sedentary behaviours of participants after the introduction of nationwide regulations, boys in comparison to girls (exploratory repeated cross-sectional analyses).</w:t>
      </w:r>
      <w:bookmarkEnd w:id="54"/>
      <w:bookmarkEnd w:id="55"/>
    </w:p>
    <w:p w14:paraId="3F6BCDC6" w14:textId="77777777" w:rsidR="001D73B0" w:rsidRPr="00D476DE" w:rsidRDefault="001D73B0" w:rsidP="001D73B0"/>
    <w:tbl>
      <w:tblPr>
        <w:tblStyle w:val="ListTable6Colourful1"/>
        <w:tblW w:w="5497" w:type="pct"/>
        <w:tblLayout w:type="fixed"/>
        <w:tblLook w:val="04A0" w:firstRow="1" w:lastRow="0" w:firstColumn="1" w:lastColumn="0" w:noHBand="0" w:noVBand="1"/>
      </w:tblPr>
      <w:tblGrid>
        <w:gridCol w:w="2045"/>
        <w:gridCol w:w="783"/>
        <w:gridCol w:w="869"/>
        <w:gridCol w:w="1268"/>
        <w:gridCol w:w="994"/>
        <w:gridCol w:w="849"/>
        <w:gridCol w:w="990"/>
        <w:gridCol w:w="1276"/>
        <w:gridCol w:w="849"/>
      </w:tblGrid>
      <w:tr w:rsidR="00846F13" w:rsidRPr="001D73B0" w14:paraId="4DD42197" w14:textId="77777777" w:rsidTr="00530919">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30" w:type="pct"/>
            <w:tcBorders>
              <w:top w:val="single" w:sz="4" w:space="0" w:color="auto"/>
              <w:bottom w:val="nil"/>
            </w:tcBorders>
            <w:shd w:val="clear" w:color="auto" w:fill="auto"/>
            <w:vAlign w:val="center"/>
          </w:tcPr>
          <w:p w14:paraId="1ECD6D19" w14:textId="77777777" w:rsidR="00846F13" w:rsidRPr="001D73B0" w:rsidRDefault="00846F13" w:rsidP="002B5DE9">
            <w:pPr>
              <w:pStyle w:val="Tablecontent"/>
              <w:spacing w:line="240" w:lineRule="auto"/>
              <w:rPr>
                <w:rFonts w:cs="Arial"/>
                <w:sz w:val="18"/>
                <w:szCs w:val="18"/>
              </w:rPr>
            </w:pPr>
          </w:p>
        </w:tc>
        <w:tc>
          <w:tcPr>
            <w:tcW w:w="1971" w:type="pct"/>
            <w:gridSpan w:val="4"/>
            <w:tcBorders>
              <w:top w:val="single" w:sz="4" w:space="0" w:color="auto"/>
              <w:bottom w:val="nil"/>
            </w:tcBorders>
            <w:shd w:val="clear" w:color="auto" w:fill="auto"/>
            <w:vAlign w:val="center"/>
          </w:tcPr>
          <w:p w14:paraId="49DF2C27" w14:textId="77777777" w:rsidR="00846F13" w:rsidRPr="001D73B0"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Boys</w:t>
            </w:r>
          </w:p>
        </w:tc>
        <w:tc>
          <w:tcPr>
            <w:tcW w:w="1998" w:type="pct"/>
            <w:gridSpan w:val="4"/>
            <w:tcBorders>
              <w:top w:val="single" w:sz="4" w:space="0" w:color="auto"/>
              <w:bottom w:val="nil"/>
            </w:tcBorders>
            <w:shd w:val="clear" w:color="auto" w:fill="auto"/>
            <w:vAlign w:val="center"/>
          </w:tcPr>
          <w:p w14:paraId="11ADA65E" w14:textId="77777777" w:rsidR="00846F13" w:rsidRPr="001D73B0"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Girls</w:t>
            </w:r>
          </w:p>
        </w:tc>
      </w:tr>
      <w:tr w:rsidR="001D73B0" w:rsidRPr="001D73B0" w14:paraId="6653B9AF" w14:textId="77777777" w:rsidTr="00530919">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30" w:type="pct"/>
            <w:tcBorders>
              <w:top w:val="nil"/>
              <w:bottom w:val="single" w:sz="4" w:space="0" w:color="auto"/>
            </w:tcBorders>
            <w:shd w:val="clear" w:color="auto" w:fill="auto"/>
            <w:vAlign w:val="center"/>
          </w:tcPr>
          <w:p w14:paraId="5E197598" w14:textId="77777777" w:rsidR="00846F13" w:rsidRPr="001D73B0" w:rsidRDefault="00846F13" w:rsidP="002B5DE9">
            <w:pPr>
              <w:pStyle w:val="Tablecontent"/>
              <w:spacing w:line="240" w:lineRule="auto"/>
              <w:rPr>
                <w:rFonts w:cs="Arial"/>
                <w:sz w:val="18"/>
                <w:szCs w:val="18"/>
              </w:rPr>
            </w:pPr>
          </w:p>
        </w:tc>
        <w:tc>
          <w:tcPr>
            <w:tcW w:w="394" w:type="pct"/>
            <w:tcBorders>
              <w:top w:val="nil"/>
              <w:bottom w:val="single" w:sz="4" w:space="0" w:color="auto"/>
            </w:tcBorders>
            <w:shd w:val="clear" w:color="auto" w:fill="auto"/>
            <w:vAlign w:val="center"/>
          </w:tcPr>
          <w:p w14:paraId="11C13CF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w:t>
            </w:r>
          </w:p>
        </w:tc>
        <w:tc>
          <w:tcPr>
            <w:tcW w:w="438" w:type="pct"/>
            <w:tcBorders>
              <w:top w:val="nil"/>
              <w:bottom w:val="single" w:sz="4" w:space="0" w:color="auto"/>
            </w:tcBorders>
            <w:shd w:val="clear" w:color="auto" w:fill="auto"/>
            <w:vAlign w:val="center"/>
          </w:tcPr>
          <w:p w14:paraId="3D4C5CB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Estimate</w:t>
            </w:r>
          </w:p>
        </w:tc>
        <w:tc>
          <w:tcPr>
            <w:tcW w:w="639" w:type="pct"/>
            <w:tcBorders>
              <w:top w:val="nil"/>
              <w:bottom w:val="single" w:sz="4" w:space="0" w:color="auto"/>
            </w:tcBorders>
            <w:shd w:val="clear" w:color="auto" w:fill="auto"/>
            <w:vAlign w:val="center"/>
          </w:tcPr>
          <w:p w14:paraId="358CDC6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95% CI</w:t>
            </w:r>
          </w:p>
        </w:tc>
        <w:tc>
          <w:tcPr>
            <w:tcW w:w="501" w:type="pct"/>
            <w:tcBorders>
              <w:top w:val="nil"/>
              <w:bottom w:val="single" w:sz="4" w:space="0" w:color="auto"/>
            </w:tcBorders>
            <w:shd w:val="clear" w:color="auto" w:fill="auto"/>
            <w:vAlign w:val="center"/>
          </w:tcPr>
          <w:p w14:paraId="77F016A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i/>
                <w:iCs/>
                <w:sz w:val="18"/>
                <w:szCs w:val="18"/>
              </w:rPr>
              <w:t xml:space="preserve">p </w:t>
            </w:r>
            <w:proofErr w:type="spellStart"/>
            <w:r w:rsidRPr="001D73B0">
              <w:rPr>
                <w:rFonts w:cs="Arial"/>
                <w:sz w:val="18"/>
                <w:szCs w:val="18"/>
              </w:rPr>
              <w:t>value</w:t>
            </w:r>
            <w:r w:rsidRPr="001D73B0">
              <w:rPr>
                <w:rFonts w:cs="Arial"/>
                <w:color w:val="000000"/>
                <w:sz w:val="18"/>
                <w:szCs w:val="18"/>
                <w:vertAlign w:val="superscript"/>
              </w:rPr>
              <w:t>a</w:t>
            </w:r>
            <w:proofErr w:type="spellEnd"/>
            <w:r w:rsidRPr="001D73B0">
              <w:rPr>
                <w:rFonts w:cs="Arial"/>
                <w:sz w:val="18"/>
                <w:szCs w:val="18"/>
              </w:rPr>
              <w:t xml:space="preserve"> </w:t>
            </w:r>
          </w:p>
        </w:tc>
        <w:tc>
          <w:tcPr>
            <w:tcW w:w="428" w:type="pct"/>
            <w:tcBorders>
              <w:top w:val="nil"/>
              <w:bottom w:val="single" w:sz="4" w:space="0" w:color="auto"/>
            </w:tcBorders>
            <w:shd w:val="clear" w:color="auto" w:fill="auto"/>
            <w:vAlign w:val="center"/>
          </w:tcPr>
          <w:p w14:paraId="50A32B6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n</w:t>
            </w:r>
          </w:p>
        </w:tc>
        <w:tc>
          <w:tcPr>
            <w:tcW w:w="499" w:type="pct"/>
            <w:tcBorders>
              <w:top w:val="nil"/>
              <w:bottom w:val="single" w:sz="4" w:space="0" w:color="auto"/>
            </w:tcBorders>
            <w:shd w:val="clear" w:color="auto" w:fill="auto"/>
            <w:vAlign w:val="center"/>
          </w:tcPr>
          <w:p w14:paraId="1EC5547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Estimate</w:t>
            </w:r>
          </w:p>
        </w:tc>
        <w:tc>
          <w:tcPr>
            <w:tcW w:w="643" w:type="pct"/>
            <w:tcBorders>
              <w:top w:val="nil"/>
              <w:bottom w:val="single" w:sz="4" w:space="0" w:color="auto"/>
            </w:tcBorders>
            <w:shd w:val="clear" w:color="auto" w:fill="auto"/>
            <w:vAlign w:val="center"/>
          </w:tcPr>
          <w:p w14:paraId="1345C2E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95% CI</w:t>
            </w:r>
          </w:p>
        </w:tc>
        <w:tc>
          <w:tcPr>
            <w:tcW w:w="429" w:type="pct"/>
            <w:tcBorders>
              <w:top w:val="nil"/>
              <w:bottom w:val="single" w:sz="4" w:space="0" w:color="auto"/>
            </w:tcBorders>
            <w:shd w:val="clear" w:color="auto" w:fill="auto"/>
            <w:vAlign w:val="center"/>
          </w:tcPr>
          <w:p w14:paraId="7652ECCF" w14:textId="7EBB6F94" w:rsidR="00846F13" w:rsidRPr="001D73B0" w:rsidRDefault="001D73B0"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Pr>
                <w:rFonts w:cs="Arial"/>
                <w:i/>
                <w:iCs/>
                <w:sz w:val="18"/>
                <w:szCs w:val="18"/>
              </w:rPr>
              <w:t>p</w:t>
            </w:r>
            <w:r w:rsidR="00846F13" w:rsidRPr="001D73B0">
              <w:rPr>
                <w:rFonts w:cs="Arial"/>
                <w:i/>
                <w:iCs/>
                <w:sz w:val="18"/>
                <w:szCs w:val="18"/>
              </w:rPr>
              <w:t xml:space="preserve"> </w:t>
            </w:r>
            <w:proofErr w:type="spellStart"/>
            <w:r w:rsidR="00846F13" w:rsidRPr="001D73B0">
              <w:rPr>
                <w:rFonts w:cs="Arial"/>
                <w:sz w:val="18"/>
                <w:szCs w:val="18"/>
              </w:rPr>
              <w:t>value</w:t>
            </w:r>
            <w:r w:rsidR="00846F13" w:rsidRPr="001D73B0">
              <w:rPr>
                <w:rFonts w:cs="Arial"/>
                <w:color w:val="000000"/>
                <w:sz w:val="18"/>
                <w:szCs w:val="18"/>
                <w:vertAlign w:val="superscript"/>
              </w:rPr>
              <w:t>a</w:t>
            </w:r>
            <w:proofErr w:type="spellEnd"/>
          </w:p>
        </w:tc>
      </w:tr>
      <w:tr w:rsidR="001D73B0" w:rsidRPr="001D73B0" w14:paraId="0126539C" w14:textId="77777777" w:rsidTr="00530919">
        <w:trPr>
          <w:trHeight w:val="275"/>
        </w:trPr>
        <w:tc>
          <w:tcPr>
            <w:cnfStyle w:val="001000000000" w:firstRow="0" w:lastRow="0" w:firstColumn="1" w:lastColumn="0" w:oddVBand="0" w:evenVBand="0" w:oddHBand="0" w:evenHBand="0" w:firstRowFirstColumn="0" w:firstRowLastColumn="0" w:lastRowFirstColumn="0" w:lastRowLastColumn="0"/>
            <w:tcW w:w="1030" w:type="pct"/>
            <w:tcBorders>
              <w:top w:val="single" w:sz="4" w:space="0" w:color="auto"/>
              <w:bottom w:val="single" w:sz="4" w:space="0" w:color="auto"/>
            </w:tcBorders>
            <w:shd w:val="clear" w:color="auto" w:fill="auto"/>
            <w:vAlign w:val="center"/>
          </w:tcPr>
          <w:p w14:paraId="35074B69" w14:textId="77777777" w:rsidR="00846F13" w:rsidRPr="001D73B0" w:rsidRDefault="00846F13" w:rsidP="002B5DE9">
            <w:pPr>
              <w:pStyle w:val="Tablecontent"/>
              <w:spacing w:line="240" w:lineRule="auto"/>
              <w:rPr>
                <w:rFonts w:cs="Arial"/>
                <w:sz w:val="18"/>
                <w:szCs w:val="18"/>
              </w:rPr>
            </w:pPr>
            <w:r w:rsidRPr="001D73B0">
              <w:rPr>
                <w:rFonts w:cs="Arial"/>
                <w:sz w:val="18"/>
                <w:szCs w:val="18"/>
              </w:rPr>
              <w:t>Primary outcomes</w:t>
            </w:r>
          </w:p>
        </w:tc>
        <w:tc>
          <w:tcPr>
            <w:tcW w:w="394" w:type="pct"/>
            <w:tcBorders>
              <w:top w:val="single" w:sz="4" w:space="0" w:color="auto"/>
              <w:bottom w:val="single" w:sz="4" w:space="0" w:color="auto"/>
            </w:tcBorders>
            <w:shd w:val="clear" w:color="auto" w:fill="auto"/>
            <w:vAlign w:val="center"/>
          </w:tcPr>
          <w:p w14:paraId="73E4D70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38" w:type="pct"/>
            <w:tcBorders>
              <w:top w:val="single" w:sz="4" w:space="0" w:color="auto"/>
              <w:bottom w:val="single" w:sz="4" w:space="0" w:color="auto"/>
            </w:tcBorders>
            <w:shd w:val="clear" w:color="auto" w:fill="auto"/>
            <w:vAlign w:val="center"/>
          </w:tcPr>
          <w:p w14:paraId="2D1935B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9" w:type="pct"/>
            <w:tcBorders>
              <w:top w:val="single" w:sz="4" w:space="0" w:color="auto"/>
              <w:bottom w:val="single" w:sz="4" w:space="0" w:color="auto"/>
            </w:tcBorders>
            <w:shd w:val="clear" w:color="auto" w:fill="auto"/>
            <w:vAlign w:val="center"/>
          </w:tcPr>
          <w:p w14:paraId="3B2EFDD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01" w:type="pct"/>
            <w:tcBorders>
              <w:top w:val="single" w:sz="4" w:space="0" w:color="auto"/>
              <w:bottom w:val="single" w:sz="4" w:space="0" w:color="auto"/>
            </w:tcBorders>
            <w:shd w:val="clear" w:color="auto" w:fill="auto"/>
            <w:vAlign w:val="center"/>
          </w:tcPr>
          <w:p w14:paraId="14CD99D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28" w:type="pct"/>
            <w:tcBorders>
              <w:top w:val="single" w:sz="4" w:space="0" w:color="auto"/>
              <w:bottom w:val="single" w:sz="4" w:space="0" w:color="auto"/>
            </w:tcBorders>
            <w:shd w:val="clear" w:color="auto" w:fill="auto"/>
            <w:vAlign w:val="center"/>
          </w:tcPr>
          <w:p w14:paraId="2E94B54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9" w:type="pct"/>
            <w:tcBorders>
              <w:top w:val="single" w:sz="4" w:space="0" w:color="auto"/>
              <w:bottom w:val="single" w:sz="4" w:space="0" w:color="auto"/>
            </w:tcBorders>
            <w:shd w:val="clear" w:color="auto" w:fill="auto"/>
            <w:vAlign w:val="center"/>
          </w:tcPr>
          <w:p w14:paraId="19FB90F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43" w:type="pct"/>
            <w:tcBorders>
              <w:top w:val="single" w:sz="4" w:space="0" w:color="auto"/>
              <w:bottom w:val="single" w:sz="4" w:space="0" w:color="auto"/>
            </w:tcBorders>
            <w:shd w:val="clear" w:color="auto" w:fill="auto"/>
            <w:vAlign w:val="center"/>
          </w:tcPr>
          <w:p w14:paraId="62F5B06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29" w:type="pct"/>
            <w:tcBorders>
              <w:top w:val="single" w:sz="4" w:space="0" w:color="auto"/>
              <w:bottom w:val="single" w:sz="4" w:space="0" w:color="auto"/>
            </w:tcBorders>
            <w:shd w:val="clear" w:color="auto" w:fill="auto"/>
            <w:vAlign w:val="center"/>
          </w:tcPr>
          <w:p w14:paraId="067CE9E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1D73B0" w:rsidRPr="001D73B0" w14:paraId="3206D64B" w14:textId="77777777" w:rsidTr="00530919">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30" w:type="pct"/>
            <w:tcBorders>
              <w:top w:val="single" w:sz="4" w:space="0" w:color="auto"/>
              <w:bottom w:val="nil"/>
            </w:tcBorders>
            <w:shd w:val="clear" w:color="auto" w:fill="auto"/>
            <w:vAlign w:val="center"/>
          </w:tcPr>
          <w:p w14:paraId="3662317C"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Total sedentary behaviour </w:t>
            </w:r>
            <w:proofErr w:type="spellStart"/>
            <w:r w:rsidRPr="001D73B0">
              <w:rPr>
                <w:rFonts w:cs="Arial"/>
                <w:b w:val="0"/>
                <w:bCs w:val="0"/>
                <w:sz w:val="18"/>
                <w:szCs w:val="18"/>
              </w:rPr>
              <w:t>time</w:t>
            </w:r>
            <w:r w:rsidRPr="001D73B0">
              <w:rPr>
                <w:rFonts w:cs="Arial"/>
                <w:b w:val="0"/>
                <w:bCs w:val="0"/>
                <w:sz w:val="18"/>
                <w:szCs w:val="18"/>
                <w:vertAlign w:val="superscript"/>
              </w:rPr>
              <w:t>b</w:t>
            </w:r>
            <w:proofErr w:type="spellEnd"/>
          </w:p>
        </w:tc>
        <w:tc>
          <w:tcPr>
            <w:tcW w:w="394" w:type="pct"/>
            <w:tcBorders>
              <w:top w:val="single" w:sz="4" w:space="0" w:color="auto"/>
              <w:bottom w:val="nil"/>
            </w:tcBorders>
            <w:shd w:val="clear" w:color="auto" w:fill="auto"/>
            <w:vAlign w:val="center"/>
          </w:tcPr>
          <w:p w14:paraId="7011232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 xml:space="preserve"> </w:t>
            </w:r>
          </w:p>
        </w:tc>
        <w:tc>
          <w:tcPr>
            <w:tcW w:w="438" w:type="pct"/>
            <w:tcBorders>
              <w:top w:val="single" w:sz="4" w:space="0" w:color="auto"/>
              <w:bottom w:val="nil"/>
            </w:tcBorders>
            <w:shd w:val="clear" w:color="auto" w:fill="auto"/>
            <w:vAlign w:val="center"/>
          </w:tcPr>
          <w:p w14:paraId="5C7EBB4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 xml:space="preserve"> </w:t>
            </w:r>
          </w:p>
        </w:tc>
        <w:tc>
          <w:tcPr>
            <w:tcW w:w="639" w:type="pct"/>
            <w:tcBorders>
              <w:top w:val="single" w:sz="4" w:space="0" w:color="auto"/>
              <w:bottom w:val="nil"/>
            </w:tcBorders>
            <w:shd w:val="clear" w:color="auto" w:fill="auto"/>
            <w:vAlign w:val="center"/>
          </w:tcPr>
          <w:p w14:paraId="04E3757A"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 xml:space="preserve"> </w:t>
            </w:r>
          </w:p>
        </w:tc>
        <w:tc>
          <w:tcPr>
            <w:tcW w:w="501" w:type="pct"/>
            <w:tcBorders>
              <w:top w:val="single" w:sz="4" w:space="0" w:color="auto"/>
              <w:bottom w:val="nil"/>
            </w:tcBorders>
            <w:shd w:val="clear" w:color="auto" w:fill="auto"/>
            <w:vAlign w:val="center"/>
          </w:tcPr>
          <w:p w14:paraId="251E854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 xml:space="preserve"> </w:t>
            </w:r>
          </w:p>
        </w:tc>
        <w:tc>
          <w:tcPr>
            <w:tcW w:w="428" w:type="pct"/>
            <w:tcBorders>
              <w:top w:val="single" w:sz="4" w:space="0" w:color="auto"/>
              <w:bottom w:val="nil"/>
            </w:tcBorders>
            <w:shd w:val="clear" w:color="auto" w:fill="auto"/>
            <w:vAlign w:val="center"/>
          </w:tcPr>
          <w:p w14:paraId="1EEB412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 xml:space="preserve"> </w:t>
            </w:r>
          </w:p>
        </w:tc>
        <w:tc>
          <w:tcPr>
            <w:tcW w:w="499" w:type="pct"/>
            <w:tcBorders>
              <w:top w:val="single" w:sz="4" w:space="0" w:color="auto"/>
              <w:bottom w:val="nil"/>
            </w:tcBorders>
            <w:shd w:val="clear" w:color="auto" w:fill="auto"/>
            <w:vAlign w:val="center"/>
          </w:tcPr>
          <w:p w14:paraId="422FE2B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 xml:space="preserve"> </w:t>
            </w:r>
          </w:p>
        </w:tc>
        <w:tc>
          <w:tcPr>
            <w:tcW w:w="643" w:type="pct"/>
            <w:tcBorders>
              <w:top w:val="single" w:sz="4" w:space="0" w:color="auto"/>
              <w:bottom w:val="nil"/>
            </w:tcBorders>
            <w:shd w:val="clear" w:color="auto" w:fill="auto"/>
            <w:vAlign w:val="center"/>
          </w:tcPr>
          <w:p w14:paraId="4218727F"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 xml:space="preserve"> </w:t>
            </w:r>
          </w:p>
        </w:tc>
        <w:tc>
          <w:tcPr>
            <w:tcW w:w="429" w:type="pct"/>
            <w:tcBorders>
              <w:top w:val="single" w:sz="4" w:space="0" w:color="auto"/>
              <w:bottom w:val="nil"/>
            </w:tcBorders>
            <w:shd w:val="clear" w:color="auto" w:fill="auto"/>
            <w:vAlign w:val="center"/>
          </w:tcPr>
          <w:p w14:paraId="3EED55F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 xml:space="preserve"> </w:t>
            </w:r>
          </w:p>
        </w:tc>
      </w:tr>
      <w:tr w:rsidR="001D73B0" w:rsidRPr="001D73B0" w14:paraId="613D77F5" w14:textId="77777777" w:rsidTr="00530919">
        <w:trPr>
          <w:trHeight w:val="343"/>
        </w:trPr>
        <w:tc>
          <w:tcPr>
            <w:cnfStyle w:val="001000000000" w:firstRow="0" w:lastRow="0" w:firstColumn="1" w:lastColumn="0" w:oddVBand="0" w:evenVBand="0" w:oddHBand="0" w:evenHBand="0" w:firstRowFirstColumn="0" w:firstRowLastColumn="0" w:lastRowFirstColumn="0" w:lastRowLastColumn="0"/>
            <w:tcW w:w="1030" w:type="pct"/>
            <w:tcBorders>
              <w:top w:val="nil"/>
              <w:bottom w:val="nil"/>
            </w:tcBorders>
            <w:shd w:val="clear" w:color="auto" w:fill="auto"/>
            <w:vAlign w:val="center"/>
          </w:tcPr>
          <w:p w14:paraId="4B57C99F"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1</w:t>
            </w:r>
            <w:r w:rsidRPr="001D73B0">
              <w:rPr>
                <w:rFonts w:cs="Arial"/>
                <w:b w:val="0"/>
                <w:bCs w:val="0"/>
                <w:sz w:val="18"/>
                <w:szCs w:val="18"/>
                <w:vertAlign w:val="superscript"/>
                <w:lang w:val="en-US"/>
              </w:rPr>
              <w:t>c</w:t>
            </w:r>
          </w:p>
        </w:tc>
        <w:tc>
          <w:tcPr>
            <w:tcW w:w="394" w:type="pct"/>
            <w:tcBorders>
              <w:top w:val="nil"/>
              <w:bottom w:val="nil"/>
            </w:tcBorders>
            <w:shd w:val="clear" w:color="auto" w:fill="auto"/>
            <w:vAlign w:val="center"/>
          </w:tcPr>
          <w:p w14:paraId="01DEB27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39,017</w:t>
            </w:r>
          </w:p>
        </w:tc>
        <w:tc>
          <w:tcPr>
            <w:tcW w:w="438" w:type="pct"/>
            <w:tcBorders>
              <w:top w:val="nil"/>
              <w:bottom w:val="nil"/>
            </w:tcBorders>
            <w:shd w:val="clear" w:color="auto" w:fill="auto"/>
            <w:vAlign w:val="center"/>
          </w:tcPr>
          <w:p w14:paraId="5770CFE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-10.5</w:t>
            </w:r>
          </w:p>
        </w:tc>
        <w:tc>
          <w:tcPr>
            <w:tcW w:w="639" w:type="pct"/>
            <w:tcBorders>
              <w:top w:val="nil"/>
              <w:bottom w:val="nil"/>
            </w:tcBorders>
            <w:shd w:val="clear" w:color="auto" w:fill="auto"/>
            <w:vAlign w:val="center"/>
          </w:tcPr>
          <w:p w14:paraId="1DE3A60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(-14.1, -6.9)</w:t>
            </w:r>
          </w:p>
        </w:tc>
        <w:tc>
          <w:tcPr>
            <w:tcW w:w="501" w:type="pct"/>
            <w:tcBorders>
              <w:top w:val="nil"/>
              <w:bottom w:val="nil"/>
            </w:tcBorders>
            <w:shd w:val="clear" w:color="auto" w:fill="auto"/>
            <w:vAlign w:val="center"/>
          </w:tcPr>
          <w:p w14:paraId="41647F35" w14:textId="4CD81E90" w:rsidR="00846F13" w:rsidRPr="001D73B0"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&lt;0.001</w:t>
            </w:r>
          </w:p>
        </w:tc>
        <w:tc>
          <w:tcPr>
            <w:tcW w:w="428" w:type="pct"/>
            <w:tcBorders>
              <w:top w:val="nil"/>
              <w:bottom w:val="nil"/>
            </w:tcBorders>
            <w:shd w:val="clear" w:color="auto" w:fill="auto"/>
            <w:vAlign w:val="center"/>
          </w:tcPr>
          <w:p w14:paraId="4770DDF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38,041</w:t>
            </w:r>
          </w:p>
        </w:tc>
        <w:tc>
          <w:tcPr>
            <w:tcW w:w="499" w:type="pct"/>
            <w:tcBorders>
              <w:top w:val="nil"/>
              <w:bottom w:val="nil"/>
            </w:tcBorders>
            <w:shd w:val="clear" w:color="auto" w:fill="auto"/>
            <w:vAlign w:val="center"/>
          </w:tcPr>
          <w:p w14:paraId="5000DC3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-11.0</w:t>
            </w:r>
          </w:p>
        </w:tc>
        <w:tc>
          <w:tcPr>
            <w:tcW w:w="643" w:type="pct"/>
            <w:tcBorders>
              <w:top w:val="nil"/>
              <w:bottom w:val="nil"/>
            </w:tcBorders>
            <w:shd w:val="clear" w:color="auto" w:fill="auto"/>
            <w:vAlign w:val="center"/>
          </w:tcPr>
          <w:p w14:paraId="4C0C473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(-15.6, -6.4)</w:t>
            </w:r>
          </w:p>
        </w:tc>
        <w:tc>
          <w:tcPr>
            <w:tcW w:w="429" w:type="pct"/>
            <w:tcBorders>
              <w:top w:val="nil"/>
              <w:bottom w:val="nil"/>
            </w:tcBorders>
            <w:shd w:val="clear" w:color="auto" w:fill="auto"/>
            <w:vAlign w:val="center"/>
          </w:tcPr>
          <w:p w14:paraId="0E15467A" w14:textId="21E215E5" w:rsidR="00846F13" w:rsidRPr="001D73B0"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&lt;0.001</w:t>
            </w:r>
          </w:p>
        </w:tc>
      </w:tr>
      <w:tr w:rsidR="001D73B0" w:rsidRPr="001D73B0" w14:paraId="0E8F7390" w14:textId="77777777" w:rsidTr="00530919">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30" w:type="pct"/>
            <w:tcBorders>
              <w:top w:val="nil"/>
              <w:bottom w:val="nil"/>
            </w:tcBorders>
            <w:shd w:val="clear" w:color="auto" w:fill="auto"/>
            <w:vAlign w:val="center"/>
          </w:tcPr>
          <w:p w14:paraId="0E2FD058"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2</w:t>
            </w:r>
            <w:r w:rsidRPr="001D73B0">
              <w:rPr>
                <w:rFonts w:cs="Arial"/>
                <w:b w:val="0"/>
                <w:bCs w:val="0"/>
                <w:sz w:val="18"/>
                <w:szCs w:val="18"/>
                <w:vertAlign w:val="superscript"/>
                <w:lang w:val="en-US"/>
              </w:rPr>
              <w:t>d</w:t>
            </w:r>
          </w:p>
        </w:tc>
        <w:tc>
          <w:tcPr>
            <w:tcW w:w="394" w:type="pct"/>
            <w:tcBorders>
              <w:top w:val="nil"/>
              <w:bottom w:val="nil"/>
            </w:tcBorders>
            <w:shd w:val="clear" w:color="auto" w:fill="auto"/>
            <w:vAlign w:val="center"/>
          </w:tcPr>
          <w:p w14:paraId="5B58676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39,016</w:t>
            </w:r>
          </w:p>
        </w:tc>
        <w:tc>
          <w:tcPr>
            <w:tcW w:w="438" w:type="pct"/>
            <w:tcBorders>
              <w:top w:val="nil"/>
              <w:bottom w:val="nil"/>
            </w:tcBorders>
            <w:shd w:val="clear" w:color="auto" w:fill="auto"/>
            <w:vAlign w:val="center"/>
          </w:tcPr>
          <w:p w14:paraId="6982E2E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-11.6</w:t>
            </w:r>
          </w:p>
        </w:tc>
        <w:tc>
          <w:tcPr>
            <w:tcW w:w="639" w:type="pct"/>
            <w:tcBorders>
              <w:top w:val="nil"/>
              <w:bottom w:val="nil"/>
            </w:tcBorders>
            <w:shd w:val="clear" w:color="auto" w:fill="auto"/>
            <w:vAlign w:val="center"/>
          </w:tcPr>
          <w:p w14:paraId="5D47C2F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(-15.2, -8.1)</w:t>
            </w:r>
          </w:p>
        </w:tc>
        <w:tc>
          <w:tcPr>
            <w:tcW w:w="501" w:type="pct"/>
            <w:tcBorders>
              <w:top w:val="nil"/>
              <w:bottom w:val="nil"/>
            </w:tcBorders>
            <w:shd w:val="clear" w:color="auto" w:fill="auto"/>
            <w:vAlign w:val="center"/>
          </w:tcPr>
          <w:p w14:paraId="25101C2F" w14:textId="56D583D3" w:rsidR="00846F13" w:rsidRPr="001D73B0"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&lt;0.001</w:t>
            </w:r>
          </w:p>
        </w:tc>
        <w:tc>
          <w:tcPr>
            <w:tcW w:w="428" w:type="pct"/>
            <w:tcBorders>
              <w:top w:val="nil"/>
              <w:bottom w:val="nil"/>
            </w:tcBorders>
            <w:shd w:val="clear" w:color="auto" w:fill="auto"/>
            <w:vAlign w:val="center"/>
          </w:tcPr>
          <w:p w14:paraId="7615FA5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38,040</w:t>
            </w:r>
          </w:p>
        </w:tc>
        <w:tc>
          <w:tcPr>
            <w:tcW w:w="499" w:type="pct"/>
            <w:tcBorders>
              <w:top w:val="nil"/>
              <w:bottom w:val="nil"/>
            </w:tcBorders>
            <w:shd w:val="clear" w:color="auto" w:fill="auto"/>
            <w:vAlign w:val="center"/>
          </w:tcPr>
          <w:p w14:paraId="4432799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-12.1</w:t>
            </w:r>
          </w:p>
        </w:tc>
        <w:tc>
          <w:tcPr>
            <w:tcW w:w="643" w:type="pct"/>
            <w:tcBorders>
              <w:top w:val="nil"/>
              <w:bottom w:val="nil"/>
            </w:tcBorders>
            <w:shd w:val="clear" w:color="auto" w:fill="auto"/>
            <w:vAlign w:val="center"/>
          </w:tcPr>
          <w:p w14:paraId="5F70159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(-16.5, -7.7)</w:t>
            </w:r>
          </w:p>
        </w:tc>
        <w:tc>
          <w:tcPr>
            <w:tcW w:w="429" w:type="pct"/>
            <w:tcBorders>
              <w:top w:val="nil"/>
              <w:bottom w:val="nil"/>
            </w:tcBorders>
            <w:shd w:val="clear" w:color="auto" w:fill="auto"/>
            <w:vAlign w:val="center"/>
          </w:tcPr>
          <w:p w14:paraId="69F8F302" w14:textId="26351304" w:rsidR="00846F13" w:rsidRPr="001D73B0"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&lt;0.001</w:t>
            </w:r>
          </w:p>
        </w:tc>
      </w:tr>
      <w:tr w:rsidR="001D73B0" w:rsidRPr="001D73B0" w14:paraId="6F9BAECC" w14:textId="77777777" w:rsidTr="00530919">
        <w:trPr>
          <w:trHeight w:val="343"/>
        </w:trPr>
        <w:tc>
          <w:tcPr>
            <w:cnfStyle w:val="001000000000" w:firstRow="0" w:lastRow="0" w:firstColumn="1" w:lastColumn="0" w:oddVBand="0" w:evenVBand="0" w:oddHBand="0" w:evenHBand="0" w:firstRowFirstColumn="0" w:firstRowLastColumn="0" w:lastRowFirstColumn="0" w:lastRowLastColumn="0"/>
            <w:tcW w:w="1030" w:type="pct"/>
            <w:tcBorders>
              <w:top w:val="nil"/>
            </w:tcBorders>
            <w:shd w:val="clear" w:color="auto" w:fill="auto"/>
            <w:vAlign w:val="center"/>
          </w:tcPr>
          <w:p w14:paraId="30511B01" w14:textId="77777777" w:rsidR="00846F13" w:rsidRPr="001D73B0" w:rsidRDefault="00846F13" w:rsidP="002B5DE9">
            <w:pPr>
              <w:pStyle w:val="Tablecontent"/>
              <w:spacing w:line="240" w:lineRule="auto"/>
              <w:rPr>
                <w:rFonts w:cs="Arial"/>
                <w:b w:val="0"/>
                <w:bCs w:val="0"/>
                <w:sz w:val="18"/>
                <w:szCs w:val="18"/>
                <w:vertAlign w:val="superscript"/>
              </w:rPr>
            </w:pPr>
            <w:r w:rsidRPr="001D73B0">
              <w:rPr>
                <w:rFonts w:cs="Arial"/>
                <w:b w:val="0"/>
                <w:bCs w:val="0"/>
                <w:sz w:val="18"/>
                <w:szCs w:val="18"/>
              </w:rPr>
              <w:t xml:space="preserve">Electronic device use time </w:t>
            </w:r>
            <w:r w:rsidRPr="001D73B0">
              <w:rPr>
                <w:rFonts w:cs="Arial"/>
                <w:b w:val="0"/>
                <w:bCs w:val="0"/>
                <w:sz w:val="18"/>
                <w:szCs w:val="18"/>
                <w:vertAlign w:val="superscript"/>
              </w:rPr>
              <w:t>e</w:t>
            </w:r>
          </w:p>
        </w:tc>
        <w:tc>
          <w:tcPr>
            <w:tcW w:w="394" w:type="pct"/>
            <w:tcBorders>
              <w:top w:val="nil"/>
            </w:tcBorders>
            <w:shd w:val="clear" w:color="auto" w:fill="auto"/>
            <w:vAlign w:val="center"/>
          </w:tcPr>
          <w:p w14:paraId="3285B7F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38" w:type="pct"/>
            <w:tcBorders>
              <w:top w:val="nil"/>
            </w:tcBorders>
            <w:shd w:val="clear" w:color="auto" w:fill="auto"/>
            <w:vAlign w:val="center"/>
          </w:tcPr>
          <w:p w14:paraId="4EEFB7A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9" w:type="pct"/>
            <w:tcBorders>
              <w:top w:val="nil"/>
            </w:tcBorders>
            <w:shd w:val="clear" w:color="auto" w:fill="auto"/>
            <w:vAlign w:val="center"/>
          </w:tcPr>
          <w:p w14:paraId="5D65669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01" w:type="pct"/>
            <w:tcBorders>
              <w:top w:val="nil"/>
            </w:tcBorders>
            <w:shd w:val="clear" w:color="auto" w:fill="auto"/>
            <w:vAlign w:val="center"/>
          </w:tcPr>
          <w:p w14:paraId="161DC8C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28" w:type="pct"/>
            <w:tcBorders>
              <w:top w:val="nil"/>
            </w:tcBorders>
            <w:shd w:val="clear" w:color="auto" w:fill="auto"/>
            <w:vAlign w:val="center"/>
          </w:tcPr>
          <w:p w14:paraId="0FAB97C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9" w:type="pct"/>
            <w:tcBorders>
              <w:top w:val="nil"/>
            </w:tcBorders>
            <w:shd w:val="clear" w:color="auto" w:fill="auto"/>
            <w:vAlign w:val="center"/>
          </w:tcPr>
          <w:p w14:paraId="44E9F32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43" w:type="pct"/>
            <w:tcBorders>
              <w:top w:val="nil"/>
            </w:tcBorders>
            <w:shd w:val="clear" w:color="auto" w:fill="auto"/>
            <w:vAlign w:val="center"/>
          </w:tcPr>
          <w:p w14:paraId="5E21D47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29" w:type="pct"/>
            <w:tcBorders>
              <w:top w:val="nil"/>
            </w:tcBorders>
            <w:shd w:val="clear" w:color="auto" w:fill="auto"/>
            <w:vAlign w:val="center"/>
          </w:tcPr>
          <w:p w14:paraId="52DFD28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1D73B0" w:rsidRPr="001D73B0" w14:paraId="1CABAF1A" w14:textId="77777777" w:rsidTr="00530919">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30" w:type="pct"/>
            <w:shd w:val="clear" w:color="auto" w:fill="auto"/>
            <w:vAlign w:val="center"/>
          </w:tcPr>
          <w:p w14:paraId="428DC5B0"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1</w:t>
            </w:r>
            <w:r w:rsidRPr="001D73B0">
              <w:rPr>
                <w:rFonts w:cs="Arial"/>
                <w:b w:val="0"/>
                <w:bCs w:val="0"/>
                <w:sz w:val="18"/>
                <w:szCs w:val="18"/>
                <w:vertAlign w:val="superscript"/>
                <w:lang w:val="en-US"/>
              </w:rPr>
              <w:t>c</w:t>
            </w:r>
          </w:p>
        </w:tc>
        <w:tc>
          <w:tcPr>
            <w:tcW w:w="394" w:type="pct"/>
            <w:shd w:val="clear" w:color="auto" w:fill="auto"/>
            <w:vAlign w:val="center"/>
          </w:tcPr>
          <w:p w14:paraId="53E5DB4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43,073</w:t>
            </w:r>
          </w:p>
        </w:tc>
        <w:tc>
          <w:tcPr>
            <w:tcW w:w="438" w:type="pct"/>
            <w:shd w:val="clear" w:color="auto" w:fill="auto"/>
            <w:vAlign w:val="center"/>
          </w:tcPr>
          <w:p w14:paraId="34196984"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4.4</w:t>
            </w:r>
          </w:p>
        </w:tc>
        <w:tc>
          <w:tcPr>
            <w:tcW w:w="639" w:type="pct"/>
            <w:shd w:val="clear" w:color="auto" w:fill="auto"/>
            <w:vAlign w:val="center"/>
          </w:tcPr>
          <w:p w14:paraId="4DF1AE11"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(-2.3, 11.2)</w:t>
            </w:r>
          </w:p>
        </w:tc>
        <w:tc>
          <w:tcPr>
            <w:tcW w:w="501" w:type="pct"/>
            <w:shd w:val="clear" w:color="auto" w:fill="auto"/>
            <w:vAlign w:val="center"/>
          </w:tcPr>
          <w:p w14:paraId="4BAF961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0.20</w:t>
            </w:r>
          </w:p>
        </w:tc>
        <w:tc>
          <w:tcPr>
            <w:tcW w:w="428" w:type="pct"/>
            <w:shd w:val="clear" w:color="auto" w:fill="auto"/>
            <w:vAlign w:val="center"/>
          </w:tcPr>
          <w:p w14:paraId="2A1E015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42,217</w:t>
            </w:r>
          </w:p>
        </w:tc>
        <w:tc>
          <w:tcPr>
            <w:tcW w:w="499" w:type="pct"/>
            <w:shd w:val="clear" w:color="auto" w:fill="auto"/>
            <w:vAlign w:val="center"/>
          </w:tcPr>
          <w:p w14:paraId="5C2652A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6.3</w:t>
            </w:r>
          </w:p>
        </w:tc>
        <w:tc>
          <w:tcPr>
            <w:tcW w:w="643" w:type="pct"/>
            <w:shd w:val="clear" w:color="auto" w:fill="auto"/>
            <w:vAlign w:val="center"/>
          </w:tcPr>
          <w:p w14:paraId="453DA7A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(-2.7, 15.4)</w:t>
            </w:r>
          </w:p>
        </w:tc>
        <w:tc>
          <w:tcPr>
            <w:tcW w:w="429" w:type="pct"/>
            <w:shd w:val="clear" w:color="auto" w:fill="auto"/>
            <w:vAlign w:val="center"/>
          </w:tcPr>
          <w:p w14:paraId="6955D3D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D73B0">
              <w:rPr>
                <w:rFonts w:cs="Arial"/>
                <w:sz w:val="18"/>
                <w:szCs w:val="18"/>
              </w:rPr>
              <w:t>0.17</w:t>
            </w:r>
          </w:p>
        </w:tc>
      </w:tr>
      <w:tr w:rsidR="001D73B0" w:rsidRPr="001D73B0" w14:paraId="5BFD7F13" w14:textId="77777777" w:rsidTr="00530919">
        <w:trPr>
          <w:trHeight w:val="343"/>
        </w:trPr>
        <w:tc>
          <w:tcPr>
            <w:cnfStyle w:val="001000000000" w:firstRow="0" w:lastRow="0" w:firstColumn="1" w:lastColumn="0" w:oddVBand="0" w:evenVBand="0" w:oddHBand="0" w:evenHBand="0" w:firstRowFirstColumn="0" w:firstRowLastColumn="0" w:lastRowFirstColumn="0" w:lastRowLastColumn="0"/>
            <w:tcW w:w="1030" w:type="pct"/>
            <w:shd w:val="clear" w:color="auto" w:fill="auto"/>
            <w:vAlign w:val="center"/>
          </w:tcPr>
          <w:p w14:paraId="01693870"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2</w:t>
            </w:r>
            <w:r w:rsidRPr="001D73B0">
              <w:rPr>
                <w:rFonts w:cs="Arial"/>
                <w:b w:val="0"/>
                <w:bCs w:val="0"/>
                <w:sz w:val="18"/>
                <w:szCs w:val="18"/>
                <w:vertAlign w:val="superscript"/>
                <w:lang w:val="en-US"/>
              </w:rPr>
              <w:t>d</w:t>
            </w:r>
          </w:p>
        </w:tc>
        <w:tc>
          <w:tcPr>
            <w:tcW w:w="394" w:type="pct"/>
            <w:shd w:val="clear" w:color="auto" w:fill="auto"/>
            <w:vAlign w:val="center"/>
          </w:tcPr>
          <w:p w14:paraId="3CA6D8C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43,072</w:t>
            </w:r>
          </w:p>
        </w:tc>
        <w:tc>
          <w:tcPr>
            <w:tcW w:w="438" w:type="pct"/>
            <w:shd w:val="clear" w:color="auto" w:fill="auto"/>
            <w:vAlign w:val="center"/>
          </w:tcPr>
          <w:p w14:paraId="67D858E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-0.9</w:t>
            </w:r>
          </w:p>
        </w:tc>
        <w:tc>
          <w:tcPr>
            <w:tcW w:w="639" w:type="pct"/>
            <w:shd w:val="clear" w:color="auto" w:fill="auto"/>
            <w:vAlign w:val="center"/>
          </w:tcPr>
          <w:p w14:paraId="71D7D488"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(-7.6, 5.8)</w:t>
            </w:r>
          </w:p>
        </w:tc>
        <w:tc>
          <w:tcPr>
            <w:tcW w:w="501" w:type="pct"/>
            <w:shd w:val="clear" w:color="auto" w:fill="auto"/>
            <w:vAlign w:val="center"/>
          </w:tcPr>
          <w:p w14:paraId="0001693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0.80</w:t>
            </w:r>
          </w:p>
        </w:tc>
        <w:tc>
          <w:tcPr>
            <w:tcW w:w="428" w:type="pct"/>
            <w:shd w:val="clear" w:color="auto" w:fill="auto"/>
            <w:vAlign w:val="center"/>
          </w:tcPr>
          <w:p w14:paraId="512DDD36"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42,216</w:t>
            </w:r>
          </w:p>
        </w:tc>
        <w:tc>
          <w:tcPr>
            <w:tcW w:w="499" w:type="pct"/>
            <w:shd w:val="clear" w:color="auto" w:fill="auto"/>
            <w:vAlign w:val="center"/>
          </w:tcPr>
          <w:p w14:paraId="678C3AF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2.4</w:t>
            </w:r>
          </w:p>
        </w:tc>
        <w:tc>
          <w:tcPr>
            <w:tcW w:w="643" w:type="pct"/>
            <w:shd w:val="clear" w:color="auto" w:fill="auto"/>
            <w:vAlign w:val="center"/>
          </w:tcPr>
          <w:p w14:paraId="09BF9923"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(-6.4, 11.3)</w:t>
            </w:r>
          </w:p>
        </w:tc>
        <w:tc>
          <w:tcPr>
            <w:tcW w:w="429" w:type="pct"/>
            <w:shd w:val="clear" w:color="auto" w:fill="auto"/>
            <w:vAlign w:val="center"/>
          </w:tcPr>
          <w:p w14:paraId="1662810D"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D73B0">
              <w:rPr>
                <w:rFonts w:cs="Arial"/>
                <w:sz w:val="18"/>
                <w:szCs w:val="18"/>
              </w:rPr>
              <w:t>0.59</w:t>
            </w:r>
          </w:p>
        </w:tc>
      </w:tr>
      <w:tr w:rsidR="001D73B0" w:rsidRPr="001D73B0" w14:paraId="1D49AADA" w14:textId="77777777" w:rsidTr="0053091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30" w:type="pct"/>
            <w:tcBorders>
              <w:top w:val="single" w:sz="4" w:space="0" w:color="auto"/>
              <w:bottom w:val="single" w:sz="4" w:space="0" w:color="auto"/>
            </w:tcBorders>
            <w:shd w:val="clear" w:color="auto" w:fill="auto"/>
            <w:vAlign w:val="center"/>
          </w:tcPr>
          <w:p w14:paraId="2700F450" w14:textId="77777777" w:rsidR="00846F13" w:rsidRPr="001D73B0" w:rsidRDefault="00846F13" w:rsidP="002B5DE9">
            <w:pPr>
              <w:pStyle w:val="Tablecontent"/>
              <w:spacing w:line="240" w:lineRule="auto"/>
              <w:rPr>
                <w:rFonts w:cs="Arial"/>
                <w:sz w:val="18"/>
                <w:szCs w:val="18"/>
              </w:rPr>
            </w:pPr>
            <w:r w:rsidRPr="001D73B0">
              <w:rPr>
                <w:rFonts w:cs="Arial"/>
                <w:sz w:val="18"/>
                <w:szCs w:val="18"/>
              </w:rPr>
              <w:t>Secondary outcomes</w:t>
            </w:r>
          </w:p>
        </w:tc>
        <w:tc>
          <w:tcPr>
            <w:tcW w:w="394" w:type="pct"/>
            <w:tcBorders>
              <w:top w:val="single" w:sz="4" w:space="0" w:color="auto"/>
              <w:bottom w:val="single" w:sz="4" w:space="0" w:color="auto"/>
            </w:tcBorders>
            <w:shd w:val="clear" w:color="auto" w:fill="auto"/>
            <w:vAlign w:val="center"/>
          </w:tcPr>
          <w:p w14:paraId="6AA976E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38" w:type="pct"/>
            <w:tcBorders>
              <w:top w:val="single" w:sz="4" w:space="0" w:color="auto"/>
              <w:bottom w:val="single" w:sz="4" w:space="0" w:color="auto"/>
            </w:tcBorders>
            <w:shd w:val="clear" w:color="auto" w:fill="auto"/>
            <w:vAlign w:val="center"/>
          </w:tcPr>
          <w:p w14:paraId="0244687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9" w:type="pct"/>
            <w:tcBorders>
              <w:top w:val="single" w:sz="4" w:space="0" w:color="auto"/>
              <w:bottom w:val="single" w:sz="4" w:space="0" w:color="auto"/>
            </w:tcBorders>
            <w:shd w:val="clear" w:color="auto" w:fill="auto"/>
            <w:vAlign w:val="center"/>
          </w:tcPr>
          <w:p w14:paraId="1567AB0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01" w:type="pct"/>
            <w:tcBorders>
              <w:top w:val="single" w:sz="4" w:space="0" w:color="auto"/>
              <w:bottom w:val="single" w:sz="4" w:space="0" w:color="auto"/>
            </w:tcBorders>
            <w:shd w:val="clear" w:color="auto" w:fill="auto"/>
            <w:vAlign w:val="center"/>
          </w:tcPr>
          <w:p w14:paraId="45197F5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28" w:type="pct"/>
            <w:tcBorders>
              <w:top w:val="single" w:sz="4" w:space="0" w:color="auto"/>
              <w:bottom w:val="single" w:sz="4" w:space="0" w:color="auto"/>
            </w:tcBorders>
            <w:shd w:val="clear" w:color="auto" w:fill="auto"/>
            <w:vAlign w:val="center"/>
          </w:tcPr>
          <w:p w14:paraId="7E3816B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99" w:type="pct"/>
            <w:tcBorders>
              <w:top w:val="single" w:sz="4" w:space="0" w:color="auto"/>
              <w:bottom w:val="single" w:sz="4" w:space="0" w:color="auto"/>
            </w:tcBorders>
            <w:shd w:val="clear" w:color="auto" w:fill="auto"/>
            <w:vAlign w:val="center"/>
          </w:tcPr>
          <w:p w14:paraId="48CCFF1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43" w:type="pct"/>
            <w:tcBorders>
              <w:top w:val="single" w:sz="4" w:space="0" w:color="auto"/>
              <w:bottom w:val="single" w:sz="4" w:space="0" w:color="auto"/>
            </w:tcBorders>
            <w:shd w:val="clear" w:color="auto" w:fill="auto"/>
            <w:vAlign w:val="center"/>
          </w:tcPr>
          <w:p w14:paraId="7B63ED0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29" w:type="pct"/>
            <w:tcBorders>
              <w:top w:val="single" w:sz="4" w:space="0" w:color="auto"/>
              <w:bottom w:val="single" w:sz="4" w:space="0" w:color="auto"/>
            </w:tcBorders>
            <w:shd w:val="clear" w:color="auto" w:fill="auto"/>
            <w:vAlign w:val="center"/>
          </w:tcPr>
          <w:p w14:paraId="4389ECA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1D73B0" w:rsidRPr="001D73B0" w14:paraId="065FC370" w14:textId="77777777" w:rsidTr="00530919">
        <w:trPr>
          <w:trHeight w:val="343"/>
        </w:trPr>
        <w:tc>
          <w:tcPr>
            <w:cnfStyle w:val="001000000000" w:firstRow="0" w:lastRow="0" w:firstColumn="1" w:lastColumn="0" w:oddVBand="0" w:evenVBand="0" w:oddHBand="0" w:evenHBand="0" w:firstRowFirstColumn="0" w:firstRowLastColumn="0" w:lastRowFirstColumn="0" w:lastRowLastColumn="0"/>
            <w:tcW w:w="1424" w:type="pct"/>
            <w:gridSpan w:val="2"/>
            <w:tcBorders>
              <w:top w:val="dotted" w:sz="4" w:space="0" w:color="auto"/>
              <w:bottom w:val="nil"/>
            </w:tcBorders>
            <w:shd w:val="clear" w:color="auto" w:fill="auto"/>
            <w:vAlign w:val="center"/>
          </w:tcPr>
          <w:p w14:paraId="2E2C264B"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Screen-viewing </w:t>
            </w:r>
            <w:proofErr w:type="spellStart"/>
            <w:r w:rsidRPr="001D73B0">
              <w:rPr>
                <w:rFonts w:cs="Arial"/>
                <w:b w:val="0"/>
                <w:bCs w:val="0"/>
                <w:sz w:val="18"/>
                <w:szCs w:val="18"/>
              </w:rPr>
              <w:t>time</w:t>
            </w:r>
            <w:r w:rsidRPr="001D73B0">
              <w:rPr>
                <w:rFonts w:cs="Arial"/>
                <w:b w:val="0"/>
                <w:bCs w:val="0"/>
                <w:sz w:val="18"/>
                <w:szCs w:val="18"/>
                <w:vertAlign w:val="superscript"/>
              </w:rPr>
              <w:t>f</w:t>
            </w:r>
            <w:proofErr w:type="spellEnd"/>
          </w:p>
        </w:tc>
        <w:tc>
          <w:tcPr>
            <w:tcW w:w="438" w:type="pct"/>
            <w:tcBorders>
              <w:top w:val="dotted" w:sz="4" w:space="0" w:color="auto"/>
              <w:bottom w:val="nil"/>
            </w:tcBorders>
            <w:shd w:val="clear" w:color="auto" w:fill="auto"/>
            <w:vAlign w:val="center"/>
          </w:tcPr>
          <w:p w14:paraId="6EC5CE7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9" w:type="pct"/>
            <w:tcBorders>
              <w:top w:val="dotted" w:sz="4" w:space="0" w:color="auto"/>
              <w:bottom w:val="nil"/>
            </w:tcBorders>
            <w:shd w:val="clear" w:color="auto" w:fill="auto"/>
            <w:vAlign w:val="center"/>
          </w:tcPr>
          <w:p w14:paraId="358E35B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501" w:type="pct"/>
            <w:tcBorders>
              <w:top w:val="dotted" w:sz="4" w:space="0" w:color="auto"/>
              <w:bottom w:val="nil"/>
            </w:tcBorders>
            <w:shd w:val="clear" w:color="auto" w:fill="auto"/>
            <w:vAlign w:val="center"/>
          </w:tcPr>
          <w:p w14:paraId="2BAFBE2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28" w:type="pct"/>
            <w:tcBorders>
              <w:top w:val="dotted" w:sz="4" w:space="0" w:color="auto"/>
              <w:bottom w:val="nil"/>
            </w:tcBorders>
            <w:shd w:val="clear" w:color="auto" w:fill="auto"/>
            <w:vAlign w:val="center"/>
          </w:tcPr>
          <w:p w14:paraId="101F47CC"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99" w:type="pct"/>
            <w:tcBorders>
              <w:top w:val="dotted" w:sz="4" w:space="0" w:color="auto"/>
              <w:bottom w:val="nil"/>
            </w:tcBorders>
            <w:shd w:val="clear" w:color="auto" w:fill="auto"/>
            <w:vAlign w:val="center"/>
          </w:tcPr>
          <w:p w14:paraId="1B121E3A"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43" w:type="pct"/>
            <w:tcBorders>
              <w:top w:val="dotted" w:sz="4" w:space="0" w:color="auto"/>
              <w:bottom w:val="nil"/>
            </w:tcBorders>
            <w:shd w:val="clear" w:color="auto" w:fill="auto"/>
            <w:vAlign w:val="center"/>
          </w:tcPr>
          <w:p w14:paraId="211E44A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29" w:type="pct"/>
            <w:tcBorders>
              <w:top w:val="dotted" w:sz="4" w:space="0" w:color="auto"/>
              <w:bottom w:val="nil"/>
            </w:tcBorders>
            <w:shd w:val="clear" w:color="auto" w:fill="auto"/>
            <w:vAlign w:val="center"/>
          </w:tcPr>
          <w:p w14:paraId="213B98C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1D73B0" w:rsidRPr="001D73B0" w14:paraId="354A8632" w14:textId="77777777" w:rsidTr="00530919">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30" w:type="pct"/>
            <w:tcBorders>
              <w:top w:val="nil"/>
            </w:tcBorders>
            <w:shd w:val="clear" w:color="auto" w:fill="auto"/>
            <w:vAlign w:val="center"/>
          </w:tcPr>
          <w:p w14:paraId="22D95051"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1</w:t>
            </w:r>
            <w:r w:rsidRPr="001D73B0">
              <w:rPr>
                <w:rFonts w:cs="Arial"/>
                <w:b w:val="0"/>
                <w:bCs w:val="0"/>
                <w:sz w:val="18"/>
                <w:szCs w:val="18"/>
                <w:vertAlign w:val="superscript"/>
                <w:lang w:val="en-US"/>
              </w:rPr>
              <w:t>c</w:t>
            </w:r>
          </w:p>
        </w:tc>
        <w:tc>
          <w:tcPr>
            <w:tcW w:w="394" w:type="pct"/>
            <w:tcBorders>
              <w:top w:val="nil"/>
            </w:tcBorders>
            <w:shd w:val="clear" w:color="auto" w:fill="auto"/>
            <w:vAlign w:val="center"/>
          </w:tcPr>
          <w:p w14:paraId="05EB08D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43,047</w:t>
            </w:r>
          </w:p>
        </w:tc>
        <w:tc>
          <w:tcPr>
            <w:tcW w:w="438" w:type="pct"/>
            <w:tcBorders>
              <w:top w:val="nil"/>
            </w:tcBorders>
            <w:shd w:val="clear" w:color="auto" w:fill="auto"/>
            <w:vAlign w:val="center"/>
          </w:tcPr>
          <w:p w14:paraId="24BF230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-0.9</w:t>
            </w:r>
          </w:p>
        </w:tc>
        <w:tc>
          <w:tcPr>
            <w:tcW w:w="639" w:type="pct"/>
            <w:tcBorders>
              <w:top w:val="nil"/>
            </w:tcBorders>
            <w:shd w:val="clear" w:color="auto" w:fill="auto"/>
            <w:vAlign w:val="center"/>
          </w:tcPr>
          <w:p w14:paraId="53AEC3B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(-5.4, 3.6)</w:t>
            </w:r>
          </w:p>
        </w:tc>
        <w:tc>
          <w:tcPr>
            <w:tcW w:w="501" w:type="pct"/>
            <w:tcBorders>
              <w:top w:val="nil"/>
            </w:tcBorders>
            <w:shd w:val="clear" w:color="auto" w:fill="auto"/>
            <w:vAlign w:val="center"/>
          </w:tcPr>
          <w:p w14:paraId="729721F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0.70</w:t>
            </w:r>
          </w:p>
        </w:tc>
        <w:tc>
          <w:tcPr>
            <w:tcW w:w="428" w:type="pct"/>
            <w:tcBorders>
              <w:top w:val="nil"/>
            </w:tcBorders>
            <w:shd w:val="clear" w:color="auto" w:fill="auto"/>
            <w:vAlign w:val="center"/>
          </w:tcPr>
          <w:p w14:paraId="2AFEDC7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42,194</w:t>
            </w:r>
          </w:p>
        </w:tc>
        <w:tc>
          <w:tcPr>
            <w:tcW w:w="499" w:type="pct"/>
            <w:tcBorders>
              <w:top w:val="nil"/>
            </w:tcBorders>
            <w:shd w:val="clear" w:color="auto" w:fill="auto"/>
            <w:vAlign w:val="center"/>
          </w:tcPr>
          <w:p w14:paraId="0E5BC17B"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-2.6</w:t>
            </w:r>
          </w:p>
        </w:tc>
        <w:tc>
          <w:tcPr>
            <w:tcW w:w="643" w:type="pct"/>
            <w:tcBorders>
              <w:top w:val="nil"/>
            </w:tcBorders>
            <w:shd w:val="clear" w:color="auto" w:fill="auto"/>
            <w:vAlign w:val="center"/>
          </w:tcPr>
          <w:p w14:paraId="711A4AC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(-9.2, 4.1)</w:t>
            </w:r>
          </w:p>
        </w:tc>
        <w:tc>
          <w:tcPr>
            <w:tcW w:w="429" w:type="pct"/>
            <w:tcBorders>
              <w:top w:val="nil"/>
            </w:tcBorders>
            <w:shd w:val="clear" w:color="auto" w:fill="auto"/>
            <w:vAlign w:val="center"/>
          </w:tcPr>
          <w:p w14:paraId="18B36586"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0.45</w:t>
            </w:r>
          </w:p>
        </w:tc>
      </w:tr>
      <w:tr w:rsidR="001D73B0" w:rsidRPr="001D73B0" w14:paraId="15D67350" w14:textId="77777777" w:rsidTr="00530919">
        <w:trPr>
          <w:trHeight w:val="325"/>
        </w:trPr>
        <w:tc>
          <w:tcPr>
            <w:cnfStyle w:val="001000000000" w:firstRow="0" w:lastRow="0" w:firstColumn="1" w:lastColumn="0" w:oddVBand="0" w:evenVBand="0" w:oddHBand="0" w:evenHBand="0" w:firstRowFirstColumn="0" w:firstRowLastColumn="0" w:lastRowFirstColumn="0" w:lastRowLastColumn="0"/>
            <w:tcW w:w="1030" w:type="pct"/>
            <w:tcBorders>
              <w:top w:val="nil"/>
            </w:tcBorders>
            <w:shd w:val="clear" w:color="auto" w:fill="auto"/>
            <w:vAlign w:val="center"/>
          </w:tcPr>
          <w:p w14:paraId="070AEEB4"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2</w:t>
            </w:r>
            <w:r w:rsidRPr="001D73B0">
              <w:rPr>
                <w:rFonts w:cs="Arial"/>
                <w:b w:val="0"/>
                <w:bCs w:val="0"/>
                <w:sz w:val="18"/>
                <w:szCs w:val="18"/>
                <w:vertAlign w:val="superscript"/>
                <w:lang w:val="en-US"/>
              </w:rPr>
              <w:t>d</w:t>
            </w:r>
          </w:p>
        </w:tc>
        <w:tc>
          <w:tcPr>
            <w:tcW w:w="394" w:type="pct"/>
            <w:tcBorders>
              <w:top w:val="nil"/>
            </w:tcBorders>
            <w:shd w:val="clear" w:color="auto" w:fill="auto"/>
            <w:vAlign w:val="center"/>
          </w:tcPr>
          <w:p w14:paraId="49742E4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43,046</w:t>
            </w:r>
          </w:p>
        </w:tc>
        <w:tc>
          <w:tcPr>
            <w:tcW w:w="438" w:type="pct"/>
            <w:tcBorders>
              <w:top w:val="nil"/>
            </w:tcBorders>
            <w:shd w:val="clear" w:color="auto" w:fill="auto"/>
            <w:vAlign w:val="center"/>
          </w:tcPr>
          <w:p w14:paraId="091F5CA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-2.3</w:t>
            </w:r>
          </w:p>
        </w:tc>
        <w:tc>
          <w:tcPr>
            <w:tcW w:w="639" w:type="pct"/>
            <w:tcBorders>
              <w:top w:val="nil"/>
            </w:tcBorders>
            <w:shd w:val="clear" w:color="auto" w:fill="auto"/>
            <w:vAlign w:val="center"/>
          </w:tcPr>
          <w:p w14:paraId="1332B290"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(-6.6, 2.0)</w:t>
            </w:r>
          </w:p>
        </w:tc>
        <w:tc>
          <w:tcPr>
            <w:tcW w:w="501" w:type="pct"/>
            <w:tcBorders>
              <w:top w:val="nil"/>
            </w:tcBorders>
            <w:shd w:val="clear" w:color="auto" w:fill="auto"/>
            <w:vAlign w:val="center"/>
          </w:tcPr>
          <w:p w14:paraId="1AF8F8C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0.29</w:t>
            </w:r>
          </w:p>
        </w:tc>
        <w:tc>
          <w:tcPr>
            <w:tcW w:w="428" w:type="pct"/>
            <w:tcBorders>
              <w:top w:val="nil"/>
            </w:tcBorders>
            <w:shd w:val="clear" w:color="auto" w:fill="auto"/>
            <w:vAlign w:val="center"/>
          </w:tcPr>
          <w:p w14:paraId="5C6BF80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42,193</w:t>
            </w:r>
          </w:p>
        </w:tc>
        <w:tc>
          <w:tcPr>
            <w:tcW w:w="499" w:type="pct"/>
            <w:tcBorders>
              <w:top w:val="nil"/>
            </w:tcBorders>
            <w:shd w:val="clear" w:color="auto" w:fill="auto"/>
            <w:vAlign w:val="center"/>
          </w:tcPr>
          <w:p w14:paraId="3516FE4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-3.0</w:t>
            </w:r>
          </w:p>
        </w:tc>
        <w:tc>
          <w:tcPr>
            <w:tcW w:w="643" w:type="pct"/>
            <w:tcBorders>
              <w:top w:val="nil"/>
            </w:tcBorders>
            <w:shd w:val="clear" w:color="auto" w:fill="auto"/>
            <w:vAlign w:val="center"/>
          </w:tcPr>
          <w:p w14:paraId="4E26E767"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(-9.4, 3.4)</w:t>
            </w:r>
          </w:p>
        </w:tc>
        <w:tc>
          <w:tcPr>
            <w:tcW w:w="429" w:type="pct"/>
            <w:tcBorders>
              <w:top w:val="nil"/>
            </w:tcBorders>
            <w:shd w:val="clear" w:color="auto" w:fill="auto"/>
            <w:vAlign w:val="center"/>
          </w:tcPr>
          <w:p w14:paraId="458837EE"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0.36</w:t>
            </w:r>
          </w:p>
        </w:tc>
      </w:tr>
      <w:tr w:rsidR="001D73B0" w:rsidRPr="001D73B0" w14:paraId="4F65D319" w14:textId="77777777" w:rsidTr="00530919">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424" w:type="pct"/>
            <w:gridSpan w:val="2"/>
            <w:tcBorders>
              <w:top w:val="dotted" w:sz="4" w:space="0" w:color="auto"/>
            </w:tcBorders>
            <w:shd w:val="clear" w:color="auto" w:fill="auto"/>
            <w:vAlign w:val="center"/>
          </w:tcPr>
          <w:p w14:paraId="5F129356"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Internet use </w:t>
            </w:r>
            <w:proofErr w:type="spellStart"/>
            <w:r w:rsidRPr="001D73B0">
              <w:rPr>
                <w:rFonts w:cs="Arial"/>
                <w:b w:val="0"/>
                <w:bCs w:val="0"/>
                <w:sz w:val="18"/>
                <w:szCs w:val="18"/>
              </w:rPr>
              <w:t>time</w:t>
            </w:r>
            <w:r w:rsidRPr="001D73B0">
              <w:rPr>
                <w:rFonts w:cs="Arial"/>
                <w:b w:val="0"/>
                <w:bCs w:val="0"/>
                <w:sz w:val="18"/>
                <w:szCs w:val="18"/>
                <w:vertAlign w:val="superscript"/>
              </w:rPr>
              <w:t>g</w:t>
            </w:r>
            <w:proofErr w:type="spellEnd"/>
          </w:p>
        </w:tc>
        <w:tc>
          <w:tcPr>
            <w:tcW w:w="438" w:type="pct"/>
            <w:tcBorders>
              <w:top w:val="dotted" w:sz="4" w:space="0" w:color="auto"/>
            </w:tcBorders>
            <w:shd w:val="clear" w:color="auto" w:fill="auto"/>
            <w:vAlign w:val="center"/>
          </w:tcPr>
          <w:p w14:paraId="66AB2AD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9" w:type="pct"/>
            <w:tcBorders>
              <w:top w:val="dotted" w:sz="4" w:space="0" w:color="auto"/>
            </w:tcBorders>
            <w:shd w:val="clear" w:color="auto" w:fill="auto"/>
            <w:vAlign w:val="center"/>
          </w:tcPr>
          <w:p w14:paraId="4F96BFA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01" w:type="pct"/>
            <w:tcBorders>
              <w:top w:val="dotted" w:sz="4" w:space="0" w:color="auto"/>
            </w:tcBorders>
            <w:shd w:val="clear" w:color="auto" w:fill="auto"/>
            <w:vAlign w:val="center"/>
          </w:tcPr>
          <w:p w14:paraId="65439C85"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28" w:type="pct"/>
            <w:tcBorders>
              <w:top w:val="dotted" w:sz="4" w:space="0" w:color="auto"/>
            </w:tcBorders>
            <w:shd w:val="clear" w:color="auto" w:fill="auto"/>
            <w:vAlign w:val="center"/>
          </w:tcPr>
          <w:p w14:paraId="6DD88A42"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9" w:type="pct"/>
            <w:tcBorders>
              <w:top w:val="dotted" w:sz="4" w:space="0" w:color="auto"/>
            </w:tcBorders>
            <w:shd w:val="clear" w:color="auto" w:fill="auto"/>
            <w:vAlign w:val="center"/>
          </w:tcPr>
          <w:p w14:paraId="273CEE0E"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43" w:type="pct"/>
            <w:tcBorders>
              <w:top w:val="dotted" w:sz="4" w:space="0" w:color="auto"/>
            </w:tcBorders>
            <w:shd w:val="clear" w:color="auto" w:fill="auto"/>
            <w:vAlign w:val="center"/>
          </w:tcPr>
          <w:p w14:paraId="67854E19"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29" w:type="pct"/>
            <w:tcBorders>
              <w:top w:val="dotted" w:sz="4" w:space="0" w:color="auto"/>
            </w:tcBorders>
            <w:shd w:val="clear" w:color="auto" w:fill="auto"/>
            <w:vAlign w:val="center"/>
          </w:tcPr>
          <w:p w14:paraId="00120C13"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1D73B0" w:rsidRPr="001D73B0" w14:paraId="055CFBE2" w14:textId="77777777" w:rsidTr="00530919">
        <w:trPr>
          <w:trHeight w:val="325"/>
        </w:trPr>
        <w:tc>
          <w:tcPr>
            <w:cnfStyle w:val="001000000000" w:firstRow="0" w:lastRow="0" w:firstColumn="1" w:lastColumn="0" w:oddVBand="0" w:evenVBand="0" w:oddHBand="0" w:evenHBand="0" w:firstRowFirstColumn="0" w:firstRowLastColumn="0" w:lastRowFirstColumn="0" w:lastRowLastColumn="0"/>
            <w:tcW w:w="1030" w:type="pct"/>
            <w:tcBorders>
              <w:top w:val="nil"/>
            </w:tcBorders>
            <w:shd w:val="clear" w:color="auto" w:fill="auto"/>
            <w:vAlign w:val="center"/>
          </w:tcPr>
          <w:p w14:paraId="106047A5"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1</w:t>
            </w:r>
            <w:r w:rsidRPr="001D73B0">
              <w:rPr>
                <w:rFonts w:cs="Arial"/>
                <w:b w:val="0"/>
                <w:bCs w:val="0"/>
                <w:sz w:val="18"/>
                <w:szCs w:val="18"/>
                <w:vertAlign w:val="superscript"/>
                <w:lang w:val="en-US"/>
              </w:rPr>
              <w:t>c</w:t>
            </w:r>
          </w:p>
        </w:tc>
        <w:tc>
          <w:tcPr>
            <w:tcW w:w="394" w:type="pct"/>
            <w:tcBorders>
              <w:top w:val="nil"/>
            </w:tcBorders>
            <w:shd w:val="clear" w:color="auto" w:fill="auto"/>
            <w:vAlign w:val="center"/>
          </w:tcPr>
          <w:p w14:paraId="58A932B9"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 xml:space="preserve">27,798 </w:t>
            </w:r>
          </w:p>
        </w:tc>
        <w:tc>
          <w:tcPr>
            <w:tcW w:w="438" w:type="pct"/>
            <w:tcBorders>
              <w:top w:val="nil"/>
            </w:tcBorders>
            <w:shd w:val="clear" w:color="auto" w:fill="auto"/>
            <w:vAlign w:val="center"/>
          </w:tcPr>
          <w:p w14:paraId="6E0BBC5F"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-2.9</w:t>
            </w:r>
          </w:p>
        </w:tc>
        <w:tc>
          <w:tcPr>
            <w:tcW w:w="639" w:type="pct"/>
            <w:tcBorders>
              <w:top w:val="nil"/>
            </w:tcBorders>
            <w:shd w:val="clear" w:color="auto" w:fill="auto"/>
            <w:vAlign w:val="center"/>
          </w:tcPr>
          <w:p w14:paraId="53466832"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(-12.6, 6.8)</w:t>
            </w:r>
          </w:p>
        </w:tc>
        <w:tc>
          <w:tcPr>
            <w:tcW w:w="501" w:type="pct"/>
            <w:tcBorders>
              <w:top w:val="nil"/>
            </w:tcBorders>
            <w:shd w:val="clear" w:color="auto" w:fill="auto"/>
            <w:vAlign w:val="center"/>
          </w:tcPr>
          <w:p w14:paraId="4F181E5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0.56</w:t>
            </w:r>
          </w:p>
        </w:tc>
        <w:tc>
          <w:tcPr>
            <w:tcW w:w="428" w:type="pct"/>
            <w:tcBorders>
              <w:top w:val="nil"/>
            </w:tcBorders>
            <w:shd w:val="clear" w:color="auto" w:fill="auto"/>
            <w:vAlign w:val="center"/>
          </w:tcPr>
          <w:p w14:paraId="6B515AE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28,894</w:t>
            </w:r>
          </w:p>
        </w:tc>
        <w:tc>
          <w:tcPr>
            <w:tcW w:w="499" w:type="pct"/>
            <w:tcBorders>
              <w:top w:val="nil"/>
            </w:tcBorders>
            <w:shd w:val="clear" w:color="auto" w:fill="auto"/>
            <w:vAlign w:val="center"/>
          </w:tcPr>
          <w:p w14:paraId="2B185111"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6.0</w:t>
            </w:r>
          </w:p>
        </w:tc>
        <w:tc>
          <w:tcPr>
            <w:tcW w:w="643" w:type="pct"/>
            <w:tcBorders>
              <w:top w:val="nil"/>
            </w:tcBorders>
            <w:shd w:val="clear" w:color="auto" w:fill="auto"/>
            <w:vAlign w:val="center"/>
          </w:tcPr>
          <w:p w14:paraId="5EEABF3B"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(-5.3, 17.3)</w:t>
            </w:r>
          </w:p>
        </w:tc>
        <w:tc>
          <w:tcPr>
            <w:tcW w:w="429" w:type="pct"/>
            <w:tcBorders>
              <w:top w:val="nil"/>
            </w:tcBorders>
            <w:shd w:val="clear" w:color="auto" w:fill="auto"/>
            <w:vAlign w:val="center"/>
          </w:tcPr>
          <w:p w14:paraId="6EB73444" w14:textId="77777777" w:rsidR="00846F13" w:rsidRPr="001D73B0"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D73B0">
              <w:rPr>
                <w:rFonts w:cs="Arial"/>
                <w:sz w:val="18"/>
                <w:szCs w:val="18"/>
              </w:rPr>
              <w:t>0.30</w:t>
            </w:r>
          </w:p>
        </w:tc>
      </w:tr>
      <w:tr w:rsidR="001D73B0" w:rsidRPr="001D73B0" w14:paraId="2B46C26B" w14:textId="77777777" w:rsidTr="00530919">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30" w:type="pct"/>
            <w:shd w:val="clear" w:color="auto" w:fill="auto"/>
            <w:vAlign w:val="center"/>
          </w:tcPr>
          <w:p w14:paraId="5B37C539" w14:textId="77777777" w:rsidR="00846F13" w:rsidRPr="001D73B0" w:rsidRDefault="00846F13" w:rsidP="002B5DE9">
            <w:pPr>
              <w:pStyle w:val="Tablecontent"/>
              <w:spacing w:line="240" w:lineRule="auto"/>
              <w:rPr>
                <w:rFonts w:cs="Arial"/>
                <w:sz w:val="18"/>
                <w:szCs w:val="18"/>
              </w:rPr>
            </w:pPr>
            <w:r w:rsidRPr="001D73B0">
              <w:rPr>
                <w:rFonts w:cs="Arial"/>
                <w:b w:val="0"/>
                <w:bCs w:val="0"/>
                <w:sz w:val="18"/>
                <w:szCs w:val="18"/>
              </w:rPr>
              <w:t xml:space="preserve">    Model 2</w:t>
            </w:r>
            <w:r w:rsidRPr="001D73B0">
              <w:rPr>
                <w:rFonts w:cs="Arial"/>
                <w:b w:val="0"/>
                <w:bCs w:val="0"/>
                <w:color w:val="000000"/>
                <w:sz w:val="18"/>
                <w:szCs w:val="18"/>
                <w:vertAlign w:val="superscript"/>
              </w:rPr>
              <w:t>d</w:t>
            </w:r>
          </w:p>
        </w:tc>
        <w:tc>
          <w:tcPr>
            <w:tcW w:w="394" w:type="pct"/>
            <w:shd w:val="clear" w:color="auto" w:fill="auto"/>
            <w:vAlign w:val="center"/>
          </w:tcPr>
          <w:p w14:paraId="0595F76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 xml:space="preserve">27,797 </w:t>
            </w:r>
          </w:p>
        </w:tc>
        <w:tc>
          <w:tcPr>
            <w:tcW w:w="438" w:type="pct"/>
            <w:shd w:val="clear" w:color="auto" w:fill="auto"/>
            <w:vAlign w:val="center"/>
          </w:tcPr>
          <w:p w14:paraId="6541AA4C"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-4.9</w:t>
            </w:r>
          </w:p>
        </w:tc>
        <w:tc>
          <w:tcPr>
            <w:tcW w:w="639" w:type="pct"/>
            <w:shd w:val="clear" w:color="auto" w:fill="auto"/>
            <w:vAlign w:val="center"/>
          </w:tcPr>
          <w:p w14:paraId="232F0B10"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(-14.7, 4.9)</w:t>
            </w:r>
          </w:p>
        </w:tc>
        <w:tc>
          <w:tcPr>
            <w:tcW w:w="501" w:type="pct"/>
            <w:shd w:val="clear" w:color="auto" w:fill="auto"/>
            <w:vAlign w:val="center"/>
          </w:tcPr>
          <w:p w14:paraId="5EC83C6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0.32</w:t>
            </w:r>
          </w:p>
        </w:tc>
        <w:tc>
          <w:tcPr>
            <w:tcW w:w="428" w:type="pct"/>
            <w:shd w:val="clear" w:color="auto" w:fill="auto"/>
            <w:vAlign w:val="center"/>
          </w:tcPr>
          <w:p w14:paraId="42C2223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28,893</w:t>
            </w:r>
          </w:p>
        </w:tc>
        <w:tc>
          <w:tcPr>
            <w:tcW w:w="499" w:type="pct"/>
            <w:shd w:val="clear" w:color="auto" w:fill="auto"/>
            <w:vAlign w:val="center"/>
          </w:tcPr>
          <w:p w14:paraId="2CA7A047"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5.1</w:t>
            </w:r>
          </w:p>
        </w:tc>
        <w:tc>
          <w:tcPr>
            <w:tcW w:w="643" w:type="pct"/>
            <w:shd w:val="clear" w:color="auto" w:fill="auto"/>
            <w:vAlign w:val="center"/>
          </w:tcPr>
          <w:p w14:paraId="35BC86C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(-6.3, 16.5)</w:t>
            </w:r>
          </w:p>
        </w:tc>
        <w:tc>
          <w:tcPr>
            <w:tcW w:w="429" w:type="pct"/>
            <w:shd w:val="clear" w:color="auto" w:fill="auto"/>
            <w:vAlign w:val="center"/>
          </w:tcPr>
          <w:p w14:paraId="1C8B68F8" w14:textId="77777777" w:rsidR="00846F13" w:rsidRPr="001D73B0"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D73B0">
              <w:rPr>
                <w:rFonts w:cs="Arial"/>
                <w:sz w:val="18"/>
                <w:szCs w:val="18"/>
              </w:rPr>
              <w:t>0.38</w:t>
            </w:r>
          </w:p>
        </w:tc>
      </w:tr>
    </w:tbl>
    <w:p w14:paraId="549D51EB" w14:textId="77777777" w:rsidR="00846F13" w:rsidRPr="00530919" w:rsidRDefault="00846F13" w:rsidP="00846F13">
      <w:pPr>
        <w:pStyle w:val="NoSpacing"/>
        <w:spacing w:after="0"/>
        <w:rPr>
          <w:rFonts w:ascii="Arial" w:hAnsi="Arial" w:cs="Arial"/>
          <w:sz w:val="18"/>
          <w:szCs w:val="18"/>
          <w:lang w:val="it-IT"/>
        </w:rPr>
      </w:pPr>
      <w:proofErr w:type="spellStart"/>
      <w:proofErr w:type="gramStart"/>
      <w:r w:rsidRPr="00530919">
        <w:rPr>
          <w:rFonts w:ascii="Arial" w:hAnsi="Arial" w:cs="Arial"/>
          <w:sz w:val="18"/>
          <w:szCs w:val="18"/>
          <w:lang w:val="fr-FR"/>
        </w:rPr>
        <w:t>Abbreviations</w:t>
      </w:r>
      <w:proofErr w:type="spellEnd"/>
      <w:r w:rsidRPr="00530919">
        <w:rPr>
          <w:rFonts w:ascii="Arial" w:hAnsi="Arial" w:cs="Arial"/>
          <w:sz w:val="18"/>
          <w:szCs w:val="18"/>
          <w:lang w:val="fr-FR"/>
        </w:rPr>
        <w:t>:</w:t>
      </w:r>
      <w:proofErr w:type="gramEnd"/>
      <w:r w:rsidRPr="00530919">
        <w:rPr>
          <w:rFonts w:ascii="Arial" w:hAnsi="Arial" w:cs="Arial"/>
          <w:sz w:val="18"/>
          <w:szCs w:val="18"/>
          <w:lang w:val="fr-FR"/>
        </w:rPr>
        <w:t xml:space="preserve"> </w:t>
      </w:r>
      <w:r w:rsidRPr="00530919">
        <w:rPr>
          <w:rFonts w:ascii="Arial" w:hAnsi="Arial" w:cs="Arial"/>
          <w:sz w:val="18"/>
          <w:szCs w:val="18"/>
          <w:lang w:val="it-IT"/>
        </w:rPr>
        <w:t xml:space="preserve">CI, confidence interval. </w:t>
      </w:r>
    </w:p>
    <w:p w14:paraId="325C966A" w14:textId="77777777" w:rsidR="00846F13" w:rsidRPr="00530919" w:rsidRDefault="00846F13" w:rsidP="00846F13">
      <w:pPr>
        <w:pStyle w:val="NoSpacing"/>
        <w:spacing w:after="0"/>
        <w:rPr>
          <w:rFonts w:ascii="Arial" w:hAnsi="Arial" w:cs="Arial"/>
          <w:color w:val="000000"/>
          <w:sz w:val="18"/>
          <w:szCs w:val="18"/>
        </w:rPr>
      </w:pPr>
      <w:r w:rsidRPr="00530919">
        <w:rPr>
          <w:rFonts w:ascii="Arial" w:hAnsi="Arial" w:cs="Arial"/>
          <w:color w:val="000000"/>
          <w:sz w:val="18"/>
          <w:szCs w:val="18"/>
          <w:vertAlign w:val="superscript"/>
        </w:rPr>
        <w:t xml:space="preserve">a </w:t>
      </w:r>
      <w:r w:rsidRPr="00530919">
        <w:rPr>
          <w:rFonts w:ascii="Arial" w:hAnsi="Arial" w:cs="Arial"/>
          <w:color w:val="000000"/>
          <w:sz w:val="18"/>
          <w:szCs w:val="18"/>
        </w:rPr>
        <w:t xml:space="preserve">Significance assessed at </w:t>
      </w:r>
      <w:r w:rsidRPr="00530919">
        <w:rPr>
          <w:rFonts w:ascii="Arial" w:hAnsi="Arial" w:cs="Arial"/>
          <w:i/>
          <w:iCs/>
          <w:color w:val="000000"/>
          <w:sz w:val="18"/>
          <w:szCs w:val="18"/>
        </w:rPr>
        <w:t>p</w:t>
      </w:r>
      <w:r w:rsidRPr="00530919">
        <w:rPr>
          <w:rFonts w:ascii="Arial" w:hAnsi="Arial" w:cs="Arial"/>
          <w:color w:val="000000"/>
          <w:sz w:val="18"/>
          <w:szCs w:val="18"/>
        </w:rPr>
        <w:t xml:space="preserve"> &lt; 0.005 using the Bonferroni correction.</w:t>
      </w:r>
    </w:p>
    <w:p w14:paraId="25032585" w14:textId="77777777" w:rsidR="00846F13" w:rsidRPr="00530919" w:rsidRDefault="00846F13" w:rsidP="00846F13">
      <w:pPr>
        <w:pStyle w:val="NoSpacing"/>
        <w:spacing w:after="0"/>
        <w:rPr>
          <w:rFonts w:ascii="Arial" w:hAnsi="Arial" w:cs="Arial"/>
          <w:sz w:val="18"/>
          <w:szCs w:val="18"/>
        </w:rPr>
      </w:pPr>
      <w:r w:rsidRPr="00530919">
        <w:rPr>
          <w:rFonts w:ascii="Arial" w:hAnsi="Arial" w:cs="Arial"/>
          <w:color w:val="000000"/>
          <w:sz w:val="18"/>
          <w:szCs w:val="18"/>
          <w:vertAlign w:val="superscript"/>
        </w:rPr>
        <w:t>b</w:t>
      </w:r>
      <w:r w:rsidRPr="00530919">
        <w:rPr>
          <w:rFonts w:ascii="Arial" w:hAnsi="Arial" w:cs="Arial"/>
          <w:color w:val="000000"/>
          <w:sz w:val="18"/>
          <w:szCs w:val="18"/>
        </w:rPr>
        <w:t xml:space="preserve"> </w:t>
      </w:r>
      <w:r w:rsidRPr="00530919">
        <w:rPr>
          <w:rFonts w:ascii="Arial" w:hAnsi="Arial" w:cs="Arial"/>
          <w:sz w:val="18"/>
          <w:szCs w:val="18"/>
        </w:rPr>
        <w:t>Calculated in minutes as the sum of self-reported electronic device use time per day, TV/video game use time per day, computer use time per day, homework time, and out-of-campus learning time.</w:t>
      </w:r>
    </w:p>
    <w:p w14:paraId="04C31DF6" w14:textId="77777777" w:rsidR="00846F13" w:rsidRPr="00530919" w:rsidRDefault="00846F13" w:rsidP="00846F13">
      <w:pPr>
        <w:pStyle w:val="NoSpacing"/>
        <w:spacing w:after="0"/>
        <w:rPr>
          <w:rFonts w:ascii="Arial" w:hAnsi="Arial" w:cs="Arial"/>
          <w:sz w:val="18"/>
          <w:szCs w:val="18"/>
        </w:rPr>
      </w:pPr>
      <w:r w:rsidRPr="00530919">
        <w:rPr>
          <w:rFonts w:ascii="Arial" w:hAnsi="Arial" w:cs="Arial"/>
          <w:sz w:val="18"/>
          <w:szCs w:val="18"/>
          <w:vertAlign w:val="superscript"/>
          <w:lang w:val="en-US"/>
        </w:rPr>
        <w:t>c</w:t>
      </w:r>
      <w:r w:rsidRPr="00530919">
        <w:rPr>
          <w:rFonts w:ascii="Arial" w:hAnsi="Arial" w:cs="Arial"/>
          <w:sz w:val="18"/>
          <w:szCs w:val="18"/>
        </w:rPr>
        <w:t xml:space="preserve">Unadjusted model. </w:t>
      </w:r>
    </w:p>
    <w:p w14:paraId="4C611426" w14:textId="77777777" w:rsidR="00846F13" w:rsidRPr="00530919" w:rsidRDefault="00846F13" w:rsidP="00846F13">
      <w:pPr>
        <w:pStyle w:val="NoSpacing"/>
        <w:spacing w:after="0"/>
        <w:rPr>
          <w:rFonts w:ascii="Arial" w:hAnsi="Arial" w:cs="Arial"/>
          <w:sz w:val="18"/>
          <w:szCs w:val="18"/>
          <w:vertAlign w:val="superscript"/>
        </w:rPr>
      </w:pPr>
      <w:r w:rsidRPr="00530919">
        <w:rPr>
          <w:rFonts w:ascii="Arial" w:hAnsi="Arial" w:cs="Arial"/>
          <w:sz w:val="18"/>
          <w:szCs w:val="18"/>
          <w:vertAlign w:val="superscript"/>
          <w:lang w:val="en-US"/>
        </w:rPr>
        <w:t>d</w:t>
      </w:r>
      <w:r w:rsidRPr="00530919">
        <w:rPr>
          <w:rFonts w:ascii="Arial" w:hAnsi="Arial" w:cs="Arial"/>
          <w:color w:val="000000"/>
          <w:sz w:val="18"/>
          <w:szCs w:val="18"/>
        </w:rPr>
        <w:t>Model 1 + age, sex, socioeconomic status, and area of residence.</w:t>
      </w:r>
    </w:p>
    <w:p w14:paraId="434ECEF8" w14:textId="77777777" w:rsidR="00846F13" w:rsidRPr="00530919" w:rsidRDefault="00846F13" w:rsidP="00846F13">
      <w:pPr>
        <w:pStyle w:val="NoSpacing"/>
        <w:spacing w:after="0"/>
        <w:rPr>
          <w:rFonts w:ascii="Arial" w:hAnsi="Arial" w:cs="Arial"/>
          <w:sz w:val="18"/>
          <w:szCs w:val="18"/>
        </w:rPr>
      </w:pPr>
      <w:proofErr w:type="spellStart"/>
      <w:r w:rsidRPr="00530919">
        <w:rPr>
          <w:rFonts w:ascii="Arial" w:hAnsi="Arial" w:cs="Arial"/>
          <w:sz w:val="18"/>
          <w:szCs w:val="18"/>
          <w:vertAlign w:val="superscript"/>
        </w:rPr>
        <w:t>e</w:t>
      </w:r>
      <w:r w:rsidRPr="00530919">
        <w:rPr>
          <w:rFonts w:ascii="Arial" w:hAnsi="Arial" w:cs="Arial"/>
          <w:sz w:val="18"/>
          <w:szCs w:val="18"/>
        </w:rPr>
        <w:t>Calculated</w:t>
      </w:r>
      <w:proofErr w:type="spellEnd"/>
      <w:r w:rsidRPr="00530919">
        <w:rPr>
          <w:rFonts w:ascii="Arial" w:hAnsi="Arial" w:cs="Arial"/>
          <w:sz w:val="18"/>
          <w:szCs w:val="18"/>
        </w:rPr>
        <w:t xml:space="preserve"> in minutes from self-reported average time (hours and minutes) per day spent using mobile phones, handheld game consoles, and tablets. </w:t>
      </w:r>
    </w:p>
    <w:p w14:paraId="4166DFC7" w14:textId="77777777" w:rsidR="00846F13" w:rsidRPr="00530919" w:rsidRDefault="00846F13" w:rsidP="00846F13">
      <w:pPr>
        <w:pStyle w:val="NoSpacing"/>
        <w:spacing w:after="0"/>
        <w:rPr>
          <w:rFonts w:ascii="Arial" w:hAnsi="Arial" w:cs="Arial"/>
          <w:sz w:val="18"/>
          <w:szCs w:val="18"/>
        </w:rPr>
      </w:pPr>
      <w:proofErr w:type="spellStart"/>
      <w:r w:rsidRPr="00530919">
        <w:rPr>
          <w:rFonts w:ascii="Arial" w:hAnsi="Arial" w:cs="Arial"/>
          <w:sz w:val="18"/>
          <w:szCs w:val="18"/>
          <w:vertAlign w:val="superscript"/>
        </w:rPr>
        <w:t>f</w:t>
      </w:r>
      <w:r w:rsidRPr="00530919">
        <w:rPr>
          <w:rFonts w:ascii="Arial" w:hAnsi="Arial" w:cs="Arial"/>
          <w:sz w:val="18"/>
          <w:szCs w:val="18"/>
        </w:rPr>
        <w:t>Calculated</w:t>
      </w:r>
      <w:proofErr w:type="spellEnd"/>
      <w:r w:rsidRPr="00530919">
        <w:rPr>
          <w:rFonts w:ascii="Arial" w:hAnsi="Arial" w:cs="Arial"/>
          <w:sz w:val="18"/>
          <w:szCs w:val="18"/>
        </w:rPr>
        <w:t xml:space="preserve"> in minutes as the sum of self-reported electronic device use time per day, TV/video game use time per day, and computer use time per day.</w:t>
      </w:r>
    </w:p>
    <w:p w14:paraId="22A3AD69" w14:textId="77777777" w:rsidR="00846F13" w:rsidRPr="00530919" w:rsidRDefault="00846F13" w:rsidP="00846F13">
      <w:pPr>
        <w:pStyle w:val="NoSpacing"/>
        <w:spacing w:after="0"/>
        <w:rPr>
          <w:rFonts w:ascii="Arial" w:hAnsi="Arial" w:cs="Arial"/>
          <w:sz w:val="18"/>
          <w:szCs w:val="18"/>
        </w:rPr>
      </w:pPr>
      <w:proofErr w:type="spellStart"/>
      <w:r w:rsidRPr="00530919">
        <w:rPr>
          <w:rFonts w:ascii="Arial" w:hAnsi="Arial" w:cs="Arial"/>
          <w:color w:val="000000"/>
          <w:sz w:val="18"/>
          <w:szCs w:val="18"/>
          <w:vertAlign w:val="superscript"/>
        </w:rPr>
        <w:t>g</w:t>
      </w:r>
      <w:r w:rsidRPr="00530919">
        <w:rPr>
          <w:rFonts w:ascii="Arial" w:hAnsi="Arial" w:cs="Arial"/>
          <w:sz w:val="18"/>
          <w:szCs w:val="18"/>
        </w:rPr>
        <w:t>Calculated</w:t>
      </w:r>
      <w:proofErr w:type="spellEnd"/>
      <w:r w:rsidRPr="00530919">
        <w:rPr>
          <w:rFonts w:ascii="Arial" w:hAnsi="Arial" w:cs="Arial"/>
          <w:sz w:val="18"/>
          <w:szCs w:val="18"/>
        </w:rPr>
        <w:t xml:space="preserve"> in minutes from self-reported average time (hours and minutes) per day spent ‘online’; only measured in secondary school children.</w:t>
      </w:r>
    </w:p>
    <w:p w14:paraId="7C405FFF" w14:textId="77777777" w:rsidR="00846F13" w:rsidRPr="00D476DE" w:rsidRDefault="00846F13" w:rsidP="00846F13">
      <w:pPr>
        <w:spacing w:after="0"/>
        <w:rPr>
          <w:rFonts w:eastAsia="Times New Roman" w:cs="Arial"/>
          <w:szCs w:val="20"/>
          <w:lang w:eastAsia="en-GB"/>
        </w:rPr>
      </w:pPr>
      <w:r w:rsidRPr="00D476DE">
        <w:rPr>
          <w:rFonts w:cs="Arial"/>
          <w:szCs w:val="20"/>
        </w:rPr>
        <w:br w:type="page"/>
      </w:r>
    </w:p>
    <w:p w14:paraId="4CAFA515" w14:textId="7C41D94E" w:rsidR="00846F13" w:rsidRDefault="004D4F1D" w:rsidP="00846F13">
      <w:pPr>
        <w:pStyle w:val="Heading2"/>
        <w:numPr>
          <w:ilvl w:val="0"/>
          <w:numId w:val="0"/>
        </w:numPr>
        <w:spacing w:before="0" w:after="0"/>
        <w:rPr>
          <w:rFonts w:cs="Arial"/>
          <w:szCs w:val="20"/>
        </w:rPr>
      </w:pPr>
      <w:bookmarkStart w:id="56" w:name="_Toc150200629"/>
      <w:bookmarkStart w:id="57" w:name="_Ref153209537"/>
      <w:r w:rsidRPr="004D4F1D">
        <w:rPr>
          <w:rFonts w:cs="Arial"/>
          <w:szCs w:val="20"/>
        </w:rPr>
        <w:lastRenderedPageBreak/>
        <w:t xml:space="preserve">Supplementary Table </w:t>
      </w:r>
      <w:r w:rsidR="00846F13" w:rsidRPr="00D476DE">
        <w:rPr>
          <w:rFonts w:cs="Arial"/>
          <w:szCs w:val="20"/>
        </w:rPr>
        <w:t>21. Percentage changes in sedentary behaviours of participants after the introduction of nationwide regulations, primary in comparison to secondary school students (exploratory repeated cross-sectional analyses).</w:t>
      </w:r>
      <w:bookmarkEnd w:id="56"/>
      <w:bookmarkEnd w:id="57"/>
    </w:p>
    <w:p w14:paraId="32ABB62B" w14:textId="77777777" w:rsidR="00530919" w:rsidRPr="00D476DE" w:rsidRDefault="00530919" w:rsidP="00530919"/>
    <w:tbl>
      <w:tblPr>
        <w:tblStyle w:val="ListTable6Colourful1"/>
        <w:tblW w:w="5340" w:type="pct"/>
        <w:tblLook w:val="04A0" w:firstRow="1" w:lastRow="0" w:firstColumn="1" w:lastColumn="0" w:noHBand="0" w:noVBand="1"/>
      </w:tblPr>
      <w:tblGrid>
        <w:gridCol w:w="1872"/>
        <w:gridCol w:w="767"/>
        <w:gridCol w:w="917"/>
        <w:gridCol w:w="1266"/>
        <w:gridCol w:w="925"/>
        <w:gridCol w:w="767"/>
        <w:gridCol w:w="917"/>
        <w:gridCol w:w="1259"/>
        <w:gridCol w:w="950"/>
      </w:tblGrid>
      <w:tr w:rsidR="00846F13" w:rsidRPr="00530919" w14:paraId="18801F6C" w14:textId="77777777" w:rsidTr="00530919">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980" w:type="pct"/>
            <w:tcBorders>
              <w:top w:val="single" w:sz="4" w:space="0" w:color="auto"/>
              <w:bottom w:val="nil"/>
            </w:tcBorders>
            <w:shd w:val="clear" w:color="auto" w:fill="auto"/>
            <w:vAlign w:val="center"/>
          </w:tcPr>
          <w:p w14:paraId="095D02C1" w14:textId="77777777" w:rsidR="00846F13" w:rsidRPr="00530919" w:rsidRDefault="00846F13" w:rsidP="002B5DE9">
            <w:pPr>
              <w:pStyle w:val="Tablecontent"/>
              <w:spacing w:line="240" w:lineRule="auto"/>
              <w:rPr>
                <w:rFonts w:cs="Arial"/>
                <w:sz w:val="18"/>
                <w:szCs w:val="18"/>
              </w:rPr>
            </w:pPr>
          </w:p>
        </w:tc>
        <w:tc>
          <w:tcPr>
            <w:tcW w:w="2035" w:type="pct"/>
            <w:gridSpan w:val="4"/>
            <w:tcBorders>
              <w:top w:val="single" w:sz="4" w:space="0" w:color="auto"/>
              <w:bottom w:val="nil"/>
            </w:tcBorders>
            <w:shd w:val="clear" w:color="auto" w:fill="auto"/>
            <w:vAlign w:val="center"/>
          </w:tcPr>
          <w:p w14:paraId="503F5DB6" w14:textId="77777777" w:rsidR="00846F13" w:rsidRPr="00530919"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Primary school students</w:t>
            </w:r>
          </w:p>
        </w:tc>
        <w:tc>
          <w:tcPr>
            <w:tcW w:w="1985" w:type="pct"/>
            <w:gridSpan w:val="4"/>
            <w:tcBorders>
              <w:top w:val="single" w:sz="4" w:space="0" w:color="auto"/>
              <w:bottom w:val="nil"/>
            </w:tcBorders>
            <w:shd w:val="clear" w:color="auto" w:fill="auto"/>
            <w:vAlign w:val="center"/>
          </w:tcPr>
          <w:p w14:paraId="29FAE06B" w14:textId="77777777" w:rsidR="00846F13" w:rsidRPr="00530919"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Secondary school students</w:t>
            </w:r>
          </w:p>
        </w:tc>
      </w:tr>
      <w:tr w:rsidR="00530919" w:rsidRPr="00530919" w14:paraId="3F28A7AB" w14:textId="77777777" w:rsidTr="00530919">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980" w:type="pct"/>
            <w:tcBorders>
              <w:top w:val="nil"/>
              <w:bottom w:val="single" w:sz="4" w:space="0" w:color="auto"/>
            </w:tcBorders>
            <w:shd w:val="clear" w:color="auto" w:fill="auto"/>
            <w:vAlign w:val="center"/>
          </w:tcPr>
          <w:p w14:paraId="06422EB5" w14:textId="77777777" w:rsidR="00846F13" w:rsidRPr="00530919" w:rsidRDefault="00846F13" w:rsidP="002B5DE9">
            <w:pPr>
              <w:pStyle w:val="Tablecontent"/>
              <w:spacing w:line="240" w:lineRule="auto"/>
              <w:rPr>
                <w:rFonts w:cs="Arial"/>
                <w:sz w:val="18"/>
                <w:szCs w:val="18"/>
              </w:rPr>
            </w:pPr>
          </w:p>
        </w:tc>
        <w:tc>
          <w:tcPr>
            <w:tcW w:w="398" w:type="pct"/>
            <w:tcBorders>
              <w:top w:val="nil"/>
              <w:bottom w:val="single" w:sz="4" w:space="0" w:color="auto"/>
            </w:tcBorders>
            <w:shd w:val="clear" w:color="auto" w:fill="auto"/>
            <w:vAlign w:val="center"/>
          </w:tcPr>
          <w:p w14:paraId="34067945"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w:t>
            </w:r>
          </w:p>
        </w:tc>
        <w:tc>
          <w:tcPr>
            <w:tcW w:w="476" w:type="pct"/>
            <w:tcBorders>
              <w:top w:val="nil"/>
              <w:bottom w:val="single" w:sz="4" w:space="0" w:color="auto"/>
            </w:tcBorders>
            <w:shd w:val="clear" w:color="auto" w:fill="auto"/>
            <w:vAlign w:val="center"/>
          </w:tcPr>
          <w:p w14:paraId="776729A6"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Estimate</w:t>
            </w:r>
          </w:p>
        </w:tc>
        <w:tc>
          <w:tcPr>
            <w:tcW w:w="673" w:type="pct"/>
            <w:tcBorders>
              <w:top w:val="nil"/>
              <w:bottom w:val="single" w:sz="4" w:space="0" w:color="auto"/>
            </w:tcBorders>
            <w:shd w:val="clear" w:color="auto" w:fill="auto"/>
            <w:vAlign w:val="center"/>
          </w:tcPr>
          <w:p w14:paraId="4BB5C07D"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95% CI</w:t>
            </w:r>
          </w:p>
        </w:tc>
        <w:tc>
          <w:tcPr>
            <w:tcW w:w="488" w:type="pct"/>
            <w:tcBorders>
              <w:top w:val="nil"/>
              <w:bottom w:val="single" w:sz="4" w:space="0" w:color="auto"/>
            </w:tcBorders>
            <w:shd w:val="clear" w:color="auto" w:fill="auto"/>
            <w:vAlign w:val="center"/>
          </w:tcPr>
          <w:p w14:paraId="16A64691"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i/>
                <w:iCs/>
                <w:sz w:val="18"/>
                <w:szCs w:val="18"/>
              </w:rPr>
              <w:t xml:space="preserve">p </w:t>
            </w:r>
            <w:proofErr w:type="spellStart"/>
            <w:r w:rsidRPr="00530919">
              <w:rPr>
                <w:rFonts w:cs="Arial"/>
                <w:sz w:val="18"/>
                <w:szCs w:val="18"/>
              </w:rPr>
              <w:t>value</w:t>
            </w:r>
            <w:r w:rsidRPr="00530919">
              <w:rPr>
                <w:rFonts w:cs="Arial"/>
                <w:color w:val="000000"/>
                <w:sz w:val="18"/>
                <w:szCs w:val="18"/>
                <w:vertAlign w:val="superscript"/>
              </w:rPr>
              <w:t>a</w:t>
            </w:r>
            <w:proofErr w:type="spellEnd"/>
            <w:r w:rsidRPr="00530919">
              <w:rPr>
                <w:rFonts w:cs="Arial"/>
                <w:sz w:val="18"/>
                <w:szCs w:val="18"/>
              </w:rPr>
              <w:t xml:space="preserve"> </w:t>
            </w:r>
          </w:p>
        </w:tc>
        <w:tc>
          <w:tcPr>
            <w:tcW w:w="339" w:type="pct"/>
            <w:tcBorders>
              <w:top w:val="nil"/>
              <w:bottom w:val="single" w:sz="4" w:space="0" w:color="auto"/>
            </w:tcBorders>
            <w:shd w:val="clear" w:color="auto" w:fill="auto"/>
            <w:vAlign w:val="center"/>
          </w:tcPr>
          <w:p w14:paraId="03EDE346"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w:t>
            </w:r>
          </w:p>
        </w:tc>
        <w:tc>
          <w:tcPr>
            <w:tcW w:w="476" w:type="pct"/>
            <w:tcBorders>
              <w:top w:val="nil"/>
              <w:bottom w:val="single" w:sz="4" w:space="0" w:color="auto"/>
            </w:tcBorders>
            <w:shd w:val="clear" w:color="auto" w:fill="auto"/>
            <w:vAlign w:val="center"/>
          </w:tcPr>
          <w:p w14:paraId="5834A98D"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Estimate</w:t>
            </w:r>
          </w:p>
        </w:tc>
        <w:tc>
          <w:tcPr>
            <w:tcW w:w="669" w:type="pct"/>
            <w:tcBorders>
              <w:top w:val="nil"/>
              <w:bottom w:val="single" w:sz="4" w:space="0" w:color="auto"/>
            </w:tcBorders>
            <w:shd w:val="clear" w:color="auto" w:fill="auto"/>
            <w:vAlign w:val="center"/>
          </w:tcPr>
          <w:p w14:paraId="77597E1B"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95% CI</w:t>
            </w:r>
          </w:p>
        </w:tc>
        <w:tc>
          <w:tcPr>
            <w:tcW w:w="501" w:type="pct"/>
            <w:tcBorders>
              <w:top w:val="nil"/>
              <w:bottom w:val="single" w:sz="4" w:space="0" w:color="auto"/>
            </w:tcBorders>
            <w:shd w:val="clear" w:color="auto" w:fill="auto"/>
            <w:vAlign w:val="center"/>
          </w:tcPr>
          <w:p w14:paraId="3F47C3A0"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i/>
                <w:iCs/>
                <w:sz w:val="18"/>
                <w:szCs w:val="18"/>
              </w:rPr>
              <w:t xml:space="preserve">p </w:t>
            </w:r>
            <w:proofErr w:type="spellStart"/>
            <w:r w:rsidRPr="00530919">
              <w:rPr>
                <w:rFonts w:cs="Arial"/>
                <w:sz w:val="18"/>
                <w:szCs w:val="18"/>
              </w:rPr>
              <w:t>value</w:t>
            </w:r>
            <w:r w:rsidRPr="00530919">
              <w:rPr>
                <w:rFonts w:cs="Arial"/>
                <w:sz w:val="18"/>
                <w:szCs w:val="18"/>
                <w:vertAlign w:val="superscript"/>
              </w:rPr>
              <w:t>a</w:t>
            </w:r>
            <w:proofErr w:type="spellEnd"/>
          </w:p>
        </w:tc>
      </w:tr>
      <w:tr w:rsidR="00530919" w:rsidRPr="00530919" w14:paraId="42B0419D" w14:textId="77777777" w:rsidTr="00530919">
        <w:trPr>
          <w:trHeight w:val="89"/>
        </w:trPr>
        <w:tc>
          <w:tcPr>
            <w:cnfStyle w:val="001000000000" w:firstRow="0" w:lastRow="0" w:firstColumn="1" w:lastColumn="0" w:oddVBand="0" w:evenVBand="0" w:oddHBand="0" w:evenHBand="0" w:firstRowFirstColumn="0" w:firstRowLastColumn="0" w:lastRowFirstColumn="0" w:lastRowLastColumn="0"/>
            <w:tcW w:w="980" w:type="pct"/>
            <w:tcBorders>
              <w:top w:val="single" w:sz="4" w:space="0" w:color="auto"/>
              <w:bottom w:val="single" w:sz="4" w:space="0" w:color="auto"/>
            </w:tcBorders>
            <w:shd w:val="clear" w:color="auto" w:fill="auto"/>
            <w:vAlign w:val="center"/>
          </w:tcPr>
          <w:p w14:paraId="15B51D18" w14:textId="77777777" w:rsidR="00846F13" w:rsidRPr="00530919" w:rsidRDefault="00846F13" w:rsidP="002B5DE9">
            <w:pPr>
              <w:pStyle w:val="Tablecontent"/>
              <w:spacing w:line="240" w:lineRule="auto"/>
              <w:rPr>
                <w:rFonts w:cs="Arial"/>
                <w:sz w:val="18"/>
                <w:szCs w:val="18"/>
              </w:rPr>
            </w:pPr>
            <w:r w:rsidRPr="00530919">
              <w:rPr>
                <w:rFonts w:cs="Arial"/>
                <w:sz w:val="18"/>
                <w:szCs w:val="18"/>
              </w:rPr>
              <w:t>Primary outcomes</w:t>
            </w:r>
          </w:p>
        </w:tc>
        <w:tc>
          <w:tcPr>
            <w:tcW w:w="398" w:type="pct"/>
            <w:tcBorders>
              <w:top w:val="single" w:sz="4" w:space="0" w:color="auto"/>
              <w:bottom w:val="single" w:sz="4" w:space="0" w:color="auto"/>
            </w:tcBorders>
            <w:shd w:val="clear" w:color="auto" w:fill="auto"/>
            <w:vAlign w:val="center"/>
          </w:tcPr>
          <w:p w14:paraId="6029F09E"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4400C181"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73" w:type="pct"/>
            <w:tcBorders>
              <w:top w:val="single" w:sz="4" w:space="0" w:color="auto"/>
              <w:bottom w:val="single" w:sz="4" w:space="0" w:color="auto"/>
            </w:tcBorders>
            <w:shd w:val="clear" w:color="auto" w:fill="auto"/>
            <w:vAlign w:val="center"/>
          </w:tcPr>
          <w:p w14:paraId="6C0C3F1D"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single" w:sz="4" w:space="0" w:color="auto"/>
              <w:bottom w:val="single" w:sz="4" w:space="0" w:color="auto"/>
            </w:tcBorders>
            <w:shd w:val="clear" w:color="auto" w:fill="auto"/>
            <w:vAlign w:val="center"/>
          </w:tcPr>
          <w:p w14:paraId="2CDE1FCA"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39" w:type="pct"/>
            <w:tcBorders>
              <w:top w:val="single" w:sz="4" w:space="0" w:color="auto"/>
              <w:bottom w:val="single" w:sz="4" w:space="0" w:color="auto"/>
            </w:tcBorders>
            <w:shd w:val="clear" w:color="auto" w:fill="auto"/>
            <w:vAlign w:val="center"/>
          </w:tcPr>
          <w:p w14:paraId="607663B8"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38DC73CB"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69" w:type="pct"/>
            <w:tcBorders>
              <w:top w:val="single" w:sz="4" w:space="0" w:color="auto"/>
              <w:bottom w:val="single" w:sz="4" w:space="0" w:color="auto"/>
            </w:tcBorders>
            <w:shd w:val="clear" w:color="auto" w:fill="auto"/>
            <w:vAlign w:val="center"/>
          </w:tcPr>
          <w:p w14:paraId="7C530670"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01" w:type="pct"/>
            <w:tcBorders>
              <w:top w:val="single" w:sz="4" w:space="0" w:color="auto"/>
              <w:bottom w:val="single" w:sz="4" w:space="0" w:color="auto"/>
            </w:tcBorders>
            <w:shd w:val="clear" w:color="auto" w:fill="auto"/>
            <w:vAlign w:val="center"/>
          </w:tcPr>
          <w:p w14:paraId="182AF2C6"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530919" w:rsidRPr="00530919" w14:paraId="345BAB1D" w14:textId="77777777" w:rsidTr="00530919">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1378" w:type="pct"/>
            <w:gridSpan w:val="2"/>
            <w:tcBorders>
              <w:top w:val="single" w:sz="4" w:space="0" w:color="auto"/>
              <w:bottom w:val="nil"/>
            </w:tcBorders>
            <w:shd w:val="clear" w:color="auto" w:fill="auto"/>
            <w:vAlign w:val="center"/>
          </w:tcPr>
          <w:p w14:paraId="7ED1F9E6" w14:textId="77777777" w:rsidR="00846F13" w:rsidRPr="00530919" w:rsidRDefault="00846F13" w:rsidP="002B5DE9">
            <w:pPr>
              <w:pStyle w:val="Tablecontent"/>
              <w:spacing w:line="240" w:lineRule="auto"/>
              <w:rPr>
                <w:rFonts w:cs="Arial"/>
                <w:b w:val="0"/>
                <w:bCs w:val="0"/>
                <w:sz w:val="18"/>
                <w:szCs w:val="18"/>
              </w:rPr>
            </w:pPr>
            <w:r w:rsidRPr="00530919">
              <w:rPr>
                <w:rFonts w:cs="Arial"/>
                <w:b w:val="0"/>
                <w:bCs w:val="0"/>
                <w:sz w:val="18"/>
                <w:szCs w:val="18"/>
              </w:rPr>
              <w:t xml:space="preserve">Total sedentary behaviour </w:t>
            </w:r>
            <w:proofErr w:type="spellStart"/>
            <w:r w:rsidRPr="00530919">
              <w:rPr>
                <w:rFonts w:cs="Arial"/>
                <w:b w:val="0"/>
                <w:bCs w:val="0"/>
                <w:sz w:val="18"/>
                <w:szCs w:val="18"/>
              </w:rPr>
              <w:t>time</w:t>
            </w:r>
            <w:r w:rsidRPr="00530919">
              <w:rPr>
                <w:rFonts w:cs="Arial"/>
                <w:b w:val="0"/>
                <w:bCs w:val="0"/>
                <w:color w:val="000000"/>
                <w:sz w:val="18"/>
                <w:szCs w:val="18"/>
                <w:vertAlign w:val="superscript"/>
              </w:rPr>
              <w:t>b</w:t>
            </w:r>
            <w:proofErr w:type="spellEnd"/>
          </w:p>
        </w:tc>
        <w:tc>
          <w:tcPr>
            <w:tcW w:w="476" w:type="pct"/>
            <w:tcBorders>
              <w:top w:val="single" w:sz="4" w:space="0" w:color="auto"/>
              <w:bottom w:val="nil"/>
            </w:tcBorders>
            <w:shd w:val="clear" w:color="auto" w:fill="auto"/>
            <w:vAlign w:val="center"/>
          </w:tcPr>
          <w:p w14:paraId="586CF2E6"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 xml:space="preserve"> </w:t>
            </w:r>
          </w:p>
        </w:tc>
        <w:tc>
          <w:tcPr>
            <w:tcW w:w="673" w:type="pct"/>
            <w:tcBorders>
              <w:top w:val="single" w:sz="4" w:space="0" w:color="auto"/>
              <w:bottom w:val="nil"/>
            </w:tcBorders>
            <w:shd w:val="clear" w:color="auto" w:fill="auto"/>
            <w:vAlign w:val="center"/>
          </w:tcPr>
          <w:p w14:paraId="66AF559E"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 xml:space="preserve"> </w:t>
            </w:r>
          </w:p>
        </w:tc>
        <w:tc>
          <w:tcPr>
            <w:tcW w:w="488" w:type="pct"/>
            <w:tcBorders>
              <w:top w:val="single" w:sz="4" w:space="0" w:color="auto"/>
              <w:bottom w:val="nil"/>
            </w:tcBorders>
            <w:shd w:val="clear" w:color="auto" w:fill="auto"/>
            <w:vAlign w:val="center"/>
          </w:tcPr>
          <w:p w14:paraId="6F747619"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 xml:space="preserve"> </w:t>
            </w:r>
          </w:p>
        </w:tc>
        <w:tc>
          <w:tcPr>
            <w:tcW w:w="339" w:type="pct"/>
            <w:tcBorders>
              <w:top w:val="single" w:sz="4" w:space="0" w:color="auto"/>
              <w:bottom w:val="nil"/>
            </w:tcBorders>
            <w:shd w:val="clear" w:color="auto" w:fill="auto"/>
            <w:vAlign w:val="center"/>
          </w:tcPr>
          <w:p w14:paraId="61E385E8"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 xml:space="preserve"> </w:t>
            </w:r>
          </w:p>
        </w:tc>
        <w:tc>
          <w:tcPr>
            <w:tcW w:w="476" w:type="pct"/>
            <w:tcBorders>
              <w:top w:val="single" w:sz="4" w:space="0" w:color="auto"/>
              <w:bottom w:val="nil"/>
            </w:tcBorders>
            <w:shd w:val="clear" w:color="auto" w:fill="auto"/>
            <w:vAlign w:val="center"/>
          </w:tcPr>
          <w:p w14:paraId="7094F39D"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 xml:space="preserve"> </w:t>
            </w:r>
          </w:p>
        </w:tc>
        <w:tc>
          <w:tcPr>
            <w:tcW w:w="669" w:type="pct"/>
            <w:tcBorders>
              <w:top w:val="single" w:sz="4" w:space="0" w:color="auto"/>
              <w:bottom w:val="nil"/>
            </w:tcBorders>
            <w:shd w:val="clear" w:color="auto" w:fill="auto"/>
            <w:vAlign w:val="center"/>
          </w:tcPr>
          <w:p w14:paraId="1D52C22D"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 xml:space="preserve"> </w:t>
            </w:r>
          </w:p>
        </w:tc>
        <w:tc>
          <w:tcPr>
            <w:tcW w:w="501" w:type="pct"/>
            <w:tcBorders>
              <w:top w:val="single" w:sz="4" w:space="0" w:color="auto"/>
              <w:bottom w:val="nil"/>
            </w:tcBorders>
            <w:shd w:val="clear" w:color="auto" w:fill="auto"/>
            <w:vAlign w:val="center"/>
          </w:tcPr>
          <w:p w14:paraId="0AF000CF"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 xml:space="preserve"> </w:t>
            </w:r>
          </w:p>
        </w:tc>
      </w:tr>
      <w:tr w:rsidR="00530919" w:rsidRPr="00530919" w14:paraId="772CA8FB" w14:textId="77777777" w:rsidTr="00530919">
        <w:trPr>
          <w:trHeight w:val="234"/>
        </w:trPr>
        <w:tc>
          <w:tcPr>
            <w:cnfStyle w:val="001000000000" w:firstRow="0" w:lastRow="0" w:firstColumn="1" w:lastColumn="0" w:oddVBand="0" w:evenVBand="0" w:oddHBand="0" w:evenHBand="0" w:firstRowFirstColumn="0" w:firstRowLastColumn="0" w:lastRowFirstColumn="0" w:lastRowLastColumn="0"/>
            <w:tcW w:w="980" w:type="pct"/>
            <w:tcBorders>
              <w:top w:val="nil"/>
              <w:bottom w:val="nil"/>
            </w:tcBorders>
            <w:shd w:val="clear" w:color="auto" w:fill="auto"/>
            <w:vAlign w:val="center"/>
          </w:tcPr>
          <w:p w14:paraId="3BC04DEE"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    Model 1</w:t>
            </w:r>
            <w:r w:rsidRPr="00530919">
              <w:rPr>
                <w:rFonts w:cs="Arial"/>
                <w:b w:val="0"/>
                <w:bCs w:val="0"/>
                <w:sz w:val="18"/>
                <w:szCs w:val="18"/>
                <w:vertAlign w:val="superscript"/>
              </w:rPr>
              <w:t>c</w:t>
            </w:r>
          </w:p>
        </w:tc>
        <w:tc>
          <w:tcPr>
            <w:tcW w:w="398" w:type="pct"/>
            <w:tcBorders>
              <w:top w:val="nil"/>
              <w:bottom w:val="nil"/>
            </w:tcBorders>
            <w:shd w:val="clear" w:color="auto" w:fill="auto"/>
            <w:vAlign w:val="center"/>
          </w:tcPr>
          <w:p w14:paraId="5B7A677F"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26,466</w:t>
            </w:r>
          </w:p>
        </w:tc>
        <w:tc>
          <w:tcPr>
            <w:tcW w:w="476" w:type="pct"/>
            <w:tcBorders>
              <w:top w:val="nil"/>
              <w:bottom w:val="nil"/>
            </w:tcBorders>
            <w:shd w:val="clear" w:color="auto" w:fill="auto"/>
            <w:vAlign w:val="center"/>
          </w:tcPr>
          <w:p w14:paraId="01E14A48"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-15.1</w:t>
            </w:r>
          </w:p>
        </w:tc>
        <w:tc>
          <w:tcPr>
            <w:tcW w:w="673" w:type="pct"/>
            <w:tcBorders>
              <w:top w:val="nil"/>
              <w:bottom w:val="nil"/>
            </w:tcBorders>
            <w:shd w:val="clear" w:color="auto" w:fill="auto"/>
            <w:vAlign w:val="center"/>
          </w:tcPr>
          <w:p w14:paraId="3AEB6926"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(-21.7, -8.6)</w:t>
            </w:r>
          </w:p>
        </w:tc>
        <w:tc>
          <w:tcPr>
            <w:tcW w:w="488" w:type="pct"/>
            <w:tcBorders>
              <w:top w:val="nil"/>
              <w:bottom w:val="nil"/>
            </w:tcBorders>
            <w:shd w:val="clear" w:color="auto" w:fill="auto"/>
            <w:vAlign w:val="center"/>
          </w:tcPr>
          <w:p w14:paraId="742DAB19" w14:textId="491348AD" w:rsidR="00846F13" w:rsidRPr="00530919"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&lt;0.001</w:t>
            </w:r>
          </w:p>
        </w:tc>
        <w:tc>
          <w:tcPr>
            <w:tcW w:w="339" w:type="pct"/>
            <w:tcBorders>
              <w:top w:val="nil"/>
              <w:bottom w:val="nil"/>
            </w:tcBorders>
            <w:shd w:val="clear" w:color="auto" w:fill="auto"/>
            <w:vAlign w:val="center"/>
          </w:tcPr>
          <w:p w14:paraId="1709DC30"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50,365</w:t>
            </w:r>
          </w:p>
        </w:tc>
        <w:tc>
          <w:tcPr>
            <w:tcW w:w="476" w:type="pct"/>
            <w:tcBorders>
              <w:top w:val="nil"/>
              <w:bottom w:val="nil"/>
            </w:tcBorders>
            <w:shd w:val="clear" w:color="auto" w:fill="auto"/>
            <w:vAlign w:val="center"/>
          </w:tcPr>
          <w:p w14:paraId="7050EBE3"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-8.3</w:t>
            </w:r>
          </w:p>
        </w:tc>
        <w:tc>
          <w:tcPr>
            <w:tcW w:w="669" w:type="pct"/>
            <w:tcBorders>
              <w:top w:val="nil"/>
              <w:bottom w:val="nil"/>
            </w:tcBorders>
            <w:shd w:val="clear" w:color="auto" w:fill="auto"/>
            <w:vAlign w:val="center"/>
          </w:tcPr>
          <w:p w14:paraId="6B76441F"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(-12.8, -3.7)</w:t>
            </w:r>
          </w:p>
        </w:tc>
        <w:tc>
          <w:tcPr>
            <w:tcW w:w="501" w:type="pct"/>
            <w:tcBorders>
              <w:top w:val="nil"/>
              <w:bottom w:val="nil"/>
            </w:tcBorders>
            <w:shd w:val="clear" w:color="auto" w:fill="auto"/>
            <w:vAlign w:val="center"/>
          </w:tcPr>
          <w:p w14:paraId="33203F64" w14:textId="731BF20D" w:rsidR="00846F13" w:rsidRPr="00530919"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&lt;0.001</w:t>
            </w:r>
          </w:p>
        </w:tc>
      </w:tr>
      <w:tr w:rsidR="00530919" w:rsidRPr="00530919" w14:paraId="4CB4DB04" w14:textId="77777777" w:rsidTr="00530919">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80" w:type="pct"/>
            <w:tcBorders>
              <w:top w:val="nil"/>
              <w:bottom w:val="nil"/>
            </w:tcBorders>
            <w:shd w:val="clear" w:color="auto" w:fill="auto"/>
            <w:vAlign w:val="center"/>
          </w:tcPr>
          <w:p w14:paraId="075B943B"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    Model 2</w:t>
            </w:r>
            <w:r w:rsidRPr="00530919">
              <w:rPr>
                <w:rFonts w:cs="Arial"/>
                <w:b w:val="0"/>
                <w:bCs w:val="0"/>
                <w:sz w:val="18"/>
                <w:szCs w:val="18"/>
                <w:vertAlign w:val="superscript"/>
                <w:lang w:val="en-US"/>
              </w:rPr>
              <w:t>d</w:t>
            </w:r>
          </w:p>
        </w:tc>
        <w:tc>
          <w:tcPr>
            <w:tcW w:w="398" w:type="pct"/>
            <w:tcBorders>
              <w:top w:val="nil"/>
              <w:bottom w:val="nil"/>
            </w:tcBorders>
            <w:shd w:val="clear" w:color="auto" w:fill="auto"/>
            <w:vAlign w:val="center"/>
          </w:tcPr>
          <w:p w14:paraId="5F525667"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26,466</w:t>
            </w:r>
          </w:p>
        </w:tc>
        <w:tc>
          <w:tcPr>
            <w:tcW w:w="476" w:type="pct"/>
            <w:tcBorders>
              <w:top w:val="nil"/>
              <w:bottom w:val="nil"/>
            </w:tcBorders>
            <w:shd w:val="clear" w:color="auto" w:fill="auto"/>
            <w:vAlign w:val="center"/>
          </w:tcPr>
          <w:p w14:paraId="74C98562"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-20.9</w:t>
            </w:r>
          </w:p>
        </w:tc>
        <w:tc>
          <w:tcPr>
            <w:tcW w:w="673" w:type="pct"/>
            <w:tcBorders>
              <w:top w:val="nil"/>
              <w:bottom w:val="nil"/>
            </w:tcBorders>
            <w:shd w:val="clear" w:color="auto" w:fill="auto"/>
            <w:vAlign w:val="center"/>
          </w:tcPr>
          <w:p w14:paraId="720EE3E1"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(-27.2, -14.7)</w:t>
            </w:r>
          </w:p>
        </w:tc>
        <w:tc>
          <w:tcPr>
            <w:tcW w:w="488" w:type="pct"/>
            <w:tcBorders>
              <w:top w:val="nil"/>
              <w:bottom w:val="nil"/>
            </w:tcBorders>
            <w:shd w:val="clear" w:color="auto" w:fill="auto"/>
            <w:vAlign w:val="center"/>
          </w:tcPr>
          <w:p w14:paraId="40492281" w14:textId="106ACAE7" w:rsidR="00846F13" w:rsidRPr="00530919"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&lt;0.001</w:t>
            </w:r>
          </w:p>
        </w:tc>
        <w:tc>
          <w:tcPr>
            <w:tcW w:w="339" w:type="pct"/>
            <w:tcBorders>
              <w:top w:val="nil"/>
              <w:bottom w:val="nil"/>
            </w:tcBorders>
            <w:shd w:val="clear" w:color="auto" w:fill="auto"/>
            <w:vAlign w:val="center"/>
          </w:tcPr>
          <w:p w14:paraId="50BD7AC4"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50,363</w:t>
            </w:r>
          </w:p>
        </w:tc>
        <w:tc>
          <w:tcPr>
            <w:tcW w:w="476" w:type="pct"/>
            <w:tcBorders>
              <w:top w:val="nil"/>
              <w:bottom w:val="nil"/>
            </w:tcBorders>
            <w:shd w:val="clear" w:color="auto" w:fill="auto"/>
            <w:vAlign w:val="center"/>
          </w:tcPr>
          <w:p w14:paraId="101B8B1F"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-6.6</w:t>
            </w:r>
          </w:p>
        </w:tc>
        <w:tc>
          <w:tcPr>
            <w:tcW w:w="669" w:type="pct"/>
            <w:tcBorders>
              <w:top w:val="nil"/>
              <w:bottom w:val="nil"/>
            </w:tcBorders>
            <w:shd w:val="clear" w:color="auto" w:fill="auto"/>
            <w:vAlign w:val="center"/>
          </w:tcPr>
          <w:p w14:paraId="0BB4D68B"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(-10.9, -2.3)</w:t>
            </w:r>
          </w:p>
        </w:tc>
        <w:tc>
          <w:tcPr>
            <w:tcW w:w="501" w:type="pct"/>
            <w:tcBorders>
              <w:top w:val="nil"/>
              <w:bottom w:val="nil"/>
            </w:tcBorders>
            <w:shd w:val="clear" w:color="auto" w:fill="auto"/>
            <w:vAlign w:val="center"/>
          </w:tcPr>
          <w:p w14:paraId="33974167"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0.0027</w:t>
            </w:r>
          </w:p>
        </w:tc>
      </w:tr>
      <w:tr w:rsidR="00530919" w:rsidRPr="00530919" w14:paraId="76803AFC" w14:textId="77777777" w:rsidTr="00530919">
        <w:trPr>
          <w:trHeight w:val="343"/>
        </w:trPr>
        <w:tc>
          <w:tcPr>
            <w:cnfStyle w:val="001000000000" w:firstRow="0" w:lastRow="0" w:firstColumn="1" w:lastColumn="0" w:oddVBand="0" w:evenVBand="0" w:oddHBand="0" w:evenHBand="0" w:firstRowFirstColumn="0" w:firstRowLastColumn="0" w:lastRowFirstColumn="0" w:lastRowLastColumn="0"/>
            <w:tcW w:w="980" w:type="pct"/>
            <w:tcBorders>
              <w:top w:val="nil"/>
            </w:tcBorders>
            <w:shd w:val="clear" w:color="auto" w:fill="auto"/>
            <w:vAlign w:val="center"/>
          </w:tcPr>
          <w:p w14:paraId="5143170C" w14:textId="77777777" w:rsidR="00846F13" w:rsidRPr="00530919" w:rsidRDefault="00846F13" w:rsidP="002B5DE9">
            <w:pPr>
              <w:pStyle w:val="Tablecontent"/>
              <w:spacing w:line="240" w:lineRule="auto"/>
              <w:rPr>
                <w:rFonts w:cs="Arial"/>
                <w:b w:val="0"/>
                <w:bCs w:val="0"/>
                <w:sz w:val="18"/>
                <w:szCs w:val="18"/>
                <w:vertAlign w:val="superscript"/>
              </w:rPr>
            </w:pPr>
            <w:r w:rsidRPr="00530919">
              <w:rPr>
                <w:rFonts w:cs="Arial"/>
                <w:b w:val="0"/>
                <w:bCs w:val="0"/>
                <w:sz w:val="18"/>
                <w:szCs w:val="18"/>
              </w:rPr>
              <w:t>Electronic device use time</w:t>
            </w:r>
            <w:r w:rsidRPr="00530919">
              <w:rPr>
                <w:rFonts w:cs="Arial"/>
                <w:b w:val="0"/>
                <w:bCs w:val="0"/>
                <w:sz w:val="18"/>
                <w:szCs w:val="18"/>
                <w:vertAlign w:val="superscript"/>
                <w:lang w:val="en-US"/>
              </w:rPr>
              <w:t>e</w:t>
            </w:r>
          </w:p>
        </w:tc>
        <w:tc>
          <w:tcPr>
            <w:tcW w:w="398" w:type="pct"/>
            <w:tcBorders>
              <w:top w:val="nil"/>
            </w:tcBorders>
            <w:shd w:val="clear" w:color="auto" w:fill="auto"/>
            <w:vAlign w:val="center"/>
          </w:tcPr>
          <w:p w14:paraId="15D80519"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nil"/>
            </w:tcBorders>
            <w:shd w:val="clear" w:color="auto" w:fill="auto"/>
            <w:vAlign w:val="center"/>
          </w:tcPr>
          <w:p w14:paraId="1B484C7A"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73" w:type="pct"/>
            <w:tcBorders>
              <w:top w:val="nil"/>
            </w:tcBorders>
            <w:shd w:val="clear" w:color="auto" w:fill="auto"/>
            <w:vAlign w:val="center"/>
          </w:tcPr>
          <w:p w14:paraId="3FAAA73B"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nil"/>
            </w:tcBorders>
            <w:shd w:val="clear" w:color="auto" w:fill="auto"/>
            <w:vAlign w:val="center"/>
          </w:tcPr>
          <w:p w14:paraId="10DE6425"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39" w:type="pct"/>
            <w:tcBorders>
              <w:top w:val="nil"/>
            </w:tcBorders>
            <w:shd w:val="clear" w:color="auto" w:fill="auto"/>
            <w:vAlign w:val="center"/>
          </w:tcPr>
          <w:p w14:paraId="3EB48D86"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76" w:type="pct"/>
            <w:tcBorders>
              <w:top w:val="nil"/>
            </w:tcBorders>
            <w:shd w:val="clear" w:color="auto" w:fill="auto"/>
            <w:vAlign w:val="center"/>
          </w:tcPr>
          <w:p w14:paraId="2FA61C5B"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69" w:type="pct"/>
            <w:tcBorders>
              <w:top w:val="nil"/>
            </w:tcBorders>
            <w:shd w:val="clear" w:color="auto" w:fill="auto"/>
            <w:vAlign w:val="center"/>
          </w:tcPr>
          <w:p w14:paraId="129A9E43"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01" w:type="pct"/>
            <w:tcBorders>
              <w:top w:val="nil"/>
            </w:tcBorders>
            <w:shd w:val="clear" w:color="auto" w:fill="auto"/>
            <w:vAlign w:val="center"/>
          </w:tcPr>
          <w:p w14:paraId="50B62397"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530919" w:rsidRPr="00530919" w14:paraId="09D8EB63" w14:textId="77777777" w:rsidTr="00530919">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80" w:type="pct"/>
            <w:shd w:val="clear" w:color="auto" w:fill="auto"/>
            <w:vAlign w:val="center"/>
          </w:tcPr>
          <w:p w14:paraId="3063BB4D"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    Model 1</w:t>
            </w:r>
            <w:r w:rsidRPr="00530919">
              <w:rPr>
                <w:rFonts w:cs="Arial"/>
                <w:b w:val="0"/>
                <w:bCs w:val="0"/>
                <w:sz w:val="18"/>
                <w:szCs w:val="18"/>
                <w:vertAlign w:val="superscript"/>
              </w:rPr>
              <w:t>c</w:t>
            </w:r>
          </w:p>
        </w:tc>
        <w:tc>
          <w:tcPr>
            <w:tcW w:w="398" w:type="pct"/>
            <w:shd w:val="clear" w:color="auto" w:fill="auto"/>
            <w:vAlign w:val="center"/>
          </w:tcPr>
          <w:p w14:paraId="7D154638"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28,359</w:t>
            </w:r>
          </w:p>
        </w:tc>
        <w:tc>
          <w:tcPr>
            <w:tcW w:w="476" w:type="pct"/>
            <w:shd w:val="clear" w:color="auto" w:fill="auto"/>
            <w:vAlign w:val="center"/>
          </w:tcPr>
          <w:p w14:paraId="3433DCF6"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14.2</w:t>
            </w:r>
          </w:p>
        </w:tc>
        <w:tc>
          <w:tcPr>
            <w:tcW w:w="673" w:type="pct"/>
            <w:shd w:val="clear" w:color="auto" w:fill="auto"/>
            <w:vAlign w:val="center"/>
          </w:tcPr>
          <w:p w14:paraId="44B0A4B4"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(3.5, 24.9)</w:t>
            </w:r>
          </w:p>
        </w:tc>
        <w:tc>
          <w:tcPr>
            <w:tcW w:w="488" w:type="pct"/>
            <w:shd w:val="clear" w:color="auto" w:fill="auto"/>
            <w:vAlign w:val="center"/>
          </w:tcPr>
          <w:p w14:paraId="47AB7757"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0.0092</w:t>
            </w:r>
          </w:p>
        </w:tc>
        <w:tc>
          <w:tcPr>
            <w:tcW w:w="339" w:type="pct"/>
            <w:shd w:val="clear" w:color="auto" w:fill="auto"/>
            <w:vAlign w:val="center"/>
          </w:tcPr>
          <w:p w14:paraId="180E184E"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56,638</w:t>
            </w:r>
          </w:p>
        </w:tc>
        <w:tc>
          <w:tcPr>
            <w:tcW w:w="476" w:type="pct"/>
            <w:shd w:val="clear" w:color="auto" w:fill="auto"/>
            <w:vAlign w:val="center"/>
          </w:tcPr>
          <w:p w14:paraId="6FC717B0"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2.3</w:t>
            </w:r>
          </w:p>
        </w:tc>
        <w:tc>
          <w:tcPr>
            <w:tcW w:w="669" w:type="pct"/>
            <w:shd w:val="clear" w:color="auto" w:fill="auto"/>
            <w:vAlign w:val="center"/>
          </w:tcPr>
          <w:p w14:paraId="43E4B359"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(-6.5, 11.1)</w:t>
            </w:r>
          </w:p>
        </w:tc>
        <w:tc>
          <w:tcPr>
            <w:tcW w:w="501" w:type="pct"/>
            <w:shd w:val="clear" w:color="auto" w:fill="auto"/>
            <w:vAlign w:val="center"/>
          </w:tcPr>
          <w:p w14:paraId="37C13347"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530919">
              <w:rPr>
                <w:rFonts w:cs="Arial"/>
                <w:sz w:val="18"/>
                <w:szCs w:val="18"/>
              </w:rPr>
              <w:t>0.61</w:t>
            </w:r>
          </w:p>
        </w:tc>
      </w:tr>
      <w:tr w:rsidR="00530919" w:rsidRPr="00530919" w14:paraId="47EA361A" w14:textId="77777777" w:rsidTr="00530919">
        <w:trPr>
          <w:trHeight w:val="343"/>
        </w:trPr>
        <w:tc>
          <w:tcPr>
            <w:cnfStyle w:val="001000000000" w:firstRow="0" w:lastRow="0" w:firstColumn="1" w:lastColumn="0" w:oddVBand="0" w:evenVBand="0" w:oddHBand="0" w:evenHBand="0" w:firstRowFirstColumn="0" w:firstRowLastColumn="0" w:lastRowFirstColumn="0" w:lastRowLastColumn="0"/>
            <w:tcW w:w="980" w:type="pct"/>
            <w:shd w:val="clear" w:color="auto" w:fill="auto"/>
            <w:vAlign w:val="center"/>
          </w:tcPr>
          <w:p w14:paraId="61CAD81B"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    Model 2</w:t>
            </w:r>
            <w:r w:rsidRPr="00530919">
              <w:rPr>
                <w:rFonts w:cs="Arial"/>
                <w:b w:val="0"/>
                <w:bCs w:val="0"/>
                <w:sz w:val="18"/>
                <w:szCs w:val="18"/>
                <w:vertAlign w:val="superscript"/>
                <w:lang w:val="en-US"/>
              </w:rPr>
              <w:t>d</w:t>
            </w:r>
          </w:p>
        </w:tc>
        <w:tc>
          <w:tcPr>
            <w:tcW w:w="398" w:type="pct"/>
            <w:shd w:val="clear" w:color="auto" w:fill="auto"/>
            <w:vAlign w:val="center"/>
          </w:tcPr>
          <w:p w14:paraId="3DD164EB"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28,359</w:t>
            </w:r>
          </w:p>
        </w:tc>
        <w:tc>
          <w:tcPr>
            <w:tcW w:w="476" w:type="pct"/>
            <w:shd w:val="clear" w:color="auto" w:fill="auto"/>
            <w:vAlign w:val="center"/>
          </w:tcPr>
          <w:p w14:paraId="25194E6F"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-3.6</w:t>
            </w:r>
          </w:p>
        </w:tc>
        <w:tc>
          <w:tcPr>
            <w:tcW w:w="673" w:type="pct"/>
            <w:shd w:val="clear" w:color="auto" w:fill="auto"/>
            <w:vAlign w:val="center"/>
          </w:tcPr>
          <w:p w14:paraId="56E2C19A"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(-13.8, 6.5)</w:t>
            </w:r>
          </w:p>
        </w:tc>
        <w:tc>
          <w:tcPr>
            <w:tcW w:w="488" w:type="pct"/>
            <w:shd w:val="clear" w:color="auto" w:fill="auto"/>
            <w:vAlign w:val="center"/>
          </w:tcPr>
          <w:p w14:paraId="542A2382"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0.48</w:t>
            </w:r>
          </w:p>
        </w:tc>
        <w:tc>
          <w:tcPr>
            <w:tcW w:w="339" w:type="pct"/>
            <w:shd w:val="clear" w:color="auto" w:fill="auto"/>
            <w:vAlign w:val="center"/>
          </w:tcPr>
          <w:p w14:paraId="6FA12803"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56,636</w:t>
            </w:r>
          </w:p>
        </w:tc>
        <w:tc>
          <w:tcPr>
            <w:tcW w:w="476" w:type="pct"/>
            <w:shd w:val="clear" w:color="auto" w:fill="auto"/>
            <w:vAlign w:val="center"/>
          </w:tcPr>
          <w:p w14:paraId="1488E99D"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3.4</w:t>
            </w:r>
          </w:p>
        </w:tc>
        <w:tc>
          <w:tcPr>
            <w:tcW w:w="669" w:type="pct"/>
            <w:shd w:val="clear" w:color="auto" w:fill="auto"/>
            <w:vAlign w:val="center"/>
          </w:tcPr>
          <w:p w14:paraId="6376DC83"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(-5.1, 12.0)</w:t>
            </w:r>
          </w:p>
        </w:tc>
        <w:tc>
          <w:tcPr>
            <w:tcW w:w="501" w:type="pct"/>
            <w:shd w:val="clear" w:color="auto" w:fill="auto"/>
            <w:vAlign w:val="center"/>
          </w:tcPr>
          <w:p w14:paraId="61F67B6F"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530919">
              <w:rPr>
                <w:rFonts w:cs="Arial"/>
                <w:sz w:val="18"/>
                <w:szCs w:val="18"/>
              </w:rPr>
              <w:t>0.43</w:t>
            </w:r>
          </w:p>
        </w:tc>
      </w:tr>
      <w:tr w:rsidR="00530919" w:rsidRPr="00530919" w14:paraId="6FF04CE2" w14:textId="77777777" w:rsidTr="00530919">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980" w:type="pct"/>
            <w:tcBorders>
              <w:top w:val="single" w:sz="4" w:space="0" w:color="auto"/>
              <w:bottom w:val="single" w:sz="4" w:space="0" w:color="auto"/>
            </w:tcBorders>
            <w:shd w:val="clear" w:color="auto" w:fill="auto"/>
            <w:vAlign w:val="center"/>
          </w:tcPr>
          <w:p w14:paraId="7F2A690B" w14:textId="77777777" w:rsidR="00846F13" w:rsidRPr="00530919" w:rsidRDefault="00846F13" w:rsidP="002B5DE9">
            <w:pPr>
              <w:pStyle w:val="Tablecontent"/>
              <w:spacing w:line="240" w:lineRule="auto"/>
              <w:rPr>
                <w:rFonts w:cs="Arial"/>
                <w:sz w:val="18"/>
                <w:szCs w:val="18"/>
              </w:rPr>
            </w:pPr>
            <w:r w:rsidRPr="00530919">
              <w:rPr>
                <w:rFonts w:cs="Arial"/>
                <w:sz w:val="18"/>
                <w:szCs w:val="18"/>
              </w:rPr>
              <w:t>Secondary outcomes</w:t>
            </w:r>
          </w:p>
        </w:tc>
        <w:tc>
          <w:tcPr>
            <w:tcW w:w="398" w:type="pct"/>
            <w:tcBorders>
              <w:top w:val="single" w:sz="4" w:space="0" w:color="auto"/>
              <w:bottom w:val="single" w:sz="4" w:space="0" w:color="auto"/>
            </w:tcBorders>
            <w:shd w:val="clear" w:color="auto" w:fill="auto"/>
            <w:vAlign w:val="center"/>
          </w:tcPr>
          <w:p w14:paraId="190CD6E4"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1C9CA11A"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73" w:type="pct"/>
            <w:tcBorders>
              <w:top w:val="single" w:sz="4" w:space="0" w:color="auto"/>
              <w:bottom w:val="single" w:sz="4" w:space="0" w:color="auto"/>
            </w:tcBorders>
            <w:shd w:val="clear" w:color="auto" w:fill="auto"/>
            <w:vAlign w:val="center"/>
          </w:tcPr>
          <w:p w14:paraId="3FDD25BB"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8" w:type="pct"/>
            <w:tcBorders>
              <w:top w:val="single" w:sz="4" w:space="0" w:color="auto"/>
              <w:bottom w:val="single" w:sz="4" w:space="0" w:color="auto"/>
            </w:tcBorders>
            <w:shd w:val="clear" w:color="auto" w:fill="auto"/>
            <w:vAlign w:val="center"/>
          </w:tcPr>
          <w:p w14:paraId="21FD551F"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39" w:type="pct"/>
            <w:tcBorders>
              <w:top w:val="single" w:sz="4" w:space="0" w:color="auto"/>
              <w:bottom w:val="single" w:sz="4" w:space="0" w:color="auto"/>
            </w:tcBorders>
            <w:shd w:val="clear" w:color="auto" w:fill="auto"/>
            <w:vAlign w:val="center"/>
          </w:tcPr>
          <w:p w14:paraId="0EB7461B"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76" w:type="pct"/>
            <w:tcBorders>
              <w:top w:val="single" w:sz="4" w:space="0" w:color="auto"/>
              <w:bottom w:val="single" w:sz="4" w:space="0" w:color="auto"/>
            </w:tcBorders>
            <w:shd w:val="clear" w:color="auto" w:fill="auto"/>
            <w:vAlign w:val="center"/>
          </w:tcPr>
          <w:p w14:paraId="280923FF"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69" w:type="pct"/>
            <w:tcBorders>
              <w:top w:val="single" w:sz="4" w:space="0" w:color="auto"/>
              <w:bottom w:val="single" w:sz="4" w:space="0" w:color="auto"/>
            </w:tcBorders>
            <w:shd w:val="clear" w:color="auto" w:fill="auto"/>
            <w:vAlign w:val="center"/>
          </w:tcPr>
          <w:p w14:paraId="01B6AB3B"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01" w:type="pct"/>
            <w:tcBorders>
              <w:top w:val="single" w:sz="4" w:space="0" w:color="auto"/>
              <w:bottom w:val="single" w:sz="4" w:space="0" w:color="auto"/>
            </w:tcBorders>
            <w:shd w:val="clear" w:color="auto" w:fill="auto"/>
            <w:vAlign w:val="center"/>
          </w:tcPr>
          <w:p w14:paraId="57D3B5BF"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530919" w:rsidRPr="00530919" w14:paraId="00C70638" w14:textId="77777777" w:rsidTr="00530919">
        <w:trPr>
          <w:trHeight w:val="108"/>
        </w:trPr>
        <w:tc>
          <w:tcPr>
            <w:cnfStyle w:val="001000000000" w:firstRow="0" w:lastRow="0" w:firstColumn="1" w:lastColumn="0" w:oddVBand="0" w:evenVBand="0" w:oddHBand="0" w:evenHBand="0" w:firstRowFirstColumn="0" w:firstRowLastColumn="0" w:lastRowFirstColumn="0" w:lastRowLastColumn="0"/>
            <w:tcW w:w="1378" w:type="pct"/>
            <w:gridSpan w:val="2"/>
            <w:tcBorders>
              <w:top w:val="dotted" w:sz="4" w:space="0" w:color="auto"/>
              <w:bottom w:val="nil"/>
            </w:tcBorders>
            <w:shd w:val="clear" w:color="auto" w:fill="auto"/>
            <w:vAlign w:val="center"/>
          </w:tcPr>
          <w:p w14:paraId="70C26B8A"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Screen-viewing </w:t>
            </w:r>
            <w:proofErr w:type="spellStart"/>
            <w:r w:rsidRPr="00530919">
              <w:rPr>
                <w:rFonts w:cs="Arial"/>
                <w:b w:val="0"/>
                <w:bCs w:val="0"/>
                <w:sz w:val="18"/>
                <w:szCs w:val="18"/>
              </w:rPr>
              <w:t>time</w:t>
            </w:r>
            <w:r w:rsidRPr="00530919">
              <w:rPr>
                <w:rFonts w:cs="Arial"/>
                <w:b w:val="0"/>
                <w:bCs w:val="0"/>
                <w:sz w:val="18"/>
                <w:szCs w:val="18"/>
                <w:vertAlign w:val="superscript"/>
              </w:rPr>
              <w:t>f</w:t>
            </w:r>
            <w:proofErr w:type="spellEnd"/>
          </w:p>
        </w:tc>
        <w:tc>
          <w:tcPr>
            <w:tcW w:w="476" w:type="pct"/>
            <w:tcBorders>
              <w:top w:val="dotted" w:sz="4" w:space="0" w:color="auto"/>
              <w:bottom w:val="nil"/>
            </w:tcBorders>
            <w:shd w:val="clear" w:color="auto" w:fill="auto"/>
            <w:vAlign w:val="center"/>
          </w:tcPr>
          <w:p w14:paraId="6DA48DA2"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73" w:type="pct"/>
            <w:tcBorders>
              <w:top w:val="dotted" w:sz="4" w:space="0" w:color="auto"/>
              <w:bottom w:val="nil"/>
            </w:tcBorders>
            <w:shd w:val="clear" w:color="auto" w:fill="auto"/>
            <w:vAlign w:val="center"/>
          </w:tcPr>
          <w:p w14:paraId="5CDA6D78"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dotted" w:sz="4" w:space="0" w:color="auto"/>
              <w:bottom w:val="nil"/>
            </w:tcBorders>
            <w:shd w:val="clear" w:color="auto" w:fill="auto"/>
            <w:vAlign w:val="center"/>
          </w:tcPr>
          <w:p w14:paraId="42A68AE8"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39" w:type="pct"/>
            <w:tcBorders>
              <w:top w:val="dotted" w:sz="4" w:space="0" w:color="auto"/>
              <w:bottom w:val="nil"/>
            </w:tcBorders>
            <w:shd w:val="clear" w:color="auto" w:fill="auto"/>
            <w:vAlign w:val="center"/>
          </w:tcPr>
          <w:p w14:paraId="0A2BB8DB"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76" w:type="pct"/>
            <w:tcBorders>
              <w:top w:val="dotted" w:sz="4" w:space="0" w:color="auto"/>
              <w:bottom w:val="nil"/>
            </w:tcBorders>
            <w:shd w:val="clear" w:color="auto" w:fill="auto"/>
            <w:vAlign w:val="center"/>
          </w:tcPr>
          <w:p w14:paraId="4A5F637A"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69" w:type="pct"/>
            <w:tcBorders>
              <w:top w:val="dotted" w:sz="4" w:space="0" w:color="auto"/>
              <w:bottom w:val="nil"/>
            </w:tcBorders>
            <w:shd w:val="clear" w:color="auto" w:fill="auto"/>
            <w:vAlign w:val="center"/>
          </w:tcPr>
          <w:p w14:paraId="487828D2"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01" w:type="pct"/>
            <w:tcBorders>
              <w:top w:val="dotted" w:sz="4" w:space="0" w:color="auto"/>
              <w:bottom w:val="nil"/>
            </w:tcBorders>
            <w:shd w:val="clear" w:color="auto" w:fill="auto"/>
            <w:vAlign w:val="center"/>
          </w:tcPr>
          <w:p w14:paraId="44C2D08A"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530919" w:rsidRPr="00530919" w14:paraId="3010848F" w14:textId="77777777" w:rsidTr="00530919">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980" w:type="pct"/>
            <w:tcBorders>
              <w:top w:val="nil"/>
            </w:tcBorders>
            <w:shd w:val="clear" w:color="auto" w:fill="auto"/>
            <w:vAlign w:val="center"/>
          </w:tcPr>
          <w:p w14:paraId="6E463BC7"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    Model 1</w:t>
            </w:r>
            <w:r w:rsidRPr="00530919">
              <w:rPr>
                <w:rFonts w:cs="Arial"/>
                <w:b w:val="0"/>
                <w:bCs w:val="0"/>
                <w:sz w:val="18"/>
                <w:szCs w:val="18"/>
                <w:vertAlign w:val="superscript"/>
                <w:lang w:val="en-US"/>
              </w:rPr>
              <w:t>c</w:t>
            </w:r>
          </w:p>
        </w:tc>
        <w:tc>
          <w:tcPr>
            <w:tcW w:w="398" w:type="pct"/>
            <w:tcBorders>
              <w:top w:val="nil"/>
            </w:tcBorders>
            <w:shd w:val="clear" w:color="auto" w:fill="auto"/>
            <w:vAlign w:val="center"/>
          </w:tcPr>
          <w:p w14:paraId="17702C4B"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28,331</w:t>
            </w:r>
          </w:p>
        </w:tc>
        <w:tc>
          <w:tcPr>
            <w:tcW w:w="476" w:type="pct"/>
            <w:tcBorders>
              <w:top w:val="nil"/>
            </w:tcBorders>
            <w:shd w:val="clear" w:color="auto" w:fill="auto"/>
            <w:vAlign w:val="center"/>
          </w:tcPr>
          <w:p w14:paraId="456006F2"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5.4</w:t>
            </w:r>
          </w:p>
        </w:tc>
        <w:tc>
          <w:tcPr>
            <w:tcW w:w="673" w:type="pct"/>
            <w:tcBorders>
              <w:top w:val="nil"/>
            </w:tcBorders>
            <w:shd w:val="clear" w:color="auto" w:fill="auto"/>
            <w:vAlign w:val="center"/>
          </w:tcPr>
          <w:p w14:paraId="0FF7599E"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(0.1, 10.6)</w:t>
            </w:r>
          </w:p>
        </w:tc>
        <w:tc>
          <w:tcPr>
            <w:tcW w:w="488" w:type="pct"/>
            <w:tcBorders>
              <w:top w:val="nil"/>
            </w:tcBorders>
            <w:shd w:val="clear" w:color="auto" w:fill="auto"/>
            <w:vAlign w:val="center"/>
          </w:tcPr>
          <w:p w14:paraId="1F35C4DD"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0.045</w:t>
            </w:r>
          </w:p>
        </w:tc>
        <w:tc>
          <w:tcPr>
            <w:tcW w:w="339" w:type="pct"/>
            <w:tcBorders>
              <w:top w:val="nil"/>
            </w:tcBorders>
            <w:shd w:val="clear" w:color="auto" w:fill="auto"/>
            <w:vAlign w:val="center"/>
          </w:tcPr>
          <w:p w14:paraId="6CCE0A2E"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56,618</w:t>
            </w:r>
          </w:p>
        </w:tc>
        <w:tc>
          <w:tcPr>
            <w:tcW w:w="476" w:type="pct"/>
            <w:tcBorders>
              <w:top w:val="nil"/>
            </w:tcBorders>
            <w:shd w:val="clear" w:color="auto" w:fill="auto"/>
            <w:vAlign w:val="center"/>
          </w:tcPr>
          <w:p w14:paraId="376973E2"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-5.5</w:t>
            </w:r>
          </w:p>
        </w:tc>
        <w:tc>
          <w:tcPr>
            <w:tcW w:w="669" w:type="pct"/>
            <w:tcBorders>
              <w:top w:val="nil"/>
            </w:tcBorders>
            <w:shd w:val="clear" w:color="auto" w:fill="auto"/>
            <w:vAlign w:val="center"/>
          </w:tcPr>
          <w:p w14:paraId="638F719A"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(-11.9, 0.9)</w:t>
            </w:r>
          </w:p>
        </w:tc>
        <w:tc>
          <w:tcPr>
            <w:tcW w:w="501" w:type="pct"/>
            <w:tcBorders>
              <w:top w:val="nil"/>
            </w:tcBorders>
            <w:shd w:val="clear" w:color="auto" w:fill="auto"/>
            <w:vAlign w:val="center"/>
          </w:tcPr>
          <w:p w14:paraId="11060C3F"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0.092</w:t>
            </w:r>
          </w:p>
        </w:tc>
      </w:tr>
      <w:tr w:rsidR="00530919" w:rsidRPr="00530919" w14:paraId="02B3B054" w14:textId="77777777" w:rsidTr="00530919">
        <w:trPr>
          <w:trHeight w:val="325"/>
        </w:trPr>
        <w:tc>
          <w:tcPr>
            <w:cnfStyle w:val="001000000000" w:firstRow="0" w:lastRow="0" w:firstColumn="1" w:lastColumn="0" w:oddVBand="0" w:evenVBand="0" w:oddHBand="0" w:evenHBand="0" w:firstRowFirstColumn="0" w:firstRowLastColumn="0" w:lastRowFirstColumn="0" w:lastRowLastColumn="0"/>
            <w:tcW w:w="980" w:type="pct"/>
            <w:tcBorders>
              <w:top w:val="nil"/>
            </w:tcBorders>
            <w:shd w:val="clear" w:color="auto" w:fill="auto"/>
            <w:vAlign w:val="center"/>
          </w:tcPr>
          <w:p w14:paraId="04BA3A38"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    Model 2</w:t>
            </w:r>
            <w:r w:rsidRPr="00530919">
              <w:rPr>
                <w:rFonts w:cs="Arial"/>
                <w:b w:val="0"/>
                <w:bCs w:val="0"/>
                <w:sz w:val="18"/>
                <w:szCs w:val="18"/>
                <w:vertAlign w:val="superscript"/>
                <w:lang w:val="en-US"/>
              </w:rPr>
              <w:t>d</w:t>
            </w:r>
          </w:p>
        </w:tc>
        <w:tc>
          <w:tcPr>
            <w:tcW w:w="398" w:type="pct"/>
            <w:tcBorders>
              <w:top w:val="nil"/>
            </w:tcBorders>
            <w:shd w:val="clear" w:color="auto" w:fill="auto"/>
            <w:vAlign w:val="center"/>
          </w:tcPr>
          <w:p w14:paraId="775828C4"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28,331</w:t>
            </w:r>
          </w:p>
        </w:tc>
        <w:tc>
          <w:tcPr>
            <w:tcW w:w="476" w:type="pct"/>
            <w:tcBorders>
              <w:top w:val="nil"/>
            </w:tcBorders>
            <w:shd w:val="clear" w:color="auto" w:fill="auto"/>
            <w:vAlign w:val="center"/>
          </w:tcPr>
          <w:p w14:paraId="0C20F0C6"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-4.1</w:t>
            </w:r>
          </w:p>
        </w:tc>
        <w:tc>
          <w:tcPr>
            <w:tcW w:w="673" w:type="pct"/>
            <w:tcBorders>
              <w:top w:val="nil"/>
            </w:tcBorders>
            <w:shd w:val="clear" w:color="auto" w:fill="auto"/>
            <w:vAlign w:val="center"/>
          </w:tcPr>
          <w:p w14:paraId="66C1A249"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(-9.1, 0.9)</w:t>
            </w:r>
          </w:p>
        </w:tc>
        <w:tc>
          <w:tcPr>
            <w:tcW w:w="488" w:type="pct"/>
            <w:tcBorders>
              <w:top w:val="nil"/>
            </w:tcBorders>
            <w:shd w:val="clear" w:color="auto" w:fill="auto"/>
            <w:vAlign w:val="center"/>
          </w:tcPr>
          <w:p w14:paraId="2D7BB9DD"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0.10</w:t>
            </w:r>
          </w:p>
        </w:tc>
        <w:tc>
          <w:tcPr>
            <w:tcW w:w="339" w:type="pct"/>
            <w:tcBorders>
              <w:top w:val="nil"/>
            </w:tcBorders>
            <w:shd w:val="clear" w:color="auto" w:fill="auto"/>
            <w:vAlign w:val="center"/>
          </w:tcPr>
          <w:p w14:paraId="7E9629F9"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56,616</w:t>
            </w:r>
          </w:p>
        </w:tc>
        <w:tc>
          <w:tcPr>
            <w:tcW w:w="476" w:type="pct"/>
            <w:tcBorders>
              <w:top w:val="nil"/>
            </w:tcBorders>
            <w:shd w:val="clear" w:color="auto" w:fill="auto"/>
            <w:vAlign w:val="center"/>
          </w:tcPr>
          <w:p w14:paraId="61D53BBA"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-1.8</w:t>
            </w:r>
          </w:p>
        </w:tc>
        <w:tc>
          <w:tcPr>
            <w:tcW w:w="669" w:type="pct"/>
            <w:tcBorders>
              <w:top w:val="nil"/>
            </w:tcBorders>
            <w:shd w:val="clear" w:color="auto" w:fill="auto"/>
            <w:vAlign w:val="center"/>
          </w:tcPr>
          <w:p w14:paraId="4C613B97"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(-8.0, 4.3)</w:t>
            </w:r>
          </w:p>
        </w:tc>
        <w:tc>
          <w:tcPr>
            <w:tcW w:w="501" w:type="pct"/>
            <w:tcBorders>
              <w:top w:val="nil"/>
            </w:tcBorders>
            <w:shd w:val="clear" w:color="auto" w:fill="auto"/>
            <w:vAlign w:val="center"/>
          </w:tcPr>
          <w:p w14:paraId="4937F4B5"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0.56</w:t>
            </w:r>
          </w:p>
        </w:tc>
      </w:tr>
      <w:tr w:rsidR="00530919" w:rsidRPr="00530919" w14:paraId="700179F2" w14:textId="77777777" w:rsidTr="00530919">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378" w:type="pct"/>
            <w:gridSpan w:val="2"/>
            <w:tcBorders>
              <w:top w:val="dotted" w:sz="4" w:space="0" w:color="auto"/>
            </w:tcBorders>
            <w:shd w:val="clear" w:color="auto" w:fill="auto"/>
            <w:vAlign w:val="center"/>
          </w:tcPr>
          <w:p w14:paraId="4280418F"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Internet use </w:t>
            </w:r>
            <w:proofErr w:type="spellStart"/>
            <w:r w:rsidRPr="00530919">
              <w:rPr>
                <w:rFonts w:cs="Arial"/>
                <w:b w:val="0"/>
                <w:bCs w:val="0"/>
                <w:sz w:val="18"/>
                <w:szCs w:val="18"/>
              </w:rPr>
              <w:t>time</w:t>
            </w:r>
            <w:r w:rsidRPr="00530919">
              <w:rPr>
                <w:rFonts w:cs="Arial"/>
                <w:b w:val="0"/>
                <w:bCs w:val="0"/>
                <w:color w:val="000000"/>
                <w:sz w:val="18"/>
                <w:szCs w:val="18"/>
                <w:vertAlign w:val="superscript"/>
              </w:rPr>
              <w:t>g</w:t>
            </w:r>
            <w:proofErr w:type="spellEnd"/>
          </w:p>
        </w:tc>
        <w:tc>
          <w:tcPr>
            <w:tcW w:w="476" w:type="pct"/>
            <w:tcBorders>
              <w:top w:val="dotted" w:sz="4" w:space="0" w:color="auto"/>
            </w:tcBorders>
            <w:shd w:val="clear" w:color="auto" w:fill="auto"/>
            <w:vAlign w:val="center"/>
          </w:tcPr>
          <w:p w14:paraId="4D5FE9E3"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73" w:type="pct"/>
            <w:tcBorders>
              <w:top w:val="dotted" w:sz="4" w:space="0" w:color="auto"/>
            </w:tcBorders>
            <w:shd w:val="clear" w:color="auto" w:fill="auto"/>
            <w:vAlign w:val="center"/>
          </w:tcPr>
          <w:p w14:paraId="739C7943"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88" w:type="pct"/>
            <w:tcBorders>
              <w:top w:val="dotted" w:sz="4" w:space="0" w:color="auto"/>
            </w:tcBorders>
            <w:shd w:val="clear" w:color="auto" w:fill="auto"/>
            <w:vAlign w:val="center"/>
          </w:tcPr>
          <w:p w14:paraId="54E4EA56"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39" w:type="pct"/>
            <w:tcBorders>
              <w:top w:val="dotted" w:sz="4" w:space="0" w:color="auto"/>
            </w:tcBorders>
            <w:shd w:val="clear" w:color="auto" w:fill="auto"/>
            <w:vAlign w:val="center"/>
          </w:tcPr>
          <w:p w14:paraId="6CFECDC4"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dotted" w:sz="4" w:space="0" w:color="auto"/>
            </w:tcBorders>
            <w:shd w:val="clear" w:color="auto" w:fill="auto"/>
            <w:vAlign w:val="center"/>
          </w:tcPr>
          <w:p w14:paraId="0628C0F5"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69" w:type="pct"/>
            <w:tcBorders>
              <w:top w:val="dotted" w:sz="4" w:space="0" w:color="auto"/>
            </w:tcBorders>
            <w:shd w:val="clear" w:color="auto" w:fill="auto"/>
            <w:vAlign w:val="center"/>
          </w:tcPr>
          <w:p w14:paraId="647F2814"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01" w:type="pct"/>
            <w:tcBorders>
              <w:top w:val="dotted" w:sz="4" w:space="0" w:color="auto"/>
            </w:tcBorders>
            <w:shd w:val="clear" w:color="auto" w:fill="auto"/>
            <w:vAlign w:val="center"/>
          </w:tcPr>
          <w:p w14:paraId="7D31867E"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530919" w:rsidRPr="00530919" w14:paraId="43301FC9" w14:textId="77777777" w:rsidTr="00530919">
        <w:trPr>
          <w:trHeight w:val="325"/>
        </w:trPr>
        <w:tc>
          <w:tcPr>
            <w:cnfStyle w:val="001000000000" w:firstRow="0" w:lastRow="0" w:firstColumn="1" w:lastColumn="0" w:oddVBand="0" w:evenVBand="0" w:oddHBand="0" w:evenHBand="0" w:firstRowFirstColumn="0" w:firstRowLastColumn="0" w:lastRowFirstColumn="0" w:lastRowLastColumn="0"/>
            <w:tcW w:w="980" w:type="pct"/>
            <w:tcBorders>
              <w:top w:val="nil"/>
            </w:tcBorders>
            <w:shd w:val="clear" w:color="auto" w:fill="auto"/>
            <w:vAlign w:val="center"/>
          </w:tcPr>
          <w:p w14:paraId="03B02198"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    Model 1</w:t>
            </w:r>
            <w:r w:rsidRPr="00530919">
              <w:rPr>
                <w:rFonts w:cs="Arial"/>
                <w:b w:val="0"/>
                <w:bCs w:val="0"/>
                <w:sz w:val="18"/>
                <w:szCs w:val="18"/>
                <w:vertAlign w:val="superscript"/>
                <w:lang w:val="en-US"/>
              </w:rPr>
              <w:t>c</w:t>
            </w:r>
          </w:p>
        </w:tc>
        <w:tc>
          <w:tcPr>
            <w:tcW w:w="398" w:type="pct"/>
            <w:tcBorders>
              <w:top w:val="nil"/>
            </w:tcBorders>
            <w:shd w:val="clear" w:color="auto" w:fill="auto"/>
            <w:vAlign w:val="center"/>
          </w:tcPr>
          <w:p w14:paraId="17056E42"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NA</w:t>
            </w:r>
          </w:p>
        </w:tc>
        <w:tc>
          <w:tcPr>
            <w:tcW w:w="476" w:type="pct"/>
            <w:tcBorders>
              <w:top w:val="nil"/>
            </w:tcBorders>
            <w:shd w:val="clear" w:color="auto" w:fill="auto"/>
            <w:vAlign w:val="center"/>
          </w:tcPr>
          <w:p w14:paraId="466389A2"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NA</w:t>
            </w:r>
          </w:p>
        </w:tc>
        <w:tc>
          <w:tcPr>
            <w:tcW w:w="673" w:type="pct"/>
            <w:tcBorders>
              <w:top w:val="nil"/>
            </w:tcBorders>
            <w:shd w:val="clear" w:color="auto" w:fill="auto"/>
            <w:vAlign w:val="center"/>
          </w:tcPr>
          <w:p w14:paraId="73A3D368"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NA</w:t>
            </w:r>
          </w:p>
        </w:tc>
        <w:tc>
          <w:tcPr>
            <w:tcW w:w="488" w:type="pct"/>
            <w:tcBorders>
              <w:top w:val="nil"/>
            </w:tcBorders>
            <w:shd w:val="clear" w:color="auto" w:fill="auto"/>
            <w:vAlign w:val="center"/>
          </w:tcPr>
          <w:p w14:paraId="6EF22887"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NA</w:t>
            </w:r>
          </w:p>
        </w:tc>
        <w:tc>
          <w:tcPr>
            <w:tcW w:w="339" w:type="pct"/>
            <w:tcBorders>
              <w:top w:val="nil"/>
            </w:tcBorders>
            <w:shd w:val="clear" w:color="auto" w:fill="auto"/>
            <w:vAlign w:val="center"/>
          </w:tcPr>
          <w:p w14:paraId="5B09A4AC"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NA</w:t>
            </w:r>
          </w:p>
        </w:tc>
        <w:tc>
          <w:tcPr>
            <w:tcW w:w="476" w:type="pct"/>
            <w:tcBorders>
              <w:top w:val="nil"/>
            </w:tcBorders>
            <w:shd w:val="clear" w:color="auto" w:fill="auto"/>
            <w:vAlign w:val="center"/>
          </w:tcPr>
          <w:p w14:paraId="1BFF4E67"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NA</w:t>
            </w:r>
          </w:p>
        </w:tc>
        <w:tc>
          <w:tcPr>
            <w:tcW w:w="669" w:type="pct"/>
            <w:tcBorders>
              <w:top w:val="nil"/>
            </w:tcBorders>
            <w:shd w:val="clear" w:color="auto" w:fill="auto"/>
            <w:vAlign w:val="center"/>
          </w:tcPr>
          <w:p w14:paraId="2C6F78D2"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NA</w:t>
            </w:r>
          </w:p>
        </w:tc>
        <w:tc>
          <w:tcPr>
            <w:tcW w:w="501" w:type="pct"/>
            <w:tcBorders>
              <w:top w:val="nil"/>
            </w:tcBorders>
            <w:shd w:val="clear" w:color="auto" w:fill="auto"/>
            <w:vAlign w:val="center"/>
          </w:tcPr>
          <w:p w14:paraId="4B7ADAFE" w14:textId="77777777" w:rsidR="00846F13" w:rsidRPr="00530919"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30919">
              <w:rPr>
                <w:rFonts w:cs="Arial"/>
                <w:sz w:val="18"/>
                <w:szCs w:val="18"/>
              </w:rPr>
              <w:t>NA</w:t>
            </w:r>
          </w:p>
        </w:tc>
      </w:tr>
      <w:tr w:rsidR="00530919" w:rsidRPr="00530919" w14:paraId="031A6309" w14:textId="77777777" w:rsidTr="00530919">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980" w:type="pct"/>
            <w:shd w:val="clear" w:color="auto" w:fill="auto"/>
            <w:vAlign w:val="center"/>
          </w:tcPr>
          <w:p w14:paraId="28402FDF" w14:textId="77777777" w:rsidR="00846F13" w:rsidRPr="00530919" w:rsidRDefault="00846F13" w:rsidP="002B5DE9">
            <w:pPr>
              <w:pStyle w:val="Tablecontent"/>
              <w:spacing w:line="240" w:lineRule="auto"/>
              <w:rPr>
                <w:rFonts w:cs="Arial"/>
                <w:sz w:val="18"/>
                <w:szCs w:val="18"/>
              </w:rPr>
            </w:pPr>
            <w:r w:rsidRPr="00530919">
              <w:rPr>
                <w:rFonts w:cs="Arial"/>
                <w:b w:val="0"/>
                <w:bCs w:val="0"/>
                <w:sz w:val="18"/>
                <w:szCs w:val="18"/>
              </w:rPr>
              <w:t xml:space="preserve">    Model 2</w:t>
            </w:r>
            <w:r w:rsidRPr="00530919">
              <w:rPr>
                <w:rFonts w:cs="Arial"/>
                <w:b w:val="0"/>
                <w:bCs w:val="0"/>
                <w:color w:val="000000"/>
                <w:sz w:val="18"/>
                <w:szCs w:val="18"/>
                <w:vertAlign w:val="superscript"/>
              </w:rPr>
              <w:t>d</w:t>
            </w:r>
          </w:p>
        </w:tc>
        <w:tc>
          <w:tcPr>
            <w:tcW w:w="398" w:type="pct"/>
            <w:shd w:val="clear" w:color="auto" w:fill="auto"/>
            <w:vAlign w:val="center"/>
          </w:tcPr>
          <w:p w14:paraId="41794D49"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NA</w:t>
            </w:r>
          </w:p>
        </w:tc>
        <w:tc>
          <w:tcPr>
            <w:tcW w:w="476" w:type="pct"/>
            <w:shd w:val="clear" w:color="auto" w:fill="auto"/>
            <w:vAlign w:val="center"/>
          </w:tcPr>
          <w:p w14:paraId="6596CA1A"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NA</w:t>
            </w:r>
          </w:p>
        </w:tc>
        <w:tc>
          <w:tcPr>
            <w:tcW w:w="673" w:type="pct"/>
            <w:shd w:val="clear" w:color="auto" w:fill="auto"/>
            <w:vAlign w:val="center"/>
          </w:tcPr>
          <w:p w14:paraId="64D42674"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NA</w:t>
            </w:r>
          </w:p>
        </w:tc>
        <w:tc>
          <w:tcPr>
            <w:tcW w:w="488" w:type="pct"/>
            <w:shd w:val="clear" w:color="auto" w:fill="auto"/>
            <w:vAlign w:val="center"/>
          </w:tcPr>
          <w:p w14:paraId="39D41645"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NA</w:t>
            </w:r>
          </w:p>
        </w:tc>
        <w:tc>
          <w:tcPr>
            <w:tcW w:w="339" w:type="pct"/>
            <w:shd w:val="clear" w:color="auto" w:fill="auto"/>
            <w:vAlign w:val="center"/>
          </w:tcPr>
          <w:p w14:paraId="18671EA6"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NA</w:t>
            </w:r>
          </w:p>
        </w:tc>
        <w:tc>
          <w:tcPr>
            <w:tcW w:w="476" w:type="pct"/>
            <w:shd w:val="clear" w:color="auto" w:fill="auto"/>
            <w:vAlign w:val="center"/>
          </w:tcPr>
          <w:p w14:paraId="470F8804"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NA</w:t>
            </w:r>
          </w:p>
        </w:tc>
        <w:tc>
          <w:tcPr>
            <w:tcW w:w="669" w:type="pct"/>
            <w:shd w:val="clear" w:color="auto" w:fill="auto"/>
            <w:vAlign w:val="center"/>
          </w:tcPr>
          <w:p w14:paraId="39E1E6C2"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NA</w:t>
            </w:r>
          </w:p>
        </w:tc>
        <w:tc>
          <w:tcPr>
            <w:tcW w:w="501" w:type="pct"/>
            <w:shd w:val="clear" w:color="auto" w:fill="auto"/>
            <w:vAlign w:val="center"/>
          </w:tcPr>
          <w:p w14:paraId="2A5E6A22" w14:textId="77777777" w:rsidR="00846F13" w:rsidRPr="00530919"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30919">
              <w:rPr>
                <w:rFonts w:cs="Arial"/>
                <w:sz w:val="18"/>
                <w:szCs w:val="18"/>
              </w:rPr>
              <w:t>NA</w:t>
            </w:r>
          </w:p>
        </w:tc>
      </w:tr>
    </w:tbl>
    <w:p w14:paraId="26560B17" w14:textId="77777777" w:rsidR="00846F13" w:rsidRPr="00530919" w:rsidRDefault="00846F13" w:rsidP="00846F13">
      <w:pPr>
        <w:pStyle w:val="NoSpacing"/>
        <w:spacing w:after="0"/>
        <w:rPr>
          <w:rFonts w:ascii="Arial" w:hAnsi="Arial" w:cs="Arial"/>
          <w:sz w:val="18"/>
          <w:szCs w:val="18"/>
          <w:lang w:val="it-IT"/>
        </w:rPr>
      </w:pPr>
      <w:proofErr w:type="spellStart"/>
      <w:proofErr w:type="gramStart"/>
      <w:r w:rsidRPr="00530919">
        <w:rPr>
          <w:rFonts w:ascii="Arial" w:hAnsi="Arial" w:cs="Arial"/>
          <w:sz w:val="18"/>
          <w:szCs w:val="18"/>
          <w:lang w:val="fr-FR"/>
        </w:rPr>
        <w:t>Abbreviations</w:t>
      </w:r>
      <w:proofErr w:type="spellEnd"/>
      <w:r w:rsidRPr="00530919">
        <w:rPr>
          <w:rFonts w:ascii="Arial" w:hAnsi="Arial" w:cs="Arial"/>
          <w:sz w:val="18"/>
          <w:szCs w:val="18"/>
          <w:lang w:val="fr-FR"/>
        </w:rPr>
        <w:t>:</w:t>
      </w:r>
      <w:proofErr w:type="gramEnd"/>
      <w:r w:rsidRPr="00530919">
        <w:rPr>
          <w:rFonts w:ascii="Arial" w:hAnsi="Arial" w:cs="Arial"/>
          <w:sz w:val="18"/>
          <w:szCs w:val="18"/>
          <w:lang w:val="fr-FR"/>
        </w:rPr>
        <w:t xml:space="preserve"> </w:t>
      </w:r>
      <w:r w:rsidRPr="00530919">
        <w:rPr>
          <w:rFonts w:ascii="Arial" w:hAnsi="Arial" w:cs="Arial"/>
          <w:sz w:val="18"/>
          <w:szCs w:val="18"/>
          <w:lang w:val="it-IT"/>
        </w:rPr>
        <w:t xml:space="preserve">CI, confidence interval. </w:t>
      </w:r>
    </w:p>
    <w:p w14:paraId="4DF43B63" w14:textId="77777777" w:rsidR="00846F13" w:rsidRPr="00530919" w:rsidRDefault="00846F13" w:rsidP="00846F13">
      <w:pPr>
        <w:pStyle w:val="NoSpacing"/>
        <w:spacing w:after="0"/>
        <w:rPr>
          <w:rFonts w:ascii="Arial" w:hAnsi="Arial" w:cs="Arial"/>
          <w:color w:val="000000"/>
          <w:sz w:val="18"/>
          <w:szCs w:val="18"/>
        </w:rPr>
      </w:pPr>
      <w:proofErr w:type="spellStart"/>
      <w:r w:rsidRPr="00530919">
        <w:rPr>
          <w:rFonts w:ascii="Arial" w:hAnsi="Arial" w:cs="Arial"/>
          <w:color w:val="000000"/>
          <w:sz w:val="18"/>
          <w:szCs w:val="18"/>
          <w:vertAlign w:val="superscript"/>
        </w:rPr>
        <w:t>a</w:t>
      </w:r>
      <w:r w:rsidRPr="00530919">
        <w:rPr>
          <w:rFonts w:ascii="Arial" w:hAnsi="Arial" w:cs="Arial"/>
          <w:color w:val="000000"/>
          <w:sz w:val="18"/>
          <w:szCs w:val="18"/>
        </w:rPr>
        <w:t>Significance</w:t>
      </w:r>
      <w:proofErr w:type="spellEnd"/>
      <w:r w:rsidRPr="00530919">
        <w:rPr>
          <w:rFonts w:ascii="Arial" w:hAnsi="Arial" w:cs="Arial"/>
          <w:color w:val="000000"/>
          <w:sz w:val="18"/>
          <w:szCs w:val="18"/>
        </w:rPr>
        <w:t xml:space="preserve"> assessed at </w:t>
      </w:r>
      <w:r w:rsidRPr="00530919">
        <w:rPr>
          <w:rFonts w:ascii="Arial" w:hAnsi="Arial" w:cs="Arial"/>
          <w:i/>
          <w:iCs/>
          <w:color w:val="000000"/>
          <w:sz w:val="18"/>
          <w:szCs w:val="18"/>
        </w:rPr>
        <w:t>p</w:t>
      </w:r>
      <w:r w:rsidRPr="00530919">
        <w:rPr>
          <w:rFonts w:ascii="Arial" w:hAnsi="Arial" w:cs="Arial"/>
          <w:color w:val="000000"/>
          <w:sz w:val="18"/>
          <w:szCs w:val="18"/>
        </w:rPr>
        <w:t xml:space="preserve"> &lt; 0.005 using the Bonferroni correction.</w:t>
      </w:r>
    </w:p>
    <w:p w14:paraId="2D972121" w14:textId="77777777" w:rsidR="00846F13" w:rsidRPr="00530919" w:rsidRDefault="00846F13" w:rsidP="00846F13">
      <w:pPr>
        <w:pStyle w:val="NoSpacing"/>
        <w:spacing w:after="0"/>
        <w:rPr>
          <w:rFonts w:ascii="Arial" w:hAnsi="Arial" w:cs="Arial"/>
          <w:sz w:val="18"/>
          <w:szCs w:val="18"/>
        </w:rPr>
      </w:pPr>
      <w:proofErr w:type="spellStart"/>
      <w:r w:rsidRPr="00530919">
        <w:rPr>
          <w:rFonts w:ascii="Arial" w:hAnsi="Arial" w:cs="Arial"/>
          <w:color w:val="000000"/>
          <w:sz w:val="18"/>
          <w:szCs w:val="18"/>
          <w:vertAlign w:val="superscript"/>
        </w:rPr>
        <w:t>b</w:t>
      </w:r>
      <w:r w:rsidRPr="00530919">
        <w:rPr>
          <w:rFonts w:ascii="Arial" w:hAnsi="Arial" w:cs="Arial"/>
          <w:sz w:val="18"/>
          <w:szCs w:val="18"/>
        </w:rPr>
        <w:t>Calculated</w:t>
      </w:r>
      <w:proofErr w:type="spellEnd"/>
      <w:r w:rsidRPr="00530919">
        <w:rPr>
          <w:rFonts w:ascii="Arial" w:hAnsi="Arial" w:cs="Arial"/>
          <w:sz w:val="18"/>
          <w:szCs w:val="18"/>
        </w:rPr>
        <w:t xml:space="preserve"> in minutes as the sum of self-reported electronic device use time per day, TV/video game use time per day, computer use time per day, homework time, and out-of-campus learning time.</w:t>
      </w:r>
    </w:p>
    <w:p w14:paraId="19DEB280" w14:textId="77777777" w:rsidR="00846F13" w:rsidRPr="00530919" w:rsidRDefault="00846F13" w:rsidP="00846F13">
      <w:pPr>
        <w:pStyle w:val="NoSpacing"/>
        <w:spacing w:after="0"/>
        <w:rPr>
          <w:rFonts w:ascii="Arial" w:hAnsi="Arial" w:cs="Arial"/>
          <w:sz w:val="18"/>
          <w:szCs w:val="18"/>
        </w:rPr>
      </w:pPr>
      <w:r w:rsidRPr="00530919">
        <w:rPr>
          <w:rFonts w:ascii="Arial" w:hAnsi="Arial" w:cs="Arial"/>
          <w:sz w:val="18"/>
          <w:szCs w:val="18"/>
          <w:vertAlign w:val="superscript"/>
          <w:lang w:val="en-US"/>
        </w:rPr>
        <w:t>c</w:t>
      </w:r>
      <w:r w:rsidRPr="00530919">
        <w:rPr>
          <w:rFonts w:ascii="Arial" w:hAnsi="Arial" w:cs="Arial"/>
          <w:sz w:val="18"/>
          <w:szCs w:val="18"/>
        </w:rPr>
        <w:t xml:space="preserve">Unadjusted model. </w:t>
      </w:r>
    </w:p>
    <w:p w14:paraId="0F72A53B" w14:textId="77777777" w:rsidR="00846F13" w:rsidRPr="00530919" w:rsidRDefault="00846F13" w:rsidP="00846F13">
      <w:pPr>
        <w:pStyle w:val="NoSpacing"/>
        <w:spacing w:after="0"/>
        <w:rPr>
          <w:rFonts w:ascii="Arial" w:hAnsi="Arial" w:cs="Arial"/>
          <w:sz w:val="18"/>
          <w:szCs w:val="18"/>
          <w:vertAlign w:val="superscript"/>
        </w:rPr>
      </w:pPr>
      <w:r w:rsidRPr="00530919">
        <w:rPr>
          <w:rFonts w:ascii="Arial" w:hAnsi="Arial" w:cs="Arial"/>
          <w:sz w:val="18"/>
          <w:szCs w:val="18"/>
          <w:vertAlign w:val="superscript"/>
          <w:lang w:val="en-US"/>
        </w:rPr>
        <w:t>d</w:t>
      </w:r>
      <w:r w:rsidRPr="00530919">
        <w:rPr>
          <w:rFonts w:ascii="Arial" w:hAnsi="Arial" w:cs="Arial"/>
          <w:color w:val="000000"/>
          <w:sz w:val="18"/>
          <w:szCs w:val="18"/>
        </w:rPr>
        <w:t>Model 1 + age, sex, socioeconomic status, and area of residence.</w:t>
      </w:r>
    </w:p>
    <w:p w14:paraId="3C397BE9" w14:textId="77777777" w:rsidR="00846F13" w:rsidRPr="00530919" w:rsidRDefault="00846F13" w:rsidP="00846F13">
      <w:pPr>
        <w:pStyle w:val="NoSpacing"/>
        <w:spacing w:after="0"/>
        <w:rPr>
          <w:rFonts w:ascii="Arial" w:hAnsi="Arial" w:cs="Arial"/>
          <w:sz w:val="18"/>
          <w:szCs w:val="18"/>
        </w:rPr>
      </w:pPr>
      <w:r w:rsidRPr="00530919">
        <w:rPr>
          <w:rFonts w:ascii="Arial" w:hAnsi="Arial" w:cs="Arial"/>
          <w:sz w:val="18"/>
          <w:szCs w:val="18"/>
          <w:vertAlign w:val="superscript"/>
          <w:lang w:val="en-US"/>
        </w:rPr>
        <w:t>e</w:t>
      </w:r>
      <w:r w:rsidRPr="00530919">
        <w:rPr>
          <w:rFonts w:ascii="Arial" w:hAnsi="Arial" w:cs="Arial"/>
          <w:sz w:val="18"/>
          <w:szCs w:val="18"/>
        </w:rPr>
        <w:t xml:space="preserve">Calculated in minutes from self-reported average time (hours and minutes) per day spent using mobile phones, handheld game consoles, and tablets. </w:t>
      </w:r>
    </w:p>
    <w:p w14:paraId="04536B52" w14:textId="77777777" w:rsidR="00846F13" w:rsidRPr="00530919" w:rsidRDefault="00846F13" w:rsidP="00846F13">
      <w:pPr>
        <w:pStyle w:val="NoSpacing"/>
        <w:spacing w:after="0"/>
        <w:rPr>
          <w:rFonts w:ascii="Arial" w:hAnsi="Arial" w:cs="Arial"/>
          <w:sz w:val="18"/>
          <w:szCs w:val="18"/>
        </w:rPr>
      </w:pPr>
      <w:proofErr w:type="spellStart"/>
      <w:r w:rsidRPr="00530919">
        <w:rPr>
          <w:rFonts w:ascii="Arial" w:hAnsi="Arial" w:cs="Arial"/>
          <w:sz w:val="18"/>
          <w:szCs w:val="18"/>
          <w:vertAlign w:val="superscript"/>
        </w:rPr>
        <w:t>f</w:t>
      </w:r>
      <w:r w:rsidRPr="00530919">
        <w:rPr>
          <w:rFonts w:ascii="Arial" w:hAnsi="Arial" w:cs="Arial"/>
          <w:sz w:val="18"/>
          <w:szCs w:val="18"/>
        </w:rPr>
        <w:t>Calculated</w:t>
      </w:r>
      <w:proofErr w:type="spellEnd"/>
      <w:r w:rsidRPr="00530919">
        <w:rPr>
          <w:rFonts w:ascii="Arial" w:hAnsi="Arial" w:cs="Arial"/>
          <w:sz w:val="18"/>
          <w:szCs w:val="18"/>
        </w:rPr>
        <w:t xml:space="preserve"> in minutes as the sum of self-reported electronic device use time per day, TV/video game use time per day, and computer use time per day.  </w:t>
      </w:r>
    </w:p>
    <w:p w14:paraId="0F48DBD2" w14:textId="77777777" w:rsidR="00846F13" w:rsidRPr="00530919" w:rsidRDefault="00846F13" w:rsidP="00846F13">
      <w:pPr>
        <w:pStyle w:val="NoSpacing"/>
        <w:spacing w:after="0"/>
        <w:rPr>
          <w:rFonts w:ascii="Arial" w:hAnsi="Arial" w:cs="Arial"/>
          <w:sz w:val="18"/>
          <w:szCs w:val="18"/>
        </w:rPr>
      </w:pPr>
      <w:proofErr w:type="spellStart"/>
      <w:r w:rsidRPr="00530919">
        <w:rPr>
          <w:rFonts w:ascii="Arial" w:hAnsi="Arial" w:cs="Arial"/>
          <w:color w:val="000000"/>
          <w:sz w:val="18"/>
          <w:szCs w:val="18"/>
          <w:vertAlign w:val="superscript"/>
        </w:rPr>
        <w:t>g</w:t>
      </w:r>
      <w:r w:rsidRPr="00530919">
        <w:rPr>
          <w:rFonts w:ascii="Arial" w:hAnsi="Arial" w:cs="Arial"/>
          <w:sz w:val="18"/>
          <w:szCs w:val="18"/>
        </w:rPr>
        <w:t>Calculated</w:t>
      </w:r>
      <w:proofErr w:type="spellEnd"/>
      <w:r w:rsidRPr="00530919">
        <w:rPr>
          <w:rFonts w:ascii="Arial" w:hAnsi="Arial" w:cs="Arial"/>
          <w:sz w:val="18"/>
          <w:szCs w:val="18"/>
        </w:rPr>
        <w:t xml:space="preserve"> in minutes from self-reported average time (hours and minutes) per day spent ‘online’; only measured in secondary school children.</w:t>
      </w:r>
    </w:p>
    <w:p w14:paraId="7925AF26" w14:textId="5B5ED9C2" w:rsidR="00846F13" w:rsidRDefault="00846F13">
      <w:pPr>
        <w:pStyle w:val="Heading2"/>
        <w:numPr>
          <w:ilvl w:val="0"/>
          <w:numId w:val="0"/>
        </w:numPr>
        <w:spacing w:before="0" w:after="0"/>
        <w:rPr>
          <w:rFonts w:cs="Arial"/>
          <w:szCs w:val="20"/>
        </w:rPr>
      </w:pPr>
      <w:r w:rsidRPr="00D476DE">
        <w:rPr>
          <w:rFonts w:cs="Arial"/>
          <w:szCs w:val="20"/>
        </w:rPr>
        <w:br w:type="page"/>
      </w:r>
      <w:bookmarkStart w:id="58" w:name="_Toc150200630"/>
      <w:bookmarkStart w:id="59" w:name="_Ref153209541"/>
      <w:r w:rsidR="004D4F1D" w:rsidRPr="004D4F1D">
        <w:rPr>
          <w:rFonts w:cs="Arial"/>
          <w:szCs w:val="20"/>
        </w:rPr>
        <w:lastRenderedPageBreak/>
        <w:t xml:space="preserve">Supplementary Table </w:t>
      </w:r>
      <w:r w:rsidRPr="00D476DE">
        <w:rPr>
          <w:rFonts w:cs="Arial"/>
          <w:szCs w:val="20"/>
        </w:rPr>
        <w:t>22. Percentage changes in sedentary behaviours of participants after the introduction of nationwide regulations, urban in comparison to rural residents (exploratory repeated cross-sectional analyses).</w:t>
      </w:r>
      <w:bookmarkEnd w:id="58"/>
      <w:bookmarkEnd w:id="59"/>
    </w:p>
    <w:p w14:paraId="2D32148A" w14:textId="77777777" w:rsidR="008233DC" w:rsidRPr="00D476DE" w:rsidRDefault="008233DC" w:rsidP="008233DC"/>
    <w:tbl>
      <w:tblPr>
        <w:tblStyle w:val="ListTable6Colourful1"/>
        <w:tblW w:w="5340" w:type="pct"/>
        <w:tblLayout w:type="fixed"/>
        <w:tblLook w:val="04A0" w:firstRow="1" w:lastRow="0" w:firstColumn="1" w:lastColumn="0" w:noHBand="0" w:noVBand="1"/>
      </w:tblPr>
      <w:tblGrid>
        <w:gridCol w:w="1984"/>
        <w:gridCol w:w="767"/>
        <w:gridCol w:w="918"/>
        <w:gridCol w:w="1199"/>
        <w:gridCol w:w="945"/>
        <w:gridCol w:w="991"/>
        <w:gridCol w:w="602"/>
        <w:gridCol w:w="1382"/>
        <w:gridCol w:w="852"/>
      </w:tblGrid>
      <w:tr w:rsidR="00846F13" w:rsidRPr="008233DC" w14:paraId="3BAAA869" w14:textId="77777777" w:rsidTr="008233DC">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029" w:type="pct"/>
            <w:tcBorders>
              <w:top w:val="single" w:sz="4" w:space="0" w:color="auto"/>
              <w:bottom w:val="nil"/>
            </w:tcBorders>
            <w:shd w:val="clear" w:color="auto" w:fill="auto"/>
            <w:vAlign w:val="center"/>
          </w:tcPr>
          <w:p w14:paraId="35BD36EC" w14:textId="77777777" w:rsidR="00846F13" w:rsidRPr="008233DC" w:rsidRDefault="00846F13" w:rsidP="002B5DE9">
            <w:pPr>
              <w:pStyle w:val="Tablecontent"/>
              <w:spacing w:line="240" w:lineRule="auto"/>
              <w:rPr>
                <w:rFonts w:cs="Arial"/>
                <w:sz w:val="18"/>
                <w:szCs w:val="18"/>
              </w:rPr>
            </w:pPr>
          </w:p>
        </w:tc>
        <w:tc>
          <w:tcPr>
            <w:tcW w:w="1986" w:type="pct"/>
            <w:gridSpan w:val="4"/>
            <w:tcBorders>
              <w:top w:val="single" w:sz="4" w:space="0" w:color="auto"/>
              <w:bottom w:val="nil"/>
            </w:tcBorders>
            <w:shd w:val="clear" w:color="auto" w:fill="auto"/>
            <w:vAlign w:val="center"/>
          </w:tcPr>
          <w:p w14:paraId="36F0C7CA" w14:textId="77777777" w:rsidR="00846F13" w:rsidRPr="008233DC"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Urban residents</w:t>
            </w:r>
          </w:p>
        </w:tc>
        <w:tc>
          <w:tcPr>
            <w:tcW w:w="1985" w:type="pct"/>
            <w:gridSpan w:val="4"/>
            <w:tcBorders>
              <w:top w:val="single" w:sz="4" w:space="0" w:color="auto"/>
              <w:bottom w:val="nil"/>
            </w:tcBorders>
            <w:shd w:val="clear" w:color="auto" w:fill="auto"/>
            <w:vAlign w:val="center"/>
          </w:tcPr>
          <w:p w14:paraId="4E2D51DF" w14:textId="77777777" w:rsidR="00846F13" w:rsidRPr="008233DC"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Rural residents</w:t>
            </w:r>
          </w:p>
        </w:tc>
      </w:tr>
      <w:tr w:rsidR="008233DC" w:rsidRPr="008233DC" w14:paraId="00A25C7B" w14:textId="77777777" w:rsidTr="008233DC">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029" w:type="pct"/>
            <w:tcBorders>
              <w:top w:val="nil"/>
              <w:bottom w:val="single" w:sz="4" w:space="0" w:color="auto"/>
            </w:tcBorders>
            <w:shd w:val="clear" w:color="auto" w:fill="auto"/>
            <w:vAlign w:val="center"/>
          </w:tcPr>
          <w:p w14:paraId="1D0B9A2A" w14:textId="77777777" w:rsidR="00846F13" w:rsidRPr="008233DC" w:rsidRDefault="00846F13" w:rsidP="002B5DE9">
            <w:pPr>
              <w:pStyle w:val="Tablecontent"/>
              <w:spacing w:line="240" w:lineRule="auto"/>
              <w:rPr>
                <w:rFonts w:cs="Arial"/>
                <w:sz w:val="18"/>
                <w:szCs w:val="18"/>
              </w:rPr>
            </w:pPr>
          </w:p>
        </w:tc>
        <w:tc>
          <w:tcPr>
            <w:tcW w:w="398" w:type="pct"/>
            <w:tcBorders>
              <w:top w:val="nil"/>
              <w:bottom w:val="single" w:sz="4" w:space="0" w:color="auto"/>
            </w:tcBorders>
            <w:shd w:val="clear" w:color="auto" w:fill="auto"/>
            <w:vAlign w:val="center"/>
          </w:tcPr>
          <w:p w14:paraId="612604D0"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n</w:t>
            </w:r>
          </w:p>
        </w:tc>
        <w:tc>
          <w:tcPr>
            <w:tcW w:w="476" w:type="pct"/>
            <w:tcBorders>
              <w:top w:val="nil"/>
              <w:bottom w:val="single" w:sz="4" w:space="0" w:color="auto"/>
            </w:tcBorders>
            <w:shd w:val="clear" w:color="auto" w:fill="auto"/>
            <w:vAlign w:val="center"/>
          </w:tcPr>
          <w:p w14:paraId="0A938B50"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Estimate</w:t>
            </w:r>
          </w:p>
        </w:tc>
        <w:tc>
          <w:tcPr>
            <w:tcW w:w="622" w:type="pct"/>
            <w:tcBorders>
              <w:top w:val="nil"/>
              <w:bottom w:val="single" w:sz="4" w:space="0" w:color="auto"/>
            </w:tcBorders>
            <w:shd w:val="clear" w:color="auto" w:fill="auto"/>
            <w:vAlign w:val="center"/>
          </w:tcPr>
          <w:p w14:paraId="5954372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95% CI</w:t>
            </w:r>
          </w:p>
        </w:tc>
        <w:tc>
          <w:tcPr>
            <w:tcW w:w="490" w:type="pct"/>
            <w:tcBorders>
              <w:top w:val="nil"/>
              <w:bottom w:val="single" w:sz="4" w:space="0" w:color="auto"/>
            </w:tcBorders>
            <w:shd w:val="clear" w:color="auto" w:fill="auto"/>
            <w:vAlign w:val="center"/>
          </w:tcPr>
          <w:p w14:paraId="0ED5C59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i/>
                <w:iCs/>
                <w:sz w:val="18"/>
                <w:szCs w:val="18"/>
              </w:rPr>
              <w:t xml:space="preserve">p </w:t>
            </w:r>
            <w:proofErr w:type="spellStart"/>
            <w:r w:rsidRPr="008233DC">
              <w:rPr>
                <w:rFonts w:cs="Arial"/>
                <w:sz w:val="18"/>
                <w:szCs w:val="18"/>
              </w:rPr>
              <w:t>value</w:t>
            </w:r>
            <w:r w:rsidRPr="008233DC">
              <w:rPr>
                <w:rFonts w:cs="Arial"/>
                <w:sz w:val="18"/>
                <w:szCs w:val="18"/>
                <w:vertAlign w:val="superscript"/>
              </w:rPr>
              <w:t>a</w:t>
            </w:r>
            <w:proofErr w:type="spellEnd"/>
            <w:r w:rsidRPr="008233DC">
              <w:rPr>
                <w:rFonts w:cs="Arial"/>
                <w:sz w:val="18"/>
                <w:szCs w:val="18"/>
              </w:rPr>
              <w:t xml:space="preserve"> </w:t>
            </w:r>
          </w:p>
        </w:tc>
        <w:tc>
          <w:tcPr>
            <w:tcW w:w="514" w:type="pct"/>
            <w:tcBorders>
              <w:top w:val="nil"/>
              <w:bottom w:val="single" w:sz="4" w:space="0" w:color="auto"/>
            </w:tcBorders>
            <w:shd w:val="clear" w:color="auto" w:fill="auto"/>
            <w:vAlign w:val="center"/>
          </w:tcPr>
          <w:p w14:paraId="3A0AF313"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n</w:t>
            </w:r>
          </w:p>
        </w:tc>
        <w:tc>
          <w:tcPr>
            <w:tcW w:w="312" w:type="pct"/>
            <w:tcBorders>
              <w:top w:val="nil"/>
              <w:bottom w:val="single" w:sz="4" w:space="0" w:color="auto"/>
            </w:tcBorders>
            <w:shd w:val="clear" w:color="auto" w:fill="auto"/>
            <w:vAlign w:val="center"/>
          </w:tcPr>
          <w:p w14:paraId="511BEDF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Estimate</w:t>
            </w:r>
          </w:p>
        </w:tc>
        <w:tc>
          <w:tcPr>
            <w:tcW w:w="717" w:type="pct"/>
            <w:tcBorders>
              <w:top w:val="nil"/>
              <w:bottom w:val="single" w:sz="4" w:space="0" w:color="auto"/>
            </w:tcBorders>
            <w:shd w:val="clear" w:color="auto" w:fill="auto"/>
            <w:vAlign w:val="center"/>
          </w:tcPr>
          <w:p w14:paraId="37857400"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95% CI</w:t>
            </w:r>
          </w:p>
        </w:tc>
        <w:tc>
          <w:tcPr>
            <w:tcW w:w="441" w:type="pct"/>
            <w:tcBorders>
              <w:top w:val="nil"/>
              <w:bottom w:val="single" w:sz="4" w:space="0" w:color="auto"/>
            </w:tcBorders>
            <w:shd w:val="clear" w:color="auto" w:fill="auto"/>
            <w:vAlign w:val="center"/>
          </w:tcPr>
          <w:p w14:paraId="15BFF839"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i/>
                <w:iCs/>
                <w:sz w:val="18"/>
                <w:szCs w:val="18"/>
              </w:rPr>
              <w:t xml:space="preserve">p </w:t>
            </w:r>
            <w:proofErr w:type="spellStart"/>
            <w:r w:rsidRPr="008233DC">
              <w:rPr>
                <w:rFonts w:cs="Arial"/>
                <w:sz w:val="18"/>
                <w:szCs w:val="18"/>
              </w:rPr>
              <w:t>value</w:t>
            </w:r>
            <w:r w:rsidRPr="008233DC">
              <w:rPr>
                <w:rFonts w:cs="Arial"/>
                <w:sz w:val="18"/>
                <w:szCs w:val="18"/>
                <w:vertAlign w:val="superscript"/>
              </w:rPr>
              <w:t>a</w:t>
            </w:r>
            <w:proofErr w:type="spellEnd"/>
          </w:p>
        </w:tc>
      </w:tr>
      <w:tr w:rsidR="008233DC" w:rsidRPr="008233DC" w14:paraId="5C12AE86" w14:textId="77777777" w:rsidTr="008233DC">
        <w:trPr>
          <w:trHeight w:val="130"/>
        </w:trPr>
        <w:tc>
          <w:tcPr>
            <w:cnfStyle w:val="001000000000" w:firstRow="0" w:lastRow="0" w:firstColumn="1" w:lastColumn="0" w:oddVBand="0" w:evenVBand="0" w:oddHBand="0" w:evenHBand="0" w:firstRowFirstColumn="0" w:firstRowLastColumn="0" w:lastRowFirstColumn="0" w:lastRowLastColumn="0"/>
            <w:tcW w:w="1029" w:type="pct"/>
            <w:tcBorders>
              <w:top w:val="nil"/>
              <w:bottom w:val="single" w:sz="4" w:space="0" w:color="auto"/>
            </w:tcBorders>
            <w:shd w:val="clear" w:color="auto" w:fill="auto"/>
            <w:vAlign w:val="center"/>
          </w:tcPr>
          <w:p w14:paraId="6FC28FE1" w14:textId="77777777" w:rsidR="00846F13" w:rsidRPr="008233DC" w:rsidRDefault="00846F13" w:rsidP="002B5DE9">
            <w:pPr>
              <w:pStyle w:val="Tablecontent"/>
              <w:spacing w:line="240" w:lineRule="auto"/>
              <w:rPr>
                <w:rFonts w:cs="Arial"/>
                <w:sz w:val="18"/>
                <w:szCs w:val="18"/>
              </w:rPr>
            </w:pPr>
            <w:r w:rsidRPr="008233DC">
              <w:rPr>
                <w:rFonts w:cs="Arial"/>
                <w:sz w:val="18"/>
                <w:szCs w:val="18"/>
              </w:rPr>
              <w:t>Primary outcomes</w:t>
            </w:r>
          </w:p>
        </w:tc>
        <w:tc>
          <w:tcPr>
            <w:tcW w:w="398" w:type="pct"/>
            <w:tcBorders>
              <w:top w:val="nil"/>
              <w:bottom w:val="single" w:sz="4" w:space="0" w:color="auto"/>
            </w:tcBorders>
            <w:shd w:val="clear" w:color="auto" w:fill="auto"/>
            <w:vAlign w:val="center"/>
          </w:tcPr>
          <w:p w14:paraId="1616A99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nil"/>
              <w:bottom w:val="single" w:sz="4" w:space="0" w:color="auto"/>
            </w:tcBorders>
            <w:shd w:val="clear" w:color="auto" w:fill="auto"/>
            <w:vAlign w:val="center"/>
          </w:tcPr>
          <w:p w14:paraId="7E74FF2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22" w:type="pct"/>
            <w:tcBorders>
              <w:top w:val="nil"/>
              <w:bottom w:val="single" w:sz="4" w:space="0" w:color="auto"/>
            </w:tcBorders>
            <w:shd w:val="clear" w:color="auto" w:fill="auto"/>
            <w:vAlign w:val="center"/>
          </w:tcPr>
          <w:p w14:paraId="696DCB0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0" w:type="pct"/>
            <w:tcBorders>
              <w:top w:val="nil"/>
              <w:bottom w:val="single" w:sz="4" w:space="0" w:color="auto"/>
            </w:tcBorders>
            <w:shd w:val="clear" w:color="auto" w:fill="auto"/>
            <w:vAlign w:val="center"/>
          </w:tcPr>
          <w:p w14:paraId="341253D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4" w:type="pct"/>
            <w:tcBorders>
              <w:top w:val="nil"/>
              <w:bottom w:val="single" w:sz="4" w:space="0" w:color="auto"/>
            </w:tcBorders>
            <w:shd w:val="clear" w:color="auto" w:fill="auto"/>
            <w:vAlign w:val="center"/>
          </w:tcPr>
          <w:p w14:paraId="3E27FEF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312" w:type="pct"/>
            <w:tcBorders>
              <w:top w:val="nil"/>
              <w:bottom w:val="single" w:sz="4" w:space="0" w:color="auto"/>
            </w:tcBorders>
            <w:shd w:val="clear" w:color="auto" w:fill="auto"/>
            <w:vAlign w:val="center"/>
          </w:tcPr>
          <w:p w14:paraId="1F6DB7C8"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17" w:type="pct"/>
            <w:tcBorders>
              <w:top w:val="nil"/>
              <w:bottom w:val="single" w:sz="4" w:space="0" w:color="auto"/>
            </w:tcBorders>
            <w:shd w:val="clear" w:color="auto" w:fill="auto"/>
            <w:vAlign w:val="center"/>
          </w:tcPr>
          <w:p w14:paraId="4F3029E7"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41" w:type="pct"/>
            <w:tcBorders>
              <w:top w:val="nil"/>
              <w:bottom w:val="single" w:sz="4" w:space="0" w:color="auto"/>
            </w:tcBorders>
            <w:shd w:val="clear" w:color="auto" w:fill="auto"/>
            <w:vAlign w:val="center"/>
          </w:tcPr>
          <w:p w14:paraId="05C4703E"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8233DC" w:rsidRPr="008233DC" w14:paraId="3DDE17E1" w14:textId="77777777" w:rsidTr="008233DC">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1029" w:type="pct"/>
            <w:tcBorders>
              <w:top w:val="single" w:sz="4" w:space="0" w:color="auto"/>
              <w:bottom w:val="nil"/>
            </w:tcBorders>
            <w:shd w:val="clear" w:color="auto" w:fill="auto"/>
            <w:vAlign w:val="center"/>
          </w:tcPr>
          <w:p w14:paraId="53BE26C4"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Total sedentary behaviour </w:t>
            </w:r>
            <w:proofErr w:type="spellStart"/>
            <w:r w:rsidRPr="008233DC">
              <w:rPr>
                <w:rFonts w:cs="Arial"/>
                <w:b w:val="0"/>
                <w:bCs w:val="0"/>
                <w:sz w:val="18"/>
                <w:szCs w:val="18"/>
              </w:rPr>
              <w:t>time</w:t>
            </w:r>
            <w:r w:rsidRPr="008233DC">
              <w:rPr>
                <w:rFonts w:cs="Arial"/>
                <w:b w:val="0"/>
                <w:bCs w:val="0"/>
                <w:color w:val="000000"/>
                <w:sz w:val="18"/>
                <w:szCs w:val="18"/>
                <w:vertAlign w:val="superscript"/>
              </w:rPr>
              <w:t>b</w:t>
            </w:r>
            <w:proofErr w:type="spellEnd"/>
          </w:p>
        </w:tc>
        <w:tc>
          <w:tcPr>
            <w:tcW w:w="398" w:type="pct"/>
            <w:tcBorders>
              <w:top w:val="single" w:sz="4" w:space="0" w:color="auto"/>
              <w:bottom w:val="nil"/>
            </w:tcBorders>
            <w:shd w:val="clear" w:color="auto" w:fill="auto"/>
            <w:vAlign w:val="center"/>
          </w:tcPr>
          <w:p w14:paraId="40E2101C"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 xml:space="preserve"> </w:t>
            </w:r>
          </w:p>
        </w:tc>
        <w:tc>
          <w:tcPr>
            <w:tcW w:w="476" w:type="pct"/>
            <w:tcBorders>
              <w:top w:val="single" w:sz="4" w:space="0" w:color="auto"/>
              <w:bottom w:val="nil"/>
            </w:tcBorders>
            <w:shd w:val="clear" w:color="auto" w:fill="auto"/>
            <w:vAlign w:val="center"/>
          </w:tcPr>
          <w:p w14:paraId="3B90D30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 xml:space="preserve"> </w:t>
            </w:r>
          </w:p>
        </w:tc>
        <w:tc>
          <w:tcPr>
            <w:tcW w:w="622" w:type="pct"/>
            <w:tcBorders>
              <w:top w:val="single" w:sz="4" w:space="0" w:color="auto"/>
              <w:bottom w:val="nil"/>
            </w:tcBorders>
            <w:shd w:val="clear" w:color="auto" w:fill="auto"/>
            <w:vAlign w:val="center"/>
          </w:tcPr>
          <w:p w14:paraId="3DFC404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 xml:space="preserve"> </w:t>
            </w:r>
          </w:p>
        </w:tc>
        <w:tc>
          <w:tcPr>
            <w:tcW w:w="490" w:type="pct"/>
            <w:tcBorders>
              <w:top w:val="single" w:sz="4" w:space="0" w:color="auto"/>
              <w:bottom w:val="nil"/>
            </w:tcBorders>
            <w:shd w:val="clear" w:color="auto" w:fill="auto"/>
            <w:vAlign w:val="center"/>
          </w:tcPr>
          <w:p w14:paraId="113ADF5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c>
          <w:tcPr>
            <w:tcW w:w="514" w:type="pct"/>
            <w:tcBorders>
              <w:top w:val="single" w:sz="4" w:space="0" w:color="auto"/>
              <w:bottom w:val="nil"/>
            </w:tcBorders>
            <w:shd w:val="clear" w:color="auto" w:fill="auto"/>
            <w:vAlign w:val="center"/>
          </w:tcPr>
          <w:p w14:paraId="1A974754"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c>
          <w:tcPr>
            <w:tcW w:w="312" w:type="pct"/>
            <w:tcBorders>
              <w:top w:val="single" w:sz="4" w:space="0" w:color="auto"/>
              <w:bottom w:val="nil"/>
            </w:tcBorders>
            <w:shd w:val="clear" w:color="auto" w:fill="auto"/>
            <w:vAlign w:val="center"/>
          </w:tcPr>
          <w:p w14:paraId="38982DD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c>
          <w:tcPr>
            <w:tcW w:w="717" w:type="pct"/>
            <w:tcBorders>
              <w:top w:val="single" w:sz="4" w:space="0" w:color="auto"/>
              <w:bottom w:val="nil"/>
            </w:tcBorders>
            <w:shd w:val="clear" w:color="auto" w:fill="auto"/>
            <w:vAlign w:val="center"/>
          </w:tcPr>
          <w:p w14:paraId="41247B02"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c>
          <w:tcPr>
            <w:tcW w:w="441" w:type="pct"/>
            <w:tcBorders>
              <w:top w:val="single" w:sz="4" w:space="0" w:color="auto"/>
              <w:bottom w:val="nil"/>
            </w:tcBorders>
            <w:shd w:val="clear" w:color="auto" w:fill="auto"/>
            <w:vAlign w:val="center"/>
          </w:tcPr>
          <w:p w14:paraId="2F8FE201"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r>
      <w:tr w:rsidR="008233DC" w:rsidRPr="008233DC" w14:paraId="1530C68D" w14:textId="77777777" w:rsidTr="008233DC">
        <w:trPr>
          <w:trHeight w:val="134"/>
        </w:trPr>
        <w:tc>
          <w:tcPr>
            <w:cnfStyle w:val="001000000000" w:firstRow="0" w:lastRow="0" w:firstColumn="1" w:lastColumn="0" w:oddVBand="0" w:evenVBand="0" w:oddHBand="0" w:evenHBand="0" w:firstRowFirstColumn="0" w:firstRowLastColumn="0" w:lastRowFirstColumn="0" w:lastRowLastColumn="0"/>
            <w:tcW w:w="1029" w:type="pct"/>
            <w:tcBorders>
              <w:top w:val="nil"/>
              <w:bottom w:val="nil"/>
            </w:tcBorders>
            <w:shd w:val="clear" w:color="auto" w:fill="auto"/>
            <w:vAlign w:val="center"/>
          </w:tcPr>
          <w:p w14:paraId="0C46F293"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1</w:t>
            </w:r>
            <w:r w:rsidRPr="008233DC">
              <w:rPr>
                <w:rFonts w:cs="Arial"/>
                <w:b w:val="0"/>
                <w:bCs w:val="0"/>
                <w:sz w:val="18"/>
                <w:szCs w:val="18"/>
                <w:vertAlign w:val="superscript"/>
                <w:lang w:val="en-US"/>
              </w:rPr>
              <w:t>c</w:t>
            </w:r>
          </w:p>
        </w:tc>
        <w:tc>
          <w:tcPr>
            <w:tcW w:w="398" w:type="pct"/>
            <w:tcBorders>
              <w:top w:val="nil"/>
              <w:bottom w:val="nil"/>
            </w:tcBorders>
            <w:shd w:val="clear" w:color="auto" w:fill="auto"/>
            <w:vAlign w:val="center"/>
          </w:tcPr>
          <w:p w14:paraId="18D4B118"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46,842</w:t>
            </w:r>
          </w:p>
        </w:tc>
        <w:tc>
          <w:tcPr>
            <w:tcW w:w="476" w:type="pct"/>
            <w:tcBorders>
              <w:top w:val="nil"/>
              <w:bottom w:val="nil"/>
            </w:tcBorders>
            <w:shd w:val="clear" w:color="auto" w:fill="auto"/>
            <w:vAlign w:val="center"/>
          </w:tcPr>
          <w:p w14:paraId="329AA85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-12.1</w:t>
            </w:r>
          </w:p>
        </w:tc>
        <w:tc>
          <w:tcPr>
            <w:tcW w:w="622" w:type="pct"/>
            <w:tcBorders>
              <w:top w:val="nil"/>
              <w:bottom w:val="nil"/>
            </w:tcBorders>
            <w:shd w:val="clear" w:color="auto" w:fill="auto"/>
            <w:vAlign w:val="center"/>
          </w:tcPr>
          <w:p w14:paraId="72388AB6"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(-16.7, -7.5)</w:t>
            </w:r>
          </w:p>
        </w:tc>
        <w:tc>
          <w:tcPr>
            <w:tcW w:w="490" w:type="pct"/>
            <w:tcBorders>
              <w:top w:val="nil"/>
              <w:bottom w:val="nil"/>
            </w:tcBorders>
            <w:shd w:val="clear" w:color="auto" w:fill="auto"/>
            <w:vAlign w:val="center"/>
          </w:tcPr>
          <w:p w14:paraId="7E2E4D0B" w14:textId="33E0F2FD" w:rsidR="00846F13" w:rsidRPr="008233DC"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&lt;0.001</w:t>
            </w:r>
          </w:p>
        </w:tc>
        <w:tc>
          <w:tcPr>
            <w:tcW w:w="514" w:type="pct"/>
            <w:tcBorders>
              <w:top w:val="nil"/>
              <w:bottom w:val="nil"/>
            </w:tcBorders>
            <w:shd w:val="clear" w:color="auto" w:fill="auto"/>
            <w:vAlign w:val="center"/>
          </w:tcPr>
          <w:p w14:paraId="514E929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29,989</w:t>
            </w:r>
          </w:p>
        </w:tc>
        <w:tc>
          <w:tcPr>
            <w:tcW w:w="312" w:type="pct"/>
            <w:tcBorders>
              <w:top w:val="nil"/>
              <w:bottom w:val="nil"/>
            </w:tcBorders>
            <w:shd w:val="clear" w:color="auto" w:fill="auto"/>
            <w:vAlign w:val="center"/>
          </w:tcPr>
          <w:p w14:paraId="4E5B4F00"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-7.4</w:t>
            </w:r>
          </w:p>
        </w:tc>
        <w:tc>
          <w:tcPr>
            <w:tcW w:w="717" w:type="pct"/>
            <w:tcBorders>
              <w:top w:val="nil"/>
              <w:bottom w:val="nil"/>
            </w:tcBorders>
            <w:shd w:val="clear" w:color="auto" w:fill="auto"/>
            <w:vAlign w:val="center"/>
          </w:tcPr>
          <w:p w14:paraId="1FF2952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(-13.1, -1.6)</w:t>
            </w:r>
          </w:p>
        </w:tc>
        <w:tc>
          <w:tcPr>
            <w:tcW w:w="441" w:type="pct"/>
            <w:tcBorders>
              <w:top w:val="nil"/>
              <w:bottom w:val="nil"/>
            </w:tcBorders>
            <w:shd w:val="clear" w:color="auto" w:fill="auto"/>
            <w:vAlign w:val="center"/>
          </w:tcPr>
          <w:p w14:paraId="3850F76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0.012</w:t>
            </w:r>
          </w:p>
        </w:tc>
      </w:tr>
      <w:tr w:rsidR="008233DC" w:rsidRPr="008233DC" w14:paraId="65A838D5" w14:textId="77777777" w:rsidTr="008233DC">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1029" w:type="pct"/>
            <w:tcBorders>
              <w:top w:val="nil"/>
              <w:bottom w:val="nil"/>
            </w:tcBorders>
            <w:shd w:val="clear" w:color="auto" w:fill="auto"/>
            <w:vAlign w:val="center"/>
          </w:tcPr>
          <w:p w14:paraId="0B3DBA4F"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2</w:t>
            </w:r>
            <w:r w:rsidRPr="008233DC">
              <w:rPr>
                <w:rFonts w:cs="Arial"/>
                <w:b w:val="0"/>
                <w:bCs w:val="0"/>
                <w:sz w:val="18"/>
                <w:szCs w:val="18"/>
                <w:vertAlign w:val="superscript"/>
                <w:lang w:val="en-US"/>
              </w:rPr>
              <w:t>d</w:t>
            </w:r>
          </w:p>
        </w:tc>
        <w:tc>
          <w:tcPr>
            <w:tcW w:w="398" w:type="pct"/>
            <w:tcBorders>
              <w:top w:val="nil"/>
              <w:bottom w:val="nil"/>
            </w:tcBorders>
            <w:shd w:val="clear" w:color="auto" w:fill="auto"/>
            <w:vAlign w:val="center"/>
          </w:tcPr>
          <w:p w14:paraId="5A212D2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46,842</w:t>
            </w:r>
          </w:p>
        </w:tc>
        <w:tc>
          <w:tcPr>
            <w:tcW w:w="476" w:type="pct"/>
            <w:tcBorders>
              <w:top w:val="nil"/>
              <w:bottom w:val="nil"/>
            </w:tcBorders>
            <w:shd w:val="clear" w:color="auto" w:fill="auto"/>
            <w:vAlign w:val="center"/>
          </w:tcPr>
          <w:p w14:paraId="45CF3EA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-11.9</w:t>
            </w:r>
          </w:p>
        </w:tc>
        <w:tc>
          <w:tcPr>
            <w:tcW w:w="622" w:type="pct"/>
            <w:tcBorders>
              <w:top w:val="nil"/>
              <w:bottom w:val="nil"/>
            </w:tcBorders>
            <w:shd w:val="clear" w:color="auto" w:fill="auto"/>
            <w:vAlign w:val="center"/>
          </w:tcPr>
          <w:p w14:paraId="3AA3CA63"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(-16.5, -7.3)</w:t>
            </w:r>
          </w:p>
        </w:tc>
        <w:tc>
          <w:tcPr>
            <w:tcW w:w="490" w:type="pct"/>
            <w:tcBorders>
              <w:top w:val="nil"/>
              <w:bottom w:val="nil"/>
            </w:tcBorders>
            <w:shd w:val="clear" w:color="auto" w:fill="auto"/>
            <w:vAlign w:val="center"/>
          </w:tcPr>
          <w:p w14:paraId="38980E82" w14:textId="61C61111" w:rsidR="00846F13" w:rsidRPr="008233DC"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&lt;0.001</w:t>
            </w:r>
          </w:p>
        </w:tc>
        <w:tc>
          <w:tcPr>
            <w:tcW w:w="514" w:type="pct"/>
            <w:tcBorders>
              <w:top w:val="nil"/>
              <w:bottom w:val="nil"/>
            </w:tcBorders>
            <w:shd w:val="clear" w:color="auto" w:fill="auto"/>
            <w:vAlign w:val="center"/>
          </w:tcPr>
          <w:p w14:paraId="3C716333"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29,987</w:t>
            </w:r>
          </w:p>
        </w:tc>
        <w:tc>
          <w:tcPr>
            <w:tcW w:w="312" w:type="pct"/>
            <w:tcBorders>
              <w:top w:val="nil"/>
              <w:bottom w:val="nil"/>
            </w:tcBorders>
            <w:shd w:val="clear" w:color="auto" w:fill="auto"/>
            <w:vAlign w:val="center"/>
          </w:tcPr>
          <w:p w14:paraId="64F76A6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-10.3</w:t>
            </w:r>
          </w:p>
        </w:tc>
        <w:tc>
          <w:tcPr>
            <w:tcW w:w="717" w:type="pct"/>
            <w:tcBorders>
              <w:top w:val="nil"/>
              <w:bottom w:val="nil"/>
            </w:tcBorders>
            <w:shd w:val="clear" w:color="auto" w:fill="auto"/>
            <w:vAlign w:val="center"/>
          </w:tcPr>
          <w:p w14:paraId="02BABBB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(-15.7, -4.8)</w:t>
            </w:r>
          </w:p>
        </w:tc>
        <w:tc>
          <w:tcPr>
            <w:tcW w:w="441" w:type="pct"/>
            <w:tcBorders>
              <w:top w:val="nil"/>
              <w:bottom w:val="nil"/>
            </w:tcBorders>
            <w:shd w:val="clear" w:color="auto" w:fill="auto"/>
            <w:vAlign w:val="center"/>
          </w:tcPr>
          <w:p w14:paraId="50BFB5A4" w14:textId="69DF0F56" w:rsidR="00846F13" w:rsidRPr="008233DC"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&lt;0.001</w:t>
            </w:r>
          </w:p>
        </w:tc>
      </w:tr>
      <w:tr w:rsidR="008233DC" w:rsidRPr="008233DC" w14:paraId="16755785" w14:textId="77777777" w:rsidTr="008233DC">
        <w:trPr>
          <w:trHeight w:val="63"/>
        </w:trPr>
        <w:tc>
          <w:tcPr>
            <w:cnfStyle w:val="001000000000" w:firstRow="0" w:lastRow="0" w:firstColumn="1" w:lastColumn="0" w:oddVBand="0" w:evenVBand="0" w:oddHBand="0" w:evenHBand="0" w:firstRowFirstColumn="0" w:firstRowLastColumn="0" w:lastRowFirstColumn="0" w:lastRowLastColumn="0"/>
            <w:tcW w:w="1029" w:type="pct"/>
            <w:tcBorders>
              <w:top w:val="nil"/>
            </w:tcBorders>
            <w:shd w:val="clear" w:color="auto" w:fill="auto"/>
            <w:vAlign w:val="center"/>
          </w:tcPr>
          <w:p w14:paraId="01993593" w14:textId="77777777" w:rsidR="00846F13" w:rsidRPr="008233DC" w:rsidRDefault="00846F13" w:rsidP="002B5DE9">
            <w:pPr>
              <w:pStyle w:val="Tablecontent"/>
              <w:spacing w:line="240" w:lineRule="auto"/>
              <w:rPr>
                <w:rFonts w:cs="Arial"/>
                <w:b w:val="0"/>
                <w:bCs w:val="0"/>
                <w:sz w:val="18"/>
                <w:szCs w:val="18"/>
                <w:vertAlign w:val="superscript"/>
              </w:rPr>
            </w:pPr>
            <w:r w:rsidRPr="008233DC">
              <w:rPr>
                <w:rFonts w:cs="Arial"/>
                <w:b w:val="0"/>
                <w:bCs w:val="0"/>
                <w:sz w:val="18"/>
                <w:szCs w:val="18"/>
              </w:rPr>
              <w:t>Electronic device use time</w:t>
            </w:r>
            <w:r w:rsidRPr="008233DC">
              <w:rPr>
                <w:rFonts w:cs="Arial"/>
                <w:b w:val="0"/>
                <w:bCs w:val="0"/>
                <w:sz w:val="18"/>
                <w:szCs w:val="18"/>
                <w:vertAlign w:val="superscript"/>
                <w:lang w:val="en-US"/>
              </w:rPr>
              <w:t>e</w:t>
            </w:r>
          </w:p>
        </w:tc>
        <w:tc>
          <w:tcPr>
            <w:tcW w:w="398" w:type="pct"/>
            <w:tcBorders>
              <w:top w:val="nil"/>
            </w:tcBorders>
            <w:shd w:val="clear" w:color="auto" w:fill="auto"/>
            <w:vAlign w:val="center"/>
          </w:tcPr>
          <w:p w14:paraId="6DA8F4F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nil"/>
            </w:tcBorders>
            <w:shd w:val="clear" w:color="auto" w:fill="auto"/>
            <w:vAlign w:val="center"/>
          </w:tcPr>
          <w:p w14:paraId="05CB4450"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22" w:type="pct"/>
            <w:tcBorders>
              <w:top w:val="nil"/>
            </w:tcBorders>
            <w:shd w:val="clear" w:color="auto" w:fill="auto"/>
            <w:vAlign w:val="center"/>
          </w:tcPr>
          <w:p w14:paraId="62086B2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0" w:type="pct"/>
            <w:tcBorders>
              <w:top w:val="nil"/>
            </w:tcBorders>
            <w:shd w:val="clear" w:color="auto" w:fill="auto"/>
            <w:vAlign w:val="center"/>
          </w:tcPr>
          <w:p w14:paraId="7802C86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4" w:type="pct"/>
            <w:tcBorders>
              <w:top w:val="nil"/>
            </w:tcBorders>
            <w:shd w:val="clear" w:color="auto" w:fill="auto"/>
            <w:vAlign w:val="center"/>
          </w:tcPr>
          <w:p w14:paraId="1DCFC59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12" w:type="pct"/>
            <w:tcBorders>
              <w:top w:val="nil"/>
            </w:tcBorders>
            <w:shd w:val="clear" w:color="auto" w:fill="auto"/>
            <w:vAlign w:val="center"/>
          </w:tcPr>
          <w:p w14:paraId="46DC9437"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717" w:type="pct"/>
            <w:tcBorders>
              <w:top w:val="nil"/>
            </w:tcBorders>
            <w:shd w:val="clear" w:color="auto" w:fill="auto"/>
            <w:vAlign w:val="center"/>
          </w:tcPr>
          <w:p w14:paraId="172ED1B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41" w:type="pct"/>
            <w:tcBorders>
              <w:top w:val="nil"/>
            </w:tcBorders>
            <w:shd w:val="clear" w:color="auto" w:fill="auto"/>
            <w:vAlign w:val="center"/>
          </w:tcPr>
          <w:p w14:paraId="7A2FCA6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8233DC" w:rsidRPr="008233DC" w14:paraId="7B2CB913" w14:textId="77777777" w:rsidTr="008233DC">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29" w:type="pct"/>
            <w:shd w:val="clear" w:color="auto" w:fill="auto"/>
            <w:vAlign w:val="center"/>
          </w:tcPr>
          <w:p w14:paraId="2EAB4B7B"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1</w:t>
            </w:r>
            <w:r w:rsidRPr="008233DC">
              <w:rPr>
                <w:rFonts w:cs="Arial"/>
                <w:b w:val="0"/>
                <w:bCs w:val="0"/>
                <w:sz w:val="18"/>
                <w:szCs w:val="18"/>
                <w:vertAlign w:val="superscript"/>
                <w:lang w:val="en-US"/>
              </w:rPr>
              <w:t>c</w:t>
            </w:r>
          </w:p>
        </w:tc>
        <w:tc>
          <w:tcPr>
            <w:tcW w:w="398" w:type="pct"/>
            <w:shd w:val="clear" w:color="auto" w:fill="auto"/>
            <w:vAlign w:val="center"/>
          </w:tcPr>
          <w:p w14:paraId="7C7B7011"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51,373</w:t>
            </w:r>
          </w:p>
        </w:tc>
        <w:tc>
          <w:tcPr>
            <w:tcW w:w="476" w:type="pct"/>
            <w:shd w:val="clear" w:color="auto" w:fill="auto"/>
            <w:vAlign w:val="center"/>
          </w:tcPr>
          <w:p w14:paraId="268739D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2.3</w:t>
            </w:r>
          </w:p>
        </w:tc>
        <w:tc>
          <w:tcPr>
            <w:tcW w:w="622" w:type="pct"/>
            <w:shd w:val="clear" w:color="auto" w:fill="auto"/>
            <w:vAlign w:val="center"/>
          </w:tcPr>
          <w:p w14:paraId="2CC26B62"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(-5.3, 9.9)</w:t>
            </w:r>
          </w:p>
        </w:tc>
        <w:tc>
          <w:tcPr>
            <w:tcW w:w="490" w:type="pct"/>
            <w:shd w:val="clear" w:color="auto" w:fill="auto"/>
            <w:vAlign w:val="center"/>
          </w:tcPr>
          <w:p w14:paraId="399E619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0.56</w:t>
            </w:r>
          </w:p>
        </w:tc>
        <w:tc>
          <w:tcPr>
            <w:tcW w:w="514" w:type="pct"/>
            <w:shd w:val="clear" w:color="auto" w:fill="auto"/>
            <w:vAlign w:val="center"/>
          </w:tcPr>
          <w:p w14:paraId="0C13F47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33,624</w:t>
            </w:r>
          </w:p>
        </w:tc>
        <w:tc>
          <w:tcPr>
            <w:tcW w:w="312" w:type="pct"/>
            <w:shd w:val="clear" w:color="auto" w:fill="auto"/>
            <w:vAlign w:val="center"/>
          </w:tcPr>
          <w:p w14:paraId="7497568B"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11.8</w:t>
            </w:r>
          </w:p>
        </w:tc>
        <w:tc>
          <w:tcPr>
            <w:tcW w:w="717" w:type="pct"/>
            <w:shd w:val="clear" w:color="auto" w:fill="auto"/>
            <w:vAlign w:val="center"/>
          </w:tcPr>
          <w:p w14:paraId="6CE00B5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(-1.5, 25.1)</w:t>
            </w:r>
          </w:p>
        </w:tc>
        <w:tc>
          <w:tcPr>
            <w:tcW w:w="441" w:type="pct"/>
            <w:shd w:val="clear" w:color="auto" w:fill="auto"/>
            <w:vAlign w:val="center"/>
          </w:tcPr>
          <w:p w14:paraId="6A207B72"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0.081</w:t>
            </w:r>
          </w:p>
        </w:tc>
      </w:tr>
      <w:tr w:rsidR="008233DC" w:rsidRPr="008233DC" w14:paraId="469E0B9E" w14:textId="77777777" w:rsidTr="008233DC">
        <w:trPr>
          <w:trHeight w:val="343"/>
        </w:trPr>
        <w:tc>
          <w:tcPr>
            <w:cnfStyle w:val="001000000000" w:firstRow="0" w:lastRow="0" w:firstColumn="1" w:lastColumn="0" w:oddVBand="0" w:evenVBand="0" w:oddHBand="0" w:evenHBand="0" w:firstRowFirstColumn="0" w:firstRowLastColumn="0" w:lastRowFirstColumn="0" w:lastRowLastColumn="0"/>
            <w:tcW w:w="1029" w:type="pct"/>
            <w:shd w:val="clear" w:color="auto" w:fill="auto"/>
            <w:vAlign w:val="center"/>
          </w:tcPr>
          <w:p w14:paraId="7DC506FC"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2</w:t>
            </w:r>
            <w:r w:rsidRPr="008233DC">
              <w:rPr>
                <w:rFonts w:cs="Arial"/>
                <w:b w:val="0"/>
                <w:bCs w:val="0"/>
                <w:sz w:val="18"/>
                <w:szCs w:val="18"/>
                <w:vertAlign w:val="superscript"/>
                <w:lang w:val="en-US"/>
              </w:rPr>
              <w:t>d</w:t>
            </w:r>
          </w:p>
        </w:tc>
        <w:tc>
          <w:tcPr>
            <w:tcW w:w="398" w:type="pct"/>
            <w:shd w:val="clear" w:color="auto" w:fill="auto"/>
            <w:vAlign w:val="center"/>
          </w:tcPr>
          <w:p w14:paraId="0AA9DFC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51,373</w:t>
            </w:r>
          </w:p>
        </w:tc>
        <w:tc>
          <w:tcPr>
            <w:tcW w:w="476" w:type="pct"/>
            <w:shd w:val="clear" w:color="auto" w:fill="auto"/>
            <w:vAlign w:val="center"/>
          </w:tcPr>
          <w:p w14:paraId="31FA438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1.1</w:t>
            </w:r>
          </w:p>
        </w:tc>
        <w:tc>
          <w:tcPr>
            <w:tcW w:w="622" w:type="pct"/>
            <w:shd w:val="clear" w:color="auto" w:fill="auto"/>
            <w:vAlign w:val="center"/>
          </w:tcPr>
          <w:p w14:paraId="68FDB6B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(-6.7, 8.9)</w:t>
            </w:r>
          </w:p>
        </w:tc>
        <w:tc>
          <w:tcPr>
            <w:tcW w:w="490" w:type="pct"/>
            <w:shd w:val="clear" w:color="auto" w:fill="auto"/>
            <w:vAlign w:val="center"/>
          </w:tcPr>
          <w:p w14:paraId="68582D93"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0.79</w:t>
            </w:r>
          </w:p>
        </w:tc>
        <w:tc>
          <w:tcPr>
            <w:tcW w:w="514" w:type="pct"/>
            <w:shd w:val="clear" w:color="auto" w:fill="auto"/>
            <w:vAlign w:val="center"/>
          </w:tcPr>
          <w:p w14:paraId="19D95418"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33,622</w:t>
            </w:r>
          </w:p>
        </w:tc>
        <w:tc>
          <w:tcPr>
            <w:tcW w:w="312" w:type="pct"/>
            <w:shd w:val="clear" w:color="auto" w:fill="auto"/>
            <w:vAlign w:val="center"/>
          </w:tcPr>
          <w:p w14:paraId="417BE19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3.1</w:t>
            </w:r>
          </w:p>
        </w:tc>
        <w:tc>
          <w:tcPr>
            <w:tcW w:w="717" w:type="pct"/>
            <w:shd w:val="clear" w:color="auto" w:fill="auto"/>
            <w:vAlign w:val="center"/>
          </w:tcPr>
          <w:p w14:paraId="4889C1D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(-10.1, 16.2)</w:t>
            </w:r>
          </w:p>
        </w:tc>
        <w:tc>
          <w:tcPr>
            <w:tcW w:w="441" w:type="pct"/>
            <w:shd w:val="clear" w:color="auto" w:fill="auto"/>
            <w:vAlign w:val="center"/>
          </w:tcPr>
          <w:p w14:paraId="67DDE4C3"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0.65</w:t>
            </w:r>
          </w:p>
        </w:tc>
      </w:tr>
      <w:tr w:rsidR="008233DC" w:rsidRPr="008233DC" w14:paraId="0C907A3C" w14:textId="77777777" w:rsidTr="008233DC">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029" w:type="pct"/>
            <w:tcBorders>
              <w:top w:val="single" w:sz="4" w:space="0" w:color="auto"/>
              <w:bottom w:val="single" w:sz="4" w:space="0" w:color="auto"/>
            </w:tcBorders>
            <w:shd w:val="clear" w:color="auto" w:fill="auto"/>
            <w:vAlign w:val="center"/>
          </w:tcPr>
          <w:p w14:paraId="38309320" w14:textId="77777777" w:rsidR="00846F13" w:rsidRPr="008233DC" w:rsidRDefault="00846F13" w:rsidP="002B5DE9">
            <w:pPr>
              <w:pStyle w:val="Tablecontent"/>
              <w:spacing w:line="240" w:lineRule="auto"/>
              <w:rPr>
                <w:rFonts w:cs="Arial"/>
                <w:sz w:val="18"/>
                <w:szCs w:val="18"/>
              </w:rPr>
            </w:pPr>
            <w:r w:rsidRPr="008233DC">
              <w:rPr>
                <w:rFonts w:cs="Arial"/>
                <w:sz w:val="18"/>
                <w:szCs w:val="18"/>
              </w:rPr>
              <w:t>Secondary outcomes</w:t>
            </w:r>
          </w:p>
        </w:tc>
        <w:tc>
          <w:tcPr>
            <w:tcW w:w="398" w:type="pct"/>
            <w:tcBorders>
              <w:top w:val="single" w:sz="4" w:space="0" w:color="auto"/>
              <w:bottom w:val="single" w:sz="4" w:space="0" w:color="auto"/>
            </w:tcBorders>
            <w:shd w:val="clear" w:color="auto" w:fill="auto"/>
            <w:vAlign w:val="center"/>
          </w:tcPr>
          <w:p w14:paraId="3A890D9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76" w:type="pct"/>
            <w:tcBorders>
              <w:top w:val="single" w:sz="4" w:space="0" w:color="auto"/>
              <w:bottom w:val="single" w:sz="4" w:space="0" w:color="auto"/>
            </w:tcBorders>
            <w:shd w:val="clear" w:color="auto" w:fill="auto"/>
            <w:vAlign w:val="center"/>
          </w:tcPr>
          <w:p w14:paraId="36DB20F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22" w:type="pct"/>
            <w:tcBorders>
              <w:top w:val="single" w:sz="4" w:space="0" w:color="auto"/>
              <w:bottom w:val="single" w:sz="4" w:space="0" w:color="auto"/>
            </w:tcBorders>
            <w:shd w:val="clear" w:color="auto" w:fill="auto"/>
            <w:vAlign w:val="center"/>
          </w:tcPr>
          <w:p w14:paraId="0F8C65AC"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0" w:type="pct"/>
            <w:tcBorders>
              <w:top w:val="single" w:sz="4" w:space="0" w:color="auto"/>
              <w:bottom w:val="single" w:sz="4" w:space="0" w:color="auto"/>
            </w:tcBorders>
            <w:shd w:val="clear" w:color="auto" w:fill="auto"/>
            <w:vAlign w:val="center"/>
          </w:tcPr>
          <w:p w14:paraId="182524F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14" w:type="pct"/>
            <w:tcBorders>
              <w:top w:val="single" w:sz="4" w:space="0" w:color="auto"/>
              <w:bottom w:val="single" w:sz="4" w:space="0" w:color="auto"/>
            </w:tcBorders>
            <w:shd w:val="clear" w:color="auto" w:fill="auto"/>
            <w:vAlign w:val="center"/>
          </w:tcPr>
          <w:p w14:paraId="6407FB62"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12" w:type="pct"/>
            <w:tcBorders>
              <w:top w:val="single" w:sz="4" w:space="0" w:color="auto"/>
              <w:bottom w:val="single" w:sz="4" w:space="0" w:color="auto"/>
            </w:tcBorders>
            <w:shd w:val="clear" w:color="auto" w:fill="auto"/>
            <w:vAlign w:val="center"/>
          </w:tcPr>
          <w:p w14:paraId="2143CEC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717" w:type="pct"/>
            <w:tcBorders>
              <w:top w:val="single" w:sz="4" w:space="0" w:color="auto"/>
              <w:bottom w:val="single" w:sz="4" w:space="0" w:color="auto"/>
            </w:tcBorders>
            <w:shd w:val="clear" w:color="auto" w:fill="auto"/>
            <w:vAlign w:val="center"/>
          </w:tcPr>
          <w:p w14:paraId="4160322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41" w:type="pct"/>
            <w:tcBorders>
              <w:top w:val="single" w:sz="4" w:space="0" w:color="auto"/>
              <w:bottom w:val="single" w:sz="4" w:space="0" w:color="auto"/>
            </w:tcBorders>
            <w:shd w:val="clear" w:color="auto" w:fill="auto"/>
            <w:vAlign w:val="center"/>
          </w:tcPr>
          <w:p w14:paraId="22720E04"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8233DC" w:rsidRPr="008233DC" w14:paraId="0C1B5ABE" w14:textId="77777777" w:rsidTr="008233DC">
        <w:trPr>
          <w:trHeight w:val="80"/>
        </w:trPr>
        <w:tc>
          <w:tcPr>
            <w:cnfStyle w:val="001000000000" w:firstRow="0" w:lastRow="0" w:firstColumn="1" w:lastColumn="0" w:oddVBand="0" w:evenVBand="0" w:oddHBand="0" w:evenHBand="0" w:firstRowFirstColumn="0" w:firstRowLastColumn="0" w:lastRowFirstColumn="0" w:lastRowLastColumn="0"/>
            <w:tcW w:w="1427" w:type="pct"/>
            <w:gridSpan w:val="2"/>
            <w:tcBorders>
              <w:top w:val="dotted" w:sz="4" w:space="0" w:color="auto"/>
              <w:bottom w:val="nil"/>
            </w:tcBorders>
            <w:shd w:val="clear" w:color="auto" w:fill="auto"/>
            <w:vAlign w:val="center"/>
          </w:tcPr>
          <w:p w14:paraId="1DAE0DEA"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Screen-viewing </w:t>
            </w:r>
            <w:proofErr w:type="spellStart"/>
            <w:r w:rsidRPr="008233DC">
              <w:rPr>
                <w:rFonts w:cs="Arial"/>
                <w:b w:val="0"/>
                <w:bCs w:val="0"/>
                <w:sz w:val="18"/>
                <w:szCs w:val="18"/>
              </w:rPr>
              <w:t>time</w:t>
            </w:r>
            <w:r w:rsidRPr="008233DC">
              <w:rPr>
                <w:rFonts w:cs="Arial"/>
                <w:b w:val="0"/>
                <w:bCs w:val="0"/>
                <w:sz w:val="18"/>
                <w:szCs w:val="18"/>
                <w:vertAlign w:val="superscript"/>
              </w:rPr>
              <w:t>f</w:t>
            </w:r>
            <w:proofErr w:type="spellEnd"/>
          </w:p>
        </w:tc>
        <w:tc>
          <w:tcPr>
            <w:tcW w:w="476" w:type="pct"/>
            <w:tcBorders>
              <w:top w:val="dotted" w:sz="4" w:space="0" w:color="auto"/>
              <w:bottom w:val="nil"/>
            </w:tcBorders>
            <w:shd w:val="clear" w:color="auto" w:fill="auto"/>
            <w:vAlign w:val="center"/>
          </w:tcPr>
          <w:p w14:paraId="395893BD"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22" w:type="pct"/>
            <w:tcBorders>
              <w:top w:val="dotted" w:sz="4" w:space="0" w:color="auto"/>
              <w:bottom w:val="nil"/>
            </w:tcBorders>
            <w:shd w:val="clear" w:color="auto" w:fill="auto"/>
            <w:vAlign w:val="center"/>
          </w:tcPr>
          <w:p w14:paraId="16288950"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0" w:type="pct"/>
            <w:tcBorders>
              <w:top w:val="dotted" w:sz="4" w:space="0" w:color="auto"/>
              <w:bottom w:val="nil"/>
            </w:tcBorders>
            <w:shd w:val="clear" w:color="auto" w:fill="auto"/>
            <w:vAlign w:val="center"/>
          </w:tcPr>
          <w:p w14:paraId="2C2878C3"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4" w:type="pct"/>
            <w:tcBorders>
              <w:top w:val="dotted" w:sz="4" w:space="0" w:color="auto"/>
              <w:bottom w:val="nil"/>
            </w:tcBorders>
            <w:shd w:val="clear" w:color="auto" w:fill="auto"/>
            <w:vAlign w:val="center"/>
          </w:tcPr>
          <w:p w14:paraId="27AD9B3F"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12" w:type="pct"/>
            <w:tcBorders>
              <w:top w:val="dotted" w:sz="4" w:space="0" w:color="auto"/>
              <w:bottom w:val="nil"/>
            </w:tcBorders>
            <w:shd w:val="clear" w:color="auto" w:fill="auto"/>
            <w:vAlign w:val="center"/>
          </w:tcPr>
          <w:p w14:paraId="4A298186"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717" w:type="pct"/>
            <w:tcBorders>
              <w:top w:val="dotted" w:sz="4" w:space="0" w:color="auto"/>
              <w:bottom w:val="nil"/>
            </w:tcBorders>
            <w:shd w:val="clear" w:color="auto" w:fill="auto"/>
            <w:vAlign w:val="center"/>
          </w:tcPr>
          <w:p w14:paraId="355AD00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41" w:type="pct"/>
            <w:tcBorders>
              <w:top w:val="dotted" w:sz="4" w:space="0" w:color="auto"/>
              <w:bottom w:val="nil"/>
            </w:tcBorders>
            <w:shd w:val="clear" w:color="auto" w:fill="auto"/>
            <w:vAlign w:val="center"/>
          </w:tcPr>
          <w:p w14:paraId="77EAF73A"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8233DC" w:rsidRPr="008233DC" w14:paraId="483EF9CB" w14:textId="77777777" w:rsidTr="008233DC">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29" w:type="pct"/>
            <w:tcBorders>
              <w:top w:val="nil"/>
            </w:tcBorders>
            <w:shd w:val="clear" w:color="auto" w:fill="auto"/>
            <w:vAlign w:val="center"/>
          </w:tcPr>
          <w:p w14:paraId="1074E971"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1</w:t>
            </w:r>
            <w:r w:rsidRPr="008233DC">
              <w:rPr>
                <w:rFonts w:cs="Arial"/>
                <w:b w:val="0"/>
                <w:bCs w:val="0"/>
                <w:sz w:val="18"/>
                <w:szCs w:val="18"/>
                <w:vertAlign w:val="superscript"/>
                <w:lang w:val="en-US"/>
              </w:rPr>
              <w:t>c</w:t>
            </w:r>
          </w:p>
        </w:tc>
        <w:tc>
          <w:tcPr>
            <w:tcW w:w="398" w:type="pct"/>
            <w:tcBorders>
              <w:top w:val="nil"/>
            </w:tcBorders>
            <w:shd w:val="clear" w:color="auto" w:fill="auto"/>
            <w:vAlign w:val="center"/>
          </w:tcPr>
          <w:p w14:paraId="702C534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51,363</w:t>
            </w:r>
          </w:p>
        </w:tc>
        <w:tc>
          <w:tcPr>
            <w:tcW w:w="476" w:type="pct"/>
            <w:tcBorders>
              <w:top w:val="nil"/>
            </w:tcBorders>
            <w:shd w:val="clear" w:color="auto" w:fill="auto"/>
            <w:vAlign w:val="center"/>
          </w:tcPr>
          <w:p w14:paraId="6F84236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-3.2</w:t>
            </w:r>
          </w:p>
        </w:tc>
        <w:tc>
          <w:tcPr>
            <w:tcW w:w="622" w:type="pct"/>
            <w:tcBorders>
              <w:top w:val="nil"/>
            </w:tcBorders>
            <w:shd w:val="clear" w:color="auto" w:fill="auto"/>
            <w:vAlign w:val="center"/>
          </w:tcPr>
          <w:p w14:paraId="3B4F51C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(-8.4, 1.9)</w:t>
            </w:r>
          </w:p>
        </w:tc>
        <w:tc>
          <w:tcPr>
            <w:tcW w:w="490" w:type="pct"/>
            <w:tcBorders>
              <w:top w:val="nil"/>
            </w:tcBorders>
            <w:shd w:val="clear" w:color="auto" w:fill="auto"/>
            <w:vAlign w:val="center"/>
          </w:tcPr>
          <w:p w14:paraId="6D012904"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0.22</w:t>
            </w:r>
          </w:p>
        </w:tc>
        <w:tc>
          <w:tcPr>
            <w:tcW w:w="514" w:type="pct"/>
            <w:tcBorders>
              <w:top w:val="nil"/>
            </w:tcBorders>
            <w:shd w:val="clear" w:color="auto" w:fill="auto"/>
            <w:vAlign w:val="center"/>
          </w:tcPr>
          <w:p w14:paraId="608F639B"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33,586</w:t>
            </w:r>
          </w:p>
        </w:tc>
        <w:tc>
          <w:tcPr>
            <w:tcW w:w="312" w:type="pct"/>
            <w:tcBorders>
              <w:top w:val="nil"/>
            </w:tcBorders>
            <w:shd w:val="clear" w:color="auto" w:fill="auto"/>
            <w:vAlign w:val="center"/>
          </w:tcPr>
          <w:p w14:paraId="77ED1389"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1.8</w:t>
            </w:r>
          </w:p>
        </w:tc>
        <w:tc>
          <w:tcPr>
            <w:tcW w:w="717" w:type="pct"/>
            <w:tcBorders>
              <w:top w:val="nil"/>
            </w:tcBorders>
            <w:shd w:val="clear" w:color="auto" w:fill="auto"/>
            <w:vAlign w:val="center"/>
          </w:tcPr>
          <w:p w14:paraId="5D1373F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(-7.5, 11.1)</w:t>
            </w:r>
          </w:p>
        </w:tc>
        <w:tc>
          <w:tcPr>
            <w:tcW w:w="441" w:type="pct"/>
            <w:tcBorders>
              <w:top w:val="nil"/>
            </w:tcBorders>
            <w:shd w:val="clear" w:color="auto" w:fill="auto"/>
            <w:vAlign w:val="center"/>
          </w:tcPr>
          <w:p w14:paraId="4E55AF9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0.70</w:t>
            </w:r>
          </w:p>
        </w:tc>
      </w:tr>
      <w:tr w:rsidR="008233DC" w:rsidRPr="008233DC" w14:paraId="5D308F7D" w14:textId="77777777" w:rsidTr="008233DC">
        <w:trPr>
          <w:trHeight w:val="325"/>
        </w:trPr>
        <w:tc>
          <w:tcPr>
            <w:cnfStyle w:val="001000000000" w:firstRow="0" w:lastRow="0" w:firstColumn="1" w:lastColumn="0" w:oddVBand="0" w:evenVBand="0" w:oddHBand="0" w:evenHBand="0" w:firstRowFirstColumn="0" w:firstRowLastColumn="0" w:lastRowFirstColumn="0" w:lastRowLastColumn="0"/>
            <w:tcW w:w="1029" w:type="pct"/>
            <w:tcBorders>
              <w:top w:val="nil"/>
            </w:tcBorders>
            <w:shd w:val="clear" w:color="auto" w:fill="auto"/>
            <w:vAlign w:val="center"/>
          </w:tcPr>
          <w:p w14:paraId="3301BFD5"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2</w:t>
            </w:r>
            <w:r w:rsidRPr="008233DC">
              <w:rPr>
                <w:rFonts w:cs="Arial"/>
                <w:b w:val="0"/>
                <w:bCs w:val="0"/>
                <w:sz w:val="18"/>
                <w:szCs w:val="18"/>
                <w:vertAlign w:val="superscript"/>
                <w:lang w:val="en-US"/>
              </w:rPr>
              <w:t>d</w:t>
            </w:r>
          </w:p>
        </w:tc>
        <w:tc>
          <w:tcPr>
            <w:tcW w:w="398" w:type="pct"/>
            <w:tcBorders>
              <w:top w:val="nil"/>
            </w:tcBorders>
            <w:shd w:val="clear" w:color="auto" w:fill="auto"/>
            <w:vAlign w:val="center"/>
          </w:tcPr>
          <w:p w14:paraId="6529151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51,363</w:t>
            </w:r>
          </w:p>
        </w:tc>
        <w:tc>
          <w:tcPr>
            <w:tcW w:w="476" w:type="pct"/>
            <w:tcBorders>
              <w:top w:val="nil"/>
            </w:tcBorders>
            <w:shd w:val="clear" w:color="auto" w:fill="auto"/>
            <w:vAlign w:val="center"/>
          </w:tcPr>
          <w:p w14:paraId="741BBEFE"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-2.3</w:t>
            </w:r>
          </w:p>
        </w:tc>
        <w:tc>
          <w:tcPr>
            <w:tcW w:w="622" w:type="pct"/>
            <w:tcBorders>
              <w:top w:val="nil"/>
            </w:tcBorders>
            <w:shd w:val="clear" w:color="auto" w:fill="auto"/>
            <w:vAlign w:val="center"/>
          </w:tcPr>
          <w:p w14:paraId="677AFEB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(-7.6, 2.9)</w:t>
            </w:r>
          </w:p>
        </w:tc>
        <w:tc>
          <w:tcPr>
            <w:tcW w:w="490" w:type="pct"/>
            <w:tcBorders>
              <w:top w:val="nil"/>
            </w:tcBorders>
            <w:shd w:val="clear" w:color="auto" w:fill="auto"/>
            <w:vAlign w:val="center"/>
          </w:tcPr>
          <w:p w14:paraId="748AE123"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0.39</w:t>
            </w:r>
          </w:p>
        </w:tc>
        <w:tc>
          <w:tcPr>
            <w:tcW w:w="514" w:type="pct"/>
            <w:tcBorders>
              <w:top w:val="nil"/>
            </w:tcBorders>
            <w:shd w:val="clear" w:color="auto" w:fill="auto"/>
            <w:vAlign w:val="center"/>
          </w:tcPr>
          <w:p w14:paraId="0EEBE51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33,584</w:t>
            </w:r>
          </w:p>
        </w:tc>
        <w:tc>
          <w:tcPr>
            <w:tcW w:w="312" w:type="pct"/>
            <w:tcBorders>
              <w:top w:val="nil"/>
            </w:tcBorders>
            <w:shd w:val="clear" w:color="auto" w:fill="auto"/>
            <w:vAlign w:val="center"/>
          </w:tcPr>
          <w:p w14:paraId="0ABF7FA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-1.4</w:t>
            </w:r>
          </w:p>
        </w:tc>
        <w:tc>
          <w:tcPr>
            <w:tcW w:w="717" w:type="pct"/>
            <w:tcBorders>
              <w:top w:val="nil"/>
            </w:tcBorders>
            <w:shd w:val="clear" w:color="auto" w:fill="auto"/>
            <w:vAlign w:val="center"/>
          </w:tcPr>
          <w:p w14:paraId="6F906E7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(-10.2, 7.4)</w:t>
            </w:r>
          </w:p>
        </w:tc>
        <w:tc>
          <w:tcPr>
            <w:tcW w:w="441" w:type="pct"/>
            <w:tcBorders>
              <w:top w:val="nil"/>
            </w:tcBorders>
            <w:shd w:val="clear" w:color="auto" w:fill="auto"/>
            <w:vAlign w:val="center"/>
          </w:tcPr>
          <w:p w14:paraId="12EB052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0.76</w:t>
            </w:r>
          </w:p>
        </w:tc>
      </w:tr>
      <w:tr w:rsidR="008233DC" w:rsidRPr="008233DC" w14:paraId="1B870576" w14:textId="77777777" w:rsidTr="008233DC">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427" w:type="pct"/>
            <w:gridSpan w:val="2"/>
            <w:tcBorders>
              <w:top w:val="dotted" w:sz="4" w:space="0" w:color="auto"/>
            </w:tcBorders>
            <w:shd w:val="clear" w:color="auto" w:fill="auto"/>
            <w:vAlign w:val="center"/>
          </w:tcPr>
          <w:p w14:paraId="2AFD99B6"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Internet use </w:t>
            </w:r>
            <w:proofErr w:type="spellStart"/>
            <w:r w:rsidRPr="008233DC">
              <w:rPr>
                <w:rFonts w:cs="Arial"/>
                <w:b w:val="0"/>
                <w:bCs w:val="0"/>
                <w:sz w:val="18"/>
                <w:szCs w:val="18"/>
              </w:rPr>
              <w:t>time</w:t>
            </w:r>
            <w:r w:rsidRPr="008233DC">
              <w:rPr>
                <w:rFonts w:cs="Arial"/>
                <w:b w:val="0"/>
                <w:bCs w:val="0"/>
                <w:color w:val="000000"/>
                <w:sz w:val="18"/>
                <w:szCs w:val="18"/>
                <w:vertAlign w:val="superscript"/>
              </w:rPr>
              <w:t>g</w:t>
            </w:r>
            <w:proofErr w:type="spellEnd"/>
          </w:p>
        </w:tc>
        <w:tc>
          <w:tcPr>
            <w:tcW w:w="476" w:type="pct"/>
            <w:tcBorders>
              <w:top w:val="dotted" w:sz="4" w:space="0" w:color="auto"/>
            </w:tcBorders>
            <w:shd w:val="clear" w:color="auto" w:fill="auto"/>
            <w:vAlign w:val="center"/>
          </w:tcPr>
          <w:p w14:paraId="5DFE92C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22" w:type="pct"/>
            <w:tcBorders>
              <w:top w:val="dotted" w:sz="4" w:space="0" w:color="auto"/>
            </w:tcBorders>
            <w:shd w:val="clear" w:color="auto" w:fill="auto"/>
            <w:vAlign w:val="center"/>
          </w:tcPr>
          <w:p w14:paraId="0A5227A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0" w:type="pct"/>
            <w:tcBorders>
              <w:top w:val="dotted" w:sz="4" w:space="0" w:color="auto"/>
            </w:tcBorders>
            <w:shd w:val="clear" w:color="auto" w:fill="auto"/>
            <w:vAlign w:val="center"/>
          </w:tcPr>
          <w:p w14:paraId="0CC7E419"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14" w:type="pct"/>
            <w:tcBorders>
              <w:top w:val="dotted" w:sz="4" w:space="0" w:color="auto"/>
            </w:tcBorders>
            <w:shd w:val="clear" w:color="auto" w:fill="auto"/>
            <w:vAlign w:val="center"/>
          </w:tcPr>
          <w:p w14:paraId="6B864FEC"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12" w:type="pct"/>
            <w:tcBorders>
              <w:top w:val="dotted" w:sz="4" w:space="0" w:color="auto"/>
            </w:tcBorders>
            <w:shd w:val="clear" w:color="auto" w:fill="auto"/>
            <w:vAlign w:val="center"/>
          </w:tcPr>
          <w:p w14:paraId="1AB4FD7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717" w:type="pct"/>
            <w:tcBorders>
              <w:top w:val="dotted" w:sz="4" w:space="0" w:color="auto"/>
            </w:tcBorders>
            <w:shd w:val="clear" w:color="auto" w:fill="auto"/>
            <w:vAlign w:val="center"/>
          </w:tcPr>
          <w:p w14:paraId="2C6C3A8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41" w:type="pct"/>
            <w:tcBorders>
              <w:top w:val="dotted" w:sz="4" w:space="0" w:color="auto"/>
            </w:tcBorders>
            <w:shd w:val="clear" w:color="auto" w:fill="auto"/>
            <w:vAlign w:val="center"/>
          </w:tcPr>
          <w:p w14:paraId="4F0F5D9C"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233DC" w:rsidRPr="008233DC" w14:paraId="7F45866A" w14:textId="77777777" w:rsidTr="008233DC">
        <w:trPr>
          <w:trHeight w:val="325"/>
        </w:trPr>
        <w:tc>
          <w:tcPr>
            <w:cnfStyle w:val="001000000000" w:firstRow="0" w:lastRow="0" w:firstColumn="1" w:lastColumn="0" w:oddVBand="0" w:evenVBand="0" w:oddHBand="0" w:evenHBand="0" w:firstRowFirstColumn="0" w:firstRowLastColumn="0" w:lastRowFirstColumn="0" w:lastRowLastColumn="0"/>
            <w:tcW w:w="1029" w:type="pct"/>
            <w:tcBorders>
              <w:top w:val="nil"/>
            </w:tcBorders>
            <w:shd w:val="clear" w:color="auto" w:fill="auto"/>
            <w:vAlign w:val="center"/>
          </w:tcPr>
          <w:p w14:paraId="25E946E7"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1</w:t>
            </w:r>
            <w:r w:rsidRPr="008233DC">
              <w:rPr>
                <w:rFonts w:cs="Arial"/>
                <w:b w:val="0"/>
                <w:bCs w:val="0"/>
                <w:sz w:val="18"/>
                <w:szCs w:val="18"/>
                <w:vertAlign w:val="superscript"/>
                <w:lang w:val="en-US"/>
              </w:rPr>
              <w:t>c</w:t>
            </w:r>
          </w:p>
        </w:tc>
        <w:tc>
          <w:tcPr>
            <w:tcW w:w="398" w:type="pct"/>
            <w:tcBorders>
              <w:top w:val="nil"/>
            </w:tcBorders>
            <w:shd w:val="clear" w:color="auto" w:fill="auto"/>
            <w:vAlign w:val="center"/>
          </w:tcPr>
          <w:p w14:paraId="0151C6E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36,463</w:t>
            </w:r>
          </w:p>
        </w:tc>
        <w:tc>
          <w:tcPr>
            <w:tcW w:w="476" w:type="pct"/>
            <w:tcBorders>
              <w:top w:val="nil"/>
            </w:tcBorders>
            <w:shd w:val="clear" w:color="auto" w:fill="auto"/>
            <w:vAlign w:val="center"/>
          </w:tcPr>
          <w:p w14:paraId="3947CA6E"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-1.1</w:t>
            </w:r>
          </w:p>
        </w:tc>
        <w:tc>
          <w:tcPr>
            <w:tcW w:w="622" w:type="pct"/>
            <w:tcBorders>
              <w:top w:val="nil"/>
            </w:tcBorders>
            <w:shd w:val="clear" w:color="auto" w:fill="auto"/>
            <w:vAlign w:val="center"/>
          </w:tcPr>
          <w:p w14:paraId="122DC13F"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(-9.9, 7.8)</w:t>
            </w:r>
          </w:p>
        </w:tc>
        <w:tc>
          <w:tcPr>
            <w:tcW w:w="490" w:type="pct"/>
            <w:tcBorders>
              <w:top w:val="nil"/>
            </w:tcBorders>
            <w:shd w:val="clear" w:color="auto" w:fill="auto"/>
            <w:vAlign w:val="center"/>
          </w:tcPr>
          <w:p w14:paraId="005B405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0.81</w:t>
            </w:r>
          </w:p>
        </w:tc>
        <w:tc>
          <w:tcPr>
            <w:tcW w:w="514" w:type="pct"/>
            <w:tcBorders>
              <w:top w:val="nil"/>
            </w:tcBorders>
            <w:shd w:val="clear" w:color="auto" w:fill="auto"/>
            <w:vAlign w:val="center"/>
          </w:tcPr>
          <w:p w14:paraId="47BF204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20,079</w:t>
            </w:r>
          </w:p>
        </w:tc>
        <w:tc>
          <w:tcPr>
            <w:tcW w:w="312" w:type="pct"/>
            <w:tcBorders>
              <w:top w:val="nil"/>
            </w:tcBorders>
            <w:shd w:val="clear" w:color="auto" w:fill="auto"/>
            <w:vAlign w:val="center"/>
          </w:tcPr>
          <w:p w14:paraId="0A45BD6E"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11.1</w:t>
            </w:r>
          </w:p>
        </w:tc>
        <w:tc>
          <w:tcPr>
            <w:tcW w:w="717" w:type="pct"/>
            <w:tcBorders>
              <w:top w:val="nil"/>
            </w:tcBorders>
            <w:shd w:val="clear" w:color="auto" w:fill="auto"/>
            <w:vAlign w:val="center"/>
          </w:tcPr>
          <w:p w14:paraId="3080D5F7"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(-10.0, 32.3)</w:t>
            </w:r>
          </w:p>
        </w:tc>
        <w:tc>
          <w:tcPr>
            <w:tcW w:w="441" w:type="pct"/>
            <w:tcBorders>
              <w:top w:val="nil"/>
            </w:tcBorders>
            <w:shd w:val="clear" w:color="auto" w:fill="auto"/>
            <w:vAlign w:val="center"/>
          </w:tcPr>
          <w:p w14:paraId="599D36A0"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0.30</w:t>
            </w:r>
          </w:p>
        </w:tc>
      </w:tr>
      <w:tr w:rsidR="008233DC" w:rsidRPr="008233DC" w14:paraId="133CCEEE" w14:textId="77777777" w:rsidTr="008233DC">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29" w:type="pct"/>
            <w:shd w:val="clear" w:color="auto" w:fill="auto"/>
            <w:vAlign w:val="center"/>
          </w:tcPr>
          <w:p w14:paraId="29429F19"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2</w:t>
            </w:r>
            <w:r w:rsidRPr="008233DC">
              <w:rPr>
                <w:rFonts w:cs="Arial"/>
                <w:b w:val="0"/>
                <w:bCs w:val="0"/>
                <w:color w:val="000000"/>
                <w:sz w:val="18"/>
                <w:szCs w:val="18"/>
                <w:vertAlign w:val="superscript"/>
              </w:rPr>
              <w:t>d</w:t>
            </w:r>
          </w:p>
        </w:tc>
        <w:tc>
          <w:tcPr>
            <w:tcW w:w="398" w:type="pct"/>
            <w:shd w:val="clear" w:color="auto" w:fill="auto"/>
            <w:vAlign w:val="center"/>
          </w:tcPr>
          <w:p w14:paraId="7BDE4F0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36,463</w:t>
            </w:r>
          </w:p>
        </w:tc>
        <w:tc>
          <w:tcPr>
            <w:tcW w:w="476" w:type="pct"/>
            <w:shd w:val="clear" w:color="auto" w:fill="auto"/>
            <w:vAlign w:val="center"/>
          </w:tcPr>
          <w:p w14:paraId="1A8AD4A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-0.9</w:t>
            </w:r>
          </w:p>
        </w:tc>
        <w:tc>
          <w:tcPr>
            <w:tcW w:w="622" w:type="pct"/>
            <w:shd w:val="clear" w:color="auto" w:fill="auto"/>
            <w:vAlign w:val="center"/>
          </w:tcPr>
          <w:p w14:paraId="5B0CD020"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(-9.9, 8.2)</w:t>
            </w:r>
          </w:p>
        </w:tc>
        <w:tc>
          <w:tcPr>
            <w:tcW w:w="490" w:type="pct"/>
            <w:shd w:val="clear" w:color="auto" w:fill="auto"/>
            <w:vAlign w:val="center"/>
          </w:tcPr>
          <w:p w14:paraId="15994414"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0.85</w:t>
            </w:r>
          </w:p>
        </w:tc>
        <w:tc>
          <w:tcPr>
            <w:tcW w:w="514" w:type="pct"/>
            <w:shd w:val="clear" w:color="auto" w:fill="auto"/>
            <w:vAlign w:val="center"/>
          </w:tcPr>
          <w:p w14:paraId="33D56EA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20,077</w:t>
            </w:r>
          </w:p>
        </w:tc>
        <w:tc>
          <w:tcPr>
            <w:tcW w:w="312" w:type="pct"/>
            <w:shd w:val="clear" w:color="auto" w:fill="auto"/>
            <w:vAlign w:val="center"/>
          </w:tcPr>
          <w:p w14:paraId="1E040AF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6.2</w:t>
            </w:r>
          </w:p>
        </w:tc>
        <w:tc>
          <w:tcPr>
            <w:tcW w:w="717" w:type="pct"/>
            <w:shd w:val="clear" w:color="auto" w:fill="auto"/>
            <w:vAlign w:val="center"/>
          </w:tcPr>
          <w:p w14:paraId="1C26567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(-15.7, 28.2)</w:t>
            </w:r>
          </w:p>
        </w:tc>
        <w:tc>
          <w:tcPr>
            <w:tcW w:w="441" w:type="pct"/>
            <w:shd w:val="clear" w:color="auto" w:fill="auto"/>
            <w:vAlign w:val="center"/>
          </w:tcPr>
          <w:p w14:paraId="05CFE2C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0.58</w:t>
            </w:r>
          </w:p>
        </w:tc>
      </w:tr>
    </w:tbl>
    <w:p w14:paraId="1EDB4EFD" w14:textId="77777777" w:rsidR="00846F13" w:rsidRPr="008233DC" w:rsidRDefault="00846F13" w:rsidP="00846F13">
      <w:pPr>
        <w:pStyle w:val="NoSpacing"/>
        <w:spacing w:after="0"/>
        <w:rPr>
          <w:rFonts w:ascii="Arial" w:hAnsi="Arial" w:cs="Arial"/>
          <w:sz w:val="18"/>
          <w:szCs w:val="18"/>
          <w:lang w:val="it-IT"/>
        </w:rPr>
      </w:pPr>
      <w:proofErr w:type="spellStart"/>
      <w:proofErr w:type="gramStart"/>
      <w:r w:rsidRPr="008233DC">
        <w:rPr>
          <w:rFonts w:ascii="Arial" w:hAnsi="Arial" w:cs="Arial"/>
          <w:sz w:val="18"/>
          <w:szCs w:val="18"/>
          <w:lang w:val="fr-FR"/>
        </w:rPr>
        <w:t>Abbreviations</w:t>
      </w:r>
      <w:proofErr w:type="spellEnd"/>
      <w:r w:rsidRPr="008233DC">
        <w:rPr>
          <w:rFonts w:ascii="Arial" w:hAnsi="Arial" w:cs="Arial"/>
          <w:sz w:val="18"/>
          <w:szCs w:val="18"/>
          <w:lang w:val="fr-FR"/>
        </w:rPr>
        <w:t>:</w:t>
      </w:r>
      <w:proofErr w:type="gramEnd"/>
      <w:r w:rsidRPr="008233DC">
        <w:rPr>
          <w:rFonts w:ascii="Arial" w:hAnsi="Arial" w:cs="Arial"/>
          <w:sz w:val="18"/>
          <w:szCs w:val="18"/>
          <w:lang w:val="fr-FR"/>
        </w:rPr>
        <w:t xml:space="preserve"> </w:t>
      </w:r>
      <w:r w:rsidRPr="008233DC">
        <w:rPr>
          <w:rFonts w:ascii="Arial" w:hAnsi="Arial" w:cs="Arial"/>
          <w:sz w:val="18"/>
          <w:szCs w:val="18"/>
          <w:lang w:val="it-IT"/>
        </w:rPr>
        <w:t xml:space="preserve">CI, confidence interval. </w:t>
      </w:r>
    </w:p>
    <w:p w14:paraId="5E72012C" w14:textId="77777777" w:rsidR="00846F13" w:rsidRPr="008233DC" w:rsidRDefault="00846F13" w:rsidP="00846F13">
      <w:pPr>
        <w:pStyle w:val="NoSpacing"/>
        <w:spacing w:after="0"/>
        <w:rPr>
          <w:rFonts w:ascii="Arial" w:hAnsi="Arial" w:cs="Arial"/>
          <w:color w:val="000000"/>
          <w:sz w:val="18"/>
          <w:szCs w:val="18"/>
        </w:rPr>
      </w:pPr>
      <w:proofErr w:type="spellStart"/>
      <w:r w:rsidRPr="008233DC">
        <w:rPr>
          <w:rFonts w:ascii="Arial" w:hAnsi="Arial" w:cs="Arial"/>
          <w:color w:val="000000"/>
          <w:sz w:val="18"/>
          <w:szCs w:val="18"/>
          <w:vertAlign w:val="superscript"/>
        </w:rPr>
        <w:t>a</w:t>
      </w:r>
      <w:r w:rsidRPr="008233DC">
        <w:rPr>
          <w:rFonts w:ascii="Arial" w:hAnsi="Arial" w:cs="Arial"/>
          <w:color w:val="000000"/>
          <w:sz w:val="18"/>
          <w:szCs w:val="18"/>
        </w:rPr>
        <w:t>Significance</w:t>
      </w:r>
      <w:proofErr w:type="spellEnd"/>
      <w:r w:rsidRPr="008233DC">
        <w:rPr>
          <w:rFonts w:ascii="Arial" w:hAnsi="Arial" w:cs="Arial"/>
          <w:color w:val="000000"/>
          <w:sz w:val="18"/>
          <w:szCs w:val="18"/>
        </w:rPr>
        <w:t xml:space="preserve"> assessed at </w:t>
      </w:r>
      <w:r w:rsidRPr="008233DC">
        <w:rPr>
          <w:rFonts w:ascii="Arial" w:hAnsi="Arial" w:cs="Arial"/>
          <w:i/>
          <w:iCs/>
          <w:color w:val="000000"/>
          <w:sz w:val="18"/>
          <w:szCs w:val="18"/>
        </w:rPr>
        <w:t>p</w:t>
      </w:r>
      <w:r w:rsidRPr="008233DC">
        <w:rPr>
          <w:rFonts w:ascii="Arial" w:hAnsi="Arial" w:cs="Arial"/>
          <w:color w:val="000000"/>
          <w:sz w:val="18"/>
          <w:szCs w:val="18"/>
        </w:rPr>
        <w:t xml:space="preserve"> &lt; 0.005 using the Bonferroni correction.</w:t>
      </w:r>
    </w:p>
    <w:p w14:paraId="56A3D6D7" w14:textId="77777777" w:rsidR="00846F13" w:rsidRPr="008233DC" w:rsidRDefault="00846F13" w:rsidP="00846F13">
      <w:pPr>
        <w:pStyle w:val="NoSpacing"/>
        <w:spacing w:after="0"/>
        <w:rPr>
          <w:rFonts w:ascii="Arial" w:hAnsi="Arial" w:cs="Arial"/>
          <w:sz w:val="18"/>
          <w:szCs w:val="18"/>
        </w:rPr>
      </w:pPr>
      <w:proofErr w:type="spellStart"/>
      <w:r w:rsidRPr="008233DC">
        <w:rPr>
          <w:rFonts w:ascii="Arial" w:hAnsi="Arial" w:cs="Arial"/>
          <w:color w:val="000000"/>
          <w:sz w:val="18"/>
          <w:szCs w:val="18"/>
          <w:vertAlign w:val="superscript"/>
        </w:rPr>
        <w:t>b</w:t>
      </w:r>
      <w:r w:rsidRPr="008233DC">
        <w:rPr>
          <w:rFonts w:ascii="Arial" w:hAnsi="Arial" w:cs="Arial"/>
          <w:sz w:val="18"/>
          <w:szCs w:val="18"/>
        </w:rPr>
        <w:t>Calculated</w:t>
      </w:r>
      <w:proofErr w:type="spellEnd"/>
      <w:r w:rsidRPr="008233DC">
        <w:rPr>
          <w:rFonts w:ascii="Arial" w:hAnsi="Arial" w:cs="Arial"/>
          <w:sz w:val="18"/>
          <w:szCs w:val="18"/>
        </w:rPr>
        <w:t xml:space="preserve"> in minutes as the sum of self-reported electronic device use time per day, TV/video game use time per day, computer use time per day, homework time, and out-of-campus learning time.</w:t>
      </w:r>
    </w:p>
    <w:p w14:paraId="6675D87C" w14:textId="77777777" w:rsidR="00846F13" w:rsidRPr="008233DC" w:rsidRDefault="00846F13" w:rsidP="00846F13">
      <w:pPr>
        <w:pStyle w:val="NoSpacing"/>
        <w:spacing w:after="0"/>
        <w:rPr>
          <w:rFonts w:ascii="Arial" w:hAnsi="Arial" w:cs="Arial"/>
          <w:sz w:val="18"/>
          <w:szCs w:val="18"/>
        </w:rPr>
      </w:pPr>
      <w:r w:rsidRPr="008233DC">
        <w:rPr>
          <w:rFonts w:ascii="Arial" w:hAnsi="Arial" w:cs="Arial"/>
          <w:sz w:val="18"/>
          <w:szCs w:val="18"/>
          <w:vertAlign w:val="superscript"/>
          <w:lang w:val="en-US"/>
        </w:rPr>
        <w:t>c</w:t>
      </w:r>
      <w:r w:rsidRPr="008233DC">
        <w:rPr>
          <w:rFonts w:ascii="Arial" w:hAnsi="Arial" w:cs="Arial"/>
          <w:sz w:val="18"/>
          <w:szCs w:val="18"/>
        </w:rPr>
        <w:t xml:space="preserve">Unadjusted model. </w:t>
      </w:r>
    </w:p>
    <w:p w14:paraId="51FEF9D8" w14:textId="77777777" w:rsidR="00846F13" w:rsidRPr="008233DC" w:rsidRDefault="00846F13" w:rsidP="00846F13">
      <w:pPr>
        <w:pStyle w:val="NoSpacing"/>
        <w:spacing w:after="0"/>
        <w:rPr>
          <w:rFonts w:ascii="Arial" w:hAnsi="Arial" w:cs="Arial"/>
          <w:sz w:val="18"/>
          <w:szCs w:val="18"/>
          <w:vertAlign w:val="superscript"/>
        </w:rPr>
      </w:pPr>
      <w:r w:rsidRPr="008233DC">
        <w:rPr>
          <w:rFonts w:ascii="Arial" w:hAnsi="Arial" w:cs="Arial"/>
          <w:sz w:val="18"/>
          <w:szCs w:val="18"/>
          <w:vertAlign w:val="superscript"/>
          <w:lang w:val="en-US"/>
        </w:rPr>
        <w:t>d</w:t>
      </w:r>
      <w:r w:rsidRPr="008233DC">
        <w:rPr>
          <w:rFonts w:ascii="Arial" w:hAnsi="Arial" w:cs="Arial"/>
          <w:color w:val="000000"/>
          <w:sz w:val="18"/>
          <w:szCs w:val="18"/>
        </w:rPr>
        <w:t>Model 1 + age, sex, socioeconomic status, and area of residence.</w:t>
      </w:r>
    </w:p>
    <w:p w14:paraId="3DC3A36B" w14:textId="77777777" w:rsidR="00846F13" w:rsidRPr="008233DC" w:rsidRDefault="00846F13" w:rsidP="00846F13">
      <w:pPr>
        <w:pStyle w:val="NoSpacing"/>
        <w:spacing w:after="0"/>
        <w:rPr>
          <w:rFonts w:ascii="Arial" w:hAnsi="Arial" w:cs="Arial"/>
          <w:sz w:val="18"/>
          <w:szCs w:val="18"/>
        </w:rPr>
      </w:pPr>
      <w:r w:rsidRPr="008233DC">
        <w:rPr>
          <w:rFonts w:ascii="Arial" w:hAnsi="Arial" w:cs="Arial"/>
          <w:sz w:val="18"/>
          <w:szCs w:val="18"/>
          <w:vertAlign w:val="superscript"/>
          <w:lang w:val="en-US"/>
        </w:rPr>
        <w:t>e</w:t>
      </w:r>
      <w:r w:rsidRPr="008233DC">
        <w:rPr>
          <w:rFonts w:ascii="Arial" w:hAnsi="Arial" w:cs="Arial"/>
          <w:sz w:val="18"/>
          <w:szCs w:val="18"/>
        </w:rPr>
        <w:t xml:space="preserve">Calculated in minutes from self-reported average time (hours and minutes) per day spent using mobile phones, handheld game consoles, and tablets. </w:t>
      </w:r>
    </w:p>
    <w:p w14:paraId="15611272" w14:textId="77777777" w:rsidR="00846F13" w:rsidRPr="008233DC" w:rsidRDefault="00846F13" w:rsidP="00846F13">
      <w:pPr>
        <w:pStyle w:val="NoSpacing"/>
        <w:spacing w:after="0"/>
        <w:rPr>
          <w:rFonts w:ascii="Arial" w:hAnsi="Arial" w:cs="Arial"/>
          <w:sz w:val="18"/>
          <w:szCs w:val="18"/>
        </w:rPr>
      </w:pPr>
      <w:proofErr w:type="spellStart"/>
      <w:r w:rsidRPr="008233DC">
        <w:rPr>
          <w:rFonts w:ascii="Arial" w:hAnsi="Arial" w:cs="Arial"/>
          <w:sz w:val="18"/>
          <w:szCs w:val="18"/>
          <w:vertAlign w:val="superscript"/>
        </w:rPr>
        <w:t>f</w:t>
      </w:r>
      <w:r w:rsidRPr="008233DC">
        <w:rPr>
          <w:rFonts w:ascii="Arial" w:hAnsi="Arial" w:cs="Arial"/>
          <w:sz w:val="18"/>
          <w:szCs w:val="18"/>
        </w:rPr>
        <w:t>Calculated</w:t>
      </w:r>
      <w:proofErr w:type="spellEnd"/>
      <w:r w:rsidRPr="008233DC">
        <w:rPr>
          <w:rFonts w:ascii="Arial" w:hAnsi="Arial" w:cs="Arial"/>
          <w:sz w:val="18"/>
          <w:szCs w:val="18"/>
        </w:rPr>
        <w:t xml:space="preserve"> in minutes as the sum of self-reported electronic device use time per day, TV/video game use time per day, and computer use time per day.  </w:t>
      </w:r>
    </w:p>
    <w:p w14:paraId="480D5955" w14:textId="77777777" w:rsidR="00846F13" w:rsidRPr="008233DC" w:rsidRDefault="00846F13" w:rsidP="00846F13">
      <w:pPr>
        <w:pStyle w:val="NoSpacing"/>
        <w:spacing w:after="0"/>
        <w:rPr>
          <w:rFonts w:ascii="Arial" w:hAnsi="Arial" w:cs="Arial"/>
          <w:sz w:val="18"/>
          <w:szCs w:val="18"/>
        </w:rPr>
      </w:pPr>
      <w:proofErr w:type="spellStart"/>
      <w:r w:rsidRPr="008233DC">
        <w:rPr>
          <w:rFonts w:ascii="Arial" w:hAnsi="Arial" w:cs="Arial"/>
          <w:color w:val="000000"/>
          <w:sz w:val="18"/>
          <w:szCs w:val="18"/>
          <w:vertAlign w:val="superscript"/>
        </w:rPr>
        <w:t>g</w:t>
      </w:r>
      <w:r w:rsidRPr="008233DC">
        <w:rPr>
          <w:rFonts w:ascii="Arial" w:hAnsi="Arial" w:cs="Arial"/>
          <w:sz w:val="18"/>
          <w:szCs w:val="18"/>
        </w:rPr>
        <w:t>Calculated</w:t>
      </w:r>
      <w:proofErr w:type="spellEnd"/>
      <w:r w:rsidRPr="008233DC">
        <w:rPr>
          <w:rFonts w:ascii="Arial" w:hAnsi="Arial" w:cs="Arial"/>
          <w:sz w:val="18"/>
          <w:szCs w:val="18"/>
        </w:rPr>
        <w:t xml:space="preserve"> in minutes from self-reported average time (hours and minutes) per day spent ‘online’; only measured in secondary school children.</w:t>
      </w:r>
    </w:p>
    <w:p w14:paraId="4328FB61" w14:textId="77777777" w:rsidR="00846F13" w:rsidRPr="008233DC" w:rsidRDefault="00846F13" w:rsidP="00846F13">
      <w:pPr>
        <w:spacing w:after="0"/>
        <w:rPr>
          <w:rFonts w:eastAsia="Times New Roman" w:cs="Arial"/>
          <w:sz w:val="18"/>
          <w:szCs w:val="18"/>
          <w:lang w:eastAsia="en-GB"/>
        </w:rPr>
      </w:pPr>
      <w:r w:rsidRPr="008233DC">
        <w:rPr>
          <w:rFonts w:eastAsia="Times New Roman" w:cs="Arial"/>
          <w:sz w:val="18"/>
          <w:szCs w:val="18"/>
          <w:lang w:eastAsia="en-GB"/>
        </w:rPr>
        <w:br w:type="page"/>
      </w:r>
    </w:p>
    <w:p w14:paraId="1640887D" w14:textId="5EE91C80" w:rsidR="00846F13" w:rsidRDefault="004D4F1D" w:rsidP="00846F13">
      <w:pPr>
        <w:pStyle w:val="Heading2"/>
        <w:numPr>
          <w:ilvl w:val="0"/>
          <w:numId w:val="0"/>
        </w:numPr>
        <w:spacing w:before="0" w:after="0"/>
        <w:rPr>
          <w:rFonts w:cs="Arial"/>
          <w:szCs w:val="20"/>
        </w:rPr>
      </w:pPr>
      <w:bookmarkStart w:id="60" w:name="_Toc150200631"/>
      <w:bookmarkStart w:id="61" w:name="_Ref153209547"/>
      <w:r w:rsidRPr="004D4F1D">
        <w:rPr>
          <w:rFonts w:cs="Arial"/>
          <w:szCs w:val="20"/>
        </w:rPr>
        <w:lastRenderedPageBreak/>
        <w:t xml:space="preserve">Supplementary Table </w:t>
      </w:r>
      <w:r w:rsidR="00846F13" w:rsidRPr="00D476DE">
        <w:rPr>
          <w:rFonts w:cs="Arial"/>
          <w:szCs w:val="20"/>
        </w:rPr>
        <w:t>23. Percentage changes in sedentary behaviours of participants after the introduction of nationwide regulations, participant with normal weight in comparison to overweight/obesity (exploratory repeated cross-sectional analyses).</w:t>
      </w:r>
      <w:bookmarkEnd w:id="60"/>
      <w:bookmarkEnd w:id="61"/>
    </w:p>
    <w:p w14:paraId="5BB2B903" w14:textId="77777777" w:rsidR="002B6A53" w:rsidRPr="00D476DE" w:rsidRDefault="002B6A53" w:rsidP="008233DC"/>
    <w:tbl>
      <w:tblPr>
        <w:tblStyle w:val="ListTable6Colourful1"/>
        <w:tblW w:w="5340" w:type="pct"/>
        <w:tblLayout w:type="fixed"/>
        <w:tblLook w:val="04A0" w:firstRow="1" w:lastRow="0" w:firstColumn="1" w:lastColumn="0" w:noHBand="0" w:noVBand="1"/>
      </w:tblPr>
      <w:tblGrid>
        <w:gridCol w:w="1952"/>
        <w:gridCol w:w="1027"/>
        <w:gridCol w:w="659"/>
        <w:gridCol w:w="1224"/>
        <w:gridCol w:w="954"/>
        <w:gridCol w:w="850"/>
        <w:gridCol w:w="711"/>
        <w:gridCol w:w="1272"/>
        <w:gridCol w:w="991"/>
      </w:tblGrid>
      <w:tr w:rsidR="00846F13" w:rsidRPr="008233DC" w14:paraId="21E5EDCC" w14:textId="77777777" w:rsidTr="008233DC">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auto"/>
              <w:bottom w:val="nil"/>
            </w:tcBorders>
            <w:shd w:val="clear" w:color="auto" w:fill="auto"/>
            <w:vAlign w:val="center"/>
          </w:tcPr>
          <w:p w14:paraId="44C0EB7E" w14:textId="77777777" w:rsidR="00846F13" w:rsidRPr="008233DC" w:rsidRDefault="00846F13" w:rsidP="002B5DE9">
            <w:pPr>
              <w:pStyle w:val="Tablecontent"/>
              <w:spacing w:line="240" w:lineRule="auto"/>
              <w:rPr>
                <w:rFonts w:cs="Arial"/>
                <w:sz w:val="18"/>
                <w:szCs w:val="18"/>
              </w:rPr>
            </w:pPr>
          </w:p>
        </w:tc>
        <w:tc>
          <w:tcPr>
            <w:tcW w:w="2003" w:type="pct"/>
            <w:gridSpan w:val="4"/>
            <w:tcBorders>
              <w:top w:val="single" w:sz="4" w:space="0" w:color="auto"/>
              <w:bottom w:val="nil"/>
            </w:tcBorders>
            <w:shd w:val="clear" w:color="auto" w:fill="auto"/>
            <w:vAlign w:val="center"/>
          </w:tcPr>
          <w:p w14:paraId="38171093" w14:textId="77777777" w:rsidR="00846F13" w:rsidRPr="008233DC"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Normal weight</w:t>
            </w:r>
          </w:p>
        </w:tc>
        <w:tc>
          <w:tcPr>
            <w:tcW w:w="1984" w:type="pct"/>
            <w:gridSpan w:val="4"/>
            <w:tcBorders>
              <w:top w:val="single" w:sz="4" w:space="0" w:color="auto"/>
              <w:bottom w:val="nil"/>
            </w:tcBorders>
            <w:shd w:val="clear" w:color="auto" w:fill="auto"/>
            <w:vAlign w:val="center"/>
          </w:tcPr>
          <w:p w14:paraId="67E39C09" w14:textId="77777777" w:rsidR="00846F13" w:rsidRPr="008233DC" w:rsidRDefault="00846F13" w:rsidP="002B5DE9">
            <w:pPr>
              <w:pStyle w:val="Tablecontent"/>
              <w:spacing w:line="240" w:lineRule="auto"/>
              <w:cnfStyle w:val="100000000000" w:firstRow="1"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Overweight or obesity</w:t>
            </w:r>
          </w:p>
        </w:tc>
      </w:tr>
      <w:tr w:rsidR="008233DC" w:rsidRPr="008233DC" w14:paraId="03E53544" w14:textId="77777777" w:rsidTr="008233DC">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1012" w:type="pct"/>
            <w:tcBorders>
              <w:top w:val="nil"/>
              <w:bottom w:val="single" w:sz="4" w:space="0" w:color="auto"/>
            </w:tcBorders>
            <w:shd w:val="clear" w:color="auto" w:fill="auto"/>
            <w:vAlign w:val="center"/>
          </w:tcPr>
          <w:p w14:paraId="0CE06D80" w14:textId="77777777" w:rsidR="00846F13" w:rsidRPr="008233DC" w:rsidRDefault="00846F13" w:rsidP="002B5DE9">
            <w:pPr>
              <w:pStyle w:val="Tablecontent"/>
              <w:spacing w:line="240" w:lineRule="auto"/>
              <w:rPr>
                <w:rFonts w:cs="Arial"/>
                <w:sz w:val="18"/>
                <w:szCs w:val="18"/>
              </w:rPr>
            </w:pPr>
          </w:p>
        </w:tc>
        <w:tc>
          <w:tcPr>
            <w:tcW w:w="532" w:type="pct"/>
            <w:tcBorders>
              <w:top w:val="nil"/>
              <w:bottom w:val="single" w:sz="4" w:space="0" w:color="auto"/>
            </w:tcBorders>
            <w:shd w:val="clear" w:color="auto" w:fill="auto"/>
            <w:vAlign w:val="center"/>
          </w:tcPr>
          <w:p w14:paraId="18D5786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n</w:t>
            </w:r>
          </w:p>
        </w:tc>
        <w:tc>
          <w:tcPr>
            <w:tcW w:w="342" w:type="pct"/>
            <w:tcBorders>
              <w:top w:val="nil"/>
              <w:bottom w:val="single" w:sz="4" w:space="0" w:color="auto"/>
            </w:tcBorders>
            <w:shd w:val="clear" w:color="auto" w:fill="auto"/>
            <w:vAlign w:val="center"/>
          </w:tcPr>
          <w:p w14:paraId="5079DEE3"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Estimate</w:t>
            </w:r>
          </w:p>
        </w:tc>
        <w:tc>
          <w:tcPr>
            <w:tcW w:w="635" w:type="pct"/>
            <w:tcBorders>
              <w:top w:val="nil"/>
              <w:bottom w:val="single" w:sz="4" w:space="0" w:color="auto"/>
            </w:tcBorders>
            <w:shd w:val="clear" w:color="auto" w:fill="auto"/>
            <w:vAlign w:val="center"/>
          </w:tcPr>
          <w:p w14:paraId="6E689CE1"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95% CI</w:t>
            </w:r>
          </w:p>
        </w:tc>
        <w:tc>
          <w:tcPr>
            <w:tcW w:w="495" w:type="pct"/>
            <w:tcBorders>
              <w:top w:val="nil"/>
              <w:bottom w:val="single" w:sz="4" w:space="0" w:color="auto"/>
            </w:tcBorders>
            <w:shd w:val="clear" w:color="auto" w:fill="auto"/>
            <w:vAlign w:val="center"/>
          </w:tcPr>
          <w:p w14:paraId="3E574B9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i/>
                <w:iCs/>
                <w:sz w:val="18"/>
                <w:szCs w:val="18"/>
              </w:rPr>
              <w:t xml:space="preserve">p </w:t>
            </w:r>
            <w:proofErr w:type="spellStart"/>
            <w:r w:rsidRPr="008233DC">
              <w:rPr>
                <w:rFonts w:cs="Arial"/>
                <w:sz w:val="18"/>
                <w:szCs w:val="18"/>
              </w:rPr>
              <w:t>value</w:t>
            </w:r>
            <w:r w:rsidRPr="008233DC">
              <w:rPr>
                <w:rFonts w:cs="Arial"/>
                <w:sz w:val="18"/>
                <w:szCs w:val="18"/>
                <w:vertAlign w:val="superscript"/>
              </w:rPr>
              <w:t>a</w:t>
            </w:r>
            <w:proofErr w:type="spellEnd"/>
          </w:p>
        </w:tc>
        <w:tc>
          <w:tcPr>
            <w:tcW w:w="441" w:type="pct"/>
            <w:tcBorders>
              <w:top w:val="nil"/>
              <w:bottom w:val="single" w:sz="4" w:space="0" w:color="auto"/>
            </w:tcBorders>
            <w:shd w:val="clear" w:color="auto" w:fill="auto"/>
            <w:vAlign w:val="center"/>
          </w:tcPr>
          <w:p w14:paraId="35FBB06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n</w:t>
            </w:r>
          </w:p>
        </w:tc>
        <w:tc>
          <w:tcPr>
            <w:tcW w:w="369" w:type="pct"/>
            <w:tcBorders>
              <w:top w:val="nil"/>
              <w:bottom w:val="single" w:sz="4" w:space="0" w:color="auto"/>
            </w:tcBorders>
            <w:shd w:val="clear" w:color="auto" w:fill="auto"/>
            <w:vAlign w:val="center"/>
          </w:tcPr>
          <w:p w14:paraId="13AB4360"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Estimate</w:t>
            </w:r>
          </w:p>
        </w:tc>
        <w:tc>
          <w:tcPr>
            <w:tcW w:w="660" w:type="pct"/>
            <w:tcBorders>
              <w:top w:val="nil"/>
              <w:bottom w:val="single" w:sz="4" w:space="0" w:color="auto"/>
            </w:tcBorders>
            <w:shd w:val="clear" w:color="auto" w:fill="auto"/>
            <w:vAlign w:val="center"/>
          </w:tcPr>
          <w:p w14:paraId="2C447931"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95% CI</w:t>
            </w:r>
          </w:p>
        </w:tc>
        <w:tc>
          <w:tcPr>
            <w:tcW w:w="515" w:type="pct"/>
            <w:tcBorders>
              <w:top w:val="nil"/>
              <w:bottom w:val="single" w:sz="4" w:space="0" w:color="auto"/>
            </w:tcBorders>
            <w:shd w:val="clear" w:color="auto" w:fill="auto"/>
            <w:vAlign w:val="center"/>
          </w:tcPr>
          <w:p w14:paraId="59EA12E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i/>
                <w:iCs/>
                <w:sz w:val="18"/>
                <w:szCs w:val="18"/>
              </w:rPr>
              <w:t xml:space="preserve">p </w:t>
            </w:r>
            <w:proofErr w:type="spellStart"/>
            <w:r w:rsidRPr="008233DC">
              <w:rPr>
                <w:rFonts w:cs="Arial"/>
                <w:sz w:val="18"/>
                <w:szCs w:val="18"/>
              </w:rPr>
              <w:t>value</w:t>
            </w:r>
            <w:r w:rsidRPr="008233DC">
              <w:rPr>
                <w:rFonts w:cs="Arial"/>
                <w:sz w:val="18"/>
                <w:szCs w:val="18"/>
                <w:vertAlign w:val="superscript"/>
              </w:rPr>
              <w:t>a</w:t>
            </w:r>
            <w:proofErr w:type="spellEnd"/>
          </w:p>
        </w:tc>
      </w:tr>
      <w:tr w:rsidR="008233DC" w:rsidRPr="008233DC" w14:paraId="41DAB769" w14:textId="77777777" w:rsidTr="008233DC">
        <w:trPr>
          <w:trHeight w:val="89"/>
        </w:trPr>
        <w:tc>
          <w:tcPr>
            <w:cnfStyle w:val="001000000000" w:firstRow="0" w:lastRow="0" w:firstColumn="1" w:lastColumn="0" w:oddVBand="0" w:evenVBand="0" w:oddHBand="0" w:evenHBand="0" w:firstRowFirstColumn="0" w:firstRowLastColumn="0" w:lastRowFirstColumn="0" w:lastRowLastColumn="0"/>
            <w:tcW w:w="1012" w:type="pct"/>
            <w:tcBorders>
              <w:top w:val="nil"/>
              <w:bottom w:val="single" w:sz="4" w:space="0" w:color="auto"/>
            </w:tcBorders>
            <w:shd w:val="clear" w:color="auto" w:fill="auto"/>
            <w:vAlign w:val="center"/>
          </w:tcPr>
          <w:p w14:paraId="0B392E66" w14:textId="77777777" w:rsidR="00846F13" w:rsidRPr="008233DC" w:rsidRDefault="00846F13" w:rsidP="002B5DE9">
            <w:pPr>
              <w:pStyle w:val="Tablecontent"/>
              <w:spacing w:line="240" w:lineRule="auto"/>
              <w:rPr>
                <w:rFonts w:cs="Arial"/>
                <w:sz w:val="18"/>
                <w:szCs w:val="18"/>
              </w:rPr>
            </w:pPr>
            <w:r w:rsidRPr="008233DC">
              <w:rPr>
                <w:rFonts w:cs="Arial"/>
                <w:sz w:val="18"/>
                <w:szCs w:val="18"/>
              </w:rPr>
              <w:t>Primary outcomes</w:t>
            </w:r>
          </w:p>
        </w:tc>
        <w:tc>
          <w:tcPr>
            <w:tcW w:w="532" w:type="pct"/>
            <w:tcBorders>
              <w:top w:val="nil"/>
              <w:bottom w:val="single" w:sz="4" w:space="0" w:color="auto"/>
            </w:tcBorders>
            <w:shd w:val="clear" w:color="auto" w:fill="auto"/>
            <w:vAlign w:val="center"/>
          </w:tcPr>
          <w:p w14:paraId="2BB5B77A"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342" w:type="pct"/>
            <w:tcBorders>
              <w:top w:val="nil"/>
              <w:bottom w:val="single" w:sz="4" w:space="0" w:color="auto"/>
            </w:tcBorders>
            <w:shd w:val="clear" w:color="auto" w:fill="auto"/>
            <w:vAlign w:val="center"/>
          </w:tcPr>
          <w:p w14:paraId="754C948A"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5" w:type="pct"/>
            <w:tcBorders>
              <w:top w:val="nil"/>
              <w:bottom w:val="single" w:sz="4" w:space="0" w:color="auto"/>
            </w:tcBorders>
            <w:shd w:val="clear" w:color="auto" w:fill="auto"/>
            <w:vAlign w:val="center"/>
          </w:tcPr>
          <w:p w14:paraId="15EB6E7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5" w:type="pct"/>
            <w:tcBorders>
              <w:top w:val="nil"/>
              <w:bottom w:val="single" w:sz="4" w:space="0" w:color="auto"/>
            </w:tcBorders>
            <w:shd w:val="clear" w:color="auto" w:fill="auto"/>
            <w:vAlign w:val="center"/>
          </w:tcPr>
          <w:p w14:paraId="03F8A5B8"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41" w:type="pct"/>
            <w:tcBorders>
              <w:top w:val="nil"/>
              <w:bottom w:val="single" w:sz="4" w:space="0" w:color="auto"/>
            </w:tcBorders>
            <w:shd w:val="clear" w:color="auto" w:fill="auto"/>
            <w:vAlign w:val="center"/>
          </w:tcPr>
          <w:p w14:paraId="74FA2DF3"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369" w:type="pct"/>
            <w:tcBorders>
              <w:top w:val="nil"/>
              <w:bottom w:val="single" w:sz="4" w:space="0" w:color="auto"/>
            </w:tcBorders>
            <w:shd w:val="clear" w:color="auto" w:fill="auto"/>
            <w:vAlign w:val="center"/>
          </w:tcPr>
          <w:p w14:paraId="3CC1C6A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60" w:type="pct"/>
            <w:tcBorders>
              <w:top w:val="nil"/>
              <w:bottom w:val="single" w:sz="4" w:space="0" w:color="auto"/>
            </w:tcBorders>
            <w:shd w:val="clear" w:color="auto" w:fill="auto"/>
            <w:vAlign w:val="center"/>
          </w:tcPr>
          <w:p w14:paraId="70EDD1FF"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nil"/>
              <w:bottom w:val="single" w:sz="4" w:space="0" w:color="auto"/>
            </w:tcBorders>
            <w:shd w:val="clear" w:color="auto" w:fill="auto"/>
            <w:vAlign w:val="center"/>
          </w:tcPr>
          <w:p w14:paraId="6E9E16B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8233DC" w:rsidRPr="008233DC" w14:paraId="2AC4563A" w14:textId="77777777" w:rsidTr="008233DC">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auto"/>
              <w:bottom w:val="nil"/>
            </w:tcBorders>
            <w:shd w:val="clear" w:color="auto" w:fill="auto"/>
            <w:vAlign w:val="center"/>
          </w:tcPr>
          <w:p w14:paraId="7EBB08E3"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Total sedentary behaviour </w:t>
            </w:r>
            <w:proofErr w:type="spellStart"/>
            <w:r w:rsidRPr="008233DC">
              <w:rPr>
                <w:rFonts w:cs="Arial"/>
                <w:b w:val="0"/>
                <w:bCs w:val="0"/>
                <w:sz w:val="18"/>
                <w:szCs w:val="18"/>
              </w:rPr>
              <w:t>time</w:t>
            </w:r>
            <w:r w:rsidRPr="008233DC">
              <w:rPr>
                <w:rFonts w:cs="Arial"/>
                <w:b w:val="0"/>
                <w:bCs w:val="0"/>
                <w:color w:val="000000"/>
                <w:sz w:val="18"/>
                <w:szCs w:val="18"/>
                <w:vertAlign w:val="superscript"/>
              </w:rPr>
              <w:t>b</w:t>
            </w:r>
            <w:proofErr w:type="spellEnd"/>
          </w:p>
        </w:tc>
        <w:tc>
          <w:tcPr>
            <w:tcW w:w="532" w:type="pct"/>
            <w:tcBorders>
              <w:top w:val="single" w:sz="4" w:space="0" w:color="auto"/>
              <w:bottom w:val="nil"/>
            </w:tcBorders>
            <w:shd w:val="clear" w:color="auto" w:fill="auto"/>
            <w:vAlign w:val="center"/>
          </w:tcPr>
          <w:p w14:paraId="6850F32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 xml:space="preserve"> </w:t>
            </w:r>
          </w:p>
        </w:tc>
        <w:tc>
          <w:tcPr>
            <w:tcW w:w="342" w:type="pct"/>
            <w:tcBorders>
              <w:top w:val="single" w:sz="4" w:space="0" w:color="auto"/>
              <w:bottom w:val="nil"/>
            </w:tcBorders>
            <w:shd w:val="clear" w:color="auto" w:fill="auto"/>
            <w:vAlign w:val="center"/>
          </w:tcPr>
          <w:p w14:paraId="048E42B2"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 xml:space="preserve"> </w:t>
            </w:r>
          </w:p>
        </w:tc>
        <w:tc>
          <w:tcPr>
            <w:tcW w:w="635" w:type="pct"/>
            <w:tcBorders>
              <w:top w:val="single" w:sz="4" w:space="0" w:color="auto"/>
              <w:bottom w:val="nil"/>
            </w:tcBorders>
            <w:shd w:val="clear" w:color="auto" w:fill="auto"/>
            <w:vAlign w:val="center"/>
          </w:tcPr>
          <w:p w14:paraId="60A15A5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 xml:space="preserve"> </w:t>
            </w:r>
          </w:p>
        </w:tc>
        <w:tc>
          <w:tcPr>
            <w:tcW w:w="495" w:type="pct"/>
            <w:tcBorders>
              <w:top w:val="single" w:sz="4" w:space="0" w:color="auto"/>
              <w:bottom w:val="nil"/>
            </w:tcBorders>
            <w:shd w:val="clear" w:color="auto" w:fill="auto"/>
            <w:vAlign w:val="center"/>
          </w:tcPr>
          <w:p w14:paraId="2914885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c>
          <w:tcPr>
            <w:tcW w:w="441" w:type="pct"/>
            <w:tcBorders>
              <w:top w:val="single" w:sz="4" w:space="0" w:color="auto"/>
              <w:bottom w:val="nil"/>
            </w:tcBorders>
            <w:shd w:val="clear" w:color="auto" w:fill="auto"/>
            <w:vAlign w:val="center"/>
          </w:tcPr>
          <w:p w14:paraId="13C024D1"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c>
          <w:tcPr>
            <w:tcW w:w="369" w:type="pct"/>
            <w:tcBorders>
              <w:top w:val="single" w:sz="4" w:space="0" w:color="auto"/>
              <w:bottom w:val="nil"/>
            </w:tcBorders>
            <w:shd w:val="clear" w:color="auto" w:fill="auto"/>
            <w:vAlign w:val="center"/>
          </w:tcPr>
          <w:p w14:paraId="4D510EE9"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c>
          <w:tcPr>
            <w:tcW w:w="660" w:type="pct"/>
            <w:tcBorders>
              <w:top w:val="single" w:sz="4" w:space="0" w:color="auto"/>
              <w:bottom w:val="nil"/>
            </w:tcBorders>
            <w:shd w:val="clear" w:color="auto" w:fill="auto"/>
            <w:vAlign w:val="center"/>
          </w:tcPr>
          <w:p w14:paraId="39B5E832"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c>
          <w:tcPr>
            <w:tcW w:w="515" w:type="pct"/>
            <w:tcBorders>
              <w:top w:val="single" w:sz="4" w:space="0" w:color="auto"/>
              <w:bottom w:val="nil"/>
            </w:tcBorders>
            <w:shd w:val="clear" w:color="auto" w:fill="auto"/>
            <w:vAlign w:val="center"/>
          </w:tcPr>
          <w:p w14:paraId="1299A10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 xml:space="preserve"> </w:t>
            </w:r>
          </w:p>
        </w:tc>
      </w:tr>
      <w:tr w:rsidR="008233DC" w:rsidRPr="008233DC" w14:paraId="3DF78958" w14:textId="77777777" w:rsidTr="008233DC">
        <w:trPr>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nil"/>
              <w:bottom w:val="nil"/>
            </w:tcBorders>
            <w:shd w:val="clear" w:color="auto" w:fill="auto"/>
            <w:vAlign w:val="center"/>
          </w:tcPr>
          <w:p w14:paraId="492CB521"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1</w:t>
            </w:r>
            <w:r w:rsidRPr="008233DC">
              <w:rPr>
                <w:rFonts w:cs="Arial"/>
                <w:b w:val="0"/>
                <w:bCs w:val="0"/>
                <w:sz w:val="18"/>
                <w:szCs w:val="18"/>
                <w:vertAlign w:val="superscript"/>
                <w:lang w:val="en-US"/>
              </w:rPr>
              <w:t>c</w:t>
            </w:r>
          </w:p>
        </w:tc>
        <w:tc>
          <w:tcPr>
            <w:tcW w:w="532" w:type="pct"/>
            <w:tcBorders>
              <w:top w:val="nil"/>
              <w:bottom w:val="nil"/>
            </w:tcBorders>
            <w:shd w:val="clear" w:color="auto" w:fill="auto"/>
            <w:vAlign w:val="center"/>
          </w:tcPr>
          <w:p w14:paraId="532D867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62,080</w:t>
            </w:r>
          </w:p>
        </w:tc>
        <w:tc>
          <w:tcPr>
            <w:tcW w:w="342" w:type="pct"/>
            <w:tcBorders>
              <w:top w:val="nil"/>
              <w:bottom w:val="nil"/>
            </w:tcBorders>
            <w:shd w:val="clear" w:color="auto" w:fill="auto"/>
            <w:vAlign w:val="center"/>
          </w:tcPr>
          <w:p w14:paraId="148C1DAF"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-9.6</w:t>
            </w:r>
          </w:p>
        </w:tc>
        <w:tc>
          <w:tcPr>
            <w:tcW w:w="635" w:type="pct"/>
            <w:tcBorders>
              <w:top w:val="nil"/>
              <w:bottom w:val="nil"/>
            </w:tcBorders>
            <w:shd w:val="clear" w:color="auto" w:fill="auto"/>
            <w:vAlign w:val="center"/>
          </w:tcPr>
          <w:p w14:paraId="5E5B7A9E"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(-13.5, -5.7)</w:t>
            </w:r>
          </w:p>
        </w:tc>
        <w:tc>
          <w:tcPr>
            <w:tcW w:w="495" w:type="pct"/>
            <w:tcBorders>
              <w:top w:val="nil"/>
              <w:bottom w:val="nil"/>
            </w:tcBorders>
            <w:shd w:val="clear" w:color="auto" w:fill="auto"/>
            <w:vAlign w:val="center"/>
          </w:tcPr>
          <w:p w14:paraId="767BFA81" w14:textId="45348139" w:rsidR="00846F13" w:rsidRPr="008233DC"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&lt;0.001</w:t>
            </w:r>
          </w:p>
        </w:tc>
        <w:tc>
          <w:tcPr>
            <w:tcW w:w="441" w:type="pct"/>
            <w:tcBorders>
              <w:top w:val="nil"/>
              <w:bottom w:val="nil"/>
            </w:tcBorders>
            <w:shd w:val="clear" w:color="auto" w:fill="auto"/>
            <w:vAlign w:val="center"/>
          </w:tcPr>
          <w:p w14:paraId="0D46116A"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14,657</w:t>
            </w:r>
          </w:p>
        </w:tc>
        <w:tc>
          <w:tcPr>
            <w:tcW w:w="369" w:type="pct"/>
            <w:tcBorders>
              <w:top w:val="nil"/>
              <w:bottom w:val="nil"/>
            </w:tcBorders>
            <w:shd w:val="clear" w:color="auto" w:fill="auto"/>
            <w:vAlign w:val="center"/>
          </w:tcPr>
          <w:p w14:paraId="5416CE5F"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-13.6</w:t>
            </w:r>
          </w:p>
        </w:tc>
        <w:tc>
          <w:tcPr>
            <w:tcW w:w="660" w:type="pct"/>
            <w:tcBorders>
              <w:top w:val="nil"/>
              <w:bottom w:val="nil"/>
            </w:tcBorders>
            <w:shd w:val="clear" w:color="auto" w:fill="auto"/>
            <w:vAlign w:val="center"/>
          </w:tcPr>
          <w:p w14:paraId="09F7FB9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(-17.9, -9.4)</w:t>
            </w:r>
          </w:p>
        </w:tc>
        <w:tc>
          <w:tcPr>
            <w:tcW w:w="515" w:type="pct"/>
            <w:tcBorders>
              <w:top w:val="nil"/>
              <w:bottom w:val="nil"/>
            </w:tcBorders>
            <w:shd w:val="clear" w:color="auto" w:fill="auto"/>
            <w:vAlign w:val="center"/>
          </w:tcPr>
          <w:p w14:paraId="097A901E" w14:textId="5D102D32" w:rsidR="00846F13" w:rsidRPr="008233DC" w:rsidRDefault="003322E6"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&lt;0.001</w:t>
            </w:r>
          </w:p>
        </w:tc>
      </w:tr>
      <w:tr w:rsidR="008233DC" w:rsidRPr="008233DC" w14:paraId="79A4F9EF" w14:textId="77777777" w:rsidTr="008233DC">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tcBorders>
              <w:top w:val="nil"/>
              <w:bottom w:val="nil"/>
            </w:tcBorders>
            <w:shd w:val="clear" w:color="auto" w:fill="auto"/>
            <w:vAlign w:val="center"/>
          </w:tcPr>
          <w:p w14:paraId="5C5CC285"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2</w:t>
            </w:r>
            <w:r w:rsidRPr="008233DC">
              <w:rPr>
                <w:rFonts w:cs="Arial"/>
                <w:b w:val="0"/>
                <w:bCs w:val="0"/>
                <w:sz w:val="18"/>
                <w:szCs w:val="18"/>
                <w:vertAlign w:val="superscript"/>
                <w:lang w:val="en-US"/>
              </w:rPr>
              <w:t>d</w:t>
            </w:r>
          </w:p>
        </w:tc>
        <w:tc>
          <w:tcPr>
            <w:tcW w:w="532" w:type="pct"/>
            <w:tcBorders>
              <w:top w:val="nil"/>
              <w:bottom w:val="nil"/>
            </w:tcBorders>
            <w:shd w:val="clear" w:color="auto" w:fill="auto"/>
            <w:vAlign w:val="center"/>
          </w:tcPr>
          <w:p w14:paraId="6D9F4214"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62,078</w:t>
            </w:r>
          </w:p>
        </w:tc>
        <w:tc>
          <w:tcPr>
            <w:tcW w:w="342" w:type="pct"/>
            <w:tcBorders>
              <w:top w:val="nil"/>
              <w:bottom w:val="nil"/>
            </w:tcBorders>
            <w:shd w:val="clear" w:color="auto" w:fill="auto"/>
            <w:vAlign w:val="center"/>
          </w:tcPr>
          <w:p w14:paraId="11B6EA56"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-10.7</w:t>
            </w:r>
          </w:p>
        </w:tc>
        <w:tc>
          <w:tcPr>
            <w:tcW w:w="635" w:type="pct"/>
            <w:tcBorders>
              <w:top w:val="nil"/>
              <w:bottom w:val="nil"/>
            </w:tcBorders>
            <w:shd w:val="clear" w:color="auto" w:fill="auto"/>
            <w:vAlign w:val="center"/>
          </w:tcPr>
          <w:p w14:paraId="31489C7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(-14.4, -6.9)</w:t>
            </w:r>
          </w:p>
        </w:tc>
        <w:tc>
          <w:tcPr>
            <w:tcW w:w="495" w:type="pct"/>
            <w:tcBorders>
              <w:top w:val="nil"/>
              <w:bottom w:val="nil"/>
            </w:tcBorders>
            <w:shd w:val="clear" w:color="auto" w:fill="auto"/>
            <w:vAlign w:val="center"/>
          </w:tcPr>
          <w:p w14:paraId="49A7560D" w14:textId="76DC4D8A" w:rsidR="00846F13" w:rsidRPr="008233DC"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&lt;0.001</w:t>
            </w:r>
          </w:p>
        </w:tc>
        <w:tc>
          <w:tcPr>
            <w:tcW w:w="441" w:type="pct"/>
            <w:tcBorders>
              <w:top w:val="nil"/>
              <w:bottom w:val="nil"/>
            </w:tcBorders>
            <w:shd w:val="clear" w:color="auto" w:fill="auto"/>
            <w:vAlign w:val="center"/>
          </w:tcPr>
          <w:p w14:paraId="339CFBE0"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14,657</w:t>
            </w:r>
          </w:p>
        </w:tc>
        <w:tc>
          <w:tcPr>
            <w:tcW w:w="369" w:type="pct"/>
            <w:tcBorders>
              <w:top w:val="nil"/>
              <w:bottom w:val="nil"/>
            </w:tcBorders>
            <w:shd w:val="clear" w:color="auto" w:fill="auto"/>
            <w:vAlign w:val="center"/>
          </w:tcPr>
          <w:p w14:paraId="2877A15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-15.3</w:t>
            </w:r>
          </w:p>
        </w:tc>
        <w:tc>
          <w:tcPr>
            <w:tcW w:w="660" w:type="pct"/>
            <w:tcBorders>
              <w:top w:val="nil"/>
              <w:bottom w:val="nil"/>
            </w:tcBorders>
            <w:shd w:val="clear" w:color="auto" w:fill="auto"/>
            <w:vAlign w:val="center"/>
          </w:tcPr>
          <w:p w14:paraId="1075155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(-19.7, -11.0)</w:t>
            </w:r>
          </w:p>
        </w:tc>
        <w:tc>
          <w:tcPr>
            <w:tcW w:w="515" w:type="pct"/>
            <w:tcBorders>
              <w:top w:val="nil"/>
              <w:bottom w:val="nil"/>
            </w:tcBorders>
            <w:shd w:val="clear" w:color="auto" w:fill="auto"/>
            <w:vAlign w:val="center"/>
          </w:tcPr>
          <w:p w14:paraId="76C188AB" w14:textId="11470D2B" w:rsidR="00846F13" w:rsidRPr="008233DC" w:rsidRDefault="003322E6"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&lt;0.001</w:t>
            </w:r>
          </w:p>
        </w:tc>
      </w:tr>
      <w:tr w:rsidR="008233DC" w:rsidRPr="008233DC" w14:paraId="04386EFA" w14:textId="77777777" w:rsidTr="008233DC">
        <w:trPr>
          <w:trHeight w:val="215"/>
        </w:trPr>
        <w:tc>
          <w:tcPr>
            <w:cnfStyle w:val="001000000000" w:firstRow="0" w:lastRow="0" w:firstColumn="1" w:lastColumn="0" w:oddVBand="0" w:evenVBand="0" w:oddHBand="0" w:evenHBand="0" w:firstRowFirstColumn="0" w:firstRowLastColumn="0" w:lastRowFirstColumn="0" w:lastRowLastColumn="0"/>
            <w:tcW w:w="1012" w:type="pct"/>
            <w:tcBorders>
              <w:top w:val="nil"/>
            </w:tcBorders>
            <w:shd w:val="clear" w:color="auto" w:fill="auto"/>
            <w:vAlign w:val="center"/>
          </w:tcPr>
          <w:p w14:paraId="491542BB" w14:textId="77777777" w:rsidR="00846F13" w:rsidRPr="008233DC" w:rsidRDefault="00846F13" w:rsidP="002B5DE9">
            <w:pPr>
              <w:pStyle w:val="Tablecontent"/>
              <w:spacing w:line="240" w:lineRule="auto"/>
              <w:rPr>
                <w:rFonts w:cs="Arial"/>
                <w:b w:val="0"/>
                <w:bCs w:val="0"/>
                <w:sz w:val="18"/>
                <w:szCs w:val="18"/>
                <w:vertAlign w:val="superscript"/>
              </w:rPr>
            </w:pPr>
            <w:r w:rsidRPr="008233DC">
              <w:rPr>
                <w:rFonts w:cs="Arial"/>
                <w:b w:val="0"/>
                <w:bCs w:val="0"/>
                <w:sz w:val="18"/>
                <w:szCs w:val="18"/>
              </w:rPr>
              <w:t>Electronic device use time</w:t>
            </w:r>
            <w:r w:rsidRPr="008233DC">
              <w:rPr>
                <w:rFonts w:cs="Arial"/>
                <w:b w:val="0"/>
                <w:bCs w:val="0"/>
                <w:sz w:val="18"/>
                <w:szCs w:val="18"/>
                <w:vertAlign w:val="superscript"/>
                <w:lang w:val="en-US"/>
              </w:rPr>
              <w:t>e</w:t>
            </w:r>
          </w:p>
        </w:tc>
        <w:tc>
          <w:tcPr>
            <w:tcW w:w="532" w:type="pct"/>
            <w:tcBorders>
              <w:top w:val="nil"/>
            </w:tcBorders>
            <w:shd w:val="clear" w:color="auto" w:fill="auto"/>
            <w:vAlign w:val="center"/>
          </w:tcPr>
          <w:p w14:paraId="4FADD1F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342" w:type="pct"/>
            <w:tcBorders>
              <w:top w:val="nil"/>
            </w:tcBorders>
            <w:shd w:val="clear" w:color="auto" w:fill="auto"/>
            <w:vAlign w:val="center"/>
          </w:tcPr>
          <w:p w14:paraId="5A5D600D"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5" w:type="pct"/>
            <w:tcBorders>
              <w:top w:val="nil"/>
            </w:tcBorders>
            <w:shd w:val="clear" w:color="auto" w:fill="auto"/>
            <w:vAlign w:val="center"/>
          </w:tcPr>
          <w:p w14:paraId="4B3AB2B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5" w:type="pct"/>
            <w:tcBorders>
              <w:top w:val="nil"/>
            </w:tcBorders>
            <w:shd w:val="clear" w:color="auto" w:fill="auto"/>
            <w:vAlign w:val="center"/>
          </w:tcPr>
          <w:p w14:paraId="25E69762"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41" w:type="pct"/>
            <w:tcBorders>
              <w:top w:val="nil"/>
            </w:tcBorders>
            <w:shd w:val="clear" w:color="auto" w:fill="auto"/>
            <w:vAlign w:val="center"/>
          </w:tcPr>
          <w:p w14:paraId="1A4A44F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69" w:type="pct"/>
            <w:tcBorders>
              <w:top w:val="nil"/>
            </w:tcBorders>
            <w:shd w:val="clear" w:color="auto" w:fill="auto"/>
            <w:vAlign w:val="center"/>
          </w:tcPr>
          <w:p w14:paraId="2E44CB0A"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60" w:type="pct"/>
            <w:tcBorders>
              <w:top w:val="nil"/>
            </w:tcBorders>
            <w:shd w:val="clear" w:color="auto" w:fill="auto"/>
            <w:vAlign w:val="center"/>
          </w:tcPr>
          <w:p w14:paraId="202E1C8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nil"/>
            </w:tcBorders>
            <w:shd w:val="clear" w:color="auto" w:fill="auto"/>
            <w:vAlign w:val="center"/>
          </w:tcPr>
          <w:p w14:paraId="2408E4A6"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8233DC" w:rsidRPr="008233DC" w14:paraId="6C4A1474" w14:textId="77777777" w:rsidTr="008233DC">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12" w:type="pct"/>
            <w:shd w:val="clear" w:color="auto" w:fill="auto"/>
            <w:vAlign w:val="center"/>
          </w:tcPr>
          <w:p w14:paraId="040628EB"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1</w:t>
            </w:r>
            <w:r w:rsidRPr="008233DC">
              <w:rPr>
                <w:rFonts w:cs="Arial"/>
                <w:b w:val="0"/>
                <w:bCs w:val="0"/>
                <w:sz w:val="18"/>
                <w:szCs w:val="18"/>
                <w:vertAlign w:val="superscript"/>
                <w:lang w:val="en-US"/>
              </w:rPr>
              <w:t>c</w:t>
            </w:r>
          </w:p>
        </w:tc>
        <w:tc>
          <w:tcPr>
            <w:tcW w:w="532" w:type="pct"/>
            <w:shd w:val="clear" w:color="auto" w:fill="auto"/>
            <w:vAlign w:val="center"/>
          </w:tcPr>
          <w:p w14:paraId="7B5C666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68,929</w:t>
            </w:r>
          </w:p>
        </w:tc>
        <w:tc>
          <w:tcPr>
            <w:tcW w:w="342" w:type="pct"/>
            <w:shd w:val="clear" w:color="auto" w:fill="auto"/>
            <w:vAlign w:val="center"/>
          </w:tcPr>
          <w:p w14:paraId="22D195F9"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6.4</w:t>
            </w:r>
          </w:p>
        </w:tc>
        <w:tc>
          <w:tcPr>
            <w:tcW w:w="635" w:type="pct"/>
            <w:shd w:val="clear" w:color="auto" w:fill="auto"/>
            <w:vAlign w:val="center"/>
          </w:tcPr>
          <w:p w14:paraId="5D73446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(-0.8, 13.7)</w:t>
            </w:r>
          </w:p>
        </w:tc>
        <w:tc>
          <w:tcPr>
            <w:tcW w:w="495" w:type="pct"/>
            <w:shd w:val="clear" w:color="auto" w:fill="auto"/>
            <w:vAlign w:val="center"/>
          </w:tcPr>
          <w:p w14:paraId="2A14002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0.083</w:t>
            </w:r>
          </w:p>
        </w:tc>
        <w:tc>
          <w:tcPr>
            <w:tcW w:w="441" w:type="pct"/>
            <w:shd w:val="clear" w:color="auto" w:fill="auto"/>
            <w:vAlign w:val="center"/>
          </w:tcPr>
          <w:p w14:paraId="5C57B99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15,957</w:t>
            </w:r>
          </w:p>
        </w:tc>
        <w:tc>
          <w:tcPr>
            <w:tcW w:w="369" w:type="pct"/>
            <w:shd w:val="clear" w:color="auto" w:fill="auto"/>
            <w:vAlign w:val="center"/>
          </w:tcPr>
          <w:p w14:paraId="2C78416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2.5</w:t>
            </w:r>
          </w:p>
        </w:tc>
        <w:tc>
          <w:tcPr>
            <w:tcW w:w="660" w:type="pct"/>
            <w:shd w:val="clear" w:color="auto" w:fill="auto"/>
            <w:vAlign w:val="center"/>
          </w:tcPr>
          <w:p w14:paraId="1C72F5C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(-5.9, 10.9)</w:t>
            </w:r>
          </w:p>
        </w:tc>
        <w:tc>
          <w:tcPr>
            <w:tcW w:w="515" w:type="pct"/>
            <w:shd w:val="clear" w:color="auto" w:fill="auto"/>
            <w:vAlign w:val="center"/>
          </w:tcPr>
          <w:p w14:paraId="014C6EF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233DC">
              <w:rPr>
                <w:rFonts w:cs="Arial"/>
                <w:sz w:val="18"/>
                <w:szCs w:val="18"/>
              </w:rPr>
              <w:t>0.56</w:t>
            </w:r>
          </w:p>
        </w:tc>
      </w:tr>
      <w:tr w:rsidR="008233DC" w:rsidRPr="008233DC" w14:paraId="6613A8D3" w14:textId="77777777" w:rsidTr="008233DC">
        <w:trPr>
          <w:trHeight w:val="343"/>
        </w:trPr>
        <w:tc>
          <w:tcPr>
            <w:cnfStyle w:val="001000000000" w:firstRow="0" w:lastRow="0" w:firstColumn="1" w:lastColumn="0" w:oddVBand="0" w:evenVBand="0" w:oddHBand="0" w:evenHBand="0" w:firstRowFirstColumn="0" w:firstRowLastColumn="0" w:lastRowFirstColumn="0" w:lastRowLastColumn="0"/>
            <w:tcW w:w="1012" w:type="pct"/>
            <w:shd w:val="clear" w:color="auto" w:fill="auto"/>
            <w:vAlign w:val="center"/>
          </w:tcPr>
          <w:p w14:paraId="70FFA9B7"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2</w:t>
            </w:r>
            <w:r w:rsidRPr="008233DC">
              <w:rPr>
                <w:rFonts w:cs="Arial"/>
                <w:b w:val="0"/>
                <w:bCs w:val="0"/>
                <w:sz w:val="18"/>
                <w:szCs w:val="18"/>
                <w:vertAlign w:val="superscript"/>
                <w:lang w:val="en-US"/>
              </w:rPr>
              <w:t>d</w:t>
            </w:r>
          </w:p>
        </w:tc>
        <w:tc>
          <w:tcPr>
            <w:tcW w:w="532" w:type="pct"/>
            <w:shd w:val="clear" w:color="auto" w:fill="auto"/>
            <w:vAlign w:val="center"/>
          </w:tcPr>
          <w:p w14:paraId="1B1EB55D"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68,927</w:t>
            </w:r>
          </w:p>
        </w:tc>
        <w:tc>
          <w:tcPr>
            <w:tcW w:w="342" w:type="pct"/>
            <w:shd w:val="clear" w:color="auto" w:fill="auto"/>
            <w:vAlign w:val="center"/>
          </w:tcPr>
          <w:p w14:paraId="04206936"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2.4</w:t>
            </w:r>
          </w:p>
        </w:tc>
        <w:tc>
          <w:tcPr>
            <w:tcW w:w="635" w:type="pct"/>
            <w:shd w:val="clear" w:color="auto" w:fill="auto"/>
            <w:vAlign w:val="center"/>
          </w:tcPr>
          <w:p w14:paraId="6A70E77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(-4.8, 9.5)</w:t>
            </w:r>
          </w:p>
        </w:tc>
        <w:tc>
          <w:tcPr>
            <w:tcW w:w="495" w:type="pct"/>
            <w:shd w:val="clear" w:color="auto" w:fill="auto"/>
            <w:vAlign w:val="center"/>
          </w:tcPr>
          <w:p w14:paraId="086D094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0.52</w:t>
            </w:r>
          </w:p>
        </w:tc>
        <w:tc>
          <w:tcPr>
            <w:tcW w:w="441" w:type="pct"/>
            <w:shd w:val="clear" w:color="auto" w:fill="auto"/>
            <w:vAlign w:val="center"/>
          </w:tcPr>
          <w:p w14:paraId="5A09364A"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15,957</w:t>
            </w:r>
          </w:p>
        </w:tc>
        <w:tc>
          <w:tcPr>
            <w:tcW w:w="369" w:type="pct"/>
            <w:shd w:val="clear" w:color="auto" w:fill="auto"/>
            <w:vAlign w:val="center"/>
          </w:tcPr>
          <w:p w14:paraId="2E74A4C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-3.2</w:t>
            </w:r>
          </w:p>
        </w:tc>
        <w:tc>
          <w:tcPr>
            <w:tcW w:w="660" w:type="pct"/>
            <w:shd w:val="clear" w:color="auto" w:fill="auto"/>
            <w:vAlign w:val="center"/>
          </w:tcPr>
          <w:p w14:paraId="4BE13AD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(-11.7, 5.3)</w:t>
            </w:r>
          </w:p>
        </w:tc>
        <w:tc>
          <w:tcPr>
            <w:tcW w:w="515" w:type="pct"/>
            <w:shd w:val="clear" w:color="auto" w:fill="auto"/>
            <w:vAlign w:val="center"/>
          </w:tcPr>
          <w:p w14:paraId="1A9BCCF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233DC">
              <w:rPr>
                <w:rFonts w:cs="Arial"/>
                <w:sz w:val="18"/>
                <w:szCs w:val="18"/>
              </w:rPr>
              <w:t>0.46</w:t>
            </w:r>
          </w:p>
        </w:tc>
      </w:tr>
      <w:tr w:rsidR="008233DC" w:rsidRPr="008233DC" w14:paraId="74277715" w14:textId="77777777" w:rsidTr="008233DC">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auto"/>
              <w:bottom w:val="single" w:sz="4" w:space="0" w:color="auto"/>
            </w:tcBorders>
            <w:shd w:val="clear" w:color="auto" w:fill="auto"/>
            <w:vAlign w:val="center"/>
          </w:tcPr>
          <w:p w14:paraId="1B409938" w14:textId="77777777" w:rsidR="00846F13" w:rsidRPr="008233DC" w:rsidRDefault="00846F13" w:rsidP="002B5DE9">
            <w:pPr>
              <w:pStyle w:val="Tablecontent"/>
              <w:spacing w:line="240" w:lineRule="auto"/>
              <w:rPr>
                <w:rFonts w:cs="Arial"/>
                <w:sz w:val="18"/>
                <w:szCs w:val="18"/>
              </w:rPr>
            </w:pPr>
            <w:r w:rsidRPr="008233DC">
              <w:rPr>
                <w:rFonts w:cs="Arial"/>
                <w:sz w:val="18"/>
                <w:szCs w:val="18"/>
              </w:rPr>
              <w:t>Secondary outcomes</w:t>
            </w:r>
          </w:p>
        </w:tc>
        <w:tc>
          <w:tcPr>
            <w:tcW w:w="532" w:type="pct"/>
            <w:tcBorders>
              <w:top w:val="single" w:sz="4" w:space="0" w:color="auto"/>
              <w:bottom w:val="single" w:sz="4" w:space="0" w:color="auto"/>
            </w:tcBorders>
            <w:shd w:val="clear" w:color="auto" w:fill="auto"/>
            <w:vAlign w:val="center"/>
          </w:tcPr>
          <w:p w14:paraId="1842C8C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42" w:type="pct"/>
            <w:tcBorders>
              <w:top w:val="single" w:sz="4" w:space="0" w:color="auto"/>
              <w:bottom w:val="single" w:sz="4" w:space="0" w:color="auto"/>
            </w:tcBorders>
            <w:shd w:val="clear" w:color="auto" w:fill="auto"/>
            <w:vAlign w:val="center"/>
          </w:tcPr>
          <w:p w14:paraId="551CF5B9"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5" w:type="pct"/>
            <w:tcBorders>
              <w:top w:val="single" w:sz="4" w:space="0" w:color="auto"/>
              <w:bottom w:val="single" w:sz="4" w:space="0" w:color="auto"/>
            </w:tcBorders>
            <w:shd w:val="clear" w:color="auto" w:fill="auto"/>
            <w:vAlign w:val="center"/>
          </w:tcPr>
          <w:p w14:paraId="530B90F9"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5" w:type="pct"/>
            <w:tcBorders>
              <w:top w:val="single" w:sz="4" w:space="0" w:color="auto"/>
              <w:bottom w:val="single" w:sz="4" w:space="0" w:color="auto"/>
            </w:tcBorders>
            <w:shd w:val="clear" w:color="auto" w:fill="auto"/>
            <w:vAlign w:val="center"/>
          </w:tcPr>
          <w:p w14:paraId="7DC5875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441" w:type="pct"/>
            <w:tcBorders>
              <w:top w:val="single" w:sz="4" w:space="0" w:color="auto"/>
              <w:bottom w:val="single" w:sz="4" w:space="0" w:color="auto"/>
            </w:tcBorders>
            <w:shd w:val="clear" w:color="auto" w:fill="auto"/>
            <w:vAlign w:val="center"/>
          </w:tcPr>
          <w:p w14:paraId="1DE5B0C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369" w:type="pct"/>
            <w:tcBorders>
              <w:top w:val="single" w:sz="4" w:space="0" w:color="auto"/>
              <w:bottom w:val="single" w:sz="4" w:space="0" w:color="auto"/>
            </w:tcBorders>
            <w:shd w:val="clear" w:color="auto" w:fill="auto"/>
            <w:vAlign w:val="center"/>
          </w:tcPr>
          <w:p w14:paraId="0FBBA786"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660" w:type="pct"/>
            <w:tcBorders>
              <w:top w:val="single" w:sz="4" w:space="0" w:color="auto"/>
              <w:bottom w:val="single" w:sz="4" w:space="0" w:color="auto"/>
            </w:tcBorders>
            <w:shd w:val="clear" w:color="auto" w:fill="auto"/>
            <w:vAlign w:val="center"/>
          </w:tcPr>
          <w:p w14:paraId="2D16825E"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c>
          <w:tcPr>
            <w:tcW w:w="515" w:type="pct"/>
            <w:tcBorders>
              <w:top w:val="single" w:sz="4" w:space="0" w:color="auto"/>
              <w:bottom w:val="single" w:sz="4" w:space="0" w:color="auto"/>
            </w:tcBorders>
            <w:shd w:val="clear" w:color="auto" w:fill="auto"/>
            <w:vAlign w:val="center"/>
          </w:tcPr>
          <w:p w14:paraId="53941CF3"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i/>
                <w:iCs/>
                <w:sz w:val="18"/>
                <w:szCs w:val="18"/>
              </w:rPr>
            </w:pPr>
          </w:p>
        </w:tc>
      </w:tr>
      <w:tr w:rsidR="008233DC" w:rsidRPr="008233DC" w14:paraId="2B9F0993" w14:textId="77777777" w:rsidTr="008233DC">
        <w:trPr>
          <w:trHeight w:val="67"/>
        </w:trPr>
        <w:tc>
          <w:tcPr>
            <w:cnfStyle w:val="001000000000" w:firstRow="0" w:lastRow="0" w:firstColumn="1" w:lastColumn="0" w:oddVBand="0" w:evenVBand="0" w:oddHBand="0" w:evenHBand="0" w:firstRowFirstColumn="0" w:firstRowLastColumn="0" w:lastRowFirstColumn="0" w:lastRowLastColumn="0"/>
            <w:tcW w:w="1544" w:type="pct"/>
            <w:gridSpan w:val="2"/>
            <w:tcBorders>
              <w:top w:val="dotted" w:sz="4" w:space="0" w:color="auto"/>
              <w:bottom w:val="nil"/>
            </w:tcBorders>
            <w:shd w:val="clear" w:color="auto" w:fill="auto"/>
            <w:vAlign w:val="center"/>
          </w:tcPr>
          <w:p w14:paraId="2910548B"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Screen-viewing </w:t>
            </w:r>
            <w:proofErr w:type="spellStart"/>
            <w:r w:rsidRPr="008233DC">
              <w:rPr>
                <w:rFonts w:cs="Arial"/>
                <w:b w:val="0"/>
                <w:bCs w:val="0"/>
                <w:sz w:val="18"/>
                <w:szCs w:val="18"/>
              </w:rPr>
              <w:t>time</w:t>
            </w:r>
            <w:r w:rsidRPr="008233DC">
              <w:rPr>
                <w:rFonts w:cs="Arial"/>
                <w:b w:val="0"/>
                <w:bCs w:val="0"/>
                <w:sz w:val="18"/>
                <w:szCs w:val="18"/>
                <w:vertAlign w:val="superscript"/>
              </w:rPr>
              <w:t>f</w:t>
            </w:r>
            <w:proofErr w:type="spellEnd"/>
          </w:p>
        </w:tc>
        <w:tc>
          <w:tcPr>
            <w:tcW w:w="342" w:type="pct"/>
            <w:tcBorders>
              <w:top w:val="dotted" w:sz="4" w:space="0" w:color="auto"/>
              <w:bottom w:val="nil"/>
            </w:tcBorders>
            <w:shd w:val="clear" w:color="auto" w:fill="auto"/>
            <w:vAlign w:val="center"/>
          </w:tcPr>
          <w:p w14:paraId="7288325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35" w:type="pct"/>
            <w:tcBorders>
              <w:top w:val="dotted" w:sz="4" w:space="0" w:color="auto"/>
              <w:bottom w:val="nil"/>
            </w:tcBorders>
            <w:shd w:val="clear" w:color="auto" w:fill="auto"/>
            <w:vAlign w:val="center"/>
          </w:tcPr>
          <w:p w14:paraId="6DFFDEE9"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95" w:type="pct"/>
            <w:tcBorders>
              <w:top w:val="dotted" w:sz="4" w:space="0" w:color="auto"/>
              <w:bottom w:val="nil"/>
            </w:tcBorders>
            <w:shd w:val="clear" w:color="auto" w:fill="auto"/>
            <w:vAlign w:val="center"/>
          </w:tcPr>
          <w:p w14:paraId="0C17908D"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441" w:type="pct"/>
            <w:tcBorders>
              <w:top w:val="dotted" w:sz="4" w:space="0" w:color="auto"/>
              <w:bottom w:val="nil"/>
            </w:tcBorders>
            <w:shd w:val="clear" w:color="auto" w:fill="auto"/>
            <w:vAlign w:val="center"/>
          </w:tcPr>
          <w:p w14:paraId="7F112718"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369" w:type="pct"/>
            <w:tcBorders>
              <w:top w:val="dotted" w:sz="4" w:space="0" w:color="auto"/>
              <w:bottom w:val="nil"/>
            </w:tcBorders>
            <w:shd w:val="clear" w:color="auto" w:fill="auto"/>
            <w:vAlign w:val="center"/>
          </w:tcPr>
          <w:p w14:paraId="5015B48F"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660" w:type="pct"/>
            <w:tcBorders>
              <w:top w:val="dotted" w:sz="4" w:space="0" w:color="auto"/>
              <w:bottom w:val="nil"/>
            </w:tcBorders>
            <w:shd w:val="clear" w:color="auto" w:fill="auto"/>
            <w:vAlign w:val="center"/>
          </w:tcPr>
          <w:p w14:paraId="6BBCC111"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c>
          <w:tcPr>
            <w:tcW w:w="515" w:type="pct"/>
            <w:tcBorders>
              <w:top w:val="dotted" w:sz="4" w:space="0" w:color="auto"/>
              <w:bottom w:val="nil"/>
            </w:tcBorders>
            <w:shd w:val="clear" w:color="auto" w:fill="auto"/>
            <w:vAlign w:val="center"/>
          </w:tcPr>
          <w:p w14:paraId="4347915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i/>
                <w:iCs/>
                <w:sz w:val="18"/>
                <w:szCs w:val="18"/>
              </w:rPr>
            </w:pPr>
          </w:p>
        </w:tc>
      </w:tr>
      <w:tr w:rsidR="008233DC" w:rsidRPr="008233DC" w14:paraId="5B243CBE" w14:textId="77777777" w:rsidTr="008233DC">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12" w:type="pct"/>
            <w:tcBorders>
              <w:top w:val="nil"/>
            </w:tcBorders>
            <w:shd w:val="clear" w:color="auto" w:fill="auto"/>
            <w:vAlign w:val="center"/>
          </w:tcPr>
          <w:p w14:paraId="0F3F1FE0"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1</w:t>
            </w:r>
            <w:r w:rsidRPr="008233DC">
              <w:rPr>
                <w:rFonts w:cs="Arial"/>
                <w:sz w:val="18"/>
                <w:szCs w:val="18"/>
                <w:vertAlign w:val="superscript"/>
                <w:lang w:val="en-US"/>
              </w:rPr>
              <w:t>c</w:t>
            </w:r>
          </w:p>
        </w:tc>
        <w:tc>
          <w:tcPr>
            <w:tcW w:w="532" w:type="pct"/>
            <w:tcBorders>
              <w:top w:val="nil"/>
            </w:tcBorders>
            <w:shd w:val="clear" w:color="auto" w:fill="auto"/>
            <w:vAlign w:val="center"/>
          </w:tcPr>
          <w:p w14:paraId="03B69531"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68,891</w:t>
            </w:r>
          </w:p>
        </w:tc>
        <w:tc>
          <w:tcPr>
            <w:tcW w:w="342" w:type="pct"/>
            <w:tcBorders>
              <w:top w:val="nil"/>
            </w:tcBorders>
            <w:shd w:val="clear" w:color="auto" w:fill="auto"/>
            <w:vAlign w:val="center"/>
          </w:tcPr>
          <w:p w14:paraId="0E8630DA"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-1.3</w:t>
            </w:r>
          </w:p>
        </w:tc>
        <w:tc>
          <w:tcPr>
            <w:tcW w:w="635" w:type="pct"/>
            <w:tcBorders>
              <w:top w:val="nil"/>
            </w:tcBorders>
            <w:shd w:val="clear" w:color="auto" w:fill="auto"/>
            <w:vAlign w:val="center"/>
          </w:tcPr>
          <w:p w14:paraId="4D0CC993"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(-6.4, 3.8)</w:t>
            </w:r>
          </w:p>
        </w:tc>
        <w:tc>
          <w:tcPr>
            <w:tcW w:w="495" w:type="pct"/>
            <w:tcBorders>
              <w:top w:val="nil"/>
            </w:tcBorders>
            <w:shd w:val="clear" w:color="auto" w:fill="auto"/>
            <w:vAlign w:val="center"/>
          </w:tcPr>
          <w:p w14:paraId="7E9DF6F2"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0.63</w:t>
            </w:r>
          </w:p>
        </w:tc>
        <w:tc>
          <w:tcPr>
            <w:tcW w:w="441" w:type="pct"/>
            <w:tcBorders>
              <w:top w:val="nil"/>
            </w:tcBorders>
            <w:shd w:val="clear" w:color="auto" w:fill="auto"/>
            <w:vAlign w:val="center"/>
          </w:tcPr>
          <w:p w14:paraId="0D17AD5C"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15,947</w:t>
            </w:r>
          </w:p>
        </w:tc>
        <w:tc>
          <w:tcPr>
            <w:tcW w:w="369" w:type="pct"/>
            <w:tcBorders>
              <w:top w:val="nil"/>
            </w:tcBorders>
            <w:shd w:val="clear" w:color="auto" w:fill="auto"/>
            <w:vAlign w:val="center"/>
          </w:tcPr>
          <w:p w14:paraId="6062573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-1.9</w:t>
            </w:r>
          </w:p>
        </w:tc>
        <w:tc>
          <w:tcPr>
            <w:tcW w:w="660" w:type="pct"/>
            <w:tcBorders>
              <w:top w:val="nil"/>
            </w:tcBorders>
            <w:shd w:val="clear" w:color="auto" w:fill="auto"/>
            <w:vAlign w:val="center"/>
          </w:tcPr>
          <w:p w14:paraId="37B9E7E6"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(-8.0, 4.2)</w:t>
            </w:r>
          </w:p>
        </w:tc>
        <w:tc>
          <w:tcPr>
            <w:tcW w:w="515" w:type="pct"/>
            <w:tcBorders>
              <w:top w:val="nil"/>
            </w:tcBorders>
            <w:shd w:val="clear" w:color="auto" w:fill="auto"/>
            <w:vAlign w:val="center"/>
          </w:tcPr>
          <w:p w14:paraId="72023E7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0.54</w:t>
            </w:r>
          </w:p>
        </w:tc>
      </w:tr>
      <w:tr w:rsidR="008233DC" w:rsidRPr="008233DC" w14:paraId="3348DB30" w14:textId="77777777" w:rsidTr="008233DC">
        <w:trPr>
          <w:trHeight w:val="325"/>
        </w:trPr>
        <w:tc>
          <w:tcPr>
            <w:cnfStyle w:val="001000000000" w:firstRow="0" w:lastRow="0" w:firstColumn="1" w:lastColumn="0" w:oddVBand="0" w:evenVBand="0" w:oddHBand="0" w:evenHBand="0" w:firstRowFirstColumn="0" w:firstRowLastColumn="0" w:lastRowFirstColumn="0" w:lastRowLastColumn="0"/>
            <w:tcW w:w="1012" w:type="pct"/>
            <w:tcBorders>
              <w:top w:val="nil"/>
            </w:tcBorders>
            <w:shd w:val="clear" w:color="auto" w:fill="auto"/>
            <w:vAlign w:val="center"/>
          </w:tcPr>
          <w:p w14:paraId="183B1E44"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2</w:t>
            </w:r>
            <w:r w:rsidRPr="008233DC">
              <w:rPr>
                <w:rFonts w:cs="Arial"/>
                <w:b w:val="0"/>
                <w:bCs w:val="0"/>
                <w:sz w:val="18"/>
                <w:szCs w:val="18"/>
                <w:vertAlign w:val="superscript"/>
                <w:lang w:val="en-US"/>
              </w:rPr>
              <w:t>d</w:t>
            </w:r>
          </w:p>
        </w:tc>
        <w:tc>
          <w:tcPr>
            <w:tcW w:w="532" w:type="pct"/>
            <w:tcBorders>
              <w:top w:val="nil"/>
            </w:tcBorders>
            <w:shd w:val="clear" w:color="auto" w:fill="auto"/>
            <w:vAlign w:val="center"/>
          </w:tcPr>
          <w:p w14:paraId="2F04D6FE"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68,889</w:t>
            </w:r>
          </w:p>
        </w:tc>
        <w:tc>
          <w:tcPr>
            <w:tcW w:w="342" w:type="pct"/>
            <w:tcBorders>
              <w:top w:val="nil"/>
            </w:tcBorders>
            <w:shd w:val="clear" w:color="auto" w:fill="auto"/>
            <w:vAlign w:val="center"/>
          </w:tcPr>
          <w:p w14:paraId="67B8A244"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-1.9</w:t>
            </w:r>
          </w:p>
        </w:tc>
        <w:tc>
          <w:tcPr>
            <w:tcW w:w="635" w:type="pct"/>
            <w:tcBorders>
              <w:top w:val="nil"/>
            </w:tcBorders>
            <w:shd w:val="clear" w:color="auto" w:fill="auto"/>
            <w:vAlign w:val="center"/>
          </w:tcPr>
          <w:p w14:paraId="3135FC4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(-6.8, 3.0)</w:t>
            </w:r>
          </w:p>
        </w:tc>
        <w:tc>
          <w:tcPr>
            <w:tcW w:w="495" w:type="pct"/>
            <w:tcBorders>
              <w:top w:val="nil"/>
            </w:tcBorders>
            <w:shd w:val="clear" w:color="auto" w:fill="auto"/>
            <w:vAlign w:val="center"/>
          </w:tcPr>
          <w:p w14:paraId="7F1CB12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0.44</w:t>
            </w:r>
          </w:p>
        </w:tc>
        <w:tc>
          <w:tcPr>
            <w:tcW w:w="441" w:type="pct"/>
            <w:tcBorders>
              <w:top w:val="nil"/>
            </w:tcBorders>
            <w:shd w:val="clear" w:color="auto" w:fill="auto"/>
            <w:vAlign w:val="center"/>
          </w:tcPr>
          <w:p w14:paraId="0AC5BC5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15,947</w:t>
            </w:r>
          </w:p>
        </w:tc>
        <w:tc>
          <w:tcPr>
            <w:tcW w:w="369" w:type="pct"/>
            <w:tcBorders>
              <w:top w:val="nil"/>
            </w:tcBorders>
            <w:shd w:val="clear" w:color="auto" w:fill="auto"/>
            <w:vAlign w:val="center"/>
          </w:tcPr>
          <w:p w14:paraId="5ED79ABE"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-3.6</w:t>
            </w:r>
          </w:p>
        </w:tc>
        <w:tc>
          <w:tcPr>
            <w:tcW w:w="660" w:type="pct"/>
            <w:tcBorders>
              <w:top w:val="nil"/>
            </w:tcBorders>
            <w:shd w:val="clear" w:color="auto" w:fill="auto"/>
            <w:vAlign w:val="center"/>
          </w:tcPr>
          <w:p w14:paraId="105840E5"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(-9.7, 2.4)</w:t>
            </w:r>
          </w:p>
        </w:tc>
        <w:tc>
          <w:tcPr>
            <w:tcW w:w="515" w:type="pct"/>
            <w:tcBorders>
              <w:top w:val="nil"/>
            </w:tcBorders>
            <w:shd w:val="clear" w:color="auto" w:fill="auto"/>
            <w:vAlign w:val="center"/>
          </w:tcPr>
          <w:p w14:paraId="24BE4AD0"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0.24</w:t>
            </w:r>
          </w:p>
        </w:tc>
      </w:tr>
      <w:tr w:rsidR="008233DC" w:rsidRPr="008233DC" w14:paraId="1AD6487B" w14:textId="77777777" w:rsidTr="008233DC">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1544" w:type="pct"/>
            <w:gridSpan w:val="2"/>
            <w:tcBorders>
              <w:top w:val="dotted" w:sz="4" w:space="0" w:color="auto"/>
            </w:tcBorders>
            <w:shd w:val="clear" w:color="auto" w:fill="auto"/>
            <w:vAlign w:val="center"/>
          </w:tcPr>
          <w:p w14:paraId="0D0DA12C"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Internet use </w:t>
            </w:r>
            <w:proofErr w:type="spellStart"/>
            <w:r w:rsidRPr="008233DC">
              <w:rPr>
                <w:rFonts w:cs="Arial"/>
                <w:b w:val="0"/>
                <w:bCs w:val="0"/>
                <w:sz w:val="18"/>
                <w:szCs w:val="18"/>
              </w:rPr>
              <w:t>time</w:t>
            </w:r>
            <w:r w:rsidRPr="008233DC">
              <w:rPr>
                <w:rFonts w:cs="Arial"/>
                <w:b w:val="0"/>
                <w:bCs w:val="0"/>
                <w:color w:val="000000"/>
                <w:sz w:val="18"/>
                <w:szCs w:val="18"/>
                <w:vertAlign w:val="superscript"/>
              </w:rPr>
              <w:t>g</w:t>
            </w:r>
            <w:proofErr w:type="spellEnd"/>
          </w:p>
        </w:tc>
        <w:tc>
          <w:tcPr>
            <w:tcW w:w="342" w:type="pct"/>
            <w:tcBorders>
              <w:top w:val="dotted" w:sz="4" w:space="0" w:color="auto"/>
            </w:tcBorders>
            <w:shd w:val="clear" w:color="auto" w:fill="auto"/>
            <w:vAlign w:val="center"/>
          </w:tcPr>
          <w:p w14:paraId="5EECDB91"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35" w:type="pct"/>
            <w:tcBorders>
              <w:top w:val="dotted" w:sz="4" w:space="0" w:color="auto"/>
            </w:tcBorders>
            <w:shd w:val="clear" w:color="auto" w:fill="auto"/>
            <w:vAlign w:val="center"/>
          </w:tcPr>
          <w:p w14:paraId="3FB02790"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95" w:type="pct"/>
            <w:tcBorders>
              <w:top w:val="dotted" w:sz="4" w:space="0" w:color="auto"/>
            </w:tcBorders>
            <w:shd w:val="clear" w:color="auto" w:fill="auto"/>
            <w:vAlign w:val="center"/>
          </w:tcPr>
          <w:p w14:paraId="63EA89A4"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441" w:type="pct"/>
            <w:tcBorders>
              <w:top w:val="dotted" w:sz="4" w:space="0" w:color="auto"/>
            </w:tcBorders>
            <w:shd w:val="clear" w:color="auto" w:fill="auto"/>
            <w:vAlign w:val="center"/>
          </w:tcPr>
          <w:p w14:paraId="37AF399C"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369" w:type="pct"/>
            <w:tcBorders>
              <w:top w:val="dotted" w:sz="4" w:space="0" w:color="auto"/>
            </w:tcBorders>
            <w:shd w:val="clear" w:color="auto" w:fill="auto"/>
            <w:vAlign w:val="center"/>
          </w:tcPr>
          <w:p w14:paraId="5841F820"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60" w:type="pct"/>
            <w:tcBorders>
              <w:top w:val="dotted" w:sz="4" w:space="0" w:color="auto"/>
            </w:tcBorders>
            <w:shd w:val="clear" w:color="auto" w:fill="auto"/>
            <w:vAlign w:val="center"/>
          </w:tcPr>
          <w:p w14:paraId="75D8D763"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515" w:type="pct"/>
            <w:tcBorders>
              <w:top w:val="dotted" w:sz="4" w:space="0" w:color="auto"/>
            </w:tcBorders>
            <w:shd w:val="clear" w:color="auto" w:fill="auto"/>
            <w:vAlign w:val="center"/>
          </w:tcPr>
          <w:p w14:paraId="1ACBE328"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233DC" w:rsidRPr="008233DC" w14:paraId="073B4C39" w14:textId="77777777" w:rsidTr="008233DC">
        <w:trPr>
          <w:trHeight w:val="325"/>
        </w:trPr>
        <w:tc>
          <w:tcPr>
            <w:cnfStyle w:val="001000000000" w:firstRow="0" w:lastRow="0" w:firstColumn="1" w:lastColumn="0" w:oddVBand="0" w:evenVBand="0" w:oddHBand="0" w:evenHBand="0" w:firstRowFirstColumn="0" w:firstRowLastColumn="0" w:lastRowFirstColumn="0" w:lastRowLastColumn="0"/>
            <w:tcW w:w="1012" w:type="pct"/>
            <w:tcBorders>
              <w:top w:val="nil"/>
            </w:tcBorders>
            <w:shd w:val="clear" w:color="auto" w:fill="auto"/>
            <w:vAlign w:val="center"/>
          </w:tcPr>
          <w:p w14:paraId="29A74D15"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1</w:t>
            </w:r>
            <w:r w:rsidRPr="008233DC">
              <w:rPr>
                <w:rFonts w:cs="Arial"/>
                <w:b w:val="0"/>
                <w:bCs w:val="0"/>
                <w:sz w:val="18"/>
                <w:szCs w:val="18"/>
                <w:vertAlign w:val="superscript"/>
                <w:lang w:val="en-US"/>
              </w:rPr>
              <w:t>c</w:t>
            </w:r>
          </w:p>
        </w:tc>
        <w:tc>
          <w:tcPr>
            <w:tcW w:w="532" w:type="pct"/>
            <w:tcBorders>
              <w:top w:val="nil"/>
            </w:tcBorders>
            <w:shd w:val="clear" w:color="auto" w:fill="auto"/>
            <w:vAlign w:val="center"/>
          </w:tcPr>
          <w:p w14:paraId="1244F387"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 xml:space="preserve">47,347 </w:t>
            </w:r>
          </w:p>
        </w:tc>
        <w:tc>
          <w:tcPr>
            <w:tcW w:w="342" w:type="pct"/>
            <w:tcBorders>
              <w:top w:val="nil"/>
            </w:tcBorders>
            <w:shd w:val="clear" w:color="auto" w:fill="auto"/>
            <w:vAlign w:val="center"/>
          </w:tcPr>
          <w:p w14:paraId="7A3F2DCC"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2.5</w:t>
            </w:r>
          </w:p>
        </w:tc>
        <w:tc>
          <w:tcPr>
            <w:tcW w:w="635" w:type="pct"/>
            <w:tcBorders>
              <w:top w:val="nil"/>
            </w:tcBorders>
            <w:shd w:val="clear" w:color="auto" w:fill="auto"/>
            <w:vAlign w:val="center"/>
          </w:tcPr>
          <w:p w14:paraId="64CCEE4F"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(-6.5, 11.5)</w:t>
            </w:r>
          </w:p>
        </w:tc>
        <w:tc>
          <w:tcPr>
            <w:tcW w:w="495" w:type="pct"/>
            <w:tcBorders>
              <w:top w:val="nil"/>
            </w:tcBorders>
            <w:shd w:val="clear" w:color="auto" w:fill="auto"/>
            <w:vAlign w:val="center"/>
          </w:tcPr>
          <w:p w14:paraId="24DF28A3"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0.58</w:t>
            </w:r>
          </w:p>
        </w:tc>
        <w:tc>
          <w:tcPr>
            <w:tcW w:w="441" w:type="pct"/>
            <w:tcBorders>
              <w:top w:val="nil"/>
            </w:tcBorders>
            <w:shd w:val="clear" w:color="auto" w:fill="auto"/>
            <w:vAlign w:val="center"/>
          </w:tcPr>
          <w:p w14:paraId="2026CA30"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9,139</w:t>
            </w:r>
          </w:p>
        </w:tc>
        <w:tc>
          <w:tcPr>
            <w:tcW w:w="369" w:type="pct"/>
            <w:tcBorders>
              <w:top w:val="nil"/>
            </w:tcBorders>
            <w:shd w:val="clear" w:color="auto" w:fill="auto"/>
            <w:vAlign w:val="center"/>
          </w:tcPr>
          <w:p w14:paraId="0B27462B"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2.1</w:t>
            </w:r>
          </w:p>
        </w:tc>
        <w:tc>
          <w:tcPr>
            <w:tcW w:w="660" w:type="pct"/>
            <w:tcBorders>
              <w:top w:val="nil"/>
            </w:tcBorders>
            <w:shd w:val="clear" w:color="auto" w:fill="auto"/>
            <w:vAlign w:val="center"/>
          </w:tcPr>
          <w:p w14:paraId="7CBB91F8"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(-10.9, 15.0)</w:t>
            </w:r>
          </w:p>
        </w:tc>
        <w:tc>
          <w:tcPr>
            <w:tcW w:w="515" w:type="pct"/>
            <w:tcBorders>
              <w:top w:val="nil"/>
            </w:tcBorders>
            <w:shd w:val="clear" w:color="auto" w:fill="auto"/>
            <w:vAlign w:val="center"/>
          </w:tcPr>
          <w:p w14:paraId="42DBD9B2" w14:textId="77777777" w:rsidR="00846F13" w:rsidRPr="008233DC" w:rsidRDefault="00846F13" w:rsidP="002B5DE9">
            <w:pPr>
              <w:pStyle w:val="Tablecontent"/>
              <w:spacing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8233DC">
              <w:rPr>
                <w:rFonts w:cs="Arial"/>
                <w:sz w:val="18"/>
                <w:szCs w:val="18"/>
              </w:rPr>
              <w:t>0.75</w:t>
            </w:r>
          </w:p>
        </w:tc>
      </w:tr>
      <w:tr w:rsidR="008233DC" w:rsidRPr="008233DC" w14:paraId="7A84587E" w14:textId="77777777" w:rsidTr="008233DC">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12" w:type="pct"/>
            <w:shd w:val="clear" w:color="auto" w:fill="auto"/>
            <w:vAlign w:val="center"/>
          </w:tcPr>
          <w:p w14:paraId="08E7CFEC" w14:textId="77777777" w:rsidR="00846F13" w:rsidRPr="008233DC" w:rsidRDefault="00846F13" w:rsidP="002B5DE9">
            <w:pPr>
              <w:pStyle w:val="Tablecontent"/>
              <w:spacing w:line="240" w:lineRule="auto"/>
              <w:rPr>
                <w:rFonts w:cs="Arial"/>
                <w:sz w:val="18"/>
                <w:szCs w:val="18"/>
              </w:rPr>
            </w:pPr>
            <w:r w:rsidRPr="008233DC">
              <w:rPr>
                <w:rFonts w:cs="Arial"/>
                <w:b w:val="0"/>
                <w:bCs w:val="0"/>
                <w:sz w:val="18"/>
                <w:szCs w:val="18"/>
              </w:rPr>
              <w:t xml:space="preserve">    Model 2</w:t>
            </w:r>
            <w:r w:rsidRPr="008233DC">
              <w:rPr>
                <w:rFonts w:cs="Arial"/>
                <w:b w:val="0"/>
                <w:bCs w:val="0"/>
                <w:color w:val="000000"/>
                <w:sz w:val="18"/>
                <w:szCs w:val="18"/>
                <w:vertAlign w:val="superscript"/>
              </w:rPr>
              <w:t>d</w:t>
            </w:r>
          </w:p>
        </w:tc>
        <w:tc>
          <w:tcPr>
            <w:tcW w:w="532" w:type="pct"/>
            <w:shd w:val="clear" w:color="auto" w:fill="auto"/>
            <w:vAlign w:val="center"/>
          </w:tcPr>
          <w:p w14:paraId="40204077"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47,345</w:t>
            </w:r>
          </w:p>
        </w:tc>
        <w:tc>
          <w:tcPr>
            <w:tcW w:w="342" w:type="pct"/>
            <w:shd w:val="clear" w:color="auto" w:fill="auto"/>
            <w:vAlign w:val="center"/>
          </w:tcPr>
          <w:p w14:paraId="3055E3C2"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0.7</w:t>
            </w:r>
          </w:p>
        </w:tc>
        <w:tc>
          <w:tcPr>
            <w:tcW w:w="635" w:type="pct"/>
            <w:shd w:val="clear" w:color="auto" w:fill="auto"/>
            <w:vAlign w:val="center"/>
          </w:tcPr>
          <w:p w14:paraId="6A0F4AB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(-8.5, 10.0)</w:t>
            </w:r>
          </w:p>
        </w:tc>
        <w:tc>
          <w:tcPr>
            <w:tcW w:w="495" w:type="pct"/>
            <w:shd w:val="clear" w:color="auto" w:fill="auto"/>
            <w:vAlign w:val="center"/>
          </w:tcPr>
          <w:p w14:paraId="67B31684"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0.87</w:t>
            </w:r>
          </w:p>
        </w:tc>
        <w:tc>
          <w:tcPr>
            <w:tcW w:w="441" w:type="pct"/>
            <w:shd w:val="clear" w:color="auto" w:fill="auto"/>
            <w:vAlign w:val="center"/>
          </w:tcPr>
          <w:p w14:paraId="5C73A855"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9,139</w:t>
            </w:r>
          </w:p>
        </w:tc>
        <w:tc>
          <w:tcPr>
            <w:tcW w:w="369" w:type="pct"/>
            <w:shd w:val="clear" w:color="auto" w:fill="auto"/>
            <w:vAlign w:val="center"/>
          </w:tcPr>
          <w:p w14:paraId="5C0DB1AC"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2.3</w:t>
            </w:r>
          </w:p>
        </w:tc>
        <w:tc>
          <w:tcPr>
            <w:tcW w:w="660" w:type="pct"/>
            <w:shd w:val="clear" w:color="auto" w:fill="auto"/>
            <w:vAlign w:val="center"/>
          </w:tcPr>
          <w:p w14:paraId="146609CD"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(-10.1, 14.7)</w:t>
            </w:r>
          </w:p>
        </w:tc>
        <w:tc>
          <w:tcPr>
            <w:tcW w:w="515" w:type="pct"/>
            <w:shd w:val="clear" w:color="auto" w:fill="auto"/>
            <w:vAlign w:val="center"/>
          </w:tcPr>
          <w:p w14:paraId="2992A9AF" w14:textId="77777777" w:rsidR="00846F13" w:rsidRPr="008233DC" w:rsidRDefault="00846F13" w:rsidP="002B5DE9">
            <w:pPr>
              <w:pStyle w:val="Tablecontent"/>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8233DC">
              <w:rPr>
                <w:rFonts w:cs="Arial"/>
                <w:sz w:val="18"/>
                <w:szCs w:val="18"/>
              </w:rPr>
              <w:t>0.72</w:t>
            </w:r>
          </w:p>
        </w:tc>
      </w:tr>
    </w:tbl>
    <w:p w14:paraId="4243C346" w14:textId="77777777" w:rsidR="00846F13" w:rsidRPr="002B6A53" w:rsidRDefault="00846F13" w:rsidP="00846F13">
      <w:pPr>
        <w:pStyle w:val="NoSpacing"/>
        <w:spacing w:after="0"/>
        <w:rPr>
          <w:rFonts w:ascii="Arial" w:hAnsi="Arial" w:cs="Arial"/>
          <w:sz w:val="18"/>
          <w:szCs w:val="18"/>
          <w:lang w:val="it-IT"/>
        </w:rPr>
      </w:pPr>
      <w:proofErr w:type="spellStart"/>
      <w:proofErr w:type="gramStart"/>
      <w:r w:rsidRPr="002B6A53">
        <w:rPr>
          <w:rFonts w:ascii="Arial" w:hAnsi="Arial" w:cs="Arial"/>
          <w:sz w:val="18"/>
          <w:szCs w:val="18"/>
          <w:lang w:val="fr-FR"/>
        </w:rPr>
        <w:t>Abbreviations</w:t>
      </w:r>
      <w:proofErr w:type="spellEnd"/>
      <w:r w:rsidRPr="002B6A53">
        <w:rPr>
          <w:rFonts w:ascii="Arial" w:hAnsi="Arial" w:cs="Arial"/>
          <w:sz w:val="18"/>
          <w:szCs w:val="18"/>
          <w:lang w:val="fr-FR"/>
        </w:rPr>
        <w:t>:</w:t>
      </w:r>
      <w:proofErr w:type="gramEnd"/>
      <w:r w:rsidRPr="002B6A53">
        <w:rPr>
          <w:rFonts w:ascii="Arial" w:hAnsi="Arial" w:cs="Arial"/>
          <w:sz w:val="18"/>
          <w:szCs w:val="18"/>
          <w:lang w:val="fr-FR"/>
        </w:rPr>
        <w:t xml:space="preserve"> </w:t>
      </w:r>
      <w:r w:rsidRPr="002B6A53">
        <w:rPr>
          <w:rFonts w:ascii="Arial" w:hAnsi="Arial" w:cs="Arial"/>
          <w:sz w:val="18"/>
          <w:szCs w:val="18"/>
          <w:lang w:val="it-IT"/>
        </w:rPr>
        <w:t>CI, confidence interval.</w:t>
      </w:r>
    </w:p>
    <w:p w14:paraId="3CA724AE" w14:textId="77777777" w:rsidR="00846F13" w:rsidRPr="002B6A53" w:rsidRDefault="00846F13" w:rsidP="00846F13">
      <w:pPr>
        <w:pStyle w:val="NoSpacing"/>
        <w:spacing w:after="0"/>
        <w:rPr>
          <w:rFonts w:ascii="Arial" w:hAnsi="Arial" w:cs="Arial"/>
          <w:color w:val="000000"/>
          <w:sz w:val="18"/>
          <w:szCs w:val="18"/>
        </w:rPr>
      </w:pPr>
      <w:proofErr w:type="spellStart"/>
      <w:r w:rsidRPr="002B6A53">
        <w:rPr>
          <w:rFonts w:ascii="Arial" w:hAnsi="Arial" w:cs="Arial"/>
          <w:color w:val="000000"/>
          <w:sz w:val="18"/>
          <w:szCs w:val="18"/>
          <w:vertAlign w:val="superscript"/>
        </w:rPr>
        <w:t>a</w:t>
      </w:r>
      <w:r w:rsidRPr="002B6A53">
        <w:rPr>
          <w:rFonts w:ascii="Arial" w:hAnsi="Arial" w:cs="Arial"/>
          <w:color w:val="000000"/>
          <w:sz w:val="18"/>
          <w:szCs w:val="18"/>
        </w:rPr>
        <w:t>Significance</w:t>
      </w:r>
      <w:proofErr w:type="spellEnd"/>
      <w:r w:rsidRPr="002B6A53">
        <w:rPr>
          <w:rFonts w:ascii="Arial" w:hAnsi="Arial" w:cs="Arial"/>
          <w:color w:val="000000"/>
          <w:sz w:val="18"/>
          <w:szCs w:val="18"/>
        </w:rPr>
        <w:t xml:space="preserve"> assessed at </w:t>
      </w:r>
      <w:r w:rsidRPr="002B6A53">
        <w:rPr>
          <w:rFonts w:ascii="Arial" w:hAnsi="Arial" w:cs="Arial"/>
          <w:i/>
          <w:iCs/>
          <w:color w:val="000000"/>
          <w:sz w:val="18"/>
          <w:szCs w:val="18"/>
        </w:rPr>
        <w:t>p</w:t>
      </w:r>
      <w:r w:rsidRPr="002B6A53">
        <w:rPr>
          <w:rFonts w:ascii="Arial" w:hAnsi="Arial" w:cs="Arial"/>
          <w:color w:val="000000"/>
          <w:sz w:val="18"/>
          <w:szCs w:val="18"/>
        </w:rPr>
        <w:t xml:space="preserve"> &lt; 0.005 using the Bonferroni correction.</w:t>
      </w:r>
    </w:p>
    <w:p w14:paraId="7336EF4A" w14:textId="77777777" w:rsidR="00846F13" w:rsidRPr="002B6A53" w:rsidRDefault="00846F13" w:rsidP="00846F13">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b</w:t>
      </w:r>
      <w:r w:rsidRPr="002B6A53">
        <w:rPr>
          <w:rFonts w:ascii="Arial" w:hAnsi="Arial" w:cs="Arial"/>
          <w:sz w:val="18"/>
          <w:szCs w:val="18"/>
        </w:rPr>
        <w:t>Calculated</w:t>
      </w:r>
      <w:proofErr w:type="spellEnd"/>
      <w:r w:rsidRPr="002B6A53">
        <w:rPr>
          <w:rFonts w:ascii="Arial" w:hAnsi="Arial" w:cs="Arial"/>
          <w:sz w:val="18"/>
          <w:szCs w:val="18"/>
        </w:rPr>
        <w:t xml:space="preserve"> in minutes as the sum of self-reported electronic device use time per day, TV/video game use time per day, computer use time per day, homework time, and out-of-campus learning time.</w:t>
      </w:r>
    </w:p>
    <w:p w14:paraId="1D86E00C" w14:textId="77777777" w:rsidR="00846F13" w:rsidRPr="002B6A53" w:rsidRDefault="00846F13" w:rsidP="00846F13">
      <w:pPr>
        <w:pStyle w:val="NoSpacing"/>
        <w:spacing w:after="0"/>
        <w:rPr>
          <w:rFonts w:ascii="Arial" w:hAnsi="Arial" w:cs="Arial"/>
          <w:sz w:val="18"/>
          <w:szCs w:val="18"/>
        </w:rPr>
      </w:pPr>
      <w:r w:rsidRPr="002B6A53">
        <w:rPr>
          <w:rFonts w:ascii="Arial" w:hAnsi="Arial" w:cs="Arial"/>
          <w:sz w:val="18"/>
          <w:szCs w:val="18"/>
          <w:vertAlign w:val="superscript"/>
          <w:lang w:val="en-US"/>
        </w:rPr>
        <w:t>c</w:t>
      </w:r>
      <w:r w:rsidRPr="002B6A53">
        <w:rPr>
          <w:rFonts w:ascii="Arial" w:hAnsi="Arial" w:cs="Arial"/>
          <w:sz w:val="18"/>
          <w:szCs w:val="18"/>
        </w:rPr>
        <w:t>Unadjusted model.</w:t>
      </w:r>
    </w:p>
    <w:p w14:paraId="5A4DF111" w14:textId="77777777" w:rsidR="00846F13" w:rsidRPr="002B6A53" w:rsidRDefault="00846F13" w:rsidP="00846F13">
      <w:pPr>
        <w:pStyle w:val="NoSpacing"/>
        <w:spacing w:after="0"/>
        <w:rPr>
          <w:rFonts w:ascii="Arial" w:hAnsi="Arial" w:cs="Arial"/>
          <w:sz w:val="18"/>
          <w:szCs w:val="18"/>
          <w:vertAlign w:val="superscript"/>
        </w:rPr>
      </w:pPr>
      <w:r w:rsidRPr="002B6A53">
        <w:rPr>
          <w:rFonts w:ascii="Arial" w:hAnsi="Arial" w:cs="Arial"/>
          <w:sz w:val="18"/>
          <w:szCs w:val="18"/>
          <w:vertAlign w:val="superscript"/>
          <w:lang w:val="en-US"/>
        </w:rPr>
        <w:t>d</w:t>
      </w:r>
      <w:r w:rsidRPr="002B6A53">
        <w:rPr>
          <w:rFonts w:ascii="Arial" w:hAnsi="Arial" w:cs="Arial"/>
          <w:color w:val="000000"/>
          <w:sz w:val="18"/>
          <w:szCs w:val="18"/>
        </w:rPr>
        <w:t>Model 1 + age, sex, socioeconomic status, and area of residence.</w:t>
      </w:r>
    </w:p>
    <w:p w14:paraId="7B2608AA" w14:textId="77777777" w:rsidR="00846F13" w:rsidRPr="002B6A53" w:rsidRDefault="00846F13" w:rsidP="00846F13">
      <w:pPr>
        <w:pStyle w:val="NoSpacing"/>
        <w:spacing w:after="0"/>
        <w:rPr>
          <w:rFonts w:ascii="Arial" w:hAnsi="Arial" w:cs="Arial"/>
          <w:sz w:val="18"/>
          <w:szCs w:val="18"/>
        </w:rPr>
      </w:pPr>
      <w:r w:rsidRPr="002B6A53">
        <w:rPr>
          <w:rFonts w:ascii="Arial" w:hAnsi="Arial" w:cs="Arial"/>
          <w:sz w:val="18"/>
          <w:szCs w:val="18"/>
          <w:vertAlign w:val="superscript"/>
          <w:lang w:val="en-US"/>
        </w:rPr>
        <w:t>e</w:t>
      </w:r>
      <w:r w:rsidRPr="002B6A53">
        <w:rPr>
          <w:rFonts w:ascii="Arial" w:hAnsi="Arial" w:cs="Arial"/>
          <w:sz w:val="18"/>
          <w:szCs w:val="18"/>
        </w:rPr>
        <w:t xml:space="preserve">Calculated in minutes from self-reported average time (hours and minutes) per day spent using mobile phones, handheld game consoles, and tablets. </w:t>
      </w:r>
    </w:p>
    <w:p w14:paraId="7D276CBF" w14:textId="77777777" w:rsidR="00846F13" w:rsidRPr="002B6A53" w:rsidRDefault="00846F13" w:rsidP="00846F13">
      <w:pPr>
        <w:pStyle w:val="NoSpacing"/>
        <w:spacing w:after="0"/>
        <w:rPr>
          <w:rFonts w:ascii="Arial" w:hAnsi="Arial" w:cs="Arial"/>
          <w:sz w:val="18"/>
          <w:szCs w:val="18"/>
        </w:rPr>
      </w:pPr>
      <w:proofErr w:type="spellStart"/>
      <w:r w:rsidRPr="002B6A53">
        <w:rPr>
          <w:rFonts w:ascii="Arial" w:hAnsi="Arial" w:cs="Arial"/>
          <w:sz w:val="18"/>
          <w:szCs w:val="18"/>
          <w:vertAlign w:val="superscript"/>
        </w:rPr>
        <w:t>f</w:t>
      </w:r>
      <w:r w:rsidRPr="002B6A53">
        <w:rPr>
          <w:rFonts w:ascii="Arial" w:hAnsi="Arial" w:cs="Arial"/>
          <w:sz w:val="18"/>
          <w:szCs w:val="18"/>
        </w:rPr>
        <w:t>Calculated</w:t>
      </w:r>
      <w:proofErr w:type="spellEnd"/>
      <w:r w:rsidRPr="002B6A53">
        <w:rPr>
          <w:rFonts w:ascii="Arial" w:hAnsi="Arial" w:cs="Arial"/>
          <w:sz w:val="18"/>
          <w:szCs w:val="18"/>
        </w:rPr>
        <w:t xml:space="preserve"> in minutes as the sum of self-reported electronic device use time per day, TV/video game use time per day, and computer use time per day.</w:t>
      </w:r>
    </w:p>
    <w:p w14:paraId="6C83D97D" w14:textId="77777777" w:rsidR="00846F13" w:rsidRPr="002B6A53" w:rsidRDefault="00846F13" w:rsidP="00846F13">
      <w:pPr>
        <w:pStyle w:val="NoSpacing"/>
        <w:spacing w:after="0"/>
        <w:rPr>
          <w:rFonts w:ascii="Arial" w:hAnsi="Arial" w:cs="Arial"/>
          <w:sz w:val="18"/>
          <w:szCs w:val="18"/>
        </w:rPr>
      </w:pPr>
      <w:proofErr w:type="spellStart"/>
      <w:r w:rsidRPr="002B6A53">
        <w:rPr>
          <w:rFonts w:ascii="Arial" w:hAnsi="Arial" w:cs="Arial"/>
          <w:color w:val="000000"/>
          <w:sz w:val="18"/>
          <w:szCs w:val="18"/>
          <w:vertAlign w:val="superscript"/>
        </w:rPr>
        <w:t>g</w:t>
      </w:r>
      <w:r w:rsidRPr="002B6A53">
        <w:rPr>
          <w:rFonts w:ascii="Arial" w:hAnsi="Arial" w:cs="Arial"/>
          <w:sz w:val="18"/>
          <w:szCs w:val="18"/>
        </w:rPr>
        <w:t>Calculated</w:t>
      </w:r>
      <w:proofErr w:type="spellEnd"/>
      <w:r w:rsidRPr="002B6A53">
        <w:rPr>
          <w:rFonts w:ascii="Arial" w:hAnsi="Arial" w:cs="Arial"/>
          <w:sz w:val="18"/>
          <w:szCs w:val="18"/>
        </w:rPr>
        <w:t xml:space="preserve"> in minutes from self-reported average time (hours and minutes) per day spent ‘online’; only measured in secondary school children.</w:t>
      </w:r>
    </w:p>
    <w:bookmarkEnd w:id="50"/>
    <w:bookmarkEnd w:id="51"/>
    <w:p w14:paraId="6D70EE47" w14:textId="7D81CC50" w:rsidR="009B59FF" w:rsidRPr="00D476DE" w:rsidRDefault="009B59FF" w:rsidP="003322E6">
      <w:pPr>
        <w:spacing w:line="259" w:lineRule="auto"/>
        <w:rPr>
          <w:rFonts w:eastAsiaTheme="majorEastAsia" w:cs="Arial"/>
          <w:color w:val="000000" w:themeColor="text1"/>
          <w:szCs w:val="20"/>
          <w:u w:val="single"/>
          <w:lang w:eastAsia="en-GB"/>
        </w:rPr>
      </w:pPr>
    </w:p>
    <w:sectPr w:rsidR="009B59FF" w:rsidRPr="00D476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7BE58" w14:textId="77777777" w:rsidR="003E0964" w:rsidRDefault="003E0964">
      <w:pPr>
        <w:spacing w:after="0"/>
      </w:pPr>
      <w:r>
        <w:separator/>
      </w:r>
    </w:p>
  </w:endnote>
  <w:endnote w:type="continuationSeparator" w:id="0">
    <w:p w14:paraId="5689FE4A" w14:textId="77777777" w:rsidR="003E0964" w:rsidRDefault="003E09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523501"/>
      <w:docPartObj>
        <w:docPartGallery w:val="Page Numbers (Bottom of Page)"/>
        <w:docPartUnique/>
      </w:docPartObj>
    </w:sdtPr>
    <w:sdtEndPr/>
    <w:sdtContent>
      <w:p w14:paraId="384B23C7" w14:textId="77777777" w:rsidR="00612388" w:rsidRDefault="00C968C0">
        <w:pPr>
          <w:pStyle w:val="Footer"/>
          <w:jc w:val="right"/>
        </w:pPr>
        <w:r>
          <w:fldChar w:fldCharType="begin"/>
        </w:r>
        <w:r>
          <w:instrText>PAGE   \* MERGEFORMAT</w:instrText>
        </w:r>
        <w:r>
          <w:fldChar w:fldCharType="separate"/>
        </w:r>
        <w:r>
          <w:t>2</w:t>
        </w:r>
        <w:r>
          <w:fldChar w:fldCharType="end"/>
        </w:r>
      </w:p>
    </w:sdtContent>
  </w:sdt>
  <w:p w14:paraId="35A86827" w14:textId="77777777" w:rsidR="00612388" w:rsidRDefault="00612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2F55B" w14:textId="77777777" w:rsidR="003E0964" w:rsidRDefault="003E0964">
      <w:pPr>
        <w:spacing w:after="0"/>
      </w:pPr>
      <w:r>
        <w:separator/>
      </w:r>
    </w:p>
  </w:footnote>
  <w:footnote w:type="continuationSeparator" w:id="0">
    <w:p w14:paraId="38C0E0F4" w14:textId="77777777" w:rsidR="003E0964" w:rsidRDefault="003E096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D3C49"/>
    <w:multiLevelType w:val="hybridMultilevel"/>
    <w:tmpl w:val="3F006B88"/>
    <w:lvl w:ilvl="0" w:tplc="EF1EE5EC">
      <w:start w:val="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743B79"/>
    <w:multiLevelType w:val="multilevel"/>
    <w:tmpl w:val="7C3C7CBE"/>
    <w:lvl w:ilvl="0">
      <w:start w:val="1"/>
      <w:numFmt w:val="decimal"/>
      <w:suff w:val="space"/>
      <w:lvlText w:val="%1."/>
      <w:lvlJc w:val="left"/>
      <w:pPr>
        <w:ind w:left="0" w:firstLine="0"/>
      </w:pPr>
      <w:rPr>
        <w:rFonts w:ascii="Times New Roman" w:hAnsi="Times New Roman" w:hint="default"/>
        <w:b/>
        <w:i w:val="0"/>
        <w:sz w:val="24"/>
      </w:rPr>
    </w:lvl>
    <w:lvl w:ilvl="1">
      <w:start w:val="1"/>
      <w:numFmt w:val="decimal"/>
      <w:pStyle w:val="Heading2"/>
      <w:suff w:val="space"/>
      <w:lvlText w:val="%1.%2"/>
      <w:lvlJc w:val="left"/>
      <w:pPr>
        <w:ind w:left="0" w:firstLine="0"/>
      </w:pPr>
      <w:rPr>
        <w:rFonts w:ascii="Times New Roman" w:hAnsi="Times New Roman" w:hint="default"/>
        <w:b w:val="0"/>
        <w:i w:val="0"/>
        <w:iCs/>
        <w:sz w:val="24"/>
      </w:rPr>
    </w:lvl>
    <w:lvl w:ilvl="2">
      <w:start w:val="1"/>
      <w:numFmt w:val="decimal"/>
      <w:suff w:val="space"/>
      <w:lvlText w:val="Table %3."/>
      <w:lvlJc w:val="left"/>
      <w:pPr>
        <w:ind w:left="0" w:firstLine="0"/>
      </w:pPr>
      <w:rPr>
        <w:rFonts w:ascii="Times New Roman" w:hAnsi="Times New Roman" w:hint="default"/>
        <w:b/>
        <w:i w:val="0"/>
        <w:sz w:val="20"/>
      </w:rPr>
    </w:lvl>
    <w:lvl w:ilvl="3">
      <w:start w:val="1"/>
      <w:numFmt w:val="decimal"/>
      <w:suff w:val="space"/>
      <w:lvlText w:val="Figure %4."/>
      <w:lvlJc w:val="left"/>
      <w:pPr>
        <w:ind w:left="0" w:firstLine="0"/>
      </w:pPr>
      <w:rPr>
        <w:rFonts w:ascii="Times New Roman" w:hAnsi="Times New Roman" w:hint="default"/>
        <w:b/>
        <w:i w:val="0"/>
        <w:sz w:val="20"/>
      </w:rPr>
    </w:lvl>
    <w:lvl w:ilvl="4">
      <w:start w:val="1"/>
      <w:numFmt w:val="decimal"/>
      <w:suff w:val="space"/>
      <w:lvlText w:val="Table A%5."/>
      <w:lvlJc w:val="left"/>
      <w:pPr>
        <w:ind w:left="0" w:firstLine="0"/>
      </w:pPr>
      <w:rPr>
        <w:rFonts w:ascii="Times New Roman" w:hAnsi="Times New Roman" w:hint="default"/>
        <w:b/>
        <w:i w:val="0"/>
        <w:sz w:val="20"/>
        <w:szCs w:val="20"/>
      </w:rPr>
    </w:lvl>
    <w:lvl w:ilvl="5">
      <w:start w:val="1"/>
      <w:numFmt w:val="decimal"/>
      <w:suff w:val="space"/>
      <w:lvlText w:val="Figure A%6."/>
      <w:lvlJc w:val="left"/>
      <w:pPr>
        <w:ind w:left="0" w:firstLine="0"/>
      </w:pPr>
      <w:rPr>
        <w:rFonts w:ascii="Times New Roman" w:hAnsi="Times New Roman" w:hint="default"/>
        <w:b/>
        <w:i w:val="0"/>
        <w:sz w:val="20"/>
      </w:rPr>
    </w:lvl>
    <w:lvl w:ilvl="6">
      <w:start w:val="1"/>
      <w:numFmt w:val="decimal"/>
      <w:lvlText w:val="%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64727556">
    <w:abstractNumId w:val="1"/>
  </w:num>
  <w:num w:numId="2" w16cid:durableId="1098604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13"/>
    <w:rsid w:val="0001762C"/>
    <w:rsid w:val="000E1A11"/>
    <w:rsid w:val="001D73B0"/>
    <w:rsid w:val="002064D2"/>
    <w:rsid w:val="002B6A53"/>
    <w:rsid w:val="00322CEE"/>
    <w:rsid w:val="003322E6"/>
    <w:rsid w:val="0034077F"/>
    <w:rsid w:val="003C783D"/>
    <w:rsid w:val="003E0964"/>
    <w:rsid w:val="004A3459"/>
    <w:rsid w:val="004D4F1D"/>
    <w:rsid w:val="00530919"/>
    <w:rsid w:val="00612388"/>
    <w:rsid w:val="00732488"/>
    <w:rsid w:val="008233DC"/>
    <w:rsid w:val="00846F13"/>
    <w:rsid w:val="008B4FE5"/>
    <w:rsid w:val="009B59FF"/>
    <w:rsid w:val="009D070C"/>
    <w:rsid w:val="00A84A86"/>
    <w:rsid w:val="00AB1473"/>
    <w:rsid w:val="00BC521E"/>
    <w:rsid w:val="00C136B2"/>
    <w:rsid w:val="00C26728"/>
    <w:rsid w:val="00C968C0"/>
    <w:rsid w:val="00D476D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F143"/>
  <w15:chartTrackingRefBased/>
  <w15:docId w15:val="{C003F22D-5BE7-4AF9-A28C-3A0B59774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A53"/>
    <w:pPr>
      <w:spacing w:after="40" w:line="240" w:lineRule="auto"/>
    </w:pPr>
    <w:rPr>
      <w:rFonts w:ascii="Arial" w:hAnsi="Arial"/>
      <w:kern w:val="0"/>
      <w:sz w:val="20"/>
      <w14:ligatures w14:val="none"/>
    </w:rPr>
  </w:style>
  <w:style w:type="paragraph" w:styleId="Heading1">
    <w:name w:val="heading 1"/>
    <w:basedOn w:val="Normal"/>
    <w:next w:val="Normal"/>
    <w:link w:val="Heading1Char"/>
    <w:uiPriority w:val="9"/>
    <w:qFormat/>
    <w:rsid w:val="00846F13"/>
    <w:pPr>
      <w:keepNext/>
      <w:keepLines/>
      <w:spacing w:after="0"/>
      <w:outlineLvl w:val="0"/>
    </w:pPr>
    <w:rPr>
      <w:rFonts w:eastAsiaTheme="majorEastAsia" w:cstheme="majorBidi"/>
      <w:b/>
      <w:color w:val="000000" w:themeColor="text1"/>
      <w:sz w:val="22"/>
      <w:szCs w:val="20"/>
      <w:u w:val="single"/>
      <w:lang w:eastAsia="en-GB"/>
    </w:rPr>
  </w:style>
  <w:style w:type="paragraph" w:styleId="Heading2">
    <w:name w:val="heading 2"/>
    <w:basedOn w:val="Normal"/>
    <w:link w:val="Heading2Char"/>
    <w:uiPriority w:val="9"/>
    <w:qFormat/>
    <w:rsid w:val="00846F13"/>
    <w:pPr>
      <w:numPr>
        <w:ilvl w:val="1"/>
        <w:numId w:val="1"/>
      </w:numPr>
      <w:spacing w:before="120" w:after="120"/>
      <w:outlineLvl w:val="1"/>
    </w:pPr>
    <w:rPr>
      <w:rFonts w:eastAsia="Times New Roman" w:cs="Times New Roman"/>
      <w:b/>
      <w:bCs/>
      <w:szCs w:val="36"/>
      <w:lang w:eastAsia="en-GB"/>
    </w:rPr>
  </w:style>
  <w:style w:type="paragraph" w:styleId="Heading3">
    <w:name w:val="heading 3"/>
    <w:basedOn w:val="Normal"/>
    <w:next w:val="Normal"/>
    <w:link w:val="Heading3Char"/>
    <w:uiPriority w:val="9"/>
    <w:unhideWhenUsed/>
    <w:qFormat/>
    <w:rsid w:val="00846F13"/>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F13"/>
    <w:rPr>
      <w:rFonts w:ascii="Times New Roman" w:eastAsiaTheme="majorEastAsia" w:hAnsi="Times New Roman" w:cstheme="majorBidi"/>
      <w:b/>
      <w:color w:val="000000" w:themeColor="text1"/>
      <w:kern w:val="0"/>
      <w:szCs w:val="20"/>
      <w:u w:val="single"/>
      <w:lang w:eastAsia="en-GB"/>
      <w14:ligatures w14:val="none"/>
    </w:rPr>
  </w:style>
  <w:style w:type="character" w:customStyle="1" w:styleId="Heading2Char">
    <w:name w:val="Heading 2 Char"/>
    <w:basedOn w:val="DefaultParagraphFont"/>
    <w:link w:val="Heading2"/>
    <w:uiPriority w:val="9"/>
    <w:rsid w:val="00846F13"/>
    <w:rPr>
      <w:rFonts w:ascii="Times New Roman" w:eastAsia="Times New Roman" w:hAnsi="Times New Roman" w:cs="Times New Roman"/>
      <w:b/>
      <w:bCs/>
      <w:kern w:val="0"/>
      <w:sz w:val="20"/>
      <w:szCs w:val="36"/>
      <w:lang w:eastAsia="en-GB"/>
      <w14:ligatures w14:val="none"/>
    </w:rPr>
  </w:style>
  <w:style w:type="paragraph" w:styleId="NoSpacing">
    <w:name w:val="No Spacing"/>
    <w:aliases w:val="Tables Appendices"/>
    <w:uiPriority w:val="1"/>
    <w:qFormat/>
    <w:rsid w:val="00846F13"/>
    <w:pPr>
      <w:spacing w:after="120" w:line="240" w:lineRule="auto"/>
    </w:pPr>
    <w:rPr>
      <w:rFonts w:ascii="Times New Roman" w:eastAsia="Times New Roman" w:hAnsi="Times New Roman" w:cs="Times New Roman"/>
      <w:kern w:val="0"/>
      <w:sz w:val="20"/>
      <w:szCs w:val="24"/>
      <w:lang w:eastAsia="en-GB"/>
      <w14:ligatures w14:val="none"/>
    </w:rPr>
  </w:style>
  <w:style w:type="paragraph" w:customStyle="1" w:styleId="FiguresAppendices">
    <w:name w:val="Figures Appendices"/>
    <w:basedOn w:val="Normal"/>
    <w:qFormat/>
    <w:rsid w:val="00846F13"/>
    <w:pPr>
      <w:spacing w:after="0" w:line="360" w:lineRule="auto"/>
    </w:pPr>
    <w:rPr>
      <w:rFonts w:eastAsia="Times New Roman" w:cs="Times New Roman"/>
      <w:szCs w:val="24"/>
      <w:lang w:eastAsia="en-GB"/>
    </w:rPr>
  </w:style>
  <w:style w:type="paragraph" w:customStyle="1" w:styleId="Figures">
    <w:name w:val="Figures"/>
    <w:basedOn w:val="FiguresAppendices"/>
    <w:qFormat/>
    <w:rsid w:val="00846F13"/>
    <w:pPr>
      <w:numPr>
        <w:ilvl w:val="3"/>
      </w:numPr>
    </w:pPr>
  </w:style>
  <w:style w:type="paragraph" w:customStyle="1" w:styleId="Tables">
    <w:name w:val="Tables"/>
    <w:basedOn w:val="NoSpacing"/>
    <w:qFormat/>
    <w:rsid w:val="00846F13"/>
    <w:pPr>
      <w:numPr>
        <w:ilvl w:val="2"/>
      </w:numPr>
    </w:pPr>
  </w:style>
  <w:style w:type="paragraph" w:customStyle="1" w:styleId="Tablecontent">
    <w:name w:val="Table content"/>
    <w:basedOn w:val="Normal"/>
    <w:qFormat/>
    <w:rsid w:val="00846F13"/>
    <w:pPr>
      <w:spacing w:after="0" w:line="276" w:lineRule="auto"/>
      <w:ind w:left="113" w:hanging="113"/>
    </w:pPr>
    <w:rPr>
      <w:rFonts w:eastAsia="Times New Roman" w:cs="Times New Roman"/>
      <w:sz w:val="16"/>
      <w:szCs w:val="24"/>
      <w:lang w:eastAsia="en-GB"/>
    </w:rPr>
  </w:style>
  <w:style w:type="table" w:styleId="ListTable6Colourful">
    <w:name w:val="List Table 6 Colorful"/>
    <w:basedOn w:val="TableNormal"/>
    <w:uiPriority w:val="51"/>
    <w:rsid w:val="00846F13"/>
    <w:pPr>
      <w:spacing w:after="0" w:line="240" w:lineRule="auto"/>
    </w:pPr>
    <w:rPr>
      <w:rFonts w:eastAsia="SimSun"/>
      <w:color w:val="000000" w:themeColor="text1"/>
      <w:kern w:val="0"/>
      <w:sz w:val="24"/>
      <w:szCs w:val="24"/>
      <w:lang w:eastAsia="en-US"/>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er">
    <w:name w:val="footer"/>
    <w:basedOn w:val="Normal"/>
    <w:link w:val="FooterChar"/>
    <w:uiPriority w:val="99"/>
    <w:unhideWhenUsed/>
    <w:rsid w:val="00846F13"/>
    <w:pPr>
      <w:tabs>
        <w:tab w:val="center" w:pos="4513"/>
        <w:tab w:val="right" w:pos="9026"/>
      </w:tabs>
      <w:spacing w:after="0"/>
    </w:pPr>
  </w:style>
  <w:style w:type="character" w:customStyle="1" w:styleId="FooterChar">
    <w:name w:val="Footer Char"/>
    <w:basedOn w:val="DefaultParagraphFont"/>
    <w:link w:val="Footer"/>
    <w:uiPriority w:val="99"/>
    <w:rsid w:val="00846F13"/>
    <w:rPr>
      <w:rFonts w:ascii="Times New Roman" w:hAnsi="Times New Roman"/>
      <w:kern w:val="0"/>
      <w:sz w:val="20"/>
      <w14:ligatures w14:val="none"/>
    </w:rPr>
  </w:style>
  <w:style w:type="character" w:customStyle="1" w:styleId="Heading3Char">
    <w:name w:val="Heading 3 Char"/>
    <w:basedOn w:val="DefaultParagraphFont"/>
    <w:link w:val="Heading3"/>
    <w:uiPriority w:val="9"/>
    <w:rsid w:val="00846F13"/>
    <w:rPr>
      <w:rFonts w:ascii="Times New Roman" w:eastAsiaTheme="majorEastAsia" w:hAnsi="Times New Roman" w:cstheme="majorBidi"/>
      <w:i/>
      <w:kern w:val="0"/>
      <w:sz w:val="20"/>
      <w:szCs w:val="24"/>
      <w14:ligatures w14:val="none"/>
    </w:rPr>
  </w:style>
  <w:style w:type="character" w:styleId="Hyperlink">
    <w:name w:val="Hyperlink"/>
    <w:basedOn w:val="DefaultParagraphFont"/>
    <w:uiPriority w:val="99"/>
    <w:unhideWhenUsed/>
    <w:rsid w:val="00846F13"/>
    <w:rPr>
      <w:color w:val="0563C1" w:themeColor="hyperlink"/>
      <w:u w:val="single"/>
    </w:rPr>
  </w:style>
  <w:style w:type="paragraph" w:styleId="TOC1">
    <w:name w:val="toc 1"/>
    <w:basedOn w:val="Normal"/>
    <w:next w:val="Normal"/>
    <w:autoRedefine/>
    <w:uiPriority w:val="39"/>
    <w:unhideWhenUsed/>
    <w:rsid w:val="00846F13"/>
    <w:pPr>
      <w:tabs>
        <w:tab w:val="right" w:leader="dot" w:pos="9016"/>
      </w:tabs>
      <w:spacing w:after="0"/>
    </w:pPr>
    <w:rPr>
      <w:rFonts w:eastAsia="Times New Roman" w:cs="Times New Roman"/>
      <w:b/>
      <w:sz w:val="24"/>
      <w:szCs w:val="24"/>
      <w:lang w:eastAsia="en-GB"/>
    </w:rPr>
  </w:style>
  <w:style w:type="paragraph" w:styleId="TOC2">
    <w:name w:val="toc 2"/>
    <w:basedOn w:val="Normal"/>
    <w:next w:val="Normal"/>
    <w:autoRedefine/>
    <w:uiPriority w:val="39"/>
    <w:unhideWhenUsed/>
    <w:rsid w:val="00846F13"/>
    <w:pPr>
      <w:tabs>
        <w:tab w:val="right" w:leader="dot" w:pos="9016"/>
      </w:tabs>
      <w:spacing w:after="100"/>
      <w:ind w:left="240"/>
    </w:pPr>
    <w:rPr>
      <w:rFonts w:eastAsia="Times New Roman" w:cs="Times New Roman"/>
      <w:sz w:val="24"/>
      <w:szCs w:val="24"/>
      <w:lang w:eastAsia="en-GB"/>
    </w:rPr>
  </w:style>
  <w:style w:type="paragraph" w:styleId="TOCHeading">
    <w:name w:val="TOC Heading"/>
    <w:basedOn w:val="Heading1"/>
    <w:next w:val="Normal"/>
    <w:uiPriority w:val="39"/>
    <w:unhideWhenUsed/>
    <w:qFormat/>
    <w:rsid w:val="00846F13"/>
    <w:pPr>
      <w:spacing w:line="259" w:lineRule="auto"/>
      <w:outlineLvl w:val="9"/>
    </w:pPr>
    <w:rPr>
      <w:rFonts w:asciiTheme="majorHAnsi" w:hAnsiTheme="majorHAnsi"/>
      <w:b w:val="0"/>
      <w:color w:val="2F5496" w:themeColor="accent1" w:themeShade="BF"/>
      <w:sz w:val="32"/>
    </w:rPr>
  </w:style>
  <w:style w:type="paragraph" w:styleId="TOC3">
    <w:name w:val="toc 3"/>
    <w:basedOn w:val="Normal"/>
    <w:next w:val="Normal"/>
    <w:autoRedefine/>
    <w:uiPriority w:val="39"/>
    <w:unhideWhenUsed/>
    <w:rsid w:val="00846F13"/>
    <w:pPr>
      <w:tabs>
        <w:tab w:val="right" w:leader="dot" w:pos="9016"/>
      </w:tabs>
      <w:spacing w:after="100"/>
      <w:ind w:left="440"/>
    </w:pPr>
    <w:rPr>
      <w:rFonts w:cs="Times New Roman"/>
      <w:b/>
      <w:bCs/>
      <w:noProof/>
      <w:szCs w:val="20"/>
      <w:lang w:eastAsia="en-GB"/>
    </w:rPr>
  </w:style>
  <w:style w:type="paragraph" w:customStyle="1" w:styleId="TableHeader">
    <w:name w:val="TableHeader"/>
    <w:basedOn w:val="Normal"/>
    <w:rsid w:val="00846F13"/>
    <w:pPr>
      <w:spacing w:before="120" w:after="0"/>
    </w:pPr>
    <w:rPr>
      <w:rFonts w:eastAsia="Times New Roman" w:cs="Times New Roman"/>
      <w:b/>
      <w:sz w:val="24"/>
      <w:szCs w:val="20"/>
      <w:lang w:eastAsia="en-US"/>
    </w:rPr>
  </w:style>
  <w:style w:type="paragraph" w:customStyle="1" w:styleId="TableSubHead">
    <w:name w:val="TableSubHead"/>
    <w:basedOn w:val="TableHeader"/>
    <w:rsid w:val="00846F13"/>
  </w:style>
  <w:style w:type="character" w:styleId="CommentReference">
    <w:name w:val="annotation reference"/>
    <w:basedOn w:val="DefaultParagraphFont"/>
    <w:uiPriority w:val="99"/>
    <w:semiHidden/>
    <w:unhideWhenUsed/>
    <w:qFormat/>
    <w:rsid w:val="00846F13"/>
    <w:rPr>
      <w:sz w:val="16"/>
      <w:szCs w:val="16"/>
    </w:rPr>
  </w:style>
  <w:style w:type="paragraph" w:styleId="CommentText">
    <w:name w:val="annotation text"/>
    <w:basedOn w:val="Normal"/>
    <w:link w:val="CommentTextChar"/>
    <w:uiPriority w:val="99"/>
    <w:unhideWhenUsed/>
    <w:rsid w:val="00846F13"/>
    <w:pPr>
      <w:widowControl w:val="0"/>
      <w:spacing w:after="0"/>
      <w:jc w:val="both"/>
    </w:pPr>
    <w:rPr>
      <w:kern w:val="2"/>
      <w:szCs w:val="20"/>
      <w:lang w:val="en-US"/>
    </w:rPr>
  </w:style>
  <w:style w:type="character" w:customStyle="1" w:styleId="CommentTextChar">
    <w:name w:val="Comment Text Char"/>
    <w:basedOn w:val="DefaultParagraphFont"/>
    <w:link w:val="CommentText"/>
    <w:uiPriority w:val="99"/>
    <w:qFormat/>
    <w:rsid w:val="00846F13"/>
    <w:rPr>
      <w:rFonts w:ascii="Times New Roman" w:hAnsi="Times New Roman"/>
      <w:sz w:val="20"/>
      <w:szCs w:val="20"/>
      <w:lang w:val="en-US"/>
      <w14:ligatures w14:val="none"/>
    </w:rPr>
  </w:style>
  <w:style w:type="paragraph" w:styleId="Revision">
    <w:name w:val="Revision"/>
    <w:hidden/>
    <w:uiPriority w:val="99"/>
    <w:semiHidden/>
    <w:rsid w:val="00846F13"/>
    <w:pPr>
      <w:spacing w:after="0" w:line="240" w:lineRule="auto"/>
    </w:pPr>
    <w:rPr>
      <w:rFonts w:ascii="Times New Roman" w:hAnsi="Times New Roman"/>
      <w:kern w:val="0"/>
      <w14:ligatures w14:val="none"/>
    </w:rPr>
  </w:style>
  <w:style w:type="paragraph" w:styleId="ListParagraph">
    <w:name w:val="List Paragraph"/>
    <w:basedOn w:val="Normal"/>
    <w:uiPriority w:val="34"/>
    <w:qFormat/>
    <w:rsid w:val="00846F13"/>
    <w:pPr>
      <w:spacing w:after="240" w:line="360" w:lineRule="auto"/>
      <w:ind w:left="720"/>
      <w:contextualSpacing/>
    </w:pPr>
    <w:rPr>
      <w:rFonts w:eastAsia="Times New Roman" w:cs="Times New Roman"/>
      <w:sz w:val="24"/>
      <w:szCs w:val="24"/>
      <w:lang w:eastAsia="en-GB"/>
    </w:rPr>
  </w:style>
  <w:style w:type="table" w:customStyle="1" w:styleId="ListTable6Colourful1">
    <w:name w:val="List Table 6 Colourful1"/>
    <w:basedOn w:val="TableNormal"/>
    <w:next w:val="ListTable6Colourful"/>
    <w:uiPriority w:val="51"/>
    <w:rsid w:val="00846F13"/>
    <w:pPr>
      <w:spacing w:after="0" w:line="240" w:lineRule="auto"/>
    </w:pPr>
    <w:rPr>
      <w:rFonts w:eastAsia="SimSun"/>
      <w:color w:val="000000" w:themeColor="text1"/>
      <w:kern w:val="0"/>
      <w:sz w:val="24"/>
      <w:szCs w:val="24"/>
      <w:lang w:eastAsia="en-US"/>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Subject">
    <w:name w:val="annotation subject"/>
    <w:basedOn w:val="CommentText"/>
    <w:next w:val="CommentText"/>
    <w:link w:val="CommentSubjectChar"/>
    <w:uiPriority w:val="99"/>
    <w:semiHidden/>
    <w:unhideWhenUsed/>
    <w:rsid w:val="00846F13"/>
    <w:pPr>
      <w:widowControl/>
      <w:spacing w:after="160"/>
      <w:jc w:val="left"/>
    </w:pPr>
    <w:rPr>
      <w:b/>
      <w:bCs/>
      <w:kern w:val="0"/>
      <w:lang w:val="en-GB"/>
    </w:rPr>
  </w:style>
  <w:style w:type="character" w:customStyle="1" w:styleId="CommentSubjectChar">
    <w:name w:val="Comment Subject Char"/>
    <w:basedOn w:val="CommentTextChar"/>
    <w:link w:val="CommentSubject"/>
    <w:uiPriority w:val="99"/>
    <w:semiHidden/>
    <w:rsid w:val="00846F13"/>
    <w:rPr>
      <w:rFonts w:ascii="Times New Roman" w:hAnsi="Times New Roman"/>
      <w:b/>
      <w:bCs/>
      <w:kern w:val="0"/>
      <w:sz w:val="20"/>
      <w:szCs w:val="20"/>
      <w:lang w:val="en-US"/>
      <w14:ligatures w14:val="none"/>
    </w:rPr>
  </w:style>
  <w:style w:type="paragraph" w:styleId="Header">
    <w:name w:val="header"/>
    <w:basedOn w:val="Normal"/>
    <w:link w:val="HeaderChar"/>
    <w:uiPriority w:val="99"/>
    <w:unhideWhenUsed/>
    <w:rsid w:val="00846F13"/>
    <w:pPr>
      <w:tabs>
        <w:tab w:val="center" w:pos="4513"/>
        <w:tab w:val="right" w:pos="9026"/>
      </w:tabs>
      <w:spacing w:after="0"/>
    </w:pPr>
  </w:style>
  <w:style w:type="character" w:customStyle="1" w:styleId="HeaderChar">
    <w:name w:val="Header Char"/>
    <w:basedOn w:val="DefaultParagraphFont"/>
    <w:link w:val="Header"/>
    <w:uiPriority w:val="99"/>
    <w:rsid w:val="00846F13"/>
    <w:rPr>
      <w:rFonts w:ascii="Times New Roman" w:hAnsi="Times New Roman"/>
      <w:kern w:val="0"/>
      <w:sz w:val="20"/>
      <w14:ligatures w14:val="none"/>
    </w:rPr>
  </w:style>
  <w:style w:type="paragraph" w:customStyle="1" w:styleId="EndNoteBibliographyTitle">
    <w:name w:val="EndNote Bibliography Title"/>
    <w:basedOn w:val="Normal"/>
    <w:link w:val="EndNoteBibliographyTitleChar"/>
    <w:rsid w:val="00846F13"/>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846F13"/>
    <w:rPr>
      <w:rFonts w:ascii="Times New Roman" w:hAnsi="Times New Roman" w:cs="Times New Roman"/>
      <w:noProof/>
      <w:kern w:val="0"/>
      <w:sz w:val="20"/>
      <w14:ligatures w14:val="none"/>
    </w:rPr>
  </w:style>
  <w:style w:type="paragraph" w:customStyle="1" w:styleId="EndNoteBibliography">
    <w:name w:val="EndNote Bibliography"/>
    <w:basedOn w:val="Normal"/>
    <w:link w:val="EndNoteBibliographyChar"/>
    <w:rsid w:val="00846F13"/>
    <w:rPr>
      <w:rFonts w:cs="Times New Roman"/>
      <w:noProof/>
    </w:rPr>
  </w:style>
  <w:style w:type="character" w:customStyle="1" w:styleId="EndNoteBibliographyChar">
    <w:name w:val="EndNote Bibliography Char"/>
    <w:basedOn w:val="DefaultParagraphFont"/>
    <w:link w:val="EndNoteBibliography"/>
    <w:rsid w:val="00846F13"/>
    <w:rPr>
      <w:rFonts w:ascii="Times New Roman" w:hAnsi="Times New Roman" w:cs="Times New Roman"/>
      <w:noProof/>
      <w:kern w:val="0"/>
      <w:sz w:val="20"/>
      <w14:ligatures w14:val="none"/>
    </w:rPr>
  </w:style>
  <w:style w:type="character" w:styleId="UnresolvedMention">
    <w:name w:val="Unresolved Mention"/>
    <w:basedOn w:val="DefaultParagraphFont"/>
    <w:uiPriority w:val="99"/>
    <w:semiHidden/>
    <w:unhideWhenUsed/>
    <w:rsid w:val="00846F13"/>
    <w:rPr>
      <w:color w:val="605E5C"/>
      <w:shd w:val="clear" w:color="auto" w:fill="E1DFDD"/>
    </w:rPr>
  </w:style>
  <w:style w:type="table" w:styleId="TableGrid">
    <w:name w:val="Table Grid"/>
    <w:basedOn w:val="TableNormal"/>
    <w:uiPriority w:val="39"/>
    <w:rsid w:val="00846F1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6F13"/>
    <w:pPr>
      <w:spacing w:after="0"/>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846F13"/>
    <w:rPr>
      <w:rFonts w:ascii="Times New Roman" w:eastAsiaTheme="majorEastAsia" w:hAnsi="Times New Roman" w:cstheme="majorBidi"/>
      <w:spacing w:val="-10"/>
      <w:kern w:val="28"/>
      <w:sz w:val="40"/>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7886</Words>
  <Characters>44951</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Remco Peters</dc:creator>
  <cp:keywords/>
  <dc:description/>
  <cp:lastModifiedBy>Remco Peters</cp:lastModifiedBy>
  <cp:revision>2</cp:revision>
  <dcterms:created xsi:type="dcterms:W3CDTF">2024-03-22T23:35:00Z</dcterms:created>
  <dcterms:modified xsi:type="dcterms:W3CDTF">2024-03-22T23:35:00Z</dcterms:modified>
</cp:coreProperties>
</file>